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E17" w:rsidRPr="002E5E17" w:rsidRDefault="002E5E17" w:rsidP="002E5E17">
      <w:pPr>
        <w:spacing w:after="0" w:line="240" w:lineRule="auto"/>
        <w:jc w:val="center"/>
        <w:rPr>
          <w:rFonts w:ascii="TH Niramit AS" w:eastAsia="Times New Roman" w:hAnsi="TH Niramit AS" w:cs="TH Niramit AS"/>
          <w:b/>
          <w:bCs/>
          <w:sz w:val="40"/>
          <w:szCs w:val="40"/>
          <w:lang w:val="en-US"/>
        </w:rPr>
      </w:pPr>
      <w:r w:rsidRPr="002E5E17">
        <w:rPr>
          <w:rFonts w:ascii="Times New Roman" w:eastAsia="Times New Roman" w:hAnsi="Times New Roman" w:cs="Angsana New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A3E780" wp14:editId="27F4DBF7">
                <wp:simplePos x="0" y="0"/>
                <wp:positionH relativeFrom="column">
                  <wp:posOffset>2639060</wp:posOffset>
                </wp:positionH>
                <wp:positionV relativeFrom="paragraph">
                  <wp:posOffset>-553720</wp:posOffset>
                </wp:positionV>
                <wp:extent cx="1031240" cy="1129665"/>
                <wp:effectExtent l="0" t="0" r="17145" b="1397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1240" cy="1129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5E17" w:rsidRDefault="002E5E17" w:rsidP="002E5E17"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086D3859" wp14:editId="611754C5">
                                  <wp:extent cx="828675" cy="1028700"/>
                                  <wp:effectExtent l="0" t="0" r="9525" b="0"/>
                                  <wp:docPr id="1" name="Picture 1" descr="Logo_Suan_Colo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Logo_Suan_Colo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8675" cy="1028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21A3E780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07.8pt;margin-top:-43.6pt;width:81.2pt;height:88.95pt;z-index:251659264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a/wIgIAAE8EAAAOAAAAZHJzL2Uyb0RvYy54bWysVNuO2yAQfa/Uf0C8N740STdWnNU221SV&#10;thdptx+AMY5RgUFAYm+/vgNO0mj7tqofEMPAmTNnZry+HbUiR+G8BFPTYpZTIgyHVpp9TX8+7d7d&#10;UOIDMy1TYERNn4Wnt5u3b9aDrUQJPahWOIIgxleDrWkfgq2yzPNeaOZnYIVBZwdOs4Cm22etYwOi&#10;a5WVeb7MBnCtdcCF93h6PznpJuF3neDhe9d5EYiqKXILaXVpbeKabdas2jtme8lPNNgrWGgmDQa9&#10;QN2zwMjByX+gtOQOPHRhxkFn0HWSi5QDZlPkL7J57JkVKRcUx9uLTP7/wfJvxx+OyLamC0oM01ii&#10;JzEG8hFGsojqDNZXeOnR4rUw4jFWOWXq7QPwX54Y2PbM7MWdczD0grXIrogvs6unE46PIM3wFVoM&#10;ww4BEtDYOR2lQzEIomOVni+ViVR4DJm/L8o5ujj6iqJcLZeJXcaq83PrfPgsQJO4qanD0id4dnzw&#10;IdJh1flKjOZByXYnlUqG2zdb5ciRYZvs0pcyeHFNGTLUdLUoF5MCr4DQMmC/K6lrepPHb+rAqNsn&#10;06ZuDEyqaY+UlTkJGbWbVAxjM54K00D7jJI6mPoa5xA3PbjflAzY0zU1OHSUqC8Gi7Iq5lHBkIz5&#10;4kOJhrv2NNceZjgC1TRQMm23YRqbg3Vy32OccxvcYSF3MkkcKz5xOrHGrk3KnyYsjsW1nW79/Q9s&#10;/gAAAP//AwBQSwMEFAAGAAgAAAAhADvk2M3eAAAACgEAAA8AAABkcnMvZG93bnJldi54bWxMj8FO&#10;wzAQRO9I/IO1SFxQ66SiTRqyqSokblza0rsbL3HU2A6xm4S/ZznBcbVPM2/K3Ww7MdIQWu8Q0mUC&#10;glztdesahI/T2yIHEaJyWnXeEcI3BdhV93elKrSf3IHGY2wEh7hQKAQTY19IGWpDVoWl78nx79MP&#10;VkU+h0bqQU0cbju5SpKNtKp13GBUT6+G6uvxZhFIbfc0eUPv/dhIe76mh6evM+Ljw7x/ARFpjn8w&#10;/OqzOlTsdPE3p4PoEJ7T9YZRhEWerUAwsc5yXndB2CYZyKqU/ydUPwAAAP//AwBQSwECLQAUAAYA&#10;CAAAACEAtoM4kv4AAADhAQAAEwAAAAAAAAAAAAAAAAAAAAAAW0NvbnRlbnRfVHlwZXNdLnhtbFBL&#10;AQItABQABgAIAAAAIQA4/SH/1gAAAJQBAAALAAAAAAAAAAAAAAAAAC8BAABfcmVscy8ucmVsc1BL&#10;AQItABQABgAIAAAAIQBC0a/wIgIAAE8EAAAOAAAAAAAAAAAAAAAAAC4CAABkcnMvZTJvRG9jLnht&#10;bFBLAQItABQABgAIAAAAIQA75NjN3gAAAAoBAAAPAAAAAAAAAAAAAAAAAHwEAABkcnMvZG93bnJl&#10;di54bWxQSwUGAAAAAAQABADzAAAAhwUAAAAA&#10;" strokecolor="white">
                <v:textbox style="mso-fit-shape-to-text:t">
                  <w:txbxContent>
                    <w:p w:rsidR="002E5E17" w:rsidRDefault="002E5E17" w:rsidP="002E5E17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086D3859" wp14:editId="611754C5">
                            <wp:extent cx="828675" cy="1028700"/>
                            <wp:effectExtent l="0" t="0" r="9525" b="0"/>
                            <wp:docPr id="1" name="Picture 1" descr="Logo_Suan_Colo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Logo_Suan_Colo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8675" cy="1028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2E5E17" w:rsidRPr="002E5E17" w:rsidRDefault="002E5E17" w:rsidP="002E5E17">
      <w:pPr>
        <w:spacing w:after="0" w:line="240" w:lineRule="auto"/>
        <w:rPr>
          <w:rFonts w:ascii="TH Niramit AS" w:eastAsia="Times New Roman" w:hAnsi="TH Niramit AS" w:cs="TH Niramit AS"/>
          <w:b/>
          <w:bCs/>
          <w:sz w:val="32"/>
          <w:szCs w:val="32"/>
          <w:lang w:val="en-US"/>
        </w:rPr>
      </w:pPr>
    </w:p>
    <w:p w:rsidR="002E5E17" w:rsidRPr="002E5E17" w:rsidRDefault="002E5E17" w:rsidP="002E5E17">
      <w:pPr>
        <w:spacing w:after="0" w:line="240" w:lineRule="auto"/>
        <w:jc w:val="center"/>
        <w:rPr>
          <w:rFonts w:ascii="TH Niramit AS" w:eastAsia="Times New Roman" w:hAnsi="TH Niramit AS" w:cs="TH Niramit AS"/>
          <w:b/>
          <w:bCs/>
          <w:sz w:val="36"/>
          <w:szCs w:val="36"/>
          <w:lang w:val="en-US"/>
        </w:rPr>
      </w:pPr>
      <w:r w:rsidRPr="002E5E17">
        <w:rPr>
          <w:rFonts w:ascii="TH Niramit AS" w:eastAsia="Times New Roman" w:hAnsi="TH Niramit AS" w:cs="TH Niramit AS"/>
          <w:b/>
          <w:bCs/>
          <w:sz w:val="40"/>
          <w:szCs w:val="40"/>
          <w:cs/>
          <w:lang w:val="en-US"/>
        </w:rPr>
        <w:t>รายละเอียดของรายวิชา</w:t>
      </w:r>
      <w:r w:rsidRPr="002E5E17">
        <w:rPr>
          <w:rFonts w:ascii="TH Niramit AS" w:eastAsia="Times New Roman" w:hAnsi="TH Niramit AS" w:cs="TH Niramit AS" w:hint="cs"/>
          <w:b/>
          <w:bCs/>
          <w:sz w:val="36"/>
          <w:szCs w:val="36"/>
          <w:cs/>
          <w:lang w:val="en-US"/>
        </w:rPr>
        <w:t>(</w:t>
      </w:r>
      <w:r w:rsidRPr="002E5E17">
        <w:rPr>
          <w:rFonts w:ascii="TH Niramit AS" w:eastAsia="Times New Roman" w:hAnsi="TH Niramit AS" w:cs="TH Niramit AS"/>
          <w:b/>
          <w:bCs/>
          <w:sz w:val="36"/>
          <w:szCs w:val="36"/>
          <w:lang w:val="en-US"/>
        </w:rPr>
        <w:t>Course Specification</w:t>
      </w:r>
      <w:r w:rsidRPr="002E5E17">
        <w:rPr>
          <w:rFonts w:ascii="TH Niramit AS" w:eastAsia="Times New Roman" w:hAnsi="TH Niramit AS" w:cs="TH Niramit AS" w:hint="cs"/>
          <w:b/>
          <w:bCs/>
          <w:sz w:val="36"/>
          <w:szCs w:val="36"/>
          <w:cs/>
          <w:lang w:val="en-US"/>
        </w:rPr>
        <w:t>)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20" w:lineRule="atLeast"/>
        <w:jc w:val="center"/>
        <w:rPr>
          <w:rFonts w:ascii="TH Niramit AS" w:eastAsia="BrowalliaNew-Bold" w:hAnsi="TH Niramit AS" w:cs="TH Niramit AS"/>
          <w:b/>
          <w:bCs/>
          <w:sz w:val="30"/>
          <w:szCs w:val="30"/>
          <w:lang w:val="en-US"/>
        </w:rPr>
      </w:pPr>
      <w:r w:rsidRPr="002E5E17">
        <w:rPr>
          <w:rFonts w:ascii="TH Niramit AS" w:eastAsia="BrowalliaNew-Bold" w:hAnsi="TH Niramit AS" w:cs="TH Niramit AS" w:hint="cs"/>
          <w:b/>
          <w:bCs/>
          <w:sz w:val="30"/>
          <w:szCs w:val="30"/>
          <w:cs/>
          <w:lang w:val="en-US"/>
        </w:rPr>
        <w:t>รหัส</w:t>
      </w:r>
      <w:r w:rsidRPr="002E5E17">
        <w:rPr>
          <w:rFonts w:ascii="TH Niramit AS" w:eastAsia="BrowalliaNew-Bold" w:hAnsi="TH Niramit AS" w:cs="TH Niramit AS"/>
          <w:b/>
          <w:bCs/>
          <w:sz w:val="30"/>
          <w:szCs w:val="30"/>
          <w:cs/>
          <w:lang w:val="en-US"/>
        </w:rPr>
        <w:t>วิชา</w:t>
      </w:r>
      <w:r w:rsidRPr="002E5E17">
        <w:rPr>
          <w:rFonts w:ascii="TH Niramit AS" w:eastAsia="BrowalliaNew-Bold" w:hAnsi="TH Niramit AS" w:cs="TH Niramit AS"/>
          <w:sz w:val="30"/>
          <w:szCs w:val="30"/>
          <w:lang w:val="en-US"/>
        </w:rPr>
        <w:t xml:space="preserve">VCD </w:t>
      </w:r>
      <w:r w:rsidRPr="002E5E17">
        <w:rPr>
          <w:rFonts w:ascii="TH Niramit AS" w:eastAsia="BrowalliaNew-Bold" w:hAnsi="TH Niramit AS" w:cs="TH Niramit AS" w:hint="cs"/>
          <w:sz w:val="30"/>
          <w:szCs w:val="30"/>
          <w:cs/>
          <w:lang w:val="en-US"/>
        </w:rPr>
        <w:t xml:space="preserve">๔๙๐๑ </w:t>
      </w:r>
      <w:r w:rsidRPr="002E5E17">
        <w:rPr>
          <w:rFonts w:ascii="TH Niramit AS" w:eastAsia="BrowalliaNew-Bold" w:hAnsi="TH Niramit AS" w:cs="TH Niramit AS" w:hint="cs"/>
          <w:b/>
          <w:bCs/>
          <w:sz w:val="30"/>
          <w:szCs w:val="30"/>
          <w:cs/>
          <w:lang w:val="en-US"/>
        </w:rPr>
        <w:t>รายวิชา</w:t>
      </w:r>
      <w:bookmarkStart w:id="0" w:name="_GoBack"/>
      <w:r w:rsidRPr="002E5E17">
        <w:rPr>
          <w:rFonts w:ascii="TH Niramit AS" w:eastAsia="BrowalliaNew-Bold" w:hAnsi="TH Niramit AS" w:cs="TH Niramit AS" w:hint="cs"/>
          <w:sz w:val="30"/>
          <w:szCs w:val="30"/>
          <w:cs/>
          <w:lang w:val="en-US"/>
        </w:rPr>
        <w:t>โครงการพิเศษการออกแบบนิเทศศิลป์</w:t>
      </w:r>
    </w:p>
    <w:bookmarkEnd w:id="0"/>
    <w:p w:rsidR="002E5E17" w:rsidRPr="002E5E17" w:rsidRDefault="002E5E17" w:rsidP="002E5E17">
      <w:pPr>
        <w:autoSpaceDE w:val="0"/>
        <w:autoSpaceDN w:val="0"/>
        <w:adjustRightInd w:val="0"/>
        <w:spacing w:after="0" w:line="20" w:lineRule="atLeast"/>
        <w:jc w:val="center"/>
        <w:rPr>
          <w:rFonts w:ascii="TH Niramit AS" w:eastAsia="BrowalliaNew-Bold" w:hAnsi="TH Niramit AS" w:cs="TH Niramit AS"/>
          <w:b/>
          <w:bCs/>
          <w:sz w:val="30"/>
          <w:szCs w:val="30"/>
          <w:cs/>
          <w:lang w:val="en-US"/>
        </w:rPr>
      </w:pPr>
      <w:r w:rsidRPr="002E5E17">
        <w:rPr>
          <w:rFonts w:ascii="TH Niramit AS" w:eastAsia="BrowalliaNew-Bold" w:hAnsi="TH Niramit AS" w:cs="TH Niramit AS" w:hint="cs"/>
          <w:b/>
          <w:bCs/>
          <w:sz w:val="30"/>
          <w:szCs w:val="30"/>
          <w:cs/>
          <w:lang w:val="en-US"/>
        </w:rPr>
        <w:t>สาขาวิชา</w:t>
      </w:r>
      <w:r w:rsidRPr="002E5E17">
        <w:rPr>
          <w:rFonts w:ascii="TH Niramit AS" w:eastAsia="BrowalliaNew-Bold" w:hAnsi="TH Niramit AS" w:cs="TH Niramit AS" w:hint="cs"/>
          <w:sz w:val="30"/>
          <w:szCs w:val="30"/>
          <w:cs/>
          <w:lang w:val="en-US"/>
        </w:rPr>
        <w:t xml:space="preserve">การออกแบบนิเทศศิลป์ </w:t>
      </w:r>
      <w:r w:rsidRPr="002E5E17">
        <w:rPr>
          <w:rFonts w:ascii="TH Niramit AS" w:eastAsia="BrowalliaNew-Bold" w:hAnsi="TH Niramit AS" w:cs="TH Niramit AS"/>
          <w:b/>
          <w:bCs/>
          <w:sz w:val="30"/>
          <w:szCs w:val="30"/>
          <w:cs/>
          <w:lang w:val="en-US"/>
        </w:rPr>
        <w:t>คณะ</w:t>
      </w:r>
      <w:r w:rsidRPr="002E5E17">
        <w:rPr>
          <w:rFonts w:ascii="TH Niramit AS" w:eastAsia="BrowalliaNew-Bold" w:hAnsi="TH Niramit AS" w:cs="TH Niramit AS" w:hint="cs"/>
          <w:b/>
          <w:bCs/>
          <w:sz w:val="30"/>
          <w:szCs w:val="30"/>
          <w:cs/>
          <w:lang w:val="en-US"/>
        </w:rPr>
        <w:t>ศิลปกรรมศาสตร์ มหาวิทยาลัยราชภัฏสวนสุนันทา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20" w:lineRule="atLeast"/>
        <w:jc w:val="center"/>
        <w:rPr>
          <w:rFonts w:ascii="TH Niramit AS" w:eastAsia="BrowalliaNew-Bold" w:hAnsi="TH Niramit AS" w:cs="TH Niramit AS"/>
          <w:b/>
          <w:bCs/>
          <w:sz w:val="30"/>
          <w:szCs w:val="30"/>
          <w:cs/>
          <w:lang w:val="en-US"/>
        </w:rPr>
      </w:pPr>
      <w:r w:rsidRPr="002E5E17">
        <w:rPr>
          <w:rFonts w:ascii="TH Niramit AS" w:eastAsia="BrowalliaNew-Bold" w:hAnsi="TH Niramit AS" w:cs="TH Niramit AS"/>
          <w:b/>
          <w:bCs/>
          <w:sz w:val="30"/>
          <w:szCs w:val="30"/>
          <w:cs/>
          <w:lang w:val="en-US"/>
        </w:rPr>
        <w:t>ภาค</w:t>
      </w:r>
      <w:r w:rsidRPr="002E5E17">
        <w:rPr>
          <w:rFonts w:ascii="TH Niramit AS" w:eastAsia="BrowalliaNew-Bold" w:hAnsi="TH Niramit AS" w:cs="TH Niramit AS" w:hint="cs"/>
          <w:b/>
          <w:bCs/>
          <w:sz w:val="30"/>
          <w:szCs w:val="30"/>
          <w:cs/>
          <w:lang w:val="en-US"/>
        </w:rPr>
        <w:t xml:space="preserve">การศึกษา </w:t>
      </w:r>
      <w:r w:rsidRPr="002E5E17">
        <w:rPr>
          <w:rFonts w:ascii="TH Niramit AS" w:eastAsia="BrowalliaNew-Bold" w:hAnsi="TH Niramit AS" w:cs="TH Niramit AS" w:hint="cs"/>
          <w:sz w:val="30"/>
          <w:szCs w:val="30"/>
          <w:cs/>
          <w:lang w:val="en-US"/>
        </w:rPr>
        <w:t xml:space="preserve">๑ </w:t>
      </w:r>
      <w:r w:rsidRPr="002E5E17">
        <w:rPr>
          <w:rFonts w:ascii="TH Niramit AS" w:eastAsia="BrowalliaNew-Bold" w:hAnsi="TH Niramit AS" w:cs="TH Niramit AS" w:hint="cs"/>
          <w:b/>
          <w:bCs/>
          <w:sz w:val="30"/>
          <w:szCs w:val="30"/>
          <w:cs/>
          <w:lang w:val="en-US"/>
        </w:rPr>
        <w:t>ปีการศึกษา</w:t>
      </w:r>
      <w:r w:rsidRPr="002E5E17">
        <w:rPr>
          <w:rFonts w:ascii="TH Niramit AS" w:eastAsia="BrowalliaNew-Bold" w:hAnsi="TH Niramit AS" w:cs="TH Niramit AS" w:hint="cs"/>
          <w:sz w:val="30"/>
          <w:szCs w:val="30"/>
          <w:cs/>
          <w:lang w:val="en-US"/>
        </w:rPr>
        <w:t xml:space="preserve"> ๒๕๖</w:t>
      </w:r>
      <w:r>
        <w:rPr>
          <w:rFonts w:ascii="TH Niramit AS" w:eastAsia="BrowalliaNew-Bold" w:hAnsi="TH Niramit AS" w:cs="TH Niramit AS" w:hint="cs"/>
          <w:sz w:val="30"/>
          <w:szCs w:val="30"/>
          <w:cs/>
          <w:lang w:val="en-US"/>
        </w:rPr>
        <w:t>๙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-Bold" w:hAnsi="TH Niramit AS" w:cs="TH Niramit AS"/>
          <w:b/>
          <w:bCs/>
          <w:sz w:val="30"/>
          <w:szCs w:val="30"/>
          <w:cs/>
          <w:lang w:val="en-US"/>
        </w:rPr>
      </w:pPr>
    </w:p>
    <w:p w:rsidR="002E5E17" w:rsidRPr="002E5E17" w:rsidRDefault="002E5E17" w:rsidP="002E5E17">
      <w:pPr>
        <w:autoSpaceDE w:val="0"/>
        <w:autoSpaceDN w:val="0"/>
        <w:adjustRightInd w:val="0"/>
        <w:spacing w:after="0"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  <w:lang w:val="en-US"/>
        </w:rPr>
      </w:pPr>
      <w:r w:rsidRPr="002E5E17">
        <w:rPr>
          <w:rFonts w:ascii="TH Niramit AS" w:eastAsia="BrowalliaNew" w:hAnsi="TH Niramit AS" w:cs="TH Niramit AS"/>
          <w:b/>
          <w:bCs/>
          <w:sz w:val="36"/>
          <w:szCs w:val="36"/>
          <w:cs/>
          <w:lang w:val="en-US"/>
        </w:rPr>
        <w:t>หมวดที่๑ข้อมูลทั่วไป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lang w:val="en-US"/>
        </w:rPr>
      </w:pPr>
      <w:r w:rsidRPr="002E5E17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  <w:lang w:val="en-US"/>
        </w:rPr>
        <w:t>๑</w:t>
      </w:r>
      <w:r w:rsidRPr="002E5E17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lang w:val="en-US"/>
        </w:rPr>
        <w:t xml:space="preserve">. </w:t>
      </w:r>
      <w:r w:rsidRPr="002E5E17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  <w:lang w:val="en-US"/>
        </w:rPr>
        <w:t>รหัสและชื่อรายวิชา</w:t>
      </w:r>
      <w:r w:rsidRPr="002E5E17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lang w:val="en-US"/>
        </w:rPr>
        <w:tab/>
      </w:r>
      <w:r w:rsidRPr="002E5E17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lang w:val="en-US"/>
        </w:rPr>
        <w:tab/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-Bold" w:hAnsi="TH Niramit AS" w:cs="TH Niramit AS"/>
          <w:sz w:val="30"/>
          <w:szCs w:val="30"/>
          <w:lang w:val="en-US"/>
        </w:rPr>
      </w:pPr>
      <w:r w:rsidRPr="002E5E17">
        <w:rPr>
          <w:rFonts w:ascii="TH Niramit AS" w:eastAsia="BrowalliaNew-Bold" w:hAnsi="TH Niramit AS" w:cs="TH Niramit AS" w:hint="cs"/>
          <w:sz w:val="30"/>
          <w:szCs w:val="30"/>
          <w:cs/>
          <w:lang w:val="en-US"/>
        </w:rPr>
        <w:t>รหัสวิชา</w:t>
      </w:r>
      <w:r w:rsidRPr="002E5E17">
        <w:rPr>
          <w:rFonts w:ascii="TH Niramit AS" w:eastAsia="BrowalliaNew-Bold" w:hAnsi="TH Niramit AS" w:cs="TH Niramit AS" w:hint="cs"/>
          <w:sz w:val="30"/>
          <w:szCs w:val="30"/>
          <w:cs/>
          <w:lang w:val="en-US"/>
        </w:rPr>
        <w:tab/>
      </w:r>
      <w:r w:rsidRPr="002E5E17">
        <w:rPr>
          <w:rFonts w:ascii="TH Niramit AS" w:eastAsia="BrowalliaNew-Bold" w:hAnsi="TH Niramit AS" w:cs="TH Niramit AS" w:hint="cs"/>
          <w:sz w:val="30"/>
          <w:szCs w:val="30"/>
          <w:cs/>
          <w:lang w:val="en-US"/>
        </w:rPr>
        <w:tab/>
      </w:r>
      <w:r w:rsidRPr="002E5E17">
        <w:rPr>
          <w:rFonts w:ascii="TH Niramit AS" w:eastAsia="BrowalliaNew-Bold" w:hAnsi="TH Niramit AS" w:cs="TH Niramit AS" w:hint="cs"/>
          <w:sz w:val="30"/>
          <w:szCs w:val="30"/>
          <w:cs/>
          <w:lang w:val="en-US"/>
        </w:rPr>
        <w:tab/>
      </w:r>
      <w:r w:rsidRPr="002E5E17">
        <w:rPr>
          <w:rFonts w:ascii="TH Niramit AS" w:eastAsia="BrowalliaNew-Bold" w:hAnsi="TH Niramit AS" w:cs="TH Niramit AS"/>
          <w:sz w:val="30"/>
          <w:szCs w:val="30"/>
          <w:lang w:val="en-US"/>
        </w:rPr>
        <w:t xml:space="preserve">VCD </w:t>
      </w:r>
      <w:r w:rsidRPr="002E5E17">
        <w:rPr>
          <w:rFonts w:ascii="TH Niramit AS" w:eastAsia="BrowalliaNew-Bold" w:hAnsi="TH Niramit AS" w:cs="TH Niramit AS" w:hint="cs"/>
          <w:sz w:val="30"/>
          <w:szCs w:val="30"/>
          <w:cs/>
          <w:lang w:val="en-US"/>
        </w:rPr>
        <w:t>๔๙๐๑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Times New Roman" w:hAnsi="TH Niramit AS" w:cs="TH Niramit AS"/>
          <w:color w:val="C00000"/>
          <w:sz w:val="30"/>
          <w:szCs w:val="30"/>
          <w:lang w:val="en-US"/>
        </w:rPr>
      </w:pPr>
      <w:r w:rsidRPr="002E5E17">
        <w:rPr>
          <w:rFonts w:ascii="TH Niramit AS" w:eastAsia="BrowalliaNew-Bold" w:hAnsi="TH Niramit AS" w:cs="TH Niramit AS" w:hint="cs"/>
          <w:sz w:val="30"/>
          <w:szCs w:val="30"/>
          <w:cs/>
          <w:lang w:val="en-US"/>
        </w:rPr>
        <w:t>ชื่อรายวิชา</w:t>
      </w:r>
      <w:r w:rsidRPr="002E5E17">
        <w:rPr>
          <w:rFonts w:ascii="TH Niramit AS" w:eastAsia="BrowalliaNew-Bold" w:hAnsi="TH Niramit AS" w:cs="TH Niramit AS"/>
          <w:sz w:val="30"/>
          <w:szCs w:val="30"/>
          <w:cs/>
          <w:lang w:val="en-US"/>
        </w:rPr>
        <w:t>ภาษาไทย</w:t>
      </w:r>
      <w:r w:rsidRPr="002E5E17">
        <w:rPr>
          <w:rFonts w:ascii="TH Niramit AS" w:eastAsia="BrowalliaNew-Bold" w:hAnsi="TH Niramit AS" w:cs="TH Niramit AS"/>
          <w:sz w:val="30"/>
          <w:szCs w:val="30"/>
          <w:cs/>
          <w:lang w:val="en-US"/>
        </w:rPr>
        <w:tab/>
      </w:r>
      <w:r w:rsidRPr="002E5E17">
        <w:rPr>
          <w:rFonts w:ascii="TH Niramit AS" w:eastAsia="BrowalliaNew-Bold" w:hAnsi="TH Niramit AS" w:cs="TH Niramit AS" w:hint="cs"/>
          <w:sz w:val="30"/>
          <w:szCs w:val="30"/>
          <w:cs/>
          <w:lang w:val="en-US"/>
        </w:rPr>
        <w:t>โครงการพิเศษการออกแบบนิเทศศิลป์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-Bold" w:hAnsi="TH Niramit AS" w:cs="TH Niramit AS"/>
          <w:sz w:val="30"/>
          <w:szCs w:val="30"/>
          <w:lang w:val="en-US"/>
        </w:rPr>
      </w:pPr>
      <w:r w:rsidRPr="002E5E17">
        <w:rPr>
          <w:rFonts w:ascii="TH Niramit AS" w:eastAsia="BrowalliaNew-Bold" w:hAnsi="TH Niramit AS" w:cs="TH Niramit AS" w:hint="cs"/>
          <w:sz w:val="30"/>
          <w:szCs w:val="30"/>
          <w:cs/>
          <w:lang w:val="en-US"/>
        </w:rPr>
        <w:t>ชื่อรายวิชา</w:t>
      </w:r>
      <w:r w:rsidRPr="002E5E17">
        <w:rPr>
          <w:rFonts w:ascii="TH Niramit AS" w:eastAsia="BrowalliaNew-Bold" w:hAnsi="TH Niramit AS" w:cs="TH Niramit AS"/>
          <w:sz w:val="30"/>
          <w:szCs w:val="30"/>
          <w:cs/>
          <w:lang w:val="en-US"/>
        </w:rPr>
        <w:t>ภาษาอังกฤษ</w:t>
      </w:r>
      <w:r w:rsidRPr="002E5E17">
        <w:rPr>
          <w:rFonts w:ascii="TH Niramit AS" w:eastAsia="BrowalliaNew-Bold" w:hAnsi="TH Niramit AS" w:cs="TH Niramit AS"/>
          <w:sz w:val="30"/>
          <w:szCs w:val="30"/>
          <w:cs/>
          <w:lang w:val="en-US"/>
        </w:rPr>
        <w:tab/>
      </w:r>
      <w:r w:rsidRPr="002E5E17">
        <w:rPr>
          <w:rFonts w:ascii="TH Niramit AS" w:eastAsia="BrowalliaNew-Bold" w:hAnsi="TH Niramit AS" w:cs="TH Niramit AS"/>
          <w:sz w:val="30"/>
          <w:szCs w:val="30"/>
          <w:lang w:val="en-US"/>
        </w:rPr>
        <w:t>Special Project in Visual Communication Design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-Bold" w:hAnsi="TH Niramit AS" w:cs="TH Niramit AS"/>
          <w:sz w:val="30"/>
          <w:szCs w:val="30"/>
          <w:lang w:val="en-US"/>
        </w:rPr>
      </w:pPr>
    </w:p>
    <w:p w:rsidR="002E5E17" w:rsidRPr="002E5E17" w:rsidRDefault="002E5E17" w:rsidP="002E5E17">
      <w:pPr>
        <w:tabs>
          <w:tab w:val="left" w:pos="540"/>
        </w:tabs>
        <w:spacing w:after="0" w:line="360" w:lineRule="exact"/>
        <w:jc w:val="both"/>
        <w:rPr>
          <w:rFonts w:ascii="TH Niramit AS" w:eastAsia="Times New Roman" w:hAnsi="TH Niramit AS" w:cs="TH Niramit AS"/>
          <w:color w:val="000000"/>
          <w:sz w:val="30"/>
          <w:szCs w:val="30"/>
          <w:lang w:val="en-US"/>
        </w:rPr>
      </w:pPr>
      <w:r w:rsidRPr="002E5E17">
        <w:rPr>
          <w:rFonts w:ascii="TH Niramit AS" w:eastAsia="BrowalliaNew-Bold" w:hAnsi="TH Niramit AS" w:cs="TH Niramit AS"/>
          <w:b/>
          <w:bCs/>
          <w:sz w:val="30"/>
          <w:szCs w:val="30"/>
          <w:cs/>
          <w:lang w:val="en-US"/>
        </w:rPr>
        <w:t>๒</w:t>
      </w:r>
      <w:r w:rsidRPr="002E5E17">
        <w:rPr>
          <w:rFonts w:ascii="TH Niramit AS" w:eastAsia="BrowalliaNew-Bold" w:hAnsi="TH Niramit AS" w:cs="TH Niramit AS"/>
          <w:b/>
          <w:bCs/>
          <w:sz w:val="30"/>
          <w:szCs w:val="30"/>
          <w:lang w:val="en-US"/>
        </w:rPr>
        <w:t xml:space="preserve">. </w:t>
      </w:r>
      <w:r w:rsidRPr="002E5E17">
        <w:rPr>
          <w:rFonts w:ascii="TH Niramit AS" w:eastAsia="BrowalliaNew-Bold" w:hAnsi="TH Niramit AS" w:cs="TH Niramit AS"/>
          <w:b/>
          <w:bCs/>
          <w:sz w:val="30"/>
          <w:szCs w:val="30"/>
          <w:cs/>
          <w:lang w:val="en-US"/>
        </w:rPr>
        <w:t>จำนวนหน่วยกิต</w:t>
      </w:r>
      <w:r w:rsidRPr="002E5E17">
        <w:rPr>
          <w:rFonts w:ascii="TH Niramit AS" w:eastAsia="BrowalliaNew" w:hAnsi="TH Niramit AS" w:cs="TH Niramit AS"/>
          <w:sz w:val="30"/>
          <w:szCs w:val="30"/>
          <w:cs/>
          <w:lang w:val="en-US"/>
        </w:rPr>
        <w:tab/>
      </w:r>
      <w:r w:rsidRPr="002E5E17">
        <w:rPr>
          <w:rFonts w:ascii="TH Niramit AS" w:eastAsia="BrowalliaNew" w:hAnsi="TH Niramit AS" w:cs="TH Niramit AS"/>
          <w:sz w:val="30"/>
          <w:szCs w:val="30"/>
          <w:cs/>
          <w:lang w:val="en-US"/>
        </w:rPr>
        <w:tab/>
      </w:r>
      <w:r w:rsidRPr="002E5E17">
        <w:rPr>
          <w:rFonts w:ascii="TH Niramit AS" w:eastAsia="BrowalliaNew" w:hAnsi="TH Niramit AS" w:cs="TH Niramit AS"/>
          <w:sz w:val="30"/>
          <w:szCs w:val="30"/>
          <w:cs/>
          <w:lang w:val="en-US"/>
        </w:rPr>
        <w:tab/>
      </w:r>
      <w:r w:rsidRPr="002E5E17">
        <w:rPr>
          <w:rFonts w:ascii="TH Niramit AS" w:eastAsia="BrowalliaNew-Bold" w:hAnsi="TH Niramit AS" w:cs="TH Niramit AS" w:hint="cs"/>
          <w:sz w:val="30"/>
          <w:szCs w:val="30"/>
          <w:cs/>
          <w:lang w:val="en-US"/>
        </w:rPr>
        <w:t>๔ (๒-๔-๖)</w:t>
      </w:r>
      <w:r w:rsidRPr="002E5E17">
        <w:rPr>
          <w:rFonts w:ascii="TH Niramit AS" w:eastAsia="BrowalliaNew" w:hAnsi="TH Niramit AS" w:cs="TH Niramit AS"/>
          <w:sz w:val="30"/>
          <w:szCs w:val="30"/>
          <w:cs/>
          <w:lang w:val="en-US"/>
        </w:rPr>
        <w:tab/>
      </w:r>
    </w:p>
    <w:p w:rsidR="002E5E17" w:rsidRPr="002E5E17" w:rsidRDefault="002E5E17" w:rsidP="002E5E17">
      <w:pPr>
        <w:tabs>
          <w:tab w:val="left" w:pos="540"/>
        </w:tabs>
        <w:spacing w:after="0" w:line="360" w:lineRule="exact"/>
        <w:jc w:val="both"/>
        <w:rPr>
          <w:rFonts w:ascii="TH Niramit AS" w:eastAsia="Times New Roman" w:hAnsi="TH Niramit AS" w:cs="TH Niramit AS"/>
          <w:color w:val="000000"/>
          <w:sz w:val="30"/>
          <w:szCs w:val="30"/>
          <w:lang w:val="en-US"/>
        </w:rPr>
      </w:pPr>
      <w:r w:rsidRPr="002E5E17">
        <w:rPr>
          <w:rFonts w:ascii="TH Niramit AS" w:eastAsia="Times New Roman" w:hAnsi="TH Niramit AS" w:cs="TH Niramit AS"/>
          <w:color w:val="000000"/>
          <w:sz w:val="30"/>
          <w:szCs w:val="30"/>
          <w:cs/>
          <w:lang w:val="en-US"/>
        </w:rPr>
        <w:tab/>
      </w:r>
      <w:r w:rsidRPr="002E5E17">
        <w:rPr>
          <w:rFonts w:ascii="TH Niramit AS" w:eastAsia="Times New Roman" w:hAnsi="TH Niramit AS" w:cs="TH Niramit AS"/>
          <w:color w:val="000000"/>
          <w:sz w:val="30"/>
          <w:szCs w:val="30"/>
          <w:cs/>
          <w:lang w:val="en-US"/>
        </w:rPr>
        <w:tab/>
      </w:r>
      <w:r w:rsidRPr="002E5E17">
        <w:rPr>
          <w:rFonts w:ascii="TH Niramit AS" w:eastAsia="Times New Roman" w:hAnsi="TH Niramit AS" w:cs="TH Niramit AS"/>
          <w:color w:val="000000"/>
          <w:sz w:val="30"/>
          <w:szCs w:val="30"/>
          <w:cs/>
          <w:lang w:val="en-US"/>
        </w:rPr>
        <w:tab/>
      </w:r>
      <w:r w:rsidRPr="002E5E17">
        <w:rPr>
          <w:rFonts w:ascii="TH Niramit AS" w:eastAsia="Times New Roman" w:hAnsi="TH Niramit AS" w:cs="TH Niramit AS"/>
          <w:color w:val="000000"/>
          <w:sz w:val="30"/>
          <w:szCs w:val="30"/>
          <w:cs/>
          <w:lang w:val="en-US"/>
        </w:rPr>
        <w:tab/>
      </w:r>
      <w:r w:rsidRPr="002E5E17">
        <w:rPr>
          <w:rFonts w:ascii="TH Niramit AS" w:eastAsia="Times New Roman" w:hAnsi="TH Niramit AS" w:cs="TH Niramit AS"/>
          <w:color w:val="000000"/>
          <w:sz w:val="30"/>
          <w:szCs w:val="30"/>
          <w:cs/>
          <w:lang w:val="en-US"/>
        </w:rPr>
        <w:tab/>
      </w:r>
      <w:r w:rsidRPr="002E5E17">
        <w:rPr>
          <w:rFonts w:ascii="TH Niramit AS" w:eastAsia="Times New Roman" w:hAnsi="TH Niramit AS" w:cs="TH Niramit AS"/>
          <w:color w:val="000000"/>
          <w:sz w:val="30"/>
          <w:szCs w:val="30"/>
          <w:cs/>
          <w:lang w:val="en-US"/>
        </w:rPr>
        <w:tab/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" w:hAnsi="TH Niramit AS" w:cs="TH Niramit AS"/>
          <w:sz w:val="30"/>
          <w:szCs w:val="30"/>
          <w:highlight w:val="yellow"/>
          <w:cs/>
          <w:lang w:val="en-US"/>
        </w:rPr>
      </w:pPr>
      <w:r w:rsidRPr="002E5E17">
        <w:rPr>
          <w:rFonts w:ascii="TH Niramit AS" w:eastAsia="BrowalliaNew-Bold" w:hAnsi="TH Niramit AS" w:cs="TH Niramit AS"/>
          <w:b/>
          <w:bCs/>
          <w:sz w:val="30"/>
          <w:szCs w:val="30"/>
          <w:cs/>
          <w:lang w:val="en-US"/>
        </w:rPr>
        <w:t>๓</w:t>
      </w:r>
      <w:r w:rsidRPr="002E5E17">
        <w:rPr>
          <w:rFonts w:ascii="TH Niramit AS" w:eastAsia="BrowalliaNew-Bold" w:hAnsi="TH Niramit AS" w:cs="TH Niramit AS"/>
          <w:b/>
          <w:bCs/>
          <w:sz w:val="30"/>
          <w:szCs w:val="30"/>
          <w:lang w:val="en-US"/>
        </w:rPr>
        <w:t xml:space="preserve">. </w:t>
      </w:r>
      <w:r w:rsidRPr="002E5E17">
        <w:rPr>
          <w:rFonts w:ascii="TH Niramit AS" w:eastAsia="BrowalliaNew-Bold" w:hAnsi="TH Niramit AS" w:cs="TH Niramit AS"/>
          <w:b/>
          <w:bCs/>
          <w:sz w:val="30"/>
          <w:szCs w:val="30"/>
          <w:cs/>
          <w:lang w:val="en-US"/>
        </w:rPr>
        <w:t>หลักสูตรและประเภทของรายวิชา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-Bold" w:hAnsi="TH Niramit AS" w:cs="TH Niramit AS"/>
          <w:color w:val="000000"/>
          <w:sz w:val="30"/>
          <w:szCs w:val="30"/>
          <w:cs/>
          <w:lang w:val="en-US"/>
        </w:rPr>
      </w:pPr>
      <w:r w:rsidRPr="002E5E17">
        <w:rPr>
          <w:rFonts w:ascii="TH Niramit AS" w:eastAsia="BrowalliaNew-Bold" w:hAnsi="TH Niramit AS" w:cs="TH Niramit AS"/>
          <w:color w:val="000000"/>
          <w:sz w:val="30"/>
          <w:szCs w:val="30"/>
          <w:cs/>
          <w:lang w:val="en-US"/>
        </w:rPr>
        <w:t xml:space="preserve">๓.๑  หลักสูตร    </w:t>
      </w:r>
      <w:r w:rsidRPr="002E5E17">
        <w:rPr>
          <w:rFonts w:ascii="TH Niramit AS" w:eastAsia="BrowalliaNew-Bold" w:hAnsi="TH Niramit AS" w:cs="TH Niramit AS"/>
          <w:color w:val="000000"/>
          <w:sz w:val="30"/>
          <w:szCs w:val="30"/>
          <w:lang w:val="en-US"/>
        </w:rPr>
        <w:tab/>
      </w:r>
      <w:r w:rsidRPr="002E5E17">
        <w:rPr>
          <w:rFonts w:ascii="TH Niramit AS" w:eastAsia="BrowalliaNew-Bold" w:hAnsi="TH Niramit AS" w:cs="TH Niramit AS"/>
          <w:color w:val="000000"/>
          <w:sz w:val="30"/>
          <w:szCs w:val="30"/>
          <w:lang w:val="en-US"/>
        </w:rPr>
        <w:tab/>
      </w:r>
      <w:r w:rsidRPr="002E5E17">
        <w:rPr>
          <w:rFonts w:ascii="TH Niramit AS" w:eastAsia="BrowalliaNew-Bold" w:hAnsi="TH Niramit AS" w:cs="TH Niramit AS"/>
          <w:color w:val="000000"/>
          <w:sz w:val="30"/>
          <w:szCs w:val="30"/>
          <w:cs/>
          <w:lang w:val="en-US"/>
        </w:rPr>
        <w:tab/>
      </w:r>
      <w:r w:rsidRPr="002E5E17">
        <w:rPr>
          <w:rFonts w:ascii="TH Niramit AS" w:eastAsia="BrowalliaNew-Bold" w:hAnsi="TH Niramit AS" w:cs="TH Niramit AS" w:hint="cs"/>
          <w:sz w:val="30"/>
          <w:szCs w:val="30"/>
          <w:cs/>
          <w:lang w:val="en-US"/>
        </w:rPr>
        <w:t>ศิลปกรรมศาสตรบัณฑิต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-Bold" w:hAnsi="TH Niramit AS" w:cs="TH Niramit AS"/>
          <w:color w:val="000000"/>
          <w:sz w:val="30"/>
          <w:szCs w:val="30"/>
          <w:lang w:val="en-US"/>
        </w:rPr>
      </w:pPr>
      <w:r w:rsidRPr="002E5E17">
        <w:rPr>
          <w:rFonts w:ascii="TH Niramit AS" w:eastAsia="BrowalliaNew-Bold" w:hAnsi="TH Niramit AS" w:cs="TH Niramit AS"/>
          <w:color w:val="000000"/>
          <w:sz w:val="30"/>
          <w:szCs w:val="30"/>
          <w:cs/>
          <w:lang w:val="en-US"/>
        </w:rPr>
        <w:t xml:space="preserve">๓.๒ ประเภทของรายวิชา  </w:t>
      </w:r>
      <w:r w:rsidRPr="002E5E17">
        <w:rPr>
          <w:rFonts w:ascii="TH Niramit AS" w:eastAsia="BrowalliaNew-Bold" w:hAnsi="TH Niramit AS" w:cs="TH Niramit AS"/>
          <w:color w:val="000000"/>
          <w:sz w:val="30"/>
          <w:szCs w:val="30"/>
          <w:cs/>
          <w:lang w:val="en-US"/>
        </w:rPr>
        <w:tab/>
      </w:r>
      <w:r w:rsidRPr="002E5E17">
        <w:rPr>
          <w:rFonts w:ascii="TH Niramit AS" w:eastAsia="BrowalliaNew-Bold" w:hAnsi="TH Niramit AS" w:cs="TH Niramit AS"/>
          <w:color w:val="000000"/>
          <w:sz w:val="30"/>
          <w:szCs w:val="30"/>
          <w:cs/>
          <w:lang w:val="en-US"/>
        </w:rPr>
        <w:tab/>
      </w:r>
      <w:r w:rsidRPr="002E5E17">
        <w:rPr>
          <w:rFonts w:ascii="TH Niramit AS" w:eastAsia="BrowalliaNew-Bold" w:hAnsi="TH Niramit AS" w:cs="TH Niramit AS" w:hint="cs"/>
          <w:sz w:val="30"/>
          <w:szCs w:val="30"/>
          <w:cs/>
          <w:lang w:val="en-US"/>
        </w:rPr>
        <w:t>เฉพาะด้าน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-Bold" w:hAnsi="TH Niramit AS" w:cs="TH Niramit AS"/>
          <w:color w:val="000000"/>
          <w:sz w:val="30"/>
          <w:szCs w:val="30"/>
          <w:highlight w:val="yellow"/>
          <w:lang w:val="en-US"/>
        </w:rPr>
      </w:pP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Times New Roman" w:hAnsi="TH Niramit AS" w:cs="TH Niramit AS"/>
          <w:color w:val="000000"/>
          <w:sz w:val="30"/>
          <w:szCs w:val="30"/>
          <w:lang w:val="en-US"/>
        </w:rPr>
      </w:pPr>
      <w:r w:rsidRPr="002E5E17">
        <w:rPr>
          <w:rFonts w:ascii="TH Niramit AS" w:eastAsia="BrowalliaNew-Bold" w:hAnsi="TH Niramit AS" w:cs="TH Niramit AS"/>
          <w:b/>
          <w:bCs/>
          <w:sz w:val="30"/>
          <w:szCs w:val="30"/>
          <w:cs/>
          <w:lang w:val="en-US"/>
        </w:rPr>
        <w:t>๔</w:t>
      </w:r>
      <w:r w:rsidRPr="002E5E17">
        <w:rPr>
          <w:rFonts w:ascii="TH Niramit AS" w:eastAsia="BrowalliaNew-Bold" w:hAnsi="TH Niramit AS" w:cs="TH Niramit AS"/>
          <w:b/>
          <w:bCs/>
          <w:sz w:val="30"/>
          <w:szCs w:val="30"/>
          <w:lang w:val="en-US"/>
        </w:rPr>
        <w:t>.</w:t>
      </w:r>
      <w:r w:rsidRPr="002E5E17">
        <w:rPr>
          <w:rFonts w:ascii="TH Niramit AS" w:eastAsia="BrowalliaNew-Bold" w:hAnsi="TH Niramit AS" w:cs="TH Niramit AS"/>
          <w:b/>
          <w:bCs/>
          <w:sz w:val="30"/>
          <w:szCs w:val="30"/>
          <w:cs/>
          <w:lang w:val="en-US"/>
        </w:rPr>
        <w:t>อาจารย์ผู้รับผิดชอบรายวิชาและอาจารย์ผู้สอน</w:t>
      </w:r>
      <w:r w:rsidRPr="002E5E17">
        <w:rPr>
          <w:rFonts w:ascii="TH Niramit AS" w:eastAsia="BrowalliaNew-Bold" w:hAnsi="TH Niramit AS" w:cs="TH Niramit AS"/>
          <w:b/>
          <w:bCs/>
          <w:sz w:val="30"/>
          <w:szCs w:val="30"/>
          <w:lang w:val="en-US"/>
        </w:rPr>
        <w:tab/>
      </w:r>
      <w:r w:rsidRPr="002E5E17">
        <w:rPr>
          <w:rFonts w:ascii="TH Niramit AS" w:eastAsia="Times New Roman" w:hAnsi="TH Niramit AS" w:cs="TH Niramit AS"/>
          <w:color w:val="000000"/>
          <w:sz w:val="30"/>
          <w:szCs w:val="30"/>
          <w:cs/>
          <w:lang w:val="en-US"/>
        </w:rPr>
        <w:tab/>
      </w:r>
      <w:r w:rsidRPr="002E5E17">
        <w:rPr>
          <w:rFonts w:ascii="TH Niramit AS" w:eastAsia="Times New Roman" w:hAnsi="TH Niramit AS" w:cs="TH Niramit AS"/>
          <w:color w:val="000000"/>
          <w:sz w:val="30"/>
          <w:szCs w:val="30"/>
          <w:cs/>
          <w:lang w:val="en-US"/>
        </w:rPr>
        <w:tab/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-Bold" w:hAnsi="TH Niramit AS" w:cs="TH Niramit AS"/>
          <w:color w:val="000000"/>
          <w:sz w:val="30"/>
          <w:szCs w:val="30"/>
          <w:lang w:val="en-US"/>
        </w:rPr>
      </w:pPr>
      <w:r w:rsidRPr="002E5E17">
        <w:rPr>
          <w:rFonts w:ascii="TH Niramit AS" w:eastAsia="BrowalliaNew-Bold" w:hAnsi="TH Niramit AS" w:cs="TH Niramit AS" w:hint="cs"/>
          <w:color w:val="000000"/>
          <w:sz w:val="30"/>
          <w:szCs w:val="30"/>
          <w:cs/>
          <w:lang w:val="en-US"/>
        </w:rPr>
        <w:t>๔</w:t>
      </w:r>
      <w:r w:rsidRPr="002E5E17">
        <w:rPr>
          <w:rFonts w:ascii="TH Niramit AS" w:eastAsia="BrowalliaNew-Bold" w:hAnsi="TH Niramit AS" w:cs="TH Niramit AS"/>
          <w:color w:val="000000"/>
          <w:sz w:val="30"/>
          <w:szCs w:val="30"/>
          <w:cs/>
          <w:lang w:val="en-US"/>
        </w:rPr>
        <w:t>.๑  อาจารย์ผู้รับผิดชอบรายวิชา</w:t>
      </w:r>
      <w:r w:rsidRPr="002E5E17">
        <w:rPr>
          <w:rFonts w:ascii="TH Niramit AS" w:eastAsia="BrowalliaNew-Bold" w:hAnsi="TH Niramit AS" w:cs="TH Niramit AS"/>
          <w:color w:val="000000"/>
          <w:sz w:val="30"/>
          <w:szCs w:val="30"/>
          <w:lang w:val="en-US"/>
        </w:rPr>
        <w:tab/>
      </w:r>
      <w:r w:rsidRPr="002E5E17">
        <w:rPr>
          <w:rFonts w:ascii="TH Niramit AS" w:eastAsia="BrowalliaNew-Bold" w:hAnsi="TH Niramit AS" w:cs="TH Niramit AS" w:hint="cs"/>
          <w:sz w:val="30"/>
          <w:szCs w:val="30"/>
          <w:cs/>
          <w:lang w:val="en-US"/>
        </w:rPr>
        <w:tab/>
      </w:r>
      <w:r w:rsidRPr="002E5E17">
        <w:rPr>
          <w:rFonts w:ascii="TH Niramit AS" w:eastAsia="Times New Roman" w:hAnsi="TH Niramit AS" w:cs="TH Niramit AS" w:hint="cs"/>
          <w:color w:val="000000"/>
          <w:sz w:val="30"/>
          <w:szCs w:val="30"/>
          <w:cs/>
          <w:lang w:val="en-US"/>
        </w:rPr>
        <w:t>อ. มารุต พิเชษฐวิทย์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Times New Roman" w:hAnsi="TH Niramit AS" w:cs="TH Niramit AS"/>
          <w:color w:val="000000"/>
          <w:sz w:val="30"/>
          <w:szCs w:val="30"/>
          <w:lang w:val="en-US"/>
        </w:rPr>
      </w:pPr>
      <w:r w:rsidRPr="002E5E17">
        <w:rPr>
          <w:rFonts w:ascii="TH Niramit AS" w:eastAsia="BrowalliaNew-Bold" w:hAnsi="TH Niramit AS" w:cs="TH Niramit AS" w:hint="cs"/>
          <w:color w:val="000000"/>
          <w:sz w:val="30"/>
          <w:szCs w:val="30"/>
          <w:cs/>
          <w:lang w:val="en-US"/>
        </w:rPr>
        <w:t>๔</w:t>
      </w:r>
      <w:r w:rsidRPr="002E5E17">
        <w:rPr>
          <w:rFonts w:ascii="TH Niramit AS" w:eastAsia="BrowalliaNew-Bold" w:hAnsi="TH Niramit AS" w:cs="TH Niramit AS"/>
          <w:color w:val="000000"/>
          <w:sz w:val="30"/>
          <w:szCs w:val="30"/>
          <w:cs/>
          <w:lang w:val="en-US"/>
        </w:rPr>
        <w:t>.๒ อาจารย์ผู้สอน</w:t>
      </w:r>
      <w:r w:rsidRPr="002E5E17">
        <w:rPr>
          <w:rFonts w:ascii="TH Niramit AS" w:eastAsia="BrowalliaNew-Bold" w:hAnsi="TH Niramit AS" w:cs="TH Niramit AS"/>
          <w:color w:val="000000"/>
          <w:sz w:val="30"/>
          <w:szCs w:val="30"/>
          <w:cs/>
          <w:lang w:val="en-US"/>
        </w:rPr>
        <w:tab/>
      </w:r>
      <w:r w:rsidRPr="002E5E17">
        <w:rPr>
          <w:rFonts w:ascii="TH Niramit AS" w:eastAsia="BrowalliaNew-Bold" w:hAnsi="TH Niramit AS" w:cs="TH Niramit AS"/>
          <w:color w:val="000000"/>
          <w:sz w:val="30"/>
          <w:szCs w:val="30"/>
          <w:cs/>
          <w:lang w:val="en-US"/>
        </w:rPr>
        <w:tab/>
      </w:r>
      <w:r w:rsidRPr="002E5E17">
        <w:rPr>
          <w:rFonts w:ascii="TH Niramit AS" w:eastAsia="BrowalliaNew-Bold" w:hAnsi="TH Niramit AS" w:cs="TH Niramit AS" w:hint="cs"/>
          <w:color w:val="000000"/>
          <w:sz w:val="30"/>
          <w:szCs w:val="30"/>
          <w:cs/>
          <w:lang w:val="en-US"/>
        </w:rPr>
        <w:tab/>
        <w:t xml:space="preserve">อาจารย์ </w:t>
      </w:r>
      <w:r w:rsidRPr="002E5E17">
        <w:rPr>
          <w:rFonts w:ascii="TH Niramit AS" w:eastAsia="BrowalliaNew-Bold" w:hAnsi="TH Niramit AS" w:cs="TH Niramit AS" w:hint="cs"/>
          <w:sz w:val="30"/>
          <w:szCs w:val="30"/>
          <w:cs/>
          <w:lang w:val="en-US"/>
        </w:rPr>
        <w:t>ดร.พีระพล  ชัชวาลย์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Times New Roman" w:hAnsi="TH Niramit AS" w:cs="TH Niramit AS"/>
          <w:color w:val="000000"/>
          <w:sz w:val="30"/>
          <w:szCs w:val="30"/>
          <w:cs/>
          <w:lang w:val="en-US"/>
        </w:rPr>
      </w:pPr>
      <w:r w:rsidRPr="002E5E17">
        <w:rPr>
          <w:rFonts w:ascii="TH Niramit AS" w:eastAsia="Times New Roman" w:hAnsi="TH Niramit AS" w:cs="TH Niramit AS" w:hint="cs"/>
          <w:color w:val="000000"/>
          <w:sz w:val="30"/>
          <w:szCs w:val="30"/>
          <w:cs/>
          <w:lang w:val="en-US"/>
        </w:rPr>
        <w:t>๔.๓ อาจารย์ผู้สอน</w:t>
      </w:r>
      <w:r w:rsidRPr="002E5E17">
        <w:rPr>
          <w:rFonts w:ascii="TH Niramit AS" w:eastAsia="Times New Roman" w:hAnsi="TH Niramit AS" w:cs="TH Niramit AS" w:hint="cs"/>
          <w:color w:val="000000"/>
          <w:sz w:val="30"/>
          <w:szCs w:val="30"/>
          <w:cs/>
          <w:lang w:val="en-US"/>
        </w:rPr>
        <w:tab/>
      </w:r>
      <w:r w:rsidRPr="002E5E17">
        <w:rPr>
          <w:rFonts w:ascii="TH Niramit AS" w:eastAsia="Times New Roman" w:hAnsi="TH Niramit AS" w:cs="TH Niramit AS" w:hint="cs"/>
          <w:color w:val="000000"/>
          <w:sz w:val="30"/>
          <w:szCs w:val="30"/>
          <w:cs/>
          <w:lang w:val="en-US"/>
        </w:rPr>
        <w:tab/>
      </w:r>
      <w:r w:rsidRPr="002E5E17">
        <w:rPr>
          <w:rFonts w:ascii="TH Niramit AS" w:eastAsia="Times New Roman" w:hAnsi="TH Niramit AS" w:cs="TH Niramit AS" w:hint="cs"/>
          <w:color w:val="000000"/>
          <w:sz w:val="30"/>
          <w:szCs w:val="30"/>
          <w:cs/>
          <w:lang w:val="en-US"/>
        </w:rPr>
        <w:tab/>
        <w:t>อ. มารุต พิเชษฐวิทย์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Times New Roman" w:hAnsi="TH Niramit AS" w:cs="TH Niramit AS"/>
          <w:b/>
          <w:bCs/>
          <w:color w:val="000000"/>
          <w:sz w:val="30"/>
          <w:szCs w:val="30"/>
          <w:lang w:val="en-US"/>
        </w:rPr>
      </w:pPr>
      <w:r w:rsidRPr="002E5E17">
        <w:rPr>
          <w:rFonts w:ascii="TH Niramit AS" w:eastAsia="Times New Roman" w:hAnsi="TH Niramit AS" w:cs="TH Niramit AS" w:hint="cs"/>
          <w:b/>
          <w:bCs/>
          <w:color w:val="000000"/>
          <w:sz w:val="30"/>
          <w:szCs w:val="30"/>
          <w:cs/>
          <w:lang w:val="en-US"/>
        </w:rPr>
        <w:t>๕</w:t>
      </w:r>
      <w:r w:rsidRPr="002E5E17">
        <w:rPr>
          <w:rFonts w:ascii="TH Niramit AS" w:eastAsia="Times New Roman" w:hAnsi="TH Niramit AS" w:cs="TH Niramit AS"/>
          <w:b/>
          <w:bCs/>
          <w:color w:val="000000"/>
          <w:sz w:val="30"/>
          <w:szCs w:val="30"/>
          <w:cs/>
          <w:lang w:val="en-US"/>
        </w:rPr>
        <w:t xml:space="preserve">.  </w:t>
      </w:r>
      <w:r w:rsidRPr="002E5E17">
        <w:rPr>
          <w:rFonts w:ascii="TH Niramit AS" w:eastAsia="Times New Roman" w:hAnsi="TH Niramit AS" w:cs="TH Niramit AS" w:hint="cs"/>
          <w:b/>
          <w:bCs/>
          <w:color w:val="000000"/>
          <w:sz w:val="30"/>
          <w:szCs w:val="30"/>
          <w:cs/>
          <w:lang w:val="en-US"/>
        </w:rPr>
        <w:t>สถานที่ติดต่อ</w:t>
      </w:r>
      <w:r w:rsidRPr="002E5E17">
        <w:rPr>
          <w:rFonts w:ascii="TH Niramit AS" w:eastAsia="Times New Roman" w:hAnsi="TH Niramit AS" w:cs="TH Niramit AS" w:hint="cs"/>
          <w:b/>
          <w:bCs/>
          <w:color w:val="000000"/>
          <w:sz w:val="30"/>
          <w:szCs w:val="30"/>
          <w:cs/>
          <w:lang w:val="en-US"/>
        </w:rPr>
        <w:tab/>
      </w:r>
      <w:r w:rsidRPr="002E5E17">
        <w:rPr>
          <w:rFonts w:ascii="TH Niramit AS" w:eastAsia="Times New Roman" w:hAnsi="TH Niramit AS" w:cs="TH Niramit AS" w:hint="cs"/>
          <w:b/>
          <w:bCs/>
          <w:color w:val="000000"/>
          <w:sz w:val="30"/>
          <w:szCs w:val="30"/>
          <w:cs/>
          <w:lang w:val="en-US"/>
        </w:rPr>
        <w:tab/>
      </w:r>
      <w:r w:rsidRPr="002E5E17">
        <w:rPr>
          <w:rFonts w:ascii="TH Niramit AS" w:eastAsia="Times New Roman" w:hAnsi="TH Niramit AS" w:cs="TH Niramit AS"/>
          <w:b/>
          <w:bCs/>
          <w:color w:val="000000"/>
          <w:sz w:val="30"/>
          <w:szCs w:val="30"/>
          <w:cs/>
          <w:lang w:val="en-US"/>
        </w:rPr>
        <w:tab/>
      </w:r>
      <w:r w:rsidRPr="002E5E17">
        <w:rPr>
          <w:rFonts w:ascii="TH Niramit AS" w:eastAsia="Times New Roman" w:hAnsi="TH Niramit AS" w:cs="TH Niramit AS" w:hint="cs"/>
          <w:color w:val="000000"/>
          <w:sz w:val="30"/>
          <w:szCs w:val="30"/>
          <w:cs/>
          <w:lang w:val="en-US"/>
        </w:rPr>
        <w:t xml:space="preserve">สาขาวิชาการออกแบบนิเทศศิลป์ 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lang w:val="en-US"/>
        </w:rPr>
      </w:pPr>
      <w:r w:rsidRPr="002E5E17">
        <w:rPr>
          <w:rFonts w:ascii="TH Niramit AS" w:eastAsia="BrowalliaNew-Bold" w:hAnsi="TH Niramit AS" w:cs="TH Niramit AS" w:hint="cs"/>
          <w:sz w:val="30"/>
          <w:szCs w:val="30"/>
          <w:cs/>
          <w:lang w:val="en-US"/>
        </w:rPr>
        <w:t>ดร.พีระพล  ชัชวาลย์</w:t>
      </w:r>
      <w:r w:rsidRPr="002E5E17">
        <w:rPr>
          <w:rFonts w:ascii="TH Niramit AS" w:eastAsia="Times New Roman" w:hAnsi="TH Niramit AS" w:cs="TH Niramit AS"/>
          <w:color w:val="000000"/>
          <w:sz w:val="30"/>
          <w:szCs w:val="30"/>
          <w:lang w:val="en-US"/>
        </w:rPr>
        <w:t>egg74design@hotmail.com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lang w:val="en-US"/>
        </w:rPr>
      </w:pPr>
      <w:r w:rsidRPr="002E5E17">
        <w:rPr>
          <w:rFonts w:ascii="TH Niramit AS" w:eastAsia="Times New Roman" w:hAnsi="TH Niramit AS" w:cs="TH Niramit AS" w:hint="cs"/>
          <w:color w:val="000000"/>
          <w:sz w:val="30"/>
          <w:szCs w:val="30"/>
          <w:cs/>
          <w:lang w:val="en-US"/>
        </w:rPr>
        <w:t xml:space="preserve">อ. มารุต พิเชษฐวิทย์  </w:t>
      </w:r>
      <w:r w:rsidRPr="002E5E17">
        <w:rPr>
          <w:rFonts w:ascii="TH Niramit AS" w:eastAsia="BrowalliaNew-Bold" w:hAnsi="TH Niramit AS" w:cs="TH Niramit AS"/>
          <w:color w:val="000000"/>
          <w:sz w:val="30"/>
          <w:szCs w:val="30"/>
          <w:lang w:val="en-US"/>
        </w:rPr>
        <w:t>marcactus</w:t>
      </w:r>
      <w:r w:rsidRPr="002E5E17">
        <w:rPr>
          <w:rFonts w:ascii="TH Niramit AS" w:eastAsia="Times New Roman" w:hAnsi="TH Niramit AS" w:cs="TH Niramit AS"/>
          <w:color w:val="000000"/>
          <w:sz w:val="30"/>
          <w:szCs w:val="30"/>
          <w:lang w:val="en-US"/>
        </w:rPr>
        <w:t>@hotmail.com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lang w:val="en-US"/>
        </w:rPr>
      </w:pP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-Bold" w:hAnsi="TH Niramit AS" w:cs="TH Niramit AS"/>
          <w:color w:val="000000"/>
          <w:sz w:val="30"/>
          <w:szCs w:val="30"/>
          <w:lang w:val="en-US"/>
        </w:rPr>
      </w:pPr>
      <w:r w:rsidRPr="002E5E17"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  <w:lang w:val="en-US"/>
        </w:rPr>
        <w:t>๖</w:t>
      </w:r>
      <w:r w:rsidRPr="002E5E17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lang w:val="en-US"/>
        </w:rPr>
        <w:t xml:space="preserve">. </w:t>
      </w:r>
      <w:r w:rsidRPr="002E5E17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  <w:lang w:val="en-US"/>
        </w:rPr>
        <w:t>ภาคการศึกษา</w:t>
      </w:r>
      <w:r w:rsidRPr="002E5E17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lang w:val="en-US"/>
        </w:rPr>
        <w:t xml:space="preserve"> / </w:t>
      </w:r>
      <w:r w:rsidRPr="002E5E17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  <w:lang w:val="en-US"/>
        </w:rPr>
        <w:t>ชั้นปีที่เรียน</w:t>
      </w:r>
      <w:r w:rsidRPr="002E5E17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lang w:val="en-US"/>
        </w:rPr>
        <w:tab/>
      </w:r>
      <w:r w:rsidRPr="002E5E17">
        <w:rPr>
          <w:rFonts w:ascii="TH Niramit AS" w:eastAsia="BrowalliaNew-Bold" w:hAnsi="TH Niramit AS" w:cs="TH Niramit AS"/>
          <w:color w:val="000000"/>
          <w:sz w:val="30"/>
          <w:szCs w:val="30"/>
          <w:cs/>
          <w:lang w:val="en-US"/>
        </w:rPr>
        <w:tab/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-Bold" w:hAnsi="TH Niramit AS" w:cs="TH Niramit AS"/>
          <w:color w:val="000000"/>
          <w:sz w:val="30"/>
          <w:szCs w:val="30"/>
          <w:lang w:val="en-US"/>
        </w:rPr>
      </w:pPr>
      <w:r w:rsidRPr="002E5E17">
        <w:rPr>
          <w:rFonts w:ascii="TH Niramit AS" w:eastAsia="BrowalliaNew-Bold" w:hAnsi="TH Niramit AS" w:cs="TH Niramit AS" w:hint="cs"/>
          <w:color w:val="000000"/>
          <w:sz w:val="30"/>
          <w:szCs w:val="30"/>
          <w:cs/>
          <w:lang w:val="en-US"/>
        </w:rPr>
        <w:t>๖</w:t>
      </w:r>
      <w:r w:rsidRPr="002E5E17">
        <w:rPr>
          <w:rFonts w:ascii="TH Niramit AS" w:eastAsia="BrowalliaNew-Bold" w:hAnsi="TH Niramit AS" w:cs="TH Niramit AS"/>
          <w:color w:val="000000"/>
          <w:sz w:val="30"/>
          <w:szCs w:val="30"/>
          <w:cs/>
          <w:lang w:val="en-US"/>
        </w:rPr>
        <w:t xml:space="preserve">.๑ ภาคการศึกษาที่ </w:t>
      </w:r>
      <w:r w:rsidRPr="002E5E17">
        <w:rPr>
          <w:rFonts w:ascii="TH Niramit AS" w:eastAsia="BrowalliaNew-Bold" w:hAnsi="TH Niramit AS" w:cs="TH Niramit AS"/>
          <w:color w:val="000000"/>
          <w:sz w:val="30"/>
          <w:szCs w:val="30"/>
          <w:cs/>
          <w:lang w:val="en-US"/>
        </w:rPr>
        <w:tab/>
      </w:r>
      <w:r w:rsidRPr="002E5E17">
        <w:rPr>
          <w:rFonts w:ascii="TH Niramit AS" w:eastAsia="BrowalliaNew-Bold" w:hAnsi="TH Niramit AS" w:cs="TH Niramit AS"/>
          <w:color w:val="000000"/>
          <w:sz w:val="30"/>
          <w:szCs w:val="30"/>
          <w:cs/>
          <w:lang w:val="en-US"/>
        </w:rPr>
        <w:tab/>
      </w:r>
      <w:r w:rsidRPr="002E5E17">
        <w:rPr>
          <w:rFonts w:ascii="TH Niramit AS" w:eastAsia="BrowalliaNew-Bold" w:hAnsi="TH Niramit AS" w:cs="TH Niramit AS" w:hint="cs"/>
          <w:color w:val="000000"/>
          <w:sz w:val="30"/>
          <w:szCs w:val="30"/>
          <w:cs/>
          <w:lang w:val="en-US"/>
        </w:rPr>
        <w:t>๑</w:t>
      </w:r>
      <w:r w:rsidRPr="002E5E17">
        <w:rPr>
          <w:rFonts w:ascii="TH Niramit AS" w:eastAsia="BrowalliaNew-Bold" w:hAnsi="TH Niramit AS" w:cs="TH Niramit AS"/>
          <w:color w:val="000000"/>
          <w:sz w:val="30"/>
          <w:szCs w:val="30"/>
          <w:lang w:val="en-US"/>
        </w:rPr>
        <w:t>/</w:t>
      </w:r>
      <w:r w:rsidRPr="002E5E17">
        <w:rPr>
          <w:rFonts w:ascii="TH Niramit AS" w:eastAsia="BrowalliaNew-Bold" w:hAnsi="TH Niramit AS" w:cs="TH Niramit AS" w:hint="cs"/>
          <w:color w:val="000000"/>
          <w:sz w:val="30"/>
          <w:szCs w:val="30"/>
          <w:cs/>
          <w:lang w:val="en-US"/>
        </w:rPr>
        <w:t>๒๕๖</w:t>
      </w: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  <w:lang w:val="en-US"/>
        </w:rPr>
        <w:t>๖</w:t>
      </w:r>
      <w:r w:rsidRPr="002E5E17">
        <w:rPr>
          <w:rFonts w:ascii="TH Niramit AS" w:eastAsia="BrowalliaNew-Bold" w:hAnsi="TH Niramit AS" w:cs="TH Niramit AS"/>
          <w:color w:val="000000"/>
          <w:sz w:val="30"/>
          <w:szCs w:val="30"/>
          <w:cs/>
          <w:lang w:val="en-US"/>
        </w:rPr>
        <w:t xml:space="preserve"> ชั้นปีที่</w:t>
      </w:r>
      <w:r w:rsidRPr="002E5E17">
        <w:rPr>
          <w:rFonts w:ascii="TH Niramit AS" w:eastAsia="BrowalliaNew-Bold" w:hAnsi="TH Niramit AS" w:cs="TH Niramit AS" w:hint="cs"/>
          <w:color w:val="000000"/>
          <w:sz w:val="30"/>
          <w:szCs w:val="30"/>
          <w:cs/>
          <w:lang w:val="en-US"/>
        </w:rPr>
        <w:t xml:space="preserve"> ๔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-Bold" w:hAnsi="TH Niramit AS" w:cs="TH Niramit AS"/>
          <w:color w:val="000000"/>
          <w:sz w:val="30"/>
          <w:szCs w:val="30"/>
          <w:cs/>
          <w:lang w:val="en-US"/>
        </w:rPr>
      </w:pPr>
      <w:r w:rsidRPr="002E5E17">
        <w:rPr>
          <w:rFonts w:ascii="TH Niramit AS" w:eastAsia="BrowalliaNew-Bold" w:hAnsi="TH Niramit AS" w:cs="TH Niramit AS" w:hint="cs"/>
          <w:color w:val="000000"/>
          <w:sz w:val="30"/>
          <w:szCs w:val="30"/>
          <w:cs/>
          <w:lang w:val="en-US"/>
        </w:rPr>
        <w:t>๖</w:t>
      </w:r>
      <w:r w:rsidRPr="002E5E17">
        <w:rPr>
          <w:rFonts w:ascii="TH Niramit AS" w:eastAsia="BrowalliaNew-Bold" w:hAnsi="TH Niramit AS" w:cs="TH Niramit AS"/>
          <w:color w:val="000000"/>
          <w:sz w:val="30"/>
          <w:szCs w:val="30"/>
          <w:cs/>
          <w:lang w:val="en-US"/>
        </w:rPr>
        <w:t>.๒ จำนวนผู้เรียนที่รับได้</w:t>
      </w:r>
      <w:r w:rsidRPr="002E5E17">
        <w:rPr>
          <w:rFonts w:ascii="TH Niramit AS" w:eastAsia="BrowalliaNew-Bold" w:hAnsi="TH Niramit AS" w:cs="TH Niramit AS"/>
          <w:color w:val="000000"/>
          <w:sz w:val="30"/>
          <w:szCs w:val="30"/>
          <w:cs/>
          <w:lang w:val="en-US"/>
        </w:rPr>
        <w:tab/>
        <w:t>ประมาณ</w:t>
      </w:r>
      <w:r w:rsidRPr="002E5E17">
        <w:rPr>
          <w:rFonts w:ascii="TH Niramit AS" w:eastAsia="BrowalliaNew-Bold" w:hAnsi="TH Niramit AS" w:cs="TH Niramit AS" w:hint="cs"/>
          <w:color w:val="000000"/>
          <w:sz w:val="30"/>
          <w:szCs w:val="30"/>
          <w:cs/>
          <w:lang w:val="en-US"/>
        </w:rPr>
        <w:t xml:space="preserve"> ๖๐ </w:t>
      </w:r>
      <w:r w:rsidRPr="002E5E17">
        <w:rPr>
          <w:rFonts w:ascii="TH Niramit AS" w:eastAsia="BrowalliaNew-Bold" w:hAnsi="TH Niramit AS" w:cs="TH Niramit AS"/>
          <w:color w:val="000000"/>
          <w:sz w:val="30"/>
          <w:szCs w:val="30"/>
          <w:cs/>
          <w:lang w:val="en-US"/>
        </w:rPr>
        <w:t>คน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-Bold" w:hAnsi="TH Niramit AS" w:cs="TH Niramit AS"/>
          <w:color w:val="000000"/>
          <w:sz w:val="30"/>
          <w:szCs w:val="30"/>
          <w:lang w:val="en-US"/>
        </w:rPr>
      </w:pP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lang w:val="en-US"/>
        </w:rPr>
      </w:pPr>
      <w:r w:rsidRPr="002E5E17"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  <w:lang w:val="en-US"/>
        </w:rPr>
        <w:t>๗</w:t>
      </w:r>
      <w:r w:rsidRPr="002E5E17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lang w:val="en-US"/>
        </w:rPr>
        <w:t xml:space="preserve">. </w:t>
      </w:r>
      <w:r w:rsidRPr="002E5E17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  <w:lang w:val="en-US"/>
        </w:rPr>
        <w:t>รายวิชาที่ต้องเรียนมาก่อน</w:t>
      </w:r>
      <w:r w:rsidRPr="002E5E17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lang w:val="en-US"/>
        </w:rPr>
        <w:t xml:space="preserve">(Pre-requisite)  </w:t>
      </w:r>
      <w:r w:rsidRPr="002E5E17">
        <w:rPr>
          <w:rFonts w:ascii="TH Niramit AS" w:eastAsia="BrowalliaNew-Bold" w:hAnsi="TH Niramit AS" w:cs="TH Niramit AS" w:hint="cs"/>
          <w:color w:val="000000"/>
          <w:sz w:val="30"/>
          <w:szCs w:val="30"/>
          <w:cs/>
          <w:lang w:val="en-US"/>
        </w:rPr>
        <w:t>(ถ้ามี)</w:t>
      </w:r>
      <w:r w:rsidRPr="002E5E17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lang w:val="en-US"/>
        </w:rPr>
        <w:tab/>
      </w:r>
      <w:r w:rsidRPr="002E5E17">
        <w:rPr>
          <w:rFonts w:ascii="TH Niramit AS" w:eastAsia="BrowalliaNew-Bold" w:hAnsi="TH Niramit AS" w:cs="TH Niramit AS"/>
          <w:sz w:val="30"/>
          <w:szCs w:val="30"/>
          <w:lang w:val="en-US"/>
        </w:rPr>
        <w:t xml:space="preserve">VCD </w:t>
      </w:r>
      <w:r w:rsidRPr="002E5E17">
        <w:rPr>
          <w:rFonts w:ascii="TH Niramit AS" w:eastAsia="BrowalliaNew-Bold" w:hAnsi="TH Niramit AS" w:cs="TH Niramit AS" w:hint="cs"/>
          <w:sz w:val="30"/>
          <w:szCs w:val="30"/>
          <w:cs/>
          <w:lang w:val="en-US"/>
        </w:rPr>
        <w:t>๓๙๐๒ วิธีวิจัยทางการออกแบบนิเทศศิลป์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lang w:val="en-US"/>
        </w:rPr>
      </w:pP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-Bold" w:hAnsi="TH Niramit AS" w:cs="TH Niramit AS"/>
          <w:color w:val="000000"/>
          <w:sz w:val="30"/>
          <w:szCs w:val="30"/>
          <w:lang w:val="en-US"/>
        </w:rPr>
      </w:pPr>
      <w:r w:rsidRPr="002E5E17"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  <w:lang w:val="en-US"/>
        </w:rPr>
        <w:t>๘</w:t>
      </w:r>
      <w:r w:rsidRPr="002E5E17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lang w:val="en-US"/>
        </w:rPr>
        <w:t xml:space="preserve">. </w:t>
      </w:r>
      <w:r w:rsidRPr="002E5E17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  <w:lang w:val="en-US"/>
        </w:rPr>
        <w:t>รายวิชาที่ต้องเรียนพร้อมกัน</w:t>
      </w:r>
      <w:r w:rsidRPr="002E5E17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lang w:val="en-US"/>
        </w:rPr>
        <w:t>(Co-requisites)</w:t>
      </w:r>
      <w:r w:rsidRPr="002E5E17">
        <w:rPr>
          <w:rFonts w:ascii="TH Niramit AS" w:eastAsia="BrowalliaNew-Bold" w:hAnsi="TH Niramit AS" w:cs="TH Niramit AS"/>
          <w:color w:val="000000"/>
          <w:sz w:val="30"/>
          <w:szCs w:val="30"/>
          <w:cs/>
          <w:lang w:val="en-US"/>
        </w:rPr>
        <w:t>(ถ้ามี)</w:t>
      </w:r>
      <w:r w:rsidRPr="002E5E17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  <w:lang w:val="en-US"/>
        </w:rPr>
        <w:tab/>
      </w:r>
      <w:r w:rsidRPr="002E5E17">
        <w:rPr>
          <w:rFonts w:ascii="TH Niramit AS" w:eastAsia="BrowalliaNew-Bold" w:hAnsi="TH Niramit AS" w:cs="TH Niramit AS" w:hint="cs"/>
          <w:sz w:val="30"/>
          <w:szCs w:val="30"/>
          <w:cs/>
          <w:lang w:val="en-US"/>
        </w:rPr>
        <w:t>ไม่มี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-Bold" w:hAnsi="TH Niramit AS" w:cs="TH Niramit AS"/>
          <w:color w:val="000000"/>
          <w:sz w:val="30"/>
          <w:szCs w:val="30"/>
          <w:cs/>
          <w:lang w:val="en-US"/>
        </w:rPr>
      </w:pP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-Bold" w:hAnsi="TH Niramit AS" w:cs="TH Niramit AS"/>
          <w:color w:val="000000"/>
          <w:sz w:val="30"/>
          <w:szCs w:val="30"/>
          <w:cs/>
          <w:lang w:val="en-US"/>
        </w:rPr>
      </w:pP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-Bold" w:hAnsi="TH Niramit AS" w:cs="TH Niramit AS"/>
          <w:color w:val="000000"/>
          <w:sz w:val="30"/>
          <w:szCs w:val="30"/>
          <w:cs/>
          <w:lang w:val="en-US"/>
        </w:rPr>
      </w:pPr>
      <w:r w:rsidRPr="002E5E17"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  <w:lang w:val="en-US"/>
        </w:rPr>
        <w:lastRenderedPageBreak/>
        <w:t>๙</w:t>
      </w:r>
      <w:r w:rsidRPr="002E5E17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lang w:val="en-US"/>
        </w:rPr>
        <w:t xml:space="preserve">. </w:t>
      </w:r>
      <w:r w:rsidRPr="002E5E17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  <w:lang w:val="en-US"/>
        </w:rPr>
        <w:t>สถานที่เรียน</w:t>
      </w:r>
      <w:r w:rsidRPr="002E5E17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lang w:val="en-US"/>
        </w:rPr>
        <w:tab/>
      </w:r>
      <w:r w:rsidRPr="002E5E17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  <w:lang w:val="en-US"/>
        </w:rPr>
        <w:tab/>
      </w:r>
      <w:r w:rsidRPr="002E5E17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  <w:lang w:val="en-US"/>
        </w:rPr>
        <w:tab/>
      </w:r>
      <w:r w:rsidRPr="002E5E17">
        <w:rPr>
          <w:rFonts w:ascii="TH Niramit AS" w:eastAsia="BrowalliaNew-Bold" w:hAnsi="TH Niramit AS" w:cs="TH Niramit AS" w:hint="cs"/>
          <w:sz w:val="30"/>
          <w:szCs w:val="30"/>
          <w:cs/>
          <w:lang w:val="en-US"/>
        </w:rPr>
        <w:t xml:space="preserve">อาคารมหาวชิราลงกรณ ชั้น </w:t>
      </w:r>
      <w:r w:rsidRPr="002E5E17">
        <w:rPr>
          <w:rFonts w:ascii="TH Niramit AS" w:eastAsia="BrowalliaNew-Bold" w:hAnsi="TH Niramit AS" w:cs="TH Niramit AS"/>
          <w:sz w:val="30"/>
          <w:szCs w:val="30"/>
          <w:lang w:val="en-US"/>
        </w:rPr>
        <w:t xml:space="preserve">M </w:t>
      </w:r>
      <w:r w:rsidRPr="002E5E17">
        <w:rPr>
          <w:rFonts w:ascii="TH Niramit AS" w:eastAsia="BrowalliaNew-Bold" w:hAnsi="TH Niramit AS" w:cs="TH Niramit AS" w:hint="cs"/>
          <w:color w:val="000000"/>
          <w:sz w:val="30"/>
          <w:szCs w:val="30"/>
          <w:cs/>
          <w:lang w:val="en-US"/>
        </w:rPr>
        <w:t>ห้อง ๕๘</w:t>
      </w:r>
      <w:r w:rsidRPr="002E5E17">
        <w:rPr>
          <w:rFonts w:ascii="TH Niramit AS" w:eastAsia="BrowalliaNew-Bold" w:hAnsi="TH Niramit AS" w:cs="TH Niramit AS"/>
          <w:color w:val="000000"/>
          <w:sz w:val="30"/>
          <w:szCs w:val="30"/>
          <w:lang w:val="en-US"/>
        </w:rPr>
        <w:t>M</w:t>
      </w:r>
      <w:r w:rsidRPr="002E5E17">
        <w:rPr>
          <w:rFonts w:ascii="TH Niramit AS" w:eastAsia="BrowalliaNew-Bold" w:hAnsi="TH Niramit AS" w:cs="TH Niramit AS" w:hint="cs"/>
          <w:color w:val="000000"/>
          <w:sz w:val="30"/>
          <w:szCs w:val="30"/>
          <w:cs/>
          <w:lang w:val="en-US"/>
        </w:rPr>
        <w:t>๐๒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lang w:val="en-US"/>
        </w:rPr>
      </w:pPr>
      <w:r w:rsidRPr="002E5E17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lang w:val="en-US"/>
        </w:rPr>
        <w:tab/>
      </w:r>
      <w:r w:rsidRPr="002E5E17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lang w:val="en-US"/>
        </w:rPr>
        <w:tab/>
      </w:r>
      <w:r w:rsidRPr="002E5E17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lang w:val="en-US"/>
        </w:rPr>
        <w:tab/>
      </w:r>
      <w:r w:rsidRPr="002E5E17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lang w:val="en-US"/>
        </w:rPr>
        <w:tab/>
      </w:r>
      <w:r w:rsidRPr="002E5E17">
        <w:rPr>
          <w:rFonts w:ascii="TH SarabunPSK" w:eastAsia="Times New Roman" w:hAnsi="TH SarabunPSK" w:cs="TH SarabunPSK" w:hint="cs"/>
          <w:b/>
          <w:sz w:val="32"/>
          <w:szCs w:val="32"/>
          <w:cs/>
          <w:lang w:val="en-US"/>
        </w:rPr>
        <w:t>และห้องปฎิบัติการ</w:t>
      </w:r>
      <w:r w:rsidRPr="002E5E17">
        <w:rPr>
          <w:rFonts w:ascii="TH SarabunPSK" w:eastAsia="Times New Roman" w:hAnsi="TH SarabunPSK" w:cs="TH SarabunPSK"/>
          <w:b/>
          <w:sz w:val="32"/>
          <w:szCs w:val="32"/>
          <w:cs/>
          <w:lang w:val="en-US"/>
        </w:rPr>
        <w:t>โครงการพิเศษนิเทศศิลป์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lang w:val="en-US"/>
        </w:rPr>
      </w:pP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-Bold" w:hAnsi="TH Niramit AS" w:cs="TH Niramit AS"/>
          <w:b/>
          <w:bCs/>
          <w:sz w:val="30"/>
          <w:szCs w:val="30"/>
          <w:cs/>
          <w:lang w:val="en-US"/>
        </w:rPr>
      </w:pPr>
      <w:r w:rsidRPr="002E5E17">
        <w:rPr>
          <w:rFonts w:ascii="TH Niramit AS" w:eastAsia="BrowalliaNew-Bold" w:hAnsi="TH Niramit AS" w:cs="TH Niramit AS" w:hint="cs"/>
          <w:b/>
          <w:bCs/>
          <w:sz w:val="30"/>
          <w:szCs w:val="30"/>
          <w:cs/>
          <w:lang w:val="en-US"/>
        </w:rPr>
        <w:t>๑๐</w:t>
      </w:r>
      <w:r w:rsidRPr="002E5E17">
        <w:rPr>
          <w:rFonts w:ascii="TH Niramit AS" w:eastAsia="BrowalliaNew-Bold" w:hAnsi="TH Niramit AS" w:cs="TH Niramit AS"/>
          <w:b/>
          <w:bCs/>
          <w:sz w:val="30"/>
          <w:szCs w:val="30"/>
          <w:lang w:val="en-US"/>
        </w:rPr>
        <w:t>.</w:t>
      </w:r>
      <w:r w:rsidRPr="002E5E17">
        <w:rPr>
          <w:rFonts w:ascii="TH Niramit AS" w:eastAsia="BrowalliaNew-Bold" w:hAnsi="TH Niramit AS" w:cs="TH Niramit AS"/>
          <w:b/>
          <w:bCs/>
          <w:sz w:val="30"/>
          <w:szCs w:val="30"/>
          <w:cs/>
          <w:lang w:val="en-US"/>
        </w:rPr>
        <w:t>วันที่จัดทำหรือปรับปรุง</w:t>
      </w:r>
      <w:r w:rsidRPr="002E5E17">
        <w:rPr>
          <w:rFonts w:ascii="TH Niramit AS" w:eastAsia="BrowalliaNew-Bold" w:hAnsi="TH Niramit AS" w:cs="TH Niramit AS"/>
          <w:b/>
          <w:bCs/>
          <w:sz w:val="30"/>
          <w:szCs w:val="30"/>
          <w:cs/>
          <w:lang w:val="en-US"/>
        </w:rPr>
        <w:tab/>
      </w:r>
      <w:r w:rsidRPr="002E5E17">
        <w:rPr>
          <w:rFonts w:ascii="TH Niramit AS" w:eastAsia="BrowalliaNew-Bold" w:hAnsi="TH Niramit AS" w:cs="TH Niramit AS"/>
          <w:b/>
          <w:bCs/>
          <w:sz w:val="30"/>
          <w:szCs w:val="30"/>
          <w:cs/>
          <w:lang w:val="en-US"/>
        </w:rPr>
        <w:tab/>
      </w:r>
      <w:r w:rsidRPr="002E5E17">
        <w:rPr>
          <w:rFonts w:ascii="TH Niramit AS" w:eastAsia="BrowalliaNew-Bold" w:hAnsi="TH Niramit AS" w:cs="TH Niramit AS"/>
          <w:sz w:val="30"/>
          <w:szCs w:val="30"/>
          <w:cs/>
          <w:lang w:val="en-US"/>
        </w:rPr>
        <w:t>วันที่</w:t>
      </w:r>
      <w:r w:rsidRPr="002E5E17">
        <w:rPr>
          <w:rFonts w:ascii="TH Niramit AS" w:eastAsia="BrowalliaNew-Bold" w:hAnsi="TH Niramit AS" w:cs="TH Niramit AS" w:hint="cs"/>
          <w:sz w:val="30"/>
          <w:szCs w:val="30"/>
          <w:cs/>
          <w:lang w:val="en-US"/>
        </w:rPr>
        <w:t xml:space="preserve"> ๑ </w:t>
      </w:r>
      <w:r w:rsidRPr="002E5E17">
        <w:rPr>
          <w:rFonts w:ascii="TH Niramit AS" w:eastAsia="BrowalliaNew-Bold" w:hAnsi="TH Niramit AS" w:cs="TH Niramit AS"/>
          <w:sz w:val="30"/>
          <w:szCs w:val="30"/>
          <w:cs/>
          <w:lang w:val="en-US"/>
        </w:rPr>
        <w:t>เดือน</w:t>
      </w:r>
      <w:r w:rsidRPr="002E5E17">
        <w:rPr>
          <w:rFonts w:ascii="TH Niramit AS" w:eastAsia="BrowalliaNew-Bold" w:hAnsi="TH Niramit AS" w:cs="TH Niramit AS" w:hint="cs"/>
          <w:sz w:val="30"/>
          <w:szCs w:val="30"/>
          <w:cs/>
          <w:lang w:val="en-US"/>
        </w:rPr>
        <w:t xml:space="preserve"> มิถุนายน </w:t>
      </w:r>
      <w:r w:rsidRPr="002E5E17">
        <w:rPr>
          <w:rFonts w:ascii="TH Niramit AS" w:eastAsia="BrowalliaNew-Bold" w:hAnsi="TH Niramit AS" w:cs="TH Niramit AS"/>
          <w:sz w:val="30"/>
          <w:szCs w:val="30"/>
          <w:cs/>
          <w:lang w:val="en-US"/>
        </w:rPr>
        <w:t xml:space="preserve">พ.ศ. </w:t>
      </w:r>
      <w:r w:rsidRPr="002E5E17">
        <w:rPr>
          <w:rFonts w:ascii="TH Niramit AS" w:eastAsia="BrowalliaNew-Bold" w:hAnsi="TH Niramit AS" w:cs="TH Niramit AS" w:hint="cs"/>
          <w:sz w:val="30"/>
          <w:szCs w:val="30"/>
          <w:cs/>
          <w:lang w:val="en-US"/>
        </w:rPr>
        <w:t>๒๕๖</w:t>
      </w:r>
      <w:r>
        <w:rPr>
          <w:rFonts w:ascii="TH Niramit AS" w:eastAsia="BrowalliaNew-Bold" w:hAnsi="TH Niramit AS" w:cs="TH Niramit AS" w:hint="cs"/>
          <w:sz w:val="30"/>
          <w:szCs w:val="30"/>
          <w:cs/>
          <w:lang w:val="en-US"/>
        </w:rPr>
        <w:t>๙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-Bold" w:hAnsi="TH Niramit AS" w:cs="TH Niramit AS"/>
          <w:b/>
          <w:bCs/>
          <w:sz w:val="30"/>
          <w:szCs w:val="30"/>
          <w:lang w:val="en-US"/>
        </w:rPr>
      </w:pPr>
      <w:r w:rsidRPr="002E5E17">
        <w:rPr>
          <w:rFonts w:ascii="TH Niramit AS" w:eastAsia="BrowalliaNew-Bold" w:hAnsi="TH Niramit AS" w:cs="TH Niramit AS"/>
          <w:b/>
          <w:bCs/>
          <w:sz w:val="30"/>
          <w:szCs w:val="30"/>
          <w:cs/>
          <w:lang w:val="en-US"/>
        </w:rPr>
        <w:t>รายละเอียดของรายวิชาครั้งล่าสุด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-Bold" w:hAnsi="TH Niramit AS" w:cs="TH Niramit AS"/>
          <w:b/>
          <w:bCs/>
          <w:sz w:val="36"/>
          <w:szCs w:val="36"/>
          <w:lang w:val="en-US"/>
        </w:rPr>
      </w:pP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-Bold" w:hAnsi="TH Niramit AS" w:cs="TH Niramit AS"/>
          <w:b/>
          <w:bCs/>
          <w:sz w:val="36"/>
          <w:szCs w:val="36"/>
          <w:lang w:val="en-US"/>
        </w:rPr>
      </w:pPr>
    </w:p>
    <w:p w:rsidR="002E5E17" w:rsidRPr="002E5E17" w:rsidRDefault="002E5E17" w:rsidP="002E5E17">
      <w:pPr>
        <w:autoSpaceDE w:val="0"/>
        <w:autoSpaceDN w:val="0"/>
        <w:adjustRightInd w:val="0"/>
        <w:spacing w:after="0"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  <w:lang w:val="en-US"/>
        </w:rPr>
      </w:pPr>
      <w:r w:rsidRPr="002E5E17">
        <w:rPr>
          <w:rFonts w:ascii="TH Niramit AS" w:eastAsia="BrowalliaNew" w:hAnsi="TH Niramit AS" w:cs="TH Niramit AS"/>
          <w:b/>
          <w:bCs/>
          <w:sz w:val="36"/>
          <w:szCs w:val="36"/>
          <w:cs/>
          <w:lang w:val="en-US"/>
        </w:rPr>
        <w:t>หมวดที่๒จุดมุ่งหมายและวัตถุประสงค์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400" w:lineRule="exact"/>
        <w:jc w:val="center"/>
        <w:rPr>
          <w:rFonts w:ascii="TH Niramit AS" w:eastAsia="BrowalliaNew-Bold" w:hAnsi="TH Niramit AS" w:cs="TH Niramit AS"/>
          <w:b/>
          <w:bCs/>
          <w:sz w:val="36"/>
          <w:szCs w:val="36"/>
          <w:lang w:val="en-US"/>
        </w:rPr>
      </w:pPr>
    </w:p>
    <w:p w:rsidR="002E5E17" w:rsidRPr="002E5E17" w:rsidRDefault="002E5E17" w:rsidP="002E5E17">
      <w:pPr>
        <w:autoSpaceDE w:val="0"/>
        <w:autoSpaceDN w:val="0"/>
        <w:adjustRightInd w:val="0"/>
        <w:spacing w:after="0" w:line="400" w:lineRule="exact"/>
        <w:rPr>
          <w:rFonts w:ascii="TH Niramit AS" w:eastAsia="BrowalliaNew-Bold" w:hAnsi="TH Niramit AS" w:cs="TH Niramit AS"/>
          <w:b/>
          <w:bCs/>
          <w:sz w:val="30"/>
          <w:szCs w:val="30"/>
          <w:lang w:val="en-US"/>
        </w:rPr>
      </w:pPr>
      <w:r w:rsidRPr="002E5E17">
        <w:rPr>
          <w:rFonts w:ascii="TH Niramit AS" w:eastAsia="BrowalliaNew-Bold" w:hAnsi="TH Niramit AS" w:cs="TH Niramit AS"/>
          <w:b/>
          <w:bCs/>
          <w:sz w:val="30"/>
          <w:szCs w:val="30"/>
          <w:cs/>
          <w:lang w:val="en-US"/>
        </w:rPr>
        <w:t>๑</w:t>
      </w:r>
      <w:r w:rsidRPr="002E5E17">
        <w:rPr>
          <w:rFonts w:ascii="TH Niramit AS" w:eastAsia="BrowalliaNew-Bold" w:hAnsi="TH Niramit AS" w:cs="TH Niramit AS"/>
          <w:b/>
          <w:bCs/>
          <w:sz w:val="30"/>
          <w:szCs w:val="30"/>
          <w:lang w:val="en-US"/>
        </w:rPr>
        <w:t xml:space="preserve">. </w:t>
      </w:r>
      <w:r w:rsidRPr="002E5E17">
        <w:rPr>
          <w:rFonts w:ascii="TH Niramit AS" w:eastAsia="BrowalliaNew-Bold" w:hAnsi="TH Niramit AS" w:cs="TH Niramit AS"/>
          <w:b/>
          <w:bCs/>
          <w:sz w:val="30"/>
          <w:szCs w:val="30"/>
          <w:cs/>
          <w:lang w:val="en-US"/>
        </w:rPr>
        <w:t>จุดมุ่งหมายของรายวิชา</w:t>
      </w:r>
    </w:p>
    <w:p w:rsidR="002E5E17" w:rsidRPr="002E5E17" w:rsidRDefault="002E5E17" w:rsidP="002E5E17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  <w:lang w:val="en-US"/>
        </w:rPr>
      </w:pPr>
      <w:r w:rsidRPr="002E5E17">
        <w:rPr>
          <w:rFonts w:ascii="TH SarabunPSK" w:eastAsia="Times New Roman" w:hAnsi="TH SarabunPSK" w:cs="TH SarabunPSK"/>
          <w:sz w:val="32"/>
          <w:szCs w:val="32"/>
          <w:cs/>
          <w:lang w:val="en-US"/>
        </w:rPr>
        <w:t>งานออกแบบสร้างสรรค์นั้นจะต้องเริ่มจากการคิดวิเคราะห์และสังเคราะห์ข้อมูลที่ดี  การรวบรวมข้อมูลอย่างเป็นระบบระเบียบ เพื่อนำมาผ่านกระบวนการคิดวิเคราะห์และ การดำเนินการอย่างมีที่มาที่ไป ที่ชัดเจนและถูกต้อง   จะช่วยเสริมให้งานออกแบบและงานสร้างสรรค์มีความเหมาะสมและน่าสนใจมากที่สุด</w:t>
      </w:r>
    </w:p>
    <w:p w:rsidR="002E5E17" w:rsidRPr="002E5E17" w:rsidRDefault="002E5E17" w:rsidP="002E5E17">
      <w:pPr>
        <w:spacing w:after="0" w:line="240" w:lineRule="auto"/>
        <w:ind w:firstLine="720"/>
        <w:rPr>
          <w:rFonts w:ascii="TH Niramit AS" w:eastAsia="BrowalliaNew-Bold" w:hAnsi="TH Niramit AS" w:cs="TH Niramit AS"/>
          <w:sz w:val="30"/>
          <w:szCs w:val="30"/>
          <w:lang w:val="en-US"/>
        </w:rPr>
      </w:pPr>
      <w:r w:rsidRPr="002E5E17">
        <w:rPr>
          <w:rFonts w:ascii="TH SarabunPSK" w:eastAsia="Times New Roman" w:hAnsi="TH SarabunPSK" w:cs="TH SarabunPSK"/>
          <w:sz w:val="32"/>
          <w:szCs w:val="32"/>
          <w:cs/>
          <w:lang w:val="en-US"/>
        </w:rPr>
        <w:t>ดังนั้นการเรียนการสอนจึงเน้นเพื่อให้นักศึกษาได้ฝึกฝนเพิ่มพูนทักษะกระบวนการคิด กำหนดประเด็นการออกแบบ การค้นคว้าและวิเคราะห์ข้อมูลและปัญหาของโครงการพิเศษการออกแบบนิเทศศิลป์หรืองานวิจัย ตลอดจนเข้าใจถึงหลักเกณฑ์ และขั้นตอนต่างๆเพื่อจัดทำโครงการพิเศษการออกแบบนิเทศศิลป์และสร้างสรรค์ผลงานการออกแบบนิเทศศิลป์ที่สมบูรณ์สำหรับนำเสนอสู่สาธารณะและเป็นประโยชน์ต่อวงการออกแบบนิเทศศิลป์ต่อไป</w:t>
      </w:r>
    </w:p>
    <w:p w:rsidR="002E5E17" w:rsidRPr="002E5E17" w:rsidRDefault="002E5E17" w:rsidP="002E5E17">
      <w:pPr>
        <w:spacing w:after="0" w:line="240" w:lineRule="auto"/>
        <w:rPr>
          <w:rFonts w:ascii="TH Niramit AS" w:eastAsia="BrowalliaNew-Bold" w:hAnsi="TH Niramit AS" w:cs="TH Niramit AS"/>
          <w:sz w:val="30"/>
          <w:szCs w:val="30"/>
          <w:lang w:val="en-US"/>
        </w:rPr>
      </w:pPr>
    </w:p>
    <w:p w:rsidR="002E5E17" w:rsidRPr="002E5E17" w:rsidRDefault="002E5E17" w:rsidP="002E5E17">
      <w:pPr>
        <w:tabs>
          <w:tab w:val="left" w:pos="851"/>
        </w:tabs>
        <w:autoSpaceDE w:val="0"/>
        <w:autoSpaceDN w:val="0"/>
        <w:adjustRightInd w:val="0"/>
        <w:spacing w:after="0" w:line="340" w:lineRule="exact"/>
        <w:rPr>
          <w:rFonts w:ascii="TH Niramit AS" w:eastAsia="BrowalliaNew-Bold" w:hAnsi="TH Niramit AS" w:cs="TH Niramit AS"/>
          <w:b/>
          <w:bCs/>
          <w:sz w:val="30"/>
          <w:szCs w:val="30"/>
          <w:lang w:val="en-US"/>
        </w:rPr>
      </w:pPr>
      <w:r w:rsidRPr="002E5E17">
        <w:rPr>
          <w:rFonts w:ascii="TH Niramit AS" w:eastAsia="BrowalliaNew-Bold" w:hAnsi="TH Niramit AS" w:cs="TH Niramit AS"/>
          <w:b/>
          <w:bCs/>
          <w:sz w:val="30"/>
          <w:szCs w:val="30"/>
          <w:cs/>
          <w:lang w:val="en-US"/>
        </w:rPr>
        <w:t>๒</w:t>
      </w:r>
      <w:r w:rsidRPr="002E5E17">
        <w:rPr>
          <w:rFonts w:ascii="TH Niramit AS" w:eastAsia="BrowalliaNew-Bold" w:hAnsi="TH Niramit AS" w:cs="TH Niramit AS"/>
          <w:b/>
          <w:bCs/>
          <w:sz w:val="30"/>
          <w:szCs w:val="30"/>
          <w:lang w:val="en-US"/>
        </w:rPr>
        <w:t xml:space="preserve">. </w:t>
      </w:r>
      <w:r w:rsidRPr="002E5E17">
        <w:rPr>
          <w:rFonts w:ascii="TH Niramit AS" w:eastAsia="BrowalliaNew-Bold" w:hAnsi="TH Niramit AS" w:cs="TH Niramit AS"/>
          <w:b/>
          <w:bCs/>
          <w:sz w:val="30"/>
          <w:szCs w:val="30"/>
          <w:cs/>
          <w:lang w:val="en-US"/>
        </w:rPr>
        <w:t>วัตถุประสงค์ในการพัฒนา</w:t>
      </w:r>
      <w:r w:rsidRPr="002E5E17">
        <w:rPr>
          <w:rFonts w:ascii="TH Niramit AS" w:eastAsia="BrowalliaNew-Bold" w:hAnsi="TH Niramit AS" w:cs="TH Niramit AS"/>
          <w:b/>
          <w:bCs/>
          <w:sz w:val="30"/>
          <w:szCs w:val="30"/>
          <w:lang w:val="en-US"/>
        </w:rPr>
        <w:t>/</w:t>
      </w:r>
      <w:r w:rsidRPr="002E5E17">
        <w:rPr>
          <w:rFonts w:ascii="TH Niramit AS" w:eastAsia="BrowalliaNew-Bold" w:hAnsi="TH Niramit AS" w:cs="TH Niramit AS"/>
          <w:b/>
          <w:bCs/>
          <w:sz w:val="30"/>
          <w:szCs w:val="30"/>
          <w:cs/>
          <w:lang w:val="en-US"/>
        </w:rPr>
        <w:t>ปรับปรุงรายวิชา</w:t>
      </w:r>
    </w:p>
    <w:p w:rsidR="002E5E17" w:rsidRPr="002E5E17" w:rsidRDefault="002E5E17" w:rsidP="002E5E17">
      <w:pPr>
        <w:tabs>
          <w:tab w:val="left" w:pos="284"/>
        </w:tabs>
        <w:spacing w:after="0" w:line="340" w:lineRule="exact"/>
        <w:jc w:val="thaiDistribute"/>
        <w:rPr>
          <w:rFonts w:ascii="TH Niramit AS" w:eastAsia="Times New Roman" w:hAnsi="TH Niramit AS" w:cs="TH Niramit AS"/>
          <w:sz w:val="30"/>
          <w:szCs w:val="30"/>
          <w:cs/>
          <w:lang w:val="en-US"/>
        </w:rPr>
      </w:pPr>
      <w:r w:rsidRPr="002E5E17">
        <w:rPr>
          <w:rFonts w:ascii="TH Niramit AS" w:eastAsia="BrowalliaNew" w:hAnsi="TH Niramit AS" w:cs="TH Niramit AS"/>
          <w:color w:val="000000"/>
          <w:sz w:val="30"/>
          <w:szCs w:val="30"/>
          <w:cs/>
          <w:lang w:val="en-US"/>
        </w:rPr>
        <w:tab/>
      </w:r>
      <w:r w:rsidRPr="002E5E17">
        <w:rPr>
          <w:rFonts w:ascii="TH Niramit AS" w:eastAsia="BrowalliaNew" w:hAnsi="TH Niramit AS" w:cs="TH Niramit AS"/>
          <w:color w:val="000000"/>
          <w:sz w:val="30"/>
          <w:szCs w:val="30"/>
          <w:cs/>
          <w:lang w:val="en-US"/>
        </w:rPr>
        <w:tab/>
      </w:r>
      <w:r w:rsidRPr="002E5E17">
        <w:rPr>
          <w:rFonts w:ascii="TH SarabunPSK" w:eastAsia="Times New Roman" w:hAnsi="TH SarabunPSK" w:cs="TH SarabunPSK"/>
          <w:b/>
          <w:sz w:val="32"/>
          <w:szCs w:val="32"/>
          <w:cs/>
          <w:lang w:val="en-AU"/>
        </w:rPr>
        <w:t>ส่งเสริมให้นักศึกษาสร้างสรรค์แนวคิดและผลงานโครงการพิเศษการออกแบบนิเทศศิลป์ หรืองานวิจัยของตนเอง ได้อย่างเหมาะสมและทันสมัยสอดคล้องกับความต้องการงานออกแบบ  และสามารถนำข้อมูลไปประยุกต์ใช้ในการดำเนินงานได้อย่างเหมาะสมและทันต่อความเปลี่ยนแปลงต่างๆของสังคมและธุรกิจ</w:t>
      </w:r>
    </w:p>
    <w:p w:rsidR="002E5E17" w:rsidRPr="002E5E17" w:rsidRDefault="002E5E17" w:rsidP="002E5E17">
      <w:pPr>
        <w:tabs>
          <w:tab w:val="left" w:pos="284"/>
        </w:tabs>
        <w:spacing w:after="0" w:line="340" w:lineRule="exact"/>
        <w:jc w:val="thaiDistribute"/>
        <w:rPr>
          <w:rFonts w:ascii="TH Niramit AS" w:eastAsia="Times New Roman" w:hAnsi="TH Niramit AS" w:cs="TH Niramit AS"/>
          <w:sz w:val="30"/>
          <w:szCs w:val="30"/>
          <w:lang w:val="en-US"/>
        </w:rPr>
      </w:pPr>
    </w:p>
    <w:p w:rsidR="002E5E17" w:rsidRPr="002E5E17" w:rsidRDefault="002E5E17" w:rsidP="002E5E17">
      <w:pPr>
        <w:autoSpaceDE w:val="0"/>
        <w:autoSpaceDN w:val="0"/>
        <w:adjustRightInd w:val="0"/>
        <w:spacing w:after="0"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  <w:lang w:val="en-US"/>
        </w:rPr>
      </w:pPr>
      <w:r w:rsidRPr="002E5E17">
        <w:rPr>
          <w:rFonts w:ascii="TH Niramit AS" w:eastAsia="BrowalliaNew" w:hAnsi="TH Niramit AS" w:cs="TH Niramit AS"/>
          <w:b/>
          <w:bCs/>
          <w:sz w:val="36"/>
          <w:szCs w:val="36"/>
          <w:cs/>
          <w:lang w:val="en-US"/>
        </w:rPr>
        <w:t>หมวดที่๓ลักษณะและการดำเนินการ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40" w:lineRule="exact"/>
        <w:jc w:val="center"/>
        <w:rPr>
          <w:rFonts w:ascii="TH Niramit AS" w:eastAsia="BrowalliaNew-Bold" w:hAnsi="TH Niramit AS" w:cs="TH Niramit AS"/>
          <w:b/>
          <w:bCs/>
          <w:sz w:val="30"/>
          <w:szCs w:val="30"/>
          <w:lang w:val="en-US"/>
        </w:rPr>
      </w:pPr>
    </w:p>
    <w:p w:rsidR="002E5E17" w:rsidRPr="002E5E17" w:rsidRDefault="002E5E17" w:rsidP="002E5E17">
      <w:pPr>
        <w:autoSpaceDE w:val="0"/>
        <w:autoSpaceDN w:val="0"/>
        <w:adjustRightInd w:val="0"/>
        <w:spacing w:after="0" w:line="340" w:lineRule="exact"/>
        <w:rPr>
          <w:rFonts w:ascii="TH Niramit AS" w:eastAsia="BrowalliaNew-Bold" w:hAnsi="TH Niramit AS" w:cs="TH Niramit AS"/>
          <w:b/>
          <w:bCs/>
          <w:sz w:val="30"/>
          <w:szCs w:val="30"/>
          <w:lang w:val="en-US"/>
        </w:rPr>
      </w:pPr>
      <w:r w:rsidRPr="002E5E17">
        <w:rPr>
          <w:rFonts w:ascii="TH Niramit AS" w:eastAsia="BrowalliaNew-Bold" w:hAnsi="TH Niramit AS" w:cs="TH Niramit AS"/>
          <w:b/>
          <w:bCs/>
          <w:sz w:val="30"/>
          <w:szCs w:val="30"/>
          <w:cs/>
          <w:lang w:val="en-US"/>
        </w:rPr>
        <w:t>๑</w:t>
      </w:r>
      <w:r w:rsidRPr="002E5E17">
        <w:rPr>
          <w:rFonts w:ascii="TH Niramit AS" w:eastAsia="BrowalliaNew-Bold" w:hAnsi="TH Niramit AS" w:cs="TH Niramit AS"/>
          <w:b/>
          <w:bCs/>
          <w:sz w:val="30"/>
          <w:szCs w:val="30"/>
          <w:lang w:val="en-US"/>
        </w:rPr>
        <w:t xml:space="preserve">. </w:t>
      </w:r>
      <w:r w:rsidRPr="002E5E17">
        <w:rPr>
          <w:rFonts w:ascii="TH Niramit AS" w:eastAsia="BrowalliaNew-Bold" w:hAnsi="TH Niramit AS" w:cs="TH Niramit AS"/>
          <w:b/>
          <w:bCs/>
          <w:sz w:val="30"/>
          <w:szCs w:val="30"/>
          <w:cs/>
          <w:lang w:val="en-US"/>
        </w:rPr>
        <w:t>คำอธิบายรายวิชา</w:t>
      </w:r>
    </w:p>
    <w:p w:rsidR="002E5E17" w:rsidRPr="002E5E17" w:rsidRDefault="002E5E17" w:rsidP="002E5E17">
      <w:pPr>
        <w:tabs>
          <w:tab w:val="left" w:pos="284"/>
        </w:tabs>
        <w:spacing w:after="0" w:line="340" w:lineRule="exact"/>
        <w:jc w:val="thaiDistribute"/>
        <w:rPr>
          <w:rFonts w:ascii="TH Niramit AS" w:eastAsia="BrowalliaNew-Bold" w:hAnsi="TH Niramit AS" w:cs="TH Niramit AS"/>
          <w:sz w:val="30"/>
          <w:szCs w:val="30"/>
          <w:lang w:val="en-US"/>
        </w:rPr>
      </w:pPr>
      <w:r w:rsidRPr="002E5E17">
        <w:rPr>
          <w:rFonts w:ascii="TH Niramit AS" w:eastAsia="BrowalliaNew" w:hAnsi="TH Niramit AS" w:cs="TH Niramit AS"/>
          <w:color w:val="000000"/>
          <w:sz w:val="30"/>
          <w:szCs w:val="30"/>
          <w:cs/>
          <w:lang w:val="en-US"/>
        </w:rPr>
        <w:tab/>
      </w:r>
      <w:r w:rsidRPr="002E5E17">
        <w:rPr>
          <w:rFonts w:ascii="TH Niramit AS" w:eastAsia="BrowalliaNew" w:hAnsi="TH Niramit AS" w:cs="TH Niramit AS" w:hint="cs"/>
          <w:color w:val="000000"/>
          <w:sz w:val="30"/>
          <w:szCs w:val="30"/>
          <w:cs/>
          <w:lang w:val="en-US"/>
        </w:rPr>
        <w:tab/>
      </w:r>
      <w:r w:rsidRPr="002E5E17">
        <w:rPr>
          <w:rFonts w:ascii="TH SarabunPSK" w:eastAsia="Times New Roman" w:hAnsi="TH SarabunPSK" w:cs="TH SarabunPSK"/>
          <w:b/>
          <w:sz w:val="32"/>
          <w:szCs w:val="32"/>
          <w:cs/>
          <w:lang w:val="en-US"/>
        </w:rPr>
        <w:t xml:space="preserve">การเลือกหัวข้อเรื่องเพื่อปฏิบัติงานออกแบบกราฟิกให้สมบูรณ์ </w:t>
      </w:r>
      <w:r w:rsidRPr="002E5E17">
        <w:rPr>
          <w:rFonts w:ascii="TH SarabunPSK" w:eastAsia="Times New Roman" w:hAnsi="TH SarabunPSK" w:cs="TH SarabunPSK" w:hint="cs"/>
          <w:b/>
          <w:sz w:val="32"/>
          <w:szCs w:val="32"/>
          <w:cs/>
          <w:lang w:val="en-US"/>
        </w:rPr>
        <w:t>และมีประสิทธิภาพทั้งทางด้านความคิดสร้างสรรค์ กระบวนการ ขั้นตอนในการปฏิบัติงาน ผลสัมฤทธิ์ของงานการนำเสนอผลงานต่อ</w:t>
      </w:r>
      <w:r w:rsidRPr="002E5E17">
        <w:rPr>
          <w:rFonts w:ascii="TH SarabunPSK" w:eastAsia="Times New Roman" w:hAnsi="TH SarabunPSK" w:cs="TH SarabunPSK"/>
          <w:b/>
          <w:sz w:val="32"/>
          <w:szCs w:val="32"/>
          <w:cs/>
          <w:lang w:val="en-US"/>
        </w:rPr>
        <w:t>คณะกรรมการและ</w:t>
      </w:r>
      <w:r w:rsidRPr="002E5E17">
        <w:rPr>
          <w:rFonts w:ascii="TH SarabunPSK" w:eastAsia="Times New Roman" w:hAnsi="TH SarabunPSK" w:cs="TH SarabunPSK" w:hint="cs"/>
          <w:b/>
          <w:sz w:val="32"/>
          <w:szCs w:val="32"/>
          <w:cs/>
          <w:lang w:val="en-US"/>
        </w:rPr>
        <w:t>การ</w:t>
      </w:r>
      <w:r w:rsidRPr="002E5E17">
        <w:rPr>
          <w:rFonts w:ascii="TH SarabunPSK" w:eastAsia="Times New Roman" w:hAnsi="TH SarabunPSK" w:cs="TH SarabunPSK"/>
          <w:b/>
          <w:sz w:val="32"/>
          <w:szCs w:val="32"/>
          <w:cs/>
          <w:lang w:val="en-US"/>
        </w:rPr>
        <w:t>จัดนิทรรศการ</w:t>
      </w:r>
      <w:r w:rsidRPr="002E5E17">
        <w:rPr>
          <w:rFonts w:ascii="TH Niramit AS" w:eastAsia="BrowalliaNew" w:hAnsi="TH Niramit AS" w:cs="TH Niramit AS"/>
          <w:color w:val="000000"/>
          <w:sz w:val="30"/>
          <w:szCs w:val="30"/>
          <w:cs/>
          <w:lang w:val="en-US"/>
        </w:rPr>
        <w:tab/>
      </w:r>
      <w:r w:rsidRPr="002E5E17">
        <w:rPr>
          <w:rFonts w:ascii="TH Niramit AS" w:eastAsia="BrowalliaNew" w:hAnsi="TH Niramit AS" w:cs="TH Niramit AS"/>
          <w:color w:val="000000"/>
          <w:sz w:val="30"/>
          <w:szCs w:val="30"/>
          <w:lang w:val="en-US"/>
        </w:rPr>
        <w:tab/>
      </w:r>
      <w:r w:rsidRPr="002E5E17">
        <w:rPr>
          <w:rFonts w:ascii="TH Niramit AS" w:eastAsia="BrowalliaNew" w:hAnsi="TH Niramit AS" w:cs="TH Niramit AS"/>
          <w:color w:val="000000"/>
          <w:sz w:val="30"/>
          <w:szCs w:val="30"/>
          <w:lang w:val="en-US"/>
        </w:rPr>
        <w:tab/>
        <w:t>Conducting</w:t>
      </w:r>
      <w:r w:rsidRPr="002E5E17">
        <w:rPr>
          <w:rFonts w:ascii="TH Niramit AS" w:eastAsia="BrowalliaNew-Bold" w:hAnsi="TH Niramit AS" w:cs="TH Niramit AS"/>
          <w:sz w:val="30"/>
          <w:szCs w:val="30"/>
          <w:lang w:val="en-US"/>
        </w:rPr>
        <w:t xml:space="preserve"> a special project from choosing a top for the effective and complete special project, creativity, working process, the project result, presenting to committee and exhibiting thesis.</w:t>
      </w:r>
    </w:p>
    <w:p w:rsidR="002E5E17" w:rsidRPr="002E5E17" w:rsidRDefault="002E5E17" w:rsidP="002E5E17">
      <w:pPr>
        <w:tabs>
          <w:tab w:val="left" w:pos="284"/>
        </w:tabs>
        <w:spacing w:after="0" w:line="340" w:lineRule="exact"/>
        <w:jc w:val="thaiDistribute"/>
        <w:rPr>
          <w:rFonts w:ascii="TH Niramit AS" w:eastAsia="BrowalliaNew-Bold" w:hAnsi="TH Niramit AS" w:cs="TH Niramit AS"/>
          <w:sz w:val="30"/>
          <w:szCs w:val="30"/>
          <w:lang w:val="en-US"/>
        </w:rPr>
      </w:pPr>
    </w:p>
    <w:p w:rsidR="002E5E17" w:rsidRPr="002E5E17" w:rsidRDefault="002E5E17" w:rsidP="002E5E17">
      <w:pPr>
        <w:autoSpaceDE w:val="0"/>
        <w:autoSpaceDN w:val="0"/>
        <w:adjustRightInd w:val="0"/>
        <w:spacing w:after="0" w:line="340" w:lineRule="exact"/>
        <w:rPr>
          <w:rFonts w:ascii="TH Niramit AS" w:eastAsia="BrowalliaNew-Bold" w:hAnsi="TH Niramit AS" w:cs="TH Niramit AS"/>
          <w:b/>
          <w:bCs/>
          <w:sz w:val="30"/>
          <w:szCs w:val="30"/>
          <w:lang w:val="en-US"/>
        </w:rPr>
      </w:pPr>
      <w:r w:rsidRPr="002E5E17">
        <w:rPr>
          <w:rFonts w:ascii="TH Niramit AS" w:eastAsia="BrowalliaNew-Bold" w:hAnsi="TH Niramit AS" w:cs="TH Niramit AS"/>
          <w:b/>
          <w:bCs/>
          <w:sz w:val="30"/>
          <w:szCs w:val="30"/>
          <w:cs/>
          <w:lang w:val="en-US"/>
        </w:rPr>
        <w:t>๒</w:t>
      </w:r>
      <w:r w:rsidRPr="002E5E17">
        <w:rPr>
          <w:rFonts w:ascii="TH Niramit AS" w:eastAsia="BrowalliaNew-Bold" w:hAnsi="TH Niramit AS" w:cs="TH Niramit AS"/>
          <w:b/>
          <w:bCs/>
          <w:sz w:val="30"/>
          <w:szCs w:val="30"/>
          <w:lang w:val="en-US"/>
        </w:rPr>
        <w:t xml:space="preserve">. </w:t>
      </w:r>
      <w:r w:rsidRPr="002E5E17">
        <w:rPr>
          <w:rFonts w:ascii="TH Niramit AS" w:eastAsia="BrowalliaNew-Bold" w:hAnsi="TH Niramit AS" w:cs="TH Niramit AS"/>
          <w:b/>
          <w:bCs/>
          <w:sz w:val="30"/>
          <w:szCs w:val="30"/>
          <w:cs/>
          <w:lang w:val="en-US"/>
        </w:rPr>
        <w:t>จำนวนชั่วโมงที่ใช้ต่อภาคการศึกษา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40" w:lineRule="exact"/>
        <w:rPr>
          <w:rFonts w:ascii="TH Niramit AS" w:eastAsia="BrowalliaNew-Bold" w:hAnsi="TH Niramit AS" w:cs="TH Niramit AS"/>
          <w:b/>
          <w:bCs/>
          <w:sz w:val="30"/>
          <w:szCs w:val="3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2085"/>
        <w:gridCol w:w="2955"/>
        <w:gridCol w:w="2685"/>
      </w:tblGrid>
      <w:tr w:rsidR="002E5E17" w:rsidRPr="002E5E17" w:rsidTr="00F361A8">
        <w:tc>
          <w:tcPr>
            <w:tcW w:w="2448" w:type="dxa"/>
            <w:shd w:val="clear" w:color="auto" w:fill="auto"/>
          </w:tcPr>
          <w:p w:rsidR="002E5E17" w:rsidRPr="002E5E17" w:rsidRDefault="002E5E17" w:rsidP="002E5E17">
            <w:pPr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b/>
                <w:bCs/>
                <w:sz w:val="28"/>
                <w:cs/>
                <w:lang w:val="en-US"/>
              </w:rPr>
              <w:t>บรรยาย</w:t>
            </w:r>
          </w:p>
          <w:p w:rsidR="002E5E17" w:rsidRPr="002E5E17" w:rsidRDefault="002E5E17" w:rsidP="002E5E17">
            <w:pPr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b/>
                <w:bCs/>
                <w:sz w:val="28"/>
                <w:lang w:val="en-US"/>
              </w:rPr>
              <w:t>(</w:t>
            </w:r>
            <w:r w:rsidRPr="002E5E17">
              <w:rPr>
                <w:rFonts w:ascii="TH Niramit AS" w:eastAsia="BrowalliaNew" w:hAnsi="TH Niramit AS" w:cs="TH Niramit AS"/>
                <w:b/>
                <w:bCs/>
                <w:sz w:val="28"/>
                <w:cs/>
                <w:lang w:val="en-US"/>
              </w:rPr>
              <w:t>ชั่วโมง</w:t>
            </w:r>
            <w:r w:rsidRPr="002E5E17">
              <w:rPr>
                <w:rFonts w:ascii="TH Niramit AS" w:eastAsia="BrowalliaNew" w:hAnsi="TH Niramit AS" w:cs="TH Niramit AS"/>
                <w:b/>
                <w:bCs/>
                <w:sz w:val="28"/>
                <w:lang w:val="en-US"/>
              </w:rPr>
              <w:t>)</w:t>
            </w:r>
          </w:p>
        </w:tc>
        <w:tc>
          <w:tcPr>
            <w:tcW w:w="2085" w:type="dxa"/>
            <w:shd w:val="clear" w:color="auto" w:fill="auto"/>
          </w:tcPr>
          <w:p w:rsidR="002E5E17" w:rsidRPr="002E5E17" w:rsidRDefault="002E5E17" w:rsidP="002E5E17">
            <w:pPr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b/>
                <w:bCs/>
                <w:sz w:val="28"/>
                <w:cs/>
                <w:lang w:val="en-US"/>
              </w:rPr>
              <w:t>สอนเสริม</w:t>
            </w:r>
          </w:p>
          <w:p w:rsidR="002E5E17" w:rsidRPr="002E5E17" w:rsidRDefault="002E5E17" w:rsidP="002E5E17">
            <w:pPr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b/>
                <w:bCs/>
                <w:sz w:val="28"/>
                <w:lang w:val="en-US"/>
              </w:rPr>
              <w:t>(</w:t>
            </w:r>
            <w:r w:rsidRPr="002E5E17">
              <w:rPr>
                <w:rFonts w:ascii="TH Niramit AS" w:eastAsia="BrowalliaNew" w:hAnsi="TH Niramit AS" w:cs="TH Niramit AS"/>
                <w:b/>
                <w:bCs/>
                <w:sz w:val="28"/>
                <w:cs/>
                <w:lang w:val="en-US"/>
              </w:rPr>
              <w:t>ชั่วโมง</w:t>
            </w:r>
            <w:r w:rsidRPr="002E5E17">
              <w:rPr>
                <w:rFonts w:ascii="TH Niramit AS" w:eastAsia="BrowalliaNew" w:hAnsi="TH Niramit AS" w:cs="TH Niramit AS"/>
                <w:b/>
                <w:bCs/>
                <w:sz w:val="28"/>
                <w:lang w:val="en-US"/>
              </w:rPr>
              <w:t>)</w:t>
            </w:r>
          </w:p>
        </w:tc>
        <w:tc>
          <w:tcPr>
            <w:tcW w:w="2955" w:type="dxa"/>
            <w:shd w:val="clear" w:color="auto" w:fill="auto"/>
          </w:tcPr>
          <w:p w:rsidR="002E5E17" w:rsidRPr="002E5E17" w:rsidRDefault="002E5E17" w:rsidP="002E5E17">
            <w:pPr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b/>
                <w:bCs/>
                <w:sz w:val="28"/>
                <w:cs/>
                <w:lang w:val="en-US"/>
              </w:rPr>
              <w:t>การฝึกปฏิบัติ/งาน</w:t>
            </w:r>
          </w:p>
          <w:p w:rsidR="002E5E17" w:rsidRPr="002E5E17" w:rsidRDefault="002E5E17" w:rsidP="002E5E17">
            <w:pPr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  <w:cs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b/>
                <w:bCs/>
                <w:sz w:val="28"/>
                <w:cs/>
                <w:lang w:val="en-US"/>
              </w:rPr>
              <w:t>ภาคสนาม/การฝึกงาน</w:t>
            </w:r>
            <w:r w:rsidRPr="002E5E17">
              <w:rPr>
                <w:rFonts w:ascii="TH Niramit AS" w:eastAsia="BrowalliaNew" w:hAnsi="TH Niramit AS" w:cs="TH Niramit AS"/>
                <w:b/>
                <w:bCs/>
                <w:sz w:val="28"/>
                <w:lang w:val="en-US"/>
              </w:rPr>
              <w:t>(</w:t>
            </w:r>
            <w:r w:rsidRPr="002E5E17">
              <w:rPr>
                <w:rFonts w:ascii="TH Niramit AS" w:eastAsia="BrowalliaNew" w:hAnsi="TH Niramit AS" w:cs="TH Niramit AS"/>
                <w:b/>
                <w:bCs/>
                <w:sz w:val="28"/>
                <w:cs/>
                <w:lang w:val="en-US"/>
              </w:rPr>
              <w:t>ชั่วโมง</w:t>
            </w:r>
            <w:r w:rsidRPr="002E5E17">
              <w:rPr>
                <w:rFonts w:ascii="TH Niramit AS" w:eastAsia="BrowalliaNew" w:hAnsi="TH Niramit AS" w:cs="TH Niramit AS"/>
                <w:b/>
                <w:bCs/>
                <w:sz w:val="28"/>
                <w:lang w:val="en-US"/>
              </w:rPr>
              <w:t>)</w:t>
            </w:r>
          </w:p>
        </w:tc>
        <w:tc>
          <w:tcPr>
            <w:tcW w:w="2685" w:type="dxa"/>
            <w:shd w:val="clear" w:color="auto" w:fill="auto"/>
          </w:tcPr>
          <w:p w:rsidR="002E5E17" w:rsidRPr="002E5E17" w:rsidRDefault="002E5E17" w:rsidP="002E5E17">
            <w:pPr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b/>
                <w:bCs/>
                <w:sz w:val="28"/>
                <w:cs/>
                <w:lang w:val="en-US"/>
              </w:rPr>
              <w:t>การศึกษาด้วยตนเอง</w:t>
            </w:r>
          </w:p>
          <w:p w:rsidR="002E5E17" w:rsidRPr="002E5E17" w:rsidRDefault="002E5E17" w:rsidP="002E5E17">
            <w:pPr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b/>
                <w:bCs/>
                <w:sz w:val="28"/>
                <w:lang w:val="en-US"/>
              </w:rPr>
              <w:t>(</w:t>
            </w:r>
            <w:r w:rsidRPr="002E5E17">
              <w:rPr>
                <w:rFonts w:ascii="TH Niramit AS" w:eastAsia="BrowalliaNew" w:hAnsi="TH Niramit AS" w:cs="TH Niramit AS"/>
                <w:b/>
                <w:bCs/>
                <w:sz w:val="28"/>
                <w:cs/>
                <w:lang w:val="en-US"/>
              </w:rPr>
              <w:t>ชั่วโมง</w:t>
            </w:r>
            <w:r w:rsidRPr="002E5E17">
              <w:rPr>
                <w:rFonts w:ascii="TH Niramit AS" w:eastAsia="BrowalliaNew" w:hAnsi="TH Niramit AS" w:cs="TH Niramit AS"/>
                <w:b/>
                <w:bCs/>
                <w:sz w:val="28"/>
                <w:lang w:val="en-US"/>
              </w:rPr>
              <w:t>)</w:t>
            </w:r>
          </w:p>
        </w:tc>
      </w:tr>
      <w:tr w:rsidR="002E5E17" w:rsidRPr="002E5E17" w:rsidTr="00F361A8">
        <w:tc>
          <w:tcPr>
            <w:tcW w:w="2448" w:type="dxa"/>
            <w:shd w:val="clear" w:color="auto" w:fill="auto"/>
          </w:tcPr>
          <w:p w:rsidR="002E5E17" w:rsidRPr="002E5E17" w:rsidRDefault="002E5E17" w:rsidP="002E5E17">
            <w:pPr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="TH Niramit AS" w:eastAsia="BrowalliaNew" w:hAnsi="TH Niramit AS" w:cs="TH Niramit AS"/>
                <w:sz w:val="28"/>
                <w:lang w:val="en-US"/>
              </w:rPr>
            </w:pPr>
            <w:r w:rsidRPr="002E5E17">
              <w:rPr>
                <w:rFonts w:ascii="TH SarabunPSK" w:eastAsia="Times New Roman" w:hAnsi="TH SarabunPSK" w:cs="TH SarabunPSK" w:hint="cs"/>
                <w:b/>
                <w:sz w:val="32"/>
                <w:szCs w:val="32"/>
                <w:cs/>
                <w:lang w:val="en-US"/>
              </w:rPr>
              <w:t>๓๐</w:t>
            </w:r>
            <w:r w:rsidRPr="002E5E17">
              <w:rPr>
                <w:rFonts w:ascii="TH SarabunPSK" w:eastAsia="Times New Roman" w:hAnsi="TH SarabunPSK" w:cs="TH SarabunPSK"/>
                <w:b/>
                <w:sz w:val="32"/>
                <w:szCs w:val="32"/>
                <w:cs/>
                <w:lang w:val="en-US"/>
              </w:rPr>
              <w:t xml:space="preserve"> ชั่วโมง</w:t>
            </w:r>
          </w:p>
        </w:tc>
        <w:tc>
          <w:tcPr>
            <w:tcW w:w="2085" w:type="dxa"/>
            <w:shd w:val="clear" w:color="auto" w:fill="auto"/>
          </w:tcPr>
          <w:p w:rsidR="002E5E17" w:rsidRPr="002E5E17" w:rsidRDefault="002E5E17" w:rsidP="002E5E17">
            <w:pPr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="TH Niramit AS" w:eastAsia="BrowalliaNew" w:hAnsi="TH Niramit AS" w:cs="TH Niramit AS"/>
                <w:sz w:val="28"/>
                <w:lang w:val="en-US"/>
              </w:rPr>
            </w:pPr>
            <w:r w:rsidRPr="002E5E17">
              <w:rPr>
                <w:rFonts w:ascii="TH SarabunPSK" w:eastAsia="Times New Roman" w:hAnsi="TH SarabunPSK" w:cs="TH SarabunPSK"/>
                <w:b/>
                <w:sz w:val="32"/>
                <w:szCs w:val="32"/>
                <w:cs/>
                <w:lang w:val="en-US"/>
              </w:rPr>
              <w:t>ตามความต้องการของนักศึกษาเฉพาะราย</w:t>
            </w:r>
          </w:p>
        </w:tc>
        <w:tc>
          <w:tcPr>
            <w:tcW w:w="2955" w:type="dxa"/>
            <w:shd w:val="clear" w:color="auto" w:fill="auto"/>
          </w:tcPr>
          <w:p w:rsidR="002E5E17" w:rsidRPr="002E5E17" w:rsidRDefault="002E5E17" w:rsidP="002E5E17">
            <w:pPr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="TH Niramit AS" w:eastAsia="BrowalliaNew" w:hAnsi="TH Niramit AS" w:cs="TH Niramit AS"/>
                <w:sz w:val="28"/>
                <w:cs/>
                <w:lang w:val="en-US"/>
              </w:rPr>
            </w:pPr>
            <w:r w:rsidRPr="002E5E17">
              <w:rPr>
                <w:rFonts w:ascii="TH SarabunPSK" w:eastAsia="Times New Roman" w:hAnsi="TH SarabunPSK" w:cs="TH SarabunPSK" w:hint="cs"/>
                <w:b/>
                <w:sz w:val="32"/>
                <w:szCs w:val="32"/>
                <w:cs/>
                <w:lang w:val="en-US"/>
              </w:rPr>
              <w:t>๖๐</w:t>
            </w:r>
            <w:r w:rsidRPr="002E5E17">
              <w:rPr>
                <w:rFonts w:ascii="TH SarabunPSK" w:eastAsia="Times New Roman" w:hAnsi="TH SarabunPSK" w:cs="TH SarabunPSK"/>
                <w:b/>
                <w:sz w:val="32"/>
                <w:szCs w:val="32"/>
                <w:cs/>
                <w:lang w:val="en-US"/>
              </w:rPr>
              <w:t xml:space="preserve"> ชั่วโมง</w:t>
            </w:r>
          </w:p>
        </w:tc>
        <w:tc>
          <w:tcPr>
            <w:tcW w:w="2685" w:type="dxa"/>
            <w:shd w:val="clear" w:color="auto" w:fill="auto"/>
          </w:tcPr>
          <w:p w:rsidR="002E5E17" w:rsidRPr="002E5E17" w:rsidRDefault="002E5E17" w:rsidP="002E5E17">
            <w:pPr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="TH Niramit AS" w:eastAsia="BrowalliaNew" w:hAnsi="TH Niramit AS" w:cs="TH Niramit AS"/>
                <w:sz w:val="28"/>
                <w:lang w:val="en-US"/>
              </w:rPr>
            </w:pPr>
            <w:r w:rsidRPr="002E5E17">
              <w:rPr>
                <w:rFonts w:ascii="TH SarabunPSK" w:eastAsia="Times New Roman" w:hAnsi="TH SarabunPSK" w:cs="TH SarabunPSK" w:hint="cs"/>
                <w:b/>
                <w:sz w:val="32"/>
                <w:szCs w:val="32"/>
                <w:cs/>
                <w:lang w:val="en-US"/>
              </w:rPr>
              <w:t>๙๐ ชั่วโมง</w:t>
            </w:r>
          </w:p>
          <w:p w:rsidR="002E5E17" w:rsidRPr="002E5E17" w:rsidRDefault="002E5E17" w:rsidP="002E5E17">
            <w:pPr>
              <w:autoSpaceDE w:val="0"/>
              <w:autoSpaceDN w:val="0"/>
              <w:adjustRightInd w:val="0"/>
              <w:spacing w:after="0" w:line="340" w:lineRule="exact"/>
              <w:jc w:val="center"/>
              <w:rPr>
                <w:rFonts w:ascii="TH Niramit AS" w:eastAsia="BrowalliaNew" w:hAnsi="TH Niramit AS" w:cs="TH Niramit AS"/>
                <w:sz w:val="28"/>
                <w:cs/>
                <w:lang w:val="en-US"/>
              </w:rPr>
            </w:pPr>
          </w:p>
        </w:tc>
      </w:tr>
    </w:tbl>
    <w:p w:rsidR="002E5E17" w:rsidRPr="002E5E17" w:rsidRDefault="002E5E17" w:rsidP="002E5E17">
      <w:pPr>
        <w:autoSpaceDE w:val="0"/>
        <w:autoSpaceDN w:val="0"/>
        <w:adjustRightInd w:val="0"/>
        <w:spacing w:after="0" w:line="340" w:lineRule="exact"/>
        <w:rPr>
          <w:rFonts w:ascii="TH Niramit AS" w:eastAsia="BrowalliaNew" w:hAnsi="TH Niramit AS" w:cs="TH Niramit AS"/>
          <w:sz w:val="30"/>
          <w:szCs w:val="30"/>
          <w:lang w:val="en-US"/>
        </w:rPr>
      </w:pPr>
    </w:p>
    <w:p w:rsidR="002E5E17" w:rsidRPr="002E5E17" w:rsidRDefault="002E5E17" w:rsidP="002E5E17">
      <w:pPr>
        <w:autoSpaceDE w:val="0"/>
        <w:autoSpaceDN w:val="0"/>
        <w:adjustRightInd w:val="0"/>
        <w:spacing w:after="0" w:line="340" w:lineRule="exact"/>
        <w:rPr>
          <w:rFonts w:ascii="TH Niramit AS" w:eastAsia="BrowalliaNew-Bold" w:hAnsi="TH Niramit AS" w:cs="TH Niramit AS"/>
          <w:b/>
          <w:bCs/>
          <w:sz w:val="30"/>
          <w:szCs w:val="30"/>
          <w:lang w:val="en-US"/>
        </w:rPr>
      </w:pPr>
      <w:r w:rsidRPr="002E5E17">
        <w:rPr>
          <w:rFonts w:ascii="TH Niramit AS" w:eastAsia="BrowalliaNew-Bold" w:hAnsi="TH Niramit AS" w:cs="TH Niramit AS"/>
          <w:b/>
          <w:bCs/>
          <w:sz w:val="30"/>
          <w:szCs w:val="30"/>
          <w:cs/>
          <w:lang w:val="en-US"/>
        </w:rPr>
        <w:lastRenderedPageBreak/>
        <w:t>๓</w:t>
      </w:r>
      <w:r w:rsidRPr="002E5E17">
        <w:rPr>
          <w:rFonts w:ascii="TH Niramit AS" w:eastAsia="BrowalliaNew-Bold" w:hAnsi="TH Niramit AS" w:cs="TH Niramit AS"/>
          <w:b/>
          <w:bCs/>
          <w:sz w:val="30"/>
          <w:szCs w:val="30"/>
          <w:lang w:val="en-US"/>
        </w:rPr>
        <w:t xml:space="preserve">. </w:t>
      </w:r>
      <w:r w:rsidRPr="002E5E17">
        <w:rPr>
          <w:rFonts w:ascii="TH Niramit AS" w:eastAsia="BrowalliaNew-Bold" w:hAnsi="TH Niramit AS" w:cs="TH Niramit AS"/>
          <w:b/>
          <w:bCs/>
          <w:sz w:val="30"/>
          <w:szCs w:val="30"/>
          <w:cs/>
          <w:lang w:val="en-US"/>
        </w:rPr>
        <w:t>จำนวนชั่วโมงต่อสัปดาห์ที่อาจารย์ให้คำปรึกษาและแนะนำทางวิชาการแก่นักศึกษาเป็นรายบุคคล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" w:hAnsi="TH Niramit AS" w:cs="TH Niramit AS"/>
          <w:sz w:val="30"/>
          <w:szCs w:val="30"/>
          <w:lang w:val="en-US"/>
        </w:rPr>
      </w:pPr>
      <w:r w:rsidRPr="002E5E17">
        <w:rPr>
          <w:rFonts w:ascii="TH Niramit AS" w:eastAsia="BrowalliaNew" w:hAnsi="TH Niramit AS" w:cs="TH Niramit AS"/>
          <w:sz w:val="30"/>
          <w:szCs w:val="30"/>
          <w:lang w:val="en-US"/>
        </w:rPr>
        <w:tab/>
      </w: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 xml:space="preserve">๓.๑ ปรึกษาด้วยตนเองที่ห้องพักอาจารย์ผู้สอน  ห้อง  ชั้น </w:t>
      </w:r>
      <w:r w:rsidRPr="002E5E17">
        <w:rPr>
          <w:rFonts w:ascii="TH Niramit AS" w:eastAsia="BrowalliaNew" w:hAnsi="TH Niramit AS" w:cs="TH Niramit AS"/>
          <w:sz w:val="30"/>
          <w:szCs w:val="30"/>
          <w:lang w:val="en-US"/>
        </w:rPr>
        <w:t xml:space="preserve">M </w:t>
      </w: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>อาคาร มหาวชิราลงกรณ คณะศิลปกรรมศาสตร์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" w:hAnsi="TH Niramit AS" w:cs="TH Niramit AS"/>
          <w:sz w:val="30"/>
          <w:szCs w:val="30"/>
          <w:cs/>
          <w:lang w:val="en-US"/>
        </w:rPr>
      </w:pP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ab/>
        <w:t>๓.๒ ปรึกษาผ่านโทรศัพท์ที่ทำงาน / มือถือ  หมายเลข ๐๒-๑๖๐๑๓๗๓ ต่อ ๒๐๒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" w:hAnsi="TH Niramit AS" w:cs="TH Niramit AS"/>
          <w:sz w:val="30"/>
          <w:szCs w:val="30"/>
          <w:lang w:val="en-US"/>
        </w:rPr>
      </w:pP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ab/>
        <w:t>๓.๓ ปรึกษาผ่านจดหมายอิเล็กทรอนิกส์ (</w:t>
      </w:r>
      <w:r w:rsidRPr="002E5E17">
        <w:rPr>
          <w:rFonts w:ascii="TH Niramit AS" w:eastAsia="BrowalliaNew" w:hAnsi="TH Niramit AS" w:cs="TH Niramit AS"/>
          <w:sz w:val="30"/>
          <w:szCs w:val="30"/>
          <w:lang w:val="en-US"/>
        </w:rPr>
        <w:t>E-Mail</w:t>
      </w: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 xml:space="preserve">) </w:t>
      </w:r>
      <w:r w:rsidRPr="002E5E17">
        <w:rPr>
          <w:rFonts w:ascii="TH Niramit AS" w:eastAsia="BrowalliaNew" w:hAnsi="TH Niramit AS" w:cs="TH Niramit AS"/>
          <w:sz w:val="30"/>
          <w:szCs w:val="30"/>
          <w:lang w:val="en-US"/>
        </w:rPr>
        <w:t>peerapol.ch@ssru.ac.th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" w:hAnsi="TH Niramit AS" w:cs="TH Niramit AS"/>
          <w:sz w:val="30"/>
          <w:szCs w:val="30"/>
          <w:lang w:val="en-US"/>
        </w:rPr>
      </w:pP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ab/>
        <w:t>๓.๔ ปรึกษาผ่าน</w:t>
      </w:r>
      <w:r w:rsidRPr="002E5E17">
        <w:rPr>
          <w:rFonts w:ascii="TH Niramit AS" w:eastAsia="BrowalliaNew" w:hAnsi="TH Niramit AS" w:cs="TH Niramit AS"/>
          <w:sz w:val="30"/>
          <w:szCs w:val="30"/>
          <w:cs/>
          <w:lang w:val="en-US"/>
        </w:rPr>
        <w:t>เครือข่ายสังคม</w:t>
      </w: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>ออนไลน์ (</w:t>
      </w:r>
      <w:r w:rsidRPr="002E5E17">
        <w:rPr>
          <w:rFonts w:ascii="TH Niramit AS" w:eastAsia="BrowalliaNew" w:hAnsi="TH Niramit AS" w:cs="TH Niramit AS"/>
          <w:sz w:val="30"/>
          <w:szCs w:val="30"/>
          <w:lang w:val="en-US"/>
        </w:rPr>
        <w:t>Facebook/Twitter/Line</w:t>
      </w: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>)</w:t>
      </w:r>
    </w:p>
    <w:p w:rsidR="002E5E17" w:rsidRPr="002E5E17" w:rsidRDefault="007E6B03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" w:hAnsi="TH Niramit AS" w:cs="TH Niramit AS"/>
          <w:sz w:val="30"/>
          <w:szCs w:val="30"/>
          <w:lang w:val="en-US"/>
        </w:rPr>
      </w:pPr>
      <w:hyperlink r:id="rId9" w:history="1">
        <w:r w:rsidR="002E5E17" w:rsidRPr="002E5E17">
          <w:rPr>
            <w:rFonts w:ascii="TH Niramit AS" w:eastAsia="BrowalliaNew" w:hAnsi="TH Niramit AS" w:cs="TH Niramit AS"/>
            <w:color w:val="0000FF"/>
            <w:sz w:val="30"/>
            <w:szCs w:val="30"/>
            <w:u w:val="single"/>
            <w:lang w:val="en-US"/>
          </w:rPr>
          <w:t>https://www.facebook.com/Peerapol</w:t>
        </w:r>
      </w:hyperlink>
      <w:r w:rsidR="002E5E17" w:rsidRPr="002E5E17">
        <w:rPr>
          <w:rFonts w:ascii="TH Niramit AS" w:eastAsia="BrowalliaNew" w:hAnsi="TH Niramit AS" w:cs="TH Niramit AS"/>
          <w:sz w:val="30"/>
          <w:szCs w:val="30"/>
          <w:lang w:val="en-US"/>
        </w:rPr>
        <w:t>Chatchawan</w:t>
      </w:r>
      <w:hyperlink r:id="rId10" w:history="1">
        <w:r w:rsidR="002E5E17" w:rsidRPr="002E5E17">
          <w:rPr>
            <w:rFonts w:ascii="TH Niramit AS" w:eastAsia="BrowalliaNew" w:hAnsi="TH Niramit AS" w:cs="TH Niramit AS"/>
            <w:color w:val="0000FF"/>
            <w:sz w:val="30"/>
            <w:szCs w:val="30"/>
            <w:u w:val="single"/>
            <w:lang w:val="en-US"/>
          </w:rPr>
          <w:t>https://www.facebook.com/Marut</w:t>
        </w:r>
      </w:hyperlink>
      <w:r w:rsidR="002E5E17" w:rsidRPr="002E5E17">
        <w:rPr>
          <w:rFonts w:ascii="TH Niramit AS" w:eastAsia="BrowalliaNew" w:hAnsi="TH Niramit AS" w:cs="TH Niramit AS"/>
          <w:sz w:val="30"/>
          <w:szCs w:val="30"/>
          <w:lang w:val="en-US"/>
        </w:rPr>
        <w:t>Pichetvit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" w:hAnsi="TH Niramit AS" w:cs="TH Niramit AS"/>
          <w:sz w:val="30"/>
          <w:szCs w:val="30"/>
          <w:lang w:val="en-US"/>
        </w:rPr>
      </w:pP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" w:hAnsi="TH Niramit AS" w:cs="TH Niramit AS"/>
          <w:b/>
          <w:bCs/>
          <w:sz w:val="36"/>
          <w:szCs w:val="36"/>
          <w:lang w:val="en-US"/>
        </w:rPr>
      </w:pP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ab/>
        <w:t>๓.๕ ปรึกษาผ่าน</w:t>
      </w:r>
      <w:r w:rsidRPr="002E5E17">
        <w:rPr>
          <w:rFonts w:ascii="TH Niramit AS" w:eastAsia="BrowalliaNew" w:hAnsi="TH Niramit AS" w:cs="TH Niramit AS"/>
          <w:sz w:val="30"/>
          <w:szCs w:val="30"/>
          <w:cs/>
          <w:lang w:val="en-US"/>
        </w:rPr>
        <w:t>เครือข่ายคอมพิวเตอร์</w:t>
      </w: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 xml:space="preserve"> (</w:t>
      </w:r>
      <w:r w:rsidRPr="002E5E17">
        <w:rPr>
          <w:rFonts w:ascii="TH Niramit AS" w:eastAsia="BrowalliaNew" w:hAnsi="TH Niramit AS" w:cs="TH Niramit AS"/>
          <w:sz w:val="30"/>
          <w:szCs w:val="30"/>
          <w:lang w:val="en-US"/>
        </w:rPr>
        <w:t>Internet/Webboard</w:t>
      </w: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>)</w:t>
      </w:r>
      <w:hyperlink r:id="rId11" w:history="1">
        <w:r w:rsidRPr="002E5E17">
          <w:rPr>
            <w:rFonts w:ascii="TH Niramit AS" w:eastAsia="Times New Roman" w:hAnsi="TH Niramit AS" w:cs="TH Niramit AS"/>
            <w:color w:val="0000FF"/>
            <w:sz w:val="32"/>
            <w:szCs w:val="32"/>
            <w:u w:val="single"/>
            <w:shd w:val="clear" w:color="auto" w:fill="FFFFFF"/>
            <w:lang w:val="en-US"/>
          </w:rPr>
          <w:t>www.teacher.ssru.ac.th/peerapol_ch</w:t>
        </w:r>
      </w:hyperlink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" w:hAnsi="TH Niramit AS" w:cs="TH Niramit AS"/>
          <w:b/>
          <w:bCs/>
          <w:sz w:val="36"/>
          <w:szCs w:val="36"/>
          <w:lang w:val="en-US"/>
        </w:rPr>
      </w:pPr>
      <w:r w:rsidRPr="002E5E17">
        <w:rPr>
          <w:rFonts w:ascii="TH Niramit AS" w:eastAsia="BrowalliaNew" w:hAnsi="TH Niramit AS" w:cs="TH Niramit AS"/>
          <w:b/>
          <w:bCs/>
          <w:sz w:val="36"/>
          <w:szCs w:val="36"/>
          <w:lang w:val="en-US"/>
        </w:rPr>
        <w:tab/>
      </w:r>
      <w:r w:rsidRPr="002E5E17">
        <w:rPr>
          <w:rFonts w:ascii="TH Niramit AS" w:eastAsia="BrowalliaNew" w:hAnsi="TH Niramit AS" w:cs="TH Niramit AS"/>
          <w:b/>
          <w:bCs/>
          <w:sz w:val="36"/>
          <w:szCs w:val="36"/>
          <w:lang w:val="en-US"/>
        </w:rPr>
        <w:tab/>
      </w:r>
      <w:r w:rsidRPr="002E5E17">
        <w:rPr>
          <w:rFonts w:ascii="TH Niramit AS" w:eastAsia="BrowalliaNew" w:hAnsi="TH Niramit AS" w:cs="TH Niramit AS"/>
          <w:b/>
          <w:bCs/>
          <w:sz w:val="36"/>
          <w:szCs w:val="36"/>
          <w:lang w:val="en-US"/>
        </w:rPr>
        <w:tab/>
      </w:r>
      <w:r w:rsidRPr="002E5E17">
        <w:rPr>
          <w:rFonts w:ascii="TH Niramit AS" w:eastAsia="BrowalliaNew" w:hAnsi="TH Niramit AS" w:cs="TH Niramit AS"/>
          <w:b/>
          <w:bCs/>
          <w:sz w:val="36"/>
          <w:szCs w:val="36"/>
          <w:lang w:val="en-US"/>
        </w:rPr>
        <w:tab/>
      </w:r>
      <w:r w:rsidRPr="002E5E17">
        <w:rPr>
          <w:rFonts w:ascii="TH Niramit AS" w:eastAsia="BrowalliaNew" w:hAnsi="TH Niramit AS" w:cs="TH Niramit AS"/>
          <w:b/>
          <w:bCs/>
          <w:sz w:val="36"/>
          <w:szCs w:val="36"/>
          <w:lang w:val="en-US"/>
        </w:rPr>
        <w:tab/>
      </w:r>
      <w:r w:rsidRPr="002E5E17">
        <w:rPr>
          <w:rFonts w:ascii="TH Niramit AS" w:eastAsia="BrowalliaNew" w:hAnsi="TH Niramit AS" w:cs="TH Niramit AS"/>
          <w:b/>
          <w:bCs/>
          <w:sz w:val="36"/>
          <w:szCs w:val="36"/>
          <w:lang w:val="en-US"/>
        </w:rPr>
        <w:tab/>
      </w:r>
      <w:r w:rsidRPr="002E5E17">
        <w:rPr>
          <w:rFonts w:ascii="TH Niramit AS" w:eastAsia="BrowalliaNew" w:hAnsi="TH Niramit AS" w:cs="TH Niramit AS"/>
          <w:b/>
          <w:bCs/>
          <w:sz w:val="36"/>
          <w:szCs w:val="36"/>
          <w:lang w:val="en-US"/>
        </w:rPr>
        <w:tab/>
      </w:r>
      <w:r w:rsidRPr="002E5E17">
        <w:rPr>
          <w:rFonts w:ascii="TH Niramit AS" w:eastAsia="BrowalliaNew" w:hAnsi="TH Niramit AS" w:cs="TH Niramit AS"/>
          <w:b/>
          <w:bCs/>
          <w:sz w:val="36"/>
          <w:szCs w:val="36"/>
          <w:lang w:val="en-US"/>
        </w:rPr>
        <w:tab/>
      </w:r>
      <w:r w:rsidRPr="002E5E17">
        <w:rPr>
          <w:rFonts w:ascii="TH Niramit AS" w:eastAsia="Times New Roman" w:hAnsi="TH Niramit AS" w:cs="TH Niramit AS"/>
          <w:sz w:val="32"/>
          <w:szCs w:val="32"/>
          <w:shd w:val="clear" w:color="auto" w:fill="FFFFFF"/>
          <w:lang w:val="en-US"/>
        </w:rPr>
        <w:t>www.teacher.ssru.ac.th/marut_pi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" w:hAnsi="TH Niramit AS" w:cs="TH Niramit AS"/>
          <w:sz w:val="30"/>
          <w:szCs w:val="30"/>
          <w:cs/>
          <w:lang w:val="en-US"/>
        </w:rPr>
      </w:pPr>
    </w:p>
    <w:p w:rsidR="002E5E17" w:rsidRPr="002E5E17" w:rsidRDefault="002E5E17" w:rsidP="002E5E17">
      <w:pPr>
        <w:autoSpaceDE w:val="0"/>
        <w:autoSpaceDN w:val="0"/>
        <w:adjustRightInd w:val="0"/>
        <w:spacing w:after="0" w:line="240" w:lineRule="auto"/>
        <w:rPr>
          <w:rFonts w:ascii="TH Niramit AS" w:eastAsia="BrowalliaNew" w:hAnsi="TH Niramit AS" w:cs="TH Niramit AS"/>
          <w:b/>
          <w:bCs/>
          <w:sz w:val="36"/>
          <w:szCs w:val="36"/>
          <w:lang w:val="en-US"/>
        </w:rPr>
      </w:pPr>
    </w:p>
    <w:p w:rsidR="002E5E17" w:rsidRPr="002E5E17" w:rsidRDefault="002E5E17" w:rsidP="002E5E17">
      <w:pPr>
        <w:autoSpaceDE w:val="0"/>
        <w:autoSpaceDN w:val="0"/>
        <w:adjustRightInd w:val="0"/>
        <w:spacing w:after="0" w:line="240" w:lineRule="auto"/>
        <w:rPr>
          <w:rFonts w:ascii="TH Niramit AS" w:eastAsia="BrowalliaNew" w:hAnsi="TH Niramit AS" w:cs="TH Niramit AS"/>
          <w:b/>
          <w:bCs/>
          <w:sz w:val="36"/>
          <w:szCs w:val="36"/>
          <w:lang w:val="en-US"/>
        </w:rPr>
      </w:pPr>
    </w:p>
    <w:p w:rsidR="002E5E17" w:rsidRPr="002E5E17" w:rsidRDefault="002E5E17" w:rsidP="002E5E17">
      <w:pPr>
        <w:autoSpaceDE w:val="0"/>
        <w:autoSpaceDN w:val="0"/>
        <w:adjustRightInd w:val="0"/>
        <w:spacing w:after="0" w:line="240" w:lineRule="auto"/>
        <w:jc w:val="center"/>
        <w:rPr>
          <w:rFonts w:ascii="TH Niramit AS" w:eastAsia="BrowalliaNew" w:hAnsi="TH Niramit AS" w:cs="TH Niramit AS"/>
          <w:b/>
          <w:bCs/>
          <w:sz w:val="36"/>
          <w:szCs w:val="36"/>
          <w:lang w:val="en-US"/>
        </w:rPr>
      </w:pPr>
      <w:r w:rsidRPr="002E5E17">
        <w:rPr>
          <w:rFonts w:ascii="TH Niramit AS" w:eastAsia="BrowalliaNew" w:hAnsi="TH Niramit AS" w:cs="TH Niramit AS"/>
          <w:b/>
          <w:bCs/>
          <w:sz w:val="36"/>
          <w:szCs w:val="36"/>
          <w:cs/>
          <w:lang w:val="en-US"/>
        </w:rPr>
        <w:t>หมวดที่๔การพัฒนาผลการเรียนรู้ของนักศึกษา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" w:hAnsi="TH Niramit AS" w:cs="TH Niramit AS"/>
          <w:b/>
          <w:bCs/>
          <w:sz w:val="30"/>
          <w:szCs w:val="30"/>
          <w:lang w:val="en-US"/>
        </w:rPr>
      </w:pPr>
      <w:r w:rsidRPr="002E5E17">
        <w:rPr>
          <w:rFonts w:ascii="TH Niramit AS" w:eastAsia="BrowalliaNew" w:hAnsi="TH Niramit AS" w:cs="TH Niramit AS" w:hint="cs"/>
          <w:b/>
          <w:bCs/>
          <w:sz w:val="32"/>
          <w:szCs w:val="32"/>
          <w:cs/>
          <w:lang w:val="en-US"/>
        </w:rPr>
        <w:t>๑.</w:t>
      </w:r>
      <w:r w:rsidRPr="002E5E17">
        <w:rPr>
          <w:rFonts w:ascii="TH Niramit AS" w:eastAsia="BrowalliaNew" w:hAnsi="TH Niramit AS" w:cs="TH Niramit AS"/>
          <w:b/>
          <w:bCs/>
          <w:sz w:val="32"/>
          <w:szCs w:val="32"/>
          <w:cs/>
          <w:lang w:val="en-US"/>
        </w:rPr>
        <w:t>คุณธรรม  จริยธรรม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" w:hAnsi="TH Niramit AS" w:cs="TH Niramit AS"/>
          <w:b/>
          <w:bCs/>
          <w:sz w:val="30"/>
          <w:szCs w:val="30"/>
          <w:lang w:val="en-US"/>
        </w:rPr>
      </w:pPr>
      <w:r w:rsidRPr="002E5E17">
        <w:rPr>
          <w:rFonts w:ascii="TH Niramit AS" w:eastAsia="BrowalliaNew" w:hAnsi="TH Niramit AS" w:cs="TH Niramit AS"/>
          <w:b/>
          <w:bCs/>
          <w:sz w:val="30"/>
          <w:szCs w:val="30"/>
          <w:cs/>
          <w:lang w:val="en-US"/>
        </w:rPr>
        <w:t>๑.๑   คุณธรรม จริยธรรมที่ต้องพัฒนา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" w:hAnsi="TH Niramit AS" w:cs="TH Niramit AS"/>
          <w:sz w:val="30"/>
          <w:szCs w:val="30"/>
          <w:lang w:val="en-US"/>
        </w:rPr>
      </w:pPr>
      <w:r w:rsidRPr="002E5E17">
        <w:rPr>
          <w:rFonts w:ascii="TH Niramit AS" w:eastAsia="Times New Roman" w:hAnsi="TH Niramit AS" w:cs="TH Niramit AS"/>
          <w:sz w:val="26"/>
          <w:szCs w:val="26"/>
          <w:lang w:val="en-US"/>
        </w:rPr>
        <w:sym w:font="Wingdings 2" w:char="F098"/>
      </w: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ab/>
      </w:r>
      <w:r w:rsidRPr="002E5E17">
        <w:rPr>
          <w:rFonts w:ascii="TH Niramit AS" w:eastAsia="BrowalliaNew" w:hAnsi="TH Niramit AS" w:cs="TH Niramit AS"/>
          <w:sz w:val="30"/>
          <w:szCs w:val="30"/>
          <w:cs/>
          <w:lang w:val="en-US"/>
        </w:rPr>
        <w:t xml:space="preserve">(๒)  </w:t>
      </w: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>มีวินัยตรงต่อเวลา และความรับผิดชอบต่อตนเองและสังคม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" w:hAnsi="TH Niramit AS" w:cs="TH Niramit AS"/>
          <w:sz w:val="30"/>
          <w:szCs w:val="30"/>
          <w:cs/>
          <w:lang w:val="en-US"/>
        </w:rPr>
      </w:pPr>
      <w:r w:rsidRPr="002E5E17">
        <w:rPr>
          <w:rFonts w:ascii="TH Niramit AS" w:eastAsia="BrowalliaNew" w:hAnsi="TH Niramit AS" w:cs="TH Niramit AS"/>
          <w:sz w:val="30"/>
          <w:szCs w:val="30"/>
          <w:cs/>
          <w:lang w:val="en-US"/>
        </w:rPr>
        <w:t xml:space="preserve">(๓)  </w:t>
      </w: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>มีภาวะความเป็นผู้นำและผู้ตาม สามารถทำงานเป็นทีม สามารถแก้ไขข้อขัดแย้งและลำดับความสำคัญของการแก้ไขปัญหา</w:t>
      </w: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ab/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40" w:lineRule="exact"/>
        <w:rPr>
          <w:rFonts w:ascii="TH Niramit AS" w:eastAsia="BrowalliaNew" w:hAnsi="TH Niramit AS" w:cs="TH Niramit AS"/>
          <w:sz w:val="30"/>
          <w:szCs w:val="30"/>
          <w:lang w:val="en-US"/>
        </w:rPr>
      </w:pPr>
      <w:r w:rsidRPr="002E5E17">
        <w:rPr>
          <w:rFonts w:ascii="TH Niramit AS" w:eastAsia="BrowalliaNew" w:hAnsi="TH Niramit AS" w:cs="TH Niramit AS"/>
          <w:b/>
          <w:bCs/>
          <w:sz w:val="30"/>
          <w:szCs w:val="30"/>
          <w:cs/>
          <w:lang w:val="en-US"/>
        </w:rPr>
        <w:t>๑.๒   วิธีการสอน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40" w:lineRule="exact"/>
        <w:rPr>
          <w:rFonts w:ascii="TH Niramit AS" w:eastAsia="BrowalliaNew" w:hAnsi="TH Niramit AS" w:cs="TH Niramit AS"/>
          <w:sz w:val="30"/>
          <w:szCs w:val="30"/>
          <w:cs/>
          <w:lang w:val="en-US"/>
        </w:rPr>
      </w:pPr>
      <w:r w:rsidRPr="002E5E17">
        <w:rPr>
          <w:rFonts w:ascii="TH Niramit AS" w:eastAsia="BrowalliaNew" w:hAnsi="TH Niramit AS" w:cs="TH Niramit AS"/>
          <w:sz w:val="30"/>
          <w:szCs w:val="30"/>
          <w:cs/>
          <w:lang w:val="en-US"/>
        </w:rPr>
        <w:t xml:space="preserve">(๑) </w:t>
      </w: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>แจ้งข้อปฏิบัติในชั้นเรียน การตรงต่อเวลา การแต่งกายให้ถูกต้องตามระเบียบมหาวิทยาลัย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40" w:lineRule="exact"/>
        <w:rPr>
          <w:rFonts w:ascii="TH Niramit AS" w:eastAsia="BrowalliaNew" w:hAnsi="TH Niramit AS" w:cs="TH Niramit AS"/>
          <w:sz w:val="30"/>
          <w:szCs w:val="30"/>
          <w:cs/>
          <w:lang w:val="en-US"/>
        </w:rPr>
      </w:pPr>
      <w:r w:rsidRPr="002E5E17">
        <w:rPr>
          <w:rFonts w:ascii="TH Niramit AS" w:eastAsia="BrowalliaNew" w:hAnsi="TH Niramit AS" w:cs="TH Niramit AS"/>
          <w:sz w:val="30"/>
          <w:szCs w:val="30"/>
          <w:cs/>
          <w:lang w:val="en-US"/>
        </w:rPr>
        <w:t xml:space="preserve">(๒)  </w:t>
      </w: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>การส่งงานให้ตรงต่อเวลา และไม่ลอกเลียนงานผู้อื่น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40" w:lineRule="exact"/>
        <w:rPr>
          <w:rFonts w:ascii="TH Niramit AS" w:eastAsia="BrowalliaNew" w:hAnsi="TH Niramit AS" w:cs="TH Niramit AS"/>
          <w:b/>
          <w:bCs/>
          <w:sz w:val="30"/>
          <w:szCs w:val="30"/>
          <w:lang w:val="en-US"/>
        </w:rPr>
      </w:pPr>
      <w:r w:rsidRPr="002E5E17">
        <w:rPr>
          <w:rFonts w:ascii="TH Niramit AS" w:eastAsia="BrowalliaNew" w:hAnsi="TH Niramit AS" w:cs="TH Niramit AS"/>
          <w:b/>
          <w:bCs/>
          <w:sz w:val="30"/>
          <w:szCs w:val="30"/>
          <w:cs/>
          <w:lang w:val="en-US"/>
        </w:rPr>
        <w:t>๑.๓    วิธีการประเมินผล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40" w:lineRule="exact"/>
        <w:rPr>
          <w:rFonts w:ascii="TH Niramit AS" w:eastAsia="BrowalliaNew" w:hAnsi="TH Niramit AS" w:cs="TH Niramit AS"/>
          <w:b/>
          <w:bCs/>
          <w:sz w:val="30"/>
          <w:szCs w:val="30"/>
          <w:lang w:val="en-US"/>
        </w:rPr>
      </w:pPr>
      <w:r w:rsidRPr="002E5E17">
        <w:rPr>
          <w:rFonts w:ascii="TH Niramit AS" w:eastAsia="BrowalliaNew" w:hAnsi="TH Niramit AS" w:cs="TH Niramit AS"/>
          <w:sz w:val="30"/>
          <w:szCs w:val="30"/>
          <w:cs/>
          <w:lang w:val="en-US"/>
        </w:rPr>
        <w:t xml:space="preserve">(๑) </w:t>
      </w: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>ประเมินจากการตรงต่อเวลาของนักศึกษาในการเข้าชั้นเรียน การส่งงานตามกำหนดระยะเวลาที่มอบหมายและการร่วมกิจกรรม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40" w:lineRule="exact"/>
        <w:rPr>
          <w:rFonts w:ascii="TH Niramit AS" w:eastAsia="BrowalliaNew" w:hAnsi="TH Niramit AS" w:cs="TH Niramit AS"/>
          <w:b/>
          <w:bCs/>
          <w:sz w:val="30"/>
          <w:szCs w:val="30"/>
          <w:lang w:val="en-US"/>
        </w:rPr>
      </w:pPr>
      <w:r w:rsidRPr="002E5E17">
        <w:rPr>
          <w:rFonts w:ascii="TH Niramit AS" w:eastAsia="BrowalliaNew" w:hAnsi="TH Niramit AS" w:cs="TH Niramit AS"/>
          <w:sz w:val="30"/>
          <w:szCs w:val="30"/>
          <w:cs/>
          <w:lang w:val="en-US"/>
        </w:rPr>
        <w:t xml:space="preserve">(๔)  </w:t>
      </w: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>ประเมินจากความรับผิดชอบในหน้าที่ที่ได้รับมอบหมาย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" w:hAnsi="TH Niramit AS" w:cs="TH Niramit AS"/>
          <w:b/>
          <w:bCs/>
          <w:sz w:val="32"/>
          <w:szCs w:val="32"/>
          <w:lang w:val="en-US"/>
        </w:rPr>
      </w:pPr>
      <w:r w:rsidRPr="002E5E17">
        <w:rPr>
          <w:rFonts w:ascii="TH Niramit AS" w:eastAsia="BrowalliaNew" w:hAnsi="TH Niramit AS" w:cs="TH Niramit AS"/>
          <w:b/>
          <w:bCs/>
          <w:sz w:val="32"/>
          <w:szCs w:val="32"/>
          <w:cs/>
          <w:lang w:val="en-US"/>
        </w:rPr>
        <w:t>๒. ความรู้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" w:hAnsi="TH Niramit AS" w:cs="TH Niramit AS"/>
          <w:b/>
          <w:bCs/>
          <w:sz w:val="30"/>
          <w:szCs w:val="30"/>
          <w:lang w:val="en-US"/>
        </w:rPr>
      </w:pPr>
      <w:r w:rsidRPr="002E5E17">
        <w:rPr>
          <w:rFonts w:ascii="TH Niramit AS" w:eastAsia="BrowalliaNew" w:hAnsi="TH Niramit AS" w:cs="TH Niramit AS" w:hint="cs"/>
          <w:b/>
          <w:bCs/>
          <w:sz w:val="30"/>
          <w:szCs w:val="30"/>
          <w:cs/>
          <w:lang w:val="en-US"/>
        </w:rPr>
        <w:t>๒</w:t>
      </w:r>
      <w:r w:rsidRPr="002E5E17">
        <w:rPr>
          <w:rFonts w:ascii="TH Niramit AS" w:eastAsia="BrowalliaNew" w:hAnsi="TH Niramit AS" w:cs="TH Niramit AS"/>
          <w:b/>
          <w:bCs/>
          <w:sz w:val="30"/>
          <w:szCs w:val="30"/>
          <w:cs/>
          <w:lang w:val="en-US"/>
        </w:rPr>
        <w:t xml:space="preserve">.๑   </w:t>
      </w:r>
      <w:r w:rsidRPr="002E5E17">
        <w:rPr>
          <w:rFonts w:ascii="TH Niramit AS" w:eastAsia="BrowalliaNew" w:hAnsi="TH Niramit AS" w:cs="TH Niramit AS" w:hint="cs"/>
          <w:b/>
          <w:bCs/>
          <w:sz w:val="30"/>
          <w:szCs w:val="30"/>
          <w:cs/>
          <w:lang w:val="en-US"/>
        </w:rPr>
        <w:t>ความรู้</w:t>
      </w:r>
      <w:r w:rsidRPr="002E5E17">
        <w:rPr>
          <w:rFonts w:ascii="TH Niramit AS" w:eastAsia="BrowalliaNew" w:hAnsi="TH Niramit AS" w:cs="TH Niramit AS"/>
          <w:b/>
          <w:bCs/>
          <w:sz w:val="30"/>
          <w:szCs w:val="30"/>
          <w:cs/>
          <w:lang w:val="en-US"/>
        </w:rPr>
        <w:t>ที่ต้องพัฒนา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" w:hAnsi="TH Niramit AS" w:cs="TH Niramit AS"/>
          <w:sz w:val="30"/>
          <w:szCs w:val="30"/>
          <w:cs/>
          <w:lang w:val="en-US"/>
        </w:rPr>
      </w:pPr>
      <w:r w:rsidRPr="002E5E17">
        <w:rPr>
          <w:rFonts w:ascii="TH Niramit AS" w:eastAsia="Times New Roman" w:hAnsi="TH Niramit AS" w:cs="TH Niramit AS"/>
          <w:sz w:val="26"/>
          <w:szCs w:val="26"/>
          <w:lang w:val="en-US"/>
        </w:rPr>
        <w:sym w:font="Wingdings 2" w:char="F098"/>
      </w: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ab/>
      </w:r>
      <w:r w:rsidRPr="002E5E17">
        <w:rPr>
          <w:rFonts w:ascii="TH Niramit AS" w:eastAsia="BrowalliaNew" w:hAnsi="TH Niramit AS" w:cs="TH Niramit AS"/>
          <w:sz w:val="30"/>
          <w:szCs w:val="30"/>
          <w:cs/>
          <w:lang w:val="en-US"/>
        </w:rPr>
        <w:t xml:space="preserve">(๑)  </w:t>
      </w: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>มีความรู้ ความเข้าใจเกี่ยวกับหลักการและทฤษฎีที่สำคัญ ในเนื้อหาสาขาวิชาการออกแบบนิเทศศิลป์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" w:hAnsi="TH Niramit AS" w:cs="TH Niramit AS"/>
          <w:sz w:val="30"/>
          <w:szCs w:val="30"/>
          <w:cs/>
          <w:lang w:val="en-US"/>
        </w:rPr>
      </w:pP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ab/>
      </w:r>
      <w:r w:rsidRPr="002E5E17">
        <w:rPr>
          <w:rFonts w:ascii="TH Niramit AS" w:eastAsia="BrowalliaNew" w:hAnsi="TH Niramit AS" w:cs="TH Niramit AS"/>
          <w:sz w:val="30"/>
          <w:szCs w:val="30"/>
          <w:cs/>
          <w:lang w:val="en-US"/>
        </w:rPr>
        <w:t xml:space="preserve">(๓)  </w:t>
      </w: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>สามารถวิเคราะห์ ออกแบบปรับปรุง หรือประเมิน องค์ประกอบต่างๆ ของการออกแบบนิเทศศิลป์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" w:hAnsi="TH Niramit AS" w:cs="TH Niramit AS"/>
          <w:sz w:val="30"/>
          <w:szCs w:val="30"/>
          <w:lang w:val="en-US"/>
        </w:rPr>
      </w:pP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ab/>
      </w:r>
      <w:r w:rsidRPr="002E5E17">
        <w:rPr>
          <w:rFonts w:ascii="TH Niramit AS" w:eastAsia="BrowalliaNew" w:hAnsi="TH Niramit AS" w:cs="TH Niramit AS"/>
          <w:sz w:val="30"/>
          <w:szCs w:val="30"/>
          <w:cs/>
          <w:lang w:val="en-US"/>
        </w:rPr>
        <w:t>(</w:t>
      </w: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>๘</w:t>
      </w:r>
      <w:r w:rsidRPr="002E5E17">
        <w:rPr>
          <w:rFonts w:ascii="TH Niramit AS" w:eastAsia="BrowalliaNew" w:hAnsi="TH Niramit AS" w:cs="TH Niramit AS"/>
          <w:sz w:val="30"/>
          <w:szCs w:val="30"/>
          <w:cs/>
          <w:lang w:val="en-US"/>
        </w:rPr>
        <w:t xml:space="preserve">)  </w:t>
      </w: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>สามารถบูรณาการความรู้ในสาขาการออกแบบนิเทศศิลป์ กับความรู้ในศาสตร์อื่นๆที่เกี่ยวข้อง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40" w:lineRule="exact"/>
        <w:rPr>
          <w:rFonts w:ascii="TH Niramit AS" w:eastAsia="BrowalliaNew" w:hAnsi="TH Niramit AS" w:cs="TH Niramit AS"/>
          <w:sz w:val="30"/>
          <w:szCs w:val="30"/>
          <w:lang w:val="en-US"/>
        </w:rPr>
      </w:pPr>
      <w:r w:rsidRPr="002E5E17">
        <w:rPr>
          <w:rFonts w:ascii="TH Niramit AS" w:eastAsia="BrowalliaNew" w:hAnsi="TH Niramit AS" w:cs="TH Niramit AS" w:hint="cs"/>
          <w:b/>
          <w:bCs/>
          <w:sz w:val="30"/>
          <w:szCs w:val="30"/>
          <w:cs/>
          <w:lang w:val="en-US"/>
        </w:rPr>
        <w:t>๒</w:t>
      </w:r>
      <w:r w:rsidRPr="002E5E17">
        <w:rPr>
          <w:rFonts w:ascii="TH Niramit AS" w:eastAsia="BrowalliaNew" w:hAnsi="TH Niramit AS" w:cs="TH Niramit AS"/>
          <w:b/>
          <w:bCs/>
          <w:sz w:val="30"/>
          <w:szCs w:val="30"/>
          <w:cs/>
          <w:lang w:val="en-US"/>
        </w:rPr>
        <w:t>.๒   วิธีการสอน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40" w:lineRule="exact"/>
        <w:rPr>
          <w:rFonts w:ascii="TH Niramit AS" w:eastAsia="BrowalliaNew" w:hAnsi="TH Niramit AS" w:cs="TH Niramit AS"/>
          <w:sz w:val="30"/>
          <w:szCs w:val="30"/>
          <w:lang w:val="en-US"/>
        </w:rPr>
      </w:pPr>
      <w:r w:rsidRPr="002E5E17">
        <w:rPr>
          <w:rFonts w:ascii="TH Niramit AS" w:eastAsia="BrowalliaNew" w:hAnsi="TH Niramit AS" w:cs="TH Niramit AS"/>
          <w:sz w:val="30"/>
          <w:szCs w:val="30"/>
          <w:cs/>
          <w:lang w:val="en-US"/>
        </w:rPr>
        <w:t xml:space="preserve">(๑) </w:t>
      </w: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>บรรยาย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40" w:lineRule="exact"/>
        <w:rPr>
          <w:rFonts w:ascii="TH Niramit AS" w:eastAsia="BrowalliaNew" w:hAnsi="TH Niramit AS" w:cs="TH Niramit AS"/>
          <w:sz w:val="30"/>
          <w:szCs w:val="30"/>
          <w:cs/>
          <w:lang w:val="en-US"/>
        </w:rPr>
      </w:pPr>
      <w:r w:rsidRPr="002E5E17">
        <w:rPr>
          <w:rFonts w:ascii="TH Niramit AS" w:eastAsia="BrowalliaNew" w:hAnsi="TH Niramit AS" w:cs="TH Niramit AS"/>
          <w:sz w:val="30"/>
          <w:szCs w:val="30"/>
          <w:cs/>
          <w:lang w:val="en-US"/>
        </w:rPr>
        <w:t xml:space="preserve">(๒)  </w:t>
      </w: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>การค้นคว้าจากแหล่งเทคโนโลยีสารสนเทศ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40" w:lineRule="exact"/>
        <w:rPr>
          <w:rFonts w:ascii="TH Niramit AS" w:eastAsia="BrowalliaNew" w:hAnsi="TH Niramit AS" w:cs="TH Niramit AS"/>
          <w:sz w:val="30"/>
          <w:szCs w:val="30"/>
          <w:cs/>
          <w:lang w:val="en-US"/>
        </w:rPr>
      </w:pPr>
      <w:r w:rsidRPr="002E5E17">
        <w:rPr>
          <w:rFonts w:ascii="TH Niramit AS" w:eastAsia="BrowalliaNew" w:hAnsi="TH Niramit AS" w:cs="TH Niramit AS"/>
          <w:sz w:val="30"/>
          <w:szCs w:val="30"/>
          <w:cs/>
          <w:lang w:val="en-US"/>
        </w:rPr>
        <w:t xml:space="preserve">(๓)  </w:t>
      </w: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>การฝึกปฏิบัติการออกแบบนิเทศศิลป์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40" w:lineRule="exact"/>
        <w:rPr>
          <w:rFonts w:ascii="TH Niramit AS" w:eastAsia="BrowalliaNew" w:hAnsi="TH Niramit AS" w:cs="TH Niramit AS"/>
          <w:sz w:val="30"/>
          <w:szCs w:val="30"/>
          <w:lang w:val="en-US"/>
        </w:rPr>
      </w:pPr>
      <w:r w:rsidRPr="002E5E17">
        <w:rPr>
          <w:rFonts w:ascii="TH Niramit AS" w:eastAsia="BrowalliaNew" w:hAnsi="TH Niramit AS" w:cs="TH Niramit AS"/>
          <w:sz w:val="30"/>
          <w:szCs w:val="30"/>
          <w:cs/>
          <w:lang w:val="en-US"/>
        </w:rPr>
        <w:t xml:space="preserve">(๔)  </w:t>
      </w: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>การนำเสนอผลงานหน้าชั้นเรียน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40" w:lineRule="exact"/>
        <w:rPr>
          <w:rFonts w:ascii="TH Niramit AS" w:eastAsia="BrowalliaNew" w:hAnsi="TH Niramit AS" w:cs="TH Niramit AS"/>
          <w:sz w:val="30"/>
          <w:szCs w:val="30"/>
          <w:cs/>
          <w:lang w:val="en-US"/>
        </w:rPr>
      </w:pPr>
    </w:p>
    <w:p w:rsidR="002E5E17" w:rsidRPr="002E5E17" w:rsidRDefault="002E5E17" w:rsidP="002E5E17">
      <w:pPr>
        <w:autoSpaceDE w:val="0"/>
        <w:autoSpaceDN w:val="0"/>
        <w:adjustRightInd w:val="0"/>
        <w:spacing w:after="0" w:line="340" w:lineRule="exact"/>
        <w:rPr>
          <w:rFonts w:ascii="TH Niramit AS" w:eastAsia="BrowalliaNew" w:hAnsi="TH Niramit AS" w:cs="TH Niramit AS"/>
          <w:b/>
          <w:bCs/>
          <w:sz w:val="30"/>
          <w:szCs w:val="30"/>
          <w:lang w:val="en-US"/>
        </w:rPr>
      </w:pPr>
      <w:r w:rsidRPr="002E5E17">
        <w:rPr>
          <w:rFonts w:ascii="TH Niramit AS" w:eastAsia="BrowalliaNew" w:hAnsi="TH Niramit AS" w:cs="TH Niramit AS" w:hint="cs"/>
          <w:b/>
          <w:bCs/>
          <w:sz w:val="30"/>
          <w:szCs w:val="30"/>
          <w:cs/>
          <w:lang w:val="en-US"/>
        </w:rPr>
        <w:t>๒</w:t>
      </w:r>
      <w:r w:rsidRPr="002E5E17">
        <w:rPr>
          <w:rFonts w:ascii="TH Niramit AS" w:eastAsia="BrowalliaNew" w:hAnsi="TH Niramit AS" w:cs="TH Niramit AS"/>
          <w:b/>
          <w:bCs/>
          <w:sz w:val="30"/>
          <w:szCs w:val="30"/>
          <w:cs/>
          <w:lang w:val="en-US"/>
        </w:rPr>
        <w:t>.๓    วิธีการประเมินผล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40" w:lineRule="exact"/>
        <w:rPr>
          <w:rFonts w:ascii="TH Niramit AS" w:eastAsia="BrowalliaNew" w:hAnsi="TH Niramit AS" w:cs="TH Niramit AS"/>
          <w:b/>
          <w:bCs/>
          <w:sz w:val="30"/>
          <w:szCs w:val="30"/>
          <w:cs/>
          <w:lang w:val="en-US"/>
        </w:rPr>
      </w:pPr>
      <w:r w:rsidRPr="002E5E17">
        <w:rPr>
          <w:rFonts w:ascii="TH Niramit AS" w:eastAsia="BrowalliaNew" w:hAnsi="TH Niramit AS" w:cs="TH Niramit AS"/>
          <w:sz w:val="30"/>
          <w:szCs w:val="30"/>
          <w:cs/>
          <w:lang w:val="en-US"/>
        </w:rPr>
        <w:lastRenderedPageBreak/>
        <w:t xml:space="preserve">(๑) </w:t>
      </w: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>การสอบปฏิบัติกลางภาคเรียนและปลายภาคเรียน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40" w:lineRule="exact"/>
        <w:rPr>
          <w:rFonts w:ascii="TH Niramit AS" w:eastAsia="BrowalliaNew" w:hAnsi="TH Niramit AS" w:cs="TH Niramit AS"/>
          <w:b/>
          <w:bCs/>
          <w:sz w:val="30"/>
          <w:szCs w:val="30"/>
          <w:lang w:val="en-US"/>
        </w:rPr>
      </w:pPr>
      <w:r w:rsidRPr="002E5E17">
        <w:rPr>
          <w:rFonts w:ascii="TH Niramit AS" w:eastAsia="BrowalliaNew" w:hAnsi="TH Niramit AS" w:cs="TH Niramit AS"/>
          <w:sz w:val="30"/>
          <w:szCs w:val="30"/>
          <w:cs/>
          <w:lang w:val="en-US"/>
        </w:rPr>
        <w:t xml:space="preserve">(๒)  </w:t>
      </w: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>ประเมินจากผลงานที่นักศึกษาจัดทำ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40" w:lineRule="exact"/>
        <w:rPr>
          <w:rFonts w:ascii="TH Niramit AS" w:eastAsia="BrowalliaNew" w:hAnsi="TH Niramit AS" w:cs="TH Niramit AS"/>
          <w:b/>
          <w:bCs/>
          <w:sz w:val="30"/>
          <w:szCs w:val="30"/>
          <w:cs/>
          <w:lang w:val="en-US"/>
        </w:rPr>
      </w:pPr>
      <w:r w:rsidRPr="002E5E17">
        <w:rPr>
          <w:rFonts w:ascii="TH Niramit AS" w:eastAsia="BrowalliaNew" w:hAnsi="TH Niramit AS" w:cs="TH Niramit AS"/>
          <w:sz w:val="30"/>
          <w:szCs w:val="30"/>
          <w:cs/>
          <w:lang w:val="en-US"/>
        </w:rPr>
        <w:t xml:space="preserve">(๓) </w:t>
      </w: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>ประเมินจากการนำเสนอผลงานหน้าชั้นเรียน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" w:hAnsi="TH Niramit AS" w:cs="TH Niramit AS"/>
          <w:b/>
          <w:bCs/>
          <w:sz w:val="30"/>
          <w:szCs w:val="30"/>
          <w:lang w:val="en-US"/>
        </w:rPr>
      </w:pPr>
      <w:r w:rsidRPr="002E5E17">
        <w:rPr>
          <w:rFonts w:ascii="TH Niramit AS" w:eastAsia="BrowalliaNew" w:hAnsi="TH Niramit AS" w:cs="TH Niramit AS" w:hint="cs"/>
          <w:b/>
          <w:bCs/>
          <w:sz w:val="32"/>
          <w:szCs w:val="32"/>
          <w:cs/>
          <w:lang w:val="en-US"/>
        </w:rPr>
        <w:t>๓.ทักษะทางปัญญา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" w:hAnsi="TH Niramit AS" w:cs="TH Niramit AS"/>
          <w:b/>
          <w:bCs/>
          <w:sz w:val="30"/>
          <w:szCs w:val="30"/>
          <w:lang w:val="en-US"/>
        </w:rPr>
      </w:pPr>
      <w:r w:rsidRPr="002E5E17">
        <w:rPr>
          <w:rFonts w:ascii="TH Niramit AS" w:eastAsia="BrowalliaNew" w:hAnsi="TH Niramit AS" w:cs="TH Niramit AS" w:hint="cs"/>
          <w:b/>
          <w:bCs/>
          <w:sz w:val="30"/>
          <w:szCs w:val="30"/>
          <w:cs/>
          <w:lang w:val="en-US"/>
        </w:rPr>
        <w:t>๓</w:t>
      </w:r>
      <w:r w:rsidRPr="002E5E17">
        <w:rPr>
          <w:rFonts w:ascii="TH Niramit AS" w:eastAsia="BrowalliaNew" w:hAnsi="TH Niramit AS" w:cs="TH Niramit AS"/>
          <w:b/>
          <w:bCs/>
          <w:sz w:val="30"/>
          <w:szCs w:val="30"/>
          <w:cs/>
          <w:lang w:val="en-US"/>
        </w:rPr>
        <w:t xml:space="preserve">.๑   </w:t>
      </w:r>
      <w:r w:rsidRPr="002E5E17">
        <w:rPr>
          <w:rFonts w:ascii="TH Niramit AS" w:eastAsia="BrowalliaNew" w:hAnsi="TH Niramit AS" w:cs="TH Niramit AS" w:hint="cs"/>
          <w:b/>
          <w:bCs/>
          <w:sz w:val="30"/>
          <w:szCs w:val="30"/>
          <w:cs/>
          <w:lang w:val="en-US"/>
        </w:rPr>
        <w:t>ทักษะทางปัญญา</w:t>
      </w:r>
      <w:r w:rsidRPr="002E5E17">
        <w:rPr>
          <w:rFonts w:ascii="TH Niramit AS" w:eastAsia="BrowalliaNew" w:hAnsi="TH Niramit AS" w:cs="TH Niramit AS"/>
          <w:b/>
          <w:bCs/>
          <w:sz w:val="30"/>
          <w:szCs w:val="30"/>
          <w:cs/>
          <w:lang w:val="en-US"/>
        </w:rPr>
        <w:t>ที่ต้องพัฒนา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" w:hAnsi="TH Niramit AS" w:cs="TH Niramit AS"/>
          <w:sz w:val="30"/>
          <w:szCs w:val="30"/>
          <w:lang w:val="en-US"/>
        </w:rPr>
      </w:pPr>
      <w:r w:rsidRPr="002E5E17">
        <w:rPr>
          <w:rFonts w:ascii="TH Niramit AS" w:eastAsia="Times New Roman" w:hAnsi="TH Niramit AS" w:cs="TH Niramit AS"/>
          <w:sz w:val="26"/>
          <w:szCs w:val="26"/>
          <w:lang w:val="en-US"/>
        </w:rPr>
        <w:sym w:font="Wingdings 2" w:char="F098"/>
      </w: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ab/>
      </w:r>
      <w:r w:rsidRPr="002E5E17">
        <w:rPr>
          <w:rFonts w:ascii="TH Niramit AS" w:eastAsia="BrowalliaNew" w:hAnsi="TH Niramit AS" w:cs="TH Niramit AS"/>
          <w:sz w:val="30"/>
          <w:szCs w:val="30"/>
          <w:cs/>
          <w:lang w:val="en-US"/>
        </w:rPr>
        <w:t>(๔)  สามารถประยุกต์ความรู้และทักษะกับการแก้ไขปัญหาการออกแบบนิเทศศิลป์ได้อย่างเหมาะสม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40" w:lineRule="exact"/>
        <w:rPr>
          <w:rFonts w:ascii="TH Niramit AS" w:eastAsia="BrowalliaNew" w:hAnsi="TH Niramit AS" w:cs="TH Niramit AS"/>
          <w:sz w:val="30"/>
          <w:szCs w:val="30"/>
          <w:lang w:val="en-US"/>
        </w:rPr>
      </w:pPr>
      <w:r w:rsidRPr="002E5E17">
        <w:rPr>
          <w:rFonts w:ascii="TH Niramit AS" w:eastAsia="BrowalliaNew" w:hAnsi="TH Niramit AS" w:cs="TH Niramit AS" w:hint="cs"/>
          <w:b/>
          <w:bCs/>
          <w:sz w:val="30"/>
          <w:szCs w:val="30"/>
          <w:cs/>
          <w:lang w:val="en-US"/>
        </w:rPr>
        <w:t>๓</w:t>
      </w:r>
      <w:r w:rsidRPr="002E5E17">
        <w:rPr>
          <w:rFonts w:ascii="TH Niramit AS" w:eastAsia="BrowalliaNew" w:hAnsi="TH Niramit AS" w:cs="TH Niramit AS"/>
          <w:b/>
          <w:bCs/>
          <w:sz w:val="30"/>
          <w:szCs w:val="30"/>
          <w:cs/>
          <w:lang w:val="en-US"/>
        </w:rPr>
        <w:t>.๒   วิธีการสอน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40" w:lineRule="exact"/>
        <w:rPr>
          <w:rFonts w:ascii="TH Niramit AS" w:eastAsia="BrowalliaNew" w:hAnsi="TH Niramit AS" w:cs="TH Niramit AS"/>
          <w:sz w:val="30"/>
          <w:szCs w:val="30"/>
          <w:cs/>
          <w:lang w:val="en-US"/>
        </w:rPr>
      </w:pPr>
      <w:r w:rsidRPr="002E5E17">
        <w:rPr>
          <w:rFonts w:ascii="TH Niramit AS" w:eastAsia="BrowalliaNew" w:hAnsi="TH Niramit AS" w:cs="TH Niramit AS"/>
          <w:sz w:val="30"/>
          <w:szCs w:val="30"/>
          <w:cs/>
          <w:lang w:val="en-US"/>
        </w:rPr>
        <w:t xml:space="preserve">(๑) </w:t>
      </w: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>กรณีศึกษาเกี่ยวกับการออกแบบนิเทศศิลป์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40" w:lineRule="exact"/>
        <w:rPr>
          <w:rFonts w:ascii="TH Niramit AS" w:eastAsia="BrowalliaNew" w:hAnsi="TH Niramit AS" w:cs="TH Niramit AS"/>
          <w:sz w:val="30"/>
          <w:szCs w:val="30"/>
          <w:lang w:val="en-US"/>
        </w:rPr>
      </w:pPr>
      <w:r w:rsidRPr="002E5E17">
        <w:rPr>
          <w:rFonts w:ascii="TH Niramit AS" w:eastAsia="BrowalliaNew" w:hAnsi="TH Niramit AS" w:cs="TH Niramit AS"/>
          <w:sz w:val="30"/>
          <w:szCs w:val="30"/>
          <w:cs/>
          <w:lang w:val="en-US"/>
        </w:rPr>
        <w:t xml:space="preserve">(๒)  </w:t>
      </w: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>การอภิปรายกลุ่ม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40" w:lineRule="exact"/>
        <w:rPr>
          <w:rFonts w:ascii="TH Niramit AS" w:eastAsia="BrowalliaNew" w:hAnsi="TH Niramit AS" w:cs="TH Niramit AS"/>
          <w:sz w:val="30"/>
          <w:szCs w:val="30"/>
          <w:lang w:val="en-US"/>
        </w:rPr>
      </w:pPr>
      <w:r w:rsidRPr="002E5E17">
        <w:rPr>
          <w:rFonts w:ascii="TH Niramit AS" w:eastAsia="BrowalliaNew" w:hAnsi="TH Niramit AS" w:cs="TH Niramit AS"/>
          <w:sz w:val="30"/>
          <w:szCs w:val="30"/>
          <w:cs/>
          <w:lang w:val="en-US"/>
        </w:rPr>
        <w:t xml:space="preserve">(๓)  </w:t>
      </w: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>ให้นักศึกษามีโอกาสปฏิบัติจริง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40" w:lineRule="exact"/>
        <w:rPr>
          <w:rFonts w:ascii="TH Niramit AS" w:eastAsia="BrowalliaNew" w:hAnsi="TH Niramit AS" w:cs="TH Niramit AS"/>
          <w:b/>
          <w:bCs/>
          <w:sz w:val="30"/>
          <w:szCs w:val="30"/>
          <w:lang w:val="en-US"/>
        </w:rPr>
      </w:pPr>
      <w:r w:rsidRPr="002E5E17">
        <w:rPr>
          <w:rFonts w:ascii="TH Niramit AS" w:eastAsia="BrowalliaNew" w:hAnsi="TH Niramit AS" w:cs="TH Niramit AS" w:hint="cs"/>
          <w:b/>
          <w:bCs/>
          <w:sz w:val="30"/>
          <w:szCs w:val="30"/>
          <w:cs/>
          <w:lang w:val="en-US"/>
        </w:rPr>
        <w:t>๓</w:t>
      </w:r>
      <w:r w:rsidRPr="002E5E17">
        <w:rPr>
          <w:rFonts w:ascii="TH Niramit AS" w:eastAsia="BrowalliaNew" w:hAnsi="TH Niramit AS" w:cs="TH Niramit AS"/>
          <w:b/>
          <w:bCs/>
          <w:sz w:val="30"/>
          <w:szCs w:val="30"/>
          <w:cs/>
          <w:lang w:val="en-US"/>
        </w:rPr>
        <w:t>.๓    วิธีการประเมินผล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40" w:lineRule="exact"/>
        <w:rPr>
          <w:rFonts w:ascii="TH Niramit AS" w:eastAsia="BrowalliaNew" w:hAnsi="TH Niramit AS" w:cs="TH Niramit AS"/>
          <w:b/>
          <w:bCs/>
          <w:sz w:val="30"/>
          <w:szCs w:val="30"/>
          <w:lang w:val="en-US"/>
        </w:rPr>
      </w:pPr>
      <w:r w:rsidRPr="002E5E17">
        <w:rPr>
          <w:rFonts w:ascii="TH Niramit AS" w:eastAsia="BrowalliaNew" w:hAnsi="TH Niramit AS" w:cs="TH Niramit AS"/>
          <w:sz w:val="30"/>
          <w:szCs w:val="30"/>
          <w:cs/>
          <w:lang w:val="en-US"/>
        </w:rPr>
        <w:t xml:space="preserve">(๑) </w:t>
      </w: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>ประเมินจากผลงานและการปฏิบัติของนักศึกษา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40" w:lineRule="exact"/>
        <w:rPr>
          <w:rFonts w:ascii="TH Niramit AS" w:eastAsia="BrowalliaNew" w:hAnsi="TH Niramit AS" w:cs="TH Niramit AS"/>
          <w:b/>
          <w:bCs/>
          <w:sz w:val="30"/>
          <w:szCs w:val="30"/>
          <w:cs/>
          <w:lang w:val="en-US"/>
        </w:rPr>
      </w:pPr>
      <w:r w:rsidRPr="002E5E17">
        <w:rPr>
          <w:rFonts w:ascii="TH Niramit AS" w:eastAsia="BrowalliaNew" w:hAnsi="TH Niramit AS" w:cs="TH Niramit AS"/>
          <w:sz w:val="30"/>
          <w:szCs w:val="30"/>
          <w:cs/>
          <w:lang w:val="en-US"/>
        </w:rPr>
        <w:t xml:space="preserve">(๒)  </w:t>
      </w: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>ประเมินจากการนำเสนอผลงานหน้าชั้นเรียน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240" w:lineRule="auto"/>
        <w:rPr>
          <w:rFonts w:ascii="TH Niramit AS" w:eastAsia="BrowalliaNew" w:hAnsi="TH Niramit AS" w:cs="TH Niramit AS"/>
          <w:b/>
          <w:bCs/>
          <w:sz w:val="32"/>
          <w:szCs w:val="32"/>
          <w:lang w:val="en-US"/>
        </w:rPr>
      </w:pPr>
      <w:r w:rsidRPr="002E5E17">
        <w:rPr>
          <w:rFonts w:ascii="TH Niramit AS" w:eastAsia="BrowalliaNew" w:hAnsi="TH Niramit AS" w:cs="TH Niramit AS" w:hint="cs"/>
          <w:b/>
          <w:bCs/>
          <w:sz w:val="32"/>
          <w:szCs w:val="32"/>
          <w:cs/>
          <w:lang w:val="en-US"/>
        </w:rPr>
        <w:t>๔. ทักษะความสัมพันธ์ระหว่างบุคคลและความรับผิดชอบ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" w:hAnsi="TH Niramit AS" w:cs="TH Niramit AS"/>
          <w:b/>
          <w:bCs/>
          <w:sz w:val="30"/>
          <w:szCs w:val="30"/>
          <w:lang w:val="en-US"/>
        </w:rPr>
      </w:pPr>
      <w:r w:rsidRPr="002E5E17">
        <w:rPr>
          <w:rFonts w:ascii="TH Niramit AS" w:eastAsia="BrowalliaNew" w:hAnsi="TH Niramit AS" w:cs="TH Niramit AS" w:hint="cs"/>
          <w:b/>
          <w:bCs/>
          <w:sz w:val="30"/>
          <w:szCs w:val="30"/>
          <w:cs/>
          <w:lang w:val="en-US"/>
        </w:rPr>
        <w:t>๔</w:t>
      </w:r>
      <w:r w:rsidRPr="002E5E17">
        <w:rPr>
          <w:rFonts w:ascii="TH Niramit AS" w:eastAsia="BrowalliaNew" w:hAnsi="TH Niramit AS" w:cs="TH Niramit AS"/>
          <w:b/>
          <w:bCs/>
          <w:sz w:val="30"/>
          <w:szCs w:val="30"/>
          <w:cs/>
          <w:lang w:val="en-US"/>
        </w:rPr>
        <w:t xml:space="preserve">.๑   </w:t>
      </w:r>
      <w:r w:rsidRPr="002E5E17">
        <w:rPr>
          <w:rFonts w:ascii="TH Niramit AS" w:eastAsia="BrowalliaNew" w:hAnsi="TH Niramit AS" w:cs="TH Niramit AS" w:hint="cs"/>
          <w:b/>
          <w:bCs/>
          <w:sz w:val="30"/>
          <w:szCs w:val="30"/>
          <w:cs/>
          <w:lang w:val="en-US"/>
        </w:rPr>
        <w:t>ทักษะความสัมพันธ์ระหว่างบุคคลและความรับผิดชอบ</w:t>
      </w:r>
      <w:r w:rsidRPr="002E5E17">
        <w:rPr>
          <w:rFonts w:ascii="TH Niramit AS" w:eastAsia="BrowalliaNew" w:hAnsi="TH Niramit AS" w:cs="TH Niramit AS"/>
          <w:b/>
          <w:bCs/>
          <w:sz w:val="30"/>
          <w:szCs w:val="30"/>
          <w:cs/>
          <w:lang w:val="en-US"/>
        </w:rPr>
        <w:t>ที่ต้องพัฒนา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" w:hAnsi="TH Niramit AS" w:cs="TH Niramit AS"/>
          <w:sz w:val="30"/>
          <w:szCs w:val="30"/>
          <w:lang w:val="en-US"/>
        </w:rPr>
      </w:pPr>
      <w:r w:rsidRPr="002E5E17">
        <w:rPr>
          <w:rFonts w:ascii="TH Niramit AS" w:eastAsia="Times New Roman" w:hAnsi="TH Niramit AS" w:cs="TH Niramit AS"/>
          <w:sz w:val="26"/>
          <w:szCs w:val="26"/>
          <w:lang w:val="en-US"/>
        </w:rPr>
        <w:sym w:font="Wingdings 2" w:char="F098"/>
      </w: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ab/>
      </w:r>
      <w:r w:rsidRPr="002E5E17">
        <w:rPr>
          <w:rFonts w:ascii="TH Niramit AS" w:eastAsia="BrowalliaNew" w:hAnsi="TH Niramit AS" w:cs="TH Niramit AS"/>
          <w:sz w:val="30"/>
          <w:szCs w:val="30"/>
          <w:cs/>
          <w:lang w:val="en-US"/>
        </w:rPr>
        <w:t xml:space="preserve">(๔)  </w:t>
      </w: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>มีความรับผิดชอบในการกระทำของตนเอง และรับผิดชอบงานในกลุ่ม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" w:hAnsi="TH Niramit AS" w:cs="TH Niramit AS"/>
          <w:sz w:val="30"/>
          <w:szCs w:val="30"/>
          <w:lang w:val="en-US"/>
        </w:rPr>
      </w:pPr>
      <w:r w:rsidRPr="002E5E17">
        <w:rPr>
          <w:rFonts w:ascii="TH Niramit AS" w:eastAsia="BrowalliaNew" w:hAnsi="TH Niramit AS" w:cs="TH Niramit AS"/>
          <w:sz w:val="30"/>
          <w:szCs w:val="30"/>
          <w:cs/>
          <w:lang w:val="en-US"/>
        </w:rPr>
        <w:t>(</w:t>
      </w: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>๖</w:t>
      </w:r>
      <w:r w:rsidRPr="002E5E17">
        <w:rPr>
          <w:rFonts w:ascii="TH Niramit AS" w:eastAsia="BrowalliaNew" w:hAnsi="TH Niramit AS" w:cs="TH Niramit AS"/>
          <w:sz w:val="30"/>
          <w:szCs w:val="30"/>
          <w:cs/>
          <w:lang w:val="en-US"/>
        </w:rPr>
        <w:t xml:space="preserve">)  </w:t>
      </w: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>มีความรับผิดชอบการพัฒนาการเรียนรู้ทั้งของตนเองและทางวิชาชีพอย่างต่อเนื่อง ในระหว่างการทำกิจกรรมร่วมกัน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40" w:lineRule="exact"/>
        <w:rPr>
          <w:rFonts w:ascii="TH Niramit AS" w:eastAsia="BrowalliaNew" w:hAnsi="TH Niramit AS" w:cs="TH Niramit AS"/>
          <w:sz w:val="30"/>
          <w:szCs w:val="30"/>
          <w:lang w:val="en-US"/>
        </w:rPr>
      </w:pPr>
      <w:r w:rsidRPr="002E5E17">
        <w:rPr>
          <w:rFonts w:ascii="TH Niramit AS" w:eastAsia="BrowalliaNew" w:hAnsi="TH Niramit AS" w:cs="TH Niramit AS" w:hint="cs"/>
          <w:b/>
          <w:bCs/>
          <w:sz w:val="30"/>
          <w:szCs w:val="30"/>
          <w:cs/>
          <w:lang w:val="en-US"/>
        </w:rPr>
        <w:t>๔</w:t>
      </w:r>
      <w:r w:rsidRPr="002E5E17">
        <w:rPr>
          <w:rFonts w:ascii="TH Niramit AS" w:eastAsia="BrowalliaNew" w:hAnsi="TH Niramit AS" w:cs="TH Niramit AS"/>
          <w:b/>
          <w:bCs/>
          <w:sz w:val="30"/>
          <w:szCs w:val="30"/>
          <w:cs/>
          <w:lang w:val="en-US"/>
        </w:rPr>
        <w:t>.๒   วิธีการสอน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40" w:lineRule="exact"/>
        <w:rPr>
          <w:rFonts w:ascii="TH Niramit AS" w:eastAsia="BrowalliaNew" w:hAnsi="TH Niramit AS" w:cs="TH Niramit AS"/>
          <w:sz w:val="30"/>
          <w:szCs w:val="30"/>
          <w:lang w:val="en-US"/>
        </w:rPr>
      </w:pPr>
      <w:r w:rsidRPr="002E5E17">
        <w:rPr>
          <w:rFonts w:ascii="TH Niramit AS" w:eastAsia="BrowalliaNew" w:hAnsi="TH Niramit AS" w:cs="TH Niramit AS"/>
          <w:sz w:val="30"/>
          <w:szCs w:val="30"/>
          <w:cs/>
          <w:lang w:val="en-US"/>
        </w:rPr>
        <w:t xml:space="preserve">(๑) </w:t>
      </w: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>กำหนดกิจกรรมให้มีการทำงานเป็นกลุ่ม และนำเสนอผลงานหน้าชั้นเรียน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40" w:lineRule="exact"/>
        <w:rPr>
          <w:rFonts w:ascii="TH Niramit AS" w:eastAsia="BrowalliaNew" w:hAnsi="TH Niramit AS" w:cs="TH Niramit AS"/>
          <w:b/>
          <w:bCs/>
          <w:sz w:val="30"/>
          <w:szCs w:val="30"/>
          <w:lang w:val="en-US"/>
        </w:rPr>
      </w:pPr>
      <w:r w:rsidRPr="002E5E17">
        <w:rPr>
          <w:rFonts w:ascii="TH Niramit AS" w:eastAsia="BrowalliaNew" w:hAnsi="TH Niramit AS" w:cs="TH Niramit AS" w:hint="cs"/>
          <w:b/>
          <w:bCs/>
          <w:sz w:val="30"/>
          <w:szCs w:val="30"/>
          <w:cs/>
          <w:lang w:val="en-US"/>
        </w:rPr>
        <w:t>๔</w:t>
      </w:r>
      <w:r w:rsidRPr="002E5E17">
        <w:rPr>
          <w:rFonts w:ascii="TH Niramit AS" w:eastAsia="BrowalliaNew" w:hAnsi="TH Niramit AS" w:cs="TH Niramit AS"/>
          <w:b/>
          <w:bCs/>
          <w:sz w:val="30"/>
          <w:szCs w:val="30"/>
          <w:cs/>
          <w:lang w:val="en-US"/>
        </w:rPr>
        <w:t>.๓    วิธีการประเมินผล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40" w:lineRule="exact"/>
        <w:rPr>
          <w:rFonts w:ascii="TH Niramit AS" w:eastAsia="BrowalliaNew" w:hAnsi="TH Niramit AS" w:cs="TH Niramit AS"/>
          <w:sz w:val="30"/>
          <w:szCs w:val="30"/>
          <w:cs/>
          <w:lang w:val="en-US"/>
        </w:rPr>
      </w:pPr>
      <w:r w:rsidRPr="002E5E17">
        <w:rPr>
          <w:rFonts w:ascii="TH Niramit AS" w:eastAsia="BrowalliaNew" w:hAnsi="TH Niramit AS" w:cs="TH Niramit AS"/>
          <w:sz w:val="30"/>
          <w:szCs w:val="30"/>
          <w:cs/>
          <w:lang w:val="en-US"/>
        </w:rPr>
        <w:t xml:space="preserve">(๑) </w:t>
      </w: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>ประเมินจากพฤติกรรมและการแสดงออกของนักศึกษา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40" w:lineRule="exact"/>
        <w:rPr>
          <w:rFonts w:ascii="TH Niramit AS" w:eastAsia="BrowalliaNew" w:hAnsi="TH Niramit AS" w:cs="TH Niramit AS"/>
          <w:b/>
          <w:bCs/>
          <w:sz w:val="30"/>
          <w:szCs w:val="30"/>
          <w:lang w:val="en-US"/>
        </w:rPr>
      </w:pPr>
      <w:r w:rsidRPr="002E5E17">
        <w:rPr>
          <w:rFonts w:ascii="TH Niramit AS" w:eastAsia="BrowalliaNew" w:hAnsi="TH Niramit AS" w:cs="TH Niramit AS"/>
          <w:sz w:val="30"/>
          <w:szCs w:val="30"/>
          <w:cs/>
          <w:lang w:val="en-US"/>
        </w:rPr>
        <w:t xml:space="preserve">(๒)  </w:t>
      </w: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>ประเมินจากการนำเสนอรายงานกลุ่มหน้าชั้นเรียน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40" w:lineRule="exact"/>
        <w:rPr>
          <w:rFonts w:ascii="TH Niramit AS" w:eastAsia="BrowalliaNew" w:hAnsi="TH Niramit AS" w:cs="TH Niramit AS"/>
          <w:b/>
          <w:bCs/>
          <w:sz w:val="30"/>
          <w:szCs w:val="30"/>
          <w:lang w:val="en-US"/>
        </w:rPr>
      </w:pPr>
      <w:r w:rsidRPr="002E5E17">
        <w:rPr>
          <w:rFonts w:ascii="TH Niramit AS" w:eastAsia="BrowalliaNew" w:hAnsi="TH Niramit AS" w:cs="TH Niramit AS"/>
          <w:sz w:val="30"/>
          <w:szCs w:val="30"/>
          <w:cs/>
          <w:lang w:val="en-US"/>
        </w:rPr>
        <w:t xml:space="preserve">(๓)  </w:t>
      </w: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>ประเมินจากความถูกต้อง และคุณภาพของผลงาน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240" w:lineRule="auto"/>
        <w:rPr>
          <w:rFonts w:ascii="TH Niramit AS" w:eastAsia="BrowalliaNew" w:hAnsi="TH Niramit AS" w:cs="TH Niramit AS"/>
          <w:b/>
          <w:bCs/>
          <w:sz w:val="32"/>
          <w:szCs w:val="32"/>
          <w:lang w:val="en-US"/>
        </w:rPr>
      </w:pPr>
      <w:r w:rsidRPr="002E5E17">
        <w:rPr>
          <w:rFonts w:ascii="TH Niramit AS" w:eastAsia="BrowalliaNew" w:hAnsi="TH Niramit AS" w:cs="TH Niramit AS" w:hint="cs"/>
          <w:b/>
          <w:bCs/>
          <w:sz w:val="32"/>
          <w:szCs w:val="32"/>
          <w:cs/>
          <w:lang w:val="en-US"/>
        </w:rPr>
        <w:t>๕. ทักษะการวิเคราะห์เชิงตัวเลข การสื่อสาร และการใช้เทคโนโลยีสารสนเทศ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" w:hAnsi="TH Niramit AS" w:cs="TH Niramit AS"/>
          <w:b/>
          <w:bCs/>
          <w:sz w:val="30"/>
          <w:szCs w:val="30"/>
          <w:lang w:val="en-US"/>
        </w:rPr>
      </w:pPr>
      <w:r w:rsidRPr="002E5E17">
        <w:rPr>
          <w:rFonts w:ascii="TH Niramit AS" w:eastAsia="BrowalliaNew" w:hAnsi="TH Niramit AS" w:cs="TH Niramit AS" w:hint="cs"/>
          <w:b/>
          <w:bCs/>
          <w:sz w:val="30"/>
          <w:szCs w:val="30"/>
          <w:cs/>
          <w:lang w:val="en-US"/>
        </w:rPr>
        <w:t>๕</w:t>
      </w:r>
      <w:r w:rsidRPr="002E5E17">
        <w:rPr>
          <w:rFonts w:ascii="TH Niramit AS" w:eastAsia="BrowalliaNew" w:hAnsi="TH Niramit AS" w:cs="TH Niramit AS"/>
          <w:b/>
          <w:bCs/>
          <w:sz w:val="30"/>
          <w:szCs w:val="30"/>
          <w:cs/>
          <w:lang w:val="en-US"/>
        </w:rPr>
        <w:t xml:space="preserve">.๑   </w:t>
      </w:r>
      <w:r w:rsidRPr="002E5E17">
        <w:rPr>
          <w:rFonts w:ascii="TH Niramit AS" w:eastAsia="BrowalliaNew" w:hAnsi="TH Niramit AS" w:cs="TH Niramit AS" w:hint="cs"/>
          <w:b/>
          <w:bCs/>
          <w:sz w:val="30"/>
          <w:szCs w:val="30"/>
          <w:cs/>
          <w:lang w:val="en-US"/>
        </w:rPr>
        <w:t>ทักษะการวิเคราะห์เชิงตัวเลข การสื่อสาร และการใช้เทคโนโลยีสารสนเทศ</w:t>
      </w:r>
      <w:r w:rsidRPr="002E5E17">
        <w:rPr>
          <w:rFonts w:ascii="TH Niramit AS" w:eastAsia="BrowalliaNew" w:hAnsi="TH Niramit AS" w:cs="TH Niramit AS"/>
          <w:b/>
          <w:bCs/>
          <w:sz w:val="30"/>
          <w:szCs w:val="30"/>
          <w:cs/>
          <w:lang w:val="en-US"/>
        </w:rPr>
        <w:t>ที่ต้องพัฒนา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60" w:lineRule="exact"/>
        <w:rPr>
          <w:rFonts w:ascii="TH Niramit AS" w:eastAsia="BrowalliaNew" w:hAnsi="TH Niramit AS" w:cs="TH Niramit AS"/>
          <w:sz w:val="30"/>
          <w:szCs w:val="30"/>
          <w:lang w:val="en-US"/>
        </w:rPr>
      </w:pPr>
      <w:r w:rsidRPr="002E5E17">
        <w:rPr>
          <w:rFonts w:ascii="TH Niramit AS" w:eastAsia="Times New Roman" w:hAnsi="TH Niramit AS" w:cs="TH Niramit AS"/>
          <w:sz w:val="26"/>
          <w:szCs w:val="26"/>
          <w:lang w:val="en-US"/>
        </w:rPr>
        <w:sym w:font="Wingdings 2" w:char="F098"/>
      </w: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ab/>
      </w:r>
      <w:r w:rsidRPr="002E5E17">
        <w:rPr>
          <w:rFonts w:ascii="TH Niramit AS" w:eastAsia="BrowalliaNew" w:hAnsi="TH Niramit AS" w:cs="TH Niramit AS"/>
          <w:sz w:val="30"/>
          <w:szCs w:val="30"/>
          <w:cs/>
          <w:lang w:val="en-US"/>
        </w:rPr>
        <w:t xml:space="preserve">(๑)  </w:t>
      </w: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>มีทักษะในการใช้เครื่องมือที่จำเป็นที่มีอยู่ในปัจจุบันต่อการทำงาน ที่เกี่ยวกับคอมพิวเตอร์ และการใช้คอมพิวเตอร์ในการออกแบบนิเทศศิลป์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40" w:lineRule="exact"/>
        <w:rPr>
          <w:rFonts w:ascii="TH Niramit AS" w:eastAsia="BrowalliaNew" w:hAnsi="TH Niramit AS" w:cs="TH Niramit AS"/>
          <w:sz w:val="30"/>
          <w:szCs w:val="30"/>
          <w:lang w:val="en-US"/>
        </w:rPr>
      </w:pPr>
      <w:r w:rsidRPr="002E5E17">
        <w:rPr>
          <w:rFonts w:ascii="TH Niramit AS" w:eastAsia="BrowalliaNew" w:hAnsi="TH Niramit AS" w:cs="TH Niramit AS" w:hint="cs"/>
          <w:b/>
          <w:bCs/>
          <w:sz w:val="30"/>
          <w:szCs w:val="30"/>
          <w:cs/>
          <w:lang w:val="en-US"/>
        </w:rPr>
        <w:t>๕</w:t>
      </w:r>
      <w:r w:rsidRPr="002E5E17">
        <w:rPr>
          <w:rFonts w:ascii="TH Niramit AS" w:eastAsia="BrowalliaNew" w:hAnsi="TH Niramit AS" w:cs="TH Niramit AS"/>
          <w:b/>
          <w:bCs/>
          <w:sz w:val="30"/>
          <w:szCs w:val="30"/>
          <w:cs/>
          <w:lang w:val="en-US"/>
        </w:rPr>
        <w:t>.๒   วิธีการสอน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40" w:lineRule="exact"/>
        <w:rPr>
          <w:rFonts w:ascii="TH Niramit AS" w:eastAsia="BrowalliaNew" w:hAnsi="TH Niramit AS" w:cs="TH Niramit AS"/>
          <w:sz w:val="30"/>
          <w:szCs w:val="30"/>
          <w:lang w:val="en-US"/>
        </w:rPr>
      </w:pPr>
      <w:r w:rsidRPr="002E5E17">
        <w:rPr>
          <w:rFonts w:ascii="TH Niramit AS" w:eastAsia="BrowalliaNew" w:hAnsi="TH Niramit AS" w:cs="TH Niramit AS"/>
          <w:sz w:val="30"/>
          <w:szCs w:val="30"/>
          <w:cs/>
          <w:lang w:val="en-US"/>
        </w:rPr>
        <w:t xml:space="preserve">(๑) </w:t>
      </w: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>ให้นักศึกษานำเสนอผลงานโดยจัดจัดทำสื่อประกอบการนำเสนอ และใช้อุปกรณ์การนำเสนอเครื่องมือต่างๆอย่างเหมาะสม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40" w:lineRule="exact"/>
        <w:rPr>
          <w:rFonts w:ascii="TH Niramit AS" w:eastAsia="BrowalliaNew" w:hAnsi="TH Niramit AS" w:cs="TH Niramit AS"/>
          <w:b/>
          <w:bCs/>
          <w:sz w:val="30"/>
          <w:szCs w:val="30"/>
          <w:lang w:val="en-US"/>
        </w:rPr>
      </w:pPr>
      <w:r w:rsidRPr="002E5E17">
        <w:rPr>
          <w:rFonts w:ascii="TH Niramit AS" w:eastAsia="BrowalliaNew" w:hAnsi="TH Niramit AS" w:cs="TH Niramit AS" w:hint="cs"/>
          <w:b/>
          <w:bCs/>
          <w:sz w:val="30"/>
          <w:szCs w:val="30"/>
          <w:cs/>
          <w:lang w:val="en-US"/>
        </w:rPr>
        <w:t>๕</w:t>
      </w:r>
      <w:r w:rsidRPr="002E5E17">
        <w:rPr>
          <w:rFonts w:ascii="TH Niramit AS" w:eastAsia="BrowalliaNew" w:hAnsi="TH Niramit AS" w:cs="TH Niramit AS"/>
          <w:b/>
          <w:bCs/>
          <w:sz w:val="30"/>
          <w:szCs w:val="30"/>
          <w:cs/>
          <w:lang w:val="en-US"/>
        </w:rPr>
        <w:t>.๓    วิธีการประเมินผล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40" w:lineRule="exact"/>
        <w:rPr>
          <w:rFonts w:ascii="TH Niramit AS" w:eastAsia="BrowalliaNew" w:hAnsi="TH Niramit AS" w:cs="TH Niramit AS"/>
          <w:b/>
          <w:bCs/>
          <w:sz w:val="30"/>
          <w:szCs w:val="30"/>
          <w:cs/>
          <w:lang w:val="en-US"/>
        </w:rPr>
      </w:pPr>
      <w:r w:rsidRPr="002E5E17">
        <w:rPr>
          <w:rFonts w:ascii="TH Niramit AS" w:eastAsia="BrowalliaNew" w:hAnsi="TH Niramit AS" w:cs="TH Niramit AS"/>
          <w:sz w:val="30"/>
          <w:szCs w:val="30"/>
          <w:cs/>
          <w:lang w:val="en-US"/>
        </w:rPr>
        <w:t xml:space="preserve">(๑) </w:t>
      </w: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>ประเมินจากคุณภาพของสื่อ และอุปกรณ์ที่ใช้ในการนำเสนออย่างถูกต้องเหมาะสม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240" w:lineRule="auto"/>
        <w:rPr>
          <w:rFonts w:ascii="TH Niramit AS" w:eastAsia="BrowalliaNew" w:hAnsi="TH Niramit AS" w:cs="TH Niramit AS"/>
          <w:b/>
          <w:bCs/>
          <w:sz w:val="32"/>
          <w:szCs w:val="32"/>
          <w:lang w:val="en-US"/>
        </w:rPr>
      </w:pPr>
      <w:r w:rsidRPr="002E5E17">
        <w:rPr>
          <w:rFonts w:ascii="TH Niramit AS" w:eastAsia="BrowalliaNew" w:hAnsi="TH Niramit AS" w:cs="TH Niramit AS" w:hint="cs"/>
          <w:b/>
          <w:bCs/>
          <w:sz w:val="32"/>
          <w:szCs w:val="32"/>
          <w:cs/>
          <w:lang w:val="en-US"/>
        </w:rPr>
        <w:t>๖. ด้านอื่นๆ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40" w:lineRule="exact"/>
        <w:rPr>
          <w:rFonts w:ascii="TH Niramit AS" w:eastAsia="BrowalliaNew" w:hAnsi="TH Niramit AS" w:cs="TH Niramit AS"/>
          <w:sz w:val="30"/>
          <w:szCs w:val="30"/>
          <w:lang w:val="en-US"/>
        </w:rPr>
      </w:pPr>
      <w:r w:rsidRPr="002E5E17">
        <w:rPr>
          <w:rFonts w:ascii="TH Niramit AS" w:eastAsia="BrowalliaNew" w:hAnsi="TH Niramit AS" w:cs="TH Niramit AS"/>
          <w:sz w:val="30"/>
          <w:szCs w:val="30"/>
          <w:lang w:val="en-US"/>
        </w:rPr>
        <w:t>-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40" w:lineRule="exact"/>
        <w:rPr>
          <w:rFonts w:ascii="TH Niramit AS" w:eastAsia="BrowalliaNew" w:hAnsi="TH Niramit AS" w:cs="TH Niramit AS"/>
          <w:sz w:val="30"/>
          <w:szCs w:val="30"/>
          <w:lang w:val="en-US"/>
        </w:rPr>
      </w:pPr>
    </w:p>
    <w:p w:rsidR="002E5E17" w:rsidRPr="002E5E17" w:rsidRDefault="002E5E17" w:rsidP="002E5E17">
      <w:pPr>
        <w:autoSpaceDE w:val="0"/>
        <w:autoSpaceDN w:val="0"/>
        <w:adjustRightInd w:val="0"/>
        <w:spacing w:after="0" w:line="240" w:lineRule="auto"/>
        <w:rPr>
          <w:rFonts w:ascii="TH Niramit AS" w:eastAsia="BrowalliaNew" w:hAnsi="TH Niramit AS" w:cs="TH Niramit AS"/>
          <w:sz w:val="32"/>
          <w:szCs w:val="32"/>
          <w:lang w:val="en-US"/>
        </w:rPr>
      </w:pPr>
    </w:p>
    <w:p w:rsidR="002E5E17" w:rsidRPr="002E5E17" w:rsidRDefault="002E5E17" w:rsidP="002E5E17">
      <w:pPr>
        <w:autoSpaceDE w:val="0"/>
        <w:autoSpaceDN w:val="0"/>
        <w:adjustRightInd w:val="0"/>
        <w:spacing w:after="0" w:line="240" w:lineRule="auto"/>
        <w:rPr>
          <w:rFonts w:ascii="TH Niramit AS" w:eastAsia="BrowalliaNew" w:hAnsi="TH Niramit AS" w:cs="TH Niramit AS"/>
          <w:b/>
          <w:bCs/>
          <w:sz w:val="36"/>
          <w:szCs w:val="36"/>
          <w:lang w:val="en-US"/>
        </w:rPr>
      </w:pPr>
    </w:p>
    <w:p w:rsidR="002E5E17" w:rsidRPr="002E5E17" w:rsidRDefault="002E5E17" w:rsidP="002E5E17">
      <w:pPr>
        <w:autoSpaceDE w:val="0"/>
        <w:autoSpaceDN w:val="0"/>
        <w:adjustRightInd w:val="0"/>
        <w:spacing w:after="0" w:line="240" w:lineRule="auto"/>
        <w:jc w:val="center"/>
        <w:rPr>
          <w:rFonts w:ascii="TH Niramit AS" w:eastAsia="BrowalliaNew" w:hAnsi="TH Niramit AS" w:cs="TH Niramit AS"/>
          <w:b/>
          <w:bCs/>
          <w:sz w:val="36"/>
          <w:szCs w:val="36"/>
          <w:lang w:val="en-US"/>
        </w:rPr>
      </w:pPr>
      <w:r w:rsidRPr="002E5E17">
        <w:rPr>
          <w:rFonts w:ascii="TH Niramit AS" w:eastAsia="BrowalliaNew" w:hAnsi="TH Niramit AS" w:cs="TH Niramit AS"/>
          <w:b/>
          <w:bCs/>
          <w:sz w:val="36"/>
          <w:szCs w:val="36"/>
          <w:cs/>
          <w:lang w:val="en-US"/>
        </w:rPr>
        <w:lastRenderedPageBreak/>
        <w:t>หมวดที่</w:t>
      </w:r>
      <w:r w:rsidRPr="002E5E17">
        <w:rPr>
          <w:rFonts w:ascii="TH Niramit AS" w:eastAsia="BrowalliaNew" w:hAnsi="TH Niramit AS" w:cs="TH Niramit AS" w:hint="cs"/>
          <w:b/>
          <w:bCs/>
          <w:sz w:val="36"/>
          <w:szCs w:val="36"/>
          <w:cs/>
          <w:lang w:val="en-US"/>
        </w:rPr>
        <w:t>๕แผนการสอนและการประเมินผล</w:t>
      </w:r>
    </w:p>
    <w:p w:rsidR="002E5E17" w:rsidRPr="002E5E17" w:rsidRDefault="002E5E17" w:rsidP="002E5E17">
      <w:pPr>
        <w:numPr>
          <w:ilvl w:val="0"/>
          <w:numId w:val="1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H Niramit AS" w:eastAsia="BrowalliaNew-Bold" w:hAnsi="TH Niramit AS" w:cs="TH Niramit AS"/>
          <w:b/>
          <w:bCs/>
          <w:sz w:val="32"/>
          <w:szCs w:val="32"/>
          <w:lang w:val="en-US"/>
        </w:rPr>
      </w:pPr>
      <w:r w:rsidRPr="002E5E17">
        <w:rPr>
          <w:rFonts w:ascii="TH Niramit AS" w:eastAsia="BrowalliaNew-Bold" w:hAnsi="TH Niramit AS" w:cs="TH Niramit AS"/>
          <w:b/>
          <w:bCs/>
          <w:sz w:val="32"/>
          <w:szCs w:val="32"/>
          <w:cs/>
          <w:lang w:val="en-US"/>
        </w:rPr>
        <w:t>แผนการสอน</w:t>
      </w:r>
    </w:p>
    <w:tbl>
      <w:tblPr>
        <w:tblW w:w="1052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1"/>
        <w:gridCol w:w="3260"/>
        <w:gridCol w:w="992"/>
        <w:gridCol w:w="3119"/>
        <w:gridCol w:w="2126"/>
      </w:tblGrid>
      <w:tr w:rsidR="002E5E17" w:rsidRPr="002E5E17" w:rsidTr="00F361A8">
        <w:trPr>
          <w:tblHeader/>
        </w:trPr>
        <w:tc>
          <w:tcPr>
            <w:tcW w:w="1031" w:type="dxa"/>
            <w:vAlign w:val="center"/>
          </w:tcPr>
          <w:p w:rsidR="002E5E17" w:rsidRPr="002E5E17" w:rsidRDefault="002E5E17" w:rsidP="002E5E1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b/>
                <w:bCs/>
                <w:sz w:val="28"/>
                <w:cs/>
                <w:lang w:val="en-US"/>
              </w:rPr>
              <w:t>สัปดาห์ที่</w:t>
            </w:r>
          </w:p>
        </w:tc>
        <w:tc>
          <w:tcPr>
            <w:tcW w:w="3260" w:type="dxa"/>
            <w:vAlign w:val="center"/>
          </w:tcPr>
          <w:p w:rsidR="002E5E17" w:rsidRPr="002E5E17" w:rsidRDefault="002E5E17" w:rsidP="002E5E1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b/>
                <w:bCs/>
                <w:sz w:val="28"/>
                <w:cs/>
                <w:lang w:val="en-US"/>
              </w:rPr>
              <w:t>หัวข้อ</w:t>
            </w:r>
            <w:r w:rsidRPr="002E5E17">
              <w:rPr>
                <w:rFonts w:ascii="TH Niramit AS" w:eastAsia="Times New Roman" w:hAnsi="TH Niramit AS" w:cs="TH Niramit AS"/>
                <w:b/>
                <w:bCs/>
                <w:sz w:val="28"/>
                <w:lang w:val="en-US"/>
              </w:rPr>
              <w:t>/</w:t>
            </w:r>
            <w:r w:rsidRPr="002E5E17">
              <w:rPr>
                <w:rFonts w:ascii="TH Niramit AS" w:eastAsia="Times New Roman" w:hAnsi="TH Niramit AS" w:cs="TH Niramit AS"/>
                <w:b/>
                <w:bCs/>
                <w:sz w:val="28"/>
                <w:cs/>
                <w:lang w:val="en-US"/>
              </w:rPr>
              <w:t>รายละเอียด</w:t>
            </w:r>
          </w:p>
        </w:tc>
        <w:tc>
          <w:tcPr>
            <w:tcW w:w="992" w:type="dxa"/>
            <w:vAlign w:val="center"/>
          </w:tcPr>
          <w:p w:rsidR="002E5E17" w:rsidRPr="002E5E17" w:rsidRDefault="002E5E17" w:rsidP="002E5E1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b/>
                <w:bCs/>
                <w:sz w:val="28"/>
                <w:cs/>
                <w:lang w:val="en-US"/>
              </w:rPr>
              <w:t>จำนวน</w:t>
            </w:r>
            <w:r w:rsidRPr="002E5E17">
              <w:rPr>
                <w:rFonts w:ascii="TH Niramit AS" w:eastAsia="Times New Roman" w:hAnsi="TH Niramit AS" w:cs="TH Niramit AS"/>
                <w:b/>
                <w:bCs/>
                <w:sz w:val="28"/>
                <w:lang w:val="en-US"/>
              </w:rPr>
              <w:t>(</w:t>
            </w:r>
            <w:r w:rsidRPr="002E5E17">
              <w:rPr>
                <w:rFonts w:ascii="TH Niramit AS" w:eastAsia="Times New Roman" w:hAnsi="TH Niramit AS" w:cs="TH Niramit AS"/>
                <w:b/>
                <w:bCs/>
                <w:sz w:val="28"/>
                <w:cs/>
                <w:lang w:val="en-US"/>
              </w:rPr>
              <w:t>ชม</w:t>
            </w:r>
            <w:r w:rsidRPr="002E5E17">
              <w:rPr>
                <w:rFonts w:ascii="TH Niramit AS" w:eastAsia="Times New Roman" w:hAnsi="TH Niramit AS" w:cs="TH Niramit AS"/>
                <w:b/>
                <w:bCs/>
                <w:sz w:val="28"/>
                <w:lang w:val="en-US"/>
              </w:rPr>
              <w:t>.)</w:t>
            </w:r>
          </w:p>
        </w:tc>
        <w:tc>
          <w:tcPr>
            <w:tcW w:w="3119" w:type="dxa"/>
            <w:vAlign w:val="center"/>
          </w:tcPr>
          <w:p w:rsidR="002E5E17" w:rsidRPr="002E5E17" w:rsidRDefault="002E5E17" w:rsidP="002E5E1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  <w:cs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b/>
                <w:bCs/>
                <w:sz w:val="28"/>
                <w:cs/>
                <w:lang w:val="en-US"/>
              </w:rPr>
              <w:t xml:space="preserve">กิจกรรมการเรียน </w:t>
            </w:r>
          </w:p>
          <w:p w:rsidR="002E5E17" w:rsidRPr="002E5E17" w:rsidRDefault="002E5E17" w:rsidP="002E5E1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b/>
                <w:bCs/>
                <w:sz w:val="28"/>
                <w:cs/>
                <w:lang w:val="en-US"/>
              </w:rPr>
              <w:t xml:space="preserve">การสอน/สื่อที่ใช้ </w:t>
            </w:r>
          </w:p>
        </w:tc>
        <w:tc>
          <w:tcPr>
            <w:tcW w:w="2126" w:type="dxa"/>
            <w:vAlign w:val="center"/>
          </w:tcPr>
          <w:p w:rsidR="002E5E17" w:rsidRPr="002E5E17" w:rsidRDefault="002E5E17" w:rsidP="002E5E1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b/>
                <w:bCs/>
                <w:sz w:val="28"/>
                <w:cs/>
                <w:lang w:val="en-US"/>
              </w:rPr>
              <w:t>ผู้สอน</w:t>
            </w:r>
          </w:p>
        </w:tc>
      </w:tr>
      <w:tr w:rsidR="002E5E17" w:rsidRPr="002E5E17" w:rsidTr="00F361A8">
        <w:trPr>
          <w:trHeight w:val="467"/>
        </w:trPr>
        <w:tc>
          <w:tcPr>
            <w:tcW w:w="1031" w:type="dxa"/>
          </w:tcPr>
          <w:p w:rsidR="002E5E17" w:rsidRPr="002E5E17" w:rsidRDefault="002E5E17" w:rsidP="002E5E1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sz w:val="28"/>
                <w:cs/>
                <w:lang w:val="en-US"/>
              </w:rPr>
              <w:t>๑</w:t>
            </w:r>
          </w:p>
        </w:tc>
        <w:tc>
          <w:tcPr>
            <w:tcW w:w="3260" w:type="dxa"/>
          </w:tcPr>
          <w:p w:rsidR="002E5E17" w:rsidRPr="002E5E17" w:rsidRDefault="002E5E17" w:rsidP="002E5E1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sz w:val="32"/>
                <w:szCs w:val="32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๑</w:t>
            </w:r>
            <w:r w:rsidRPr="002E5E17">
              <w:rPr>
                <w:rFonts w:ascii="TH SarabunPSK" w:eastAsia="Times New Roman" w:hAnsi="TH SarabunPSK" w:cs="TH SarabunPSK"/>
                <w:b/>
                <w:sz w:val="32"/>
                <w:szCs w:val="32"/>
                <w:cs/>
                <w:lang w:val="en-US"/>
              </w:rPr>
              <w:t>. แนะนำรายวิชาและระเบียบต่างๆของการศึกษาในรายวิชา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๒</w:t>
            </w:r>
            <w:r w:rsidRPr="002E5E17">
              <w:rPr>
                <w:rFonts w:ascii="TH SarabunPSK" w:eastAsia="Times New Roman" w:hAnsi="TH SarabunPSK" w:cs="TH SarabunPSK"/>
                <w:b/>
                <w:sz w:val="32"/>
                <w:szCs w:val="32"/>
                <w:cs/>
                <w:lang w:val="en-US"/>
              </w:rPr>
              <w:t>.อธิบายเนื้อหารายวิชาเกี่ยวกับหลักการรวบรวมข้อมูลและการวิเคราะห์ข้อมูลทางการออกแบบ เบื้องต้นรวมถึงกำหนดวิธีการทำงานที่ต้องปฏิบัติ</w:t>
            </w:r>
          </w:p>
        </w:tc>
        <w:tc>
          <w:tcPr>
            <w:tcW w:w="992" w:type="dxa"/>
          </w:tcPr>
          <w:p w:rsidR="002E5E17" w:rsidRPr="002E5E17" w:rsidRDefault="002E5E17" w:rsidP="002E5E1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๖</w:t>
            </w:r>
          </w:p>
        </w:tc>
        <w:tc>
          <w:tcPr>
            <w:tcW w:w="3119" w:type="dxa"/>
          </w:tcPr>
          <w:p w:rsidR="002E5E17" w:rsidRPr="002E5E17" w:rsidRDefault="002E5E17" w:rsidP="002E5E1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sz w:val="32"/>
                <w:szCs w:val="32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๑</w:t>
            </w:r>
            <w:r w:rsidRPr="002E5E17">
              <w:rPr>
                <w:rFonts w:ascii="TH SarabunPSK" w:eastAsia="Times New Roman" w:hAnsi="TH SarabunPSK" w:cs="TH SarabunPSK"/>
                <w:b/>
                <w:sz w:val="32"/>
                <w:szCs w:val="32"/>
                <w:cs/>
                <w:lang w:val="en-US"/>
              </w:rPr>
              <w:t>. ผู้สอนแนะนำ ชี้แจงรายวิชาและระเบียบต่างๆของการศึกษาในรายวิชา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sz w:val="32"/>
                <w:szCs w:val="32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๒</w:t>
            </w:r>
            <w:r w:rsidRPr="002E5E17">
              <w:rPr>
                <w:rFonts w:ascii="TH SarabunPSK" w:eastAsia="Times New Roman" w:hAnsi="TH SarabunPSK" w:cs="TH SarabunPSK"/>
                <w:b/>
                <w:sz w:val="32"/>
                <w:szCs w:val="32"/>
                <w:cs/>
                <w:lang w:val="en-US"/>
              </w:rPr>
              <w:t xml:space="preserve">. ผู้สอนอธิบายเนื้อหารายวิชาที่เกี่ยวข้องกับหลักการรวบรวมข้อมูลเพื่องานออกแบบนิเทศศิลป์ และการวิเคราะห์ข้อมูลทางการออกแบบ เบื้องต้นรวมถึงกำหนดวิธีการทำงานที่นักศึกษาต้องปฏิบัติตลอดภาคการศึกษา 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sz w:val="32"/>
                <w:szCs w:val="32"/>
                <w:lang w:val="en-US"/>
              </w:rPr>
            </w:pPr>
            <w:r w:rsidRPr="002E5E17">
              <w:rPr>
                <w:rFonts w:ascii="TH SarabunPSK" w:eastAsia="Times New Roman" w:hAnsi="TH SarabunPSK" w:cs="TH SarabunPSK"/>
                <w:b/>
                <w:sz w:val="32"/>
                <w:szCs w:val="32"/>
                <w:cs/>
                <w:lang w:val="en-US"/>
              </w:rPr>
              <w:t>สื่อที่ใช้ประกอบ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 xml:space="preserve">  ๑</w:t>
            </w:r>
            <w:r w:rsidRPr="002E5E17">
              <w:rPr>
                <w:rFonts w:ascii="TH SarabunPSK" w:eastAsia="Times New Roman" w:hAnsi="TH SarabunPSK" w:cs="TH SarabunPSK"/>
                <w:b/>
                <w:sz w:val="32"/>
                <w:szCs w:val="32"/>
                <w:cs/>
                <w:lang w:val="en-US"/>
              </w:rPr>
              <w:t xml:space="preserve">.  </w:t>
            </w:r>
            <w:r w:rsidRPr="002E5E17"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  <w:t xml:space="preserve">Write board 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sz w:val="32"/>
                <w:szCs w:val="32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 xml:space="preserve">  ๒</w:t>
            </w:r>
            <w:r w:rsidRPr="002E5E17">
              <w:rPr>
                <w:rFonts w:ascii="TH SarabunPSK" w:eastAsia="Times New Roman" w:hAnsi="TH SarabunPSK" w:cs="TH SarabunPSK"/>
                <w:b/>
                <w:sz w:val="32"/>
                <w:szCs w:val="32"/>
                <w:cs/>
                <w:lang w:val="en-US"/>
              </w:rPr>
              <w:t>. คอมพิวเตอร์</w:t>
            </w: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30"/>
                <w:szCs w:val="30"/>
                <w:cs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 xml:space="preserve">  ๓</w:t>
            </w:r>
            <w:r w:rsidRPr="002E5E17">
              <w:rPr>
                <w:rFonts w:ascii="TH Niramit AS" w:eastAsia="Times New Roman" w:hAnsi="TH Niramit AS" w:cs="TH Niramit AS"/>
                <w:bCs/>
                <w:sz w:val="28"/>
                <w:cs/>
                <w:lang w:val="en-US"/>
              </w:rPr>
              <w:t xml:space="preserve">. </w:t>
            </w:r>
            <w:r w:rsidRPr="002E5E17"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  <w:t>LCD Projector</w:t>
            </w:r>
          </w:p>
        </w:tc>
        <w:tc>
          <w:tcPr>
            <w:tcW w:w="2126" w:type="dxa"/>
          </w:tcPr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cs/>
                <w:lang w:val="en-US"/>
              </w:rPr>
              <w:t>ดร.พีระพล  ชัชวาลย์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sz w:val="30"/>
                <w:szCs w:val="30"/>
                <w:cs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color w:val="000000"/>
                <w:sz w:val="30"/>
                <w:szCs w:val="30"/>
                <w:cs/>
                <w:lang w:val="en-US"/>
              </w:rPr>
              <w:t xml:space="preserve">อ. มารุต พิเชษฐวิทย์  </w:t>
            </w:r>
          </w:p>
        </w:tc>
      </w:tr>
      <w:tr w:rsidR="002E5E17" w:rsidRPr="002E5E17" w:rsidTr="00F361A8">
        <w:tc>
          <w:tcPr>
            <w:tcW w:w="1031" w:type="dxa"/>
          </w:tcPr>
          <w:p w:rsidR="002E5E17" w:rsidRPr="002E5E17" w:rsidRDefault="002E5E17" w:rsidP="002E5E1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sz w:val="28"/>
                <w:cs/>
                <w:lang w:val="en-US"/>
              </w:rPr>
              <w:t>๒</w:t>
            </w:r>
          </w:p>
        </w:tc>
        <w:tc>
          <w:tcPr>
            <w:tcW w:w="3260" w:type="dxa"/>
          </w:tcPr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</w:pPr>
            <w:r w:rsidRPr="002E5E17">
              <w:rPr>
                <w:rFonts w:ascii="TH SarabunPSK" w:eastAsia="Times New Roman" w:hAnsi="TH SarabunPSK" w:cs="TH SarabunPSK"/>
                <w:b/>
                <w:sz w:val="32"/>
                <w:szCs w:val="32"/>
                <w:cs/>
                <w:lang w:val="en-US"/>
              </w:rPr>
              <w:t>การเสนอหัวข้อโครงการพิเศษการออกแบบนิเทศศิลป์</w:t>
            </w:r>
          </w:p>
        </w:tc>
        <w:tc>
          <w:tcPr>
            <w:tcW w:w="992" w:type="dxa"/>
          </w:tcPr>
          <w:p w:rsidR="002E5E17" w:rsidRPr="002E5E17" w:rsidRDefault="002E5E17" w:rsidP="002E5E1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30"/>
                <w:szCs w:val="30"/>
                <w:cs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๖</w:t>
            </w:r>
          </w:p>
        </w:tc>
        <w:tc>
          <w:tcPr>
            <w:tcW w:w="3119" w:type="dxa"/>
          </w:tcPr>
          <w:p w:rsidR="002E5E17" w:rsidRPr="002E5E17" w:rsidRDefault="002E5E17" w:rsidP="002E5E1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sz w:val="32"/>
                <w:szCs w:val="32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๑</w:t>
            </w:r>
            <w:r w:rsidRPr="002E5E17">
              <w:rPr>
                <w:rFonts w:ascii="TH SarabunPSK" w:eastAsia="Times New Roman" w:hAnsi="TH SarabunPSK" w:cs="TH SarabunPSK"/>
                <w:b/>
                <w:sz w:val="32"/>
                <w:szCs w:val="32"/>
                <w:cs/>
                <w:lang w:val="en-US"/>
              </w:rPr>
              <w:t>. ผู้สอนแนะนำ ชี้แจงรายวิชาและระเบียบต่างๆของการศึกษาในรายวิชา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sz w:val="32"/>
                <w:szCs w:val="32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๒</w:t>
            </w:r>
            <w:r w:rsidRPr="002E5E17">
              <w:rPr>
                <w:rFonts w:ascii="TH SarabunPSK" w:eastAsia="Times New Roman" w:hAnsi="TH SarabunPSK" w:cs="TH SarabunPSK"/>
                <w:b/>
                <w:sz w:val="32"/>
                <w:szCs w:val="32"/>
                <w:cs/>
                <w:lang w:val="en-US"/>
              </w:rPr>
              <w:t xml:space="preserve">. ผู้สอนอธิบายเนื้อหารายวิชาที่เกี่ยวข้องกับหลักการรวบรวมข้อมูลเพื่องานออกแบบนิเทศศิลป์ และการวิเคราะห์ข้อมูลทางการออกแบบ เบื้องต้นรวมถึงกำหนดวิธีการทำงานที่นักศึกษาต้องปฏิบัติตลอดภาคการศึกษา 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sz w:val="32"/>
                <w:szCs w:val="32"/>
                <w:lang w:val="en-US"/>
              </w:rPr>
            </w:pPr>
            <w:r w:rsidRPr="002E5E17">
              <w:rPr>
                <w:rFonts w:ascii="TH SarabunPSK" w:eastAsia="Times New Roman" w:hAnsi="TH SarabunPSK" w:cs="TH SarabunPSK"/>
                <w:b/>
                <w:sz w:val="32"/>
                <w:szCs w:val="32"/>
                <w:cs/>
                <w:lang w:val="en-US"/>
              </w:rPr>
              <w:t>สื่อที่ใช้ประกอบ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 xml:space="preserve">  ๑</w:t>
            </w:r>
            <w:r w:rsidRPr="002E5E17">
              <w:rPr>
                <w:rFonts w:ascii="TH SarabunPSK" w:eastAsia="Times New Roman" w:hAnsi="TH SarabunPSK" w:cs="TH SarabunPSK"/>
                <w:b/>
                <w:sz w:val="32"/>
                <w:szCs w:val="32"/>
                <w:cs/>
                <w:lang w:val="en-US"/>
              </w:rPr>
              <w:t xml:space="preserve">.  </w:t>
            </w:r>
            <w:r w:rsidRPr="002E5E17"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  <w:t xml:space="preserve">Write board 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sz w:val="32"/>
                <w:szCs w:val="32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 xml:space="preserve">  ๒</w:t>
            </w:r>
            <w:r w:rsidRPr="002E5E17">
              <w:rPr>
                <w:rFonts w:ascii="TH SarabunPSK" w:eastAsia="Times New Roman" w:hAnsi="TH SarabunPSK" w:cs="TH SarabunPSK"/>
                <w:b/>
                <w:sz w:val="32"/>
                <w:szCs w:val="32"/>
                <w:cs/>
                <w:lang w:val="en-US"/>
              </w:rPr>
              <w:t>. คอมพิวเตอร์</w:t>
            </w: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 xml:space="preserve">  ๓</w:t>
            </w:r>
            <w:r w:rsidRPr="002E5E17">
              <w:rPr>
                <w:rFonts w:ascii="TH Niramit AS" w:eastAsia="Times New Roman" w:hAnsi="TH Niramit AS" w:cs="TH Niramit AS"/>
                <w:bCs/>
                <w:sz w:val="28"/>
                <w:cs/>
                <w:lang w:val="en-US"/>
              </w:rPr>
              <w:t xml:space="preserve">. </w:t>
            </w:r>
            <w:r w:rsidRPr="002E5E17"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  <w:t>LCD Projector</w:t>
            </w: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</w:pPr>
          </w:p>
        </w:tc>
        <w:tc>
          <w:tcPr>
            <w:tcW w:w="2126" w:type="dxa"/>
          </w:tcPr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cs/>
                <w:lang w:val="en-US"/>
              </w:rPr>
              <w:t>ดร.พีระพล  ชัชวาลย์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color w:val="000000"/>
                <w:sz w:val="30"/>
                <w:szCs w:val="30"/>
                <w:cs/>
                <w:lang w:val="en-US"/>
              </w:rPr>
              <w:t xml:space="preserve">อ. มารุต พิเชษฐวิทย์  </w:t>
            </w:r>
          </w:p>
        </w:tc>
      </w:tr>
      <w:tr w:rsidR="002E5E17" w:rsidRPr="002E5E17" w:rsidTr="00F361A8">
        <w:tc>
          <w:tcPr>
            <w:tcW w:w="1031" w:type="dxa"/>
          </w:tcPr>
          <w:p w:rsidR="002E5E17" w:rsidRPr="002E5E17" w:rsidRDefault="002E5E17" w:rsidP="002E5E1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sz w:val="28"/>
                <w:cs/>
                <w:lang w:val="en-US"/>
              </w:rPr>
              <w:t>๓</w:t>
            </w:r>
          </w:p>
        </w:tc>
        <w:tc>
          <w:tcPr>
            <w:tcW w:w="3260" w:type="dxa"/>
          </w:tcPr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๑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. สอบการนำเสนอหัวข้อโครงการพิเศษ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lastRenderedPageBreak/>
              <w:t>๒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. คัดเลือกหัวข้อโครงการพิเศษรายบุคคล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๓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. ศึกษาหลักการเขียนการค้นหาข้อมูลและการวิเคราะห์ข้อมูลเพื่อใช้ในการเขียนบทที่ </w:t>
            </w: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๑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 เกี่ยวกับความสำคัญและความเป็นมาของปัญหา</w:t>
            </w:r>
          </w:p>
        </w:tc>
        <w:tc>
          <w:tcPr>
            <w:tcW w:w="992" w:type="dxa"/>
          </w:tcPr>
          <w:p w:rsidR="002E5E17" w:rsidRPr="002E5E17" w:rsidRDefault="002E5E17" w:rsidP="002E5E1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sz w:val="28"/>
                <w:cs/>
                <w:lang w:val="en-US"/>
              </w:rPr>
              <w:lastRenderedPageBreak/>
              <w:t>๖</w:t>
            </w:r>
          </w:p>
        </w:tc>
        <w:tc>
          <w:tcPr>
            <w:tcW w:w="3119" w:type="dxa"/>
          </w:tcPr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cs/>
                <w:lang w:val="en-US"/>
              </w:rPr>
              <w:t>๑.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นักศึกษาทำการเสนอข้อมูลและหัวข้อที่ได้ทำการศึกษาค้นคว้ามา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lastRenderedPageBreak/>
              <w:t>รายบุคคล พร้อมการสรุปเนื้อหาที่มีความน่าสนใจต่อการทำโครงการพิเศษ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๒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.  ผู้สอนทำการชี้แนะแนวทางในการคัดเลือกหัวข้อโครงการให้กับนักศึกษาตามความเหมาะสมและความถนัดของนักศึกษา 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๓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.  ผู้สอนทำการอธิบายถึงเนื้อหาเกี่ยวกับหลักการในการรวบรวมข้อมูล การวิเคราะห์ข้อมูล และเขียนข้อมูลที่ได้ทำการศึกษา  ลงในบทที่ </w:t>
            </w: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๑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 ซึ่งเป็นข้อมูลเกี่ยวกับ     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     -  ความสำคัญและความเป็นมาของปัญหา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     -  ปัญหาของงานวิจัย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     -  วัตถุประสงค์ ขอบเขต วิธีการดำเนินงานวิจัย และประโยชน์ที่คาดว่าจะได้รับ ของงานวิจัย                   -  การกำหนดประเภทและปริมาณของงานออกแบบที่มีความสอดคล้องต่อหัวข้อโครงการพิเศษ  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สื่อที่ใช้ประกอบ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 xml:space="preserve">๑ 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.เอกสารประกอบการสอน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๒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. </w:t>
            </w:r>
            <w:r w:rsidRPr="002E5E17"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  <w:t>Power Point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ประกอบการบรรยาย 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๓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.  </w:t>
            </w:r>
            <w:r w:rsidRPr="002E5E17"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  <w:t>Write board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๔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. คอมพิวเตอร์</w:t>
            </w: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๕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. </w:t>
            </w:r>
            <w:r w:rsidRPr="002E5E17"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  <w:t>LCD Projector</w:t>
            </w: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</w:tc>
        <w:tc>
          <w:tcPr>
            <w:tcW w:w="2126" w:type="dxa"/>
          </w:tcPr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cs/>
                <w:lang w:val="en-US"/>
              </w:rPr>
              <w:lastRenderedPageBreak/>
              <w:t>ดร.พีระพล  ชัชวาลย์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color w:val="000000"/>
                <w:sz w:val="30"/>
                <w:szCs w:val="30"/>
                <w:cs/>
                <w:lang w:val="en-US"/>
              </w:rPr>
              <w:t xml:space="preserve">อ. มารุต พิเชษฐวิทย์  </w:t>
            </w:r>
          </w:p>
        </w:tc>
      </w:tr>
      <w:tr w:rsidR="002E5E17" w:rsidRPr="002E5E17" w:rsidTr="00F361A8">
        <w:tc>
          <w:tcPr>
            <w:tcW w:w="1031" w:type="dxa"/>
          </w:tcPr>
          <w:p w:rsidR="002E5E17" w:rsidRPr="002E5E17" w:rsidRDefault="002E5E17" w:rsidP="002E5E1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sz w:val="28"/>
                <w:cs/>
                <w:lang w:val="en-US"/>
              </w:rPr>
              <w:lastRenderedPageBreak/>
              <w:t>๔</w:t>
            </w:r>
          </w:p>
        </w:tc>
        <w:tc>
          <w:tcPr>
            <w:tcW w:w="3260" w:type="dxa"/>
          </w:tcPr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๑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. นำเสนอความคืบหน้าในการเขียนบทที่ </w:t>
            </w: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๑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lastRenderedPageBreak/>
              <w:t>๒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. ศึกษาหลักการเขียนการค้นหาข้อมูลและการวิเคราะห์ข้อมูลเพื่อใช้ในการเขียนบทที่ </w:t>
            </w: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๒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 เกี่ยวกับข้อมูลเฉพาะที่เกี่ยวข้องเช่นข้อมูลเกี่ยวกับสินค้า องค์กร กลุ่มเป้าหมาย การตลาดฯลฯ</w:t>
            </w:r>
          </w:p>
        </w:tc>
        <w:tc>
          <w:tcPr>
            <w:tcW w:w="992" w:type="dxa"/>
          </w:tcPr>
          <w:p w:rsidR="002E5E17" w:rsidRPr="002E5E17" w:rsidRDefault="002E5E17" w:rsidP="002E5E1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sz w:val="28"/>
                <w:cs/>
                <w:lang w:val="en-US"/>
              </w:rPr>
              <w:lastRenderedPageBreak/>
              <w:t>๖</w:t>
            </w:r>
          </w:p>
        </w:tc>
        <w:tc>
          <w:tcPr>
            <w:tcW w:w="3119" w:type="dxa"/>
          </w:tcPr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๑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.  ผู้สอนทำการอธิบายถึงเนื้อหาเกี่ยวกับหลักในการรวบรวมข้อมูล และการวิเคราะห์ข้อมูล ที่ได้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lastRenderedPageBreak/>
              <w:t xml:space="preserve">ทำการศึกษา ให้มีความเหมาะสมต่อโครงการพิเศษแต่ละบุคคล  เพื่อเรียบเรียงเขียนลงในบทที่ </w:t>
            </w: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๒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 ซึ่งเป็นข้อมูลเกี่ยวกับ หลักการที่จะนำมาใช้ในการวิเคราะห์พิจารณา เพื่อให้ได้ข้อมูลและแนวทางในการออกแบบที่เหมาะสมที่สุด และเชื่อมโยงกับจุดประสงค์ของโครงการพิเศษของแต่ละบุคคล. 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๒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.ผู้สอนทำการอธิบายถึงเนื้อหาเกี่ยวกับหลักการในการรวบรวมข้อมูล การวิเคราะห์ข้อมูล และเขียนข้อมูลทางการตลาดที่ได้ทำการศึกษา  ลงในบทที่ </w:t>
            </w: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๒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 ซึ่งเป็นข้อมูลเกี่ยวกับ      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     -  การกำหนดและวิเคราะห์กลุ่มเป้าหมาย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     -  การเก็บรวบรวมข้อมูลทางการตลาดและการตั้งเกณฑ์ในการวิเคราะห์ตลาด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     -  การตั้งเกณฑ์ในการเลือกตัวอย่างที่เหมาะสมในการวิเคราะห์รูปแบบงานกราฟิก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สื่อที่ใช้ประกอบ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๑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. </w:t>
            </w:r>
            <w:r w:rsidRPr="002E5E17"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  <w:t>Power Point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ประกอบการบรรยาย 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๒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.  </w:t>
            </w:r>
            <w:r w:rsidRPr="002E5E17"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  <w:t>Write board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</w:tc>
        <w:tc>
          <w:tcPr>
            <w:tcW w:w="2126" w:type="dxa"/>
          </w:tcPr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cs/>
                <w:lang w:val="en-US"/>
              </w:rPr>
              <w:lastRenderedPageBreak/>
              <w:t>ดร.พีระพล  ชัชวาลย์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color w:val="000000"/>
                <w:sz w:val="30"/>
                <w:szCs w:val="30"/>
                <w:cs/>
                <w:lang w:val="en-US"/>
              </w:rPr>
              <w:t xml:space="preserve">อ. มารุต พิเชษฐวิทย์  </w:t>
            </w:r>
          </w:p>
        </w:tc>
      </w:tr>
      <w:tr w:rsidR="002E5E17" w:rsidRPr="002E5E17" w:rsidTr="00F361A8">
        <w:tc>
          <w:tcPr>
            <w:tcW w:w="1031" w:type="dxa"/>
          </w:tcPr>
          <w:p w:rsidR="002E5E17" w:rsidRPr="002E5E17" w:rsidRDefault="002E5E17" w:rsidP="002E5E1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sz w:val="28"/>
                <w:cs/>
                <w:lang w:val="en-US"/>
              </w:rPr>
              <w:lastRenderedPageBreak/>
              <w:t>๕</w:t>
            </w:r>
          </w:p>
        </w:tc>
        <w:tc>
          <w:tcPr>
            <w:tcW w:w="3260" w:type="dxa"/>
          </w:tcPr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๑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. นำเสนอความคืบหน้าในการเขียนบทที่ 2 ให้กับอาจารย์ที่ปรึกษาโครงการพิเศษแต่ละบุคคล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lastRenderedPageBreak/>
              <w:t>๒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.  ศึกษาหลักการเขียนการค้นหาข้อมูลและการวิเคราะห์ข้อมูลเพื่อใช้ในการเขียนบทที่ </w:t>
            </w: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๓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 เกี่ยวกับ</w:t>
            </w:r>
          </w:p>
          <w:p w:rsidR="002E5E17" w:rsidRPr="002E5E17" w:rsidRDefault="002E5E17" w:rsidP="002E5E17">
            <w:pPr>
              <w:spacing w:after="0" w:line="240" w:lineRule="auto"/>
              <w:jc w:val="thaiDistribute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วิธีการเก็บรวมรวมและวิเคราะห์ข้อมูลทางการออกแบบ</w:t>
            </w:r>
          </w:p>
        </w:tc>
        <w:tc>
          <w:tcPr>
            <w:tcW w:w="992" w:type="dxa"/>
          </w:tcPr>
          <w:p w:rsidR="002E5E17" w:rsidRPr="002E5E17" w:rsidRDefault="002E5E17" w:rsidP="002E5E1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sz w:val="28"/>
                <w:cs/>
                <w:lang w:val="en-US"/>
              </w:rPr>
              <w:lastRenderedPageBreak/>
              <w:t>๖</w:t>
            </w:r>
          </w:p>
        </w:tc>
        <w:tc>
          <w:tcPr>
            <w:tcW w:w="3119" w:type="dxa"/>
          </w:tcPr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๑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. นักศึกษาทำการนำเสนอความคืบหน้า การเขียนผลงานโครงการพิเศษในบทที่ </w:t>
            </w: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๒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 รายบุคคล เพื่อให้การทำงานมีความเหมาะสมและ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lastRenderedPageBreak/>
              <w:t>ถูกต้องที่สุด และแก้ไขส่วนที่ยังผิดพลาดให้ชัดเจนมากขึ้น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๒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. นักศึกษาได้เข้าพบอาจารย์ที่ปรึกษาโครงการพิเศษรายบุคคล เพื่อไว้เป็นที่ปรึกษาในกรณีที่ไม่เข้าใจหรือเกิดปัญหาในการทำโครงการพิเศษ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๓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.ผู้สอนทำการอธิบายถึงเนื้อหาเกี่ยวกับหลักการใน การออกแบบที่ได้ทำการศึกษา  ลงในบทที่ </w:t>
            </w: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๓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 ซึ่งเป็นข้อมูลเกี่ยวกับ      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     การนำทฤษฎี หลักการออกแบบงานกราฟิกประเภทต่างๆ เพื่อนำมาใช้ต่อการพัฒนางานออกแบบนิเทศศิลป์ในขั้นต่อไป ให้มีความเหมาะสมและถูกต้องที่สุด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สื่อที่ใช้ประกอบ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๑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. </w:t>
            </w:r>
            <w:r w:rsidRPr="002E5E17"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  <w:t>Power Point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ประกอบการบรรยาย 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๒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.  </w:t>
            </w:r>
            <w:r w:rsidRPr="002E5E17"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  <w:t>Write board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๓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. คอมพิวเตอร์</w:t>
            </w: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๔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. </w:t>
            </w:r>
            <w:r w:rsidRPr="002E5E17"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  <w:t>LCD Projector</w:t>
            </w: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</w:tc>
        <w:tc>
          <w:tcPr>
            <w:tcW w:w="2126" w:type="dxa"/>
          </w:tcPr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cs/>
                <w:lang w:val="en-US"/>
              </w:rPr>
              <w:lastRenderedPageBreak/>
              <w:t>ดร.พีระพล  ชัชวาลย์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color w:val="000000"/>
                <w:sz w:val="30"/>
                <w:szCs w:val="30"/>
                <w:cs/>
                <w:lang w:val="en-US"/>
              </w:rPr>
              <w:t xml:space="preserve">อ. มารุต พิเชษฐวิทย์  </w:t>
            </w:r>
          </w:p>
        </w:tc>
      </w:tr>
      <w:tr w:rsidR="002E5E17" w:rsidRPr="002E5E17" w:rsidTr="00F361A8">
        <w:tc>
          <w:tcPr>
            <w:tcW w:w="1031" w:type="dxa"/>
          </w:tcPr>
          <w:p w:rsidR="002E5E17" w:rsidRPr="002E5E17" w:rsidRDefault="002E5E17" w:rsidP="002E5E1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sz w:val="28"/>
                <w:cs/>
                <w:lang w:val="en-US"/>
              </w:rPr>
              <w:lastRenderedPageBreak/>
              <w:t>๖</w:t>
            </w:r>
          </w:p>
        </w:tc>
        <w:tc>
          <w:tcPr>
            <w:tcW w:w="3260" w:type="dxa"/>
          </w:tcPr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๑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.  นำเสนอความคืบหน้าในการเขียนบทที่ </w:t>
            </w: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๓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 ให้กับอาจารย์ที่ปรึกษาโครงการพิเศษแต่ละบุคคล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sz w:val="30"/>
                <w:szCs w:val="30"/>
                <w:cs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 xml:space="preserve">๒ . 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การทำแบบสรุปย่อในการออกแบบ</w:t>
            </w:r>
          </w:p>
        </w:tc>
        <w:tc>
          <w:tcPr>
            <w:tcW w:w="992" w:type="dxa"/>
          </w:tcPr>
          <w:p w:rsidR="002E5E17" w:rsidRPr="002E5E17" w:rsidRDefault="002E5E17" w:rsidP="002E5E1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sz w:val="28"/>
                <w:cs/>
                <w:lang w:val="en-US"/>
              </w:rPr>
              <w:t>๖</w:t>
            </w:r>
          </w:p>
        </w:tc>
        <w:tc>
          <w:tcPr>
            <w:tcW w:w="3119" w:type="dxa"/>
          </w:tcPr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๑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. นักศึกษาทำการนำเสนอความคืบหน้า การเขียนผลงานโครงการพิเศษในบทที่ </w:t>
            </w: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๓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 รายบุคคล เพื่อให้การทำงานมีความเหมาะสมและ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lastRenderedPageBreak/>
              <w:t>ถูกต้องที่สุด และแก้ไขส่วนที่ยังผิดพลาดให้ชัดเจนมากขึ้น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๒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. ผู้สอนทำการอธิบายถึงเนื้อหาเกี่ยวกับหลักการใน การทำแบบสรุปย่อในการออกแบบ การกำหนดวัตถุประสงค์ กลุ่มเป้าหมาย แนวคิดในการออกแบบ อารมณ์ ความรู้สึกของงานออกแบบ ผลตอบสนองที่คาดหวัง เป็นต้น  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สื่อที่ใช้ประกอบ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๑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.เอกสารประกอบการสอน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๒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. </w:t>
            </w:r>
            <w:r w:rsidRPr="002E5E17"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  <w:t>Power Point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ประกอบการบรรยาย 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๓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.  </w:t>
            </w:r>
            <w:r w:rsidRPr="002E5E17"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  <w:t>Write board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๔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. คอมพิวเตอร์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๕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. </w:t>
            </w:r>
            <w:r w:rsidRPr="002E5E17"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  <w:t>LCD Projector</w:t>
            </w: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</w:tc>
        <w:tc>
          <w:tcPr>
            <w:tcW w:w="2126" w:type="dxa"/>
          </w:tcPr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cs/>
                <w:lang w:val="en-US"/>
              </w:rPr>
              <w:lastRenderedPageBreak/>
              <w:t>ดร.พีระพล  ชัชวาลย์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color w:val="000000"/>
                <w:sz w:val="30"/>
                <w:szCs w:val="30"/>
                <w:cs/>
                <w:lang w:val="en-US"/>
              </w:rPr>
              <w:t xml:space="preserve">อ. มารุต พิเชษฐวิทย์  </w:t>
            </w:r>
          </w:p>
        </w:tc>
      </w:tr>
      <w:tr w:rsidR="002E5E17" w:rsidRPr="002E5E17" w:rsidTr="00F361A8">
        <w:tc>
          <w:tcPr>
            <w:tcW w:w="1031" w:type="dxa"/>
          </w:tcPr>
          <w:p w:rsidR="002E5E17" w:rsidRPr="002E5E17" w:rsidRDefault="002E5E17" w:rsidP="002E5E1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sz w:val="28"/>
                <w:cs/>
                <w:lang w:val="en-US"/>
              </w:rPr>
              <w:lastRenderedPageBreak/>
              <w:t>๗</w:t>
            </w:r>
          </w:p>
        </w:tc>
        <w:tc>
          <w:tcPr>
            <w:tcW w:w="3260" w:type="dxa"/>
          </w:tcPr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๑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.  นำเสนอแบบสรุปย่อในการออกแบบ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๒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.  การศึกษาแนวโน้มทางการตลาด หรือเทรนด์กราฟิกสากลที่ใช้ในตลาดการออกแบบนิเทศศิลป์ จริง ๆ</w:t>
            </w:r>
          </w:p>
          <w:p w:rsidR="002E5E17" w:rsidRPr="002E5E17" w:rsidRDefault="002E5E17" w:rsidP="002E5E17">
            <w:pPr>
              <w:spacing w:after="0" w:line="240" w:lineRule="auto"/>
              <w:jc w:val="thaiDistribute"/>
              <w:rPr>
                <w:rFonts w:ascii="TH Niramit AS" w:eastAsia="Times New Roman" w:hAnsi="TH Niramit AS" w:cs="TH Niramit AS"/>
                <w:sz w:val="30"/>
                <w:szCs w:val="30"/>
                <w:cs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lastRenderedPageBreak/>
              <w:t>๓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.การทำแบบร่างขั้นที่</w:t>
            </w: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 xml:space="preserve"> ๑</w:t>
            </w:r>
          </w:p>
        </w:tc>
        <w:tc>
          <w:tcPr>
            <w:tcW w:w="992" w:type="dxa"/>
          </w:tcPr>
          <w:p w:rsidR="002E5E17" w:rsidRPr="002E5E17" w:rsidRDefault="002E5E17" w:rsidP="002E5E1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sz w:val="28"/>
                <w:cs/>
                <w:lang w:val="en-US"/>
              </w:rPr>
              <w:lastRenderedPageBreak/>
              <w:t>๖</w:t>
            </w:r>
          </w:p>
        </w:tc>
        <w:tc>
          <w:tcPr>
            <w:tcW w:w="3119" w:type="dxa"/>
          </w:tcPr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๑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.  นักศึกษาทำการนำเสนอความคืบหน้า แบบสรุปย่อในการออกแบบ โดยเฉพาะแนวคิดในการออกแบบรายบุคคล เพื่อให้การทำงานมีความ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lastRenderedPageBreak/>
              <w:t>เหมาะสมและถูกต้องที่สุด และแก้ไขส่วนที่ยังผิดพลาดให้ชัดเจนมากขึ้น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๒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.  ผู้สอนอธิบายถึงรูปแบบเทรนด์กราฟิกหรือแนวโน้มทางการตลาดตลาดการออกแบบนิเทศศิลป์ เพื่อนำมาประยุกต์ใช้ต่อการพัฒนาแนวคิดได้อย่างถูกต้องและเหมาะสม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๓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.ผู้สอนอธิบายถึงเนื้อหาเกี่ยวกับหลักการใน การทำการทำแบบร่างขั้นที่</w:t>
            </w: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๑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 เพื่อนำมาพัฒนาผลงานได้อย่างถูกต้องและเหมาะสม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สื่อที่ใช้ประกอบ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๑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. </w:t>
            </w:r>
            <w:r w:rsidRPr="002E5E17"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  <w:t>Power Point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ประกอบการบรรยาย 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๒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.  </w:t>
            </w:r>
            <w:r w:rsidRPr="002E5E17"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  <w:t>Write board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๓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. คอมพิวเตอร์</w:t>
            </w: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๔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. </w:t>
            </w:r>
            <w:r w:rsidRPr="002E5E17"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  <w:t>LCD Projector</w:t>
            </w: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</w:tc>
        <w:tc>
          <w:tcPr>
            <w:tcW w:w="2126" w:type="dxa"/>
          </w:tcPr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cs/>
                <w:lang w:val="en-US"/>
              </w:rPr>
              <w:lastRenderedPageBreak/>
              <w:t>ดร.พีระพล  ชัชวาลย์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color w:val="000000"/>
                <w:sz w:val="30"/>
                <w:szCs w:val="30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color w:val="000000"/>
                <w:sz w:val="30"/>
                <w:szCs w:val="30"/>
                <w:cs/>
                <w:lang w:val="en-US"/>
              </w:rPr>
              <w:t>อ. มารุต พิเชษฐวิทย์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color w:val="000000"/>
                <w:sz w:val="30"/>
                <w:szCs w:val="30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color w:val="000000"/>
                <w:sz w:val="30"/>
                <w:szCs w:val="30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color w:val="000000"/>
                <w:sz w:val="30"/>
                <w:szCs w:val="30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color w:val="000000"/>
                <w:sz w:val="30"/>
                <w:szCs w:val="30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color w:val="000000"/>
                <w:sz w:val="30"/>
                <w:szCs w:val="30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color w:val="000000"/>
                <w:sz w:val="30"/>
                <w:szCs w:val="30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color w:val="000000"/>
                <w:sz w:val="30"/>
                <w:szCs w:val="30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color w:val="000000"/>
                <w:sz w:val="30"/>
                <w:szCs w:val="30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color w:val="000000"/>
                <w:sz w:val="30"/>
                <w:szCs w:val="30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color w:val="000000"/>
                <w:sz w:val="30"/>
                <w:szCs w:val="30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color w:val="000000"/>
                <w:sz w:val="30"/>
                <w:szCs w:val="30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color w:val="000000"/>
                <w:sz w:val="30"/>
                <w:szCs w:val="30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color w:val="000000"/>
                <w:sz w:val="30"/>
                <w:szCs w:val="30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color w:val="000000"/>
                <w:sz w:val="30"/>
                <w:szCs w:val="30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color w:val="000000"/>
                <w:sz w:val="30"/>
                <w:szCs w:val="30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color w:val="000000"/>
                <w:sz w:val="30"/>
                <w:szCs w:val="30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color w:val="000000"/>
                <w:sz w:val="30"/>
                <w:szCs w:val="30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color w:val="000000"/>
                <w:sz w:val="30"/>
                <w:szCs w:val="30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color w:val="000000"/>
                <w:sz w:val="30"/>
                <w:szCs w:val="30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color w:val="000000"/>
                <w:sz w:val="30"/>
                <w:szCs w:val="30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color w:val="000000"/>
                <w:sz w:val="30"/>
                <w:szCs w:val="30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color w:val="000000"/>
                <w:sz w:val="30"/>
                <w:szCs w:val="30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color w:val="000000"/>
                <w:sz w:val="30"/>
                <w:szCs w:val="30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color w:val="000000"/>
                <w:sz w:val="30"/>
                <w:szCs w:val="30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color w:val="000000"/>
                <w:sz w:val="30"/>
                <w:szCs w:val="30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color w:val="000000"/>
                <w:sz w:val="30"/>
                <w:szCs w:val="30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color w:val="000000"/>
                <w:sz w:val="30"/>
                <w:szCs w:val="30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</w:tc>
      </w:tr>
      <w:tr w:rsidR="002E5E17" w:rsidRPr="002E5E17" w:rsidTr="00F361A8">
        <w:trPr>
          <w:trHeight w:val="384"/>
        </w:trPr>
        <w:tc>
          <w:tcPr>
            <w:tcW w:w="1031" w:type="dxa"/>
          </w:tcPr>
          <w:p w:rsidR="002E5E17" w:rsidRPr="002E5E17" w:rsidRDefault="002E5E17" w:rsidP="002E5E1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sz w:val="28"/>
                <w:cs/>
                <w:lang w:val="en-US"/>
              </w:rPr>
              <w:lastRenderedPageBreak/>
              <w:t>๘</w:t>
            </w:r>
          </w:p>
          <w:p w:rsidR="002E5E17" w:rsidRPr="002E5E17" w:rsidRDefault="002E5E17" w:rsidP="002E5E1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sz w:val="28"/>
                <w:cs/>
                <w:lang w:val="en-US"/>
              </w:rPr>
              <w:t>๙</w:t>
            </w:r>
          </w:p>
        </w:tc>
        <w:tc>
          <w:tcPr>
            <w:tcW w:w="3260" w:type="dxa"/>
          </w:tcPr>
          <w:p w:rsidR="002E5E17" w:rsidRPr="002E5E17" w:rsidRDefault="002E5E17" w:rsidP="002E5E1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Cs/>
                <w:sz w:val="28"/>
                <w:cs/>
                <w:lang w:val="en-US"/>
              </w:rPr>
              <w:t>สอบกลางภาค</w:t>
            </w:r>
          </w:p>
          <w:p w:rsidR="002E5E17" w:rsidRPr="002E5E17" w:rsidRDefault="002E5E17" w:rsidP="002E5E1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๑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.  นักศึกษาทำการเสนอผลงานแบบร่างขั้นที่</w:t>
            </w: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 xml:space="preserve"> ๑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bCs/>
                <w:sz w:val="24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๒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.การทำแบบร่างขั้นที่</w:t>
            </w: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 xml:space="preserve"> ๒</w:t>
            </w:r>
          </w:p>
        </w:tc>
        <w:tc>
          <w:tcPr>
            <w:tcW w:w="992" w:type="dxa"/>
          </w:tcPr>
          <w:p w:rsidR="002E5E17" w:rsidRPr="002E5E17" w:rsidRDefault="002E5E17" w:rsidP="002E5E1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sz w:val="28"/>
                <w:cs/>
                <w:lang w:val="en-US"/>
              </w:rPr>
              <w:t>๖</w:t>
            </w:r>
          </w:p>
        </w:tc>
        <w:tc>
          <w:tcPr>
            <w:tcW w:w="3119" w:type="dxa"/>
          </w:tcPr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๑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.  นักศึกษาทำการนำเสนอความคืบหน้า แบบสรุปย่อในการออกแบบ โดยเฉพาะแนวคิดในการออกแบบรายบุคคล เพื่อให้การทำงานมีความ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lastRenderedPageBreak/>
              <w:t>เหมาะสมและถูกต้องที่สุด และแก้ไขส่วนที่ยังผิดพลาดให้ชัดเจนมากขึ้น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๒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.  ผู้สอนอธิบายถึงรูปแบบเทรนด์กราฟิกหรือแนวโน้มทางการตลาดตลาดการออกแบบนิเทศศิลป์ เพื่อนำมาประยุกต์ใช้ต่อการพัฒนาแนวคิดได้อย่างถูกต้องและเหมาะสม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๓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.ผู้สอนอธิบายถึงเนื้อหาเกี่ยวกับหลักการใน การทำการทำแบบร่างขั้นที่</w:t>
            </w: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 xml:space="preserve"> ๑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 เพื่อนำมาพัฒนาผลงานได้อย่างถูกต้องและเหมาะสม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สื่อที่ใช้ประกอบ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๑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. </w:t>
            </w:r>
            <w:r w:rsidRPr="002E5E17"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  <w:t>Power Point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ประกอบการบรรยาย 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๒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. </w:t>
            </w:r>
            <w:r w:rsidRPr="002E5E17"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  <w:t>Write board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๓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. คอมพิวเตอร์</w:t>
            </w: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4. </w:t>
            </w:r>
            <w:r w:rsidRPr="002E5E17"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  <w:t>LCD Projector</w:t>
            </w: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</w:tc>
        <w:tc>
          <w:tcPr>
            <w:tcW w:w="2126" w:type="dxa"/>
          </w:tcPr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cs/>
                <w:lang w:val="en-US"/>
              </w:rPr>
              <w:t>ดร.พีระพล  ชัชวาลย์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color w:val="000000"/>
                <w:sz w:val="30"/>
                <w:szCs w:val="30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color w:val="000000"/>
                <w:sz w:val="30"/>
                <w:szCs w:val="30"/>
                <w:cs/>
                <w:lang w:val="en-US"/>
              </w:rPr>
              <w:t>อ. มารุต พิเชษฐวิทย์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</w:tc>
      </w:tr>
      <w:tr w:rsidR="002E5E17" w:rsidRPr="002E5E17" w:rsidTr="00F361A8">
        <w:tc>
          <w:tcPr>
            <w:tcW w:w="1031" w:type="dxa"/>
          </w:tcPr>
          <w:p w:rsidR="002E5E17" w:rsidRPr="002E5E17" w:rsidRDefault="002E5E17" w:rsidP="002E5E1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sz w:val="28"/>
                <w:cs/>
                <w:lang w:val="en-US"/>
              </w:rPr>
              <w:lastRenderedPageBreak/>
              <w:t>๑๐</w:t>
            </w:r>
          </w:p>
        </w:tc>
        <w:tc>
          <w:tcPr>
            <w:tcW w:w="3260" w:type="dxa"/>
          </w:tcPr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๑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.  นักศึกษาทำการเสนอผลงานแบบร่างขั้นที่</w:t>
            </w: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 xml:space="preserve"> ๒</w:t>
            </w:r>
          </w:p>
          <w:p w:rsidR="002E5E17" w:rsidRPr="002E5E17" w:rsidRDefault="002E5E17" w:rsidP="002E5E17">
            <w:pPr>
              <w:spacing w:after="0" w:line="240" w:lineRule="auto"/>
              <w:jc w:val="thaiDistribute"/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๒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.การทำแบบร่างขั้นที่</w:t>
            </w: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 xml:space="preserve"> ๓</w:t>
            </w:r>
          </w:p>
        </w:tc>
        <w:tc>
          <w:tcPr>
            <w:tcW w:w="992" w:type="dxa"/>
          </w:tcPr>
          <w:p w:rsidR="002E5E17" w:rsidRPr="002E5E17" w:rsidRDefault="002E5E17" w:rsidP="002E5E1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sz w:val="28"/>
                <w:cs/>
                <w:lang w:val="en-US"/>
              </w:rPr>
              <w:t>๖</w:t>
            </w:r>
          </w:p>
        </w:tc>
        <w:tc>
          <w:tcPr>
            <w:tcW w:w="3119" w:type="dxa"/>
          </w:tcPr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sz w:val="28"/>
                <w:cs/>
                <w:lang w:val="en-US"/>
              </w:rPr>
              <w:t>๑. นักศึกษาทำการนำเสนอความคืบหน้า แบบสรุปย่อในการออกแบบ โดยเฉพาะแนวคิดในการออกแบบรายบุคคล เพื่อให้การทำงานมีความ</w:t>
            </w:r>
            <w:r w:rsidRPr="002E5E17">
              <w:rPr>
                <w:rFonts w:ascii="TH Niramit AS" w:eastAsia="Times New Roman" w:hAnsi="TH Niramit AS" w:cs="TH Niramit AS"/>
                <w:sz w:val="28"/>
                <w:cs/>
                <w:lang w:val="en-US"/>
              </w:rPr>
              <w:lastRenderedPageBreak/>
              <w:t>เหมาะสมและถูกต้องที่สุด และแก้ไขส่วนที่ยังผิดพลาดให้ชัดเจนมากขึ้น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sz w:val="28"/>
                <w:cs/>
                <w:lang w:val="en-US"/>
              </w:rPr>
              <w:t>๒</w:t>
            </w:r>
            <w:r w:rsidRPr="002E5E17">
              <w:rPr>
                <w:rFonts w:ascii="TH Niramit AS" w:eastAsia="Times New Roman" w:hAnsi="TH Niramit AS" w:cs="TH Niramit AS"/>
                <w:sz w:val="28"/>
                <w:cs/>
                <w:lang w:val="en-US"/>
              </w:rPr>
              <w:t>.  ผู้สอนอธิบายถึงรูปแบบเทรนด์กราฟิกหรือแนวโน้มทางการตลาดตลาดการออกแบบนิเทศศิลป์ เพื่อนำมาประยุกต์ใช้ต่อการพัฒนาแนวคิดได้อย่างถูกต้องและเหมาะสม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sz w:val="28"/>
                <w:cs/>
                <w:lang w:val="en-US"/>
              </w:rPr>
              <w:t>๓</w:t>
            </w:r>
            <w:r w:rsidRPr="002E5E17">
              <w:rPr>
                <w:rFonts w:ascii="TH Niramit AS" w:eastAsia="Times New Roman" w:hAnsi="TH Niramit AS" w:cs="TH Niramit AS"/>
                <w:sz w:val="28"/>
                <w:cs/>
                <w:lang w:val="en-US"/>
              </w:rPr>
              <w:t>.ผู้สอนอธิบายถึงเนื้อหาเกี่ยวกับหลักการใน การทำการทำแบบร่างขั้นที่1 เพื่อนำมาพัฒนาผลงานได้อย่างถูกต้องและเหมาะสม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sz w:val="28"/>
                <w:cs/>
                <w:lang w:val="en-US"/>
              </w:rPr>
              <w:t>สื่อที่ใช้ประกอบ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sz w:val="28"/>
                <w:cs/>
                <w:lang w:val="en-US"/>
              </w:rPr>
              <w:t>๑</w:t>
            </w:r>
            <w:r w:rsidRPr="002E5E17">
              <w:rPr>
                <w:rFonts w:ascii="TH Niramit AS" w:eastAsia="Times New Roman" w:hAnsi="TH Niramit AS" w:cs="TH Niramit AS"/>
                <w:sz w:val="28"/>
                <w:cs/>
                <w:lang w:val="en-US"/>
              </w:rPr>
              <w:t xml:space="preserve">. </w:t>
            </w:r>
            <w:r w:rsidRPr="002E5E17">
              <w:rPr>
                <w:rFonts w:ascii="TH Niramit AS" w:eastAsia="Times New Roman" w:hAnsi="TH Niramit AS" w:cs="TH Niramit AS"/>
                <w:sz w:val="28"/>
                <w:lang w:val="en-US"/>
              </w:rPr>
              <w:t xml:space="preserve">Power Point </w:t>
            </w:r>
            <w:r w:rsidRPr="002E5E17">
              <w:rPr>
                <w:rFonts w:ascii="TH Niramit AS" w:eastAsia="Times New Roman" w:hAnsi="TH Niramit AS" w:cs="TH Niramit AS"/>
                <w:sz w:val="28"/>
                <w:cs/>
                <w:lang w:val="en-US"/>
              </w:rPr>
              <w:t xml:space="preserve">ประกอบการบรรยาย 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sz w:val="28"/>
                <w:cs/>
                <w:lang w:val="en-US"/>
              </w:rPr>
              <w:t>๒</w:t>
            </w:r>
            <w:r w:rsidRPr="002E5E17">
              <w:rPr>
                <w:rFonts w:ascii="TH Niramit AS" w:eastAsia="Times New Roman" w:hAnsi="TH Niramit AS" w:cs="TH Niramit AS"/>
                <w:sz w:val="28"/>
                <w:cs/>
                <w:lang w:val="en-US"/>
              </w:rPr>
              <w:t xml:space="preserve">.  </w:t>
            </w:r>
            <w:r w:rsidRPr="002E5E17">
              <w:rPr>
                <w:rFonts w:ascii="TH Niramit AS" w:eastAsia="Times New Roman" w:hAnsi="TH Niramit AS" w:cs="TH Niramit AS"/>
                <w:sz w:val="28"/>
                <w:lang w:val="en-US"/>
              </w:rPr>
              <w:t xml:space="preserve">Write board 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sz w:val="28"/>
                <w:cs/>
                <w:lang w:val="en-US"/>
              </w:rPr>
              <w:t>๓</w:t>
            </w:r>
            <w:r w:rsidRPr="002E5E17">
              <w:rPr>
                <w:rFonts w:ascii="TH Niramit AS" w:eastAsia="Times New Roman" w:hAnsi="TH Niramit AS" w:cs="TH Niramit AS"/>
                <w:sz w:val="28"/>
                <w:cs/>
                <w:lang w:val="en-US"/>
              </w:rPr>
              <w:t>. คอมพิวเตอร์</w:t>
            </w: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sz w:val="28"/>
                <w:cs/>
                <w:lang w:val="en-US"/>
              </w:rPr>
              <w:t>๔</w:t>
            </w:r>
            <w:r w:rsidRPr="002E5E17">
              <w:rPr>
                <w:rFonts w:ascii="TH Niramit AS" w:eastAsia="Times New Roman" w:hAnsi="TH Niramit AS" w:cs="TH Niramit AS"/>
                <w:sz w:val="28"/>
                <w:cs/>
                <w:lang w:val="en-US"/>
              </w:rPr>
              <w:t xml:space="preserve">. </w:t>
            </w:r>
            <w:r w:rsidRPr="002E5E17">
              <w:rPr>
                <w:rFonts w:ascii="TH Niramit AS" w:eastAsia="Times New Roman" w:hAnsi="TH Niramit AS" w:cs="TH Niramit AS"/>
                <w:sz w:val="28"/>
                <w:lang w:val="en-US"/>
              </w:rPr>
              <w:t>LCD Projector</w:t>
            </w: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</w:tc>
        <w:tc>
          <w:tcPr>
            <w:tcW w:w="2126" w:type="dxa"/>
          </w:tcPr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cs/>
                <w:lang w:val="en-US"/>
              </w:rPr>
              <w:lastRenderedPageBreak/>
              <w:t>ดร.พีระพล  ชัชวาลย์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color w:val="000000"/>
                <w:sz w:val="30"/>
                <w:szCs w:val="30"/>
                <w:cs/>
                <w:lang w:val="en-US"/>
              </w:rPr>
              <w:t xml:space="preserve">อ. มารุต พิเชษฐวิทย์  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</w:tc>
      </w:tr>
      <w:tr w:rsidR="002E5E17" w:rsidRPr="002E5E17" w:rsidTr="00F361A8">
        <w:tc>
          <w:tcPr>
            <w:tcW w:w="1031" w:type="dxa"/>
          </w:tcPr>
          <w:p w:rsidR="002E5E17" w:rsidRPr="002E5E17" w:rsidRDefault="002E5E17" w:rsidP="002E5E1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sz w:val="28"/>
                <w:cs/>
                <w:lang w:val="en-US"/>
              </w:rPr>
              <w:lastRenderedPageBreak/>
              <w:t>๑</w:t>
            </w:r>
            <w:r w:rsidRPr="002E5E17">
              <w:rPr>
                <w:rFonts w:ascii="TH Niramit AS" w:eastAsia="Times New Roman" w:hAnsi="TH Niramit AS" w:cs="TH Niramit AS" w:hint="cs"/>
                <w:sz w:val="28"/>
                <w:cs/>
                <w:lang w:val="en-US"/>
              </w:rPr>
              <w:t>๑</w:t>
            </w:r>
          </w:p>
        </w:tc>
        <w:tc>
          <w:tcPr>
            <w:tcW w:w="3260" w:type="dxa"/>
          </w:tcPr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๑.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นักศึกษาทำการเสนอผลงานแบบร่างขั้นที่</w:t>
            </w: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 xml:space="preserve"> ๓</w:t>
            </w:r>
          </w:p>
          <w:p w:rsidR="002E5E17" w:rsidRPr="002E5E17" w:rsidRDefault="002E5E17" w:rsidP="002E5E17">
            <w:pPr>
              <w:spacing w:after="0" w:line="240" w:lineRule="auto"/>
              <w:jc w:val="thaiDistribute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๒.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การทำแบบผลงานจริง</w:t>
            </w: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 xml:space="preserve"> ๓๐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  <w:t>%</w:t>
            </w:r>
          </w:p>
        </w:tc>
        <w:tc>
          <w:tcPr>
            <w:tcW w:w="992" w:type="dxa"/>
          </w:tcPr>
          <w:p w:rsidR="002E5E17" w:rsidRPr="002E5E17" w:rsidRDefault="002E5E17" w:rsidP="002E5E1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๖</w:t>
            </w:r>
          </w:p>
        </w:tc>
        <w:tc>
          <w:tcPr>
            <w:tcW w:w="3119" w:type="dxa"/>
          </w:tcPr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๑.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นักศึกษาทำการนำเสนอความคืบหน้า การทำแบบร่างขั้นที่</w:t>
            </w: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 xml:space="preserve"> ๓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 โดยเฉพาะแนวคิดในการออกแบบรายบุคคล เพื่อให้การทำงานมีความ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lastRenderedPageBreak/>
              <w:t>เหมาะสมและถูกต้องที่สุด และแก้ไขส่วนที่ยังผิดพลาดให้ชัดเจนมากขึ้น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 xml:space="preserve">๒. 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ผู้สอนอธิบายถึงเนื้อหาเกี่ยวกับหลักการใน การทำแบบผลงานจริง</w:t>
            </w: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๓๐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  <w:t>%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เพื่อนำมาพัฒนาผลงานได้อย่างถูกต้องและเหมาะสม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สื่อที่ใช้ประกอบ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๑.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เอกสารประกอบการสอน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๒</w:t>
            </w:r>
            <w:r w:rsidRPr="002E5E17"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  <w:t xml:space="preserve">. Power Point 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ประกอบการบรรยาย 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๓</w:t>
            </w:r>
            <w:r w:rsidRPr="002E5E17"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  <w:t xml:space="preserve">.  Write board 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๔.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คอมพิวเตอร์</w:t>
            </w: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๕</w:t>
            </w:r>
            <w:r w:rsidRPr="002E5E17"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  <w:t>. LCD Projector</w:t>
            </w: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</w:pPr>
          </w:p>
        </w:tc>
        <w:tc>
          <w:tcPr>
            <w:tcW w:w="2126" w:type="dxa"/>
          </w:tcPr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cs/>
                <w:lang w:val="en-US"/>
              </w:rPr>
              <w:lastRenderedPageBreak/>
              <w:t>ดร.พีระพล  ชัชวาลย์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color w:val="000000"/>
                <w:sz w:val="30"/>
                <w:szCs w:val="30"/>
                <w:cs/>
                <w:lang w:val="en-US"/>
              </w:rPr>
              <w:t xml:space="preserve">อ. มารุต พิเชษฐวิทย์  </w:t>
            </w:r>
          </w:p>
        </w:tc>
      </w:tr>
      <w:tr w:rsidR="002E5E17" w:rsidRPr="002E5E17" w:rsidTr="00F361A8">
        <w:tc>
          <w:tcPr>
            <w:tcW w:w="1031" w:type="dxa"/>
          </w:tcPr>
          <w:p w:rsidR="002E5E17" w:rsidRPr="002E5E17" w:rsidRDefault="002E5E17" w:rsidP="002E5E1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sz w:val="28"/>
                <w:cs/>
                <w:lang w:val="en-US"/>
              </w:rPr>
              <w:lastRenderedPageBreak/>
              <w:t>๑</w:t>
            </w:r>
            <w:r w:rsidRPr="002E5E17">
              <w:rPr>
                <w:rFonts w:ascii="TH Niramit AS" w:eastAsia="Times New Roman" w:hAnsi="TH Niramit AS" w:cs="TH Niramit AS" w:hint="cs"/>
                <w:sz w:val="28"/>
                <w:cs/>
                <w:lang w:val="en-US"/>
              </w:rPr>
              <w:t>๒</w:t>
            </w:r>
          </w:p>
        </w:tc>
        <w:tc>
          <w:tcPr>
            <w:tcW w:w="3260" w:type="dxa"/>
          </w:tcPr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๑. นักศึกษาทำการเสนอผลงานจริง๓๐%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๒.การทำแบบผลงานจริง ๕๐%</w:t>
            </w:r>
          </w:p>
          <w:p w:rsidR="002E5E17" w:rsidRPr="002E5E17" w:rsidRDefault="002E5E17" w:rsidP="002E5E17">
            <w:pPr>
              <w:spacing w:after="0" w:line="240" w:lineRule="auto"/>
              <w:jc w:val="thaiDistribute"/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lastRenderedPageBreak/>
              <w:t>๓.ทำการศึกษารวบรวมข้อมูลและทำการวิเคราะห์ สังเคราะห์ข้อมูลเพื่อเรียบเรียงข้อมูลที่เหมาะสมเขียนไว้ในบทที่ ๔ ตามที่ได้ทำการศึกษาหลักและวิธีการเขียนที่ถูกต้อง</w:t>
            </w:r>
          </w:p>
        </w:tc>
        <w:tc>
          <w:tcPr>
            <w:tcW w:w="992" w:type="dxa"/>
          </w:tcPr>
          <w:p w:rsidR="002E5E17" w:rsidRPr="002E5E17" w:rsidRDefault="002E5E17" w:rsidP="002E5E1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sz w:val="28"/>
                <w:cs/>
                <w:lang w:val="en-US"/>
              </w:rPr>
              <w:lastRenderedPageBreak/>
              <w:t>๖</w:t>
            </w:r>
          </w:p>
        </w:tc>
        <w:tc>
          <w:tcPr>
            <w:tcW w:w="3119" w:type="dxa"/>
          </w:tcPr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๑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. นักศึกษาทำการนำเสนอความคืบหน้า การทำผลงานจริง</w:t>
            </w: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 xml:space="preserve"> ๓๐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% โดยเฉพาะแนวคิดในการออกแบบรายบุคคล เพื่อให้การทำงานมีความ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lastRenderedPageBreak/>
              <w:t>เหมาะสมและถูกต้องที่สุด และแก้ไขส่วนที่ยังผิดพลาดให้ชัดเจนมากขึ้น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๒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.  ผู้สอนทำการอธิบายถึงเนื้อหาเกี่ยวกับหลักการใน การออกแบบที่ได้ทำการศึกษา  ลงในบทที่ </w:t>
            </w: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๔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 ซึ่งเป็นข้อมูลเกี่ยวกับ      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     -  การนำทฤษฎี หลักการออกแบบงานกราฟิกประเภทต่างๆ เพื่อนำมาใช้ต่อการพัฒนางานออกแบบนิเทศศิลป์ในขั้นต่อไป ให้มีความเหมาะสมและถูกต้องที่สุด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สื่อที่ใช้ประกอบ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๑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.เอกสารประกอบการสอน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๒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. </w:t>
            </w:r>
            <w:r w:rsidRPr="002E5E17"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  <w:t>Power Point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ประกอบการบรรยาย 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๓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.  </w:t>
            </w:r>
            <w:r w:rsidRPr="002E5E17"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  <w:t>Write board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๔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. คอมพิวเตอร์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๕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. </w:t>
            </w:r>
            <w:r w:rsidRPr="002E5E17"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  <w:t>LCD Projector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</w:tc>
        <w:tc>
          <w:tcPr>
            <w:tcW w:w="2126" w:type="dxa"/>
          </w:tcPr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cs/>
                <w:lang w:val="en-US"/>
              </w:rPr>
              <w:lastRenderedPageBreak/>
              <w:t>ดร.พีระพล  ชัชวาลย์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color w:val="000000"/>
                <w:sz w:val="30"/>
                <w:szCs w:val="30"/>
                <w:cs/>
                <w:lang w:val="en-US"/>
              </w:rPr>
              <w:t xml:space="preserve">อ. มารุต พิเชษฐวิทย์  </w:t>
            </w:r>
          </w:p>
        </w:tc>
      </w:tr>
      <w:tr w:rsidR="002E5E17" w:rsidRPr="002E5E17" w:rsidTr="00F361A8">
        <w:tc>
          <w:tcPr>
            <w:tcW w:w="1031" w:type="dxa"/>
          </w:tcPr>
          <w:p w:rsidR="002E5E17" w:rsidRPr="002E5E17" w:rsidRDefault="002E5E17" w:rsidP="002E5E1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sz w:val="28"/>
                <w:cs/>
                <w:lang w:val="en-US"/>
              </w:rPr>
              <w:lastRenderedPageBreak/>
              <w:t>๑</w:t>
            </w:r>
            <w:r w:rsidRPr="002E5E17">
              <w:rPr>
                <w:rFonts w:ascii="TH Niramit AS" w:eastAsia="Times New Roman" w:hAnsi="TH Niramit AS" w:cs="TH Niramit AS" w:hint="cs"/>
                <w:sz w:val="28"/>
                <w:cs/>
                <w:lang w:val="en-US"/>
              </w:rPr>
              <w:t>๓</w:t>
            </w:r>
          </w:p>
        </w:tc>
        <w:tc>
          <w:tcPr>
            <w:tcW w:w="3260" w:type="dxa"/>
          </w:tcPr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๑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.  นักศึกษาทำการเสนอผลงานจริง</w:t>
            </w: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๕๐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%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๒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. ส่งผลงานการเขียนโครงการพิเศษ บทที่ </w:t>
            </w: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 xml:space="preserve">๔ 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ให้กับอาจารย์ที่ปรึกษาโครงการพิเศษแต่ละบุคคล </w:t>
            </w:r>
          </w:p>
          <w:p w:rsidR="002E5E17" w:rsidRPr="002E5E17" w:rsidRDefault="002E5E17" w:rsidP="002E5E17">
            <w:pPr>
              <w:spacing w:after="0" w:line="240" w:lineRule="auto"/>
              <w:jc w:val="thaiDistribute"/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lastRenderedPageBreak/>
              <w:t>๓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. ศึกษารูปแบบวิธีการนำเสนอผลงานโครงการพิเศษที่มีความถูกต้องและเหมาะสมตรงตามหลักการ</w:t>
            </w:r>
          </w:p>
        </w:tc>
        <w:tc>
          <w:tcPr>
            <w:tcW w:w="992" w:type="dxa"/>
          </w:tcPr>
          <w:p w:rsidR="002E5E17" w:rsidRPr="002E5E17" w:rsidRDefault="002E5E17" w:rsidP="002E5E1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sz w:val="28"/>
                <w:cs/>
                <w:lang w:val="en-US"/>
              </w:rPr>
              <w:lastRenderedPageBreak/>
              <w:t>๖</w:t>
            </w:r>
          </w:p>
        </w:tc>
        <w:tc>
          <w:tcPr>
            <w:tcW w:w="3119" w:type="dxa"/>
          </w:tcPr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๑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.  ส่งผลงานการออกแบบ</w:t>
            </w: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 xml:space="preserve"> ๕๐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% ให้กับอาจารย์ที่ปรึกษาโครงการพิเศษแต่ละบุคคลเพื่อชี้แนะแนวทางและปรับปรุงผลงานให้มีความถูกต้องและเหมาะสม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lastRenderedPageBreak/>
              <w:t>๒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.  ส่งผลงานการเขียนโครงการพิเศษ บทที่ </w:t>
            </w: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 xml:space="preserve">๔ 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ให้กับอาจารย์ที่ปรึกษาโครงการพิเศษแต่ละบุคคลเป็นรูปเล่มที่มีข้อมูลถูกต้องและเหมาะสม ชัดเจน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๓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.  ผู้สอนทำการอธิบายถึงรูปแบบและวิธีการนำเสนอโครงการพิเศษที่มีความถูกต้อง เหมาะสม และชัดเจน เพื่อนำไปประยุกต์ใช้เป็นแนวทางในการสอบนำเสนอผลงานโครงการพิเศษการออกแบบนิเทศศิลป์ของแต่ละบุคคล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สื่อที่ใช้ประกอบ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๑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. </w:t>
            </w:r>
            <w:r w:rsidRPr="002E5E17"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  <w:t>Power Point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ประกอบการบรรยาย 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๒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.  </w:t>
            </w:r>
            <w:r w:rsidRPr="002E5E17"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  <w:t>Write board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๓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. คอมพิวเตอร์</w:t>
            </w: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๔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. </w:t>
            </w:r>
            <w:r w:rsidRPr="002E5E17"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  <w:t>LCD Projector</w:t>
            </w: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</w:tc>
        <w:tc>
          <w:tcPr>
            <w:tcW w:w="2126" w:type="dxa"/>
          </w:tcPr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cs/>
                <w:lang w:val="en-US"/>
              </w:rPr>
              <w:lastRenderedPageBreak/>
              <w:t>ดร.พีระพล  ชัชวาลย์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color w:val="000000"/>
                <w:sz w:val="30"/>
                <w:szCs w:val="30"/>
                <w:cs/>
                <w:lang w:val="en-US"/>
              </w:rPr>
              <w:t xml:space="preserve">อ. มารุต พิเชษฐวิทย์  </w:t>
            </w:r>
          </w:p>
        </w:tc>
      </w:tr>
      <w:tr w:rsidR="002E5E17" w:rsidRPr="002E5E17" w:rsidTr="00F361A8">
        <w:tc>
          <w:tcPr>
            <w:tcW w:w="1031" w:type="dxa"/>
          </w:tcPr>
          <w:p w:rsidR="002E5E17" w:rsidRPr="002E5E17" w:rsidRDefault="002E5E17" w:rsidP="002E5E1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sz w:val="28"/>
                <w:cs/>
                <w:lang w:val="en-US"/>
              </w:rPr>
              <w:lastRenderedPageBreak/>
              <w:t>๑</w:t>
            </w:r>
            <w:r w:rsidRPr="002E5E17">
              <w:rPr>
                <w:rFonts w:ascii="TH Niramit AS" w:eastAsia="Times New Roman" w:hAnsi="TH Niramit AS" w:cs="TH Niramit AS" w:hint="cs"/>
                <w:sz w:val="28"/>
                <w:cs/>
                <w:lang w:val="en-US"/>
              </w:rPr>
              <w:t>๔</w:t>
            </w:r>
          </w:p>
        </w:tc>
        <w:tc>
          <w:tcPr>
            <w:tcW w:w="3260" w:type="dxa"/>
          </w:tcPr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๑.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ส่งผลงานการออกแบบ</w:t>
            </w: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๘๐</w:t>
            </w:r>
            <w:r w:rsidRPr="002E5E17"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  <w:t>%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ให้กับอาจารย์ที่ปรึกษาโครงการพิเศษแต่ละบุคคล </w:t>
            </w:r>
          </w:p>
          <w:p w:rsidR="002E5E17" w:rsidRPr="002E5E17" w:rsidRDefault="002E5E17" w:rsidP="002E5E17">
            <w:pPr>
              <w:spacing w:after="0" w:line="240" w:lineRule="auto"/>
              <w:jc w:val="thaiDistribute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๒.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การนำเสนอผลงานโครงการพิเศษการออกแบบนิเทศศิลป์</w:t>
            </w:r>
          </w:p>
        </w:tc>
        <w:tc>
          <w:tcPr>
            <w:tcW w:w="992" w:type="dxa"/>
          </w:tcPr>
          <w:p w:rsidR="002E5E17" w:rsidRPr="002E5E17" w:rsidRDefault="002E5E17" w:rsidP="002E5E1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sz w:val="28"/>
                <w:cs/>
                <w:lang w:val="en-US"/>
              </w:rPr>
              <w:t>๖</w:t>
            </w:r>
          </w:p>
        </w:tc>
        <w:tc>
          <w:tcPr>
            <w:tcW w:w="3119" w:type="dxa"/>
          </w:tcPr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๑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.  ส่งผลงานการออกแบบ</w:t>
            </w: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 xml:space="preserve"> ๘๐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% ให้กับอาจารย์ที่ปรึกษาโครงการพิเศษแต่ละบุคคลเพื่อชี้แนะแนวทางและปรับปรุงผลงานให้มีความถูกต้องและเหมาะสม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lastRenderedPageBreak/>
              <w:t>๒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. ผู้สอนทำการอธิบายถึงรูปแบบและวิธีการนำเสนอผลงาน</w:t>
            </w: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 xml:space="preserve"> ๑๐๐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%ที่มีความถูกต้อง เหมาะสม และชัดเจน เพื่อนำไปประยุกต์ใช้เป็นแนวทางในการสอบนำเสนอผลงานโครงการพิเศษการออกแบบนิเทศศิลป์ของแต่ละบุคคล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สื่อที่ใช้ประกอบ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๑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.  </w:t>
            </w:r>
            <w:r w:rsidRPr="002E5E17"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  <w:t>Write board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๒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. คอมพิวเตอร์</w:t>
            </w: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๓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. </w:t>
            </w:r>
            <w:r w:rsidRPr="002E5E17"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  <w:t>LCD Projector</w:t>
            </w: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</w:tc>
        <w:tc>
          <w:tcPr>
            <w:tcW w:w="2126" w:type="dxa"/>
          </w:tcPr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cs/>
                <w:lang w:val="en-US"/>
              </w:rPr>
              <w:lastRenderedPageBreak/>
              <w:t>ดร.พีระพล  ชัชวาลย์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color w:val="000000"/>
                <w:sz w:val="30"/>
                <w:szCs w:val="30"/>
                <w:cs/>
                <w:lang w:val="en-US"/>
              </w:rPr>
              <w:t xml:space="preserve">อ. มารุต พิเชษฐวิทย์  </w:t>
            </w:r>
          </w:p>
        </w:tc>
      </w:tr>
      <w:tr w:rsidR="002E5E17" w:rsidRPr="002E5E17" w:rsidTr="00F361A8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E17" w:rsidRPr="002E5E17" w:rsidRDefault="002E5E17" w:rsidP="002E5E1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sz w:val="28"/>
                <w:cs/>
                <w:lang w:val="en-US"/>
              </w:rPr>
              <w:lastRenderedPageBreak/>
              <w:t>๑</w:t>
            </w:r>
            <w:r w:rsidRPr="002E5E17">
              <w:rPr>
                <w:rFonts w:ascii="TH Niramit AS" w:eastAsia="Times New Roman" w:hAnsi="TH Niramit AS" w:cs="TH Niramit AS" w:hint="cs"/>
                <w:sz w:val="28"/>
                <w:cs/>
                <w:lang w:val="en-US"/>
              </w:rPr>
              <w:t>๕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๑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.การนำเสนอผลงาน</w:t>
            </w: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 xml:space="preserve"> ๑๐๐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%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แต่ละบุคคล </w:t>
            </w:r>
          </w:p>
          <w:p w:rsidR="002E5E17" w:rsidRPr="002E5E17" w:rsidRDefault="002E5E17" w:rsidP="002E5E17">
            <w:pPr>
              <w:spacing w:after="0" w:line="240" w:lineRule="auto"/>
              <w:jc w:val="thaiDistribute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๒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. การสรุปและประเมินผลการดำเนินงานจัดทำบทที่</w:t>
            </w: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 xml:space="preserve"> ๕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E17" w:rsidRPr="002E5E17" w:rsidRDefault="002E5E17" w:rsidP="002E5E1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sz w:val="28"/>
                <w:cs/>
                <w:lang w:val="en-US"/>
              </w:rPr>
              <w:t>๖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๑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.  ผู้สอนทำการอธิบายถึงรูปแบบและวิธีการนำเสนอโครงการพิเศษที่มีความถูกต้อง เหมาะสม และชัดเจน เพื่อนำไปประยุกต์ใช้เป็นแนวทางในการสอบนำเสนอผลงานโครงการ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lastRenderedPageBreak/>
              <w:t>พิเศษการออกแบบนิเทศศิลป์ของแต่ละบุคคล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๒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. นักศึกษาทำการสอบการนำเสนอผลงานโครงการพิเศษการออกแบบนิเทศศิลป์</w:t>
            </w: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 xml:space="preserve"> ๑๐๐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%ของแต่ละบุคคลที่ได้ทำการศึกษามาอย่างถูกต้องและเหมาะสมที่สุด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๓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.ผู้สอนได้ชี้แนะแนวทางและกรรมวิธีในการนำข้อมูลที่ได้ศึกษาและวิเคราะห์ในรายวิชานี้ไปประยุกต์ใช้ต่อการออกแบบนิเทศศิลป์ให้มีความถูกต้องและเหมาะสมที่สุด นักศึกษาทำการสรุปและประเมินผลการดำเนินงานในการรวบรวมข้อมูลและวิเคราะห์ข้อมูลที่ได้เพื่อนำไปจัดทำบทที่</w:t>
            </w: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 xml:space="preserve"> ๕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  <w:cr/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สื่อที่ใช้ประกอบ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๑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.  </w:t>
            </w:r>
            <w:r w:rsidRPr="002E5E17"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  <w:t>Write board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๒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.  คอมพิวเตอร์</w:t>
            </w: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๓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.  </w:t>
            </w:r>
            <w:r w:rsidRPr="002E5E17"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  <w:t>LCD Projector</w:t>
            </w: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cs/>
                <w:lang w:val="en-US"/>
              </w:rPr>
              <w:lastRenderedPageBreak/>
              <w:t>ดร.พีระพล  ชัชวาลย์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color w:val="000000"/>
                <w:sz w:val="30"/>
                <w:szCs w:val="30"/>
                <w:cs/>
                <w:lang w:val="en-US"/>
              </w:rPr>
              <w:t xml:space="preserve">อ. มารุต พิเชษฐวิทย์  </w:t>
            </w:r>
          </w:p>
        </w:tc>
      </w:tr>
      <w:tr w:rsidR="002E5E17" w:rsidRPr="002E5E17" w:rsidTr="00F361A8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E17" w:rsidRPr="002E5E17" w:rsidRDefault="002E5E17" w:rsidP="002E5E1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sz w:val="28"/>
                <w:cs/>
                <w:lang w:val="en-US"/>
              </w:rPr>
              <w:lastRenderedPageBreak/>
              <w:t>๑</w:t>
            </w:r>
            <w:r w:rsidRPr="002E5E17">
              <w:rPr>
                <w:rFonts w:ascii="TH Niramit AS" w:eastAsia="Times New Roman" w:hAnsi="TH Niramit AS" w:cs="TH Niramit AS" w:hint="cs"/>
                <w:sz w:val="28"/>
                <w:cs/>
                <w:lang w:val="en-US"/>
              </w:rPr>
              <w:t>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๑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.  สอบการนำเสนอผลงานโครงการพิเศษ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การออกแบบนิเทศศิลป์ของแต่ละบุคคล 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lastRenderedPageBreak/>
              <w:t>๒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.  ส่งผลงานการเขียนโครงการพิเศษ บทที่ </w:t>
            </w: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๑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- </w:t>
            </w: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๕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ให้กับอาจารย์ที่ปรึกษาโครงการพิเศษแต่ละบุคคล 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sz w:val="30"/>
                <w:szCs w:val="30"/>
                <w:cs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๓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.คัดเลือกผลงานโครงการพิเศษเพื่อแสดงนิทรรศการ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E17" w:rsidRPr="002E5E17" w:rsidRDefault="002E5E17" w:rsidP="002E5E1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sz w:val="28"/>
                <w:cs/>
                <w:lang w:val="en-US"/>
              </w:rPr>
              <w:lastRenderedPageBreak/>
              <w:t>๖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๑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. ส่งผลงานการเขียนโครงการพิเศษ บทที่ </w:t>
            </w: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๑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- </w:t>
            </w: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๕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 ให้กับอาจารย์ที่ปรึกษาโครงการพิเศษแต่ละบุคคลเป็นรูปเล่มที่มีข้อมูลถูกต้องและเหมาะสม ชัดเจน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lastRenderedPageBreak/>
              <w:t>๒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.  นักศึกษาทำการสอบการนำเสนอผลงานโครงการพิเศษการออกแบบนิเทศศิลป์ของแต่ละบุคคลที่ได้ทำการศึกษามาอย่างถูกต้องและเหมาะสมที่สุด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๓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.ผู้สอนได้ชี้แนะแนวทางและกรรมวิธีในการนำข้อมูลที่ได้ศึกษาและวิเคราะห์ในรายวิชานี้ไปประยุกต์ใช้ต่อการออกแบบนิเทศศิลป์ให้มีความถูกต้องและเหมาะสมที่สุด นักศึกษาทำการสรุปและประเมินผลการดำเนินงานในการรวบรวมข้อมูลและวิเคราะห์ข้อมูลที่ได้เพื่อนำไปพัฒนาประยุกต์ใช้ในการทำงานต่อไปโดย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 สื่อที่ใช้ประกอบ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๑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.  </w:t>
            </w:r>
            <w:r w:rsidRPr="002E5E17"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  <w:t>Write board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b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๒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>.  คอมพิวเตอร์</w:t>
            </w: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sz w:val="28"/>
                <w:cs/>
                <w:lang w:val="en-US"/>
              </w:rPr>
              <w:t>๓</w:t>
            </w:r>
            <w:r w:rsidRPr="002E5E17">
              <w:rPr>
                <w:rFonts w:ascii="TH Niramit AS" w:eastAsia="Times New Roman" w:hAnsi="TH Niramit AS" w:cs="TH Niramit AS"/>
                <w:b/>
                <w:sz w:val="28"/>
                <w:cs/>
                <w:lang w:val="en-US"/>
              </w:rPr>
              <w:t xml:space="preserve">.  </w:t>
            </w:r>
            <w:r w:rsidRPr="002E5E17">
              <w:rPr>
                <w:rFonts w:ascii="TH Niramit AS" w:eastAsia="Times New Roman" w:hAnsi="TH Niramit AS" w:cs="TH Niramit AS"/>
                <w:bCs/>
                <w:sz w:val="28"/>
                <w:lang w:val="en-US"/>
              </w:rPr>
              <w:t>LCD Projector</w:t>
            </w: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cs/>
                <w:lang w:val="en-US"/>
              </w:rPr>
              <w:lastRenderedPageBreak/>
              <w:t>ดร.พีระพล  ชัชวาลย์</w:t>
            </w:r>
          </w:p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color w:val="000000"/>
                <w:sz w:val="30"/>
                <w:szCs w:val="30"/>
                <w:cs/>
                <w:lang w:val="en-US"/>
              </w:rPr>
              <w:t xml:space="preserve">อ. มารุต พิเชษฐวิทย์  </w:t>
            </w:r>
          </w:p>
        </w:tc>
      </w:tr>
      <w:tr w:rsidR="002E5E17" w:rsidRPr="002E5E17" w:rsidTr="00F361A8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E17" w:rsidRPr="002E5E17" w:rsidRDefault="002E5E17" w:rsidP="002E5E1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cs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sz w:val="28"/>
                <w:cs/>
                <w:lang w:val="en-US"/>
              </w:rPr>
              <w:lastRenderedPageBreak/>
              <w:t>๑๗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E17" w:rsidRPr="002E5E17" w:rsidRDefault="002E5E17" w:rsidP="002E5E1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24"/>
                <w:cs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b/>
                <w:bCs/>
                <w:sz w:val="24"/>
                <w:cs/>
                <w:lang w:val="en-US"/>
              </w:rPr>
              <w:t>สอบปลายภาค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E17" w:rsidRPr="002E5E17" w:rsidRDefault="002E5E17" w:rsidP="002E5E17">
            <w:pPr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E17" w:rsidRPr="002E5E17" w:rsidRDefault="002E5E17" w:rsidP="002E5E17">
            <w:pPr>
              <w:spacing w:after="0" w:line="240" w:lineRule="auto"/>
              <w:ind w:right="-108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E17" w:rsidRPr="002E5E17" w:rsidRDefault="002E5E17" w:rsidP="002E5E17">
            <w:pPr>
              <w:spacing w:after="0" w:line="240" w:lineRule="auto"/>
              <w:rPr>
                <w:rFonts w:ascii="TH Niramit AS" w:eastAsia="Times New Roman" w:hAnsi="TH Niramit AS" w:cs="TH Niramit AS"/>
                <w:sz w:val="28"/>
                <w:lang w:val="en-US"/>
              </w:rPr>
            </w:pPr>
          </w:p>
        </w:tc>
      </w:tr>
    </w:tbl>
    <w:p w:rsidR="002E5E17" w:rsidRPr="002E5E17" w:rsidRDefault="002E5E17" w:rsidP="002E5E17">
      <w:pPr>
        <w:autoSpaceDE w:val="0"/>
        <w:autoSpaceDN w:val="0"/>
        <w:adjustRightInd w:val="0"/>
        <w:spacing w:after="0" w:line="240" w:lineRule="auto"/>
        <w:rPr>
          <w:rFonts w:ascii="TH Niramit AS" w:eastAsia="BrowalliaNew" w:hAnsi="TH Niramit AS" w:cs="TH Niramit AS"/>
          <w:sz w:val="30"/>
          <w:szCs w:val="30"/>
          <w:lang w:val="en-US"/>
        </w:rPr>
      </w:pPr>
    </w:p>
    <w:p w:rsidR="002E5E17" w:rsidRPr="002E5E17" w:rsidRDefault="002E5E17" w:rsidP="002E5E17">
      <w:pPr>
        <w:autoSpaceDE w:val="0"/>
        <w:autoSpaceDN w:val="0"/>
        <w:adjustRightInd w:val="0"/>
        <w:spacing w:after="0" w:line="240" w:lineRule="auto"/>
        <w:rPr>
          <w:rFonts w:ascii="TH Niramit AS" w:eastAsia="BrowalliaNew-Bold" w:hAnsi="TH Niramit AS" w:cs="TH Niramit AS"/>
          <w:b/>
          <w:bCs/>
          <w:sz w:val="32"/>
          <w:szCs w:val="32"/>
          <w:lang w:val="en-US"/>
        </w:rPr>
      </w:pPr>
      <w:r w:rsidRPr="002E5E17">
        <w:rPr>
          <w:rFonts w:ascii="TH Niramit AS" w:eastAsia="BrowalliaNew-Bold" w:hAnsi="TH Niramit AS" w:cs="TH Niramit AS"/>
          <w:b/>
          <w:bCs/>
          <w:sz w:val="32"/>
          <w:szCs w:val="32"/>
          <w:cs/>
          <w:lang w:val="en-US"/>
        </w:rPr>
        <w:t>๒</w:t>
      </w:r>
      <w:r w:rsidRPr="002E5E17">
        <w:rPr>
          <w:rFonts w:ascii="TH Niramit AS" w:eastAsia="BrowalliaNew-Bold" w:hAnsi="TH Niramit AS" w:cs="TH Niramit AS"/>
          <w:b/>
          <w:bCs/>
          <w:sz w:val="32"/>
          <w:szCs w:val="32"/>
          <w:lang w:val="en-US"/>
        </w:rPr>
        <w:t xml:space="preserve">. </w:t>
      </w:r>
      <w:r w:rsidRPr="002E5E17">
        <w:rPr>
          <w:rFonts w:ascii="TH Niramit AS" w:eastAsia="BrowalliaNew-Bold" w:hAnsi="TH Niramit AS" w:cs="TH Niramit AS"/>
          <w:b/>
          <w:bCs/>
          <w:sz w:val="32"/>
          <w:szCs w:val="32"/>
          <w:cs/>
          <w:lang w:val="en-US"/>
        </w:rPr>
        <w:t>แผนการประเมินผลการเรียนรู้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240" w:lineRule="auto"/>
        <w:rPr>
          <w:rFonts w:ascii="TH Niramit AS" w:eastAsia="BrowalliaNew-Bold" w:hAnsi="TH Niramit AS" w:cs="TH Niramit AS"/>
          <w:b/>
          <w:bCs/>
          <w:sz w:val="32"/>
          <w:szCs w:val="32"/>
          <w:lang w:val="en-US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4"/>
        <w:gridCol w:w="2911"/>
        <w:gridCol w:w="1424"/>
        <w:gridCol w:w="1647"/>
      </w:tblGrid>
      <w:tr w:rsidR="002E5E17" w:rsidRPr="002E5E17" w:rsidTr="00F361A8">
        <w:tc>
          <w:tcPr>
            <w:tcW w:w="1668" w:type="dxa"/>
            <w:vAlign w:val="center"/>
          </w:tcPr>
          <w:p w:rsidR="002E5E17" w:rsidRPr="002E5E17" w:rsidRDefault="002E5E17" w:rsidP="002E5E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30"/>
                <w:szCs w:val="30"/>
                <w:cs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b/>
                <w:bCs/>
                <w:sz w:val="30"/>
                <w:szCs w:val="30"/>
                <w:cs/>
                <w:lang w:val="en-US"/>
              </w:rPr>
              <w:t>ผลการเรียนรู้</w:t>
            </w:r>
          </w:p>
        </w:tc>
        <w:tc>
          <w:tcPr>
            <w:tcW w:w="4819" w:type="dxa"/>
            <w:vAlign w:val="center"/>
          </w:tcPr>
          <w:p w:rsidR="002E5E17" w:rsidRPr="002E5E17" w:rsidRDefault="002E5E17" w:rsidP="002E5E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30"/>
                <w:szCs w:val="30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bCs/>
                <w:sz w:val="30"/>
                <w:szCs w:val="30"/>
                <w:cs/>
                <w:lang w:val="en-US"/>
              </w:rPr>
              <w:t>วีธีการประเมินผลการเรียนรู้</w:t>
            </w:r>
          </w:p>
        </w:tc>
        <w:tc>
          <w:tcPr>
            <w:tcW w:w="1843" w:type="dxa"/>
            <w:vAlign w:val="center"/>
          </w:tcPr>
          <w:p w:rsidR="002E5E17" w:rsidRPr="002E5E17" w:rsidRDefault="002E5E17" w:rsidP="002E5E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30"/>
                <w:szCs w:val="30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b/>
                <w:bCs/>
                <w:sz w:val="30"/>
                <w:szCs w:val="30"/>
                <w:cs/>
                <w:lang w:val="en-US"/>
              </w:rPr>
              <w:t>สัปดาห์ที่ประเมิน</w:t>
            </w:r>
          </w:p>
        </w:tc>
        <w:tc>
          <w:tcPr>
            <w:tcW w:w="2126" w:type="dxa"/>
          </w:tcPr>
          <w:p w:rsidR="002E5E17" w:rsidRPr="002E5E17" w:rsidRDefault="002E5E17" w:rsidP="002E5E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30"/>
                <w:szCs w:val="30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b/>
                <w:bCs/>
                <w:sz w:val="30"/>
                <w:szCs w:val="30"/>
                <w:cs/>
                <w:lang w:val="en-US"/>
              </w:rPr>
              <w:t>สัดส่วน</w:t>
            </w:r>
          </w:p>
          <w:p w:rsidR="002E5E17" w:rsidRPr="002E5E17" w:rsidRDefault="002E5E17" w:rsidP="002E5E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Niramit AS" w:eastAsia="Times New Roman" w:hAnsi="TH Niramit AS" w:cs="TH Niramit AS"/>
                <w:b/>
                <w:bCs/>
                <w:sz w:val="30"/>
                <w:szCs w:val="30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b/>
                <w:bCs/>
                <w:sz w:val="30"/>
                <w:szCs w:val="30"/>
                <w:cs/>
                <w:lang w:val="en-US"/>
              </w:rPr>
              <w:t>ของการประเมินผล</w:t>
            </w:r>
          </w:p>
        </w:tc>
      </w:tr>
      <w:tr w:rsidR="002E5E17" w:rsidRPr="002E5E17" w:rsidTr="00F361A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E17" w:rsidRPr="002E5E17" w:rsidRDefault="002E5E17" w:rsidP="002E5E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30"/>
                <w:szCs w:val="30"/>
                <w:cs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lastRenderedPageBreak/>
              <w:t>๑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cs/>
                <w:lang w:val="en-US"/>
              </w:rPr>
              <w:t>.</w:t>
            </w: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๑๑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cs/>
                <w:lang w:val="en-US"/>
              </w:rPr>
              <w:t>.</w:t>
            </w: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๒๑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cs/>
                <w:lang w:val="en-US"/>
              </w:rPr>
              <w:t>.</w:t>
            </w: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๖๒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cs/>
                <w:lang w:val="en-US"/>
              </w:rPr>
              <w:t>.</w:t>
            </w: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๑๒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cs/>
                <w:lang w:val="en-US"/>
              </w:rPr>
              <w:t>.</w:t>
            </w: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๒๓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cs/>
                <w:lang w:val="en-US"/>
              </w:rPr>
              <w:t>.</w:t>
            </w: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๑๔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cs/>
                <w:lang w:val="en-US"/>
              </w:rPr>
              <w:t>.</w:t>
            </w: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๑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E17" w:rsidRPr="002E5E17" w:rsidRDefault="002E5E17" w:rsidP="002E5E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cs/>
                <w:lang w:val="en-US"/>
              </w:rPr>
              <w:t>การสอบนำเสนอหัวข้อโครงการพิเศษ</w:t>
            </w:r>
          </w:p>
          <w:p w:rsidR="002E5E17" w:rsidRPr="002E5E17" w:rsidRDefault="002E5E17" w:rsidP="002E5E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E17" w:rsidRPr="002E5E17" w:rsidRDefault="002E5E17" w:rsidP="002E5E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๒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E17" w:rsidRPr="002E5E17" w:rsidRDefault="002E5E17" w:rsidP="002E5E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๕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  <w:t>%</w:t>
            </w:r>
          </w:p>
        </w:tc>
      </w:tr>
      <w:tr w:rsidR="002E5E17" w:rsidRPr="002E5E17" w:rsidTr="00F361A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E17" w:rsidRPr="002E5E17" w:rsidRDefault="002E5E17" w:rsidP="002E5E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๔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  <w:t>.</w:t>
            </w: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๑๔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  <w:t>.</w:t>
            </w: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๔๔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  <w:t>.</w:t>
            </w: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๕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E17" w:rsidRPr="002E5E17" w:rsidRDefault="002E5E17" w:rsidP="002E5E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cs/>
                <w:lang w:val="en-US"/>
              </w:rPr>
              <w:t>การเข้าชั้นเรียนและมีส่วนร่วม</w:t>
            </w:r>
          </w:p>
          <w:p w:rsidR="002E5E17" w:rsidRPr="002E5E17" w:rsidRDefault="002E5E17" w:rsidP="002E5E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E17" w:rsidRPr="002E5E17" w:rsidRDefault="002E5E17" w:rsidP="002E5E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๑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  <w:t>-</w:t>
            </w: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๑๕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E17" w:rsidRPr="002E5E17" w:rsidRDefault="002E5E17" w:rsidP="002E5E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๕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  <w:t>%</w:t>
            </w:r>
          </w:p>
        </w:tc>
      </w:tr>
      <w:tr w:rsidR="002E5E17" w:rsidRPr="002E5E17" w:rsidTr="00F361A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E17" w:rsidRPr="002E5E17" w:rsidRDefault="002E5E17" w:rsidP="002E5E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๑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  <w:t>.</w:t>
            </w: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๒๑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  <w:t>.</w:t>
            </w: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๔๒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  <w:t>.</w:t>
            </w: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๑๒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  <w:t>.</w:t>
            </w: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๒๒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  <w:t>.</w:t>
            </w: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๘๓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  <w:t>.</w:t>
            </w: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๑๓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  <w:t>.</w:t>
            </w: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๒๓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  <w:t>.</w:t>
            </w: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๔๔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  <w:t>.</w:t>
            </w: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๕๔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  <w:t>.</w:t>
            </w: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๓๕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  <w:t>.</w:t>
            </w: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๑๕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  <w:t>.</w:t>
            </w: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๓</w:t>
            </w:r>
          </w:p>
          <w:p w:rsidR="002E5E17" w:rsidRPr="002E5E17" w:rsidRDefault="002E5E17" w:rsidP="002E5E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E17" w:rsidRPr="002E5E17" w:rsidRDefault="002E5E17" w:rsidP="002E5E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30"/>
                <w:szCs w:val="30"/>
                <w:cs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cs/>
                <w:lang w:val="en-US"/>
              </w:rPr>
              <w:t>การนำเสนอผลงานภาคเอกสารรูปเล่มโครงการพิเศษการออกแบบนิเทศศิลป์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E17" w:rsidRPr="002E5E17" w:rsidRDefault="002E5E17" w:rsidP="002E5E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cs/>
                <w:lang w:val="en-US"/>
              </w:rPr>
              <w:t xml:space="preserve">พัฒนาผลงานตลอดภาคการศึกษา ส่งรูปเล่มโครงการ สัปดาห์ที่ </w:t>
            </w: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๑๕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E17" w:rsidRPr="002E5E17" w:rsidRDefault="002E5E17" w:rsidP="002E5E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๒๕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  <w:t>%</w:t>
            </w:r>
          </w:p>
        </w:tc>
      </w:tr>
      <w:tr w:rsidR="002E5E17" w:rsidRPr="002E5E17" w:rsidTr="00F361A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E17" w:rsidRPr="002E5E17" w:rsidRDefault="002E5E17" w:rsidP="002E5E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๑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  <w:t>.</w:t>
            </w: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๒๑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  <w:t>.</w:t>
            </w: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๓๒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  <w:t>.</w:t>
            </w: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๓๒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  <w:t>.</w:t>
            </w: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๔๒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  <w:t>.</w:t>
            </w: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๕๒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  <w:t>.</w:t>
            </w: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๖๒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  <w:t>.</w:t>
            </w: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๗๓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  <w:t>.</w:t>
            </w: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๓๔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  <w:t>.</w:t>
            </w: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๒๔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  <w:t>.</w:t>
            </w: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๔๔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  <w:t>.</w:t>
            </w: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๖</w:t>
            </w:r>
          </w:p>
          <w:p w:rsidR="002E5E17" w:rsidRPr="002E5E17" w:rsidRDefault="002E5E17" w:rsidP="002E5E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E17" w:rsidRPr="002E5E17" w:rsidRDefault="002E5E17" w:rsidP="002E5E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30"/>
                <w:szCs w:val="30"/>
                <w:cs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cs/>
                <w:lang w:val="en-US"/>
              </w:rPr>
              <w:t>การนำเสนอผลงานการพัฒนาแบบร่าง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E17" w:rsidRPr="002E5E17" w:rsidRDefault="002E5E17" w:rsidP="002E5E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๗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  <w:t>-</w:t>
            </w: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๑๒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E17" w:rsidRPr="002E5E17" w:rsidRDefault="002E5E17" w:rsidP="002E5E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๑๐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  <w:t>%</w:t>
            </w:r>
          </w:p>
        </w:tc>
      </w:tr>
      <w:tr w:rsidR="002E5E17" w:rsidRPr="002E5E17" w:rsidTr="00F361A8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E17" w:rsidRPr="002E5E17" w:rsidRDefault="002E5E17" w:rsidP="002E5E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๑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  <w:t>.</w:t>
            </w: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๒๑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  <w:t>.</w:t>
            </w: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๔๑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  <w:t>.</w:t>
            </w: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๖</w:t>
            </w:r>
          </w:p>
          <w:p w:rsidR="002E5E17" w:rsidRPr="002E5E17" w:rsidRDefault="002E5E17" w:rsidP="002E5E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๒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  <w:t>.</w:t>
            </w: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๑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  <w:t>-</w:t>
            </w: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๒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  <w:t>.</w:t>
            </w: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๘</w:t>
            </w:r>
          </w:p>
          <w:p w:rsidR="002E5E17" w:rsidRPr="002E5E17" w:rsidRDefault="002E5E17" w:rsidP="002E5E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๓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  <w:t>.</w:t>
            </w: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๑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  <w:t>-</w:t>
            </w: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๓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  <w:t>.</w:t>
            </w: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๔</w:t>
            </w:r>
          </w:p>
          <w:p w:rsidR="002E5E17" w:rsidRPr="002E5E17" w:rsidRDefault="002E5E17" w:rsidP="002E5E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๔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  <w:t>.</w:t>
            </w: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๑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  <w:t>-</w:t>
            </w: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๔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  <w:t>.</w:t>
            </w: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๖</w:t>
            </w:r>
          </w:p>
          <w:p w:rsidR="002E5E17" w:rsidRPr="002E5E17" w:rsidRDefault="002E5E17" w:rsidP="002E5E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๕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  <w:t>.</w:t>
            </w: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๒๕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  <w:t>.</w:t>
            </w: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๔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E17" w:rsidRPr="002E5E17" w:rsidRDefault="002E5E17" w:rsidP="002E5E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30"/>
                <w:szCs w:val="30"/>
                <w:cs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cs/>
                <w:lang w:val="en-US"/>
              </w:rPr>
              <w:t>การสอบการนำเสนอผลงานโครงการพิเศษการออกแบบนิเทศศิลป์รายบุคคลและแสดงนิทรรศการออกแบบนิเทศศิลป์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E17" w:rsidRPr="002E5E17" w:rsidRDefault="002E5E17" w:rsidP="002E5E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๑๔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  <w:t>–</w:t>
            </w: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๑๕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E17" w:rsidRPr="002E5E17" w:rsidRDefault="002E5E17" w:rsidP="002E5E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sz w:val="30"/>
                <w:szCs w:val="30"/>
                <w:cs/>
                <w:lang w:val="en-US"/>
              </w:rPr>
              <w:t>๖๐</w:t>
            </w:r>
            <w:r w:rsidRPr="002E5E17">
              <w:rPr>
                <w:rFonts w:ascii="TH Niramit AS" w:eastAsia="Times New Roman" w:hAnsi="TH Niramit AS" w:cs="TH Niramit AS"/>
                <w:sz w:val="30"/>
                <w:szCs w:val="30"/>
                <w:lang w:val="en-US"/>
              </w:rPr>
              <w:t>%</w:t>
            </w:r>
          </w:p>
        </w:tc>
      </w:tr>
    </w:tbl>
    <w:p w:rsidR="002E5E17" w:rsidRPr="002E5E17" w:rsidRDefault="002E5E17" w:rsidP="002E5E17">
      <w:pPr>
        <w:autoSpaceDE w:val="0"/>
        <w:autoSpaceDN w:val="0"/>
        <w:adjustRightInd w:val="0"/>
        <w:spacing w:after="0" w:line="240" w:lineRule="auto"/>
        <w:rPr>
          <w:rFonts w:ascii="TH Niramit AS" w:eastAsia="Times New Roman" w:hAnsi="TH Niramit AS" w:cs="TH Niramit AS"/>
          <w:sz w:val="30"/>
          <w:szCs w:val="30"/>
          <w:lang w:val="en-US"/>
        </w:rPr>
      </w:pPr>
    </w:p>
    <w:p w:rsidR="002E5E17" w:rsidRPr="002E5E17" w:rsidRDefault="002E5E17" w:rsidP="002E5E17">
      <w:pPr>
        <w:autoSpaceDE w:val="0"/>
        <w:autoSpaceDN w:val="0"/>
        <w:adjustRightInd w:val="0"/>
        <w:spacing w:after="0" w:line="240" w:lineRule="auto"/>
        <w:rPr>
          <w:rFonts w:ascii="TH Niramit AS" w:eastAsia="Times New Roman" w:hAnsi="TH Niramit AS" w:cs="TH Niramit AS"/>
          <w:sz w:val="30"/>
          <w:szCs w:val="30"/>
          <w:lang w:val="en-US"/>
        </w:rPr>
      </w:pPr>
    </w:p>
    <w:p w:rsidR="002E5E17" w:rsidRPr="002E5E17" w:rsidRDefault="002E5E17" w:rsidP="002E5E17">
      <w:pPr>
        <w:autoSpaceDE w:val="0"/>
        <w:autoSpaceDN w:val="0"/>
        <w:adjustRightInd w:val="0"/>
        <w:spacing w:after="0" w:line="240" w:lineRule="auto"/>
        <w:rPr>
          <w:rFonts w:ascii="TH Niramit AS" w:eastAsia="Times New Roman" w:hAnsi="TH Niramit AS" w:cs="TH Niramit AS"/>
          <w:sz w:val="30"/>
          <w:szCs w:val="30"/>
          <w:lang w:val="en-US"/>
        </w:rPr>
      </w:pPr>
    </w:p>
    <w:p w:rsidR="002E5E17" w:rsidRPr="002E5E17" w:rsidRDefault="002E5E17" w:rsidP="002E5E17">
      <w:pPr>
        <w:autoSpaceDE w:val="0"/>
        <w:autoSpaceDN w:val="0"/>
        <w:adjustRightInd w:val="0"/>
        <w:spacing w:after="0" w:line="240" w:lineRule="auto"/>
        <w:jc w:val="center"/>
        <w:rPr>
          <w:rFonts w:ascii="TH Niramit AS" w:eastAsia="BrowalliaNew" w:hAnsi="TH Niramit AS" w:cs="TH Niramit AS"/>
          <w:b/>
          <w:bCs/>
          <w:sz w:val="36"/>
          <w:szCs w:val="36"/>
          <w:lang w:val="en-US"/>
        </w:rPr>
      </w:pPr>
      <w:r w:rsidRPr="002E5E17">
        <w:rPr>
          <w:rFonts w:ascii="TH Niramit AS" w:eastAsia="BrowalliaNew" w:hAnsi="TH Niramit AS" w:cs="TH Niramit AS"/>
          <w:b/>
          <w:bCs/>
          <w:sz w:val="36"/>
          <w:szCs w:val="36"/>
          <w:cs/>
          <w:lang w:val="en-US"/>
        </w:rPr>
        <w:t>หมวดที่</w:t>
      </w:r>
      <w:r w:rsidRPr="002E5E17">
        <w:rPr>
          <w:rFonts w:ascii="TH Niramit AS" w:eastAsia="BrowalliaNew" w:hAnsi="TH Niramit AS" w:cs="TH Niramit AS" w:hint="cs"/>
          <w:b/>
          <w:bCs/>
          <w:sz w:val="36"/>
          <w:szCs w:val="36"/>
          <w:cs/>
          <w:lang w:val="en-US"/>
        </w:rPr>
        <w:t>๖ทรัพยากรประกอบการเรียนการสอน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80" w:lineRule="exact"/>
        <w:rPr>
          <w:rFonts w:ascii="TH Niramit AS" w:eastAsia="BrowalliaNew-Bold" w:hAnsi="TH Niramit AS" w:cs="TH Niramit AS"/>
          <w:b/>
          <w:bCs/>
          <w:sz w:val="32"/>
          <w:szCs w:val="32"/>
          <w:lang w:val="en-US"/>
        </w:rPr>
      </w:pPr>
      <w:r w:rsidRPr="002E5E17">
        <w:rPr>
          <w:rFonts w:ascii="TH Niramit AS" w:eastAsia="BrowalliaNew-Bold" w:hAnsi="TH Niramit AS" w:cs="TH Niramit AS"/>
          <w:b/>
          <w:bCs/>
          <w:sz w:val="32"/>
          <w:szCs w:val="32"/>
          <w:cs/>
          <w:lang w:val="en-US"/>
        </w:rPr>
        <w:t>๑</w:t>
      </w:r>
      <w:r w:rsidRPr="002E5E17">
        <w:rPr>
          <w:rFonts w:ascii="TH Niramit AS" w:eastAsia="BrowalliaNew-Bold" w:hAnsi="TH Niramit AS" w:cs="TH Niramit AS"/>
          <w:b/>
          <w:bCs/>
          <w:sz w:val="32"/>
          <w:szCs w:val="32"/>
          <w:lang w:val="en-US"/>
        </w:rPr>
        <w:t xml:space="preserve">. </w:t>
      </w:r>
      <w:r w:rsidRPr="002E5E17">
        <w:rPr>
          <w:rFonts w:ascii="TH Niramit AS" w:eastAsia="BrowalliaNew-Bold" w:hAnsi="TH Niramit AS" w:cs="TH Niramit AS"/>
          <w:b/>
          <w:bCs/>
          <w:sz w:val="32"/>
          <w:szCs w:val="32"/>
          <w:cs/>
          <w:lang w:val="en-US"/>
        </w:rPr>
        <w:t>ตำราและเอกสารหลัก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80" w:lineRule="exact"/>
        <w:rPr>
          <w:rFonts w:ascii="TH Niramit AS" w:eastAsia="BrowalliaNew" w:hAnsi="TH Niramit AS" w:cs="TH Niramit AS"/>
          <w:sz w:val="30"/>
          <w:szCs w:val="30"/>
          <w:lang w:val="en-US"/>
        </w:rPr>
      </w:pPr>
      <w:r w:rsidRPr="002E5E17">
        <w:rPr>
          <w:rFonts w:ascii="TH Niramit AS" w:eastAsia="BrowalliaNew" w:hAnsi="TH Niramit AS" w:cs="TH Niramit AS"/>
          <w:sz w:val="30"/>
          <w:szCs w:val="30"/>
          <w:cs/>
          <w:lang w:val="en-US"/>
        </w:rPr>
        <w:t xml:space="preserve">๑)  </w:t>
      </w:r>
      <w:r w:rsidRPr="002E5E17">
        <w:rPr>
          <w:rFonts w:ascii="TH Niramit AS" w:eastAsia="Times New Roman" w:hAnsi="TH Niramit AS" w:cs="TH Niramit AS"/>
          <w:sz w:val="30"/>
          <w:szCs w:val="30"/>
          <w:cs/>
          <w:lang w:val="en-US"/>
        </w:rPr>
        <w:t>เอกสารประกอบการสอนวิชาโครงการพิเศษ สาขาวิชาการออกแบบนิเทศศิลป์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80" w:lineRule="exact"/>
        <w:rPr>
          <w:rFonts w:ascii="TH Niramit AS" w:eastAsia="BrowalliaNew-Bold" w:hAnsi="TH Niramit AS" w:cs="TH Niramit AS"/>
          <w:b/>
          <w:bCs/>
          <w:sz w:val="32"/>
          <w:szCs w:val="32"/>
          <w:lang w:val="en-US"/>
        </w:rPr>
      </w:pPr>
      <w:r w:rsidRPr="002E5E17">
        <w:rPr>
          <w:rFonts w:ascii="TH Niramit AS" w:eastAsia="BrowalliaNew-Bold" w:hAnsi="TH Niramit AS" w:cs="TH Niramit AS"/>
          <w:b/>
          <w:bCs/>
          <w:sz w:val="32"/>
          <w:szCs w:val="32"/>
          <w:cs/>
          <w:lang w:val="en-US"/>
        </w:rPr>
        <w:t>๒</w:t>
      </w:r>
      <w:r w:rsidRPr="002E5E17">
        <w:rPr>
          <w:rFonts w:ascii="TH Niramit AS" w:eastAsia="BrowalliaNew-Bold" w:hAnsi="TH Niramit AS" w:cs="TH Niramit AS"/>
          <w:b/>
          <w:bCs/>
          <w:sz w:val="32"/>
          <w:szCs w:val="32"/>
          <w:lang w:val="en-US"/>
        </w:rPr>
        <w:t>.</w:t>
      </w:r>
      <w:r w:rsidRPr="002E5E17">
        <w:rPr>
          <w:rFonts w:ascii="TH Niramit AS" w:eastAsia="BrowalliaNew-Bold" w:hAnsi="TH Niramit AS" w:cs="TH Niramit AS"/>
          <w:b/>
          <w:bCs/>
          <w:sz w:val="32"/>
          <w:szCs w:val="32"/>
          <w:cs/>
          <w:lang w:val="en-US"/>
        </w:rPr>
        <w:t>เอกสารและข้อมูลสำคัญ</w:t>
      </w:r>
    </w:p>
    <w:p w:rsidR="002E5E17" w:rsidRPr="002E5E17" w:rsidRDefault="002E5E17" w:rsidP="002E5E17">
      <w:pPr>
        <w:spacing w:after="0" w:line="240" w:lineRule="auto"/>
        <w:rPr>
          <w:rFonts w:ascii="TH Niramit AS" w:eastAsia="Times New Roman" w:hAnsi="TH Niramit AS" w:cs="TH Niramit AS"/>
          <w:sz w:val="30"/>
          <w:szCs w:val="30"/>
          <w:lang w:val="en-US"/>
        </w:rPr>
      </w:pP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ab/>
        <w:t>๒</w:t>
      </w:r>
      <w:r w:rsidRPr="002E5E17">
        <w:rPr>
          <w:rFonts w:ascii="TH Niramit AS" w:eastAsia="BrowalliaNew" w:hAnsi="TH Niramit AS" w:cs="TH Niramit AS"/>
          <w:sz w:val="30"/>
          <w:szCs w:val="30"/>
          <w:cs/>
          <w:lang w:val="en-US"/>
        </w:rPr>
        <w:t xml:space="preserve">)  </w:t>
      </w:r>
      <w:r w:rsidRPr="002E5E17">
        <w:rPr>
          <w:rFonts w:ascii="TH Niramit AS" w:eastAsia="Times New Roman" w:hAnsi="TH Niramit AS" w:cs="TH Niramit AS"/>
          <w:sz w:val="30"/>
          <w:szCs w:val="30"/>
          <w:cs/>
          <w:lang w:val="en-US"/>
        </w:rPr>
        <w:t xml:space="preserve">ชาญณรงค์  พรรุ่งโรจน์. การวิจัยทางศิลปะ.พิมพ์ครั้งที่ </w:t>
      </w:r>
      <w:r w:rsidRPr="002E5E17">
        <w:rPr>
          <w:rFonts w:ascii="TH Niramit AS" w:eastAsia="Times New Roman" w:hAnsi="TH Niramit AS" w:cs="TH Niramit AS" w:hint="cs"/>
          <w:sz w:val="30"/>
          <w:szCs w:val="30"/>
          <w:cs/>
          <w:lang w:val="en-US"/>
        </w:rPr>
        <w:t>๒</w:t>
      </w:r>
      <w:r w:rsidRPr="002E5E17">
        <w:rPr>
          <w:rFonts w:ascii="TH Niramit AS" w:eastAsia="Times New Roman" w:hAnsi="TH Niramit AS" w:cs="TH Niramit AS"/>
          <w:sz w:val="30"/>
          <w:szCs w:val="30"/>
          <w:cs/>
          <w:lang w:val="en-US"/>
        </w:rPr>
        <w:t xml:space="preserve"> . กรุงเทพฯ: สำนักพิมพ์แห่งจุฬาลงกรณ์มหาวิทยาลัย</w:t>
      </w:r>
      <w:r w:rsidRPr="002E5E17">
        <w:rPr>
          <w:rFonts w:ascii="TH Niramit AS" w:eastAsia="Times New Roman" w:hAnsi="TH Niramit AS" w:cs="TH Niramit AS"/>
          <w:sz w:val="30"/>
          <w:szCs w:val="30"/>
          <w:lang w:val="en-US"/>
        </w:rPr>
        <w:t xml:space="preserve">, </w:t>
      </w:r>
      <w:r w:rsidRPr="002E5E17">
        <w:rPr>
          <w:rFonts w:ascii="TH Niramit AS" w:eastAsia="Times New Roman" w:hAnsi="TH Niramit AS" w:cs="TH Niramit AS"/>
          <w:sz w:val="30"/>
          <w:szCs w:val="30"/>
          <w:cs/>
          <w:lang w:val="en-US"/>
        </w:rPr>
        <w:t>๒๕๔๘.</w:t>
      </w:r>
    </w:p>
    <w:p w:rsidR="002E5E17" w:rsidRPr="002E5E17" w:rsidRDefault="002E5E17" w:rsidP="002E5E17">
      <w:pPr>
        <w:spacing w:after="0" w:line="240" w:lineRule="auto"/>
        <w:rPr>
          <w:rFonts w:ascii="TH Niramit AS" w:eastAsia="Times New Roman" w:hAnsi="TH Niramit AS" w:cs="TH Niramit AS"/>
          <w:sz w:val="30"/>
          <w:szCs w:val="30"/>
          <w:lang w:val="en-US"/>
        </w:rPr>
      </w:pPr>
      <w:r w:rsidRPr="002E5E17">
        <w:rPr>
          <w:rFonts w:ascii="TH Niramit AS" w:eastAsia="Times New Roman" w:hAnsi="TH Niramit AS" w:cs="TH Niramit AS"/>
          <w:sz w:val="30"/>
          <w:szCs w:val="30"/>
          <w:cs/>
          <w:lang w:val="en-US"/>
        </w:rPr>
        <w:tab/>
      </w:r>
      <w:r w:rsidRPr="002E5E17">
        <w:rPr>
          <w:rFonts w:ascii="TH Niramit AS" w:eastAsia="Times New Roman" w:hAnsi="TH Niramit AS" w:cs="TH Niramit AS" w:hint="cs"/>
          <w:sz w:val="30"/>
          <w:szCs w:val="30"/>
          <w:cs/>
          <w:lang w:val="en-US"/>
        </w:rPr>
        <w:t>๓</w:t>
      </w:r>
      <w:r w:rsidRPr="002E5E17">
        <w:rPr>
          <w:rFonts w:ascii="TH Niramit AS" w:eastAsia="Times New Roman" w:hAnsi="TH Niramit AS" w:cs="TH Niramit AS"/>
          <w:sz w:val="30"/>
          <w:szCs w:val="30"/>
          <w:cs/>
          <w:lang w:val="en-US"/>
        </w:rPr>
        <w:t>) รศ.ดร. พรสนอง วงศ์สิงห์ทอง. เอกสารประกอบการบรรยายการวิจัยนฤมิตศิลป์. กรุงเทพ: จุฬาลงกรณ์มหาวิทยาลัย</w:t>
      </w:r>
      <w:r w:rsidRPr="002E5E17">
        <w:rPr>
          <w:rFonts w:ascii="TH Niramit AS" w:eastAsia="Times New Roman" w:hAnsi="TH Niramit AS" w:cs="TH Niramit AS"/>
          <w:sz w:val="30"/>
          <w:szCs w:val="30"/>
          <w:lang w:val="en-US"/>
        </w:rPr>
        <w:t xml:space="preserve">, </w:t>
      </w:r>
      <w:r w:rsidRPr="002E5E17">
        <w:rPr>
          <w:rFonts w:ascii="TH Niramit AS" w:eastAsia="Times New Roman" w:hAnsi="TH Niramit AS" w:cs="TH Niramit AS" w:hint="cs"/>
          <w:sz w:val="30"/>
          <w:szCs w:val="30"/>
          <w:cs/>
          <w:lang w:val="en-US"/>
        </w:rPr>
        <w:t>๒๕๕๐</w:t>
      </w:r>
      <w:r w:rsidRPr="002E5E17">
        <w:rPr>
          <w:rFonts w:ascii="TH Niramit AS" w:eastAsia="Times New Roman" w:hAnsi="TH Niramit AS" w:cs="TH Niramit AS"/>
          <w:sz w:val="30"/>
          <w:szCs w:val="30"/>
          <w:cs/>
          <w:lang w:val="en-US"/>
        </w:rPr>
        <w:t>.</w:t>
      </w:r>
    </w:p>
    <w:p w:rsidR="002E5E17" w:rsidRPr="002E5E17" w:rsidRDefault="002E5E17" w:rsidP="002E5E17">
      <w:pPr>
        <w:tabs>
          <w:tab w:val="left" w:pos="-108"/>
          <w:tab w:val="left" w:pos="0"/>
          <w:tab w:val="left" w:pos="1440"/>
          <w:tab w:val="left" w:pos="1800"/>
        </w:tabs>
        <w:spacing w:after="0" w:line="240" w:lineRule="auto"/>
        <w:rPr>
          <w:rFonts w:ascii="TH Niramit AS" w:eastAsia="Times New Roman" w:hAnsi="TH Niramit AS" w:cs="TH Niramit AS"/>
          <w:sz w:val="30"/>
          <w:szCs w:val="30"/>
          <w:cs/>
          <w:lang w:val="en-US"/>
        </w:rPr>
      </w:pPr>
      <w:r w:rsidRPr="002E5E17">
        <w:rPr>
          <w:rFonts w:ascii="TH Niramit AS" w:eastAsia="Times New Roman" w:hAnsi="TH Niramit AS" w:cs="TH Niramit AS" w:hint="cs"/>
          <w:sz w:val="30"/>
          <w:szCs w:val="30"/>
          <w:cs/>
          <w:lang w:val="en-US"/>
        </w:rPr>
        <w:t>๔</w:t>
      </w:r>
      <w:r w:rsidRPr="002E5E17">
        <w:rPr>
          <w:rFonts w:ascii="TH Niramit AS" w:eastAsia="Times New Roman" w:hAnsi="TH Niramit AS" w:cs="TH Niramit AS"/>
          <w:sz w:val="30"/>
          <w:szCs w:val="30"/>
          <w:cs/>
          <w:lang w:val="en-US"/>
        </w:rPr>
        <w:t xml:space="preserve">)พิสณุ  ฟองศรี .  </w:t>
      </w:r>
      <w:r w:rsidRPr="002E5E17">
        <w:rPr>
          <w:rFonts w:ascii="TH Niramit AS" w:eastAsia="Times New Roman" w:hAnsi="TH Niramit AS" w:cs="TH Niramit AS" w:hint="cs"/>
          <w:sz w:val="30"/>
          <w:szCs w:val="30"/>
          <w:cs/>
          <w:lang w:val="en-US"/>
        </w:rPr>
        <w:t>๑๐๘</w:t>
      </w:r>
      <w:r w:rsidRPr="002E5E17">
        <w:rPr>
          <w:rFonts w:ascii="TH Niramit AS" w:eastAsia="Times New Roman" w:hAnsi="TH Niramit AS" w:cs="TH Niramit AS"/>
          <w:sz w:val="30"/>
          <w:szCs w:val="30"/>
          <w:cs/>
          <w:lang w:val="en-US"/>
        </w:rPr>
        <w:t xml:space="preserve"> ข้อบกพร่อง : แนวทางปรับปรุงการเขียนรายงานวิจัยและวิทยานิพนธ์. พิมพ์ครั้งที่ </w:t>
      </w:r>
      <w:r w:rsidRPr="002E5E17">
        <w:rPr>
          <w:rFonts w:ascii="TH Niramit AS" w:eastAsia="Times New Roman" w:hAnsi="TH Niramit AS" w:cs="TH Niramit AS" w:hint="cs"/>
          <w:sz w:val="30"/>
          <w:szCs w:val="30"/>
          <w:cs/>
          <w:lang w:val="en-US"/>
        </w:rPr>
        <w:t>๑</w:t>
      </w:r>
      <w:r w:rsidRPr="002E5E17">
        <w:rPr>
          <w:rFonts w:ascii="TH Niramit AS" w:eastAsia="Times New Roman" w:hAnsi="TH Niramit AS" w:cs="TH Niramit AS"/>
          <w:sz w:val="30"/>
          <w:szCs w:val="30"/>
          <w:cs/>
          <w:lang w:val="en-US"/>
        </w:rPr>
        <w:t>.สำนักพิมพ์พิมพ์งาม</w:t>
      </w:r>
      <w:r w:rsidRPr="002E5E17">
        <w:rPr>
          <w:rFonts w:ascii="TH Niramit AS" w:eastAsia="Times New Roman" w:hAnsi="TH Niramit AS" w:cs="TH Niramit AS"/>
          <w:sz w:val="30"/>
          <w:szCs w:val="30"/>
          <w:lang w:val="en-US"/>
        </w:rPr>
        <w:t xml:space="preserve">, </w:t>
      </w:r>
      <w:r w:rsidRPr="002E5E17">
        <w:rPr>
          <w:rFonts w:ascii="TH Niramit AS" w:eastAsia="Times New Roman" w:hAnsi="TH Niramit AS" w:cs="TH Niramit AS" w:hint="cs"/>
          <w:sz w:val="30"/>
          <w:szCs w:val="30"/>
          <w:cs/>
          <w:lang w:val="en-US"/>
        </w:rPr>
        <w:t>๒๕๕๑</w:t>
      </w:r>
      <w:r w:rsidRPr="002E5E17">
        <w:rPr>
          <w:rFonts w:ascii="TH Niramit AS" w:eastAsia="Times New Roman" w:hAnsi="TH Niramit AS" w:cs="TH Niramit AS"/>
          <w:sz w:val="30"/>
          <w:szCs w:val="30"/>
          <w:cs/>
          <w:lang w:val="en-US"/>
        </w:rPr>
        <w:t>.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80" w:lineRule="exact"/>
        <w:rPr>
          <w:rFonts w:ascii="TH Niramit AS" w:eastAsia="BrowalliaNew" w:hAnsi="TH Niramit AS" w:cs="TH Niramit AS"/>
          <w:sz w:val="30"/>
          <w:szCs w:val="30"/>
          <w:lang w:val="en-US"/>
        </w:rPr>
      </w:pPr>
    </w:p>
    <w:p w:rsidR="002E5E17" w:rsidRPr="002E5E17" w:rsidRDefault="002E5E17" w:rsidP="002E5E17">
      <w:pPr>
        <w:autoSpaceDE w:val="0"/>
        <w:autoSpaceDN w:val="0"/>
        <w:adjustRightInd w:val="0"/>
        <w:spacing w:after="0" w:line="380" w:lineRule="exact"/>
        <w:rPr>
          <w:rFonts w:ascii="TH Niramit AS" w:eastAsia="BrowalliaNew" w:hAnsi="TH Niramit AS" w:cs="TH Niramit AS"/>
          <w:sz w:val="30"/>
          <w:szCs w:val="30"/>
          <w:lang w:val="en-US"/>
        </w:rPr>
      </w:pPr>
    </w:p>
    <w:p w:rsidR="002E5E17" w:rsidRPr="002E5E17" w:rsidRDefault="002E5E17" w:rsidP="002E5E17">
      <w:pPr>
        <w:autoSpaceDE w:val="0"/>
        <w:autoSpaceDN w:val="0"/>
        <w:adjustRightInd w:val="0"/>
        <w:spacing w:after="0" w:line="380" w:lineRule="exact"/>
        <w:rPr>
          <w:rFonts w:ascii="TH Niramit AS" w:eastAsia="BrowalliaNew-Bold" w:hAnsi="TH Niramit AS" w:cs="TH Niramit AS"/>
          <w:b/>
          <w:bCs/>
          <w:sz w:val="32"/>
          <w:szCs w:val="32"/>
          <w:lang w:val="en-US"/>
        </w:rPr>
      </w:pPr>
      <w:r w:rsidRPr="002E5E17">
        <w:rPr>
          <w:rFonts w:ascii="TH Niramit AS" w:eastAsia="BrowalliaNew-Bold" w:hAnsi="TH Niramit AS" w:cs="TH Niramit AS"/>
          <w:b/>
          <w:bCs/>
          <w:sz w:val="32"/>
          <w:szCs w:val="32"/>
          <w:cs/>
          <w:lang w:val="en-US"/>
        </w:rPr>
        <w:lastRenderedPageBreak/>
        <w:t>๓</w:t>
      </w:r>
      <w:r w:rsidRPr="002E5E17">
        <w:rPr>
          <w:rFonts w:ascii="TH Niramit AS" w:eastAsia="BrowalliaNew-Bold" w:hAnsi="TH Niramit AS" w:cs="TH Niramit AS"/>
          <w:b/>
          <w:bCs/>
          <w:sz w:val="32"/>
          <w:szCs w:val="32"/>
          <w:lang w:val="en-US"/>
        </w:rPr>
        <w:t xml:space="preserve">. </w:t>
      </w:r>
      <w:r w:rsidRPr="002E5E17">
        <w:rPr>
          <w:rFonts w:ascii="TH Niramit AS" w:eastAsia="BrowalliaNew-Bold" w:hAnsi="TH Niramit AS" w:cs="TH Niramit AS"/>
          <w:b/>
          <w:bCs/>
          <w:sz w:val="32"/>
          <w:szCs w:val="32"/>
          <w:cs/>
          <w:lang w:val="en-US"/>
        </w:rPr>
        <w:t>เอกสารและข้อมูลแนะนำ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80" w:lineRule="exact"/>
        <w:rPr>
          <w:rFonts w:ascii="TH Niramit AS" w:eastAsia="BrowalliaNew" w:hAnsi="TH Niramit AS" w:cs="TH Niramit AS"/>
          <w:sz w:val="30"/>
          <w:szCs w:val="30"/>
          <w:cs/>
          <w:lang w:val="en-US"/>
        </w:rPr>
      </w:pPr>
      <w:r w:rsidRPr="002E5E17">
        <w:rPr>
          <w:rFonts w:ascii="TH Niramit AS" w:eastAsia="BrowalliaNew" w:hAnsi="TH Niramit AS" w:cs="TH Niramit AS" w:hint="cs"/>
          <w:sz w:val="30"/>
          <w:szCs w:val="30"/>
          <w:cs/>
          <w:lang w:val="en-US"/>
        </w:rPr>
        <w:tab/>
      </w:r>
      <w:r w:rsidRPr="002E5E17">
        <w:rPr>
          <w:rFonts w:ascii="TH Niramit AS" w:eastAsia="BrowalliaNew" w:hAnsi="TH Niramit AS" w:cs="TH Niramit AS"/>
          <w:sz w:val="30"/>
          <w:szCs w:val="30"/>
          <w:cs/>
          <w:lang w:val="en-US"/>
        </w:rPr>
        <w:t xml:space="preserve">๑) </w:t>
      </w:r>
      <w:r w:rsidRPr="002E5E17">
        <w:rPr>
          <w:rFonts w:ascii="TH Niramit AS" w:eastAsia="Times New Roman" w:hAnsi="TH Niramit AS" w:cs="TH Niramit AS"/>
          <w:sz w:val="30"/>
          <w:szCs w:val="30"/>
          <w:cs/>
          <w:lang w:val="en-US"/>
        </w:rPr>
        <w:t>นิตยสาร วารสาร เวปไชต์และสื่อต่างๆที่เกี่ยวกับศิลปะ การออกแบบ ธุรกิจและการตลาด ทั่วไป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380" w:lineRule="exact"/>
        <w:rPr>
          <w:rFonts w:ascii="TH Niramit AS" w:eastAsia="BrowalliaNew" w:hAnsi="TH Niramit AS" w:cs="TH Niramit AS"/>
          <w:sz w:val="30"/>
          <w:szCs w:val="30"/>
          <w:lang w:val="en-US"/>
        </w:rPr>
      </w:pPr>
    </w:p>
    <w:p w:rsidR="002E5E17" w:rsidRPr="002E5E17" w:rsidRDefault="002E5E17" w:rsidP="002E5E17">
      <w:pPr>
        <w:autoSpaceDE w:val="0"/>
        <w:autoSpaceDN w:val="0"/>
        <w:adjustRightInd w:val="0"/>
        <w:spacing w:after="0" w:line="380" w:lineRule="exact"/>
        <w:rPr>
          <w:rFonts w:ascii="TH Niramit AS" w:eastAsia="BrowalliaNew" w:hAnsi="TH Niramit AS" w:cs="TH Niramit AS"/>
          <w:sz w:val="30"/>
          <w:szCs w:val="30"/>
          <w:lang w:val="en-US"/>
        </w:rPr>
      </w:pPr>
    </w:p>
    <w:p w:rsidR="002E5E17" w:rsidRPr="002E5E17" w:rsidRDefault="002E5E17" w:rsidP="002E5E17">
      <w:pPr>
        <w:autoSpaceDE w:val="0"/>
        <w:autoSpaceDN w:val="0"/>
        <w:adjustRightInd w:val="0"/>
        <w:spacing w:after="0" w:line="380" w:lineRule="exact"/>
        <w:rPr>
          <w:rFonts w:ascii="TH Niramit AS" w:eastAsia="BrowalliaNew" w:hAnsi="TH Niramit AS" w:cs="TH Niramit AS"/>
          <w:sz w:val="30"/>
          <w:szCs w:val="30"/>
          <w:lang w:val="en-US"/>
        </w:rPr>
      </w:pPr>
    </w:p>
    <w:p w:rsidR="002E5E17" w:rsidRPr="002E5E17" w:rsidRDefault="002E5E17" w:rsidP="002E5E17">
      <w:pPr>
        <w:autoSpaceDE w:val="0"/>
        <w:autoSpaceDN w:val="0"/>
        <w:adjustRightInd w:val="0"/>
        <w:spacing w:after="0" w:line="240" w:lineRule="auto"/>
        <w:jc w:val="center"/>
        <w:rPr>
          <w:rFonts w:ascii="TH Niramit AS" w:eastAsia="BrowalliaNew" w:hAnsi="TH Niramit AS" w:cs="TH Niramit AS"/>
          <w:b/>
          <w:bCs/>
          <w:sz w:val="36"/>
          <w:szCs w:val="36"/>
          <w:lang w:val="en-US"/>
        </w:rPr>
      </w:pPr>
      <w:r w:rsidRPr="002E5E17">
        <w:rPr>
          <w:rFonts w:ascii="TH Niramit AS" w:eastAsia="BrowalliaNew" w:hAnsi="TH Niramit AS" w:cs="TH Niramit AS"/>
          <w:b/>
          <w:bCs/>
          <w:sz w:val="36"/>
          <w:szCs w:val="36"/>
          <w:cs/>
          <w:lang w:val="en-US"/>
        </w:rPr>
        <w:t>หมวดที่</w:t>
      </w:r>
      <w:r w:rsidRPr="002E5E17">
        <w:rPr>
          <w:rFonts w:ascii="TH Niramit AS" w:eastAsia="BrowalliaNew" w:hAnsi="TH Niramit AS" w:cs="TH Niramit AS" w:hint="cs"/>
          <w:b/>
          <w:bCs/>
          <w:sz w:val="36"/>
          <w:szCs w:val="36"/>
          <w:cs/>
          <w:lang w:val="en-US"/>
        </w:rPr>
        <w:t>๗ การประเมินและปรับปรุงการดำเนินการของรายวิชา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240" w:lineRule="auto"/>
        <w:rPr>
          <w:rFonts w:ascii="TH Niramit AS" w:eastAsia="BrowalliaNew-Bold" w:hAnsi="TH Niramit AS" w:cs="TH Niramit AS"/>
          <w:b/>
          <w:bCs/>
          <w:sz w:val="30"/>
          <w:szCs w:val="30"/>
          <w:lang w:val="en-US"/>
        </w:rPr>
      </w:pPr>
      <w:r w:rsidRPr="002E5E17">
        <w:rPr>
          <w:rFonts w:ascii="TH Niramit AS" w:eastAsia="BrowalliaNew-Bold" w:hAnsi="TH Niramit AS" w:cs="TH Niramit AS"/>
          <w:b/>
          <w:bCs/>
          <w:sz w:val="30"/>
          <w:szCs w:val="30"/>
          <w:cs/>
          <w:lang w:val="en-US"/>
        </w:rPr>
        <w:t>๑</w:t>
      </w:r>
      <w:r w:rsidRPr="002E5E17">
        <w:rPr>
          <w:rFonts w:ascii="TH Niramit AS" w:eastAsia="BrowalliaNew-Bold" w:hAnsi="TH Niramit AS" w:cs="TH Niramit AS"/>
          <w:b/>
          <w:bCs/>
          <w:sz w:val="30"/>
          <w:szCs w:val="30"/>
          <w:lang w:val="en-US"/>
        </w:rPr>
        <w:t xml:space="preserve">. </w:t>
      </w:r>
      <w:r w:rsidRPr="002E5E17">
        <w:rPr>
          <w:rFonts w:ascii="TH Niramit AS" w:eastAsia="BrowalliaNew-Bold" w:hAnsi="TH Niramit AS" w:cs="TH Niramit AS"/>
          <w:b/>
          <w:bCs/>
          <w:sz w:val="30"/>
          <w:szCs w:val="30"/>
          <w:cs/>
          <w:lang w:val="en-US"/>
        </w:rPr>
        <w:t>กลยุทธ์การประเมินประสิทธิผลของรายวิชาโดยนักศึกษา</w:t>
      </w:r>
    </w:p>
    <w:p w:rsidR="002E5E17" w:rsidRPr="002E5E17" w:rsidRDefault="002E5E17" w:rsidP="002E5E17">
      <w:pPr>
        <w:spacing w:after="0" w:line="240" w:lineRule="auto"/>
        <w:rPr>
          <w:rFonts w:ascii="TH Niramit AS" w:eastAsia="Times New Roman" w:hAnsi="TH Niramit AS" w:cs="TH Niramit AS"/>
          <w:sz w:val="30"/>
          <w:szCs w:val="30"/>
          <w:lang w:val="en-US"/>
        </w:rPr>
      </w:pPr>
      <w:r w:rsidRPr="002E5E17">
        <w:rPr>
          <w:rFonts w:ascii="TH Niramit AS" w:eastAsia="Times New Roman" w:hAnsi="TH Niramit AS" w:cs="TH Niramit AS"/>
          <w:sz w:val="30"/>
          <w:szCs w:val="30"/>
          <w:cs/>
          <w:lang w:val="en-US"/>
        </w:rPr>
        <w:t>-  เปิดโอกาสให้นักศึกษาแสดงความคิดเห็นต่อการเรียนการสอนผ่านแบบประเมินรายวิชา</w:t>
      </w:r>
    </w:p>
    <w:p w:rsidR="002E5E17" w:rsidRPr="002E5E17" w:rsidRDefault="002E5E17" w:rsidP="002E5E17">
      <w:pPr>
        <w:spacing w:after="0" w:line="240" w:lineRule="auto"/>
        <w:rPr>
          <w:rFonts w:ascii="TH Niramit AS" w:eastAsia="Times New Roman" w:hAnsi="TH Niramit AS" w:cs="TH Niramit AS"/>
          <w:sz w:val="30"/>
          <w:szCs w:val="30"/>
          <w:lang w:val="en-US"/>
        </w:rPr>
      </w:pPr>
      <w:r w:rsidRPr="002E5E17">
        <w:rPr>
          <w:rFonts w:ascii="TH Niramit AS" w:eastAsia="Times New Roman" w:hAnsi="TH Niramit AS" w:cs="TH Niramit AS"/>
          <w:sz w:val="30"/>
          <w:szCs w:val="30"/>
          <w:cs/>
          <w:lang w:val="en-US"/>
        </w:rPr>
        <w:tab/>
        <w:t>-  ให้นักศึกษาประเมินพัฒนาการการเรียนรู้ การคิดวิเคราะห์และการนำไปประยุกต์ใช้ของตนเองโดยเปรียบเทียบ ระหว่างก่อนและหลังการเรียนรายวิชานี้</w:t>
      </w:r>
    </w:p>
    <w:p w:rsidR="002E5E17" w:rsidRPr="002E5E17" w:rsidRDefault="002E5E17" w:rsidP="002E5E17">
      <w:pPr>
        <w:tabs>
          <w:tab w:val="left" w:pos="284"/>
        </w:tabs>
        <w:spacing w:after="0" w:line="340" w:lineRule="exact"/>
        <w:jc w:val="thaiDistribute"/>
        <w:rPr>
          <w:rFonts w:ascii="TH Niramit AS" w:eastAsia="Times New Roman" w:hAnsi="TH Niramit AS" w:cs="TH Niramit AS"/>
          <w:i/>
          <w:iCs/>
          <w:sz w:val="30"/>
          <w:szCs w:val="30"/>
          <w:cs/>
          <w:lang w:val="en-AU"/>
        </w:rPr>
      </w:pPr>
      <w:r w:rsidRPr="002E5E17">
        <w:rPr>
          <w:rFonts w:ascii="TH Niramit AS" w:eastAsia="BrowalliaNew-Bold" w:hAnsi="TH Niramit AS" w:cs="TH Niramit AS"/>
          <w:b/>
          <w:bCs/>
          <w:sz w:val="30"/>
          <w:szCs w:val="30"/>
          <w:cs/>
          <w:lang w:val="en-US"/>
        </w:rPr>
        <w:t>๒</w:t>
      </w:r>
      <w:r w:rsidRPr="002E5E17">
        <w:rPr>
          <w:rFonts w:ascii="TH Niramit AS" w:eastAsia="BrowalliaNew-Bold" w:hAnsi="TH Niramit AS" w:cs="TH Niramit AS"/>
          <w:b/>
          <w:bCs/>
          <w:sz w:val="30"/>
          <w:szCs w:val="30"/>
          <w:lang w:val="en-US"/>
        </w:rPr>
        <w:t xml:space="preserve">. </w:t>
      </w:r>
      <w:r w:rsidRPr="002E5E17">
        <w:rPr>
          <w:rFonts w:ascii="TH Niramit AS" w:eastAsia="BrowalliaNew-Bold" w:hAnsi="TH Niramit AS" w:cs="TH Niramit AS"/>
          <w:b/>
          <w:bCs/>
          <w:sz w:val="30"/>
          <w:szCs w:val="30"/>
          <w:cs/>
          <w:lang w:val="en-US"/>
        </w:rPr>
        <w:t>กลยุทธ์การประเมินการสอน</w:t>
      </w:r>
    </w:p>
    <w:p w:rsidR="002E5E17" w:rsidRPr="002E5E17" w:rsidRDefault="002E5E17" w:rsidP="002E5E17">
      <w:pPr>
        <w:spacing w:after="0" w:line="240" w:lineRule="auto"/>
        <w:rPr>
          <w:rFonts w:ascii="TH Niramit AS" w:eastAsia="Times New Roman" w:hAnsi="TH Niramit AS" w:cs="TH Niramit AS"/>
          <w:sz w:val="30"/>
          <w:szCs w:val="30"/>
          <w:lang w:val="en-US"/>
        </w:rPr>
      </w:pPr>
      <w:r w:rsidRPr="002E5E17">
        <w:rPr>
          <w:rFonts w:ascii="TH Niramit AS" w:eastAsia="Times New Roman" w:hAnsi="TH Niramit AS" w:cs="TH Niramit AS"/>
          <w:sz w:val="30"/>
          <w:szCs w:val="30"/>
          <w:cs/>
          <w:lang w:val="en-US"/>
        </w:rPr>
        <w:t>-  ประเมินผลการสอนจากแบบการประเมินรายวิชา</w:t>
      </w:r>
    </w:p>
    <w:p w:rsidR="002E5E17" w:rsidRPr="002E5E17" w:rsidRDefault="002E5E17" w:rsidP="002E5E17">
      <w:pPr>
        <w:spacing w:after="0" w:line="240" w:lineRule="auto"/>
        <w:rPr>
          <w:rFonts w:ascii="TH Niramit AS" w:eastAsia="Times New Roman" w:hAnsi="TH Niramit AS" w:cs="TH Niramit AS"/>
          <w:sz w:val="30"/>
          <w:szCs w:val="30"/>
          <w:lang w:val="en-US"/>
        </w:rPr>
      </w:pPr>
      <w:r w:rsidRPr="002E5E17">
        <w:rPr>
          <w:rFonts w:ascii="TH Niramit AS" w:eastAsia="Times New Roman" w:hAnsi="TH Niramit AS" w:cs="TH Niramit AS"/>
          <w:sz w:val="30"/>
          <w:szCs w:val="30"/>
          <w:cs/>
          <w:lang w:val="en-US"/>
        </w:rPr>
        <w:t>-  ประเมินผลจากคะแนนสอบและผลงานของนักศึกษา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240" w:lineRule="auto"/>
        <w:rPr>
          <w:rFonts w:ascii="TH Niramit AS" w:eastAsia="Times New Roman" w:hAnsi="TH Niramit AS" w:cs="TH Niramit AS"/>
          <w:b/>
          <w:bCs/>
          <w:color w:val="000000"/>
          <w:sz w:val="30"/>
          <w:szCs w:val="30"/>
          <w:cs/>
          <w:lang w:val="en-US"/>
        </w:rPr>
      </w:pPr>
      <w:r w:rsidRPr="002E5E17">
        <w:rPr>
          <w:rFonts w:ascii="TH Niramit AS" w:eastAsia="Times New Roman" w:hAnsi="TH Niramit AS" w:cs="TH Niramit AS"/>
          <w:sz w:val="30"/>
          <w:szCs w:val="30"/>
          <w:cs/>
          <w:lang w:val="en-US"/>
        </w:rPr>
        <w:t>-  จากแบบสำรวจความพึงพอใจของผู้เข้าชมนิทรรศการ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240" w:lineRule="auto"/>
        <w:rPr>
          <w:rFonts w:ascii="TH Niramit AS" w:eastAsia="BrowalliaNew-Bold" w:hAnsi="TH Niramit AS" w:cs="TH Niramit AS"/>
          <w:b/>
          <w:bCs/>
          <w:sz w:val="30"/>
          <w:szCs w:val="30"/>
          <w:lang w:val="en-US"/>
        </w:rPr>
      </w:pPr>
      <w:r w:rsidRPr="002E5E17">
        <w:rPr>
          <w:rFonts w:ascii="TH Niramit AS" w:eastAsia="BrowalliaNew-Bold" w:hAnsi="TH Niramit AS" w:cs="TH Niramit AS"/>
          <w:b/>
          <w:bCs/>
          <w:sz w:val="30"/>
          <w:szCs w:val="30"/>
          <w:cs/>
          <w:lang w:val="en-US"/>
        </w:rPr>
        <w:t>๓</w:t>
      </w:r>
      <w:r w:rsidRPr="002E5E17">
        <w:rPr>
          <w:rFonts w:ascii="TH Niramit AS" w:eastAsia="BrowalliaNew-Bold" w:hAnsi="TH Niramit AS" w:cs="TH Niramit AS"/>
          <w:b/>
          <w:bCs/>
          <w:sz w:val="30"/>
          <w:szCs w:val="30"/>
          <w:lang w:val="en-US"/>
        </w:rPr>
        <w:t xml:space="preserve">. </w:t>
      </w:r>
      <w:r w:rsidRPr="002E5E17">
        <w:rPr>
          <w:rFonts w:ascii="TH Niramit AS" w:eastAsia="BrowalliaNew-Bold" w:hAnsi="TH Niramit AS" w:cs="TH Niramit AS"/>
          <w:b/>
          <w:bCs/>
          <w:sz w:val="30"/>
          <w:szCs w:val="30"/>
          <w:cs/>
          <w:lang w:val="en-US"/>
        </w:rPr>
        <w:t>การปรับปรุงการสอน</w:t>
      </w:r>
    </w:p>
    <w:p w:rsidR="002E5E17" w:rsidRPr="002E5E17" w:rsidRDefault="002E5E17" w:rsidP="002E5E17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  <w:lang w:val="en-US"/>
        </w:rPr>
      </w:pPr>
      <w:r w:rsidRPr="002E5E17">
        <w:rPr>
          <w:rFonts w:ascii="TH Niramit AS" w:eastAsia="Times New Roman" w:hAnsi="TH Niramit AS" w:cs="TH Niramit AS"/>
          <w:sz w:val="30"/>
          <w:szCs w:val="30"/>
          <w:cs/>
          <w:lang w:val="en-AU"/>
        </w:rPr>
        <w:tab/>
      </w:r>
      <w:r w:rsidRPr="002E5E17">
        <w:rPr>
          <w:rFonts w:ascii="TH Niramit AS" w:eastAsia="Times New Roman" w:hAnsi="TH Niramit AS" w:cs="TH Niramit AS"/>
          <w:sz w:val="30"/>
          <w:szCs w:val="30"/>
          <w:cs/>
          <w:lang w:val="en-US"/>
        </w:rPr>
        <w:t>-  ประมวลปัญหาและอุปสรรค ความคิดเห็นของนักศึกษา หาแนวปฏิบัติที่เหมาะสมเพื่อสรุปเป็นข้อมูลในการแก้ไข</w:t>
      </w:r>
      <w:r w:rsidRPr="002E5E17">
        <w:rPr>
          <w:rFonts w:ascii="TH SarabunPSK" w:eastAsia="Times New Roman" w:hAnsi="TH SarabunPSK" w:cs="TH SarabunPSK"/>
          <w:sz w:val="32"/>
          <w:szCs w:val="32"/>
          <w:cs/>
          <w:lang w:val="en-US"/>
        </w:rPr>
        <w:t>ปรับปรุงรายวิชาต่อไป</w:t>
      </w:r>
    </w:p>
    <w:p w:rsidR="002E5E17" w:rsidRPr="002E5E17" w:rsidRDefault="002E5E17" w:rsidP="002E5E17">
      <w:pPr>
        <w:tabs>
          <w:tab w:val="left" w:pos="284"/>
        </w:tabs>
        <w:spacing w:after="0"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  <w:lang w:val="en-US"/>
        </w:rPr>
      </w:pPr>
      <w:r w:rsidRPr="002E5E17">
        <w:rPr>
          <w:rFonts w:ascii="TH SarabunPSK" w:eastAsia="Times New Roman" w:hAnsi="TH SarabunPSK" w:cs="TH SarabunPSK"/>
          <w:sz w:val="32"/>
          <w:szCs w:val="32"/>
          <w:cs/>
          <w:lang w:val="en-US"/>
        </w:rPr>
        <w:t>-  ปรับปรุงรายละเอียดวิชาให้ทันสมัยและเหมาะสมกับนักศึกษารุ่นต่อไป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240" w:lineRule="auto"/>
        <w:rPr>
          <w:rFonts w:ascii="TH Niramit AS" w:eastAsia="BrowalliaNew-Bold" w:hAnsi="TH Niramit AS" w:cs="TH Niramit AS"/>
          <w:b/>
          <w:bCs/>
          <w:sz w:val="30"/>
          <w:szCs w:val="30"/>
          <w:lang w:val="en-US"/>
        </w:rPr>
      </w:pPr>
      <w:r w:rsidRPr="002E5E17">
        <w:rPr>
          <w:rFonts w:ascii="TH Niramit AS" w:eastAsia="BrowalliaNew-Bold" w:hAnsi="TH Niramit AS" w:cs="TH Niramit AS"/>
          <w:b/>
          <w:bCs/>
          <w:sz w:val="30"/>
          <w:szCs w:val="30"/>
          <w:cs/>
          <w:lang w:val="en-US"/>
        </w:rPr>
        <w:t>๔</w:t>
      </w:r>
      <w:r w:rsidRPr="002E5E17">
        <w:rPr>
          <w:rFonts w:ascii="TH Niramit AS" w:eastAsia="BrowalliaNew-Bold" w:hAnsi="TH Niramit AS" w:cs="TH Niramit AS"/>
          <w:b/>
          <w:bCs/>
          <w:sz w:val="30"/>
          <w:szCs w:val="30"/>
          <w:lang w:val="en-US"/>
        </w:rPr>
        <w:t xml:space="preserve">. </w:t>
      </w:r>
      <w:r w:rsidRPr="002E5E17">
        <w:rPr>
          <w:rFonts w:ascii="TH Niramit AS" w:eastAsia="BrowalliaNew-Bold" w:hAnsi="TH Niramit AS" w:cs="TH Niramit AS"/>
          <w:b/>
          <w:bCs/>
          <w:sz w:val="30"/>
          <w:szCs w:val="30"/>
          <w:cs/>
          <w:lang w:val="en-US"/>
        </w:rPr>
        <w:t>การทวนสอบมาตรฐานผลสัมฤทธิ์ของนักศึกษาในรายวิชา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240" w:lineRule="auto"/>
        <w:rPr>
          <w:rFonts w:ascii="TH Niramit AS" w:eastAsia="BrowalliaNew-Bold" w:hAnsi="TH Niramit AS" w:cs="TH Niramit AS"/>
          <w:b/>
          <w:bCs/>
          <w:sz w:val="30"/>
          <w:szCs w:val="30"/>
          <w:lang w:val="en-US"/>
        </w:rPr>
      </w:pPr>
      <w:r w:rsidRPr="002E5E17">
        <w:rPr>
          <w:rFonts w:ascii="TH Niramit AS" w:eastAsia="Times New Roman" w:hAnsi="TH Niramit AS" w:cs="TH Niramit AS"/>
          <w:sz w:val="30"/>
          <w:szCs w:val="30"/>
          <w:cs/>
          <w:lang w:val="en-US"/>
        </w:rPr>
        <w:t>-  ตรวจสอบการให้คะแนนในรายวิชา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240" w:lineRule="auto"/>
        <w:rPr>
          <w:rFonts w:ascii="TH Niramit AS" w:eastAsia="BrowalliaNew-Bold" w:hAnsi="TH Niramit AS" w:cs="TH Niramit AS"/>
          <w:b/>
          <w:bCs/>
          <w:sz w:val="30"/>
          <w:szCs w:val="30"/>
          <w:cs/>
          <w:lang w:val="en-US"/>
        </w:rPr>
      </w:pPr>
      <w:r w:rsidRPr="002E5E17">
        <w:rPr>
          <w:rFonts w:ascii="TH Niramit AS" w:eastAsia="Times New Roman" w:hAnsi="TH Niramit AS" w:cs="TH Niramit AS" w:hint="cs"/>
          <w:sz w:val="30"/>
          <w:szCs w:val="30"/>
          <w:cs/>
          <w:lang w:val="en-US"/>
        </w:rPr>
        <w:tab/>
      </w:r>
      <w:r w:rsidRPr="002E5E17">
        <w:rPr>
          <w:rFonts w:ascii="TH Niramit AS" w:eastAsia="Times New Roman" w:hAnsi="TH Niramit AS" w:cs="TH Niramit AS"/>
          <w:sz w:val="30"/>
          <w:szCs w:val="30"/>
          <w:cs/>
          <w:lang w:val="en-US"/>
        </w:rPr>
        <w:t>-  เปรียบเทียบการให้คะแนนตามเกณฑ์ที่กำหนด เพื่อให้มีมาตรฐานการให้คะแนน</w:t>
      </w:r>
    </w:p>
    <w:p w:rsidR="002E5E17" w:rsidRPr="002E5E17" w:rsidRDefault="002E5E17" w:rsidP="002E5E17">
      <w:pPr>
        <w:autoSpaceDE w:val="0"/>
        <w:autoSpaceDN w:val="0"/>
        <w:adjustRightInd w:val="0"/>
        <w:spacing w:after="0" w:line="240" w:lineRule="auto"/>
        <w:rPr>
          <w:rFonts w:ascii="TH Niramit AS" w:eastAsia="BrowalliaNew-Bold" w:hAnsi="TH Niramit AS" w:cs="TH Niramit AS"/>
          <w:b/>
          <w:bCs/>
          <w:sz w:val="30"/>
          <w:szCs w:val="30"/>
          <w:lang w:val="en-US"/>
        </w:rPr>
      </w:pPr>
      <w:r w:rsidRPr="002E5E17">
        <w:rPr>
          <w:rFonts w:ascii="TH Niramit AS" w:eastAsia="BrowalliaNew-Bold" w:hAnsi="TH Niramit AS" w:cs="TH Niramit AS"/>
          <w:b/>
          <w:bCs/>
          <w:sz w:val="30"/>
          <w:szCs w:val="30"/>
          <w:cs/>
          <w:lang w:val="en-US"/>
        </w:rPr>
        <w:t>๕</w:t>
      </w:r>
      <w:r w:rsidRPr="002E5E17">
        <w:rPr>
          <w:rFonts w:ascii="TH Niramit AS" w:eastAsia="BrowalliaNew-Bold" w:hAnsi="TH Niramit AS" w:cs="TH Niramit AS"/>
          <w:b/>
          <w:bCs/>
          <w:sz w:val="30"/>
          <w:szCs w:val="30"/>
          <w:lang w:val="en-US"/>
        </w:rPr>
        <w:t xml:space="preserve">. </w:t>
      </w:r>
      <w:r w:rsidRPr="002E5E17">
        <w:rPr>
          <w:rFonts w:ascii="TH Niramit AS" w:eastAsia="BrowalliaNew-Bold" w:hAnsi="TH Niramit AS" w:cs="TH Niramit AS"/>
          <w:b/>
          <w:bCs/>
          <w:sz w:val="30"/>
          <w:szCs w:val="30"/>
          <w:cs/>
          <w:lang w:val="en-US"/>
        </w:rPr>
        <w:t>การดำเนินการทบทวนและการวางแผนปรับปรุงประสิทธิผลของรายวิชา</w:t>
      </w:r>
    </w:p>
    <w:p w:rsidR="002E5E17" w:rsidRPr="002E5E17" w:rsidRDefault="002E5E17" w:rsidP="002E5E17">
      <w:pPr>
        <w:spacing w:after="0" w:line="240" w:lineRule="auto"/>
        <w:jc w:val="thaiDistribute"/>
        <w:rPr>
          <w:rFonts w:ascii="TH Niramit AS" w:eastAsia="Times New Roman" w:hAnsi="TH Niramit AS" w:cs="TH Niramit AS"/>
          <w:i/>
          <w:iCs/>
          <w:sz w:val="30"/>
          <w:szCs w:val="30"/>
          <w:lang w:val="en-AU"/>
        </w:rPr>
      </w:pPr>
      <w:r w:rsidRPr="002E5E17">
        <w:rPr>
          <w:rFonts w:ascii="TH Niramit AS" w:eastAsia="Times New Roman" w:hAnsi="TH Niramit AS" w:cs="TH Niramit AS" w:hint="cs"/>
          <w:sz w:val="30"/>
          <w:szCs w:val="30"/>
          <w:cs/>
          <w:lang w:val="en-US"/>
        </w:rPr>
        <w:tab/>
      </w:r>
      <w:r w:rsidRPr="002E5E17">
        <w:rPr>
          <w:rFonts w:ascii="TH Niramit AS" w:eastAsia="Times New Roman" w:hAnsi="TH Niramit AS" w:cs="TH Niramit AS"/>
          <w:sz w:val="30"/>
          <w:szCs w:val="30"/>
          <w:cs/>
          <w:lang w:val="en-US"/>
        </w:rPr>
        <w:t>- ประเมินจากผลการเรียนการสอนและการแสดงความคิดเห็นของนักศึกษา พร้อมทั้งนำผลการประเมินที่ได้ มาเปรียบเทียบกับผลการประเมินรายวิชาการสอนของตนเอง เพื่อพัฒนาเนื้อหาสาระและแนวทางในการสอนให้มีความเหมาะสม  พร้อมทั้งปรับวิธีการเรียนการสอนให้ทันสมัยและตรงกับผลการเรียนรู้ให้เกิดประสิทธิผลที่ดีที่สุด</w:t>
      </w:r>
    </w:p>
    <w:p w:rsidR="002E5E17" w:rsidRPr="002E5E17" w:rsidRDefault="002E5E17" w:rsidP="002E5E17">
      <w:pPr>
        <w:tabs>
          <w:tab w:val="left" w:pos="284"/>
        </w:tabs>
        <w:spacing w:after="0"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  <w:lang w:val="en-US"/>
        </w:rPr>
      </w:pPr>
    </w:p>
    <w:p w:rsidR="002E5E17" w:rsidRPr="002E5E17" w:rsidRDefault="002E5E17" w:rsidP="002E5E17">
      <w:pPr>
        <w:tabs>
          <w:tab w:val="left" w:pos="5418"/>
        </w:tabs>
        <w:autoSpaceDE w:val="0"/>
        <w:autoSpaceDN w:val="0"/>
        <w:adjustRightInd w:val="0"/>
        <w:spacing w:after="0" w:line="240" w:lineRule="auto"/>
        <w:rPr>
          <w:rFonts w:ascii="TH Niramit AS" w:eastAsia="Times New Roman" w:hAnsi="TH Niramit AS" w:cs="TH Niramit AS"/>
          <w:i/>
          <w:iCs/>
          <w:sz w:val="28"/>
          <w:lang w:val="en-AU"/>
        </w:rPr>
      </w:pPr>
    </w:p>
    <w:p w:rsidR="002E5E17" w:rsidRPr="002E5E17" w:rsidRDefault="002E5E17" w:rsidP="002E5E17">
      <w:pPr>
        <w:tabs>
          <w:tab w:val="left" w:pos="5418"/>
        </w:tabs>
        <w:autoSpaceDE w:val="0"/>
        <w:autoSpaceDN w:val="0"/>
        <w:adjustRightInd w:val="0"/>
        <w:spacing w:after="0" w:line="240" w:lineRule="auto"/>
        <w:jc w:val="center"/>
        <w:rPr>
          <w:rFonts w:ascii="TH Niramit AS" w:eastAsia="BrowalliaNew-Bold" w:hAnsi="TH Niramit AS" w:cs="TH Niramit AS"/>
          <w:b/>
          <w:bCs/>
          <w:sz w:val="30"/>
          <w:szCs w:val="30"/>
          <w:lang w:val="en-US"/>
        </w:rPr>
      </w:pPr>
      <w:r w:rsidRPr="002E5E17">
        <w:rPr>
          <w:rFonts w:ascii="TH Niramit AS" w:eastAsia="BrowalliaNew-Bold" w:hAnsi="TH Niramit AS" w:cs="TH Niramit AS"/>
          <w:b/>
          <w:bCs/>
          <w:sz w:val="30"/>
          <w:szCs w:val="30"/>
          <w:cs/>
          <w:lang w:val="en-US"/>
        </w:rPr>
        <w:t>***********************</w:t>
      </w:r>
    </w:p>
    <w:p w:rsidR="002E5E17" w:rsidRPr="002E5E17" w:rsidRDefault="002E5E17" w:rsidP="002E5E17">
      <w:pPr>
        <w:tabs>
          <w:tab w:val="left" w:pos="5418"/>
        </w:tabs>
        <w:autoSpaceDE w:val="0"/>
        <w:autoSpaceDN w:val="0"/>
        <w:adjustRightInd w:val="0"/>
        <w:spacing w:after="0" w:line="240" w:lineRule="auto"/>
        <w:rPr>
          <w:rFonts w:ascii="TH Niramit AS" w:eastAsia="BrowalliaNew-Bold" w:hAnsi="TH Niramit AS" w:cs="TH Niramit AS"/>
          <w:sz w:val="30"/>
          <w:szCs w:val="30"/>
          <w:lang w:val="en-US"/>
        </w:rPr>
        <w:sectPr w:rsidR="002E5E17" w:rsidRPr="002E5E17" w:rsidSect="008E06C4">
          <w:headerReference w:type="even" r:id="rId12"/>
          <w:headerReference w:type="default" r:id="rId13"/>
          <w:footerReference w:type="default" r:id="rId14"/>
          <w:headerReference w:type="first" r:id="rId15"/>
          <w:footerReference w:type="first" r:id="rId16"/>
          <w:pgSz w:w="12240" w:h="15840"/>
          <w:pgMar w:top="902" w:right="924" w:bottom="539" w:left="1077" w:header="425" w:footer="198" w:gutter="0"/>
          <w:pgNumType w:fmt="thaiNumbers"/>
          <w:cols w:space="720"/>
          <w:noEndnote/>
          <w:docGrid w:linePitch="326"/>
        </w:sectPr>
      </w:pPr>
    </w:p>
    <w:p w:rsidR="002E5E17" w:rsidRPr="002E5E17" w:rsidRDefault="002E5E17" w:rsidP="002E5E17">
      <w:pPr>
        <w:tabs>
          <w:tab w:val="left" w:pos="5418"/>
        </w:tabs>
        <w:autoSpaceDE w:val="0"/>
        <w:autoSpaceDN w:val="0"/>
        <w:adjustRightInd w:val="0"/>
        <w:spacing w:after="0" w:line="240" w:lineRule="auto"/>
        <w:jc w:val="center"/>
        <w:rPr>
          <w:rFonts w:ascii="TH Niramit AS" w:eastAsia="BrowalliaNew" w:hAnsi="TH Niramit AS" w:cs="TH Niramit AS"/>
          <w:b/>
          <w:bCs/>
          <w:sz w:val="32"/>
          <w:szCs w:val="32"/>
          <w:lang w:val="en-US"/>
        </w:rPr>
      </w:pPr>
      <w:r w:rsidRPr="002E5E17">
        <w:rPr>
          <w:rFonts w:ascii="TH Niramit AS" w:eastAsia="Times New Roman" w:hAnsi="TH Niramit AS" w:cs="TH Niramit AS"/>
          <w:b/>
          <w:bCs/>
          <w:color w:val="000000"/>
          <w:sz w:val="32"/>
          <w:szCs w:val="32"/>
          <w:cs/>
          <w:lang w:val="en-US"/>
        </w:rPr>
        <w:lastRenderedPageBreak/>
        <w:t>แผนที่แสดงการกระจายความรับผิดชอบมาตรฐานผลการเรียนรู้จากหลักสูตรสู่รายวิชา (</w:t>
      </w:r>
      <w:r w:rsidRPr="002E5E17">
        <w:rPr>
          <w:rFonts w:ascii="TH Niramit AS" w:eastAsia="Times New Roman" w:hAnsi="TH Niramit AS" w:cs="TH Niramit AS"/>
          <w:b/>
          <w:bCs/>
          <w:color w:val="000000"/>
          <w:sz w:val="32"/>
          <w:szCs w:val="32"/>
          <w:lang w:val="en-US"/>
        </w:rPr>
        <w:t>Curriculum Mapping)</w:t>
      </w:r>
    </w:p>
    <w:p w:rsidR="002E5E17" w:rsidRPr="002E5E17" w:rsidRDefault="002E5E17" w:rsidP="002E5E17">
      <w:pPr>
        <w:tabs>
          <w:tab w:val="left" w:pos="5418"/>
        </w:tabs>
        <w:autoSpaceDE w:val="0"/>
        <w:autoSpaceDN w:val="0"/>
        <w:adjustRightInd w:val="0"/>
        <w:spacing w:after="0" w:line="240" w:lineRule="auto"/>
        <w:jc w:val="center"/>
        <w:rPr>
          <w:rFonts w:ascii="TH Niramit AS" w:eastAsia="BrowalliaNew" w:hAnsi="TH Niramit AS" w:cs="TH Niramit AS"/>
          <w:b/>
          <w:bCs/>
          <w:sz w:val="32"/>
          <w:szCs w:val="32"/>
          <w:cs/>
          <w:lang w:val="en-US"/>
        </w:rPr>
      </w:pPr>
      <w:r w:rsidRPr="002E5E17">
        <w:rPr>
          <w:rFonts w:ascii="TH Niramit AS" w:eastAsia="BrowalliaNew" w:hAnsi="TH Niramit AS" w:cs="TH Niramit AS" w:hint="cs"/>
          <w:b/>
          <w:bCs/>
          <w:sz w:val="32"/>
          <w:szCs w:val="32"/>
          <w:cs/>
          <w:lang w:val="en-US"/>
        </w:rPr>
        <w:t>ตามที่ปรากฏใน</w:t>
      </w:r>
      <w:r w:rsidRPr="002E5E17">
        <w:rPr>
          <w:rFonts w:ascii="TH Niramit AS" w:eastAsia="BrowalliaNew" w:hAnsi="TH Niramit AS" w:cs="TH Niramit AS"/>
          <w:b/>
          <w:bCs/>
          <w:sz w:val="32"/>
          <w:szCs w:val="32"/>
          <w:cs/>
          <w:lang w:val="en-US"/>
        </w:rPr>
        <w:t>รายละเอียดของหลักสูตร (</w:t>
      </w:r>
      <w:r w:rsidRPr="002E5E17">
        <w:rPr>
          <w:rFonts w:ascii="TH Niramit AS" w:eastAsia="BrowalliaNew" w:hAnsi="TH Niramit AS" w:cs="TH Niramit AS"/>
          <w:b/>
          <w:bCs/>
          <w:sz w:val="32"/>
          <w:szCs w:val="32"/>
          <w:lang w:val="en-US"/>
        </w:rPr>
        <w:t>Programme Specification)</w:t>
      </w:r>
      <w:r w:rsidRPr="002E5E17">
        <w:rPr>
          <w:rFonts w:ascii="TH Niramit AS" w:eastAsia="BrowalliaNew" w:hAnsi="TH Niramit AS" w:cs="TH Niramit AS" w:hint="cs"/>
          <w:b/>
          <w:bCs/>
          <w:sz w:val="32"/>
          <w:szCs w:val="32"/>
          <w:cs/>
          <w:lang w:val="en-US"/>
        </w:rPr>
        <w:t xml:space="preserve"> มคอ. ๒</w:t>
      </w:r>
    </w:p>
    <w:tbl>
      <w:tblPr>
        <w:tblW w:w="14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3"/>
        <w:gridCol w:w="399"/>
        <w:gridCol w:w="400"/>
        <w:gridCol w:w="400"/>
        <w:gridCol w:w="400"/>
        <w:gridCol w:w="400"/>
        <w:gridCol w:w="400"/>
        <w:gridCol w:w="400"/>
        <w:gridCol w:w="400"/>
        <w:gridCol w:w="400"/>
        <w:gridCol w:w="399"/>
        <w:gridCol w:w="400"/>
        <w:gridCol w:w="400"/>
        <w:gridCol w:w="400"/>
        <w:gridCol w:w="400"/>
        <w:gridCol w:w="400"/>
        <w:gridCol w:w="400"/>
        <w:gridCol w:w="400"/>
        <w:gridCol w:w="400"/>
        <w:gridCol w:w="399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</w:tblGrid>
      <w:tr w:rsidR="002E5E17" w:rsidRPr="002E5E17" w:rsidTr="00F361A8">
        <w:tc>
          <w:tcPr>
            <w:tcW w:w="2853" w:type="dxa"/>
          </w:tcPr>
          <w:p w:rsidR="002E5E17" w:rsidRPr="002E5E17" w:rsidRDefault="002E5E17" w:rsidP="002E5E17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Niramit AS" w:eastAsia="Times New Roman" w:hAnsi="TH Niramit AS" w:cs="TH Niramit AS"/>
                <w:b/>
                <w:bCs/>
                <w:color w:val="000000"/>
                <w:sz w:val="28"/>
                <w:lang w:val="en-US"/>
              </w:rPr>
            </w:pPr>
          </w:p>
          <w:p w:rsidR="002E5E17" w:rsidRPr="002E5E17" w:rsidRDefault="002E5E17" w:rsidP="002E5E17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Niramit AS" w:eastAsia="Times New Roman" w:hAnsi="TH Niramit AS" w:cs="TH Niramit AS"/>
                <w:b/>
                <w:bCs/>
                <w:color w:val="000000"/>
                <w:sz w:val="28"/>
                <w:lang w:val="en-US"/>
              </w:rPr>
            </w:pPr>
          </w:p>
          <w:p w:rsidR="002E5E17" w:rsidRPr="002E5E17" w:rsidRDefault="002E5E17" w:rsidP="002E5E17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Niramit AS" w:eastAsia="Times New Roman" w:hAnsi="TH Niramit AS" w:cs="TH Niramit AS"/>
                <w:b/>
                <w:bCs/>
                <w:color w:val="000000"/>
                <w:sz w:val="28"/>
                <w:lang w:val="en-US"/>
              </w:rPr>
            </w:pPr>
          </w:p>
          <w:p w:rsidR="002E5E17" w:rsidRPr="002E5E17" w:rsidRDefault="002E5E17" w:rsidP="002E5E17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Niramit AS" w:eastAsia="Times New Roman" w:hAnsi="TH Niramit AS" w:cs="TH Niramit AS"/>
                <w:b/>
                <w:bCs/>
                <w:color w:val="000000"/>
                <w:sz w:val="28"/>
                <w:cs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bCs/>
                <w:color w:val="000000"/>
                <w:sz w:val="28"/>
                <w:cs/>
                <w:lang w:val="en-US"/>
              </w:rPr>
              <w:t>รายวิชา</w:t>
            </w:r>
          </w:p>
        </w:tc>
        <w:tc>
          <w:tcPr>
            <w:tcW w:w="2399" w:type="dxa"/>
            <w:gridSpan w:val="6"/>
          </w:tcPr>
          <w:p w:rsidR="002E5E17" w:rsidRPr="002E5E17" w:rsidRDefault="002E5E17" w:rsidP="002E5E17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  <w:lang w:val="en-US"/>
              </w:rPr>
            </w:pPr>
            <w:r w:rsidRPr="002E5E17">
              <w:rPr>
                <w:rFonts w:ascii="TH Niramit AS" w:eastAsia="BrowalliaNew" w:hAnsi="TH Niramit AS" w:cs="TH Niramit AS" w:hint="cs"/>
                <w:b/>
                <w:bCs/>
                <w:sz w:val="28"/>
                <w:cs/>
                <w:lang w:val="en-US"/>
              </w:rPr>
              <w:t>(๑)</w:t>
            </w:r>
          </w:p>
          <w:p w:rsidR="002E5E17" w:rsidRPr="002E5E17" w:rsidRDefault="002E5E17" w:rsidP="002E5E17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  <w:cs/>
                <w:lang w:val="en-US"/>
              </w:rPr>
            </w:pPr>
            <w:r w:rsidRPr="002E5E17">
              <w:rPr>
                <w:rFonts w:ascii="TH Niramit AS" w:eastAsia="BrowalliaNew" w:hAnsi="TH Niramit AS" w:cs="TH Niramit AS" w:hint="cs"/>
                <w:b/>
                <w:bCs/>
                <w:sz w:val="28"/>
                <w:cs/>
                <w:lang w:val="en-US"/>
              </w:rPr>
              <w:t>คุณธรรม จริยธรรม</w:t>
            </w:r>
          </w:p>
        </w:tc>
        <w:tc>
          <w:tcPr>
            <w:tcW w:w="3199" w:type="dxa"/>
            <w:gridSpan w:val="8"/>
            <w:tcBorders>
              <w:left w:val="single" w:sz="12" w:space="0" w:color="auto"/>
              <w:right w:val="single" w:sz="12" w:space="0" w:color="auto"/>
            </w:tcBorders>
          </w:tcPr>
          <w:p w:rsidR="002E5E17" w:rsidRPr="002E5E17" w:rsidRDefault="002E5E17" w:rsidP="002E5E17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  <w:lang w:val="en-US"/>
              </w:rPr>
            </w:pPr>
            <w:r w:rsidRPr="002E5E17">
              <w:rPr>
                <w:rFonts w:ascii="TH Niramit AS" w:eastAsia="BrowalliaNew" w:hAnsi="TH Niramit AS" w:cs="TH Niramit AS" w:hint="cs"/>
                <w:b/>
                <w:bCs/>
                <w:sz w:val="28"/>
                <w:cs/>
                <w:lang w:val="en-US"/>
              </w:rPr>
              <w:t>(๒)</w:t>
            </w:r>
          </w:p>
          <w:p w:rsidR="002E5E17" w:rsidRPr="002E5E17" w:rsidRDefault="002E5E17" w:rsidP="002E5E17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  <w:cs/>
                <w:lang w:val="en-US"/>
              </w:rPr>
            </w:pPr>
            <w:r w:rsidRPr="002E5E17">
              <w:rPr>
                <w:rFonts w:ascii="TH Niramit AS" w:eastAsia="BrowalliaNew" w:hAnsi="TH Niramit AS" w:cs="TH Niramit AS" w:hint="cs"/>
                <w:b/>
                <w:bCs/>
                <w:sz w:val="28"/>
                <w:cs/>
                <w:lang w:val="en-US"/>
              </w:rPr>
              <w:t>ความรู้</w:t>
            </w:r>
          </w:p>
        </w:tc>
        <w:tc>
          <w:tcPr>
            <w:tcW w:w="1600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2E5E17" w:rsidRPr="002E5E17" w:rsidRDefault="002E5E17" w:rsidP="002E5E17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  <w:lang w:val="en-US"/>
              </w:rPr>
            </w:pPr>
            <w:r w:rsidRPr="002E5E17">
              <w:rPr>
                <w:rFonts w:ascii="TH Niramit AS" w:eastAsia="BrowalliaNew" w:hAnsi="TH Niramit AS" w:cs="TH Niramit AS" w:hint="cs"/>
                <w:b/>
                <w:bCs/>
                <w:sz w:val="28"/>
                <w:cs/>
                <w:lang w:val="en-US"/>
              </w:rPr>
              <w:t>(๓)</w:t>
            </w:r>
          </w:p>
          <w:p w:rsidR="002E5E17" w:rsidRPr="002E5E17" w:rsidRDefault="002E5E17" w:rsidP="002E5E17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  <w:cs/>
                <w:lang w:val="en-US"/>
              </w:rPr>
            </w:pPr>
            <w:r w:rsidRPr="002E5E17">
              <w:rPr>
                <w:rFonts w:ascii="TH Niramit AS" w:eastAsia="BrowalliaNew" w:hAnsi="TH Niramit AS" w:cs="TH Niramit AS" w:hint="cs"/>
                <w:b/>
                <w:bCs/>
                <w:sz w:val="28"/>
                <w:cs/>
                <w:lang w:val="en-US"/>
              </w:rPr>
              <w:t>ทักษะทางปัญญา</w:t>
            </w:r>
          </w:p>
        </w:tc>
        <w:tc>
          <w:tcPr>
            <w:tcW w:w="2399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:rsidR="002E5E17" w:rsidRPr="002E5E17" w:rsidRDefault="002E5E17" w:rsidP="002E5E17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  <w:lang w:val="en-US"/>
              </w:rPr>
            </w:pPr>
            <w:r w:rsidRPr="002E5E17">
              <w:rPr>
                <w:rFonts w:ascii="TH Niramit AS" w:eastAsia="BrowalliaNew" w:hAnsi="TH Niramit AS" w:cs="TH Niramit AS" w:hint="cs"/>
                <w:b/>
                <w:bCs/>
                <w:sz w:val="28"/>
                <w:cs/>
                <w:lang w:val="en-US"/>
              </w:rPr>
              <w:t>(๔)</w:t>
            </w:r>
          </w:p>
          <w:p w:rsidR="002E5E17" w:rsidRPr="002E5E17" w:rsidRDefault="002E5E17" w:rsidP="002E5E17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  <w:cs/>
                <w:lang w:val="en-US"/>
              </w:rPr>
            </w:pPr>
            <w:r w:rsidRPr="002E5E17">
              <w:rPr>
                <w:rFonts w:ascii="TH Niramit AS" w:eastAsia="BrowalliaNew" w:hAnsi="TH Niramit AS" w:cs="TH Niramit AS" w:hint="cs"/>
                <w:b/>
                <w:bCs/>
                <w:sz w:val="28"/>
                <w:cs/>
                <w:lang w:val="en-US"/>
              </w:rPr>
              <w:t>ทักษะทางความสัมพันธ์ระหว่างบุคคลและความรับผิดชอบ</w:t>
            </w:r>
          </w:p>
        </w:tc>
        <w:tc>
          <w:tcPr>
            <w:tcW w:w="1600" w:type="dxa"/>
            <w:gridSpan w:val="4"/>
            <w:tcBorders>
              <w:left w:val="single" w:sz="12" w:space="0" w:color="auto"/>
            </w:tcBorders>
          </w:tcPr>
          <w:p w:rsidR="002E5E17" w:rsidRPr="002E5E17" w:rsidRDefault="002E5E17" w:rsidP="002E5E17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  <w:lang w:val="en-US"/>
              </w:rPr>
            </w:pPr>
            <w:r w:rsidRPr="002E5E17">
              <w:rPr>
                <w:rFonts w:ascii="TH Niramit AS" w:eastAsia="BrowalliaNew" w:hAnsi="TH Niramit AS" w:cs="TH Niramit AS" w:hint="cs"/>
                <w:b/>
                <w:bCs/>
                <w:sz w:val="28"/>
                <w:cs/>
                <w:lang w:val="en-US"/>
              </w:rPr>
              <w:t>(๕)</w:t>
            </w:r>
          </w:p>
          <w:p w:rsidR="002E5E17" w:rsidRPr="002E5E17" w:rsidRDefault="002E5E17" w:rsidP="002E5E17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  <w:cs/>
                <w:lang w:val="en-US"/>
              </w:rPr>
            </w:pPr>
            <w:r w:rsidRPr="002E5E17">
              <w:rPr>
                <w:rFonts w:ascii="TH Niramit AS" w:eastAsia="BrowalliaNew" w:hAnsi="TH Niramit AS" w:cs="TH Niramit AS" w:hint="cs"/>
                <w:b/>
                <w:bCs/>
                <w:sz w:val="28"/>
                <w:cs/>
                <w:lang w:val="en-US"/>
              </w:rPr>
              <w:t>ทักษะการวิเคราะห์เชิงตัวเลข การสื่อสารและการใช้เทคโนโลยีสารสนเทศ</w:t>
            </w:r>
          </w:p>
        </w:tc>
      </w:tr>
      <w:tr w:rsidR="002E5E17" w:rsidRPr="002E5E17" w:rsidTr="00F361A8">
        <w:tc>
          <w:tcPr>
            <w:tcW w:w="2853" w:type="dxa"/>
          </w:tcPr>
          <w:p w:rsidR="002E5E17" w:rsidRPr="002E5E17" w:rsidRDefault="002E5E17" w:rsidP="002E5E17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rPr>
                <w:rFonts w:ascii="TH Niramit AS" w:eastAsia="Times New Roman" w:hAnsi="TH Niramit AS" w:cs="TH Niramit AS"/>
                <w:b/>
                <w:bCs/>
                <w:color w:val="000000"/>
                <w:sz w:val="28"/>
                <w:cs/>
                <w:lang w:val="en-US"/>
              </w:rPr>
            </w:pPr>
            <w:r w:rsidRPr="002E5E17">
              <w:rPr>
                <w:rFonts w:ascii="TH Niramit AS" w:eastAsia="Times New Roman" w:hAnsi="TH Niramit AS" w:cs="TH Niramit AS"/>
                <w:b/>
                <w:bCs/>
                <w:color w:val="000000"/>
                <w:sz w:val="28"/>
                <w:cs/>
                <w:lang w:val="en-US"/>
              </w:rPr>
              <w:t>หมวดวิชาศึกษาทั่วไป</w:t>
            </w:r>
          </w:p>
        </w:tc>
        <w:tc>
          <w:tcPr>
            <w:tcW w:w="399" w:type="dxa"/>
          </w:tcPr>
          <w:p w:rsidR="002E5E17" w:rsidRPr="002E5E17" w:rsidRDefault="002E5E17" w:rsidP="002E5E17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Niramit AS" w:eastAsia="BrowalliaNew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sz w:val="28"/>
                <w:cs/>
                <w:lang w:val="en-US"/>
              </w:rPr>
              <w:t>๑</w:t>
            </w:r>
          </w:p>
        </w:tc>
        <w:tc>
          <w:tcPr>
            <w:tcW w:w="400" w:type="dxa"/>
          </w:tcPr>
          <w:p w:rsidR="002E5E17" w:rsidRPr="002E5E17" w:rsidRDefault="002E5E17" w:rsidP="002E5E17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Niramit AS" w:eastAsia="BrowalliaNew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sz w:val="28"/>
                <w:cs/>
                <w:lang w:val="en-US"/>
              </w:rPr>
              <w:t>๒</w:t>
            </w:r>
          </w:p>
        </w:tc>
        <w:tc>
          <w:tcPr>
            <w:tcW w:w="400" w:type="dxa"/>
          </w:tcPr>
          <w:p w:rsidR="002E5E17" w:rsidRPr="002E5E17" w:rsidRDefault="002E5E17" w:rsidP="002E5E17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Niramit AS" w:eastAsia="BrowalliaNew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sz w:val="28"/>
                <w:cs/>
                <w:lang w:val="en-US"/>
              </w:rPr>
              <w:t>๓</w:t>
            </w:r>
          </w:p>
        </w:tc>
        <w:tc>
          <w:tcPr>
            <w:tcW w:w="400" w:type="dxa"/>
          </w:tcPr>
          <w:p w:rsidR="002E5E17" w:rsidRPr="002E5E17" w:rsidRDefault="002E5E17" w:rsidP="002E5E17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Niramit AS" w:eastAsia="BrowalliaNew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sz w:val="28"/>
                <w:cs/>
                <w:lang w:val="en-US"/>
              </w:rPr>
              <w:t>๔</w:t>
            </w:r>
          </w:p>
        </w:tc>
        <w:tc>
          <w:tcPr>
            <w:tcW w:w="400" w:type="dxa"/>
          </w:tcPr>
          <w:p w:rsidR="002E5E17" w:rsidRPr="002E5E17" w:rsidRDefault="002E5E17" w:rsidP="002E5E17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Niramit AS" w:eastAsia="BrowalliaNew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sz w:val="28"/>
                <w:cs/>
                <w:lang w:val="en-US"/>
              </w:rPr>
              <w:t>๕</w:t>
            </w:r>
          </w:p>
        </w:tc>
        <w:tc>
          <w:tcPr>
            <w:tcW w:w="400" w:type="dxa"/>
          </w:tcPr>
          <w:p w:rsidR="002E5E17" w:rsidRPr="002E5E17" w:rsidRDefault="002E5E17" w:rsidP="002E5E17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Niramit AS" w:eastAsia="BrowalliaNew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sz w:val="28"/>
                <w:cs/>
                <w:lang w:val="en-US"/>
              </w:rPr>
              <w:t>๖</w:t>
            </w:r>
          </w:p>
        </w:tc>
        <w:tc>
          <w:tcPr>
            <w:tcW w:w="400" w:type="dxa"/>
            <w:tcBorders>
              <w:left w:val="single" w:sz="12" w:space="0" w:color="auto"/>
              <w:right w:val="single" w:sz="2" w:space="0" w:color="auto"/>
            </w:tcBorders>
          </w:tcPr>
          <w:p w:rsidR="002E5E17" w:rsidRPr="002E5E17" w:rsidRDefault="002E5E17" w:rsidP="002E5E17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Niramit AS" w:eastAsia="BrowalliaNew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sz w:val="28"/>
                <w:cs/>
                <w:lang w:val="en-US"/>
              </w:rPr>
              <w:t>๑</w:t>
            </w:r>
          </w:p>
        </w:tc>
        <w:tc>
          <w:tcPr>
            <w:tcW w:w="4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E5E17" w:rsidRPr="002E5E17" w:rsidRDefault="002E5E17" w:rsidP="002E5E17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Niramit AS" w:eastAsia="BrowalliaNew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sz w:val="28"/>
                <w:cs/>
                <w:lang w:val="en-US"/>
              </w:rPr>
              <w:t>๒</w:t>
            </w:r>
          </w:p>
        </w:tc>
        <w:tc>
          <w:tcPr>
            <w:tcW w:w="4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E5E17" w:rsidRPr="002E5E17" w:rsidRDefault="002E5E17" w:rsidP="002E5E17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Niramit AS" w:eastAsia="BrowalliaNew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sz w:val="28"/>
                <w:cs/>
                <w:lang w:val="en-US"/>
              </w:rPr>
              <w:t>๓</w:t>
            </w:r>
          </w:p>
        </w:tc>
        <w:tc>
          <w:tcPr>
            <w:tcW w:w="39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E5E17" w:rsidRPr="002E5E17" w:rsidRDefault="002E5E17" w:rsidP="002E5E17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Niramit AS" w:eastAsia="BrowalliaNew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sz w:val="28"/>
                <w:cs/>
                <w:lang w:val="en-US"/>
              </w:rPr>
              <w:t>๔</w:t>
            </w:r>
          </w:p>
        </w:tc>
        <w:tc>
          <w:tcPr>
            <w:tcW w:w="400" w:type="dxa"/>
            <w:tcBorders>
              <w:left w:val="single" w:sz="2" w:space="0" w:color="auto"/>
              <w:right w:val="single" w:sz="2" w:space="0" w:color="auto"/>
            </w:tcBorders>
          </w:tcPr>
          <w:p w:rsidR="002E5E17" w:rsidRPr="002E5E17" w:rsidRDefault="002E5E17" w:rsidP="002E5E17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Niramit AS" w:eastAsia="BrowalliaNew" w:hAnsi="TH Niramit AS" w:cs="TH Niramit AS"/>
                <w:sz w:val="28"/>
                <w:cs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sz w:val="28"/>
                <w:cs/>
                <w:lang w:val="en-US"/>
              </w:rPr>
              <w:t>๕</w:t>
            </w:r>
          </w:p>
        </w:tc>
        <w:tc>
          <w:tcPr>
            <w:tcW w:w="400" w:type="dxa"/>
            <w:tcBorders>
              <w:left w:val="single" w:sz="2" w:space="0" w:color="auto"/>
              <w:right w:val="single" w:sz="2" w:space="0" w:color="auto"/>
            </w:tcBorders>
          </w:tcPr>
          <w:p w:rsidR="002E5E17" w:rsidRPr="002E5E17" w:rsidRDefault="002E5E17" w:rsidP="002E5E17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Niramit AS" w:eastAsia="BrowalliaNew" w:hAnsi="TH Niramit AS" w:cs="TH Niramit AS"/>
                <w:sz w:val="28"/>
                <w:cs/>
                <w:lang w:val="en-US"/>
              </w:rPr>
            </w:pPr>
            <w:r w:rsidRPr="002E5E17">
              <w:rPr>
                <w:rFonts w:ascii="TH Niramit AS" w:eastAsia="BrowalliaNew" w:hAnsi="TH Niramit AS" w:cs="TH Niramit AS" w:hint="cs"/>
                <w:sz w:val="28"/>
                <w:cs/>
                <w:lang w:val="en-US"/>
              </w:rPr>
              <w:t>๖</w:t>
            </w:r>
          </w:p>
        </w:tc>
        <w:tc>
          <w:tcPr>
            <w:tcW w:w="400" w:type="dxa"/>
            <w:tcBorders>
              <w:left w:val="single" w:sz="2" w:space="0" w:color="auto"/>
              <w:right w:val="single" w:sz="2" w:space="0" w:color="auto"/>
            </w:tcBorders>
          </w:tcPr>
          <w:p w:rsidR="002E5E17" w:rsidRPr="002E5E17" w:rsidRDefault="002E5E17" w:rsidP="002E5E17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Niramit AS" w:eastAsia="BrowalliaNew" w:hAnsi="TH Niramit AS" w:cs="TH Niramit AS"/>
                <w:sz w:val="28"/>
                <w:cs/>
                <w:lang w:val="en-US"/>
              </w:rPr>
            </w:pPr>
            <w:r w:rsidRPr="002E5E17">
              <w:rPr>
                <w:rFonts w:ascii="TH Niramit AS" w:eastAsia="BrowalliaNew" w:hAnsi="TH Niramit AS" w:cs="TH Niramit AS" w:hint="cs"/>
                <w:sz w:val="28"/>
                <w:cs/>
                <w:lang w:val="en-US"/>
              </w:rPr>
              <w:t>๗</w:t>
            </w:r>
          </w:p>
        </w:tc>
        <w:tc>
          <w:tcPr>
            <w:tcW w:w="400" w:type="dxa"/>
            <w:tcBorders>
              <w:left w:val="single" w:sz="2" w:space="0" w:color="auto"/>
              <w:right w:val="single" w:sz="12" w:space="0" w:color="auto"/>
            </w:tcBorders>
          </w:tcPr>
          <w:p w:rsidR="002E5E17" w:rsidRPr="002E5E17" w:rsidRDefault="002E5E17" w:rsidP="002E5E17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Niramit AS" w:eastAsia="BrowalliaNew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BrowalliaNew" w:hAnsi="TH Niramit AS" w:cs="TH Niramit AS" w:hint="cs"/>
                <w:sz w:val="28"/>
                <w:cs/>
                <w:lang w:val="en-US"/>
              </w:rPr>
              <w:t>๘</w:t>
            </w:r>
          </w:p>
        </w:tc>
        <w:tc>
          <w:tcPr>
            <w:tcW w:w="400" w:type="dxa"/>
            <w:tcBorders>
              <w:left w:val="single" w:sz="12" w:space="0" w:color="auto"/>
              <w:right w:val="single" w:sz="4" w:space="0" w:color="auto"/>
            </w:tcBorders>
          </w:tcPr>
          <w:p w:rsidR="002E5E17" w:rsidRPr="002E5E17" w:rsidRDefault="002E5E17" w:rsidP="002E5E17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Niramit AS" w:eastAsia="BrowalliaNew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sz w:val="28"/>
                <w:cs/>
                <w:lang w:val="en-US"/>
              </w:rPr>
              <w:t>๑</w:t>
            </w:r>
          </w:p>
        </w:tc>
        <w:tc>
          <w:tcPr>
            <w:tcW w:w="400" w:type="dxa"/>
            <w:tcBorders>
              <w:left w:val="single" w:sz="4" w:space="0" w:color="auto"/>
              <w:right w:val="single" w:sz="4" w:space="0" w:color="auto"/>
            </w:tcBorders>
          </w:tcPr>
          <w:p w:rsidR="002E5E17" w:rsidRPr="002E5E17" w:rsidRDefault="002E5E17" w:rsidP="002E5E17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Niramit AS" w:eastAsia="BrowalliaNew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sz w:val="28"/>
                <w:cs/>
                <w:lang w:val="en-US"/>
              </w:rPr>
              <w:t>๒</w:t>
            </w:r>
          </w:p>
        </w:tc>
        <w:tc>
          <w:tcPr>
            <w:tcW w:w="400" w:type="dxa"/>
            <w:tcBorders>
              <w:left w:val="single" w:sz="4" w:space="0" w:color="auto"/>
              <w:right w:val="single" w:sz="4" w:space="0" w:color="auto"/>
            </w:tcBorders>
          </w:tcPr>
          <w:p w:rsidR="002E5E17" w:rsidRPr="002E5E17" w:rsidRDefault="002E5E17" w:rsidP="002E5E17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Niramit AS" w:eastAsia="BrowalliaNew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sz w:val="28"/>
                <w:cs/>
                <w:lang w:val="en-US"/>
              </w:rPr>
              <w:t>๓</w:t>
            </w:r>
          </w:p>
        </w:tc>
        <w:tc>
          <w:tcPr>
            <w:tcW w:w="400" w:type="dxa"/>
            <w:tcBorders>
              <w:left w:val="single" w:sz="4" w:space="0" w:color="auto"/>
              <w:right w:val="single" w:sz="12" w:space="0" w:color="auto"/>
            </w:tcBorders>
          </w:tcPr>
          <w:p w:rsidR="002E5E17" w:rsidRPr="002E5E17" w:rsidRDefault="002E5E17" w:rsidP="002E5E17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Niramit AS" w:eastAsia="BrowalliaNew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BrowalliaNew" w:hAnsi="TH Niramit AS" w:cs="TH Niramit AS" w:hint="cs"/>
                <w:sz w:val="28"/>
                <w:cs/>
                <w:lang w:val="en-US"/>
              </w:rPr>
              <w:t>๔</w:t>
            </w:r>
          </w:p>
        </w:tc>
        <w:tc>
          <w:tcPr>
            <w:tcW w:w="399" w:type="dxa"/>
            <w:tcBorders>
              <w:left w:val="single" w:sz="12" w:space="0" w:color="auto"/>
              <w:right w:val="single" w:sz="4" w:space="0" w:color="auto"/>
            </w:tcBorders>
          </w:tcPr>
          <w:p w:rsidR="002E5E17" w:rsidRPr="002E5E17" w:rsidRDefault="002E5E17" w:rsidP="002E5E17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Niramit AS" w:eastAsia="BrowalliaNew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sz w:val="28"/>
                <w:cs/>
                <w:lang w:val="en-US"/>
              </w:rPr>
              <w:t>๑</w:t>
            </w:r>
          </w:p>
        </w:tc>
        <w:tc>
          <w:tcPr>
            <w:tcW w:w="400" w:type="dxa"/>
            <w:tcBorders>
              <w:left w:val="single" w:sz="4" w:space="0" w:color="auto"/>
              <w:right w:val="single" w:sz="4" w:space="0" w:color="auto"/>
            </w:tcBorders>
          </w:tcPr>
          <w:p w:rsidR="002E5E17" w:rsidRPr="002E5E17" w:rsidRDefault="002E5E17" w:rsidP="002E5E17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Niramit AS" w:eastAsia="BrowalliaNew" w:hAnsi="TH Niramit AS" w:cs="TH Niramit AS"/>
                <w:sz w:val="28"/>
                <w:cs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sz w:val="28"/>
                <w:cs/>
                <w:lang w:val="en-US"/>
              </w:rPr>
              <w:t>๒</w:t>
            </w:r>
          </w:p>
        </w:tc>
        <w:tc>
          <w:tcPr>
            <w:tcW w:w="400" w:type="dxa"/>
            <w:tcBorders>
              <w:left w:val="single" w:sz="4" w:space="0" w:color="auto"/>
              <w:right w:val="single" w:sz="4" w:space="0" w:color="auto"/>
            </w:tcBorders>
          </w:tcPr>
          <w:p w:rsidR="002E5E17" w:rsidRPr="002E5E17" w:rsidRDefault="002E5E17" w:rsidP="002E5E17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Niramit AS" w:eastAsia="BrowalliaNew" w:hAnsi="TH Niramit AS" w:cs="TH Niramit AS"/>
                <w:sz w:val="28"/>
                <w:cs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sz w:val="28"/>
                <w:cs/>
                <w:lang w:val="en-US"/>
              </w:rPr>
              <w:t>๓</w:t>
            </w:r>
          </w:p>
        </w:tc>
        <w:tc>
          <w:tcPr>
            <w:tcW w:w="400" w:type="dxa"/>
            <w:tcBorders>
              <w:left w:val="single" w:sz="4" w:space="0" w:color="auto"/>
              <w:right w:val="single" w:sz="4" w:space="0" w:color="auto"/>
            </w:tcBorders>
          </w:tcPr>
          <w:p w:rsidR="002E5E17" w:rsidRPr="002E5E17" w:rsidRDefault="002E5E17" w:rsidP="002E5E17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Niramit AS" w:eastAsia="BrowalliaNew" w:hAnsi="TH Niramit AS" w:cs="TH Niramit AS"/>
                <w:sz w:val="28"/>
                <w:cs/>
                <w:lang w:val="en-US"/>
              </w:rPr>
            </w:pPr>
            <w:r w:rsidRPr="002E5E17">
              <w:rPr>
                <w:rFonts w:ascii="TH Niramit AS" w:eastAsia="BrowalliaNew" w:hAnsi="TH Niramit AS" w:cs="TH Niramit AS" w:hint="cs"/>
                <w:sz w:val="28"/>
                <w:cs/>
                <w:lang w:val="en-US"/>
              </w:rPr>
              <w:t>๔</w:t>
            </w:r>
          </w:p>
        </w:tc>
        <w:tc>
          <w:tcPr>
            <w:tcW w:w="400" w:type="dxa"/>
            <w:tcBorders>
              <w:left w:val="single" w:sz="4" w:space="0" w:color="auto"/>
              <w:right w:val="single" w:sz="4" w:space="0" w:color="auto"/>
            </w:tcBorders>
          </w:tcPr>
          <w:p w:rsidR="002E5E17" w:rsidRPr="002E5E17" w:rsidRDefault="002E5E17" w:rsidP="002E5E17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Niramit AS" w:eastAsia="BrowalliaNew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BrowalliaNew" w:hAnsi="TH Niramit AS" w:cs="TH Niramit AS" w:hint="cs"/>
                <w:sz w:val="28"/>
                <w:cs/>
                <w:lang w:val="en-US"/>
              </w:rPr>
              <w:t>๕</w:t>
            </w:r>
          </w:p>
        </w:tc>
        <w:tc>
          <w:tcPr>
            <w:tcW w:w="400" w:type="dxa"/>
            <w:tcBorders>
              <w:left w:val="single" w:sz="4" w:space="0" w:color="auto"/>
              <w:right w:val="single" w:sz="12" w:space="0" w:color="auto"/>
            </w:tcBorders>
          </w:tcPr>
          <w:p w:rsidR="002E5E17" w:rsidRPr="002E5E17" w:rsidRDefault="002E5E17" w:rsidP="002E5E17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Niramit AS" w:eastAsia="BrowalliaNew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BrowalliaNew" w:hAnsi="TH Niramit AS" w:cs="TH Niramit AS" w:hint="cs"/>
                <w:sz w:val="28"/>
                <w:cs/>
                <w:lang w:val="en-US"/>
              </w:rPr>
              <w:t>๖</w:t>
            </w:r>
          </w:p>
        </w:tc>
        <w:tc>
          <w:tcPr>
            <w:tcW w:w="400" w:type="dxa"/>
            <w:tcBorders>
              <w:left w:val="single" w:sz="12" w:space="0" w:color="auto"/>
            </w:tcBorders>
          </w:tcPr>
          <w:p w:rsidR="002E5E17" w:rsidRPr="002E5E17" w:rsidRDefault="002E5E17" w:rsidP="002E5E17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Niramit AS" w:eastAsia="BrowalliaNew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sz w:val="28"/>
                <w:cs/>
                <w:lang w:val="en-US"/>
              </w:rPr>
              <w:t>๑</w:t>
            </w:r>
          </w:p>
        </w:tc>
        <w:tc>
          <w:tcPr>
            <w:tcW w:w="400" w:type="dxa"/>
          </w:tcPr>
          <w:p w:rsidR="002E5E17" w:rsidRPr="002E5E17" w:rsidRDefault="002E5E17" w:rsidP="002E5E17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Niramit AS" w:eastAsia="BrowalliaNew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sz w:val="28"/>
                <w:cs/>
                <w:lang w:val="en-US"/>
              </w:rPr>
              <w:t>๒</w:t>
            </w:r>
          </w:p>
        </w:tc>
        <w:tc>
          <w:tcPr>
            <w:tcW w:w="400" w:type="dxa"/>
          </w:tcPr>
          <w:p w:rsidR="002E5E17" w:rsidRPr="002E5E17" w:rsidRDefault="002E5E17" w:rsidP="002E5E17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Niramit AS" w:eastAsia="BrowalliaNew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sz w:val="28"/>
                <w:cs/>
                <w:lang w:val="en-US"/>
              </w:rPr>
              <w:t>๓</w:t>
            </w:r>
          </w:p>
        </w:tc>
        <w:tc>
          <w:tcPr>
            <w:tcW w:w="400" w:type="dxa"/>
          </w:tcPr>
          <w:p w:rsidR="002E5E17" w:rsidRPr="002E5E17" w:rsidRDefault="002E5E17" w:rsidP="002E5E17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440" w:lineRule="exact"/>
              <w:jc w:val="center"/>
              <w:rPr>
                <w:rFonts w:ascii="TH Niramit AS" w:eastAsia="BrowalliaNew" w:hAnsi="TH Niramit AS" w:cs="TH Niramit AS"/>
                <w:sz w:val="28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sz w:val="28"/>
                <w:cs/>
                <w:lang w:val="en-US"/>
              </w:rPr>
              <w:t>๔</w:t>
            </w:r>
          </w:p>
        </w:tc>
      </w:tr>
      <w:tr w:rsidR="002E5E17" w:rsidRPr="002E5E17" w:rsidTr="00F361A8">
        <w:tc>
          <w:tcPr>
            <w:tcW w:w="2853" w:type="dxa"/>
            <w:vAlign w:val="center"/>
          </w:tcPr>
          <w:p w:rsidR="002E5E17" w:rsidRPr="002E5E17" w:rsidRDefault="002E5E17" w:rsidP="002E5E17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600" w:lineRule="exact"/>
              <w:rPr>
                <w:rFonts w:ascii="TH Niramit AS" w:eastAsia="BrowalliaNew-Bold" w:hAnsi="TH Niramit AS" w:cs="TH Niramit AS"/>
                <w:b/>
                <w:bCs/>
                <w:sz w:val="28"/>
                <w:lang w:val="en-US"/>
              </w:rPr>
            </w:pPr>
            <w:r w:rsidRPr="002E5E17">
              <w:rPr>
                <w:rFonts w:ascii="TH Niramit AS" w:eastAsia="Times New Roman" w:hAnsi="TH Niramit AS" w:cs="TH Niramit AS" w:hint="cs"/>
                <w:b/>
                <w:bCs/>
                <w:color w:val="000000"/>
                <w:sz w:val="28"/>
                <w:cs/>
                <w:lang w:val="en-US"/>
              </w:rPr>
              <w:t>รหัสวิชา</w:t>
            </w:r>
            <w:r w:rsidRPr="002E5E17">
              <w:rPr>
                <w:rFonts w:ascii="TH Niramit AS" w:eastAsia="Times New Roman" w:hAnsi="TH Niramit AS" w:cs="TH Niramit AS"/>
                <w:sz w:val="28"/>
                <w:lang w:val="en-US"/>
              </w:rPr>
              <w:t xml:space="preserve">VCD </w:t>
            </w:r>
            <w:r w:rsidRPr="002E5E17">
              <w:rPr>
                <w:rFonts w:ascii="TH Niramit AS" w:eastAsia="Times New Roman" w:hAnsi="TH Niramit AS" w:cs="TH Niramit AS" w:hint="cs"/>
                <w:sz w:val="28"/>
                <w:cs/>
                <w:lang w:val="en-US"/>
              </w:rPr>
              <w:t>๔๙๐๑</w:t>
            </w:r>
          </w:p>
          <w:p w:rsidR="002E5E17" w:rsidRPr="002E5E17" w:rsidRDefault="002E5E17" w:rsidP="002E5E17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600" w:lineRule="exact"/>
              <w:rPr>
                <w:rFonts w:ascii="TH Niramit AS" w:eastAsia="BrowalliaNew-Bold" w:hAnsi="TH Niramit AS" w:cs="TH Niramit AS"/>
                <w:b/>
                <w:bCs/>
                <w:sz w:val="28"/>
                <w:lang w:val="en-US"/>
              </w:rPr>
            </w:pPr>
            <w:r w:rsidRPr="002E5E17">
              <w:rPr>
                <w:rFonts w:ascii="TH Niramit AS" w:eastAsia="BrowalliaNew-Bold" w:hAnsi="TH Niramit AS" w:cs="TH Niramit AS" w:hint="cs"/>
                <w:b/>
                <w:bCs/>
                <w:sz w:val="28"/>
                <w:cs/>
                <w:lang w:val="en-US"/>
              </w:rPr>
              <w:t xml:space="preserve">รายวิชา </w:t>
            </w:r>
          </w:p>
          <w:p w:rsidR="002E5E17" w:rsidRPr="002E5E17" w:rsidRDefault="002E5E17" w:rsidP="002E5E17">
            <w:pPr>
              <w:autoSpaceDE w:val="0"/>
              <w:autoSpaceDN w:val="0"/>
              <w:adjustRightInd w:val="0"/>
              <w:spacing w:after="0" w:line="360" w:lineRule="exact"/>
              <w:rPr>
                <w:rFonts w:ascii="TH Niramit AS" w:eastAsia="Times New Roman" w:hAnsi="TH Niramit AS" w:cs="TH Niramit AS"/>
                <w:color w:val="C00000"/>
                <w:sz w:val="30"/>
                <w:szCs w:val="30"/>
                <w:lang w:val="en-US"/>
              </w:rPr>
            </w:pPr>
            <w:r w:rsidRPr="002E5E17">
              <w:rPr>
                <w:rFonts w:ascii="TH Niramit AS" w:eastAsia="BrowalliaNew-Bold" w:hAnsi="TH Niramit AS" w:cs="TH Niramit AS" w:hint="cs"/>
                <w:sz w:val="30"/>
                <w:szCs w:val="30"/>
                <w:cs/>
                <w:lang w:val="en-US"/>
              </w:rPr>
              <w:t>โครงการพิเศษการ ออกแบบนิเทศศิลป์</w:t>
            </w:r>
          </w:p>
          <w:p w:rsidR="002E5E17" w:rsidRPr="002E5E17" w:rsidRDefault="002E5E17" w:rsidP="002E5E17">
            <w:pPr>
              <w:autoSpaceDE w:val="0"/>
              <w:autoSpaceDN w:val="0"/>
              <w:adjustRightInd w:val="0"/>
              <w:spacing w:after="0" w:line="360" w:lineRule="exact"/>
              <w:rPr>
                <w:rFonts w:ascii="TH Niramit AS" w:eastAsia="BrowalliaNew-Bold" w:hAnsi="TH Niramit AS" w:cs="TH Niramit AS"/>
                <w:sz w:val="30"/>
                <w:szCs w:val="30"/>
                <w:lang w:val="en-US"/>
              </w:rPr>
            </w:pPr>
            <w:r w:rsidRPr="002E5E17">
              <w:rPr>
                <w:rFonts w:ascii="TH Niramit AS" w:eastAsia="BrowalliaNew-Bold" w:hAnsi="TH Niramit AS" w:cs="TH Niramit AS"/>
                <w:sz w:val="30"/>
                <w:szCs w:val="30"/>
                <w:lang w:val="en-US"/>
              </w:rPr>
              <w:t>Special Project in Visual Communication Design</w:t>
            </w:r>
          </w:p>
          <w:p w:rsidR="002E5E17" w:rsidRPr="002E5E17" w:rsidRDefault="002E5E17" w:rsidP="002E5E17">
            <w:pPr>
              <w:tabs>
                <w:tab w:val="left" w:pos="5418"/>
              </w:tabs>
              <w:autoSpaceDE w:val="0"/>
              <w:autoSpaceDN w:val="0"/>
              <w:adjustRightInd w:val="0"/>
              <w:spacing w:after="0" w:line="600" w:lineRule="exact"/>
              <w:rPr>
                <w:rFonts w:ascii="TH Niramit AS" w:eastAsia="Times New Roman" w:hAnsi="TH Niramit AS" w:cs="TH Niramit AS"/>
                <w:color w:val="000000"/>
                <w:sz w:val="28"/>
                <w:cs/>
                <w:lang w:val="en-US"/>
              </w:rPr>
            </w:pPr>
          </w:p>
        </w:tc>
        <w:tc>
          <w:tcPr>
            <w:tcW w:w="399" w:type="dxa"/>
            <w:shd w:val="clear" w:color="auto" w:fill="F2F2F2" w:themeFill="background1" w:themeFillShade="F2"/>
          </w:tcPr>
          <w:p w:rsidR="002E5E17" w:rsidRPr="002E5E17" w:rsidRDefault="002E5E17" w:rsidP="002E5E17">
            <w:pPr>
              <w:spacing w:after="0" w:line="600" w:lineRule="exact"/>
              <w:jc w:val="center"/>
              <w:rPr>
                <w:rFonts w:ascii="TH Niramit AS" w:eastAsia="Times New Roman" w:hAnsi="TH Niramit AS" w:cs="TH Niramit AS"/>
                <w:color w:val="000000"/>
                <w:sz w:val="24"/>
                <w:szCs w:val="24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sz w:val="20"/>
                <w:szCs w:val="20"/>
                <w:lang w:val="en-US"/>
              </w:rPr>
              <w:sym w:font="Wingdings 2" w:char="F099"/>
            </w:r>
          </w:p>
        </w:tc>
        <w:tc>
          <w:tcPr>
            <w:tcW w:w="400" w:type="dxa"/>
          </w:tcPr>
          <w:p w:rsidR="002E5E17" w:rsidRPr="002E5E17" w:rsidRDefault="002E5E17" w:rsidP="002E5E17">
            <w:pPr>
              <w:spacing w:after="0" w:line="600" w:lineRule="exact"/>
              <w:jc w:val="center"/>
              <w:rPr>
                <w:rFonts w:ascii="TH Niramit AS" w:eastAsia="Times New Roman" w:hAnsi="TH Niramit AS" w:cs="TH Niramit AS"/>
                <w:color w:val="000000"/>
                <w:sz w:val="24"/>
                <w:szCs w:val="24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sz w:val="20"/>
                <w:szCs w:val="20"/>
                <w:lang w:val="en-US"/>
              </w:rPr>
              <w:sym w:font="Wingdings 2" w:char="F098"/>
            </w:r>
          </w:p>
        </w:tc>
        <w:tc>
          <w:tcPr>
            <w:tcW w:w="400" w:type="dxa"/>
          </w:tcPr>
          <w:p w:rsidR="002E5E17" w:rsidRPr="002E5E17" w:rsidRDefault="002E5E17" w:rsidP="002E5E17">
            <w:pPr>
              <w:spacing w:after="0" w:line="600" w:lineRule="exact"/>
              <w:jc w:val="center"/>
              <w:rPr>
                <w:rFonts w:ascii="TH Niramit AS" w:eastAsia="Times New Roman" w:hAnsi="TH Niramit AS" w:cs="TH Niramit AS"/>
                <w:color w:val="000000"/>
                <w:sz w:val="24"/>
                <w:szCs w:val="24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sz w:val="20"/>
                <w:szCs w:val="20"/>
                <w:lang w:val="en-US"/>
              </w:rPr>
              <w:sym w:font="Wingdings 2" w:char="F098"/>
            </w:r>
          </w:p>
        </w:tc>
        <w:tc>
          <w:tcPr>
            <w:tcW w:w="400" w:type="dxa"/>
          </w:tcPr>
          <w:p w:rsidR="002E5E17" w:rsidRPr="002E5E17" w:rsidRDefault="002E5E17" w:rsidP="002E5E17">
            <w:pPr>
              <w:spacing w:after="0" w:line="600" w:lineRule="exact"/>
              <w:jc w:val="center"/>
              <w:rPr>
                <w:rFonts w:ascii="TH Niramit AS" w:eastAsia="Times New Roman" w:hAnsi="TH Niramit AS" w:cs="TH Niramit AS"/>
                <w:color w:val="000000"/>
                <w:sz w:val="24"/>
                <w:szCs w:val="24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sz w:val="20"/>
                <w:szCs w:val="20"/>
                <w:lang w:val="en-US"/>
              </w:rPr>
              <w:sym w:font="Wingdings 2" w:char="F099"/>
            </w:r>
          </w:p>
        </w:tc>
        <w:tc>
          <w:tcPr>
            <w:tcW w:w="400" w:type="dxa"/>
          </w:tcPr>
          <w:p w:rsidR="002E5E17" w:rsidRPr="002E5E17" w:rsidRDefault="002E5E17" w:rsidP="002E5E17">
            <w:pPr>
              <w:spacing w:after="0" w:line="600" w:lineRule="exact"/>
              <w:jc w:val="center"/>
              <w:rPr>
                <w:rFonts w:ascii="TH Niramit AS" w:eastAsia="Times New Roman" w:hAnsi="TH Niramit AS" w:cs="TH Niramit AS"/>
                <w:color w:val="000000"/>
                <w:sz w:val="24"/>
                <w:szCs w:val="24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sz w:val="20"/>
                <w:szCs w:val="20"/>
                <w:lang w:val="en-US"/>
              </w:rPr>
              <w:sym w:font="Wingdings 2" w:char="F099"/>
            </w:r>
          </w:p>
        </w:tc>
        <w:tc>
          <w:tcPr>
            <w:tcW w:w="400" w:type="dxa"/>
          </w:tcPr>
          <w:p w:rsidR="002E5E17" w:rsidRPr="002E5E17" w:rsidRDefault="002E5E17" w:rsidP="002E5E17">
            <w:pPr>
              <w:spacing w:after="0" w:line="600" w:lineRule="exact"/>
              <w:jc w:val="center"/>
              <w:rPr>
                <w:rFonts w:ascii="TH Niramit AS" w:eastAsia="Times New Roman" w:hAnsi="TH Niramit AS" w:cs="TH Niramit AS"/>
                <w:color w:val="000000"/>
                <w:sz w:val="24"/>
                <w:szCs w:val="24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sz w:val="20"/>
                <w:szCs w:val="20"/>
                <w:lang w:val="en-US"/>
              </w:rPr>
              <w:sym w:font="Wingdings 2" w:char="F098"/>
            </w:r>
          </w:p>
        </w:tc>
        <w:tc>
          <w:tcPr>
            <w:tcW w:w="400" w:type="dxa"/>
            <w:tcBorders>
              <w:left w:val="single" w:sz="12" w:space="0" w:color="auto"/>
              <w:right w:val="single" w:sz="2" w:space="0" w:color="auto"/>
            </w:tcBorders>
          </w:tcPr>
          <w:p w:rsidR="002E5E17" w:rsidRPr="002E5E17" w:rsidRDefault="002E5E17" w:rsidP="002E5E17">
            <w:pPr>
              <w:spacing w:after="0" w:line="600" w:lineRule="exact"/>
              <w:jc w:val="center"/>
              <w:rPr>
                <w:rFonts w:ascii="TH Niramit AS" w:eastAsia="Times New Roman" w:hAnsi="TH Niramit AS" w:cs="TH Niramit AS"/>
                <w:color w:val="000000"/>
                <w:sz w:val="24"/>
                <w:szCs w:val="24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sz w:val="20"/>
                <w:szCs w:val="20"/>
                <w:lang w:val="en-US"/>
              </w:rPr>
              <w:sym w:font="Wingdings 2" w:char="F098"/>
            </w: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2E5E17" w:rsidRPr="002E5E17" w:rsidRDefault="002E5E17" w:rsidP="002E5E17">
            <w:pPr>
              <w:spacing w:after="0" w:line="600" w:lineRule="exact"/>
              <w:jc w:val="center"/>
              <w:rPr>
                <w:rFonts w:ascii="TH Niramit AS" w:eastAsia="Times New Roman" w:hAnsi="TH Niramit AS" w:cs="TH Niramit AS"/>
                <w:color w:val="000000"/>
                <w:sz w:val="24"/>
                <w:szCs w:val="24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sz w:val="20"/>
                <w:szCs w:val="20"/>
                <w:lang w:val="en-US"/>
              </w:rPr>
              <w:sym w:font="Wingdings 2" w:char="F099"/>
            </w:r>
          </w:p>
        </w:tc>
        <w:tc>
          <w:tcPr>
            <w:tcW w:w="4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:rsidR="002E5E17" w:rsidRPr="002E5E17" w:rsidRDefault="002E5E17" w:rsidP="002E5E17">
            <w:pPr>
              <w:spacing w:after="0" w:line="600" w:lineRule="exact"/>
              <w:jc w:val="center"/>
              <w:rPr>
                <w:rFonts w:ascii="TH Niramit AS" w:eastAsia="Times New Roman" w:hAnsi="TH Niramit AS" w:cs="TH Niramit AS"/>
                <w:color w:val="000000"/>
                <w:sz w:val="24"/>
                <w:szCs w:val="24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sz w:val="20"/>
                <w:szCs w:val="20"/>
                <w:lang w:val="en-US"/>
              </w:rPr>
              <w:sym w:font="Wingdings 2" w:char="F098"/>
            </w:r>
          </w:p>
        </w:tc>
        <w:tc>
          <w:tcPr>
            <w:tcW w:w="39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2E5E17" w:rsidRPr="002E5E17" w:rsidRDefault="002E5E17" w:rsidP="002E5E17">
            <w:pPr>
              <w:spacing w:after="0" w:line="600" w:lineRule="exact"/>
              <w:jc w:val="center"/>
              <w:rPr>
                <w:rFonts w:ascii="TH Niramit AS" w:eastAsia="Times New Roman" w:hAnsi="TH Niramit AS" w:cs="TH Niramit AS"/>
                <w:color w:val="000000"/>
                <w:sz w:val="24"/>
                <w:szCs w:val="24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sz w:val="20"/>
                <w:szCs w:val="20"/>
                <w:lang w:val="en-US"/>
              </w:rPr>
              <w:sym w:font="Wingdings 2" w:char="F099"/>
            </w:r>
          </w:p>
        </w:tc>
        <w:tc>
          <w:tcPr>
            <w:tcW w:w="400" w:type="dxa"/>
            <w:tcBorders>
              <w:left w:val="single" w:sz="2" w:space="0" w:color="auto"/>
              <w:right w:val="single" w:sz="2" w:space="0" w:color="auto"/>
            </w:tcBorders>
          </w:tcPr>
          <w:p w:rsidR="002E5E17" w:rsidRPr="002E5E17" w:rsidRDefault="002E5E17" w:rsidP="002E5E17">
            <w:pPr>
              <w:spacing w:after="0" w:line="600" w:lineRule="exact"/>
              <w:jc w:val="center"/>
              <w:rPr>
                <w:rFonts w:ascii="TH Niramit AS" w:eastAsia="Times New Roman" w:hAnsi="TH Niramit AS" w:cs="TH Niramit AS"/>
                <w:color w:val="000000"/>
                <w:sz w:val="24"/>
                <w:szCs w:val="24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sz w:val="20"/>
                <w:szCs w:val="20"/>
                <w:lang w:val="en-US"/>
              </w:rPr>
              <w:sym w:font="Wingdings 2" w:char="F099"/>
            </w:r>
          </w:p>
        </w:tc>
        <w:tc>
          <w:tcPr>
            <w:tcW w:w="400" w:type="dxa"/>
            <w:tcBorders>
              <w:left w:val="single" w:sz="2" w:space="0" w:color="auto"/>
              <w:right w:val="single" w:sz="2" w:space="0" w:color="auto"/>
            </w:tcBorders>
          </w:tcPr>
          <w:p w:rsidR="002E5E17" w:rsidRPr="002E5E17" w:rsidRDefault="002E5E17" w:rsidP="002E5E17">
            <w:pPr>
              <w:spacing w:after="0" w:line="600" w:lineRule="exact"/>
              <w:jc w:val="center"/>
              <w:rPr>
                <w:rFonts w:ascii="TH Niramit AS" w:eastAsia="Times New Roman" w:hAnsi="TH Niramit AS" w:cs="TH Niramit AS"/>
                <w:color w:val="000000"/>
                <w:sz w:val="24"/>
                <w:szCs w:val="24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sz w:val="20"/>
                <w:szCs w:val="20"/>
                <w:lang w:val="en-US"/>
              </w:rPr>
              <w:sym w:font="Wingdings 2" w:char="F099"/>
            </w:r>
          </w:p>
        </w:tc>
        <w:tc>
          <w:tcPr>
            <w:tcW w:w="400" w:type="dxa"/>
            <w:tcBorders>
              <w:left w:val="single" w:sz="2" w:space="0" w:color="auto"/>
              <w:right w:val="single" w:sz="2" w:space="0" w:color="auto"/>
            </w:tcBorders>
          </w:tcPr>
          <w:p w:rsidR="002E5E17" w:rsidRPr="002E5E17" w:rsidRDefault="002E5E17" w:rsidP="002E5E17">
            <w:pPr>
              <w:spacing w:after="0" w:line="600" w:lineRule="exact"/>
              <w:jc w:val="center"/>
              <w:rPr>
                <w:rFonts w:ascii="TH Niramit AS" w:eastAsia="Times New Roman" w:hAnsi="TH Niramit AS" w:cs="TH Niramit AS"/>
                <w:color w:val="000000"/>
                <w:sz w:val="24"/>
                <w:szCs w:val="24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sz w:val="20"/>
                <w:szCs w:val="20"/>
                <w:lang w:val="en-US"/>
              </w:rPr>
              <w:sym w:font="Wingdings 2" w:char="F099"/>
            </w:r>
          </w:p>
        </w:tc>
        <w:tc>
          <w:tcPr>
            <w:tcW w:w="400" w:type="dxa"/>
            <w:tcBorders>
              <w:left w:val="single" w:sz="2" w:space="0" w:color="auto"/>
              <w:right w:val="single" w:sz="12" w:space="0" w:color="auto"/>
            </w:tcBorders>
          </w:tcPr>
          <w:p w:rsidR="002E5E17" w:rsidRPr="002E5E17" w:rsidRDefault="002E5E17" w:rsidP="002E5E17">
            <w:pPr>
              <w:spacing w:after="0" w:line="600" w:lineRule="exact"/>
              <w:jc w:val="center"/>
              <w:rPr>
                <w:rFonts w:ascii="TH Niramit AS" w:eastAsia="Times New Roman" w:hAnsi="TH Niramit AS" w:cs="TH Niramit AS"/>
                <w:color w:val="000000"/>
                <w:sz w:val="24"/>
                <w:szCs w:val="24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sz w:val="20"/>
                <w:szCs w:val="20"/>
                <w:lang w:val="en-US"/>
              </w:rPr>
              <w:sym w:font="Wingdings 2" w:char="F098"/>
            </w:r>
          </w:p>
        </w:tc>
        <w:tc>
          <w:tcPr>
            <w:tcW w:w="400" w:type="dxa"/>
            <w:tcBorders>
              <w:left w:val="single" w:sz="12" w:space="0" w:color="auto"/>
              <w:right w:val="single" w:sz="4" w:space="0" w:color="auto"/>
            </w:tcBorders>
          </w:tcPr>
          <w:p w:rsidR="002E5E17" w:rsidRPr="002E5E17" w:rsidRDefault="002E5E17" w:rsidP="002E5E17">
            <w:pPr>
              <w:spacing w:after="0" w:line="600" w:lineRule="exact"/>
              <w:jc w:val="center"/>
              <w:rPr>
                <w:rFonts w:ascii="TH Niramit AS" w:eastAsia="Times New Roman" w:hAnsi="TH Niramit AS" w:cs="TH Niramit AS"/>
                <w:color w:val="000000"/>
                <w:sz w:val="24"/>
                <w:szCs w:val="24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sz w:val="20"/>
                <w:szCs w:val="20"/>
                <w:lang w:val="en-US"/>
              </w:rPr>
              <w:sym w:font="Wingdings 2" w:char="F099"/>
            </w:r>
          </w:p>
        </w:tc>
        <w:tc>
          <w:tcPr>
            <w:tcW w:w="400" w:type="dxa"/>
            <w:tcBorders>
              <w:left w:val="single" w:sz="4" w:space="0" w:color="auto"/>
              <w:right w:val="single" w:sz="4" w:space="0" w:color="auto"/>
            </w:tcBorders>
          </w:tcPr>
          <w:p w:rsidR="002E5E17" w:rsidRPr="002E5E17" w:rsidRDefault="002E5E17" w:rsidP="002E5E17">
            <w:pPr>
              <w:spacing w:after="0" w:line="600" w:lineRule="exact"/>
              <w:jc w:val="center"/>
              <w:rPr>
                <w:rFonts w:ascii="TH Niramit AS" w:eastAsia="Times New Roman" w:hAnsi="TH Niramit AS" w:cs="TH Niramit AS"/>
                <w:color w:val="000000"/>
                <w:sz w:val="24"/>
                <w:szCs w:val="24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sz w:val="20"/>
                <w:szCs w:val="20"/>
                <w:lang w:val="en-US"/>
              </w:rPr>
              <w:sym w:font="Wingdings 2" w:char="F099"/>
            </w:r>
          </w:p>
        </w:tc>
        <w:tc>
          <w:tcPr>
            <w:tcW w:w="400" w:type="dxa"/>
            <w:tcBorders>
              <w:left w:val="single" w:sz="4" w:space="0" w:color="auto"/>
              <w:right w:val="single" w:sz="4" w:space="0" w:color="auto"/>
            </w:tcBorders>
          </w:tcPr>
          <w:p w:rsidR="002E5E17" w:rsidRPr="002E5E17" w:rsidRDefault="002E5E17" w:rsidP="002E5E17">
            <w:pPr>
              <w:spacing w:after="0" w:line="600" w:lineRule="exact"/>
              <w:jc w:val="center"/>
              <w:rPr>
                <w:rFonts w:ascii="TH Niramit AS" w:eastAsia="Times New Roman" w:hAnsi="TH Niramit AS" w:cs="TH Niramit AS"/>
                <w:color w:val="000000"/>
                <w:sz w:val="24"/>
                <w:szCs w:val="24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sz w:val="20"/>
                <w:szCs w:val="20"/>
                <w:lang w:val="en-US"/>
              </w:rPr>
              <w:sym w:font="Wingdings 2" w:char="F099"/>
            </w:r>
          </w:p>
        </w:tc>
        <w:tc>
          <w:tcPr>
            <w:tcW w:w="400" w:type="dxa"/>
            <w:tcBorders>
              <w:left w:val="single" w:sz="4" w:space="0" w:color="auto"/>
              <w:right w:val="single" w:sz="12" w:space="0" w:color="auto"/>
            </w:tcBorders>
          </w:tcPr>
          <w:p w:rsidR="002E5E17" w:rsidRPr="002E5E17" w:rsidRDefault="002E5E17" w:rsidP="002E5E17">
            <w:pPr>
              <w:spacing w:after="0" w:line="600" w:lineRule="exact"/>
              <w:jc w:val="center"/>
              <w:rPr>
                <w:rFonts w:ascii="TH Niramit AS" w:eastAsia="Times New Roman" w:hAnsi="TH Niramit AS" w:cs="TH Niramit AS"/>
                <w:color w:val="000000"/>
                <w:sz w:val="24"/>
                <w:szCs w:val="24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sz w:val="20"/>
                <w:szCs w:val="20"/>
                <w:lang w:val="en-US"/>
              </w:rPr>
              <w:sym w:font="Wingdings 2" w:char="F098"/>
            </w:r>
          </w:p>
        </w:tc>
        <w:tc>
          <w:tcPr>
            <w:tcW w:w="399" w:type="dxa"/>
            <w:tcBorders>
              <w:left w:val="single" w:sz="12" w:space="0" w:color="auto"/>
              <w:right w:val="single" w:sz="4" w:space="0" w:color="auto"/>
            </w:tcBorders>
          </w:tcPr>
          <w:p w:rsidR="002E5E17" w:rsidRPr="002E5E17" w:rsidRDefault="002E5E17" w:rsidP="002E5E17">
            <w:pPr>
              <w:spacing w:after="0" w:line="600" w:lineRule="exact"/>
              <w:jc w:val="center"/>
              <w:rPr>
                <w:rFonts w:ascii="TH Niramit AS" w:eastAsia="Times New Roman" w:hAnsi="TH Niramit AS" w:cs="TH Niramit AS"/>
                <w:color w:val="000000"/>
                <w:sz w:val="24"/>
                <w:szCs w:val="24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sz w:val="20"/>
                <w:szCs w:val="20"/>
                <w:lang w:val="en-US"/>
              </w:rPr>
              <w:sym w:font="Wingdings 2" w:char="F099"/>
            </w:r>
          </w:p>
        </w:tc>
        <w:tc>
          <w:tcPr>
            <w:tcW w:w="400" w:type="dxa"/>
            <w:tcBorders>
              <w:left w:val="single" w:sz="4" w:space="0" w:color="auto"/>
              <w:right w:val="single" w:sz="4" w:space="0" w:color="auto"/>
            </w:tcBorders>
          </w:tcPr>
          <w:p w:rsidR="002E5E17" w:rsidRPr="002E5E17" w:rsidRDefault="002E5E17" w:rsidP="002E5E17">
            <w:pPr>
              <w:spacing w:after="0" w:line="600" w:lineRule="exact"/>
              <w:jc w:val="center"/>
              <w:rPr>
                <w:rFonts w:ascii="TH Niramit AS" w:eastAsia="Times New Roman" w:hAnsi="TH Niramit AS" w:cs="TH Niramit AS"/>
                <w:color w:val="000000"/>
                <w:sz w:val="24"/>
                <w:szCs w:val="24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sz w:val="20"/>
                <w:szCs w:val="20"/>
                <w:lang w:val="en-US"/>
              </w:rPr>
              <w:sym w:font="Wingdings 2" w:char="F099"/>
            </w:r>
          </w:p>
        </w:tc>
        <w:tc>
          <w:tcPr>
            <w:tcW w:w="400" w:type="dxa"/>
            <w:tcBorders>
              <w:left w:val="single" w:sz="4" w:space="0" w:color="auto"/>
              <w:right w:val="single" w:sz="4" w:space="0" w:color="auto"/>
            </w:tcBorders>
          </w:tcPr>
          <w:p w:rsidR="002E5E17" w:rsidRPr="002E5E17" w:rsidRDefault="002E5E17" w:rsidP="002E5E17">
            <w:pPr>
              <w:spacing w:after="0" w:line="600" w:lineRule="exact"/>
              <w:jc w:val="center"/>
              <w:rPr>
                <w:rFonts w:ascii="TH Niramit AS" w:eastAsia="Times New Roman" w:hAnsi="TH Niramit AS" w:cs="TH Niramit AS"/>
                <w:color w:val="000000"/>
                <w:sz w:val="24"/>
                <w:szCs w:val="24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sz w:val="20"/>
                <w:szCs w:val="20"/>
                <w:lang w:val="en-US"/>
              </w:rPr>
              <w:sym w:font="Wingdings 2" w:char="F099"/>
            </w:r>
          </w:p>
        </w:tc>
        <w:tc>
          <w:tcPr>
            <w:tcW w:w="400" w:type="dxa"/>
            <w:tcBorders>
              <w:left w:val="single" w:sz="4" w:space="0" w:color="auto"/>
              <w:right w:val="single" w:sz="4" w:space="0" w:color="auto"/>
            </w:tcBorders>
          </w:tcPr>
          <w:p w:rsidR="002E5E17" w:rsidRPr="002E5E17" w:rsidRDefault="002E5E17" w:rsidP="002E5E17">
            <w:pPr>
              <w:spacing w:after="0" w:line="600" w:lineRule="exact"/>
              <w:jc w:val="center"/>
              <w:rPr>
                <w:rFonts w:ascii="TH Niramit AS" w:eastAsia="Times New Roman" w:hAnsi="TH Niramit AS" w:cs="TH Niramit AS"/>
                <w:color w:val="000000"/>
                <w:sz w:val="24"/>
                <w:szCs w:val="24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sz w:val="20"/>
                <w:szCs w:val="20"/>
                <w:lang w:val="en-US"/>
              </w:rPr>
              <w:sym w:font="Wingdings 2" w:char="F098"/>
            </w:r>
          </w:p>
        </w:tc>
        <w:tc>
          <w:tcPr>
            <w:tcW w:w="400" w:type="dxa"/>
            <w:tcBorders>
              <w:left w:val="single" w:sz="4" w:space="0" w:color="auto"/>
              <w:right w:val="single" w:sz="4" w:space="0" w:color="auto"/>
            </w:tcBorders>
          </w:tcPr>
          <w:p w:rsidR="002E5E17" w:rsidRPr="002E5E17" w:rsidRDefault="002E5E17" w:rsidP="002E5E17">
            <w:pPr>
              <w:spacing w:after="0" w:line="600" w:lineRule="exact"/>
              <w:jc w:val="center"/>
              <w:rPr>
                <w:rFonts w:ascii="TH Niramit AS" w:eastAsia="Times New Roman" w:hAnsi="TH Niramit AS" w:cs="TH Niramit AS"/>
                <w:color w:val="000000"/>
                <w:sz w:val="24"/>
                <w:szCs w:val="24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sz w:val="20"/>
                <w:szCs w:val="20"/>
                <w:lang w:val="en-US"/>
              </w:rPr>
              <w:sym w:font="Wingdings 2" w:char="F099"/>
            </w:r>
          </w:p>
        </w:tc>
        <w:tc>
          <w:tcPr>
            <w:tcW w:w="400" w:type="dxa"/>
            <w:tcBorders>
              <w:left w:val="single" w:sz="4" w:space="0" w:color="auto"/>
              <w:right w:val="single" w:sz="12" w:space="0" w:color="auto"/>
            </w:tcBorders>
          </w:tcPr>
          <w:p w:rsidR="002E5E17" w:rsidRPr="002E5E17" w:rsidRDefault="002E5E17" w:rsidP="002E5E17">
            <w:pPr>
              <w:spacing w:after="0" w:line="600" w:lineRule="exact"/>
              <w:jc w:val="center"/>
              <w:rPr>
                <w:rFonts w:ascii="TH Niramit AS" w:eastAsia="Times New Roman" w:hAnsi="TH Niramit AS" w:cs="TH Niramit AS"/>
                <w:color w:val="000000"/>
                <w:sz w:val="24"/>
                <w:szCs w:val="24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sz w:val="20"/>
                <w:szCs w:val="20"/>
                <w:lang w:val="en-US"/>
              </w:rPr>
              <w:sym w:font="Wingdings 2" w:char="F098"/>
            </w:r>
          </w:p>
        </w:tc>
        <w:tc>
          <w:tcPr>
            <w:tcW w:w="400" w:type="dxa"/>
            <w:tcBorders>
              <w:left w:val="single" w:sz="12" w:space="0" w:color="auto"/>
            </w:tcBorders>
          </w:tcPr>
          <w:p w:rsidR="002E5E17" w:rsidRPr="002E5E17" w:rsidRDefault="002E5E17" w:rsidP="002E5E17">
            <w:pPr>
              <w:spacing w:after="0" w:line="600" w:lineRule="exact"/>
              <w:jc w:val="center"/>
              <w:rPr>
                <w:rFonts w:ascii="TH Niramit AS" w:eastAsia="Times New Roman" w:hAnsi="TH Niramit AS" w:cs="TH Niramit AS"/>
                <w:color w:val="000000"/>
                <w:sz w:val="24"/>
                <w:szCs w:val="24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sz w:val="20"/>
                <w:szCs w:val="20"/>
                <w:lang w:val="en-US"/>
              </w:rPr>
              <w:sym w:font="Wingdings 2" w:char="F098"/>
            </w:r>
          </w:p>
        </w:tc>
        <w:tc>
          <w:tcPr>
            <w:tcW w:w="400" w:type="dxa"/>
          </w:tcPr>
          <w:p w:rsidR="002E5E17" w:rsidRPr="002E5E17" w:rsidRDefault="002E5E17" w:rsidP="002E5E17">
            <w:pPr>
              <w:spacing w:after="0" w:line="600" w:lineRule="exact"/>
              <w:jc w:val="center"/>
              <w:rPr>
                <w:rFonts w:ascii="TH Niramit AS" w:eastAsia="Times New Roman" w:hAnsi="TH Niramit AS" w:cs="TH Niramit AS"/>
                <w:color w:val="000000"/>
                <w:sz w:val="24"/>
                <w:szCs w:val="24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sz w:val="20"/>
                <w:szCs w:val="20"/>
                <w:lang w:val="en-US"/>
              </w:rPr>
              <w:sym w:font="Wingdings 2" w:char="F099"/>
            </w:r>
          </w:p>
        </w:tc>
        <w:tc>
          <w:tcPr>
            <w:tcW w:w="400" w:type="dxa"/>
          </w:tcPr>
          <w:p w:rsidR="002E5E17" w:rsidRPr="002E5E17" w:rsidRDefault="002E5E17" w:rsidP="002E5E17">
            <w:pPr>
              <w:spacing w:after="0" w:line="600" w:lineRule="exact"/>
              <w:jc w:val="center"/>
              <w:rPr>
                <w:rFonts w:ascii="TH Niramit AS" w:eastAsia="Times New Roman" w:hAnsi="TH Niramit AS" w:cs="TH Niramit AS"/>
                <w:color w:val="000000"/>
                <w:sz w:val="24"/>
                <w:szCs w:val="24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sz w:val="20"/>
                <w:szCs w:val="20"/>
                <w:lang w:val="en-US"/>
              </w:rPr>
              <w:sym w:font="Wingdings 2" w:char="F099"/>
            </w:r>
          </w:p>
        </w:tc>
        <w:tc>
          <w:tcPr>
            <w:tcW w:w="400" w:type="dxa"/>
          </w:tcPr>
          <w:p w:rsidR="002E5E17" w:rsidRPr="002E5E17" w:rsidRDefault="002E5E17" w:rsidP="002E5E17">
            <w:pPr>
              <w:spacing w:after="0" w:line="600" w:lineRule="exact"/>
              <w:jc w:val="center"/>
              <w:rPr>
                <w:rFonts w:ascii="TH Niramit AS" w:eastAsia="Times New Roman" w:hAnsi="TH Niramit AS" w:cs="TH Niramit AS"/>
                <w:color w:val="000000"/>
                <w:sz w:val="24"/>
                <w:szCs w:val="24"/>
                <w:lang w:val="en-US"/>
              </w:rPr>
            </w:pPr>
            <w:r w:rsidRPr="002E5E17">
              <w:rPr>
                <w:rFonts w:ascii="TH Niramit AS" w:eastAsia="BrowalliaNew" w:hAnsi="TH Niramit AS" w:cs="TH Niramit AS"/>
                <w:sz w:val="20"/>
                <w:szCs w:val="20"/>
                <w:lang w:val="en-US"/>
              </w:rPr>
              <w:sym w:font="Wingdings 2" w:char="F099"/>
            </w:r>
          </w:p>
        </w:tc>
      </w:tr>
    </w:tbl>
    <w:p w:rsidR="002E5E17" w:rsidRPr="002E5E17" w:rsidRDefault="002E5E17" w:rsidP="002E5E17">
      <w:pPr>
        <w:tabs>
          <w:tab w:val="left" w:pos="5418"/>
        </w:tabs>
        <w:autoSpaceDE w:val="0"/>
        <w:autoSpaceDN w:val="0"/>
        <w:adjustRightInd w:val="0"/>
        <w:spacing w:after="0" w:line="600" w:lineRule="exact"/>
        <w:rPr>
          <w:rFonts w:ascii="TH Niramit AS" w:eastAsia="BrowalliaNew-Bold" w:hAnsi="TH Niramit AS" w:cs="TH Niramit AS"/>
          <w:sz w:val="30"/>
          <w:szCs w:val="30"/>
          <w:cs/>
          <w:lang w:val="en-US"/>
        </w:rPr>
      </w:pPr>
    </w:p>
    <w:p w:rsidR="002E5E17" w:rsidRPr="002E5E17" w:rsidRDefault="002E5E17" w:rsidP="002E5E17">
      <w:pPr>
        <w:tabs>
          <w:tab w:val="left" w:pos="5418"/>
        </w:tabs>
        <w:autoSpaceDE w:val="0"/>
        <w:autoSpaceDN w:val="0"/>
        <w:adjustRightInd w:val="0"/>
        <w:spacing w:after="0" w:line="600" w:lineRule="exact"/>
        <w:rPr>
          <w:rFonts w:ascii="TH Niramit AS" w:eastAsia="BrowalliaNew-Bold" w:hAnsi="TH Niramit AS" w:cs="TH Niramit AS"/>
          <w:sz w:val="30"/>
          <w:szCs w:val="30"/>
        </w:rPr>
      </w:pPr>
      <w:r w:rsidRPr="002E5E17">
        <w:rPr>
          <w:rFonts w:ascii="TH Niramit AS" w:eastAsia="BrowalliaNew-Bold" w:hAnsi="TH Niramit AS" w:cs="TH Niramit AS"/>
          <w:sz w:val="30"/>
          <w:szCs w:val="30"/>
          <w:cs/>
          <w:lang w:val="en-US"/>
        </w:rPr>
        <w:t>ความรับผิดชอบในแต่ละด้านสามารถเพิ่มลดจำนวนได้ตามความรับผิดชอบ</w:t>
      </w:r>
    </w:p>
    <w:p w:rsidR="002E5E17" w:rsidRPr="002E5E17" w:rsidRDefault="002E5E17" w:rsidP="002E5E17"/>
    <w:p w:rsidR="009D1021" w:rsidRPr="002E5E17" w:rsidRDefault="009D1021"/>
    <w:sectPr w:rsidR="009D1021" w:rsidRPr="002E5E17" w:rsidSect="00EF7A01">
      <w:pgSz w:w="15840" w:h="12240" w:orient="landscape"/>
      <w:pgMar w:top="1077" w:right="902" w:bottom="924" w:left="539" w:header="720" w:footer="720" w:gutter="0"/>
      <w:pgNumType w:fmt="thaiNumbers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6B03" w:rsidRDefault="007E6B03">
      <w:pPr>
        <w:spacing w:after="0" w:line="240" w:lineRule="auto"/>
      </w:pPr>
      <w:r>
        <w:separator/>
      </w:r>
    </w:p>
  </w:endnote>
  <w:endnote w:type="continuationSeparator" w:id="0">
    <w:p w:rsidR="007E6B03" w:rsidRDefault="007E6B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asmineUPC">
    <w:charset w:val="00"/>
    <w:family w:val="roman"/>
    <w:pitch w:val="variable"/>
    <w:sig w:usb0="01000007" w:usb1="00000002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rowalliaNew">
    <w:altName w:val="Arial Unicode MS"/>
    <w:panose1 w:val="00000000000000000000"/>
    <w:charset w:val="88"/>
    <w:family w:val="auto"/>
    <w:notTrueType/>
    <w:pitch w:val="default"/>
    <w:sig w:usb0="01000003" w:usb1="08080000" w:usb2="00000010" w:usb3="00000000" w:csb0="001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owallia New">
    <w:altName w:val="Arial Unicode MS"/>
    <w:charset w:val="00"/>
    <w:family w:val="swiss"/>
    <w:pitch w:val="variable"/>
    <w:sig w:usb0="00000000" w:usb1="00000000" w:usb2="00000000" w:usb3="00000000" w:csb0="00010001" w:csb1="00000000"/>
  </w:font>
  <w:font w:name="Angsana New">
    <w:altName w:val="TH Niramit A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H Niramit AS" w:hAnsi="TH Niramit AS" w:cs="TH Niramit AS"/>
        <w:sz w:val="30"/>
        <w:szCs w:val="30"/>
      </w:rPr>
      <w:id w:val="-709572926"/>
      <w:docPartObj>
        <w:docPartGallery w:val="Page Numbers (Bottom of Page)"/>
        <w:docPartUnique/>
      </w:docPartObj>
    </w:sdtPr>
    <w:sdtEndPr/>
    <w:sdtContent>
      <w:p w:rsidR="00843E92" w:rsidRPr="008E06C4" w:rsidRDefault="002E5E17">
        <w:pPr>
          <w:pStyle w:val="a8"/>
          <w:jc w:val="right"/>
          <w:rPr>
            <w:rFonts w:ascii="TH Niramit AS" w:hAnsi="TH Niramit AS" w:cs="TH Niramit AS"/>
            <w:sz w:val="30"/>
            <w:szCs w:val="30"/>
          </w:rPr>
        </w:pPr>
        <w:r>
          <w:rPr>
            <w:rFonts w:ascii="TH Niramit AS" w:hAnsi="TH Niramit AS" w:cs="TH Niramit AS" w:hint="cs"/>
            <w:sz w:val="30"/>
            <w:szCs w:val="30"/>
            <w:cs/>
          </w:rPr>
          <w:t>หน้า</w:t>
        </w:r>
        <w:r w:rsidRPr="008E06C4">
          <w:rPr>
            <w:rFonts w:ascii="TH Niramit AS" w:hAnsi="TH Niramit AS" w:cs="TH Niramit AS"/>
            <w:sz w:val="30"/>
            <w:szCs w:val="30"/>
          </w:rPr>
          <w:t xml:space="preserve"> | </w:t>
        </w:r>
        <w:r w:rsidRPr="008E06C4">
          <w:rPr>
            <w:rFonts w:ascii="TH Niramit AS" w:hAnsi="TH Niramit AS" w:cs="TH Niramit AS"/>
            <w:sz w:val="30"/>
            <w:szCs w:val="30"/>
          </w:rPr>
          <w:fldChar w:fldCharType="begin"/>
        </w:r>
        <w:r w:rsidRPr="008E06C4">
          <w:rPr>
            <w:rFonts w:ascii="TH Niramit AS" w:hAnsi="TH Niramit AS" w:cs="TH Niramit AS"/>
            <w:sz w:val="30"/>
            <w:szCs w:val="30"/>
          </w:rPr>
          <w:instrText xml:space="preserve"> PAGE   \* MERGEFORMAT </w:instrText>
        </w:r>
        <w:r w:rsidRPr="008E06C4">
          <w:rPr>
            <w:rFonts w:ascii="TH Niramit AS" w:hAnsi="TH Niramit AS" w:cs="TH Niramit AS"/>
            <w:sz w:val="30"/>
            <w:szCs w:val="30"/>
          </w:rPr>
          <w:fldChar w:fldCharType="separate"/>
        </w:r>
        <w:r w:rsidR="001E511C">
          <w:rPr>
            <w:rFonts w:ascii="TH Niramit AS" w:hAnsi="TH Niramit AS" w:cs="TH Niramit AS"/>
            <w:noProof/>
            <w:sz w:val="30"/>
            <w:szCs w:val="30"/>
            <w:cs/>
          </w:rPr>
          <w:t>๒</w:t>
        </w:r>
        <w:r w:rsidRPr="008E06C4">
          <w:rPr>
            <w:rFonts w:ascii="TH Niramit AS" w:hAnsi="TH Niramit AS" w:cs="TH Niramit AS"/>
            <w:noProof/>
            <w:sz w:val="30"/>
            <w:szCs w:val="30"/>
          </w:rPr>
          <w:fldChar w:fldCharType="end"/>
        </w:r>
      </w:p>
    </w:sdtContent>
  </w:sdt>
  <w:p w:rsidR="00843E92" w:rsidRDefault="002E5E17">
    <w:pPr>
      <w:pStyle w:val="a8"/>
    </w:pPr>
    <w:r>
      <w:rPr>
        <w:rFonts w:ascii="TH Niramit AS" w:hAnsi="TH Niramit AS" w:cs="TH Niramit AS" w:hint="cs"/>
        <w:sz w:val="26"/>
        <w:szCs w:val="26"/>
        <w:cs/>
      </w:rPr>
      <w:t>รายวิชา</w:t>
    </w:r>
    <w:r w:rsidRPr="0074307E">
      <w:rPr>
        <w:rFonts w:ascii="TH Niramit AS" w:eastAsia="BrowalliaNew-Bold" w:hAnsi="TH Niramit AS" w:cs="TH Niramit AS"/>
        <w:sz w:val="26"/>
        <w:szCs w:val="26"/>
      </w:rPr>
      <w:t xml:space="preserve">VCD </w:t>
    </w:r>
    <w:r>
      <w:rPr>
        <w:rFonts w:ascii="TH Niramit AS" w:eastAsia="BrowalliaNew-Bold" w:hAnsi="TH Niramit AS" w:cs="TH Niramit AS" w:hint="cs"/>
        <w:sz w:val="26"/>
        <w:szCs w:val="26"/>
        <w:cs/>
      </w:rPr>
      <w:t>๔๙๐๑</w:t>
    </w:r>
    <w:r w:rsidRPr="0074307E">
      <w:rPr>
        <w:rFonts w:ascii="TH Niramit AS" w:eastAsia="BrowalliaNew-Bold" w:hAnsi="TH Niramit AS" w:cs="TH Niramit AS" w:hint="cs"/>
        <w:sz w:val="26"/>
        <w:szCs w:val="26"/>
        <w:cs/>
      </w:rPr>
      <w:t>โครงการพิเศษ</w:t>
    </w:r>
    <w:r>
      <w:rPr>
        <w:rFonts w:ascii="TH Niramit AS" w:eastAsia="BrowalliaNew-Bold" w:hAnsi="TH Niramit AS" w:cs="TH Niramit AS" w:hint="cs"/>
        <w:sz w:val="26"/>
        <w:szCs w:val="26"/>
        <w:cs/>
      </w:rPr>
      <w:t>ฯ</w:t>
    </w:r>
    <w:r w:rsidRPr="0074307E">
      <w:rPr>
        <w:rFonts w:ascii="TH Niramit AS" w:eastAsia="BrowalliaNew-Bold" w:hAnsi="TH Niramit AS" w:cs="TH Niramit AS" w:hint="cs"/>
        <w:sz w:val="26"/>
        <w:szCs w:val="26"/>
        <w:cs/>
      </w:rPr>
      <w:t>นิเทศศิลป์</w:t>
    </w:r>
    <w:r>
      <w:rPr>
        <w:rFonts w:ascii="TH Niramit AS" w:hAnsi="TH Niramit AS" w:cs="TH Niramit AS" w:hint="cs"/>
        <w:sz w:val="26"/>
        <w:szCs w:val="26"/>
        <w:cs/>
      </w:rPr>
      <w:t xml:space="preserve"> สาขาวิชา</w:t>
    </w:r>
    <w:r w:rsidRPr="0074307E">
      <w:rPr>
        <w:rFonts w:ascii="TH Niramit AS" w:eastAsia="BrowalliaNew-Bold" w:hAnsi="TH Niramit AS" w:cs="TH Niramit AS" w:hint="cs"/>
        <w:sz w:val="26"/>
        <w:szCs w:val="26"/>
        <w:cs/>
      </w:rPr>
      <w:t>การออกแบบนิเทศศิลป์</w:t>
    </w:r>
    <w:r>
      <w:rPr>
        <w:rFonts w:ascii="TH Niramit AS" w:hAnsi="TH Niramit AS" w:cs="TH Niramit AS" w:hint="cs"/>
        <w:sz w:val="26"/>
        <w:szCs w:val="26"/>
        <w:cs/>
      </w:rPr>
      <w:t xml:space="preserve"> คณะศิลปกรรมศาสตร์ มหาวิทยาลัยราชภัฎสวนสุนันทา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58297653"/>
      <w:docPartObj>
        <w:docPartGallery w:val="Page Numbers (Bottom of Page)"/>
        <w:docPartUnique/>
      </w:docPartObj>
    </w:sdtPr>
    <w:sdtEndPr/>
    <w:sdtContent>
      <w:p w:rsidR="00843E92" w:rsidRDefault="002E5E17">
        <w:pPr>
          <w:pStyle w:val="a8"/>
          <w:jc w:val="right"/>
        </w:pPr>
        <w:r>
          <w:rPr>
            <w:rFonts w:hint="cs"/>
            <w:cs/>
          </w:rPr>
          <w:t>หน้า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E511C">
          <w:rPr>
            <w:noProof/>
            <w:cs/>
          </w:rPr>
          <w:t>๒๑</w:t>
        </w:r>
        <w:r>
          <w:rPr>
            <w:noProof/>
          </w:rPr>
          <w:fldChar w:fldCharType="end"/>
        </w:r>
      </w:p>
    </w:sdtContent>
  </w:sdt>
  <w:p w:rsidR="00843E92" w:rsidRPr="00767756" w:rsidRDefault="002E5E17" w:rsidP="008E06C4">
    <w:pPr>
      <w:pStyle w:val="a8"/>
      <w:jc w:val="right"/>
      <w:rPr>
        <w:rFonts w:ascii="TH Niramit AS" w:hAnsi="TH Niramit AS" w:cs="TH Niramit AS"/>
        <w:sz w:val="26"/>
        <w:szCs w:val="26"/>
      </w:rPr>
    </w:pPr>
    <w:r>
      <w:rPr>
        <w:rFonts w:ascii="TH Niramit AS" w:hAnsi="TH Niramit AS" w:cs="TH Niramit AS" w:hint="cs"/>
        <w:sz w:val="26"/>
        <w:szCs w:val="26"/>
        <w:cs/>
      </w:rPr>
      <w:t>รายวิชา ...................... สาขาวิชา ...................................... คณะ/วิทยาลัย........................................... มหาวิทยาลัยราชภัฎสวนสุนันทา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6B03" w:rsidRDefault="007E6B03">
      <w:pPr>
        <w:spacing w:after="0" w:line="240" w:lineRule="auto"/>
      </w:pPr>
      <w:r>
        <w:separator/>
      </w:r>
    </w:p>
  </w:footnote>
  <w:footnote w:type="continuationSeparator" w:id="0">
    <w:p w:rsidR="007E6B03" w:rsidRDefault="007E6B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3E92" w:rsidRDefault="002E5E17" w:rsidP="00A8329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  <w:cs/>
      </w:rPr>
      <w:t>๑๐</w:t>
    </w:r>
    <w:r>
      <w:rPr>
        <w:rStyle w:val="a7"/>
      </w:rPr>
      <w:fldChar w:fldCharType="end"/>
    </w:r>
  </w:p>
  <w:p w:rsidR="00843E92" w:rsidRDefault="007E6B0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3E92" w:rsidRDefault="002E5E17" w:rsidP="0069712A">
    <w:pPr>
      <w:pStyle w:val="a5"/>
      <w:jc w:val="right"/>
      <w:rPr>
        <w:rFonts w:ascii="TH Niramit AS" w:hAnsi="TH Niramit AS" w:cs="TH Niramit AS"/>
      </w:rPr>
    </w:pPr>
    <w:r w:rsidRPr="0069712A">
      <w:rPr>
        <w:rFonts w:ascii="TH Niramit AS" w:hAnsi="TH Niramit AS" w:cs="TH Niramit AS"/>
        <w:cs/>
      </w:rPr>
      <w:t>มคอ. ๓</w:t>
    </w:r>
  </w:p>
  <w:p w:rsidR="00843E92" w:rsidRPr="00875D21" w:rsidRDefault="002E5E17" w:rsidP="0069712A">
    <w:pPr>
      <w:pStyle w:val="a5"/>
      <w:jc w:val="right"/>
      <w:rPr>
        <w:rFonts w:ascii="TH Niramit AS" w:hAnsi="TH Niramit AS" w:cs="TH Niramit AS"/>
        <w:cs/>
      </w:rPr>
    </w:pPr>
    <w:r>
      <w:rPr>
        <w:rFonts w:ascii="TH Niramit AS" w:hAnsi="TH Niramit AS" w:cs="TH Niramit AS" w:hint="cs"/>
        <w:cs/>
      </w:rPr>
      <w:t xml:space="preserve">หลักสูตรระดับปริญญา 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ตรี  </w:t>
    </w:r>
    <w:r>
      <w:rPr>
        <w:rFonts w:ascii="TH Niramit AS" w:hAnsi="TH Niramit AS" w:cs="TH Niramit AS"/>
      </w:rPr>
      <w:sym w:font="Wingdings" w:char="F06F"/>
    </w:r>
    <w:r>
      <w:rPr>
        <w:rFonts w:ascii="TH Niramit AS" w:hAnsi="TH Niramit AS" w:cs="TH Niramit AS" w:hint="cs"/>
        <w:cs/>
      </w:rPr>
      <w:t xml:space="preserve"> โท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เอก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3E92" w:rsidRDefault="002E5E17" w:rsidP="00875D21">
    <w:pPr>
      <w:pStyle w:val="a5"/>
      <w:jc w:val="right"/>
      <w:rPr>
        <w:rFonts w:ascii="TH Niramit AS" w:hAnsi="TH Niramit AS" w:cs="TH Niramit AS"/>
      </w:rPr>
    </w:pPr>
    <w:r w:rsidRPr="0069712A">
      <w:rPr>
        <w:rFonts w:ascii="TH Niramit AS" w:hAnsi="TH Niramit AS" w:cs="TH Niramit AS"/>
        <w:cs/>
      </w:rPr>
      <w:t>มคอ. ๓</w:t>
    </w:r>
  </w:p>
  <w:p w:rsidR="00843E92" w:rsidRPr="00875D21" w:rsidRDefault="002E5E17" w:rsidP="00875D21">
    <w:pPr>
      <w:pStyle w:val="a5"/>
      <w:jc w:val="right"/>
      <w:rPr>
        <w:rFonts w:ascii="TH Niramit AS" w:hAnsi="TH Niramit AS" w:cs="TH Niramit AS"/>
        <w:cs/>
      </w:rPr>
    </w:pPr>
    <w:r>
      <w:rPr>
        <w:rFonts w:ascii="TH Niramit AS" w:hAnsi="TH Niramit AS" w:cs="TH Niramit AS" w:hint="cs"/>
        <w:cs/>
      </w:rPr>
      <w:t xml:space="preserve">หลักสูตรระดับปริญญา 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ตรี  </w:t>
    </w:r>
    <w:r>
      <w:rPr>
        <w:rFonts w:ascii="TH Niramit AS" w:hAnsi="TH Niramit AS" w:cs="TH Niramit AS"/>
      </w:rPr>
      <w:sym w:font="Wingdings" w:char="F06F"/>
    </w:r>
    <w:r>
      <w:rPr>
        <w:rFonts w:ascii="TH Niramit AS" w:hAnsi="TH Niramit AS" w:cs="TH Niramit AS" w:hint="cs"/>
        <w:cs/>
      </w:rPr>
      <w:t xml:space="preserve"> โท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เอก</w:t>
    </w:r>
  </w:p>
  <w:p w:rsidR="00843E92" w:rsidRDefault="007E6B0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F1726"/>
    <w:multiLevelType w:val="hybridMultilevel"/>
    <w:tmpl w:val="6448B0C8"/>
    <w:lvl w:ilvl="0" w:tplc="BE42880A">
      <w:start w:val="1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">
    <w:nsid w:val="025B1A07"/>
    <w:multiLevelType w:val="hybridMultilevel"/>
    <w:tmpl w:val="D25CAB68"/>
    <w:lvl w:ilvl="0" w:tplc="CBD2F2D8">
      <w:start w:val="1"/>
      <w:numFmt w:val="thaiNumbers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240171"/>
    <w:multiLevelType w:val="hybridMultilevel"/>
    <w:tmpl w:val="D21C3376"/>
    <w:lvl w:ilvl="0" w:tplc="F81844FC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8BC1C85"/>
    <w:multiLevelType w:val="hybridMultilevel"/>
    <w:tmpl w:val="9A1A6E86"/>
    <w:lvl w:ilvl="0" w:tplc="F2928B7C">
      <w:start w:val="2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4">
    <w:nsid w:val="18EA1168"/>
    <w:multiLevelType w:val="hybridMultilevel"/>
    <w:tmpl w:val="A210AD0C"/>
    <w:lvl w:ilvl="0" w:tplc="C76E571E">
      <w:start w:val="2"/>
      <w:numFmt w:val="thaiNumbers"/>
      <w:lvlText w:val="(%1)"/>
      <w:lvlJc w:val="left"/>
      <w:pPr>
        <w:tabs>
          <w:tab w:val="num" w:pos="1440"/>
        </w:tabs>
        <w:ind w:left="1440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5">
    <w:nsid w:val="2D6364FD"/>
    <w:multiLevelType w:val="hybridMultilevel"/>
    <w:tmpl w:val="3B885C94"/>
    <w:lvl w:ilvl="0" w:tplc="4F98FA4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125183A"/>
    <w:multiLevelType w:val="hybridMultilevel"/>
    <w:tmpl w:val="D25A7D0C"/>
    <w:lvl w:ilvl="0" w:tplc="31AA9AD2">
      <w:start w:val="4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cs="JasmineUPC"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4B00900"/>
    <w:multiLevelType w:val="hybridMultilevel"/>
    <w:tmpl w:val="BD40BBE0"/>
    <w:lvl w:ilvl="0" w:tplc="4D60DD54">
      <w:start w:val="1"/>
      <w:numFmt w:val="bullet"/>
      <w:lvlText w:val=""/>
      <w:lvlJc w:val="left"/>
      <w:pPr>
        <w:tabs>
          <w:tab w:val="num" w:pos="1470"/>
        </w:tabs>
        <w:ind w:left="1470" w:hanging="199"/>
      </w:pPr>
      <w:rPr>
        <w:rFonts w:ascii="Symbol" w:hAnsi="Symbol" w:cs="Cordia New" w:hint="default"/>
        <w:sz w:val="20"/>
      </w:rPr>
    </w:lvl>
    <w:lvl w:ilvl="1" w:tplc="29644F88">
      <w:start w:val="1"/>
      <w:numFmt w:val="bullet"/>
      <w:lvlText w:val=""/>
      <w:lvlJc w:val="left"/>
      <w:pPr>
        <w:tabs>
          <w:tab w:val="num" w:pos="2096"/>
        </w:tabs>
        <w:ind w:left="2324" w:hanging="284"/>
      </w:pPr>
      <w:rPr>
        <w:rFonts w:ascii="Symbol" w:hAnsi="Symbol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8">
    <w:nsid w:val="45715254"/>
    <w:multiLevelType w:val="hybridMultilevel"/>
    <w:tmpl w:val="6D503264"/>
    <w:lvl w:ilvl="0" w:tplc="29644F88">
      <w:start w:val="1"/>
      <w:numFmt w:val="bullet"/>
      <w:lvlText w:val=""/>
      <w:lvlJc w:val="left"/>
      <w:pPr>
        <w:tabs>
          <w:tab w:val="num" w:pos="134"/>
        </w:tabs>
        <w:ind w:left="362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8"/>
        </w:tabs>
        <w:ind w:left="15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8"/>
        </w:tabs>
        <w:ind w:left="22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8"/>
        </w:tabs>
        <w:ind w:left="29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8"/>
        </w:tabs>
        <w:ind w:left="36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8"/>
        </w:tabs>
        <w:ind w:left="43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8"/>
        </w:tabs>
        <w:ind w:left="51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8"/>
        </w:tabs>
        <w:ind w:left="58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8"/>
        </w:tabs>
        <w:ind w:left="6558" w:hanging="360"/>
      </w:pPr>
      <w:rPr>
        <w:rFonts w:ascii="Wingdings" w:hAnsi="Wingdings" w:hint="default"/>
      </w:rPr>
    </w:lvl>
  </w:abstractNum>
  <w:abstractNum w:abstractNumId="9">
    <w:nsid w:val="49E105AB"/>
    <w:multiLevelType w:val="hybridMultilevel"/>
    <w:tmpl w:val="3B885C94"/>
    <w:lvl w:ilvl="0" w:tplc="4F98FA4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26777E5"/>
    <w:multiLevelType w:val="hybridMultilevel"/>
    <w:tmpl w:val="139C9A0A"/>
    <w:lvl w:ilvl="0" w:tplc="2AA6721C">
      <w:start w:val="4"/>
      <w:numFmt w:val="bullet"/>
      <w:lvlText w:val=""/>
      <w:lvlJc w:val="left"/>
      <w:pPr>
        <w:tabs>
          <w:tab w:val="num" w:pos="1395"/>
        </w:tabs>
        <w:ind w:left="1395" w:hanging="405"/>
      </w:pPr>
      <w:rPr>
        <w:rFonts w:ascii="Wingdings 2" w:eastAsia="BrowalliaNew" w:hAnsi="Wingdings 2" w:cs="Cordia New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11">
    <w:nsid w:val="62FC1923"/>
    <w:multiLevelType w:val="hybridMultilevel"/>
    <w:tmpl w:val="EF84450E"/>
    <w:lvl w:ilvl="0" w:tplc="939EBAE8">
      <w:start w:val="1"/>
      <w:numFmt w:val="thaiNumbers"/>
      <w:lvlText w:val="%1."/>
      <w:lvlJc w:val="left"/>
      <w:pPr>
        <w:ind w:left="720" w:hanging="360"/>
      </w:pPr>
      <w:rPr>
        <w:rFonts w:ascii="TH Niramit AS" w:eastAsia="BrowalliaNew" w:hAnsi="TH Niramit AS" w:cs="TH Niramit AS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F74492"/>
    <w:multiLevelType w:val="hybridMultilevel"/>
    <w:tmpl w:val="1778C8F8"/>
    <w:lvl w:ilvl="0" w:tplc="E608682E">
      <w:start w:val="1"/>
      <w:numFmt w:val="thaiNumbers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3">
    <w:nsid w:val="665D4421"/>
    <w:multiLevelType w:val="hybridMultilevel"/>
    <w:tmpl w:val="B87E44EC"/>
    <w:lvl w:ilvl="0" w:tplc="78F6072E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A081396"/>
    <w:multiLevelType w:val="hybridMultilevel"/>
    <w:tmpl w:val="18921948"/>
    <w:lvl w:ilvl="0" w:tplc="550AC556">
      <w:start w:val="1"/>
      <w:numFmt w:val="thaiLetters"/>
      <w:lvlText w:val="(%1)"/>
      <w:lvlJc w:val="left"/>
      <w:pPr>
        <w:ind w:left="1350" w:hanging="360"/>
      </w:pPr>
      <w:rPr>
        <w:rFonts w:ascii="Cordia New" w:eastAsia="BrowalliaNew" w:hAnsi="Cordia New" w:cs="Cordia New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5">
    <w:nsid w:val="6C321745"/>
    <w:multiLevelType w:val="hybridMultilevel"/>
    <w:tmpl w:val="3E384856"/>
    <w:lvl w:ilvl="0" w:tplc="8DE2B990">
      <w:start w:val="2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num w:numId="1">
    <w:abstractNumId w:val="0"/>
  </w:num>
  <w:num w:numId="2">
    <w:abstractNumId w:val="3"/>
  </w:num>
  <w:num w:numId="3">
    <w:abstractNumId w:val="15"/>
  </w:num>
  <w:num w:numId="4">
    <w:abstractNumId w:val="7"/>
  </w:num>
  <w:num w:numId="5">
    <w:abstractNumId w:val="8"/>
  </w:num>
  <w:num w:numId="6">
    <w:abstractNumId w:val="12"/>
  </w:num>
  <w:num w:numId="7">
    <w:abstractNumId w:val="1"/>
  </w:num>
  <w:num w:numId="8">
    <w:abstractNumId w:val="14"/>
  </w:num>
  <w:num w:numId="9">
    <w:abstractNumId w:val="13"/>
  </w:num>
  <w:num w:numId="10">
    <w:abstractNumId w:val="6"/>
  </w:num>
  <w:num w:numId="11">
    <w:abstractNumId w:val="10"/>
  </w:num>
  <w:num w:numId="12">
    <w:abstractNumId w:val="4"/>
  </w:num>
  <w:num w:numId="13">
    <w:abstractNumId w:val="9"/>
  </w:num>
  <w:num w:numId="14">
    <w:abstractNumId w:val="2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E17"/>
    <w:rsid w:val="001E511C"/>
    <w:rsid w:val="002E5E17"/>
    <w:rsid w:val="007E6B03"/>
    <w:rsid w:val="009D1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5B2D7A-A8DB-45F4-9684-C68AB6779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GB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2E5E17"/>
    <w:pPr>
      <w:keepNext/>
      <w:spacing w:after="0" w:line="240" w:lineRule="auto"/>
      <w:outlineLvl w:val="1"/>
    </w:pPr>
    <w:rPr>
      <w:rFonts w:ascii="Browallia New" w:eastAsia="Times New Roman" w:hAnsi="Browallia New" w:cs="Browallia New"/>
      <w:sz w:val="28"/>
      <w:lang w:val="en-US"/>
    </w:rPr>
  </w:style>
  <w:style w:type="paragraph" w:styleId="4">
    <w:name w:val="heading 4"/>
    <w:basedOn w:val="a"/>
    <w:next w:val="a"/>
    <w:link w:val="40"/>
    <w:semiHidden/>
    <w:unhideWhenUsed/>
    <w:qFormat/>
    <w:rsid w:val="002E5E17"/>
    <w:pPr>
      <w:keepNext/>
      <w:spacing w:before="240" w:after="60" w:line="240" w:lineRule="auto"/>
      <w:outlineLvl w:val="3"/>
    </w:pPr>
    <w:rPr>
      <w:rFonts w:ascii="Calibri" w:eastAsia="Times New Roman" w:hAnsi="Calibri" w:cs="Cordia New"/>
      <w:b/>
      <w:bCs/>
      <w:sz w:val="28"/>
      <w:szCs w:val="35"/>
      <w:lang w:val="en-US"/>
    </w:rPr>
  </w:style>
  <w:style w:type="paragraph" w:styleId="6">
    <w:name w:val="heading 6"/>
    <w:basedOn w:val="a"/>
    <w:next w:val="a"/>
    <w:link w:val="60"/>
    <w:semiHidden/>
    <w:unhideWhenUsed/>
    <w:qFormat/>
    <w:rsid w:val="002E5E17"/>
    <w:pPr>
      <w:spacing w:before="240" w:after="60" w:line="240" w:lineRule="auto"/>
      <w:outlineLvl w:val="5"/>
    </w:pPr>
    <w:rPr>
      <w:rFonts w:ascii="Calibri" w:eastAsia="Times New Roman" w:hAnsi="Calibri" w:cs="Cordia New"/>
      <w:b/>
      <w:bCs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2E5E17"/>
    <w:rPr>
      <w:rFonts w:ascii="Browallia New" w:eastAsia="Times New Roman" w:hAnsi="Browallia New" w:cs="Browallia New"/>
      <w:sz w:val="28"/>
      <w:lang w:val="en-US"/>
    </w:rPr>
  </w:style>
  <w:style w:type="character" w:customStyle="1" w:styleId="40">
    <w:name w:val="หัวเรื่อง 4 อักขระ"/>
    <w:basedOn w:val="a0"/>
    <w:link w:val="4"/>
    <w:semiHidden/>
    <w:rsid w:val="002E5E17"/>
    <w:rPr>
      <w:rFonts w:ascii="Calibri" w:eastAsia="Times New Roman" w:hAnsi="Calibri" w:cs="Cordia New"/>
      <w:b/>
      <w:bCs/>
      <w:sz w:val="28"/>
      <w:szCs w:val="35"/>
      <w:lang w:val="en-US"/>
    </w:rPr>
  </w:style>
  <w:style w:type="character" w:customStyle="1" w:styleId="60">
    <w:name w:val="หัวเรื่อง 6 อักขระ"/>
    <w:basedOn w:val="a0"/>
    <w:link w:val="6"/>
    <w:semiHidden/>
    <w:rsid w:val="002E5E17"/>
    <w:rPr>
      <w:rFonts w:ascii="Calibri" w:eastAsia="Times New Roman" w:hAnsi="Calibri" w:cs="Cordia New"/>
      <w:b/>
      <w:bCs/>
      <w:lang w:val="en-US"/>
    </w:rPr>
  </w:style>
  <w:style w:type="numbering" w:customStyle="1" w:styleId="NoList1">
    <w:name w:val="No List1"/>
    <w:next w:val="a2"/>
    <w:uiPriority w:val="99"/>
    <w:semiHidden/>
    <w:unhideWhenUsed/>
    <w:rsid w:val="002E5E17"/>
  </w:style>
  <w:style w:type="table" w:styleId="a3">
    <w:name w:val="Table Grid"/>
    <w:basedOn w:val="a1"/>
    <w:rsid w:val="002E5E17"/>
    <w:pPr>
      <w:spacing w:after="0" w:line="240" w:lineRule="auto"/>
    </w:pPr>
    <w:rPr>
      <w:rFonts w:ascii="Times New Roman" w:eastAsia="Times New Roman" w:hAnsi="Times New Roman" w:cs="Angsana New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2E5E17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2E5E1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  <w:lang w:val="en-US"/>
    </w:rPr>
  </w:style>
  <w:style w:type="character" w:customStyle="1" w:styleId="a6">
    <w:name w:val="หัวกระดาษ อักขระ"/>
    <w:basedOn w:val="a0"/>
    <w:link w:val="a5"/>
    <w:uiPriority w:val="99"/>
    <w:rsid w:val="002E5E17"/>
    <w:rPr>
      <w:rFonts w:ascii="Times New Roman" w:eastAsia="Times New Roman" w:hAnsi="Times New Roman" w:cs="Angsana New"/>
      <w:sz w:val="24"/>
      <w:lang w:val="en-US"/>
    </w:rPr>
  </w:style>
  <w:style w:type="character" w:styleId="a7">
    <w:name w:val="page number"/>
    <w:basedOn w:val="a0"/>
    <w:rsid w:val="002E5E17"/>
  </w:style>
  <w:style w:type="paragraph" w:styleId="a8">
    <w:name w:val="footer"/>
    <w:basedOn w:val="a"/>
    <w:link w:val="a9"/>
    <w:uiPriority w:val="99"/>
    <w:rsid w:val="002E5E1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  <w:lang w:val="en-US"/>
    </w:rPr>
  </w:style>
  <w:style w:type="character" w:customStyle="1" w:styleId="a9">
    <w:name w:val="ท้ายกระดาษ อักขระ"/>
    <w:basedOn w:val="a0"/>
    <w:link w:val="a8"/>
    <w:uiPriority w:val="99"/>
    <w:rsid w:val="002E5E17"/>
    <w:rPr>
      <w:rFonts w:ascii="Times New Roman" w:eastAsia="Times New Roman" w:hAnsi="Times New Roman" w:cs="Angsana New"/>
      <w:sz w:val="24"/>
      <w:lang w:val="en-US"/>
    </w:rPr>
  </w:style>
  <w:style w:type="paragraph" w:styleId="aa">
    <w:name w:val="Balloon Text"/>
    <w:basedOn w:val="a"/>
    <w:link w:val="ab"/>
    <w:rsid w:val="002E5E17"/>
    <w:pPr>
      <w:spacing w:after="0" w:line="240" w:lineRule="auto"/>
    </w:pPr>
    <w:rPr>
      <w:rFonts w:ascii="Tahoma" w:eastAsia="Times New Roman" w:hAnsi="Tahoma" w:cs="Angsana New"/>
      <w:sz w:val="16"/>
      <w:szCs w:val="20"/>
      <w:lang w:val="en-US"/>
    </w:rPr>
  </w:style>
  <w:style w:type="character" w:customStyle="1" w:styleId="ab">
    <w:name w:val="ข้อความบอลลูน อักขระ"/>
    <w:basedOn w:val="a0"/>
    <w:link w:val="aa"/>
    <w:rsid w:val="002E5E17"/>
    <w:rPr>
      <w:rFonts w:ascii="Tahoma" w:eastAsia="Times New Roman" w:hAnsi="Tahoma" w:cs="Angsana New"/>
      <w:sz w:val="16"/>
      <w:szCs w:val="20"/>
      <w:lang w:val="en-US"/>
    </w:rPr>
  </w:style>
  <w:style w:type="paragraph" w:styleId="ac">
    <w:name w:val="No Spacing"/>
    <w:link w:val="ad"/>
    <w:uiPriority w:val="1"/>
    <w:qFormat/>
    <w:rsid w:val="002E5E17"/>
    <w:pPr>
      <w:spacing w:after="0" w:line="240" w:lineRule="auto"/>
    </w:pPr>
    <w:rPr>
      <w:rFonts w:ascii="Calibri" w:eastAsia="Times New Roman" w:hAnsi="Calibri" w:cs="Cordia New"/>
      <w:lang w:val="en-US"/>
    </w:rPr>
  </w:style>
  <w:style w:type="character" w:customStyle="1" w:styleId="ad">
    <w:name w:val="ไม่มีการเว้นระยะห่าง อักขระ"/>
    <w:link w:val="ac"/>
    <w:uiPriority w:val="1"/>
    <w:rsid w:val="002E5E17"/>
    <w:rPr>
      <w:rFonts w:ascii="Calibri" w:eastAsia="Times New Roman" w:hAnsi="Calibri" w:cs="Cordia New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teacher.ssru.ac.th/peerapol_ch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www.facebook.com/Maru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Peerapo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3093</Words>
  <Characters>17631</Characters>
  <Application>Microsoft Office Word</Application>
  <DocSecurity>0</DocSecurity>
  <Lines>146</Lines>
  <Paragraphs>41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peerapol.ch</dc:creator>
  <cp:keywords/>
  <dc:description/>
  <cp:lastModifiedBy>Chaiyaporn</cp:lastModifiedBy>
  <cp:revision>3</cp:revision>
  <dcterms:created xsi:type="dcterms:W3CDTF">2026-10-07T07:46:00Z</dcterms:created>
  <dcterms:modified xsi:type="dcterms:W3CDTF">2026-10-07T07:46:00Z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53396f8d-772c-439b-9421-b25a4ca0476e</vt:lpwstr>
  </property>
</Properties>
</file>