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BB17" w14:textId="77777777" w:rsidR="00CD3FC3" w:rsidRPr="00F64604" w:rsidRDefault="000457D5" w:rsidP="00BE51D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64604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67ECB7" wp14:editId="20F0E28D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C0915" w14:textId="77777777" w:rsidR="00CD3FC3" w:rsidRDefault="000457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7C24D3" wp14:editId="129D55F2">
                                  <wp:extent cx="828675" cy="1028700"/>
                                  <wp:effectExtent l="0" t="0" r="9525" b="0"/>
                                  <wp:docPr id="1" name="Picture 1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67EC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y&#10;1V9W3gAAAAoBAAAPAAAAAAAAAAAAAAAAAGoEAABkcnMvZG93bnJldi54bWxQSwUGAAAAAAQABADz&#10;AAAAdQUAAAAA&#10;" strokecolor="white">
                <v:textbox style="mso-fit-shape-to-text:t">
                  <w:txbxContent>
                    <w:p w14:paraId="29EC0915" w14:textId="77777777" w:rsidR="00CD3FC3" w:rsidRDefault="000457D5">
                      <w:r>
                        <w:rPr>
                          <w:noProof/>
                        </w:rPr>
                        <w:drawing>
                          <wp:inline distT="0" distB="0" distL="0" distR="0" wp14:anchorId="017C24D3" wp14:editId="129D55F2">
                            <wp:extent cx="828675" cy="1028700"/>
                            <wp:effectExtent l="0" t="0" r="9525" b="0"/>
                            <wp:docPr id="1" name="Picture 1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4D25138" w14:textId="77777777" w:rsidR="00CD3FC3" w:rsidRPr="00F64604" w:rsidRDefault="00CD3FC3" w:rsidP="00F3119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8DA2F1" w14:textId="2076803F" w:rsidR="005F01C9" w:rsidRPr="005F01C9" w:rsidRDefault="00322182" w:rsidP="005F01C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01C9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รายงานผลการดำเนินการของรายวิชา</w:t>
      </w:r>
    </w:p>
    <w:p w14:paraId="43C14B00" w14:textId="35648514" w:rsidR="00A6211E" w:rsidRPr="005F60FC" w:rsidRDefault="00A6211E" w:rsidP="00A6211E">
      <w:pPr>
        <w:jc w:val="center"/>
        <w:rPr>
          <w:rFonts w:ascii="TH SarabunPSK" w:hAnsi="TH SarabunPSK" w:cs="TH SarabunPSK"/>
          <w:sz w:val="32"/>
          <w:szCs w:val="32"/>
        </w:rPr>
      </w:pPr>
      <w:r w:rsidRPr="005F60F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รหัสวิชา</w:t>
      </w:r>
      <w:r w:rsidRPr="005F60FC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8B60EF" w:rsidRPr="008B60EF">
        <w:rPr>
          <w:rFonts w:ascii="TH SarabunPSK" w:hAnsi="TH SarabunPSK" w:cs="TH SarabunPSK"/>
          <w:sz w:val="32"/>
          <w:szCs w:val="32"/>
        </w:rPr>
        <w:t xml:space="preserve">EDC1104 </w:t>
      </w:r>
      <w:r w:rsidRPr="005F60F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รายวิชา </w:t>
      </w:r>
      <w:r w:rsidR="0068514A">
        <w:rPr>
          <w:rFonts w:ascii="TH SarabunPSK" w:hAnsi="TH SarabunPSK" w:cs="TH SarabunPSK" w:hint="cs"/>
          <w:sz w:val="32"/>
          <w:szCs w:val="32"/>
          <w:cs/>
        </w:rPr>
        <w:t>การวัดและประเมินผลการเรียนรู้</w:t>
      </w:r>
    </w:p>
    <w:p w14:paraId="48618F31" w14:textId="187DE8E4" w:rsidR="006404A2" w:rsidRPr="005F01C9" w:rsidRDefault="006404A2" w:rsidP="005F01C9">
      <w:pPr>
        <w:jc w:val="center"/>
        <w:rPr>
          <w:rStyle w:val="af4"/>
          <w:rFonts w:ascii="TH SarabunPSK" w:eastAsia="BrowalliaNew-Bold" w:hAnsi="TH SarabunPSK" w:cs="TH SarabunPSK"/>
          <w:b/>
          <w:bCs/>
          <w:i w:val="0"/>
          <w:iCs w:val="0"/>
          <w:sz w:val="32"/>
          <w:szCs w:val="32"/>
          <w:cs/>
        </w:rPr>
      </w:pPr>
      <w:r w:rsidRPr="005F01C9">
        <w:rPr>
          <w:rStyle w:val="af4"/>
          <w:rFonts w:ascii="TH SarabunPSK" w:eastAsia="BrowalliaNew-Bold" w:hAnsi="TH SarabunPSK" w:cs="TH SarabunPSK" w:hint="cs"/>
          <w:b/>
          <w:bCs/>
          <w:i w:val="0"/>
          <w:iCs w:val="0"/>
          <w:sz w:val="32"/>
          <w:szCs w:val="32"/>
          <w:cs/>
        </w:rPr>
        <w:t>สาขาวิชา..</w:t>
      </w:r>
      <w:r w:rsidR="0068514A">
        <w:rPr>
          <w:rStyle w:val="af4"/>
          <w:rFonts w:ascii="TH SarabunPSK" w:eastAsia="BrowalliaNew-Bold" w:hAnsi="TH SarabunPSK" w:cs="TH SarabunPSK" w:hint="cs"/>
          <w:b/>
          <w:bCs/>
          <w:i w:val="0"/>
          <w:iCs w:val="0"/>
          <w:sz w:val="32"/>
          <w:szCs w:val="32"/>
          <w:cs/>
        </w:rPr>
        <w:t>สังคมศึกษา</w:t>
      </w:r>
      <w:r w:rsidRPr="005F01C9">
        <w:rPr>
          <w:rStyle w:val="af4"/>
          <w:rFonts w:ascii="TH SarabunPSK" w:eastAsia="BrowalliaNew-Bold" w:hAnsi="TH SarabunPSK" w:cs="TH SarabunPSK" w:hint="cs"/>
          <w:b/>
          <w:bCs/>
          <w:i w:val="0"/>
          <w:iCs w:val="0"/>
          <w:sz w:val="32"/>
          <w:szCs w:val="32"/>
          <w:cs/>
        </w:rPr>
        <w:t>......คณะ</w:t>
      </w:r>
      <w:r w:rsidRPr="005F01C9">
        <w:rPr>
          <w:rStyle w:val="af4"/>
          <w:rFonts w:ascii="TH SarabunPSK" w:eastAsia="BrowalliaNew-Bold" w:hAnsi="TH SarabunPSK" w:cs="TH SarabunPSK" w:hint="cs"/>
          <w:b/>
          <w:bCs/>
          <w:i w:val="0"/>
          <w:iCs w:val="0"/>
          <w:sz w:val="32"/>
          <w:szCs w:val="32"/>
        </w:rPr>
        <w:t>/</w:t>
      </w:r>
      <w:r w:rsidRPr="005F01C9">
        <w:rPr>
          <w:rStyle w:val="af4"/>
          <w:rFonts w:ascii="TH SarabunPSK" w:eastAsia="BrowalliaNew-Bold" w:hAnsi="TH SarabunPSK" w:cs="TH SarabunPSK" w:hint="cs"/>
          <w:b/>
          <w:bCs/>
          <w:i w:val="0"/>
          <w:iCs w:val="0"/>
          <w:sz w:val="32"/>
          <w:szCs w:val="32"/>
          <w:cs/>
        </w:rPr>
        <w:t>วิทยาลัย</w:t>
      </w:r>
      <w:r w:rsidRPr="005F01C9">
        <w:rPr>
          <w:rStyle w:val="af4"/>
          <w:rFonts w:ascii="TH SarabunPSK" w:eastAsia="BrowalliaNew-Bold" w:hAnsi="TH SarabunPSK" w:cs="TH SarabunPSK" w:hint="cs"/>
          <w:b/>
          <w:bCs/>
          <w:i w:val="0"/>
          <w:iCs w:val="0"/>
          <w:sz w:val="32"/>
          <w:szCs w:val="32"/>
        </w:rPr>
        <w:t>…</w:t>
      </w:r>
      <w:r w:rsidRPr="005F01C9">
        <w:rPr>
          <w:rStyle w:val="af4"/>
          <w:rFonts w:ascii="TH SarabunPSK" w:eastAsia="BrowalliaNew-Bold" w:hAnsi="TH SarabunPSK" w:cs="TH SarabunPSK" w:hint="cs"/>
          <w:b/>
          <w:bCs/>
          <w:i w:val="0"/>
          <w:iCs w:val="0"/>
          <w:sz w:val="32"/>
          <w:szCs w:val="32"/>
          <w:cs/>
        </w:rPr>
        <w:t>ครุศาสตร์........มหาวิทยาลัยราชภัฏสวนสุนันทา</w:t>
      </w:r>
    </w:p>
    <w:p w14:paraId="61BF1700" w14:textId="6446DF70" w:rsidR="00FB759F" w:rsidRPr="005F01C9" w:rsidRDefault="006404A2" w:rsidP="005F01C9">
      <w:pPr>
        <w:jc w:val="center"/>
        <w:rPr>
          <w:rStyle w:val="af4"/>
          <w:rFonts w:ascii="TH SarabunPSK" w:eastAsia="BrowalliaNew-Bold" w:hAnsi="TH SarabunPSK" w:cs="TH SarabunPSK"/>
          <w:b/>
          <w:bCs/>
          <w:i w:val="0"/>
          <w:iCs w:val="0"/>
          <w:sz w:val="32"/>
          <w:szCs w:val="32"/>
          <w:cs/>
        </w:rPr>
      </w:pPr>
      <w:r w:rsidRPr="005F01C9">
        <w:rPr>
          <w:rStyle w:val="af4"/>
          <w:rFonts w:ascii="TH SarabunPSK" w:eastAsia="BrowalliaNew-Bold" w:hAnsi="TH SarabunPSK" w:cs="TH SarabunPSK" w:hint="cs"/>
          <w:b/>
          <w:bCs/>
          <w:i w:val="0"/>
          <w:iCs w:val="0"/>
          <w:sz w:val="32"/>
          <w:szCs w:val="32"/>
          <w:cs/>
        </w:rPr>
        <w:t>ภาคการศึกษา....</w:t>
      </w:r>
      <w:r w:rsidR="0068514A">
        <w:rPr>
          <w:rStyle w:val="af4"/>
          <w:rFonts w:ascii="TH SarabunPSK" w:eastAsia="BrowalliaNew-Bold" w:hAnsi="TH SarabunPSK" w:cs="TH SarabunPSK" w:hint="cs"/>
          <w:b/>
          <w:bCs/>
          <w:i w:val="0"/>
          <w:iCs w:val="0"/>
          <w:sz w:val="32"/>
          <w:szCs w:val="32"/>
          <w:cs/>
        </w:rPr>
        <w:t>๑</w:t>
      </w:r>
      <w:r w:rsidRPr="005F01C9">
        <w:rPr>
          <w:rStyle w:val="af4"/>
          <w:rFonts w:ascii="TH SarabunPSK" w:eastAsia="BrowalliaNew-Bold" w:hAnsi="TH SarabunPSK" w:cs="TH SarabunPSK" w:hint="cs"/>
          <w:b/>
          <w:bCs/>
          <w:i w:val="0"/>
          <w:iCs w:val="0"/>
          <w:sz w:val="32"/>
          <w:szCs w:val="32"/>
          <w:cs/>
        </w:rPr>
        <w:t>....ปีการศึกษา.</w:t>
      </w:r>
      <w:r w:rsidRPr="005F01C9">
        <w:rPr>
          <w:rStyle w:val="af4"/>
          <w:rFonts w:ascii="TH SarabunPSK" w:eastAsia="BrowalliaNew-Bold" w:hAnsi="TH SarabunPSK" w:cs="TH SarabunPSK" w:hint="cs"/>
          <w:b/>
          <w:bCs/>
          <w:i w:val="0"/>
          <w:iCs w:val="0"/>
          <w:sz w:val="32"/>
          <w:szCs w:val="32"/>
        </w:rPr>
        <w:t>…</w:t>
      </w:r>
      <w:r w:rsidRPr="005F01C9">
        <w:rPr>
          <w:rStyle w:val="af4"/>
          <w:rFonts w:ascii="TH SarabunPSK" w:eastAsia="BrowalliaNew-Bold" w:hAnsi="TH SarabunPSK" w:cs="TH SarabunPSK" w:hint="cs"/>
          <w:b/>
          <w:bCs/>
          <w:i w:val="0"/>
          <w:iCs w:val="0"/>
          <w:sz w:val="32"/>
          <w:szCs w:val="32"/>
          <w:cs/>
        </w:rPr>
        <w:t>๒๕๖</w:t>
      </w:r>
      <w:r w:rsidR="00422536">
        <w:rPr>
          <w:rStyle w:val="af4"/>
          <w:rFonts w:ascii="TH SarabunPSK" w:eastAsia="BrowalliaNew-Bold" w:hAnsi="TH SarabunPSK" w:cs="TH SarabunPSK" w:hint="cs"/>
          <w:b/>
          <w:bCs/>
          <w:i w:val="0"/>
          <w:iCs w:val="0"/>
          <w:sz w:val="32"/>
          <w:szCs w:val="32"/>
          <w:cs/>
        </w:rPr>
        <w:t>๗</w:t>
      </w:r>
      <w:r w:rsidRPr="005F01C9">
        <w:rPr>
          <w:rStyle w:val="af4"/>
          <w:rFonts w:ascii="TH SarabunPSK" w:eastAsia="BrowalliaNew-Bold" w:hAnsi="TH SarabunPSK" w:cs="TH SarabunPSK" w:hint="cs"/>
          <w:b/>
          <w:bCs/>
          <w:i w:val="0"/>
          <w:iCs w:val="0"/>
          <w:sz w:val="32"/>
          <w:szCs w:val="32"/>
          <w:cs/>
        </w:rPr>
        <w:t>......</w:t>
      </w:r>
    </w:p>
    <w:p w14:paraId="7AE250C9" w14:textId="77777777" w:rsidR="003A49FD" w:rsidRPr="005F01C9" w:rsidRDefault="003A49FD" w:rsidP="005F01C9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</w:p>
    <w:p w14:paraId="57421D8A" w14:textId="77777777" w:rsidR="00311697" w:rsidRPr="00F64604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F6460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หมวดที่ ๑ ข้อมูลทั่วไป</w:t>
      </w:r>
    </w:p>
    <w:p w14:paraId="1E740DFA" w14:textId="77777777" w:rsidR="00804CDF" w:rsidRPr="00F64604" w:rsidRDefault="00F1134B" w:rsidP="000F6E4A">
      <w:pPr>
        <w:autoSpaceDE w:val="0"/>
        <w:autoSpaceDN w:val="0"/>
        <w:adjustRightInd w:val="0"/>
        <w:spacing w:line="276" w:lineRule="auto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 w:rsidRPr="00F64604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 xml:space="preserve">๑. </w:t>
      </w:r>
      <w:r w:rsidR="00470EB4" w:rsidRPr="00F64604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F64604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F64604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ab/>
      </w:r>
      <w:r w:rsidR="00E078B5" w:rsidRPr="00F64604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ab/>
      </w:r>
      <w:r w:rsidR="007B780A" w:rsidRPr="00F64604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</w:t>
      </w:r>
    </w:p>
    <w:p w14:paraId="205F687F" w14:textId="714CD677" w:rsidR="005F01C9" w:rsidRPr="000729B4" w:rsidRDefault="005F01C9" w:rsidP="005F01C9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FB6117">
        <w:rPr>
          <w:rFonts w:ascii="TH SarabunPSK" w:eastAsia="BrowalliaNew-Bold" w:hAnsi="TH SarabunPSK" w:cs="TH SarabunPSK"/>
          <w:sz w:val="32"/>
          <w:szCs w:val="32"/>
          <w:cs/>
        </w:rPr>
        <w:t>รหัสวิชา</w:t>
      </w:r>
      <w:r w:rsidRPr="00FB6117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FB6117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FB6117"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        </w:t>
      </w:r>
      <w:r w:rsidR="008B60EF" w:rsidRPr="008B60EF">
        <w:rPr>
          <w:rFonts w:ascii="TH SarabunPSK" w:hAnsi="TH SarabunPSK" w:cs="TH SarabunPSK"/>
          <w:sz w:val="32"/>
          <w:szCs w:val="32"/>
        </w:rPr>
        <w:t>EDC</w:t>
      </w:r>
      <w:r w:rsidR="0068514A">
        <w:rPr>
          <w:rFonts w:ascii="TH SarabunPSK" w:hAnsi="TH SarabunPSK" w:cs="TH SarabunPSK"/>
          <w:sz w:val="32"/>
          <w:szCs w:val="32"/>
        </w:rPr>
        <w:t>2101</w:t>
      </w:r>
    </w:p>
    <w:p w14:paraId="07388796" w14:textId="09F1243E" w:rsidR="005F01C9" w:rsidRPr="000729B4" w:rsidRDefault="005F01C9" w:rsidP="005F01C9">
      <w:pPr>
        <w:autoSpaceDE w:val="0"/>
        <w:autoSpaceDN w:val="0"/>
        <w:adjustRightInd w:val="0"/>
        <w:spacing w:line="360" w:lineRule="exact"/>
        <w:ind w:firstLine="720"/>
        <w:rPr>
          <w:rFonts w:ascii="TH SarabunPSK" w:hAnsi="TH SarabunPSK" w:cs="TH SarabunPSK"/>
          <w:color w:val="C00000"/>
          <w:sz w:val="32"/>
          <w:szCs w:val="32"/>
        </w:rPr>
      </w:pPr>
      <w:r w:rsidRPr="00FB6117">
        <w:rPr>
          <w:rFonts w:ascii="TH SarabunPSK" w:eastAsia="BrowalliaNew-Bold" w:hAnsi="TH SarabunPSK" w:cs="TH SarabunPSK"/>
          <w:sz w:val="32"/>
          <w:szCs w:val="32"/>
          <w:cs/>
        </w:rPr>
        <w:t>ชื่อรายวิชาภาษาไทย</w:t>
      </w:r>
      <w:r w:rsidRPr="00FB6117"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        </w:t>
      </w:r>
      <w:r w:rsidR="0068514A">
        <w:rPr>
          <w:rFonts w:ascii="TH SarabunPSK" w:hAnsi="TH SarabunPSK" w:cs="TH SarabunPSK" w:hint="cs"/>
          <w:sz w:val="32"/>
          <w:szCs w:val="32"/>
          <w:cs/>
        </w:rPr>
        <w:t>การวัดและประเมินผลการเรียนรู้</w:t>
      </w:r>
    </w:p>
    <w:p w14:paraId="1A68B23A" w14:textId="2BCC771D" w:rsidR="006404A2" w:rsidRDefault="005F01C9" w:rsidP="00BA5C98">
      <w:pPr>
        <w:autoSpaceDE w:val="0"/>
        <w:autoSpaceDN w:val="0"/>
        <w:adjustRightInd w:val="0"/>
        <w:spacing w:line="360" w:lineRule="exact"/>
        <w:ind w:firstLine="720"/>
        <w:rPr>
          <w:rFonts w:ascii="TH SarabunPSK" w:hAnsi="TH SarabunPSK" w:cs="TH SarabunPSK"/>
          <w:sz w:val="28"/>
        </w:rPr>
      </w:pPr>
      <w:r w:rsidRPr="00FB6117">
        <w:rPr>
          <w:rFonts w:ascii="TH SarabunPSK" w:eastAsia="BrowalliaNew-Bold" w:hAnsi="TH SarabunPSK" w:cs="TH SarabunPSK"/>
          <w:sz w:val="32"/>
          <w:szCs w:val="32"/>
          <w:cs/>
        </w:rPr>
        <w:t>ชื่อรายวิชาภาษาอังกฤษ</w:t>
      </w:r>
      <w:r w:rsidRPr="00FB6117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>
        <w:rPr>
          <w:rFonts w:ascii="TH SarabunPSK" w:eastAsia="BrowalliaNew-Bold" w:hAnsi="TH SarabunPSK" w:cs="TH SarabunPSK"/>
          <w:sz w:val="32"/>
          <w:szCs w:val="32"/>
        </w:rPr>
        <w:t xml:space="preserve">            </w:t>
      </w:r>
    </w:p>
    <w:p w14:paraId="60A3F6E4" w14:textId="77777777" w:rsidR="008B60EF" w:rsidRPr="00F64604" w:rsidRDefault="008B60EF" w:rsidP="00BA5C9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0"/>
          <w:szCs w:val="30"/>
        </w:rPr>
      </w:pPr>
    </w:p>
    <w:p w14:paraId="3D8A1344" w14:textId="77777777" w:rsidR="00804CDF" w:rsidRPr="00F64604" w:rsidRDefault="00F1134B" w:rsidP="000F6E4A">
      <w:pPr>
        <w:tabs>
          <w:tab w:val="left" w:pos="540"/>
        </w:tabs>
        <w:spacing w:line="276" w:lineRule="auto"/>
        <w:jc w:val="both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๒. </w:t>
      </w:r>
      <w:r w:rsidR="004D3F72"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 รายวิชาที่ต้องเรียนก่อนรายวิชานี้  (ถ้ามี)</w:t>
      </w:r>
      <w:r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     </w:t>
      </w:r>
      <w:r w:rsidR="00E078B5" w:rsidRPr="00F64604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</w:p>
    <w:p w14:paraId="7511FA61" w14:textId="4A59448C" w:rsidR="004D3F72" w:rsidRPr="00F64604" w:rsidRDefault="00C95A06" w:rsidP="000F6E4A">
      <w:pPr>
        <w:tabs>
          <w:tab w:val="left" w:pos="540"/>
        </w:tabs>
        <w:spacing w:line="276" w:lineRule="auto"/>
        <w:jc w:val="both"/>
        <w:rPr>
          <w:rFonts w:ascii="TH SarabunPSK" w:eastAsia="BrowalliaNew-Bold" w:hAnsi="TH SarabunPSK" w:cs="TH SarabunPSK"/>
          <w:sz w:val="30"/>
          <w:szCs w:val="30"/>
        </w:rPr>
      </w:pPr>
      <w:r w:rsidRPr="00F64604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Pr="00F64604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="00CB25DE" w:rsidRPr="00F64604">
        <w:rPr>
          <w:rFonts w:ascii="TH SarabunPSK" w:eastAsia="BrowalliaNew-Bold" w:hAnsi="TH SarabunPSK" w:cs="TH SarabunPSK" w:hint="cs"/>
          <w:sz w:val="30"/>
          <w:szCs w:val="30"/>
          <w:cs/>
        </w:rPr>
        <w:t>ไม่มี</w:t>
      </w:r>
    </w:p>
    <w:p w14:paraId="5DA789D2" w14:textId="77777777" w:rsidR="00AC5761" w:rsidRPr="00F64604" w:rsidRDefault="00AC5761" w:rsidP="000F6E4A">
      <w:pPr>
        <w:tabs>
          <w:tab w:val="left" w:pos="540"/>
        </w:tabs>
        <w:spacing w:line="276" w:lineRule="auto"/>
        <w:jc w:val="both"/>
        <w:rPr>
          <w:rFonts w:ascii="TH SarabunPSK" w:hAnsi="TH SarabunPSK" w:cs="TH SarabunPSK"/>
          <w:color w:val="000000"/>
          <w:sz w:val="30"/>
          <w:szCs w:val="30"/>
        </w:rPr>
      </w:pPr>
    </w:p>
    <w:p w14:paraId="4DBF63E8" w14:textId="77777777" w:rsidR="00804CDF" w:rsidRPr="00F64604" w:rsidRDefault="00F1134B" w:rsidP="000F6E4A">
      <w:pPr>
        <w:autoSpaceDE w:val="0"/>
        <w:autoSpaceDN w:val="0"/>
        <w:adjustRightInd w:val="0"/>
        <w:spacing w:line="276" w:lineRule="auto"/>
        <w:rPr>
          <w:rFonts w:ascii="TH SarabunPSK" w:eastAsia="BrowalliaNew" w:hAnsi="TH SarabunPSK" w:cs="TH SarabunPSK"/>
          <w:sz w:val="30"/>
          <w:szCs w:val="30"/>
          <w:highlight w:val="yellow"/>
        </w:rPr>
      </w:pPr>
      <w:r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๓. </w:t>
      </w:r>
      <w:r w:rsidR="00470EB4"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 </w:t>
      </w:r>
      <w:r w:rsidR="004D3F72"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อาจารย์ผู้รับผิดชอบ อาจารย์ผู้สอนและกลุ่มเรียน  (</w:t>
      </w:r>
      <w:r w:rsidR="004D3F72" w:rsidRPr="00F64604">
        <w:rPr>
          <w:rFonts w:ascii="TH SarabunPSK" w:eastAsia="BrowalliaNew-Bold" w:hAnsi="TH SarabunPSK" w:cs="TH SarabunPSK" w:hint="cs"/>
          <w:b/>
          <w:bCs/>
          <w:sz w:val="30"/>
          <w:szCs w:val="30"/>
        </w:rPr>
        <w:t>section</w:t>
      </w:r>
      <w:r w:rsidR="004D3F72"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)</w:t>
      </w:r>
      <w:r w:rsidR="00E078B5"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   </w:t>
      </w:r>
      <w:r w:rsidR="007B780A" w:rsidRPr="00F64604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</w:t>
      </w:r>
    </w:p>
    <w:p w14:paraId="4268A11C" w14:textId="0A469D4A" w:rsidR="006404A2" w:rsidRPr="00F64604" w:rsidRDefault="00804CDF" w:rsidP="000F6E4A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F64604">
        <w:rPr>
          <w:rFonts w:ascii="TH SarabunPSK" w:eastAsia="BrowalliaNew" w:hAnsi="TH SarabunPSK" w:cs="TH SarabunPSK" w:hint="cs"/>
          <w:sz w:val="30"/>
          <w:szCs w:val="30"/>
          <w:cs/>
        </w:rPr>
        <w:t xml:space="preserve">     </w:t>
      </w:r>
      <w:r w:rsidR="00470EB4" w:rsidRPr="00F64604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="004D3F72" w:rsidRPr="00F64604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="006404A2" w:rsidRPr="00F64604">
        <w:rPr>
          <w:rFonts w:ascii="TH SarabunPSK" w:hAnsi="TH SarabunPSK" w:cs="TH SarabunPSK" w:hint="cs"/>
          <w:sz w:val="32"/>
          <w:szCs w:val="32"/>
          <w:cs/>
        </w:rPr>
        <w:t xml:space="preserve">อาจารย์ </w:t>
      </w:r>
      <w:r w:rsidR="005F01C9">
        <w:rPr>
          <w:rFonts w:ascii="TH SarabunPSK" w:hAnsi="TH SarabunPSK" w:cs="TH SarabunPSK"/>
          <w:sz w:val="32"/>
          <w:szCs w:val="32"/>
          <w:cs/>
        </w:rPr>
        <w:tab/>
      </w:r>
      <w:r w:rsidR="00AB46B9">
        <w:rPr>
          <w:rFonts w:ascii="TH SarabunPSK" w:hAnsi="TH SarabunPSK" w:cs="TH SarabunPSK" w:hint="cs"/>
          <w:sz w:val="32"/>
          <w:szCs w:val="32"/>
          <w:cs/>
        </w:rPr>
        <w:t>อาจารย์ ดร</w:t>
      </w:r>
      <w:r w:rsidR="00AB46B9">
        <w:rPr>
          <w:rFonts w:ascii="TH SarabunPSK" w:hAnsi="TH SarabunPSK" w:cs="TH SarabunPSK"/>
          <w:sz w:val="32"/>
          <w:szCs w:val="32"/>
        </w:rPr>
        <w:t>.</w:t>
      </w:r>
      <w:r w:rsidR="00AB46B9">
        <w:rPr>
          <w:rFonts w:ascii="TH SarabunPSK" w:hAnsi="TH SarabunPSK" w:cs="TH SarabunPSK" w:hint="cs"/>
          <w:sz w:val="32"/>
          <w:szCs w:val="32"/>
          <w:cs/>
        </w:rPr>
        <w:t>พัชราภรณ์ พิลาสมบัติ</w:t>
      </w:r>
    </w:p>
    <w:p w14:paraId="0070AD01" w14:textId="4DDB23FA" w:rsidR="003C5344" w:rsidRPr="003E7B2D" w:rsidRDefault="00AE1C59" w:rsidP="006404A2">
      <w:pPr>
        <w:autoSpaceDE w:val="0"/>
        <w:autoSpaceDN w:val="0"/>
        <w:adjustRightInd w:val="0"/>
        <w:spacing w:line="276" w:lineRule="auto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F64604">
        <w:rPr>
          <w:rFonts w:ascii="TH SarabunPSK" w:hAnsi="TH SarabunPSK" w:cs="TH SarabunPSK" w:hint="cs"/>
          <w:color w:val="000000"/>
          <w:sz w:val="30"/>
          <w:szCs w:val="30"/>
          <w:cs/>
        </w:rPr>
        <w:t>กลุ่มเรียน</w:t>
      </w:r>
      <w:r w:rsidR="006404A2" w:rsidRPr="00F64604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="0075115E" w:rsidRPr="00F64604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="0068514A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สังคมศึกษา </w:t>
      </w:r>
      <w:r w:rsidR="00422536">
        <w:rPr>
          <w:rFonts w:ascii="TH SarabunPSK" w:hAnsi="TH SarabunPSK" w:cs="TH SarabunPSK" w:hint="cs"/>
          <w:color w:val="000000"/>
          <w:sz w:val="30"/>
          <w:szCs w:val="30"/>
          <w:cs/>
        </w:rPr>
        <w:t>ปฐมวัย</w:t>
      </w:r>
    </w:p>
    <w:p w14:paraId="00F83CC8" w14:textId="2D92E483" w:rsidR="00AC5761" w:rsidRPr="003E7B2D" w:rsidRDefault="0075115E" w:rsidP="006404A2">
      <w:pPr>
        <w:autoSpaceDE w:val="0"/>
        <w:autoSpaceDN w:val="0"/>
        <w:adjustRightInd w:val="0"/>
        <w:spacing w:line="276" w:lineRule="auto"/>
        <w:ind w:firstLine="720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3E7B2D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</w:p>
    <w:p w14:paraId="512EE041" w14:textId="7391E1DE" w:rsidR="00AC5761" w:rsidRDefault="00F1134B" w:rsidP="000F6E4A">
      <w:pPr>
        <w:autoSpaceDE w:val="0"/>
        <w:autoSpaceDN w:val="0"/>
        <w:adjustRightInd w:val="0"/>
        <w:spacing w:line="276" w:lineRule="auto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3E7B2D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๔.</w:t>
      </w:r>
      <w:r w:rsidR="00470EB4" w:rsidRPr="003E7B2D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 </w:t>
      </w:r>
      <w:r w:rsidRPr="003E7B2D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 </w:t>
      </w:r>
      <w:r w:rsidR="004D3F72" w:rsidRPr="003E7B2D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ภาคการศึกษา/ปีการศึกษาที่เปิดสอนรายวิชา</w:t>
      </w:r>
      <w:r w:rsidR="00381D78" w:rsidRPr="003E7B2D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="00C708DF" w:rsidRPr="003E7B2D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ภาคการศึกษาที่ </w:t>
      </w:r>
      <w:r w:rsidR="0068514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๑</w:t>
      </w:r>
      <w:r w:rsidR="00C708DF" w:rsidRPr="003E7B2D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/๒๕</w:t>
      </w:r>
      <w:r w:rsidR="00371CE9" w:rsidRPr="003E7B2D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๖</w:t>
      </w:r>
      <w:r w:rsidR="00422536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๗</w:t>
      </w:r>
      <w:r w:rsidR="00C708DF" w:rsidRPr="003E7B2D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  /  ชั้นปีที่ </w:t>
      </w:r>
      <w:r w:rsidR="0068514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๒</w:t>
      </w:r>
      <w:r w:rsidR="003E57AD" w:rsidRPr="003E7B2D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 รหัส </w:t>
      </w:r>
      <w:r w:rsidR="0064720F" w:rsidRPr="003E7B2D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๖</w:t>
      </w:r>
      <w:r w:rsidR="00422536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๖</w:t>
      </w:r>
      <w:r w:rsidR="005F01C9" w:rsidRPr="003E7B2D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 จำนวน </w:t>
      </w:r>
      <w:r w:rsidR="00422536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๖๑</w:t>
      </w:r>
      <w:r w:rsidR="005F01C9" w:rsidRPr="003E7B2D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 คน</w:t>
      </w:r>
    </w:p>
    <w:p w14:paraId="0FCD57B2" w14:textId="77777777" w:rsidR="005F01C9" w:rsidRPr="005F01C9" w:rsidRDefault="005F01C9" w:rsidP="000F6E4A">
      <w:pPr>
        <w:autoSpaceDE w:val="0"/>
        <w:autoSpaceDN w:val="0"/>
        <w:adjustRightInd w:val="0"/>
        <w:spacing w:line="276" w:lineRule="auto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14:paraId="42F77DA6" w14:textId="77777777" w:rsidR="00987F58" w:rsidRPr="00F64604" w:rsidRDefault="00987F58" w:rsidP="000F6E4A">
      <w:pPr>
        <w:autoSpaceDE w:val="0"/>
        <w:autoSpaceDN w:val="0"/>
        <w:adjustRightInd w:val="0"/>
        <w:spacing w:line="276" w:lineRule="auto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 w:rsidRPr="00F64604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๕.  </w:t>
      </w:r>
      <w:r w:rsidR="004D3F72" w:rsidRPr="00F64604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สถานที่เรียน</w:t>
      </w:r>
      <w:r w:rsidR="004D3F72" w:rsidRPr="00F64604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ab/>
      </w:r>
      <w:r w:rsidR="00C708DF" w:rsidRPr="00F64604">
        <w:rPr>
          <w:rFonts w:ascii="TH SarabunPSK" w:eastAsia="BrowalliaNew-Bold" w:hAnsi="TH SarabunPSK" w:cs="TH SarabunPSK" w:hint="cs"/>
          <w:sz w:val="30"/>
          <w:szCs w:val="30"/>
          <w:cs/>
        </w:rPr>
        <w:t>คณะ</w:t>
      </w:r>
      <w:r w:rsidR="00C708DF" w:rsidRPr="00F64604">
        <w:rPr>
          <w:rFonts w:ascii="TH SarabunPSK" w:hAnsi="TH SarabunPSK" w:cs="TH SarabunPSK" w:hint="cs"/>
          <w:sz w:val="32"/>
          <w:szCs w:val="32"/>
          <w:cs/>
        </w:rPr>
        <w:t>ครุศาสตร์</w:t>
      </w:r>
      <w:r w:rsidR="00C708DF" w:rsidRPr="00F64604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มหาวิทยาลัยราชภัฏสวนสุนันทา</w:t>
      </w:r>
    </w:p>
    <w:p w14:paraId="2B9C210C" w14:textId="77777777" w:rsidR="00B678E6" w:rsidRPr="00F64604" w:rsidRDefault="00B678E6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14:paraId="1FAC97BD" w14:textId="77777777" w:rsidR="00402976" w:rsidRPr="00F64604" w:rsidRDefault="00402976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14:paraId="3B45E0FD" w14:textId="77777777" w:rsidR="00402976" w:rsidRPr="00F64604" w:rsidRDefault="00402976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14:paraId="02D50DA6" w14:textId="77777777" w:rsidR="00402976" w:rsidRPr="00F64604" w:rsidRDefault="00402976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14:paraId="42795493" w14:textId="42A6A24C" w:rsidR="00402976" w:rsidRDefault="00402976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14:paraId="0DAD2618" w14:textId="77777777" w:rsidR="00FA009F" w:rsidRDefault="00FA009F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14:paraId="49072AFD" w14:textId="77777777" w:rsidR="00AC5761" w:rsidRPr="00AF7E2B" w:rsidRDefault="00AC5761" w:rsidP="00AF7E2B">
      <w:pPr>
        <w:autoSpaceDE w:val="0"/>
        <w:autoSpaceDN w:val="0"/>
        <w:adjustRightInd w:val="0"/>
        <w:spacing w:line="400" w:lineRule="exact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14:paraId="7995AE17" w14:textId="363490B3" w:rsidR="003A49FD" w:rsidRPr="00F64604" w:rsidRDefault="00F1134B" w:rsidP="00F64604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F6460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lastRenderedPageBreak/>
        <w:t xml:space="preserve">หมวดที่ ๒ </w:t>
      </w:r>
      <w:r w:rsidR="00AE1C59" w:rsidRPr="00F6460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การจัดการเรียนการสอนที่เปรียบเทียบกับแผนการสอน</w:t>
      </w:r>
    </w:p>
    <w:p w14:paraId="67826689" w14:textId="0D384D7D" w:rsidR="00F64604" w:rsidRPr="00F64604" w:rsidRDefault="004D3F72" w:rsidP="00F64604">
      <w:pPr>
        <w:pStyle w:val="af0"/>
        <w:numPr>
          <w:ilvl w:val="0"/>
          <w:numId w:val="35"/>
        </w:numPr>
        <w:autoSpaceDE w:val="0"/>
        <w:autoSpaceDN w:val="0"/>
        <w:adjustRightInd w:val="0"/>
        <w:spacing w:line="400" w:lineRule="exact"/>
        <w:rPr>
          <w:rFonts w:ascii="TH SarabunPSK" w:hAnsi="TH SarabunPSK" w:cs="TH SarabunPSK"/>
          <w:b/>
          <w:bCs/>
          <w:sz w:val="30"/>
          <w:szCs w:val="30"/>
        </w:rPr>
      </w:pPr>
      <w:r w:rsidRPr="00F64604">
        <w:rPr>
          <w:rFonts w:ascii="TH SarabunPSK" w:hAnsi="TH SarabunPSK" w:cs="TH SarabunPSK" w:hint="cs"/>
          <w:b/>
          <w:bCs/>
          <w:sz w:val="30"/>
          <w:szCs w:val="30"/>
          <w:cs/>
        </w:rPr>
        <w:t>รายงานชั่วโมงการสอนจริงเทียบกับแผนการสอ</w:t>
      </w:r>
      <w:r w:rsidR="00F64604">
        <w:rPr>
          <w:rFonts w:ascii="TH SarabunPSK" w:hAnsi="TH SarabunPSK" w:cs="TH SarabunPSK" w:hint="cs"/>
          <w:b/>
          <w:bCs/>
          <w:sz w:val="30"/>
          <w:szCs w:val="30"/>
          <w:cs/>
        </w:rPr>
        <w:t>น</w:t>
      </w:r>
    </w:p>
    <w:tbl>
      <w:tblPr>
        <w:tblW w:w="47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3"/>
        <w:gridCol w:w="3967"/>
        <w:gridCol w:w="1278"/>
        <w:gridCol w:w="992"/>
        <w:gridCol w:w="2309"/>
      </w:tblGrid>
      <w:tr w:rsidR="00A11150" w:rsidRPr="00F64604" w14:paraId="6CB30CED" w14:textId="77777777" w:rsidTr="006B4C94">
        <w:trPr>
          <w:trHeight w:val="1423"/>
          <w:tblHeader/>
        </w:trPr>
        <w:tc>
          <w:tcPr>
            <w:tcW w:w="599" w:type="pct"/>
          </w:tcPr>
          <w:p w14:paraId="2D6D6D72" w14:textId="77777777" w:rsidR="00A11150" w:rsidRPr="00F64604" w:rsidRDefault="00A11150" w:rsidP="00402976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14:paraId="5A0C7AD7" w14:textId="77777777" w:rsidR="00A11150" w:rsidRPr="00F64604" w:rsidRDefault="00A11150" w:rsidP="00402976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สัปดาห์</w:t>
            </w:r>
          </w:p>
        </w:tc>
        <w:tc>
          <w:tcPr>
            <w:tcW w:w="2043" w:type="pct"/>
            <w:vAlign w:val="center"/>
          </w:tcPr>
          <w:p w14:paraId="2BD16E70" w14:textId="77777777" w:rsidR="00A11150" w:rsidRPr="00F64604" w:rsidRDefault="00A11150" w:rsidP="00402976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658" w:type="pct"/>
            <w:vAlign w:val="center"/>
          </w:tcPr>
          <w:p w14:paraId="1C867A7C" w14:textId="77777777" w:rsidR="00A11150" w:rsidRPr="00F64604" w:rsidRDefault="00A11150" w:rsidP="00402976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511" w:type="pct"/>
            <w:vAlign w:val="center"/>
          </w:tcPr>
          <w:p w14:paraId="6E159892" w14:textId="77777777" w:rsidR="00A11150" w:rsidRPr="00F64604" w:rsidRDefault="00A11150" w:rsidP="00402976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1189" w:type="pct"/>
            <w:vAlign w:val="center"/>
          </w:tcPr>
          <w:p w14:paraId="4D8B1BB7" w14:textId="77777777" w:rsidR="00A11150" w:rsidRPr="00F64604" w:rsidRDefault="00A11150" w:rsidP="00402976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ระบุเหตุผลที่การสอนจริงต่างจากแผนการสอนหากมีความแตกต่างเกิน </w:t>
            </w:r>
            <w:r w:rsidRPr="00F6460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 w:bidi="th-TH"/>
              </w:rPr>
              <w:t>๒๕%</w:t>
            </w:r>
          </w:p>
        </w:tc>
      </w:tr>
      <w:tr w:rsidR="00E45BF5" w:rsidRPr="00F64604" w14:paraId="0D261990" w14:textId="77777777" w:rsidTr="00E8043D">
        <w:trPr>
          <w:trHeight w:val="339"/>
          <w:tblHeader/>
        </w:trPr>
        <w:tc>
          <w:tcPr>
            <w:tcW w:w="599" w:type="pct"/>
            <w:tcBorders>
              <w:bottom w:val="single" w:sz="4" w:space="0" w:color="auto"/>
            </w:tcBorders>
          </w:tcPr>
          <w:p w14:paraId="2C03CAF2" w14:textId="72E2DEDF" w:rsidR="00E45BF5" w:rsidRPr="00E45BF5" w:rsidRDefault="00E45BF5" w:rsidP="00E45B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5BF5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2043" w:type="pct"/>
            <w:tcBorders>
              <w:bottom w:val="single" w:sz="4" w:space="0" w:color="auto"/>
            </w:tcBorders>
          </w:tcPr>
          <w:p w14:paraId="578D5F3B" w14:textId="70BE4CFC" w:rsidR="00E45BF5" w:rsidRPr="00E45BF5" w:rsidRDefault="00726DB4" w:rsidP="00E45BF5">
            <w:pPr>
              <w:pStyle w:val="af2"/>
              <w:ind w:left="271" w:hanging="271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ความรู้ทั่ว</w:t>
            </w:r>
            <w:r w:rsidR="000A553F">
              <w:rPr>
                <w:rFonts w:ascii="TH SarabunPSK" w:hAnsi="TH SarabunPSK" w:cs="TH SarabunPSK" w:hint="cs"/>
                <w:sz w:val="30"/>
                <w:szCs w:val="30"/>
                <w:cs/>
              </w:rPr>
              <w:t>ไปเกี่ยวกับการวัดและประเมินผลการ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เรียนรู้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E0305B0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  <w:p w14:paraId="658B4F18" w14:textId="75C1DFB9" w:rsidR="00E45BF5" w:rsidRPr="00F64604" w:rsidRDefault="0068514A" w:rsidP="00E45BF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14:paraId="312115A9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  <w:p w14:paraId="2C6644CE" w14:textId="7D66AC3C" w:rsidR="00E45BF5" w:rsidRPr="00F64604" w:rsidRDefault="0068514A" w:rsidP="00E45BF5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1189" w:type="pct"/>
            <w:vAlign w:val="center"/>
          </w:tcPr>
          <w:p w14:paraId="6A6A5AB1" w14:textId="77777777" w:rsidR="00E45BF5" w:rsidRPr="00F64604" w:rsidRDefault="00E45BF5" w:rsidP="00E45BF5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E45BF5" w:rsidRPr="00F64604" w14:paraId="0ABB85B2" w14:textId="77777777" w:rsidTr="00E8043D">
        <w:trPr>
          <w:trHeight w:val="411"/>
          <w:tblHeader/>
        </w:trPr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14:paraId="09AF53F3" w14:textId="7B705E6D" w:rsidR="00E45BF5" w:rsidRPr="00E45BF5" w:rsidRDefault="00E45BF5" w:rsidP="00E45B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5BF5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043" w:type="pct"/>
            <w:tcBorders>
              <w:top w:val="single" w:sz="4" w:space="0" w:color="auto"/>
              <w:bottom w:val="single" w:sz="4" w:space="0" w:color="auto"/>
            </w:tcBorders>
          </w:tcPr>
          <w:p w14:paraId="4046BA61" w14:textId="6C88F664" w:rsidR="00E45BF5" w:rsidRPr="00E45BF5" w:rsidRDefault="00726DB4" w:rsidP="00E45BF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หลักการและแนวคิดทฤษฏีการวัดและประเมินผลการเรียนรู้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19705472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  <w:p w14:paraId="7468E39E" w14:textId="2AA6EF64" w:rsidR="00E45BF5" w:rsidRPr="00F64604" w:rsidRDefault="0068514A" w:rsidP="00E45BF5">
            <w:pPr>
              <w:tabs>
                <w:tab w:val="left" w:pos="380"/>
                <w:tab w:val="center" w:pos="456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14:paraId="5930FCAF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  <w:p w14:paraId="76F11011" w14:textId="1E81F5F3" w:rsidR="00E45BF5" w:rsidRPr="00B15197" w:rsidRDefault="0068514A" w:rsidP="00E45BF5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1189" w:type="pct"/>
            <w:vAlign w:val="center"/>
          </w:tcPr>
          <w:p w14:paraId="19025D21" w14:textId="77777777" w:rsidR="00E45BF5" w:rsidRPr="00F64604" w:rsidRDefault="00E45BF5" w:rsidP="00E45BF5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726DB4" w:rsidRPr="00F64604" w14:paraId="25BA0481" w14:textId="77777777" w:rsidTr="00E8043D">
        <w:trPr>
          <w:trHeight w:val="411"/>
          <w:tblHeader/>
        </w:trPr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14:paraId="542072B8" w14:textId="137D1348" w:rsidR="00726DB4" w:rsidRPr="00E45BF5" w:rsidRDefault="00726DB4" w:rsidP="00E45B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2043" w:type="pct"/>
            <w:tcBorders>
              <w:top w:val="single" w:sz="4" w:space="0" w:color="auto"/>
              <w:bottom w:val="single" w:sz="4" w:space="0" w:color="auto"/>
            </w:tcBorders>
          </w:tcPr>
          <w:p w14:paraId="7BDDCE5D" w14:textId="2C7435B9" w:rsidR="00726DB4" w:rsidRDefault="00726DB4" w:rsidP="00E45BF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อนุกรมวิธานของบลูมแบบเดิมและแบบใหม่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15CA06EB" w14:textId="77777777" w:rsidR="00726DB4" w:rsidRDefault="00726DB4" w:rsidP="00726DB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  <w:p w14:paraId="0742B79B" w14:textId="0278199A" w:rsidR="00726DB4" w:rsidRDefault="00726DB4" w:rsidP="00726DB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14:paraId="547ACD36" w14:textId="77777777" w:rsidR="00726DB4" w:rsidRDefault="00726DB4" w:rsidP="00726DB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  <w:p w14:paraId="258A657D" w14:textId="061F672A" w:rsidR="00726DB4" w:rsidRDefault="00726DB4" w:rsidP="00726DB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1189" w:type="pct"/>
            <w:vAlign w:val="center"/>
          </w:tcPr>
          <w:p w14:paraId="49643E62" w14:textId="77777777" w:rsidR="00726DB4" w:rsidRPr="00F64604" w:rsidRDefault="00726DB4" w:rsidP="00E45BF5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E45BF5" w:rsidRPr="00F64604" w14:paraId="64DFE563" w14:textId="77777777" w:rsidTr="006B4C94">
        <w:trPr>
          <w:trHeight w:val="693"/>
          <w:tblHeader/>
        </w:trPr>
        <w:tc>
          <w:tcPr>
            <w:tcW w:w="599" w:type="pct"/>
          </w:tcPr>
          <w:p w14:paraId="3D882C3A" w14:textId="6BCDC91F" w:rsidR="00E45BF5" w:rsidRPr="00E45BF5" w:rsidRDefault="00E45BF5" w:rsidP="00E45BF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5BF5">
              <w:rPr>
                <w:rFonts w:ascii="TH SarabunPSK" w:hAnsi="TH SarabunPSK" w:cs="TH SarabunPSK"/>
                <w:sz w:val="30"/>
                <w:szCs w:val="30"/>
              </w:rPr>
              <w:t>5-6</w:t>
            </w:r>
          </w:p>
        </w:tc>
        <w:tc>
          <w:tcPr>
            <w:tcW w:w="2043" w:type="pct"/>
          </w:tcPr>
          <w:p w14:paraId="2C1593CC" w14:textId="4B21504C" w:rsidR="00E45BF5" w:rsidRPr="00E45BF5" w:rsidRDefault="00726DB4" w:rsidP="00E45BF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เครื่องมือและการหาคุณภาพของเครื่องมือทางการวัดและประเมินผล</w:t>
            </w:r>
          </w:p>
        </w:tc>
        <w:tc>
          <w:tcPr>
            <w:tcW w:w="658" w:type="pct"/>
          </w:tcPr>
          <w:p w14:paraId="71C0926B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  <w:p w14:paraId="52D3D412" w14:textId="76B289DC" w:rsidR="00E45BF5" w:rsidRPr="00F64604" w:rsidRDefault="0068514A" w:rsidP="00E45BF5">
            <w:pPr>
              <w:tabs>
                <w:tab w:val="left" w:pos="380"/>
                <w:tab w:val="center" w:pos="456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511" w:type="pct"/>
          </w:tcPr>
          <w:p w14:paraId="70D1B592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  <w:p w14:paraId="237BA403" w14:textId="0620C3CA" w:rsidR="00E45BF5" w:rsidRPr="00C21A79" w:rsidRDefault="0068514A" w:rsidP="00E45BF5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1189" w:type="pct"/>
            <w:vAlign w:val="center"/>
          </w:tcPr>
          <w:p w14:paraId="594FC907" w14:textId="77777777" w:rsidR="00E45BF5" w:rsidRPr="00F64604" w:rsidRDefault="00E45BF5" w:rsidP="00E45BF5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E45BF5" w:rsidRPr="00F64604" w14:paraId="0419E3A4" w14:textId="77777777" w:rsidTr="00E8043D">
        <w:trPr>
          <w:trHeight w:val="679"/>
          <w:tblHeader/>
        </w:trPr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14:paraId="031F2928" w14:textId="159EE431" w:rsidR="00E45BF5" w:rsidRPr="00E45BF5" w:rsidRDefault="00E45BF5" w:rsidP="00E45BF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5BF5">
              <w:rPr>
                <w:rFonts w:ascii="TH SarabunPSK" w:hAnsi="TH SarabunPSK" w:cs="TH SarabunPSK"/>
                <w:sz w:val="30"/>
                <w:szCs w:val="30"/>
              </w:rPr>
              <w:t>7-8</w:t>
            </w:r>
          </w:p>
        </w:tc>
        <w:tc>
          <w:tcPr>
            <w:tcW w:w="2043" w:type="pct"/>
            <w:tcBorders>
              <w:top w:val="single" w:sz="4" w:space="0" w:color="auto"/>
              <w:bottom w:val="single" w:sz="4" w:space="0" w:color="auto"/>
            </w:tcBorders>
          </w:tcPr>
          <w:p w14:paraId="5D7A93EF" w14:textId="6ECFC1DF" w:rsidR="00E45BF5" w:rsidRPr="00E45BF5" w:rsidRDefault="00726DB4" w:rsidP="00E45BF5">
            <w:pPr>
              <w:autoSpaceDE w:val="0"/>
              <w:autoSpaceDN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การพัฒนาเกณฑ์ในการให้คะแนน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1F6AA0F6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  <w:p w14:paraId="428A1EB4" w14:textId="57699B2C" w:rsidR="00E45BF5" w:rsidRPr="00F64604" w:rsidRDefault="0068514A" w:rsidP="00E45BF5">
            <w:pPr>
              <w:tabs>
                <w:tab w:val="left" w:pos="380"/>
                <w:tab w:val="center" w:pos="456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14:paraId="5461C89D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  <w:p w14:paraId="47C8B8EE" w14:textId="113F9D21" w:rsidR="00E45BF5" w:rsidRPr="00C21A79" w:rsidRDefault="0068514A" w:rsidP="00E45BF5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1189" w:type="pct"/>
            <w:vAlign w:val="center"/>
          </w:tcPr>
          <w:p w14:paraId="7A6B5E9F" w14:textId="77777777" w:rsidR="00E45BF5" w:rsidRPr="00F64604" w:rsidRDefault="00E45BF5" w:rsidP="00E45BF5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E45BF5" w:rsidRPr="00F64604" w14:paraId="2336BF3C" w14:textId="77777777" w:rsidTr="00621B79">
        <w:trPr>
          <w:trHeight w:val="679"/>
          <w:tblHeader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F017F" w14:textId="3015B37E" w:rsidR="00E45BF5" w:rsidRPr="00E45BF5" w:rsidRDefault="00E45BF5" w:rsidP="00E45B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5BF5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2043" w:type="pct"/>
            <w:tcBorders>
              <w:top w:val="single" w:sz="4" w:space="0" w:color="auto"/>
              <w:bottom w:val="single" w:sz="4" w:space="0" w:color="auto"/>
            </w:tcBorders>
          </w:tcPr>
          <w:p w14:paraId="24492547" w14:textId="4B93B606" w:rsidR="00E45BF5" w:rsidRPr="00E45BF5" w:rsidRDefault="00E45BF5" w:rsidP="00E45BF5">
            <w:pPr>
              <w:autoSpaceDE w:val="0"/>
              <w:autoSpaceDN w:val="0"/>
              <w:rPr>
                <w:rFonts w:ascii="TH SarabunPSK" w:eastAsia="BrowalliaNew" w:hAnsi="TH SarabunPSK" w:cs="TH SarabunPSK"/>
                <w:color w:val="000000"/>
                <w:sz w:val="30"/>
                <w:szCs w:val="30"/>
                <w:cs/>
              </w:rPr>
            </w:pPr>
            <w:r w:rsidRPr="00E45BF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สอบกลางภาค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001F1AAE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  <w:p w14:paraId="2527DADA" w14:textId="2883DA54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14:paraId="7185B645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  <w:p w14:paraId="0503B0AB" w14:textId="507BC65E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1189" w:type="pct"/>
            <w:vAlign w:val="center"/>
          </w:tcPr>
          <w:p w14:paraId="799D50EE" w14:textId="77777777" w:rsidR="00E45BF5" w:rsidRPr="00F64604" w:rsidRDefault="00E45BF5" w:rsidP="00E45BF5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E45BF5" w:rsidRPr="00F64604" w14:paraId="6ED51B03" w14:textId="77777777" w:rsidTr="00621B79">
        <w:trPr>
          <w:trHeight w:val="679"/>
          <w:tblHeader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92C45" w14:textId="7CBAE86E" w:rsidR="00E45BF5" w:rsidRPr="00E45BF5" w:rsidRDefault="00E45BF5" w:rsidP="00E45B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5BF5"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2043" w:type="pct"/>
            <w:tcBorders>
              <w:top w:val="single" w:sz="4" w:space="0" w:color="auto"/>
              <w:bottom w:val="single" w:sz="4" w:space="0" w:color="auto"/>
            </w:tcBorders>
          </w:tcPr>
          <w:p w14:paraId="12C427D0" w14:textId="334D6AFE" w:rsidR="00E45BF5" w:rsidRPr="00E45BF5" w:rsidRDefault="00726DB4" w:rsidP="00E45BF5">
            <w:pPr>
              <w:autoSpaceDE w:val="0"/>
              <w:autoSpaceDN w:val="0"/>
              <w:rPr>
                <w:rFonts w:ascii="TH SarabunPSK" w:eastAsia="BrowalliaNew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0"/>
                <w:szCs w:val="30"/>
                <w:cs/>
              </w:rPr>
              <w:t>การประเมินแฟ้มสะสมผลงาน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2CD739C7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  <w:p w14:paraId="0A381AC0" w14:textId="3775D3A6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14:paraId="0CB60B2A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  <w:p w14:paraId="2566F678" w14:textId="3E45566E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1189" w:type="pct"/>
            <w:vAlign w:val="center"/>
          </w:tcPr>
          <w:p w14:paraId="7A0A0E57" w14:textId="77777777" w:rsidR="00E45BF5" w:rsidRPr="00F64604" w:rsidRDefault="00E45BF5" w:rsidP="00E45BF5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E45BF5" w:rsidRPr="00F64604" w14:paraId="54054696" w14:textId="77777777" w:rsidTr="00621B79">
        <w:trPr>
          <w:trHeight w:val="679"/>
          <w:tblHeader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2AD33" w14:textId="596D0EAD" w:rsidR="00E45BF5" w:rsidRPr="00E45BF5" w:rsidRDefault="00E45BF5" w:rsidP="00E45B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5BF5">
              <w:rPr>
                <w:rFonts w:ascii="TH SarabunPSK" w:hAnsi="TH SarabunPSK" w:cs="TH SarabunPSK" w:hint="cs"/>
                <w:sz w:val="30"/>
                <w:szCs w:val="30"/>
                <w:cs/>
              </w:rPr>
              <w:t>11</w:t>
            </w:r>
            <w:r w:rsidRPr="00E45BF5">
              <w:rPr>
                <w:rFonts w:ascii="TH SarabunPSK" w:hAnsi="TH SarabunPSK" w:cs="TH SarabunPSK"/>
                <w:sz w:val="30"/>
                <w:szCs w:val="30"/>
              </w:rPr>
              <w:t>-12</w:t>
            </w:r>
          </w:p>
        </w:tc>
        <w:tc>
          <w:tcPr>
            <w:tcW w:w="2043" w:type="pct"/>
            <w:tcBorders>
              <w:top w:val="single" w:sz="4" w:space="0" w:color="auto"/>
              <w:bottom w:val="single" w:sz="4" w:space="0" w:color="auto"/>
            </w:tcBorders>
          </w:tcPr>
          <w:p w14:paraId="3CEB4143" w14:textId="3C0E6A2A" w:rsidR="00E45BF5" w:rsidRPr="00E45BF5" w:rsidRDefault="00726DB4" w:rsidP="00E45BF5">
            <w:pPr>
              <w:autoSpaceDE w:val="0"/>
              <w:autoSpaceDN w:val="0"/>
              <w:rPr>
                <w:rFonts w:ascii="TH SarabunPSK" w:eastAsia="BrowalliaNew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0"/>
                <w:szCs w:val="30"/>
                <w:cs/>
              </w:rPr>
              <w:t>การประเมินตามสภาพจริง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6EF794DC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  <w:p w14:paraId="283388F9" w14:textId="05118C9C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14:paraId="59CAFBB7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  <w:p w14:paraId="5C1A85EE" w14:textId="53293EC5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1189" w:type="pct"/>
            <w:vAlign w:val="center"/>
          </w:tcPr>
          <w:p w14:paraId="0090F4A0" w14:textId="77777777" w:rsidR="00E45BF5" w:rsidRPr="00F64604" w:rsidRDefault="00E45BF5" w:rsidP="00E45BF5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E45BF5" w:rsidRPr="00F64604" w14:paraId="686B2FB5" w14:textId="77777777" w:rsidTr="00621B79">
        <w:trPr>
          <w:trHeight w:val="679"/>
          <w:tblHeader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D810A" w14:textId="66F2EDF5" w:rsidR="00E45BF5" w:rsidRPr="00E45BF5" w:rsidRDefault="00E45BF5" w:rsidP="00E45BF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5BF5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2043" w:type="pct"/>
            <w:tcBorders>
              <w:top w:val="single" w:sz="4" w:space="0" w:color="auto"/>
              <w:bottom w:val="single" w:sz="4" w:space="0" w:color="auto"/>
            </w:tcBorders>
          </w:tcPr>
          <w:p w14:paraId="04AC1608" w14:textId="13645DC8" w:rsidR="00E45BF5" w:rsidRPr="00E45BF5" w:rsidRDefault="00726DB4" w:rsidP="00E45BF5">
            <w:pPr>
              <w:autoSpaceDE w:val="0"/>
              <w:autoSpaceDN w:val="0"/>
              <w:rPr>
                <w:rFonts w:ascii="TH SarabunPSK" w:eastAsia="BrowalliaNew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การประเมินภาคปฏิบัติ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1F422BB8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  <w:p w14:paraId="58D5E9A0" w14:textId="7059F86F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14:paraId="177E51EA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  <w:p w14:paraId="21708C39" w14:textId="399B2054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1189" w:type="pct"/>
            <w:vAlign w:val="center"/>
          </w:tcPr>
          <w:p w14:paraId="75C02C2A" w14:textId="77777777" w:rsidR="00E45BF5" w:rsidRPr="00F64604" w:rsidRDefault="00E45BF5" w:rsidP="00E45BF5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E45BF5" w:rsidRPr="00F64604" w14:paraId="264A3ED8" w14:textId="77777777" w:rsidTr="00621B79">
        <w:trPr>
          <w:trHeight w:val="679"/>
          <w:tblHeader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47A60" w14:textId="11015972" w:rsidR="00E45BF5" w:rsidRPr="00E45BF5" w:rsidRDefault="00E45BF5" w:rsidP="00E45BF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5BF5"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2043" w:type="pct"/>
            <w:tcBorders>
              <w:top w:val="single" w:sz="4" w:space="0" w:color="auto"/>
              <w:bottom w:val="single" w:sz="4" w:space="0" w:color="auto"/>
            </w:tcBorders>
          </w:tcPr>
          <w:p w14:paraId="00D76655" w14:textId="1D06927A" w:rsidR="00E45BF5" w:rsidRPr="00E45BF5" w:rsidRDefault="00726DB4" w:rsidP="00E45BF5">
            <w:pPr>
              <w:autoSpaceDE w:val="0"/>
              <w:autoSpaceDN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แนวทางในการใช้ผลการวัดและการประเมินเพื่อพัฒนาผู้เรียน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5683485E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  <w:p w14:paraId="627D79DC" w14:textId="5CA07681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14:paraId="1AE8AC94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  <w:p w14:paraId="02B8D97E" w14:textId="0F34189A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1189" w:type="pct"/>
            <w:vAlign w:val="center"/>
          </w:tcPr>
          <w:p w14:paraId="087C5EB7" w14:textId="77777777" w:rsidR="00E45BF5" w:rsidRPr="00F64604" w:rsidRDefault="00E45BF5" w:rsidP="00E45BF5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E45BF5" w:rsidRPr="00F64604" w14:paraId="5C701D5D" w14:textId="77777777" w:rsidTr="00621B79">
        <w:trPr>
          <w:trHeight w:val="679"/>
          <w:tblHeader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D6247" w14:textId="2396816C" w:rsidR="00E45BF5" w:rsidRPr="00E45BF5" w:rsidRDefault="00E45BF5" w:rsidP="00E45BF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5BF5">
              <w:rPr>
                <w:rFonts w:ascii="TH SarabunPSK" w:hAnsi="TH SarabunPSK" w:cs="TH SarabunPSK" w:hint="cs"/>
                <w:sz w:val="30"/>
                <w:szCs w:val="30"/>
                <w:cs/>
              </w:rPr>
              <w:t>11</w:t>
            </w:r>
            <w:r w:rsidRPr="00E45BF5">
              <w:rPr>
                <w:rFonts w:ascii="TH SarabunPSK" w:hAnsi="TH SarabunPSK" w:cs="TH SarabunPSK"/>
                <w:sz w:val="30"/>
                <w:szCs w:val="30"/>
              </w:rPr>
              <w:t>-12</w:t>
            </w:r>
          </w:p>
        </w:tc>
        <w:tc>
          <w:tcPr>
            <w:tcW w:w="2043" w:type="pct"/>
            <w:tcBorders>
              <w:top w:val="single" w:sz="4" w:space="0" w:color="auto"/>
              <w:bottom w:val="single" w:sz="4" w:space="0" w:color="auto"/>
            </w:tcBorders>
          </w:tcPr>
          <w:p w14:paraId="7B8021AB" w14:textId="07A62F90" w:rsidR="00E45BF5" w:rsidRPr="00E45BF5" w:rsidRDefault="00874B5D" w:rsidP="00E45BF5">
            <w:pPr>
              <w:autoSpaceDE w:val="0"/>
              <w:autoSpaceDN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แนวทางในการใช้ผลการวัดและการประเมินเพื่อพัฒนาผู้เรียนในทศวรรษ 21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05A28BB9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  <w:p w14:paraId="7D98A244" w14:textId="12EF134D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14:paraId="5F5FEA5E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  <w:p w14:paraId="6396025D" w14:textId="78C41BAE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1189" w:type="pct"/>
            <w:vAlign w:val="center"/>
          </w:tcPr>
          <w:p w14:paraId="0CE586C6" w14:textId="77777777" w:rsidR="00E45BF5" w:rsidRPr="00F64604" w:rsidRDefault="00E45BF5" w:rsidP="00E45BF5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</w:tbl>
    <w:p w14:paraId="71074F62" w14:textId="77777777" w:rsidR="00286359" w:rsidRDefault="00286359" w:rsidP="004D3F72">
      <w:pPr>
        <w:autoSpaceDE w:val="0"/>
        <w:autoSpaceDN w:val="0"/>
        <w:adjustRightInd w:val="0"/>
        <w:spacing w:line="340" w:lineRule="exact"/>
        <w:jc w:val="thaiDistribute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0D7B6B6D" w14:textId="77777777" w:rsidR="00874B5D" w:rsidRDefault="00874B5D" w:rsidP="004D3F72">
      <w:pPr>
        <w:autoSpaceDE w:val="0"/>
        <w:autoSpaceDN w:val="0"/>
        <w:adjustRightInd w:val="0"/>
        <w:spacing w:line="340" w:lineRule="exact"/>
        <w:jc w:val="thaiDistribute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52D4EC58" w14:textId="77777777" w:rsidR="00874B5D" w:rsidRPr="00F64604" w:rsidRDefault="00874B5D" w:rsidP="004D3F72">
      <w:pPr>
        <w:autoSpaceDE w:val="0"/>
        <w:autoSpaceDN w:val="0"/>
        <w:adjustRightInd w:val="0"/>
        <w:spacing w:line="340" w:lineRule="exact"/>
        <w:jc w:val="thaiDistribute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tbl>
      <w:tblPr>
        <w:tblW w:w="47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3"/>
        <w:gridCol w:w="3967"/>
        <w:gridCol w:w="1278"/>
        <w:gridCol w:w="992"/>
        <w:gridCol w:w="2309"/>
      </w:tblGrid>
      <w:tr w:rsidR="006B4C94" w:rsidRPr="00F64604" w14:paraId="04055D99" w14:textId="77777777" w:rsidTr="00930F28">
        <w:trPr>
          <w:trHeight w:val="1423"/>
          <w:tblHeader/>
        </w:trPr>
        <w:tc>
          <w:tcPr>
            <w:tcW w:w="599" w:type="pct"/>
          </w:tcPr>
          <w:p w14:paraId="63E43974" w14:textId="77777777" w:rsidR="006B4C94" w:rsidRPr="00F64604" w:rsidRDefault="006B4C94" w:rsidP="00930F2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  <w:p w14:paraId="457D09A2" w14:textId="77777777" w:rsidR="006B4C94" w:rsidRPr="00F64604" w:rsidRDefault="006B4C94" w:rsidP="00930F2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สัปดาห์</w:t>
            </w:r>
          </w:p>
        </w:tc>
        <w:tc>
          <w:tcPr>
            <w:tcW w:w="2043" w:type="pct"/>
            <w:vAlign w:val="center"/>
          </w:tcPr>
          <w:p w14:paraId="68E7544E" w14:textId="77777777" w:rsidR="006B4C94" w:rsidRPr="00F64604" w:rsidRDefault="006B4C94" w:rsidP="00930F2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หัวข้อ</w:t>
            </w:r>
          </w:p>
        </w:tc>
        <w:tc>
          <w:tcPr>
            <w:tcW w:w="658" w:type="pct"/>
            <w:vAlign w:val="center"/>
          </w:tcPr>
          <w:p w14:paraId="0D9A26FB" w14:textId="77777777" w:rsidR="006B4C94" w:rsidRPr="00F64604" w:rsidRDefault="006B4C94" w:rsidP="00930F2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511" w:type="pct"/>
            <w:vAlign w:val="center"/>
          </w:tcPr>
          <w:p w14:paraId="6DD61B36" w14:textId="77777777" w:rsidR="006B4C94" w:rsidRPr="00F64604" w:rsidRDefault="006B4C94" w:rsidP="00930F2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1189" w:type="pct"/>
            <w:vAlign w:val="center"/>
          </w:tcPr>
          <w:p w14:paraId="49DED104" w14:textId="77777777" w:rsidR="006B4C94" w:rsidRPr="00F64604" w:rsidRDefault="006B4C94" w:rsidP="00930F2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ระบุเหตุผลที่การสอนจริงต่างจากแผนการสอนหากมีความแตกต่างเกิน </w:t>
            </w:r>
            <w:r w:rsidRPr="00F6460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US" w:bidi="th-TH"/>
              </w:rPr>
              <w:t>๒๕%</w:t>
            </w:r>
          </w:p>
        </w:tc>
      </w:tr>
      <w:tr w:rsidR="00E45BF5" w:rsidRPr="00F64604" w14:paraId="725AEFE2" w14:textId="77777777" w:rsidTr="00252935">
        <w:trPr>
          <w:trHeight w:val="679"/>
          <w:tblHeader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9C2FE" w14:textId="564C8142" w:rsidR="00E45BF5" w:rsidRPr="00E45BF5" w:rsidRDefault="00E45BF5" w:rsidP="00E45BF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5BF5">
              <w:rPr>
                <w:rFonts w:ascii="TH SarabunPSK" w:hAnsi="TH SarabunPSK" w:cs="TH SarabunPSK" w:hint="cs"/>
                <w:sz w:val="30"/>
                <w:szCs w:val="30"/>
                <w:cs/>
              </w:rPr>
              <w:t>13</w:t>
            </w:r>
            <w:r w:rsidRPr="00E45BF5">
              <w:rPr>
                <w:rFonts w:ascii="TH SarabunPSK" w:hAnsi="TH SarabunPSK" w:cs="TH SarabunPSK"/>
                <w:sz w:val="30"/>
                <w:szCs w:val="30"/>
              </w:rPr>
              <w:t>-14</w:t>
            </w:r>
          </w:p>
        </w:tc>
        <w:tc>
          <w:tcPr>
            <w:tcW w:w="2043" w:type="pct"/>
            <w:tcBorders>
              <w:top w:val="single" w:sz="4" w:space="0" w:color="auto"/>
              <w:bottom w:val="single" w:sz="4" w:space="0" w:color="auto"/>
            </w:tcBorders>
          </w:tcPr>
          <w:p w14:paraId="48834C6F" w14:textId="212F5E90" w:rsidR="00E45BF5" w:rsidRPr="000A553F" w:rsidRDefault="00874B5D" w:rsidP="000A553F">
            <w:pPr>
              <w:autoSpaceDE w:val="0"/>
              <w:autoSpaceDN w:val="0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A553F">
              <w:rPr>
                <w:rFonts w:ascii="TH SarabunPSK" w:hAnsi="TH SarabunPSK" w:cs="TH SarabunPSK" w:hint="cs"/>
                <w:sz w:val="30"/>
                <w:szCs w:val="30"/>
                <w:cs/>
              </w:rPr>
              <w:t>แนวทางในการวัดและประเมินผลอย่างสร้างสรรค์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30583A1A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  <w:p w14:paraId="701810AB" w14:textId="1666D095" w:rsidR="00E45BF5" w:rsidRDefault="00E45BF5" w:rsidP="00E45BF5">
            <w:pPr>
              <w:tabs>
                <w:tab w:val="left" w:pos="380"/>
                <w:tab w:val="center" w:pos="456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14:paraId="2F4B8310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  <w:p w14:paraId="664461DC" w14:textId="015CAD0A" w:rsidR="00E45BF5" w:rsidRDefault="00E45BF5" w:rsidP="00E45BF5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1189" w:type="pct"/>
            <w:vAlign w:val="center"/>
          </w:tcPr>
          <w:p w14:paraId="686B2AEF" w14:textId="77777777" w:rsidR="00E45BF5" w:rsidRPr="00F64604" w:rsidRDefault="00E45BF5" w:rsidP="00E45BF5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E45BF5" w:rsidRPr="00F64604" w14:paraId="566D6302" w14:textId="77777777" w:rsidTr="00252935">
        <w:trPr>
          <w:trHeight w:val="714"/>
          <w:tblHeader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1A1DF" w14:textId="57EC0B4E" w:rsidR="00E45BF5" w:rsidRPr="00E45BF5" w:rsidRDefault="00E45BF5" w:rsidP="00E45BF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5BF5">
              <w:rPr>
                <w:rFonts w:ascii="TH SarabunPSK" w:hAnsi="TH SarabunPSK" w:cs="TH SarabunPSK" w:hint="cs"/>
                <w:sz w:val="30"/>
                <w:szCs w:val="30"/>
                <w:cs/>
              </w:rPr>
              <w:t>15</w:t>
            </w:r>
            <w:r w:rsidRPr="00E45BF5">
              <w:rPr>
                <w:rFonts w:ascii="TH SarabunPSK" w:hAnsi="TH SarabunPSK" w:cs="TH SarabunPSK"/>
                <w:sz w:val="30"/>
                <w:szCs w:val="30"/>
              </w:rPr>
              <w:t>-16</w:t>
            </w:r>
          </w:p>
        </w:tc>
        <w:tc>
          <w:tcPr>
            <w:tcW w:w="2043" w:type="pct"/>
            <w:tcBorders>
              <w:top w:val="single" w:sz="4" w:space="0" w:color="auto"/>
              <w:bottom w:val="single" w:sz="4" w:space="0" w:color="auto"/>
            </w:tcBorders>
          </w:tcPr>
          <w:p w14:paraId="2A9BA9BA" w14:textId="314A7E56" w:rsidR="00E45BF5" w:rsidRPr="00E45BF5" w:rsidRDefault="00726DB4" w:rsidP="00E45BF5">
            <w:pPr>
              <w:ind w:left="3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การนำเสนอเครื่องมือทางการวัดและประเมินผล และสรุปเนื้อหา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585EC662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  <w:p w14:paraId="30CB0383" w14:textId="5B6701FE" w:rsidR="00E45BF5" w:rsidRPr="00F64604" w:rsidRDefault="00E45BF5" w:rsidP="00E45BF5">
            <w:pPr>
              <w:tabs>
                <w:tab w:val="left" w:pos="380"/>
                <w:tab w:val="center" w:pos="456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14:paraId="79D03708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  <w:p w14:paraId="7752823E" w14:textId="19C4514E" w:rsidR="00E45BF5" w:rsidRPr="00C21A79" w:rsidRDefault="00E45BF5" w:rsidP="00E45BF5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1189" w:type="pct"/>
            <w:vAlign w:val="center"/>
          </w:tcPr>
          <w:p w14:paraId="335B7391" w14:textId="77777777" w:rsidR="00E45BF5" w:rsidRPr="00F64604" w:rsidRDefault="00E45BF5" w:rsidP="00E45BF5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E45BF5" w:rsidRPr="00F64604" w14:paraId="6845F78B" w14:textId="77777777" w:rsidTr="00252935">
        <w:trPr>
          <w:trHeight w:val="695"/>
          <w:tblHeader/>
        </w:trPr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</w:tcPr>
          <w:p w14:paraId="3D7C1BB1" w14:textId="7D53C6EF" w:rsidR="00E45BF5" w:rsidRPr="00E45BF5" w:rsidRDefault="00E45BF5" w:rsidP="00E45BF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5BF5">
              <w:rPr>
                <w:rFonts w:ascii="TH SarabunPSK" w:hAnsi="TH SarabunPSK" w:cs="TH SarabunPSK" w:hint="cs"/>
                <w:sz w:val="30"/>
                <w:szCs w:val="30"/>
                <w:cs/>
              </w:rPr>
              <w:t>17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</w:tcBorders>
          </w:tcPr>
          <w:p w14:paraId="5D6A7974" w14:textId="202E1F93" w:rsidR="00E45BF5" w:rsidRPr="00E45BF5" w:rsidRDefault="00726DB4" w:rsidP="00E45BF5">
            <w:pPr>
              <w:ind w:left="3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สอบปลายภาค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36EE5AC7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  <w:p w14:paraId="58C2425D" w14:textId="3033D8FD" w:rsidR="00E45BF5" w:rsidRPr="00F64604" w:rsidRDefault="00E45BF5" w:rsidP="00E45BF5">
            <w:pPr>
              <w:tabs>
                <w:tab w:val="left" w:pos="380"/>
                <w:tab w:val="center" w:pos="456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</w:tcPr>
          <w:p w14:paraId="4D41ECC9" w14:textId="77777777" w:rsidR="00E45BF5" w:rsidRDefault="00E45BF5" w:rsidP="00E45BF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  <w:p w14:paraId="2F78C0DA" w14:textId="1B6FEF16" w:rsidR="00E45BF5" w:rsidRPr="00C21A79" w:rsidRDefault="00E45BF5" w:rsidP="00E45BF5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r>
              <w:rPr>
                <w:rFonts w:ascii="TH SarabunPSK" w:hAnsi="TH SarabunPSK" w:cs="TH SarabunPSK"/>
              </w:rPr>
              <w:t>on site</w:t>
            </w:r>
          </w:p>
        </w:tc>
        <w:tc>
          <w:tcPr>
            <w:tcW w:w="1189" w:type="pct"/>
            <w:vAlign w:val="center"/>
          </w:tcPr>
          <w:p w14:paraId="468B4795" w14:textId="77777777" w:rsidR="00E45BF5" w:rsidRPr="00F64604" w:rsidRDefault="00E45BF5" w:rsidP="00E45BF5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</w:tbl>
    <w:p w14:paraId="567934CC" w14:textId="0976619F" w:rsidR="00286359" w:rsidRDefault="00286359" w:rsidP="004D3F72">
      <w:pPr>
        <w:autoSpaceDE w:val="0"/>
        <w:autoSpaceDN w:val="0"/>
        <w:adjustRightInd w:val="0"/>
        <w:spacing w:line="340" w:lineRule="exact"/>
        <w:jc w:val="thaiDistribute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02EB59FE" w14:textId="77777777" w:rsidR="004D3F72" w:rsidRPr="00F64604" w:rsidRDefault="004D3F72" w:rsidP="004D3F72">
      <w:pPr>
        <w:autoSpaceDE w:val="0"/>
        <w:autoSpaceDN w:val="0"/>
        <w:adjustRightInd w:val="0"/>
        <w:spacing w:line="340" w:lineRule="exact"/>
        <w:jc w:val="thaiDistribute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๒.  หัวข้อที่สอนไม่ครอบคลุมตามแผน</w:t>
      </w:r>
    </w:p>
    <w:p w14:paraId="19E81D9F" w14:textId="77777777" w:rsidR="004D3F72" w:rsidRPr="00F64604" w:rsidRDefault="004D3F72" w:rsidP="004D3F72">
      <w:pPr>
        <w:autoSpaceDE w:val="0"/>
        <w:autoSpaceDN w:val="0"/>
        <w:adjustRightInd w:val="0"/>
        <w:spacing w:line="340" w:lineRule="exact"/>
        <w:ind w:firstLine="426"/>
        <w:jc w:val="thaiDistribute"/>
        <w:rPr>
          <w:rFonts w:ascii="TH SarabunPSK" w:eastAsia="BrowalliaNew-Bold" w:hAnsi="TH SarabunPSK" w:cs="TH SarabunPSK"/>
          <w:i/>
          <w:iCs/>
          <w:sz w:val="30"/>
          <w:szCs w:val="30"/>
        </w:rPr>
      </w:pPr>
      <w:r w:rsidRPr="00F64604">
        <w:rPr>
          <w:rFonts w:ascii="TH SarabunPSK" w:eastAsia="BrowalliaNew-Bold" w:hAnsi="TH SarabunPSK" w:cs="TH SarabunPSK" w:hint="cs"/>
          <w:i/>
          <w:iCs/>
          <w:sz w:val="30"/>
          <w:szCs w:val="30"/>
          <w:cs/>
        </w:rPr>
        <w:t>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</w:r>
    </w:p>
    <w:p w14:paraId="78C52704" w14:textId="77777777" w:rsidR="004D3F72" w:rsidRPr="00F64604" w:rsidRDefault="004D3F72" w:rsidP="004D3F72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3314"/>
        <w:gridCol w:w="3480"/>
      </w:tblGrid>
      <w:tr w:rsidR="004D3F72" w:rsidRPr="00F64604" w14:paraId="22A973D1" w14:textId="77777777" w:rsidTr="004D3F72">
        <w:trPr>
          <w:trHeight w:val="276"/>
          <w:tblHeader/>
        </w:trPr>
        <w:tc>
          <w:tcPr>
            <w:tcW w:w="1679" w:type="pct"/>
            <w:vAlign w:val="center"/>
          </w:tcPr>
          <w:p w14:paraId="3E76B585" w14:textId="77777777" w:rsidR="004D3F72" w:rsidRPr="00F64604" w:rsidRDefault="004D3F72" w:rsidP="004D3F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หัวข้อที่สอนไม่ครอบคลุมตามแผน  (ถ้ามี)</w:t>
            </w:r>
          </w:p>
        </w:tc>
        <w:tc>
          <w:tcPr>
            <w:tcW w:w="1620" w:type="pct"/>
            <w:vAlign w:val="center"/>
          </w:tcPr>
          <w:p w14:paraId="6B1E8CE6" w14:textId="77777777" w:rsidR="004D3F72" w:rsidRPr="00F64604" w:rsidRDefault="004D3F72" w:rsidP="004D3F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1701" w:type="pct"/>
            <w:vAlign w:val="center"/>
          </w:tcPr>
          <w:p w14:paraId="0E104EBD" w14:textId="77777777" w:rsidR="004D3F72" w:rsidRPr="00F64604" w:rsidRDefault="004D3F72" w:rsidP="004D3F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ar-EG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แนวทางชดเชย</w:t>
            </w:r>
          </w:p>
        </w:tc>
      </w:tr>
      <w:tr w:rsidR="004D3F72" w:rsidRPr="00F64604" w14:paraId="34D48BEB" w14:textId="77777777" w:rsidTr="00C21A79">
        <w:trPr>
          <w:trHeight w:val="479"/>
        </w:trPr>
        <w:tc>
          <w:tcPr>
            <w:tcW w:w="1679" w:type="pct"/>
          </w:tcPr>
          <w:p w14:paraId="59CCD385" w14:textId="77777777" w:rsidR="00EF512A" w:rsidRPr="00F64604" w:rsidRDefault="00EF512A" w:rsidP="00EF51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604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14:paraId="21DB70CE" w14:textId="77777777" w:rsidR="004D3F72" w:rsidRPr="00F64604" w:rsidRDefault="004D3F72" w:rsidP="00D1767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0" w:type="pct"/>
          </w:tcPr>
          <w:p w14:paraId="7A83605B" w14:textId="77777777" w:rsidR="004D3F72" w:rsidRPr="00F64604" w:rsidRDefault="004D3F72" w:rsidP="00D17672">
            <w:pPr>
              <w:rPr>
                <w:rFonts w:ascii="TH SarabunPSK" w:hAnsi="TH SarabunPSK" w:cs="TH SarabunPSK"/>
                <w:sz w:val="30"/>
                <w:szCs w:val="30"/>
                <w:lang w:bidi="ar-EG"/>
              </w:rPr>
            </w:pPr>
          </w:p>
        </w:tc>
        <w:tc>
          <w:tcPr>
            <w:tcW w:w="1701" w:type="pct"/>
          </w:tcPr>
          <w:p w14:paraId="1D1474E1" w14:textId="77777777" w:rsidR="004D3F72" w:rsidRPr="00F64604" w:rsidRDefault="004D3F72" w:rsidP="00D1767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746BD883" w14:textId="059BDE6B" w:rsidR="00C21A79" w:rsidRDefault="00C21A79" w:rsidP="004D3F72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47B06D49" w14:textId="565D6F1F" w:rsidR="007713BE" w:rsidRDefault="007713BE" w:rsidP="004D3F72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597CDDCA" w14:textId="26556CF2" w:rsidR="007713BE" w:rsidRDefault="007713BE" w:rsidP="004D3F72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36413C3B" w14:textId="7FB085BC" w:rsidR="007713BE" w:rsidRDefault="007713BE" w:rsidP="004D3F72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3207897D" w14:textId="6632548D" w:rsidR="007713BE" w:rsidRDefault="007713BE" w:rsidP="004D3F72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33E2A4C0" w14:textId="18D73970" w:rsidR="007713BE" w:rsidRDefault="007713BE" w:rsidP="004D3F72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13C32F71" w14:textId="41FFCCE8" w:rsidR="007713BE" w:rsidRDefault="007713BE" w:rsidP="004D3F72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0D64A55E" w14:textId="6928CCC1" w:rsidR="007713BE" w:rsidRDefault="007713BE" w:rsidP="004D3F72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5D43FE80" w14:textId="5996A531" w:rsidR="007713BE" w:rsidRDefault="007713BE" w:rsidP="004D3F72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034C20EC" w14:textId="77777777" w:rsidR="007713BE" w:rsidRDefault="007713BE" w:rsidP="004D3F72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25C9B1CC" w14:textId="469B3133" w:rsidR="007713BE" w:rsidRDefault="007713BE" w:rsidP="004D3F72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4ABB3A22" w14:textId="0BB20492" w:rsidR="00FA009F" w:rsidRDefault="00FA009F" w:rsidP="004D3F72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4765FCD3" w14:textId="2EA115CD" w:rsidR="00FA009F" w:rsidRDefault="00FA009F" w:rsidP="004D3F72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74CE2991" w14:textId="241DA68C" w:rsidR="00FA009F" w:rsidRDefault="00FA009F" w:rsidP="004D3F72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208B20E7" w14:textId="77777777" w:rsidR="00FA009F" w:rsidRDefault="00FA009F" w:rsidP="004D3F72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314B7788" w14:textId="77777777" w:rsidR="00874B5D" w:rsidRDefault="00874B5D" w:rsidP="004D3F72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37355F3E" w14:textId="77777777" w:rsidR="00874B5D" w:rsidRPr="00F64604" w:rsidRDefault="00874B5D" w:rsidP="004D3F72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3C1F6F1D" w14:textId="77777777" w:rsidR="004D3F72" w:rsidRPr="00F64604" w:rsidRDefault="004D3F72" w:rsidP="004D3F72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lastRenderedPageBreak/>
        <w:t>๓. 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1CF68DB2" w14:textId="77777777" w:rsidR="000F5923" w:rsidRPr="00F64604" w:rsidRDefault="000F5923" w:rsidP="004D3F72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3957"/>
        <w:gridCol w:w="694"/>
        <w:gridCol w:w="694"/>
        <w:gridCol w:w="3189"/>
      </w:tblGrid>
      <w:tr w:rsidR="004D3F72" w:rsidRPr="00F64604" w14:paraId="231EF17F" w14:textId="77777777" w:rsidTr="00C21A79">
        <w:trPr>
          <w:cantSplit/>
          <w:trHeight w:val="575"/>
          <w:tblHeader/>
        </w:trPr>
        <w:tc>
          <w:tcPr>
            <w:tcW w:w="829" w:type="pct"/>
            <w:vMerge w:val="restart"/>
          </w:tcPr>
          <w:p w14:paraId="39A69731" w14:textId="77777777" w:rsidR="004D3F72" w:rsidRPr="00F64604" w:rsidRDefault="004D3F72" w:rsidP="00D176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1934" w:type="pct"/>
            <w:vMerge w:val="restart"/>
            <w:shd w:val="clear" w:color="auto" w:fill="auto"/>
          </w:tcPr>
          <w:p w14:paraId="47030F1D" w14:textId="77777777" w:rsidR="004D3F72" w:rsidRPr="00F64604" w:rsidRDefault="004D3F72" w:rsidP="00D176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678" w:type="pct"/>
            <w:gridSpan w:val="2"/>
            <w:shd w:val="clear" w:color="auto" w:fill="auto"/>
          </w:tcPr>
          <w:p w14:paraId="5B679CFB" w14:textId="77777777" w:rsidR="004D3F72" w:rsidRPr="00F64604" w:rsidRDefault="004D3F72" w:rsidP="00D176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ประสิทธิผล</w:t>
            </w:r>
          </w:p>
        </w:tc>
        <w:tc>
          <w:tcPr>
            <w:tcW w:w="1559" w:type="pct"/>
            <w:vMerge w:val="restart"/>
          </w:tcPr>
          <w:p w14:paraId="30FE3408" w14:textId="77777777" w:rsidR="004D3F72" w:rsidRPr="00F64604" w:rsidRDefault="004D3F72" w:rsidP="00D176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ปัญหาของการใช้วิธีสอน  (ถ้ามี)  พร้อมข้อเสนอแนะในการแก้ไข</w:t>
            </w:r>
          </w:p>
        </w:tc>
      </w:tr>
      <w:tr w:rsidR="004D3F72" w:rsidRPr="00F64604" w14:paraId="56CA8CA5" w14:textId="77777777" w:rsidTr="00C21A79">
        <w:trPr>
          <w:cantSplit/>
          <w:trHeight w:val="465"/>
          <w:tblHeader/>
        </w:trPr>
        <w:tc>
          <w:tcPr>
            <w:tcW w:w="829" w:type="pct"/>
            <w:vMerge/>
          </w:tcPr>
          <w:p w14:paraId="75235FC3" w14:textId="77777777" w:rsidR="004D3F72" w:rsidRPr="00F64604" w:rsidRDefault="004D3F72" w:rsidP="00D1767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34" w:type="pct"/>
            <w:vMerge/>
            <w:shd w:val="clear" w:color="auto" w:fill="auto"/>
          </w:tcPr>
          <w:p w14:paraId="691DB8BE" w14:textId="77777777" w:rsidR="004D3F72" w:rsidRPr="00F64604" w:rsidRDefault="004D3F72" w:rsidP="00D17672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  <w:tc>
          <w:tcPr>
            <w:tcW w:w="339" w:type="pct"/>
            <w:shd w:val="clear" w:color="auto" w:fill="auto"/>
          </w:tcPr>
          <w:p w14:paraId="3445496F" w14:textId="77777777" w:rsidR="004D3F72" w:rsidRPr="00F64604" w:rsidRDefault="004D3F72" w:rsidP="00D1767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F64604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339" w:type="pct"/>
            <w:shd w:val="clear" w:color="auto" w:fill="auto"/>
          </w:tcPr>
          <w:p w14:paraId="611EFD31" w14:textId="77777777" w:rsidR="004D3F72" w:rsidRPr="00F64604" w:rsidRDefault="004D3F72" w:rsidP="00D1767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F64604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1559" w:type="pct"/>
            <w:vMerge/>
          </w:tcPr>
          <w:p w14:paraId="7CE420C8" w14:textId="77777777" w:rsidR="004D3F72" w:rsidRPr="00F64604" w:rsidRDefault="004D3F72" w:rsidP="00D17672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0F5923" w:rsidRPr="00F64604" w14:paraId="48A56B80" w14:textId="77777777" w:rsidTr="00C21A79">
        <w:trPr>
          <w:cantSplit/>
          <w:trHeight w:val="998"/>
        </w:trPr>
        <w:tc>
          <w:tcPr>
            <w:tcW w:w="829" w:type="pct"/>
          </w:tcPr>
          <w:p w14:paraId="338276AD" w14:textId="77777777" w:rsidR="000F5923" w:rsidRPr="00F64604" w:rsidRDefault="000F5923" w:rsidP="000F5923">
            <w:pPr>
              <w:rPr>
                <w:rFonts w:ascii="TH SarabunPSK" w:hAnsi="TH SarabunPSK" w:cs="TH SarabunPSK"/>
                <w:bCs/>
                <w:sz w:val="28"/>
              </w:rPr>
            </w:pPr>
            <w:r w:rsidRPr="00F64604">
              <w:rPr>
                <w:rFonts w:ascii="TH SarabunPSK" w:hAnsi="TH SarabunPSK" w:cs="TH SarabunPSK" w:hint="cs"/>
                <w:b/>
                <w:sz w:val="28"/>
                <w:cs/>
              </w:rPr>
              <w:t>คุณธรรม จริยธรรม</w:t>
            </w:r>
          </w:p>
        </w:tc>
        <w:tc>
          <w:tcPr>
            <w:tcW w:w="1934" w:type="pct"/>
            <w:shd w:val="clear" w:color="auto" w:fill="auto"/>
          </w:tcPr>
          <w:p w14:paraId="2D2A9278" w14:textId="41A9A660" w:rsidR="00520CFB" w:rsidRPr="00F64604" w:rsidRDefault="00520CFB" w:rsidP="00520CFB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F64604">
              <w:rPr>
                <w:rFonts w:ascii="TH SarabunPSK" w:hAnsi="TH SarabunPSK" w:cs="TH SarabunPSK" w:hint="cs"/>
                <w:sz w:val="28"/>
                <w:u w:val="single"/>
                <w:cs/>
              </w:rPr>
              <w:t>วิธีการสอน</w:t>
            </w:r>
          </w:p>
          <w:p w14:paraId="00F583BA" w14:textId="77777777" w:rsidR="00520CFB" w:rsidRPr="00F64604" w:rsidRDefault="00520CFB" w:rsidP="00F8197D">
            <w:pPr>
              <w:pStyle w:val="af0"/>
              <w:numPr>
                <w:ilvl w:val="0"/>
                <w:numId w:val="25"/>
              </w:numPr>
              <w:tabs>
                <w:tab w:val="left" w:pos="461"/>
              </w:tabs>
              <w:spacing w:after="0" w:line="240" w:lineRule="auto"/>
              <w:ind w:left="36" w:firstLine="0"/>
              <w:rPr>
                <w:rFonts w:ascii="TH SarabunPSK" w:hAnsi="TH SarabunPSK" w:cs="TH SarabunPSK"/>
                <w:sz w:val="28"/>
              </w:rPr>
            </w:pPr>
            <w:r w:rsidRPr="00F64604">
              <w:rPr>
                <w:rFonts w:ascii="TH SarabunPSK" w:hAnsi="TH SarabunPSK" w:cs="TH SarabunPSK" w:hint="cs"/>
                <w:sz w:val="28"/>
                <w:cs/>
              </w:rPr>
              <w:t>การสอนที่เน้นระเบียบวินัย ความรับผิดชอบและมีจิตสาธารณะ</w:t>
            </w:r>
          </w:p>
          <w:p w14:paraId="65CB209A" w14:textId="77777777" w:rsidR="00520CFB" w:rsidRPr="00F64604" w:rsidRDefault="00520CFB" w:rsidP="00F8197D">
            <w:pPr>
              <w:pStyle w:val="af0"/>
              <w:numPr>
                <w:ilvl w:val="0"/>
                <w:numId w:val="25"/>
              </w:numPr>
              <w:tabs>
                <w:tab w:val="left" w:pos="603"/>
              </w:tabs>
              <w:spacing w:after="0" w:line="240" w:lineRule="auto"/>
              <w:ind w:left="461" w:hanging="425"/>
              <w:rPr>
                <w:rFonts w:ascii="TH SarabunPSK" w:hAnsi="TH SarabunPSK" w:cs="TH SarabunPSK"/>
                <w:sz w:val="28"/>
              </w:rPr>
            </w:pPr>
            <w:r w:rsidRPr="00F64604">
              <w:rPr>
                <w:rFonts w:ascii="TH SarabunPSK" w:hAnsi="TH SarabunPSK" w:cs="TH SarabunPSK" w:hint="cs"/>
                <w:sz w:val="28"/>
                <w:cs/>
              </w:rPr>
              <w:t>การสอนที่สอดแทรกจรรยาบรรณวิชาชีพครู</w:t>
            </w:r>
          </w:p>
          <w:p w14:paraId="3CAEB054" w14:textId="713C3719" w:rsidR="00520CFB" w:rsidRPr="00F64604" w:rsidRDefault="00520CFB" w:rsidP="00F8197D">
            <w:pPr>
              <w:pStyle w:val="af0"/>
              <w:numPr>
                <w:ilvl w:val="0"/>
                <w:numId w:val="25"/>
              </w:numPr>
              <w:tabs>
                <w:tab w:val="left" w:pos="461"/>
              </w:tabs>
              <w:spacing w:after="0" w:line="240" w:lineRule="auto"/>
              <w:ind w:left="36" w:firstLine="0"/>
              <w:rPr>
                <w:rFonts w:ascii="TH SarabunPSK" w:hAnsi="TH SarabunPSK" w:cs="TH SarabunPSK"/>
                <w:sz w:val="28"/>
              </w:rPr>
            </w:pPr>
            <w:r w:rsidRPr="00F64604">
              <w:rPr>
                <w:rFonts w:ascii="TH SarabunPSK" w:hAnsi="TH SarabunPSK" w:cs="TH SarabunPSK" w:hint="cs"/>
                <w:sz w:val="28"/>
                <w:cs/>
              </w:rPr>
              <w:t>การสอนโดยการปฏิสัมพันธ์เชิงปฏิบัติการ</w:t>
            </w:r>
            <w:r w:rsidR="00F93C9A">
              <w:rPr>
                <w:rFonts w:ascii="TH SarabunPSK" w:hAnsi="TH SarabunPSK" w:cs="TH SarabunPSK" w:hint="cs"/>
                <w:sz w:val="28"/>
                <w:cs/>
              </w:rPr>
              <w:t>ร่วมกับผู้อื่น และยอมรับฟังข้อมูลย้อนกลับจากผู้อื่นด้วยความยินดี</w:t>
            </w:r>
          </w:p>
          <w:p w14:paraId="04B82436" w14:textId="32B092E1" w:rsidR="00520CFB" w:rsidRPr="00C21A79" w:rsidRDefault="00520CFB" w:rsidP="00F8197D">
            <w:pPr>
              <w:pStyle w:val="af0"/>
              <w:numPr>
                <w:ilvl w:val="0"/>
                <w:numId w:val="25"/>
              </w:numPr>
              <w:tabs>
                <w:tab w:val="left" w:pos="536"/>
              </w:tabs>
              <w:spacing w:after="0" w:line="240" w:lineRule="auto"/>
              <w:ind w:left="461" w:hanging="425"/>
              <w:rPr>
                <w:rFonts w:ascii="TH SarabunPSK" w:hAnsi="TH SarabunPSK" w:cs="TH SarabunPSK"/>
                <w:sz w:val="28"/>
              </w:rPr>
            </w:pPr>
            <w:r w:rsidRPr="00F64604">
              <w:rPr>
                <w:rFonts w:ascii="TH SarabunPSK" w:hAnsi="TH SarabunPSK" w:cs="TH SarabunPSK" w:hint="cs"/>
                <w:sz w:val="28"/>
                <w:cs/>
              </w:rPr>
              <w:t>การสอนโดยใช้กรณีศึกษา</w:t>
            </w:r>
          </w:p>
          <w:p w14:paraId="572D0BDE" w14:textId="6F1C5660" w:rsidR="000F5923" w:rsidRPr="00F64604" w:rsidRDefault="00520CFB" w:rsidP="00520CFB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F64604">
              <w:rPr>
                <w:rFonts w:ascii="TH SarabunPSK" w:hAnsi="TH SarabunPSK" w:cs="TH SarabunPSK" w:hint="cs"/>
                <w:sz w:val="28"/>
                <w:u w:val="single"/>
                <w:cs/>
              </w:rPr>
              <w:t>ประเมินผลจาก</w:t>
            </w:r>
          </w:p>
          <w:p w14:paraId="762D3563" w14:textId="3C025A37" w:rsidR="00520CFB" w:rsidRPr="00A35D04" w:rsidRDefault="00520CFB" w:rsidP="00F8197D">
            <w:pPr>
              <w:pStyle w:val="af0"/>
              <w:numPr>
                <w:ilvl w:val="0"/>
                <w:numId w:val="37"/>
              </w:numPr>
              <w:tabs>
                <w:tab w:val="left" w:pos="461"/>
              </w:tabs>
              <w:ind w:left="36" w:firstLine="0"/>
              <w:rPr>
                <w:rFonts w:ascii="TH SarabunPSK" w:hAnsi="TH SarabunPSK" w:cs="TH SarabunPSK"/>
                <w:sz w:val="28"/>
              </w:rPr>
            </w:pPr>
            <w:r w:rsidRPr="00A35D04">
              <w:rPr>
                <w:rFonts w:ascii="TH SarabunPSK" w:hAnsi="TH SarabunPSK" w:cs="TH SarabunPSK" w:hint="cs"/>
                <w:sz w:val="28"/>
                <w:cs/>
              </w:rPr>
              <w:t>ว</w:t>
            </w:r>
            <w:r w:rsidR="00A35D04" w:rsidRPr="00A35D04">
              <w:rPr>
                <w:rFonts w:ascii="TH SarabunPSK" w:hAnsi="TH SarabunPSK" w:cs="TH SarabunPSK" w:hint="cs"/>
                <w:sz w:val="28"/>
                <w:cs/>
              </w:rPr>
              <w:t>ั</w:t>
            </w:r>
            <w:r w:rsidRPr="00A35D04">
              <w:rPr>
                <w:rFonts w:ascii="TH SarabunPSK" w:hAnsi="TH SarabunPSK" w:cs="TH SarabunPSK" w:hint="cs"/>
                <w:sz w:val="28"/>
                <w:cs/>
              </w:rPr>
              <w:t>ดและประเมินผลจากกลุ่มเพื่อน สังเกตประพฤติกรรมการทำงานเป็นกลุ่ม</w:t>
            </w:r>
            <w:r w:rsidRPr="00A35D04">
              <w:rPr>
                <w:rFonts w:ascii="TH SarabunPSK" w:hAnsi="TH SarabunPSK" w:cs="TH SarabunPSK" w:hint="cs"/>
                <w:sz w:val="28"/>
              </w:rPr>
              <w:t xml:space="preserve"> (</w:t>
            </w:r>
            <w:r w:rsidRPr="00A35D04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A35D04">
              <w:rPr>
                <w:rFonts w:ascii="TH SarabunPSK" w:hAnsi="TH SarabunPSK" w:cs="TH SarabunPSK" w:hint="cs"/>
                <w:sz w:val="28"/>
              </w:rPr>
              <w:t>.</w:t>
            </w:r>
            <w:r w:rsidRPr="00A35D04">
              <w:rPr>
                <w:rFonts w:ascii="TH SarabunPSK" w:hAnsi="TH SarabunPSK" w:cs="TH SarabunPSK" w:hint="cs"/>
                <w:sz w:val="28"/>
                <w:cs/>
              </w:rPr>
              <w:t>๑.๑</w:t>
            </w:r>
            <w:r w:rsidRPr="00A35D04">
              <w:rPr>
                <w:rFonts w:ascii="TH SarabunPSK" w:hAnsi="TH SarabunPSK" w:cs="TH SarabunPSK" w:hint="cs"/>
                <w:sz w:val="28"/>
              </w:rPr>
              <w:t>)</w:t>
            </w:r>
          </w:p>
          <w:p w14:paraId="78FF11B3" w14:textId="125BA1E1" w:rsidR="00A35D04" w:rsidRPr="00A35D04" w:rsidRDefault="00A35D04" w:rsidP="00F8197D">
            <w:pPr>
              <w:pStyle w:val="af0"/>
              <w:numPr>
                <w:ilvl w:val="0"/>
                <w:numId w:val="37"/>
              </w:numPr>
              <w:tabs>
                <w:tab w:val="left" w:pos="461"/>
              </w:tabs>
              <w:spacing w:after="0" w:line="240" w:lineRule="auto"/>
              <w:ind w:left="36" w:firstLine="0"/>
              <w:rPr>
                <w:rFonts w:ascii="TH SarabunPSK" w:hAnsi="TH SarabunPSK" w:cs="TH SarabunPSK"/>
                <w:sz w:val="28"/>
              </w:rPr>
            </w:pPr>
            <w:r w:rsidRPr="00A35D04">
              <w:rPr>
                <w:rFonts w:ascii="TH SarabunPSK" w:hAnsi="TH SarabunPSK" w:cs="TH SarabunPSK" w:hint="cs"/>
                <w:sz w:val="28"/>
                <w:cs/>
              </w:rPr>
              <w:t>วัดและประเมินผลจากการนำเสนอผลงานกลุ่มและการเป็นผู้นำในการอภิปรายซักถาม</w:t>
            </w:r>
            <w:r w:rsidRPr="00A35D04">
              <w:rPr>
                <w:rFonts w:ascii="TH SarabunPSK" w:hAnsi="TH SarabunPSK" w:cs="TH SarabunPSK"/>
                <w:sz w:val="28"/>
              </w:rPr>
              <w:t xml:space="preserve"> </w:t>
            </w:r>
            <w:r w:rsidRPr="00A35D04">
              <w:rPr>
                <w:rFonts w:ascii="TH SarabunPSK" w:hAnsi="TH SarabunPSK" w:cs="TH SarabunPSK" w:hint="cs"/>
                <w:sz w:val="28"/>
                <w:cs/>
              </w:rPr>
              <w:t>(๑.๑.๓)</w:t>
            </w:r>
          </w:p>
          <w:p w14:paraId="6C56F00B" w14:textId="498AE5DB" w:rsidR="00A35D04" w:rsidRPr="00A35D04" w:rsidRDefault="00A35D04" w:rsidP="00F8197D">
            <w:pPr>
              <w:pStyle w:val="af0"/>
              <w:numPr>
                <w:ilvl w:val="0"/>
                <w:numId w:val="37"/>
              </w:numPr>
              <w:tabs>
                <w:tab w:val="left" w:pos="461"/>
              </w:tabs>
              <w:spacing w:after="0" w:line="240" w:lineRule="auto"/>
              <w:ind w:left="36" w:firstLine="0"/>
              <w:rPr>
                <w:rFonts w:ascii="TH SarabunPSK" w:hAnsi="TH SarabunPSK" w:cs="TH SarabunPSK"/>
                <w:sz w:val="28"/>
              </w:rPr>
            </w:pPr>
            <w:r w:rsidRPr="00A35D04">
              <w:rPr>
                <w:rFonts w:ascii="TH SarabunPSK" w:hAnsi="TH SarabunPSK" w:cs="TH SarabunPSK" w:hint="cs"/>
                <w:sz w:val="28"/>
                <w:cs/>
              </w:rPr>
              <w:t>วัดและประเมินผลจากผลการศึกษาค้นคว้า (๑.๑.๒, ๑.๑.๔)</w:t>
            </w:r>
          </w:p>
          <w:p w14:paraId="5E43C51D" w14:textId="77777777" w:rsidR="00A35D04" w:rsidRPr="00A35D04" w:rsidRDefault="00A35D04" w:rsidP="00F8197D">
            <w:pPr>
              <w:pStyle w:val="af0"/>
              <w:numPr>
                <w:ilvl w:val="0"/>
                <w:numId w:val="37"/>
              </w:numPr>
              <w:tabs>
                <w:tab w:val="left" w:pos="461"/>
              </w:tabs>
              <w:spacing w:after="0" w:line="240" w:lineRule="auto"/>
              <w:ind w:left="36" w:firstLine="0"/>
              <w:rPr>
                <w:rFonts w:ascii="TH SarabunPSK" w:hAnsi="TH SarabunPSK" w:cs="TH SarabunPSK"/>
                <w:sz w:val="28"/>
              </w:rPr>
            </w:pPr>
            <w:r w:rsidRPr="00A35D04">
              <w:rPr>
                <w:rFonts w:ascii="TH SarabunPSK" w:hAnsi="TH SarabunPSK" w:cs="TH SarabunPSK" w:hint="cs"/>
                <w:sz w:val="28"/>
                <w:cs/>
              </w:rPr>
              <w:t>สังเกตพฤติกรรมนักศึกษาในการปฏิบัติตามกฎระเบียบ กติกา เงื่อนไขข้อบังคับ</w:t>
            </w:r>
            <w:r w:rsidRPr="00A35D04">
              <w:rPr>
                <w:rFonts w:ascii="TH SarabunPSK" w:hAnsi="TH SarabunPSK" w:cs="TH SarabunPSK"/>
                <w:sz w:val="28"/>
              </w:rPr>
              <w:t xml:space="preserve"> (</w:t>
            </w:r>
            <w:r w:rsidRPr="00A35D04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A35D04">
              <w:rPr>
                <w:rFonts w:ascii="TH SarabunPSK" w:hAnsi="TH SarabunPSK" w:cs="TH SarabunPSK"/>
                <w:sz w:val="28"/>
              </w:rPr>
              <w:t>.</w:t>
            </w:r>
            <w:r w:rsidRPr="00A35D04">
              <w:rPr>
                <w:rFonts w:ascii="TH SarabunPSK" w:hAnsi="TH SarabunPSK" w:cs="TH SarabunPSK" w:hint="cs"/>
                <w:sz w:val="28"/>
                <w:cs/>
              </w:rPr>
              <w:t>๑.๑, ๑.๑.๓, ๑.๑.๔</w:t>
            </w:r>
            <w:r w:rsidRPr="00A35D04">
              <w:rPr>
                <w:rFonts w:ascii="TH SarabunPSK" w:hAnsi="TH SarabunPSK" w:cs="TH SarabunPSK"/>
                <w:sz w:val="28"/>
              </w:rPr>
              <w:t>)</w:t>
            </w:r>
          </w:p>
          <w:p w14:paraId="1DE4738F" w14:textId="5D45BB3D" w:rsidR="00520CFB" w:rsidRPr="00F64604" w:rsidRDefault="00520CFB" w:rsidP="00A35D04">
            <w:pPr>
              <w:pStyle w:val="af0"/>
              <w:tabs>
                <w:tab w:val="left" w:pos="483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9" w:type="pct"/>
            <w:shd w:val="clear" w:color="auto" w:fill="auto"/>
          </w:tcPr>
          <w:p w14:paraId="6031F948" w14:textId="77777777" w:rsidR="000F5923" w:rsidRPr="00F64604" w:rsidRDefault="000F5923" w:rsidP="000F592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F6460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มี</w:t>
            </w:r>
          </w:p>
        </w:tc>
        <w:tc>
          <w:tcPr>
            <w:tcW w:w="339" w:type="pct"/>
            <w:shd w:val="clear" w:color="auto" w:fill="auto"/>
          </w:tcPr>
          <w:p w14:paraId="7835322B" w14:textId="77777777" w:rsidR="000F5923" w:rsidRPr="00F64604" w:rsidRDefault="000F5923" w:rsidP="000F5923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  <w:tc>
          <w:tcPr>
            <w:tcW w:w="1559" w:type="pct"/>
          </w:tcPr>
          <w:p w14:paraId="2BD294DB" w14:textId="77777777" w:rsidR="000F5923" w:rsidRPr="00F64604" w:rsidRDefault="000F5923" w:rsidP="000F5923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0F5923" w:rsidRPr="00F64604" w14:paraId="11C3FC43" w14:textId="77777777" w:rsidTr="00C21A79">
        <w:trPr>
          <w:cantSplit/>
          <w:trHeight w:val="1070"/>
        </w:trPr>
        <w:tc>
          <w:tcPr>
            <w:tcW w:w="829" w:type="pct"/>
          </w:tcPr>
          <w:p w14:paraId="0D19F474" w14:textId="77777777" w:rsidR="000F5923" w:rsidRPr="00F64604" w:rsidRDefault="000F5923" w:rsidP="000F5923">
            <w:pPr>
              <w:rPr>
                <w:rFonts w:ascii="TH SarabunPSK" w:hAnsi="TH SarabunPSK" w:cs="TH SarabunPSK"/>
                <w:b/>
                <w:sz w:val="28"/>
                <w:cs/>
              </w:rPr>
            </w:pPr>
            <w:r w:rsidRPr="00F64604">
              <w:rPr>
                <w:rFonts w:ascii="TH SarabunPSK" w:hAnsi="TH SarabunPSK" w:cs="TH SarabunPSK" w:hint="cs"/>
                <w:b/>
                <w:sz w:val="28"/>
                <w:cs/>
              </w:rPr>
              <w:lastRenderedPageBreak/>
              <w:t>ความรู้</w:t>
            </w:r>
          </w:p>
        </w:tc>
        <w:tc>
          <w:tcPr>
            <w:tcW w:w="1934" w:type="pct"/>
            <w:shd w:val="clear" w:color="auto" w:fill="auto"/>
          </w:tcPr>
          <w:p w14:paraId="1009D5E2" w14:textId="7A7FCC45" w:rsidR="00C43C32" w:rsidRPr="00F64604" w:rsidRDefault="00C43C32" w:rsidP="00520CFB">
            <w:pPr>
              <w:ind w:left="317" w:hanging="317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 w:rsidRPr="00F64604">
              <w:rPr>
                <w:rFonts w:ascii="TH SarabunPSK" w:hAnsi="TH SarabunPSK" w:cs="TH SarabunPSK" w:hint="cs"/>
                <w:sz w:val="28"/>
                <w:u w:val="single"/>
                <w:cs/>
              </w:rPr>
              <w:t>วิธีการสอน</w:t>
            </w:r>
          </w:p>
          <w:p w14:paraId="4B972708" w14:textId="27F0AED8" w:rsidR="00C43C32" w:rsidRPr="00F93C9A" w:rsidRDefault="00F93C9A" w:rsidP="00C43C32">
            <w:pPr>
              <w:pStyle w:val="af2"/>
              <w:numPr>
                <w:ilvl w:val="2"/>
                <w:numId w:val="27"/>
              </w:numPr>
              <w:tabs>
                <w:tab w:val="left" w:pos="394"/>
              </w:tabs>
              <w:ind w:left="0"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93C9A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การสอนโดยหลากหลายรูปแบบ เน้นหลักการทฤษฎีและการปฏิบัติเพื่อให้เกิดองค์ความรู้ในด้านการศึกษาและวิชาชีพครู</w:t>
            </w:r>
          </w:p>
          <w:p w14:paraId="4006CFE2" w14:textId="77777777" w:rsidR="00F93C9A" w:rsidRPr="00F93C9A" w:rsidRDefault="00F93C9A" w:rsidP="00C43C32">
            <w:pPr>
              <w:pStyle w:val="af2"/>
              <w:numPr>
                <w:ilvl w:val="2"/>
                <w:numId w:val="27"/>
              </w:numPr>
              <w:tabs>
                <w:tab w:val="left" w:pos="394"/>
              </w:tabs>
              <w:ind w:left="0"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93C9A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การสอนให้สามารถคิดวิเคราะห์ สังเคราะห์ และประเมินค่าและนำความรู้จากการเรียนไปประยุกต์ใช้ในการปฏิบัติงานวิชาชีพครูอย่างเหมาะสมและมีประสิทธิภาพ</w:t>
            </w:r>
          </w:p>
          <w:p w14:paraId="3495206D" w14:textId="77777777" w:rsidR="00C43C32" w:rsidRPr="00F93C9A" w:rsidRDefault="00C43C32" w:rsidP="00C43C32">
            <w:pPr>
              <w:pStyle w:val="af2"/>
              <w:numPr>
                <w:ilvl w:val="2"/>
                <w:numId w:val="27"/>
              </w:numPr>
              <w:tabs>
                <w:tab w:val="left" w:pos="394"/>
              </w:tabs>
              <w:ind w:left="0"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93C9A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การวิเคราะห์และสังเคราะห์แบบสืบสอบ</w:t>
            </w:r>
          </w:p>
          <w:p w14:paraId="5809CF66" w14:textId="59F140EA" w:rsidR="00C43C32" w:rsidRPr="00F93C9A" w:rsidRDefault="00C43C32" w:rsidP="00C43C32">
            <w:pPr>
              <w:pStyle w:val="af2"/>
              <w:numPr>
                <w:ilvl w:val="2"/>
                <w:numId w:val="27"/>
              </w:numPr>
              <w:tabs>
                <w:tab w:val="left" w:pos="394"/>
              </w:tabs>
              <w:ind w:left="0"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93C9A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การทบทวนวรรณกรรม</w:t>
            </w:r>
            <w:r w:rsidR="00F93C9A" w:rsidRPr="00F93C9A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และสรุปสถานะของ</w:t>
            </w:r>
            <w:r w:rsidRPr="00F93C9A">
              <w:rPr>
                <w:rFonts w:ascii="TH SarabunPSK" w:hAnsi="TH SarabunPSK" w:cs="TH SarabunPSK" w:hint="cs"/>
                <w:sz w:val="28"/>
                <w:szCs w:val="28"/>
                <w:cs/>
              </w:rPr>
              <w:t>องค์ความรู้</w:t>
            </w:r>
          </w:p>
          <w:p w14:paraId="0B665D6D" w14:textId="3DA4FF70" w:rsidR="00C43C32" w:rsidRPr="00F93C9A" w:rsidRDefault="00C43C32" w:rsidP="00C43C32">
            <w:pPr>
              <w:pStyle w:val="af2"/>
              <w:numPr>
                <w:ilvl w:val="2"/>
                <w:numId w:val="27"/>
              </w:numPr>
              <w:tabs>
                <w:tab w:val="left" w:pos="394"/>
              </w:tabs>
              <w:ind w:left="0"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93C9A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การสอนให้วิเคราะห์องค์ความรู้และทฤษฎี</w:t>
            </w:r>
            <w:r w:rsidR="00F93C9A" w:rsidRPr="00F93C9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และสามารถนำเสนอแนวคิดใหม่หรือ</w:t>
            </w:r>
            <w:r w:rsidR="00C01E25">
              <w:rPr>
                <w:rFonts w:ascii="TH SarabunPSK" w:hAnsi="TH SarabunPSK" w:cs="TH SarabunPSK" w:hint="cs"/>
                <w:sz w:val="28"/>
                <w:szCs w:val="28"/>
                <w:cs/>
              </w:rPr>
              <w:t>น</w:t>
            </w:r>
            <w:r w:rsidR="00F93C9A" w:rsidRPr="00F93C9A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วัตกรรมที่ต่อยอดองค์ความรู้เดิม</w:t>
            </w:r>
          </w:p>
          <w:p w14:paraId="711AE6D3" w14:textId="0BDF43C0" w:rsidR="00C43C32" w:rsidRPr="00F93C9A" w:rsidRDefault="00C43C32" w:rsidP="00C43C32">
            <w:pPr>
              <w:pStyle w:val="af2"/>
              <w:numPr>
                <w:ilvl w:val="2"/>
                <w:numId w:val="27"/>
              </w:numPr>
              <w:tabs>
                <w:tab w:val="left" w:pos="394"/>
              </w:tabs>
              <w:ind w:left="0"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93C9A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การเรียนรู้แบบร่วมมือ และประเมินองค์ความรู้</w:t>
            </w:r>
            <w:r w:rsidR="00F93C9A" w:rsidRPr="00F93C9A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ในสถานการณ์โลกแห่งความเป็นจริง</w:t>
            </w:r>
          </w:p>
          <w:p w14:paraId="13CC7A2A" w14:textId="77777777" w:rsidR="00C43C32" w:rsidRPr="00F64604" w:rsidRDefault="00C43C32" w:rsidP="00520CFB">
            <w:pPr>
              <w:ind w:left="317" w:hanging="317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54D2FFE9" w14:textId="786D3151" w:rsidR="000F5923" w:rsidRPr="00F64604" w:rsidRDefault="00520CFB" w:rsidP="00520CFB">
            <w:pPr>
              <w:ind w:left="317" w:hanging="317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 w:rsidRPr="00F64604">
              <w:rPr>
                <w:rFonts w:ascii="TH SarabunPSK" w:hAnsi="TH SarabunPSK" w:cs="TH SarabunPSK" w:hint="cs"/>
                <w:sz w:val="28"/>
                <w:u w:val="single"/>
                <w:cs/>
              </w:rPr>
              <w:t>ประเมินผลจาก</w:t>
            </w:r>
          </w:p>
          <w:p w14:paraId="381B9700" w14:textId="31D5486C" w:rsidR="00520CFB" w:rsidRPr="00F64604" w:rsidRDefault="00520CFB" w:rsidP="00C43C3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64604">
              <w:rPr>
                <w:rFonts w:ascii="TH SarabunPSK" w:eastAsia="BrowalliaNew" w:hAnsi="TH SarabunPSK" w:cs="TH SarabunPSK" w:hint="cs"/>
                <w:sz w:val="28"/>
                <w:cs/>
              </w:rPr>
              <w:t xml:space="preserve">(๑) </w:t>
            </w:r>
            <w:r w:rsidRPr="00F64604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64604">
              <w:rPr>
                <w:rFonts w:ascii="TH SarabunPSK" w:hAnsi="TH SarabunPSK" w:cs="TH SarabunPSK" w:hint="cs"/>
                <w:sz w:val="28"/>
                <w:cs/>
              </w:rPr>
              <w:t>วัดและประเมินจากผลการวิเคราะห์และสังเคราะห์องค์ความรู้</w:t>
            </w:r>
            <w:r w:rsidRPr="00F64604">
              <w:rPr>
                <w:rFonts w:ascii="TH SarabunPSK" w:hAnsi="TH SarabunPSK" w:cs="TH SarabunPSK" w:hint="cs"/>
                <w:sz w:val="28"/>
              </w:rPr>
              <w:t xml:space="preserve"> (</w:t>
            </w:r>
            <w:r w:rsidRPr="00F64604">
              <w:rPr>
                <w:rFonts w:ascii="TH SarabunPSK" w:hAnsi="TH SarabunPSK" w:cs="TH SarabunPSK" w:hint="cs"/>
                <w:sz w:val="28"/>
                <w:cs/>
              </w:rPr>
              <w:t>๒.</w:t>
            </w:r>
            <w:r w:rsidR="00F93C9A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F64604">
              <w:rPr>
                <w:rFonts w:ascii="TH SarabunPSK" w:hAnsi="TH SarabunPSK" w:cs="TH SarabunPSK" w:hint="cs"/>
                <w:sz w:val="28"/>
                <w:cs/>
              </w:rPr>
              <w:t>.๑, ๒.</w:t>
            </w:r>
            <w:r w:rsidR="00F93C9A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F64604">
              <w:rPr>
                <w:rFonts w:ascii="TH SarabunPSK" w:hAnsi="TH SarabunPSK" w:cs="TH SarabunPSK" w:hint="cs"/>
                <w:sz w:val="28"/>
                <w:cs/>
              </w:rPr>
              <w:t>.๒</w:t>
            </w:r>
            <w:r w:rsidRPr="00F64604">
              <w:rPr>
                <w:rFonts w:ascii="TH SarabunPSK" w:hAnsi="TH SarabunPSK" w:cs="TH SarabunPSK" w:hint="cs"/>
                <w:sz w:val="28"/>
              </w:rPr>
              <w:t>)</w:t>
            </w:r>
          </w:p>
          <w:p w14:paraId="157C9E37" w14:textId="54C0475E" w:rsidR="00520CFB" w:rsidRPr="00F64604" w:rsidRDefault="00520CFB" w:rsidP="00C43C32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28"/>
              </w:rPr>
            </w:pPr>
            <w:r w:rsidRPr="00F64604">
              <w:rPr>
                <w:rFonts w:ascii="TH SarabunPSK" w:eastAsia="BrowalliaNew" w:hAnsi="TH SarabunPSK" w:cs="TH SarabunPSK" w:hint="cs"/>
                <w:sz w:val="28"/>
                <w:cs/>
              </w:rPr>
              <w:t xml:space="preserve">(๒)  </w:t>
            </w:r>
            <w:r w:rsidRPr="00F64604">
              <w:rPr>
                <w:rFonts w:ascii="TH SarabunPSK" w:hAnsi="TH SarabunPSK" w:cs="TH SarabunPSK" w:hint="cs"/>
                <w:sz w:val="28"/>
                <w:cs/>
              </w:rPr>
              <w:t xml:space="preserve">วัดและประเมินจากผลการทบทวนวรรณกรรมและสรุปสถานะขององค์ความรู้ </w:t>
            </w:r>
            <w:r w:rsidRPr="00F64604">
              <w:rPr>
                <w:rFonts w:ascii="TH SarabunPSK" w:hAnsi="TH SarabunPSK" w:cs="TH SarabunPSK" w:hint="cs"/>
                <w:sz w:val="28"/>
              </w:rPr>
              <w:t>(</w:t>
            </w:r>
            <w:r w:rsidRPr="00F64604">
              <w:rPr>
                <w:rFonts w:ascii="TH SarabunPSK" w:hAnsi="TH SarabunPSK" w:cs="TH SarabunPSK" w:hint="cs"/>
                <w:sz w:val="28"/>
                <w:cs/>
              </w:rPr>
              <w:t>๒.</w:t>
            </w:r>
            <w:r w:rsidR="00F93C9A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F64604">
              <w:rPr>
                <w:rFonts w:ascii="TH SarabunPSK" w:hAnsi="TH SarabunPSK" w:cs="TH SarabunPSK" w:hint="cs"/>
                <w:sz w:val="28"/>
                <w:cs/>
              </w:rPr>
              <w:t>.๑, ๒</w:t>
            </w:r>
            <w:r w:rsidRPr="00F64604">
              <w:rPr>
                <w:rFonts w:ascii="TH SarabunPSK" w:hAnsi="TH SarabunPSK" w:cs="TH SarabunPSK" w:hint="cs"/>
                <w:sz w:val="28"/>
              </w:rPr>
              <w:t>.</w:t>
            </w:r>
            <w:r w:rsidR="00F93C9A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F64604">
              <w:rPr>
                <w:rFonts w:ascii="TH SarabunPSK" w:hAnsi="TH SarabunPSK" w:cs="TH SarabunPSK" w:hint="cs"/>
                <w:sz w:val="28"/>
                <w:cs/>
              </w:rPr>
              <w:t>.๒</w:t>
            </w:r>
            <w:r w:rsidRPr="00F64604">
              <w:rPr>
                <w:rFonts w:ascii="TH SarabunPSK" w:hAnsi="TH SarabunPSK" w:cs="TH SarabunPSK" w:hint="cs"/>
                <w:sz w:val="28"/>
              </w:rPr>
              <w:t>)</w:t>
            </w:r>
          </w:p>
          <w:p w14:paraId="68CE54D5" w14:textId="005CCEAD" w:rsidR="00520CFB" w:rsidRPr="00F64604" w:rsidRDefault="00520CFB" w:rsidP="00C43C32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28"/>
              </w:rPr>
            </w:pPr>
            <w:r w:rsidRPr="00F64604">
              <w:rPr>
                <w:rFonts w:ascii="TH SarabunPSK" w:eastAsia="BrowalliaNew" w:hAnsi="TH SarabunPSK" w:cs="TH SarabunPSK" w:hint="cs"/>
                <w:sz w:val="28"/>
                <w:cs/>
              </w:rPr>
              <w:t xml:space="preserve">(๓)  </w:t>
            </w:r>
            <w:r w:rsidRPr="00F64604">
              <w:rPr>
                <w:rFonts w:ascii="TH SarabunPSK" w:hAnsi="TH SarabunPSK" w:cs="TH SarabunPSK" w:hint="cs"/>
                <w:sz w:val="28"/>
                <w:cs/>
              </w:rPr>
              <w:t>วัดและประเมินจากการเรียนรู้แบบร่วมมือ</w:t>
            </w:r>
            <w:r w:rsidRPr="00F64604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F64604">
              <w:rPr>
                <w:rFonts w:ascii="TH SarabunPSK" w:hAnsi="TH SarabunPSK" w:cs="TH SarabunPSK" w:hint="cs"/>
                <w:sz w:val="28"/>
              </w:rPr>
              <w:t xml:space="preserve"> (</w:t>
            </w:r>
            <w:r w:rsidRPr="00F64604">
              <w:rPr>
                <w:rFonts w:ascii="TH SarabunPSK" w:hAnsi="TH SarabunPSK" w:cs="TH SarabunPSK" w:hint="cs"/>
                <w:sz w:val="28"/>
                <w:cs/>
              </w:rPr>
              <w:t>๒.</w:t>
            </w:r>
            <w:r w:rsidR="00F93C9A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F64604">
              <w:rPr>
                <w:rFonts w:ascii="TH SarabunPSK" w:hAnsi="TH SarabunPSK" w:cs="TH SarabunPSK" w:hint="cs"/>
                <w:sz w:val="28"/>
                <w:cs/>
              </w:rPr>
              <w:t>.๑</w:t>
            </w:r>
            <w:r w:rsidRPr="00F64604">
              <w:rPr>
                <w:rFonts w:ascii="TH SarabunPSK" w:hAnsi="TH SarabunPSK" w:cs="TH SarabunPSK" w:hint="cs"/>
                <w:sz w:val="28"/>
              </w:rPr>
              <w:t>)</w:t>
            </w:r>
          </w:p>
          <w:p w14:paraId="4E9959B4" w14:textId="64C717DB" w:rsidR="00520CFB" w:rsidRPr="00F64604" w:rsidRDefault="00520CFB" w:rsidP="00C43C32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hAnsi="TH SarabunPSK" w:cs="TH SarabunPSK"/>
                <w:sz w:val="28"/>
              </w:rPr>
            </w:pPr>
            <w:r w:rsidRPr="00F64604">
              <w:rPr>
                <w:rFonts w:ascii="TH SarabunPSK" w:eastAsia="BrowalliaNew" w:hAnsi="TH SarabunPSK" w:cs="TH SarabunPSK" w:hint="cs"/>
                <w:sz w:val="28"/>
                <w:cs/>
              </w:rPr>
              <w:t xml:space="preserve">(๔)  </w:t>
            </w:r>
            <w:r w:rsidRPr="00F64604">
              <w:rPr>
                <w:rFonts w:ascii="TH SarabunPSK" w:hAnsi="TH SarabunPSK" w:cs="TH SarabunPSK" w:hint="cs"/>
                <w:sz w:val="28"/>
                <w:cs/>
              </w:rPr>
              <w:t xml:space="preserve">วัดและประเมินจากแบบฝึกหัดและแบบทดสอบ </w:t>
            </w:r>
            <w:r w:rsidRPr="00F64604">
              <w:rPr>
                <w:rFonts w:ascii="TH SarabunPSK" w:hAnsi="TH SarabunPSK" w:cs="TH SarabunPSK" w:hint="cs"/>
                <w:sz w:val="28"/>
              </w:rPr>
              <w:t>(</w:t>
            </w:r>
            <w:r w:rsidRPr="00F64604">
              <w:rPr>
                <w:rFonts w:ascii="TH SarabunPSK" w:hAnsi="TH SarabunPSK" w:cs="TH SarabunPSK" w:hint="cs"/>
                <w:sz w:val="28"/>
                <w:cs/>
              </w:rPr>
              <w:t>๒.</w:t>
            </w:r>
            <w:r w:rsidR="00F93C9A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F64604">
              <w:rPr>
                <w:rFonts w:ascii="TH SarabunPSK" w:hAnsi="TH SarabunPSK" w:cs="TH SarabunPSK" w:hint="cs"/>
                <w:sz w:val="28"/>
                <w:cs/>
              </w:rPr>
              <w:t>.๑, ๒.</w:t>
            </w:r>
            <w:r w:rsidR="00F93C9A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F64604">
              <w:rPr>
                <w:rFonts w:ascii="TH SarabunPSK" w:hAnsi="TH SarabunPSK" w:cs="TH SarabunPSK" w:hint="cs"/>
                <w:sz w:val="28"/>
                <w:cs/>
              </w:rPr>
              <w:t>.๒</w:t>
            </w:r>
            <w:r w:rsidRPr="00F64604">
              <w:rPr>
                <w:rFonts w:ascii="TH SarabunPSK" w:hAnsi="TH SarabunPSK" w:cs="TH SarabunPSK" w:hint="cs"/>
                <w:sz w:val="28"/>
              </w:rPr>
              <w:t>)</w:t>
            </w:r>
          </w:p>
          <w:p w14:paraId="5647A10B" w14:textId="46DAD966" w:rsidR="00520CFB" w:rsidRPr="00F64604" w:rsidRDefault="00520CFB" w:rsidP="00520CFB">
            <w:pPr>
              <w:ind w:left="317" w:hanging="317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339" w:type="pct"/>
            <w:shd w:val="clear" w:color="auto" w:fill="auto"/>
          </w:tcPr>
          <w:p w14:paraId="14FA14AA" w14:textId="77777777" w:rsidR="000F5923" w:rsidRPr="00F64604" w:rsidRDefault="000F5923" w:rsidP="000F592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F6460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มี</w:t>
            </w:r>
          </w:p>
        </w:tc>
        <w:tc>
          <w:tcPr>
            <w:tcW w:w="339" w:type="pct"/>
            <w:shd w:val="clear" w:color="auto" w:fill="auto"/>
          </w:tcPr>
          <w:p w14:paraId="58F7864A" w14:textId="77777777" w:rsidR="000F5923" w:rsidRPr="00F64604" w:rsidRDefault="000F5923" w:rsidP="000F5923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  <w:tc>
          <w:tcPr>
            <w:tcW w:w="1559" w:type="pct"/>
          </w:tcPr>
          <w:p w14:paraId="2AE79821" w14:textId="77777777" w:rsidR="000F5923" w:rsidRPr="00F64604" w:rsidRDefault="000F5923" w:rsidP="000F5923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DD4A08" w:rsidRPr="00F64604" w14:paraId="0B1D775B" w14:textId="77777777" w:rsidTr="00C21A79">
        <w:trPr>
          <w:cantSplit/>
          <w:trHeight w:val="1250"/>
        </w:trPr>
        <w:tc>
          <w:tcPr>
            <w:tcW w:w="829" w:type="pct"/>
          </w:tcPr>
          <w:p w14:paraId="45F61730" w14:textId="6E3B9479" w:rsidR="00DD4A08" w:rsidRPr="00F64604" w:rsidRDefault="00DD4A08" w:rsidP="00DD4A08">
            <w:pPr>
              <w:pStyle w:val="ae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F64604"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lastRenderedPageBreak/>
              <w:t>ทักษะทางปัญญา</w:t>
            </w:r>
          </w:p>
        </w:tc>
        <w:tc>
          <w:tcPr>
            <w:tcW w:w="1934" w:type="pct"/>
            <w:shd w:val="clear" w:color="auto" w:fill="auto"/>
          </w:tcPr>
          <w:p w14:paraId="7EBBD6CC" w14:textId="77777777" w:rsidR="00DD4A08" w:rsidRPr="00F64604" w:rsidRDefault="00DD4A08" w:rsidP="00DD4A08">
            <w:pPr>
              <w:ind w:left="317" w:hanging="284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 w:rsidRPr="00F64604">
              <w:rPr>
                <w:rFonts w:ascii="TH SarabunPSK" w:hAnsi="TH SarabunPSK" w:cs="TH SarabunPSK" w:hint="cs"/>
                <w:sz w:val="28"/>
                <w:u w:val="single"/>
                <w:cs/>
              </w:rPr>
              <w:t>วิธีการสอน</w:t>
            </w:r>
          </w:p>
          <w:p w14:paraId="4C51C869" w14:textId="335F9D7E" w:rsidR="00F8197D" w:rsidRPr="00F8197D" w:rsidRDefault="00F8197D" w:rsidP="00F8197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8197D">
              <w:rPr>
                <w:rFonts w:ascii="TH SarabunPSK" w:eastAsia="BrowalliaNew" w:hAnsi="TH SarabunPSK" w:cs="TH SarabunPSK"/>
                <w:sz w:val="28"/>
                <w:cs/>
              </w:rPr>
              <w:t xml:space="preserve">(๑) </w:t>
            </w:r>
            <w:r>
              <w:rPr>
                <w:rFonts w:ascii="TH SarabunPSK" w:eastAsia="BrowalliaNew" w:hAnsi="TH SarabunPSK" w:cs="TH SarabunPSK" w:hint="cs"/>
                <w:sz w:val="28"/>
                <w:cs/>
              </w:rPr>
              <w:t xml:space="preserve"> 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>การวิเคราะห์แบบวิภาษวิธีเกี่ยวกับประเด็นวิกฤต/ปัญหาโดยการเชื่อมโยงประเด็นเกี่ยวกับ</w:t>
            </w:r>
            <w:r w:rsidR="00874B5D">
              <w:rPr>
                <w:rFonts w:ascii="TH SarabunPSK" w:hAnsi="TH SarabunPSK" w:cs="TH SarabunPSK" w:hint="cs"/>
                <w:sz w:val="28"/>
                <w:cs/>
              </w:rPr>
              <w:t>การวัดและประเมินผลการเรียนรู้</w:t>
            </w:r>
          </w:p>
          <w:p w14:paraId="78823A16" w14:textId="7629C86E" w:rsidR="00F8197D" w:rsidRPr="00F8197D" w:rsidRDefault="00F8197D" w:rsidP="00F8197D">
            <w:pPr>
              <w:autoSpaceDE w:val="0"/>
              <w:autoSpaceDN w:val="0"/>
              <w:adjustRightInd w:val="0"/>
              <w:spacing w:line="340" w:lineRule="exact"/>
              <w:jc w:val="thaiDistribute"/>
              <w:rPr>
                <w:rFonts w:ascii="TH SarabunPSK" w:hAnsi="TH SarabunPSK" w:cs="TH SarabunPSK"/>
                <w:sz w:val="28"/>
              </w:rPr>
            </w:pPr>
            <w:r w:rsidRPr="00F8197D">
              <w:rPr>
                <w:rFonts w:ascii="TH SarabunPSK" w:eastAsia="BrowalliaNew" w:hAnsi="TH SarabunPSK" w:cs="TH SarabunPSK" w:hint="cs"/>
                <w:sz w:val="28"/>
                <w:cs/>
              </w:rPr>
              <w:t xml:space="preserve">(๒) </w:t>
            </w:r>
            <w:r>
              <w:rPr>
                <w:rFonts w:ascii="TH SarabunPSK" w:eastAsia="BrowalliaNew" w:hAnsi="TH SarabunPSK" w:cs="TH SarabunPSK" w:hint="cs"/>
                <w:sz w:val="28"/>
                <w:cs/>
              </w:rPr>
              <w:t xml:space="preserve"> 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>การศึกษากรณีศึกษาจากแหล่งเรียนรู้ที่หลากหลายและนำมาอภิปรายถึงกิจกรรม</w:t>
            </w:r>
          </w:p>
          <w:p w14:paraId="36FB5069" w14:textId="3F15966F" w:rsidR="00F8197D" w:rsidRPr="00F8197D" w:rsidRDefault="00F8197D" w:rsidP="00F8197D">
            <w:pPr>
              <w:autoSpaceDE w:val="0"/>
              <w:autoSpaceDN w:val="0"/>
              <w:adjustRightInd w:val="0"/>
              <w:spacing w:line="340" w:lineRule="exact"/>
              <w:jc w:val="thaiDistribute"/>
              <w:rPr>
                <w:rFonts w:ascii="TH SarabunPSK" w:hAnsi="TH SarabunPSK" w:cs="TH SarabunPSK"/>
                <w:sz w:val="28"/>
              </w:rPr>
            </w:pPr>
            <w:r w:rsidRPr="00F8197D">
              <w:rPr>
                <w:rFonts w:ascii="TH SarabunPSK" w:hAnsi="TH SarabunPSK" w:cs="TH SarabunPSK" w:hint="cs"/>
                <w:sz w:val="28"/>
                <w:cs/>
              </w:rPr>
              <w:t xml:space="preserve">(๓)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>การสอนโดนการให้ทำงานเป็นทีม</w:t>
            </w:r>
          </w:p>
          <w:p w14:paraId="62488DB4" w14:textId="40FA4F95" w:rsidR="00F8197D" w:rsidRPr="00F8197D" w:rsidRDefault="00F8197D" w:rsidP="00F8197D">
            <w:pPr>
              <w:autoSpaceDE w:val="0"/>
              <w:autoSpaceDN w:val="0"/>
              <w:adjustRightInd w:val="0"/>
              <w:spacing w:line="340" w:lineRule="exact"/>
              <w:jc w:val="thaiDistribute"/>
              <w:rPr>
                <w:rFonts w:ascii="TH SarabunPSK" w:hAnsi="TH SarabunPSK" w:cs="TH SarabunPSK"/>
                <w:sz w:val="28"/>
              </w:rPr>
            </w:pPr>
            <w:r w:rsidRPr="00F8197D">
              <w:rPr>
                <w:rFonts w:ascii="TH SarabunPSK" w:hAnsi="TH SarabunPSK" w:cs="TH SarabunPSK" w:hint="cs"/>
                <w:sz w:val="28"/>
                <w:cs/>
              </w:rPr>
              <w:t xml:space="preserve">(๔)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>การสอนโดยการเน้นผู้เรียนเป็นสำคัญในการสืบค้น เข้าใจในกระบวนการ</w:t>
            </w:r>
            <w:r w:rsidR="00874B5D">
              <w:rPr>
                <w:rFonts w:ascii="TH SarabunPSK" w:hAnsi="TH SarabunPSK" w:cs="TH SarabunPSK" w:hint="cs"/>
                <w:sz w:val="28"/>
                <w:cs/>
              </w:rPr>
              <w:t>สร้างเครื่องมือการวัดและประเมินผลการเรียนรู้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 xml:space="preserve"> และการเสนอความคิดเห็นโดยการอภิปรายกลุ่ม</w:t>
            </w:r>
          </w:p>
          <w:p w14:paraId="090848D4" w14:textId="343B8D74" w:rsidR="00DD4A08" w:rsidRPr="00F8197D" w:rsidRDefault="00F8197D" w:rsidP="00F8197D">
            <w:pPr>
              <w:tabs>
                <w:tab w:val="left" w:pos="394"/>
              </w:tabs>
              <w:autoSpaceDE w:val="0"/>
              <w:autoSpaceDN w:val="0"/>
              <w:adjustRightInd w:val="0"/>
              <w:spacing w:line="340" w:lineRule="exact"/>
              <w:jc w:val="thaiDistribute"/>
              <w:rPr>
                <w:rFonts w:ascii="TH SarabunPSK" w:hAnsi="TH SarabunPSK" w:cs="TH SarabunPSK"/>
                <w:sz w:val="28"/>
              </w:rPr>
            </w:pPr>
            <w:r w:rsidRPr="00F8197D">
              <w:rPr>
                <w:rFonts w:ascii="TH SarabunPSK" w:hAnsi="TH SarabunPSK" w:cs="TH SarabunPSK" w:hint="cs"/>
                <w:sz w:val="28"/>
                <w:cs/>
              </w:rPr>
              <w:t xml:space="preserve">(๕)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>การสอนโดยใช้กรณีศึกษาและการสร้างองค์ความรู้ด้วยตนเอง</w:t>
            </w:r>
          </w:p>
          <w:p w14:paraId="1DDE9029" w14:textId="77777777" w:rsidR="00DD4A08" w:rsidRPr="00F64604" w:rsidRDefault="00DD4A08" w:rsidP="00DD4A08">
            <w:pPr>
              <w:ind w:left="317" w:hanging="284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E4D2FA3" w14:textId="77777777" w:rsidR="00DD4A08" w:rsidRPr="00F64604" w:rsidRDefault="00DD4A08" w:rsidP="00DD4A08">
            <w:pPr>
              <w:ind w:left="317" w:hanging="284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 w:rsidRPr="00F64604">
              <w:rPr>
                <w:rFonts w:ascii="TH SarabunPSK" w:hAnsi="TH SarabunPSK" w:cs="TH SarabunPSK" w:hint="cs"/>
                <w:sz w:val="28"/>
                <w:u w:val="single"/>
                <w:cs/>
              </w:rPr>
              <w:t>ประเมินผลจาก</w:t>
            </w:r>
          </w:p>
          <w:p w14:paraId="3F11B69D" w14:textId="77777777" w:rsidR="00F8197D" w:rsidRPr="00F8197D" w:rsidRDefault="00F8197D" w:rsidP="00F8197D">
            <w:pPr>
              <w:tabs>
                <w:tab w:val="left" w:pos="709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F8197D">
              <w:rPr>
                <w:rFonts w:ascii="TH SarabunPSK" w:eastAsia="BrowalliaNew" w:hAnsi="TH SarabunPSK" w:cs="TH SarabunPSK" w:hint="cs"/>
                <w:sz w:val="28"/>
                <w:cs/>
              </w:rPr>
              <w:t xml:space="preserve">(๑) </w:t>
            </w:r>
            <w:r w:rsidRPr="00F8197D"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>วัดและประเมินจากผลการวิเคราะห์แบบวิภาษวิธีเกี่ยวกับประเด็นวิกฤต/ปัญหา (๓.๑.๑, ๓.๑.๒)</w:t>
            </w:r>
          </w:p>
          <w:p w14:paraId="2597828C" w14:textId="0B08FE04" w:rsidR="00F8197D" w:rsidRPr="00F8197D" w:rsidRDefault="00F8197D" w:rsidP="00F8197D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F8197D">
              <w:rPr>
                <w:rFonts w:ascii="TH SarabunPSK" w:eastAsia="BrowalliaNew" w:hAnsi="TH SarabunPSK" w:cs="TH SarabunPSK" w:hint="cs"/>
                <w:sz w:val="28"/>
                <w:cs/>
              </w:rPr>
              <w:t xml:space="preserve">(๒)  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 xml:space="preserve">วัดและประเมินผลจากการสร้างองค์ความรู้ใหม่ </w:t>
            </w:r>
            <w:r w:rsidRPr="00F8197D">
              <w:rPr>
                <w:rFonts w:ascii="TH SarabunPSK" w:hAnsi="TH SarabunPSK" w:cs="TH SarabunPSK" w:hint="cs"/>
                <w:sz w:val="28"/>
              </w:rPr>
              <w:t>(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>๓.๑.๒, ๓.๑.๓, ๓.๑.๔, ๓.๑.๕)</w:t>
            </w:r>
          </w:p>
          <w:p w14:paraId="407802B6" w14:textId="73059A45" w:rsidR="00F8197D" w:rsidRPr="00F8197D" w:rsidRDefault="00F8197D" w:rsidP="00F819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8197D">
              <w:rPr>
                <w:rFonts w:ascii="TH SarabunPSK" w:hAnsi="TH SarabunPSK" w:cs="TH SarabunPSK" w:hint="cs"/>
                <w:sz w:val="28"/>
                <w:cs/>
              </w:rPr>
              <w:t>(๓) วัดและประเมินจากการอภิปรายแลกเปลี่ยนเรียนรู้ซึ่งกันและกัน (๓.๑.๒, ๓.๑.๓,</w:t>
            </w:r>
            <w:r w:rsidRPr="00F8197D">
              <w:rPr>
                <w:rFonts w:ascii="Arial" w:hAnsi="Arial" w:cs="Arial" w:hint="cs"/>
                <w:sz w:val="28"/>
                <w:cs/>
              </w:rPr>
              <w:t>​​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 xml:space="preserve"> ๓.๑.๔)</w:t>
            </w:r>
          </w:p>
          <w:p w14:paraId="570CCF64" w14:textId="38FC3976" w:rsidR="00F8197D" w:rsidRPr="00F8197D" w:rsidRDefault="00F8197D" w:rsidP="00F819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8197D">
              <w:rPr>
                <w:rFonts w:ascii="TH SarabunPSK" w:hAnsi="TH SarabunPSK" w:cs="TH SarabunPSK" w:hint="cs"/>
                <w:sz w:val="28"/>
                <w:cs/>
              </w:rPr>
              <w:t>(๔) วัดและประเมินจากรายงานการศึกษาค้นคว้า กรณีศึกษา (๓.๑.๑)</w:t>
            </w:r>
          </w:p>
          <w:p w14:paraId="217D0FEA" w14:textId="3F352907" w:rsidR="00F8197D" w:rsidRPr="00F8197D" w:rsidRDefault="00F8197D" w:rsidP="00F819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8197D">
              <w:rPr>
                <w:rFonts w:ascii="TH SarabunPSK" w:hAnsi="TH SarabunPSK" w:cs="TH SarabunPSK" w:hint="cs"/>
                <w:sz w:val="28"/>
                <w:cs/>
              </w:rPr>
              <w:t>(๕) วัดและประเมินจากการมีส่วนร่วมในกิจกรรมการเรียนการสอน (๓.๑.๒)</w:t>
            </w:r>
          </w:p>
          <w:p w14:paraId="06E45332" w14:textId="7573BE1E" w:rsidR="00DD4A08" w:rsidRPr="00F8197D" w:rsidRDefault="00F8197D" w:rsidP="00F8197D">
            <w:pPr>
              <w:tabs>
                <w:tab w:val="left" w:pos="39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F8197D">
              <w:rPr>
                <w:rFonts w:ascii="TH SarabunPSK" w:hAnsi="TH SarabunPSK" w:cs="TH SarabunPSK" w:hint="cs"/>
                <w:sz w:val="28"/>
                <w:cs/>
              </w:rPr>
              <w:t>(๖) วัดและประเมินจากการทดสอบกลางภาคและการทดสอบปลายภาค (๓.๑.๑)</w:t>
            </w:r>
          </w:p>
          <w:p w14:paraId="0CE45905" w14:textId="77777777" w:rsidR="00DD4A08" w:rsidRPr="00F64604" w:rsidRDefault="00DD4A08" w:rsidP="00DD4A08">
            <w:pPr>
              <w:ind w:left="317" w:hanging="284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339" w:type="pct"/>
            <w:shd w:val="clear" w:color="auto" w:fill="auto"/>
          </w:tcPr>
          <w:p w14:paraId="2F37BA5B" w14:textId="00586801" w:rsidR="00DD4A08" w:rsidRPr="00F64604" w:rsidRDefault="00DD4A08" w:rsidP="00DD4A0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F6460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มี</w:t>
            </w:r>
          </w:p>
        </w:tc>
        <w:tc>
          <w:tcPr>
            <w:tcW w:w="339" w:type="pct"/>
            <w:shd w:val="clear" w:color="auto" w:fill="auto"/>
          </w:tcPr>
          <w:p w14:paraId="07F50EFA" w14:textId="77777777" w:rsidR="00DD4A08" w:rsidRPr="00F64604" w:rsidRDefault="00DD4A08" w:rsidP="00DD4A0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  <w:tc>
          <w:tcPr>
            <w:tcW w:w="1559" w:type="pct"/>
          </w:tcPr>
          <w:p w14:paraId="5F4C3F18" w14:textId="77777777" w:rsidR="00DD4A08" w:rsidRPr="00F64604" w:rsidRDefault="00DD4A08" w:rsidP="00DD4A0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DD4A08" w:rsidRPr="00F64604" w14:paraId="040AC2C6" w14:textId="77777777" w:rsidTr="00C21A79">
        <w:trPr>
          <w:cantSplit/>
          <w:trHeight w:val="1322"/>
        </w:trPr>
        <w:tc>
          <w:tcPr>
            <w:tcW w:w="829" w:type="pct"/>
          </w:tcPr>
          <w:p w14:paraId="683A3A8A" w14:textId="77777777" w:rsidR="00DD4A08" w:rsidRPr="00F64604" w:rsidRDefault="00DD4A08" w:rsidP="00DD4A08">
            <w:pPr>
              <w:rPr>
                <w:rFonts w:ascii="TH SarabunPSK" w:hAnsi="TH SarabunPSK" w:cs="TH SarabunPSK"/>
                <w:b/>
                <w:sz w:val="28"/>
              </w:rPr>
            </w:pPr>
            <w:r w:rsidRPr="00F64604">
              <w:rPr>
                <w:rFonts w:ascii="TH SarabunPSK" w:hAnsi="TH SarabunPSK" w:cs="TH SarabunPSK" w:hint="cs"/>
                <w:b/>
                <w:sz w:val="28"/>
                <w:cs/>
              </w:rPr>
              <w:lastRenderedPageBreak/>
              <w:t>ทักษะความสัมพันธ์ระหว่างบุคคลและความรับผิดชอบ</w:t>
            </w:r>
          </w:p>
        </w:tc>
        <w:tc>
          <w:tcPr>
            <w:tcW w:w="1934" w:type="pct"/>
            <w:shd w:val="clear" w:color="auto" w:fill="auto"/>
          </w:tcPr>
          <w:p w14:paraId="1229BB72" w14:textId="77777777" w:rsidR="00DD4A08" w:rsidRPr="00F64604" w:rsidRDefault="00DD4A08" w:rsidP="00DD4A08">
            <w:pPr>
              <w:ind w:left="317" w:hanging="284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 w:rsidRPr="00F64604">
              <w:rPr>
                <w:rFonts w:ascii="TH SarabunPSK" w:hAnsi="TH SarabunPSK" w:cs="TH SarabunPSK" w:hint="cs"/>
                <w:sz w:val="28"/>
                <w:u w:val="single"/>
                <w:cs/>
              </w:rPr>
              <w:t>วิธีการสอน</w:t>
            </w:r>
          </w:p>
          <w:p w14:paraId="24688E42" w14:textId="77777777" w:rsidR="00F8197D" w:rsidRPr="00F8197D" w:rsidRDefault="00F8197D" w:rsidP="00F8197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11BC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(</w:t>
            </w:r>
            <w:r w:rsidRPr="00F8197D">
              <w:rPr>
                <w:rFonts w:ascii="TH SarabunPSK" w:eastAsia="BrowalliaNew" w:hAnsi="TH SarabunPSK" w:cs="TH SarabunPSK"/>
                <w:sz w:val="28"/>
                <w:cs/>
              </w:rPr>
              <w:t xml:space="preserve">๑) </w:t>
            </w:r>
            <w:r w:rsidRPr="00F8197D">
              <w:rPr>
                <w:rFonts w:ascii="TH SarabunPSK" w:hAnsi="TH SarabunPSK" w:cs="TH SarabunPSK"/>
                <w:sz w:val="28"/>
                <w:cs/>
              </w:rPr>
              <w:t xml:space="preserve"> วิธีสอนแบบร่วมมือโดยทำกิจกรรมกลุ่มในลักษณะต่างๆ เช่น การรายงาน การอภิปราย </w:t>
            </w:r>
          </w:p>
          <w:p w14:paraId="788BEB99" w14:textId="5A263AF0" w:rsidR="00DD4A08" w:rsidRPr="00F8197D" w:rsidRDefault="00F8197D" w:rsidP="00F8197D">
            <w:pPr>
              <w:autoSpaceDE w:val="0"/>
              <w:autoSpaceDN w:val="0"/>
              <w:adjustRightInd w:val="0"/>
              <w:spacing w:line="340" w:lineRule="exact"/>
              <w:rPr>
                <w:rFonts w:ascii="TH SarabunPSK" w:eastAsia="BrowalliaNew" w:hAnsi="TH SarabunPSK" w:cs="TH SarabunPSK"/>
                <w:sz w:val="28"/>
              </w:rPr>
            </w:pPr>
            <w:r w:rsidRPr="00F8197D">
              <w:rPr>
                <w:rFonts w:ascii="TH SarabunPSK" w:eastAsia="BrowalliaNew" w:hAnsi="TH SarabunPSK" w:cs="TH SarabunPSK"/>
                <w:sz w:val="28"/>
                <w:cs/>
              </w:rPr>
              <w:t xml:space="preserve"> (๒)  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>วิธีสอนแบบให้แสดงความคิดเห็นและรับฟังความคิดเห็นแบบสะท้อนกลับเพื่อนำไปสู่ประสิทธิผลของการทำงาน</w:t>
            </w:r>
          </w:p>
          <w:p w14:paraId="145BC5C9" w14:textId="77777777" w:rsidR="00DD4A08" w:rsidRPr="00F64604" w:rsidRDefault="00DD4A08" w:rsidP="00DD4A08">
            <w:pPr>
              <w:ind w:left="317" w:hanging="284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3AA510B" w14:textId="77777777" w:rsidR="00DD4A08" w:rsidRPr="00F64604" w:rsidRDefault="00DD4A08" w:rsidP="00DD4A08">
            <w:pPr>
              <w:ind w:left="317" w:hanging="284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 w:rsidRPr="00F64604">
              <w:rPr>
                <w:rFonts w:ascii="TH SarabunPSK" w:hAnsi="TH SarabunPSK" w:cs="TH SarabunPSK" w:hint="cs"/>
                <w:sz w:val="28"/>
                <w:u w:val="single"/>
                <w:cs/>
              </w:rPr>
              <w:t>ประเมินผลจาก</w:t>
            </w:r>
          </w:p>
          <w:p w14:paraId="510CCDFC" w14:textId="77777777" w:rsidR="00F8197D" w:rsidRPr="00F8197D" w:rsidRDefault="00F8197D" w:rsidP="00F819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8197D">
              <w:rPr>
                <w:rFonts w:ascii="TH SarabunPSK" w:eastAsia="BrowalliaNew" w:hAnsi="TH SarabunPSK" w:cs="TH SarabunPSK"/>
                <w:sz w:val="28"/>
                <w:cs/>
              </w:rPr>
              <w:t xml:space="preserve">(๑) 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>วัดและประเมินผลจากการเรียนรู้แบบร่วมมือ</w:t>
            </w:r>
            <w:r w:rsidRPr="00F8197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8197D">
              <w:rPr>
                <w:rFonts w:ascii="TH SarabunPSK" w:hAnsi="TH SarabunPSK" w:cs="TH SarabunPSK"/>
                <w:sz w:val="28"/>
              </w:rPr>
              <w:t>(</w:t>
            </w:r>
            <w:r w:rsidRPr="00F8197D">
              <w:rPr>
                <w:rFonts w:ascii="TH SarabunPSK" w:hAnsi="TH SarabunPSK" w:cs="TH SarabunPSK"/>
                <w:sz w:val="28"/>
                <w:cs/>
              </w:rPr>
              <w:t>๔.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 xml:space="preserve">๑.๑, </w:t>
            </w:r>
            <w:r w:rsidRPr="00F8197D">
              <w:rPr>
                <w:rFonts w:ascii="TH SarabunPSK" w:hAnsi="TH SarabunPSK" w:cs="TH SarabunPSK"/>
                <w:sz w:val="28"/>
                <w:cs/>
              </w:rPr>
              <w:t>๔.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>๑.</w:t>
            </w:r>
            <w:r w:rsidRPr="00F8197D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F8197D">
              <w:rPr>
                <w:rFonts w:ascii="TH SarabunPSK" w:hAnsi="TH SarabunPSK" w:cs="TH SarabunPSK"/>
                <w:sz w:val="28"/>
              </w:rPr>
              <w:t>)</w:t>
            </w:r>
          </w:p>
          <w:p w14:paraId="73472BE3" w14:textId="7DB294C9" w:rsidR="00F8197D" w:rsidRPr="00F8197D" w:rsidRDefault="00F8197D" w:rsidP="00F819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8197D">
              <w:rPr>
                <w:rFonts w:ascii="TH SarabunPSK" w:eastAsia="BrowalliaNew" w:hAnsi="TH SarabunPSK" w:cs="TH SarabunPSK"/>
                <w:sz w:val="28"/>
                <w:cs/>
              </w:rPr>
              <w:t>(๒)</w:t>
            </w:r>
            <w:r w:rsidRPr="00F8197D">
              <w:rPr>
                <w:rFonts w:ascii="TH SarabunPSK" w:eastAsia="BrowalliaNew" w:hAnsi="TH SarabunPSK" w:cs="TH SarabunPSK" w:hint="cs"/>
                <w:sz w:val="28"/>
                <w:cs/>
              </w:rPr>
              <w:t xml:space="preserve"> วัดและประเมินผลจากการ</w:t>
            </w:r>
            <w:r w:rsidRPr="00F8197D">
              <w:rPr>
                <w:rFonts w:ascii="TH SarabunPSK" w:hAnsi="TH SarabunPSK" w:cs="TH SarabunPSK"/>
                <w:sz w:val="28"/>
                <w:cs/>
              </w:rPr>
              <w:t>สังเกตจากพฤติกรรมการมีมนุษยสัมพันธ์กับผู้อื่น</w:t>
            </w:r>
            <w:r w:rsidRPr="00F8197D">
              <w:rPr>
                <w:rFonts w:ascii="TH SarabunPSK" w:hAnsi="TH SarabunPSK" w:cs="TH SarabunPSK"/>
                <w:sz w:val="28"/>
              </w:rPr>
              <w:t xml:space="preserve"> 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F8197D">
              <w:rPr>
                <w:rFonts w:ascii="TH SarabunPSK" w:hAnsi="TH SarabunPSK" w:cs="TH SarabunPSK"/>
                <w:sz w:val="28"/>
                <w:cs/>
              </w:rPr>
              <w:t xml:space="preserve">ผลสำเร็จการทำงานกลุ่ม </w:t>
            </w:r>
            <w:r w:rsidRPr="00F8197D">
              <w:rPr>
                <w:rFonts w:ascii="TH SarabunPSK" w:hAnsi="TH SarabunPSK" w:cs="TH SarabunPSK"/>
                <w:sz w:val="28"/>
              </w:rPr>
              <w:t>(</w:t>
            </w:r>
            <w:r w:rsidRPr="00F8197D">
              <w:rPr>
                <w:rFonts w:ascii="TH SarabunPSK" w:hAnsi="TH SarabunPSK" w:cs="TH SarabunPSK"/>
                <w:sz w:val="28"/>
                <w:cs/>
              </w:rPr>
              <w:t>๔.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>๑.</w:t>
            </w:r>
            <w:r w:rsidRPr="00F8197D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F8197D">
              <w:rPr>
                <w:rFonts w:ascii="TH SarabunPSK" w:hAnsi="TH SarabunPSK" w:cs="TH SarabunPSK"/>
                <w:sz w:val="28"/>
              </w:rPr>
              <w:t>)</w:t>
            </w:r>
          </w:p>
          <w:p w14:paraId="22C6DAC5" w14:textId="22691078" w:rsidR="00DD4A08" w:rsidRPr="00F8197D" w:rsidRDefault="00F8197D" w:rsidP="00F819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8197D">
              <w:rPr>
                <w:rFonts w:ascii="TH SarabunPSK" w:eastAsia="BrowalliaNew" w:hAnsi="TH SarabunPSK" w:cs="TH SarabunPSK"/>
                <w:sz w:val="28"/>
                <w:cs/>
              </w:rPr>
              <w:t xml:space="preserve">(๓) </w:t>
            </w:r>
            <w:r w:rsidRPr="00F8197D">
              <w:rPr>
                <w:rFonts w:ascii="TH SarabunPSK" w:eastAsia="BrowalliaNew" w:hAnsi="TH SarabunPSK" w:cs="TH SarabunPSK" w:hint="cs"/>
                <w:sz w:val="28"/>
                <w:cs/>
              </w:rPr>
              <w:t>วัดและประเมินผลจากศึกษาค้นคว้า</w:t>
            </w:r>
            <w:r w:rsidRPr="00F8197D">
              <w:rPr>
                <w:rFonts w:ascii="TH SarabunPSK" w:eastAsia="BrowalliaNew" w:hAnsi="TH SarabunPSK" w:cs="TH SarabunPSK"/>
                <w:sz w:val="28"/>
                <w:cs/>
              </w:rPr>
              <w:t xml:space="preserve"> </w:t>
            </w:r>
            <w:r w:rsidRPr="00F8197D">
              <w:rPr>
                <w:rFonts w:ascii="TH SarabunPSK" w:hAnsi="TH SarabunPSK" w:cs="TH SarabunPSK"/>
                <w:sz w:val="28"/>
              </w:rPr>
              <w:t>(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>๔.๑.๓</w:t>
            </w:r>
            <w:r w:rsidRPr="00F8197D">
              <w:rPr>
                <w:rFonts w:ascii="TH SarabunPSK" w:hAnsi="TH SarabunPSK" w:cs="TH SarabunPSK"/>
                <w:sz w:val="28"/>
              </w:rPr>
              <w:t>)</w:t>
            </w:r>
          </w:p>
          <w:p w14:paraId="2373F100" w14:textId="77777777" w:rsidR="00DD4A08" w:rsidRPr="00F8197D" w:rsidRDefault="00DD4A08" w:rsidP="00F8197D">
            <w:pPr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25E834DF" w14:textId="77D437F7" w:rsidR="00DD4A08" w:rsidRPr="00F64604" w:rsidRDefault="00DD4A08" w:rsidP="00DD4A08">
            <w:pPr>
              <w:ind w:left="317" w:hanging="284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339" w:type="pct"/>
            <w:shd w:val="clear" w:color="auto" w:fill="auto"/>
          </w:tcPr>
          <w:p w14:paraId="5841210F" w14:textId="0E219EC6" w:rsidR="00DD4A08" w:rsidRPr="00F64604" w:rsidRDefault="00DD4A08" w:rsidP="00DD4A0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  <w:tc>
          <w:tcPr>
            <w:tcW w:w="339" w:type="pct"/>
            <w:shd w:val="clear" w:color="auto" w:fill="auto"/>
          </w:tcPr>
          <w:p w14:paraId="559E1251" w14:textId="3AD4C33C" w:rsidR="00DD4A08" w:rsidRPr="00F64604" w:rsidRDefault="00264371" w:rsidP="00DD4A0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ไม่มี</w:t>
            </w:r>
          </w:p>
        </w:tc>
        <w:tc>
          <w:tcPr>
            <w:tcW w:w="1559" w:type="pct"/>
          </w:tcPr>
          <w:p w14:paraId="2C318D69" w14:textId="7E2E316E" w:rsidR="00DD4A08" w:rsidRPr="00F64604" w:rsidRDefault="00DD4A08" w:rsidP="00DD4A08">
            <w:pPr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</w:tr>
      <w:tr w:rsidR="00DD4A08" w:rsidRPr="00F64604" w14:paraId="0DF13FDE" w14:textId="77777777" w:rsidTr="00C21A79">
        <w:trPr>
          <w:cantSplit/>
          <w:trHeight w:val="1430"/>
        </w:trPr>
        <w:tc>
          <w:tcPr>
            <w:tcW w:w="829" w:type="pct"/>
          </w:tcPr>
          <w:p w14:paraId="2BDEE04D" w14:textId="77777777" w:rsidR="00DD4A08" w:rsidRPr="00F64604" w:rsidRDefault="00DD4A08" w:rsidP="00DD4A08">
            <w:pPr>
              <w:rPr>
                <w:rFonts w:ascii="TH SarabunPSK" w:hAnsi="TH SarabunPSK" w:cs="TH SarabunPSK"/>
                <w:bCs/>
                <w:sz w:val="28"/>
              </w:rPr>
            </w:pPr>
            <w:r w:rsidRPr="00F64604">
              <w:rPr>
                <w:rFonts w:ascii="TH SarabunPSK" w:hAnsi="TH SarabunPSK" w:cs="TH SarabunPSK" w:hint="cs"/>
                <w:b/>
                <w:sz w:val="28"/>
                <w:cs/>
              </w:rPr>
              <w:t>ทักษะการวิเคราะห์เชิงตัวเลข การสื่อสาร</w:t>
            </w:r>
            <w:r w:rsidRPr="00F64604">
              <w:rPr>
                <w:rFonts w:ascii="TH SarabunPSK" w:hAnsi="TH SarabunPSK" w:cs="TH SarabunPSK" w:hint="cs"/>
                <w:bCs/>
                <w:sz w:val="28"/>
                <w:cs/>
              </w:rPr>
              <w:t xml:space="preserve"> </w:t>
            </w:r>
            <w:r w:rsidRPr="00F64604">
              <w:rPr>
                <w:rFonts w:ascii="TH SarabunPSK" w:hAnsi="TH SarabunPSK" w:cs="TH SarabunPSK" w:hint="cs"/>
                <w:b/>
                <w:sz w:val="28"/>
                <w:cs/>
              </w:rPr>
              <w:t>และการใช้เทคโนโลยีสารสนเทศ</w:t>
            </w:r>
          </w:p>
        </w:tc>
        <w:tc>
          <w:tcPr>
            <w:tcW w:w="1934" w:type="pct"/>
            <w:shd w:val="clear" w:color="auto" w:fill="auto"/>
          </w:tcPr>
          <w:p w14:paraId="204FB08F" w14:textId="347A6290" w:rsidR="00DD4A08" w:rsidRPr="00F8197D" w:rsidRDefault="00DD4A08" w:rsidP="00DD4A08">
            <w:pPr>
              <w:ind w:left="317" w:hanging="317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 w:rsidRPr="00F8197D">
              <w:rPr>
                <w:rFonts w:ascii="TH SarabunPSK" w:hAnsi="TH SarabunPSK" w:cs="TH SarabunPSK" w:hint="cs"/>
                <w:sz w:val="28"/>
                <w:u w:val="single"/>
                <w:cs/>
              </w:rPr>
              <w:t>วิธีการสอน</w:t>
            </w:r>
          </w:p>
          <w:p w14:paraId="555FF7FA" w14:textId="77777777" w:rsidR="00F8197D" w:rsidRPr="00F8197D" w:rsidRDefault="00F8197D" w:rsidP="00F8197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8197D">
              <w:rPr>
                <w:rFonts w:ascii="TH SarabunPSK" w:eastAsia="BrowalliaNew" w:hAnsi="TH SarabunPSK" w:cs="TH SarabunPSK"/>
                <w:sz w:val="28"/>
                <w:cs/>
              </w:rPr>
              <w:t xml:space="preserve">(๑) </w:t>
            </w:r>
            <w:r w:rsidRPr="00F8197D">
              <w:rPr>
                <w:rFonts w:ascii="TH SarabunPSK" w:hAnsi="TH SarabunPSK" w:cs="TH SarabunPSK"/>
                <w:sz w:val="28"/>
                <w:cs/>
              </w:rPr>
              <w:t>ให้นักศึกษาเรียนรู้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>/สืบค้น</w:t>
            </w:r>
            <w:r w:rsidRPr="00F8197D">
              <w:rPr>
                <w:rFonts w:ascii="TH SarabunPSK" w:hAnsi="TH SarabunPSK" w:cs="TH SarabunPSK"/>
                <w:sz w:val="28"/>
                <w:cs/>
              </w:rPr>
              <w:t>ด้วยตนเองจาก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>สื่อเทคโนโลยีสารสนเทศ</w:t>
            </w:r>
            <w:r w:rsidRPr="00F8197D">
              <w:rPr>
                <w:rFonts w:ascii="TH SarabunPSK" w:hAnsi="TH SarabunPSK" w:cs="TH SarabunPSK"/>
                <w:sz w:val="28"/>
                <w:cs/>
              </w:rPr>
              <w:t xml:space="preserve">ที่เกี่ยวข้อง </w:t>
            </w:r>
          </w:p>
          <w:p w14:paraId="5DB9061D" w14:textId="77777777" w:rsidR="00F8197D" w:rsidRPr="00F8197D" w:rsidRDefault="00F8197D" w:rsidP="00F8197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8197D">
              <w:rPr>
                <w:rFonts w:ascii="TH SarabunPSK" w:eastAsia="BrowalliaNew" w:hAnsi="TH SarabunPSK" w:cs="TH SarabunPSK"/>
                <w:sz w:val="28"/>
                <w:cs/>
              </w:rPr>
              <w:t>(๒)</w:t>
            </w:r>
            <w:r w:rsidRPr="00F8197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>การจัดการเรียนการสอนอยากหลากหลายวิธี โดยใช้สถานการณ์ ปัญหา กรณีศึกษา มาวิเคราะห์และสร้างองค์ความรู้</w:t>
            </w:r>
          </w:p>
          <w:p w14:paraId="59C321D3" w14:textId="1E2C6DA4" w:rsidR="00DD4A08" w:rsidRPr="00F8197D" w:rsidRDefault="00F8197D" w:rsidP="00F8197D">
            <w:pPr>
              <w:ind w:left="-31"/>
              <w:jc w:val="thaiDistribute"/>
              <w:rPr>
                <w:rFonts w:ascii="TH SarabunPSK" w:hAnsi="TH SarabunPSK" w:cs="TH SarabunPSK"/>
                <w:sz w:val="28"/>
              </w:rPr>
            </w:pPr>
            <w:r w:rsidRPr="00F8197D">
              <w:rPr>
                <w:rFonts w:ascii="TH SarabunPSK" w:eastAsia="BrowalliaNew" w:hAnsi="TH SarabunPSK" w:cs="TH SarabunPSK"/>
                <w:sz w:val="28"/>
                <w:cs/>
              </w:rPr>
              <w:t xml:space="preserve">(๓) 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>การเรียนรู้ผ่านกระบวนการกลุ่ม และการนำเสนอ</w:t>
            </w:r>
            <w:r w:rsidR="00DD4A08" w:rsidRPr="00F8197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EAB2C6A" w14:textId="77777777" w:rsidR="00DD4A08" w:rsidRPr="00F8197D" w:rsidRDefault="00DD4A08" w:rsidP="00DD4A08">
            <w:pPr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52CE7C31" w14:textId="1EDAA696" w:rsidR="00DD4A08" w:rsidRPr="00F8197D" w:rsidRDefault="00DD4A08" w:rsidP="00DD4A08">
            <w:pPr>
              <w:ind w:left="317" w:hanging="317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 w:rsidRPr="00F8197D">
              <w:rPr>
                <w:rFonts w:ascii="TH SarabunPSK" w:hAnsi="TH SarabunPSK" w:cs="TH SarabunPSK" w:hint="cs"/>
                <w:sz w:val="28"/>
                <w:u w:val="single"/>
                <w:cs/>
              </w:rPr>
              <w:t>ประเมินผลจาก</w:t>
            </w:r>
          </w:p>
          <w:p w14:paraId="0B858D4A" w14:textId="5676338A" w:rsidR="00DD4A08" w:rsidRPr="00F8197D" w:rsidRDefault="00F8197D" w:rsidP="00DD4A0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8197D">
              <w:rPr>
                <w:rFonts w:ascii="TH SarabunPSK" w:eastAsia="BrowalliaNew" w:hAnsi="TH SarabunPSK" w:cs="TH SarabunPSK"/>
                <w:sz w:val="28"/>
                <w:cs/>
              </w:rPr>
              <w:t>(๑)</w:t>
            </w:r>
            <w:r w:rsidRPr="00F8197D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 xml:space="preserve"> </w:t>
            </w:r>
            <w:r w:rsidRPr="00F8197D">
              <w:rPr>
                <w:rFonts w:ascii="TH SarabunPSK" w:eastAsia="BrowalliaNew" w:hAnsi="TH SarabunPSK" w:cs="TH SarabunPSK" w:hint="cs"/>
                <w:sz w:val="28"/>
                <w:cs/>
              </w:rPr>
              <w:t>วัดและประเมินผลจาก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 xml:space="preserve">การสืบค้น และนำเสนอรายงานตามประเด็นที่ศึกษา </w:t>
            </w:r>
            <w:r w:rsidRPr="00F8197D">
              <w:rPr>
                <w:rFonts w:ascii="TH SarabunPSK" w:hAnsi="TH SarabunPSK" w:cs="TH SarabunPSK"/>
                <w:sz w:val="28"/>
                <w:cs/>
              </w:rPr>
              <w:t>(๕.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>๑.๒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39" w:type="pct"/>
            <w:shd w:val="clear" w:color="auto" w:fill="auto"/>
          </w:tcPr>
          <w:p w14:paraId="1D8A0A8E" w14:textId="77777777" w:rsidR="00DD4A08" w:rsidRPr="00F64604" w:rsidRDefault="00DD4A08" w:rsidP="00DD4A0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F6460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มี</w:t>
            </w:r>
          </w:p>
        </w:tc>
        <w:tc>
          <w:tcPr>
            <w:tcW w:w="339" w:type="pct"/>
            <w:shd w:val="clear" w:color="auto" w:fill="auto"/>
          </w:tcPr>
          <w:p w14:paraId="53C3A5AD" w14:textId="77777777" w:rsidR="00DD4A08" w:rsidRPr="00F64604" w:rsidRDefault="00DD4A08" w:rsidP="00DD4A0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  <w:tc>
          <w:tcPr>
            <w:tcW w:w="1559" w:type="pct"/>
          </w:tcPr>
          <w:p w14:paraId="13B7D19D" w14:textId="77777777" w:rsidR="00DD4A08" w:rsidRPr="00F64604" w:rsidRDefault="00DD4A08" w:rsidP="00DD4A0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DD4A08" w:rsidRPr="00F64604" w14:paraId="7E94EEC4" w14:textId="77777777" w:rsidTr="00C21A79">
        <w:trPr>
          <w:cantSplit/>
          <w:trHeight w:val="1430"/>
        </w:trPr>
        <w:tc>
          <w:tcPr>
            <w:tcW w:w="829" w:type="pct"/>
          </w:tcPr>
          <w:p w14:paraId="7B2BD43A" w14:textId="77777777" w:rsidR="00DD4A08" w:rsidRPr="00F64604" w:rsidRDefault="00DD4A08" w:rsidP="00DD4A08">
            <w:pPr>
              <w:rPr>
                <w:rFonts w:ascii="TH SarabunPSK" w:hAnsi="TH SarabunPSK" w:cs="TH SarabunPSK"/>
                <w:b/>
                <w:sz w:val="28"/>
                <w:cs/>
              </w:rPr>
            </w:pPr>
            <w:r w:rsidRPr="00F64604">
              <w:rPr>
                <w:rFonts w:ascii="TH SarabunPSK" w:hAnsi="TH SarabunPSK" w:cs="TH SarabunPSK" w:hint="cs"/>
                <w:b/>
                <w:sz w:val="28"/>
                <w:cs/>
              </w:rPr>
              <w:lastRenderedPageBreak/>
              <w:t>ทักษะการจัดการเรียนรู้</w:t>
            </w:r>
          </w:p>
        </w:tc>
        <w:tc>
          <w:tcPr>
            <w:tcW w:w="1934" w:type="pct"/>
            <w:shd w:val="clear" w:color="auto" w:fill="auto"/>
          </w:tcPr>
          <w:p w14:paraId="3F34FE4C" w14:textId="77777777" w:rsidR="00DD4A08" w:rsidRPr="00F64604" w:rsidRDefault="00DD4A08" w:rsidP="00DD4A08">
            <w:pPr>
              <w:autoSpaceDE w:val="0"/>
              <w:autoSpaceDN w:val="0"/>
              <w:adjustRightInd w:val="0"/>
              <w:ind w:left="317" w:hanging="317"/>
              <w:rPr>
                <w:rFonts w:ascii="TH SarabunPSK" w:hAnsi="TH SarabunPSK" w:cs="TH SarabunPSK"/>
                <w:sz w:val="28"/>
                <w:u w:val="single"/>
              </w:rPr>
            </w:pPr>
            <w:r w:rsidRPr="00F64604">
              <w:rPr>
                <w:rFonts w:ascii="TH SarabunPSK" w:hAnsi="TH SarabunPSK" w:cs="TH SarabunPSK" w:hint="cs"/>
                <w:sz w:val="28"/>
                <w:u w:val="single"/>
                <w:cs/>
              </w:rPr>
              <w:t>วิธีการสอน</w:t>
            </w:r>
          </w:p>
          <w:p w14:paraId="78C3CD57" w14:textId="7B756AE0" w:rsidR="00F8197D" w:rsidRPr="00F8197D" w:rsidRDefault="00F8197D" w:rsidP="00F8197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8197D">
              <w:rPr>
                <w:rFonts w:ascii="TH SarabunPSK" w:eastAsia="BrowalliaNew" w:hAnsi="TH SarabunPSK" w:cs="TH SarabunPSK"/>
                <w:sz w:val="28"/>
                <w:cs/>
              </w:rPr>
              <w:t xml:space="preserve">(๑) </w:t>
            </w:r>
            <w:r w:rsidRPr="00F8197D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 xml:space="preserve"> 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>การฝึกปฏิบัติในการวิเคราะห์ สังเคราะห</w:t>
            </w:r>
            <w:r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>หลักสูตรและหลักสูตรการศึกษาปฐมวัย</w:t>
            </w:r>
          </w:p>
          <w:p w14:paraId="77CB24B2" w14:textId="72FAEAD2" w:rsidR="00DD4A08" w:rsidRPr="00F8197D" w:rsidRDefault="00F8197D" w:rsidP="00F8197D">
            <w:pPr>
              <w:autoSpaceDE w:val="0"/>
              <w:autoSpaceDN w:val="0"/>
              <w:adjustRightInd w:val="0"/>
              <w:ind w:hanging="54"/>
              <w:jc w:val="thaiDistribute"/>
              <w:rPr>
                <w:rFonts w:ascii="TH SarabunPSK" w:hAnsi="TH SarabunPSK" w:cs="TH SarabunPSK"/>
                <w:sz w:val="28"/>
              </w:rPr>
            </w:pPr>
            <w:r w:rsidRPr="00F8197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8197D">
              <w:rPr>
                <w:rFonts w:ascii="TH SarabunPSK" w:eastAsia="BrowalliaNew" w:hAnsi="TH SarabunPSK" w:cs="TH SarabunPSK"/>
                <w:sz w:val="28"/>
                <w:cs/>
              </w:rPr>
              <w:t xml:space="preserve">(๒) </w:t>
            </w:r>
            <w:r w:rsidRPr="00F8197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8197D">
              <w:rPr>
                <w:rFonts w:ascii="TH SarabunPSK" w:hAnsi="TH SarabunPSK" w:cs="TH SarabunPSK" w:hint="cs"/>
                <w:sz w:val="28"/>
                <w:cs/>
              </w:rPr>
              <w:t>การศึกษาค้นคว้าด้วยตนเอง และออกแบบ</w:t>
            </w:r>
            <w:r w:rsidR="00874B5D">
              <w:rPr>
                <w:rFonts w:ascii="TH SarabunPSK" w:hAnsi="TH SarabunPSK" w:cs="TH SarabunPSK" w:hint="cs"/>
                <w:sz w:val="28"/>
                <w:cs/>
              </w:rPr>
              <w:t>เครื่องมือให้เหมาะสมกับสิ่งที่ต้องการวัด</w:t>
            </w:r>
          </w:p>
          <w:p w14:paraId="6B67AAD1" w14:textId="77777777" w:rsidR="00DD4A08" w:rsidRPr="00F64604" w:rsidRDefault="00DD4A08" w:rsidP="00DD4A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7E45014C" w14:textId="77777777" w:rsidR="00DD4A08" w:rsidRPr="00F64604" w:rsidRDefault="00DD4A08" w:rsidP="00DD4A08">
            <w:pPr>
              <w:autoSpaceDE w:val="0"/>
              <w:autoSpaceDN w:val="0"/>
              <w:adjustRightInd w:val="0"/>
              <w:ind w:left="317" w:hanging="317"/>
              <w:rPr>
                <w:rFonts w:ascii="TH SarabunPSK" w:hAnsi="TH SarabunPSK" w:cs="TH SarabunPSK"/>
                <w:sz w:val="28"/>
                <w:u w:val="single"/>
              </w:rPr>
            </w:pPr>
            <w:r w:rsidRPr="00F64604">
              <w:rPr>
                <w:rFonts w:ascii="TH SarabunPSK" w:hAnsi="TH SarabunPSK" w:cs="TH SarabunPSK" w:hint="cs"/>
                <w:sz w:val="28"/>
                <w:u w:val="single"/>
                <w:cs/>
              </w:rPr>
              <w:t>ประเมินผลจาก</w:t>
            </w:r>
          </w:p>
          <w:p w14:paraId="02FA1366" w14:textId="77777777" w:rsidR="00F8197D" w:rsidRPr="00F8197D" w:rsidRDefault="00F8197D" w:rsidP="00F8197D">
            <w:pPr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8197D">
              <w:rPr>
                <w:rFonts w:ascii="TH SarabunPSK" w:eastAsia="BrowalliaNew" w:hAnsi="TH SarabunPSK" w:cs="TH SarabunPSK"/>
                <w:sz w:val="28"/>
                <w:cs/>
              </w:rPr>
              <w:t xml:space="preserve">(๑) </w:t>
            </w:r>
            <w:r w:rsidRPr="00F8197D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วัดและประเมินผลการร่วมกิจกรรมในการวิเคราะห์ สังเคราะห์</w:t>
            </w:r>
            <w:r w:rsidRPr="00F8197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</w:t>
            </w:r>
            <w:r w:rsidRPr="00F8197D">
              <w:rPr>
                <w:rFonts w:ascii="TH SarabunPSK" w:hAnsi="TH SarabunPSK" w:cs="TH SarabunPSK" w:hint="cs"/>
                <w:sz w:val="28"/>
                <w:cs/>
                <w:lang w:val="th-TH"/>
              </w:rPr>
              <w:t>(๖.๑.๑)</w:t>
            </w:r>
          </w:p>
          <w:p w14:paraId="4EC6E687" w14:textId="77777777" w:rsidR="00F8197D" w:rsidRPr="00F8197D" w:rsidRDefault="00F8197D" w:rsidP="00F8197D">
            <w:pPr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8197D">
              <w:rPr>
                <w:rFonts w:ascii="TH SarabunPSK" w:hAnsi="TH SarabunPSK" w:cs="TH SarabunPSK" w:hint="cs"/>
                <w:sz w:val="28"/>
                <w:cs/>
                <w:lang w:val="th-TH"/>
              </w:rPr>
              <w:t>(๒) วัดและประเมินผลการศึกษาค้นคว้าตามประเด็นที่ศึกษา (๖.๑.๓, ๖.๑.๕)</w:t>
            </w:r>
          </w:p>
          <w:p w14:paraId="63164699" w14:textId="4D831C6B" w:rsidR="00DD4A08" w:rsidRPr="00F8197D" w:rsidRDefault="00F8197D" w:rsidP="00F8197D">
            <w:pPr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8197D">
              <w:rPr>
                <w:rFonts w:ascii="TH SarabunPSK" w:hAnsi="TH SarabunPSK" w:cs="TH SarabunPSK" w:hint="cs"/>
                <w:sz w:val="28"/>
                <w:cs/>
                <w:lang w:val="th-TH"/>
              </w:rPr>
              <w:t>(๓) วัดและประเมินผลจากการออกแบบกิจกรร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ม</w:t>
            </w:r>
            <w:r w:rsidRPr="00F8197D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การเรียนรู้ (๖.๑.๑, ๖.๑.๒, ๖.๑.๓, ๖.๑.๕)</w:t>
            </w:r>
          </w:p>
          <w:p w14:paraId="679C2B35" w14:textId="7E28CCC8" w:rsidR="00DD4A08" w:rsidRPr="00F64604" w:rsidRDefault="00DD4A08" w:rsidP="00DD4A08">
            <w:pPr>
              <w:autoSpaceDE w:val="0"/>
              <w:autoSpaceDN w:val="0"/>
              <w:adjustRightInd w:val="0"/>
              <w:ind w:left="317" w:hanging="31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9" w:type="pct"/>
            <w:shd w:val="clear" w:color="auto" w:fill="auto"/>
          </w:tcPr>
          <w:p w14:paraId="6D32704F" w14:textId="77777777" w:rsidR="00DD4A08" w:rsidRPr="00F64604" w:rsidRDefault="00DD4A08" w:rsidP="00DD4A0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F6460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มี</w:t>
            </w:r>
          </w:p>
        </w:tc>
        <w:tc>
          <w:tcPr>
            <w:tcW w:w="339" w:type="pct"/>
            <w:shd w:val="clear" w:color="auto" w:fill="auto"/>
          </w:tcPr>
          <w:p w14:paraId="430B81A8" w14:textId="77777777" w:rsidR="00DD4A08" w:rsidRPr="00F64604" w:rsidRDefault="00DD4A08" w:rsidP="00DD4A0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  <w:tc>
          <w:tcPr>
            <w:tcW w:w="1559" w:type="pct"/>
          </w:tcPr>
          <w:p w14:paraId="2B79E6B8" w14:textId="2F9BFC09" w:rsidR="00DD4A08" w:rsidRPr="00F64604" w:rsidRDefault="00DD4A08" w:rsidP="00DD4A08">
            <w:pPr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</w:tr>
    </w:tbl>
    <w:p w14:paraId="3298D1CF" w14:textId="77777777" w:rsidR="00B678E6" w:rsidRPr="00F64604" w:rsidRDefault="00B678E6" w:rsidP="00C152F9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16A2A416" w14:textId="77777777" w:rsidR="00EE534C" w:rsidRPr="002D39BF" w:rsidRDefault="00EE534C" w:rsidP="00EE534C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2D39BF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๔. ข้อเสนอการดำเนินการเพื่อปรับปรุงวิธีสอน</w:t>
      </w:r>
    </w:p>
    <w:p w14:paraId="787D8FDE" w14:textId="1F0F7746" w:rsidR="00EE534C" w:rsidRPr="002D39BF" w:rsidRDefault="00EE534C" w:rsidP="00EE534C">
      <w:pPr>
        <w:spacing w:before="240"/>
        <w:jc w:val="thaiDistribute"/>
        <w:rPr>
          <w:rFonts w:ascii="TH SarabunPSK" w:hAnsi="TH SarabunPSK" w:cs="TH SarabunPSK"/>
          <w:sz w:val="30"/>
          <w:szCs w:val="30"/>
        </w:rPr>
      </w:pPr>
      <w:r w:rsidRPr="002D39BF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2D39BF">
        <w:rPr>
          <w:rFonts w:ascii="TH SarabunPSK" w:hAnsi="TH SarabunPSK" w:cs="TH SarabunPSK"/>
          <w:sz w:val="30"/>
          <w:szCs w:val="30"/>
          <w:cs/>
        </w:rPr>
        <w:t xml:space="preserve">  จัดกิจกรรมการเรียนการสอนให้นักศึกษาได้เรียนรู้ด้วยตนเองให้มากขึ้น โดยการศึกษาค้นคว้า แสดงความคิดเห็นทั้งจากการสะท้อนความคิด และการสนทนาในห้องเรียน รวมถึงการใช้เทคโนโลยีและวิธีการที่หลากหลายเข้ามาเป็นส่วนหนึ่งของการจัดการเรียนการสอน นอกจากนี้ยังใช้วิธีการสะท้อนผล</w:t>
      </w:r>
      <w:r>
        <w:rPr>
          <w:rFonts w:ascii="TH SarabunPSK" w:hAnsi="TH SarabunPSK" w:cs="TH SarabunPSK" w:hint="cs"/>
          <w:sz w:val="30"/>
          <w:szCs w:val="30"/>
          <w:cs/>
        </w:rPr>
        <w:t>งานของนักศึกษาจากใบงานต่งๆ เพื่อให้นักศึกษาได้นำผลนั้นไปใช้</w:t>
      </w:r>
      <w:r w:rsidRPr="002D39BF">
        <w:rPr>
          <w:rFonts w:ascii="TH SarabunPSK" w:hAnsi="TH SarabunPSK" w:cs="TH SarabunPSK"/>
          <w:sz w:val="30"/>
          <w:szCs w:val="30"/>
          <w:cs/>
        </w:rPr>
        <w:t>ในการปรับปรุงผลงาน</w:t>
      </w:r>
      <w:r>
        <w:rPr>
          <w:rFonts w:ascii="TH SarabunPSK" w:hAnsi="TH SarabunPSK" w:cs="TH SarabunPSK" w:hint="cs"/>
          <w:sz w:val="30"/>
          <w:szCs w:val="30"/>
          <w:cs/>
        </w:rPr>
        <w:t>ในโอกาสต่อไป</w:t>
      </w:r>
      <w:r w:rsidRPr="002D39BF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61C54E34" w14:textId="77777777" w:rsidR="002B116C" w:rsidRPr="00F64604" w:rsidRDefault="002B116C" w:rsidP="002D39BF">
      <w:pPr>
        <w:spacing w:before="240"/>
        <w:jc w:val="thaiDistribute"/>
        <w:rPr>
          <w:rFonts w:ascii="TH SarabunPSK" w:hAnsi="TH SarabunPSK" w:cs="TH SarabunPSK"/>
          <w:sz w:val="30"/>
          <w:szCs w:val="30"/>
        </w:rPr>
      </w:pPr>
    </w:p>
    <w:p w14:paraId="1684A70C" w14:textId="7A094714" w:rsidR="00584682" w:rsidRPr="00F64604" w:rsidRDefault="00584682" w:rsidP="009E4AA1">
      <w:pPr>
        <w:spacing w:before="240"/>
        <w:rPr>
          <w:rFonts w:ascii="TH SarabunPSK" w:hAnsi="TH SarabunPSK" w:cs="TH SarabunPSK"/>
          <w:sz w:val="30"/>
          <w:szCs w:val="30"/>
        </w:rPr>
      </w:pPr>
    </w:p>
    <w:p w14:paraId="50F8D4A8" w14:textId="0F924ED2" w:rsidR="00584682" w:rsidRPr="00F64604" w:rsidRDefault="00584682" w:rsidP="009E4AA1">
      <w:pPr>
        <w:spacing w:before="240"/>
        <w:rPr>
          <w:rFonts w:ascii="TH SarabunPSK" w:hAnsi="TH SarabunPSK" w:cs="TH SarabunPSK"/>
          <w:sz w:val="30"/>
          <w:szCs w:val="30"/>
        </w:rPr>
      </w:pPr>
    </w:p>
    <w:p w14:paraId="7AE675D9" w14:textId="7644026F" w:rsidR="0065393D" w:rsidRPr="00F64604" w:rsidRDefault="0065393D" w:rsidP="009E4AA1">
      <w:pPr>
        <w:spacing w:before="240"/>
        <w:rPr>
          <w:rFonts w:ascii="TH SarabunPSK" w:hAnsi="TH SarabunPSK" w:cs="TH SarabunPSK"/>
          <w:sz w:val="30"/>
          <w:szCs w:val="30"/>
        </w:rPr>
      </w:pPr>
    </w:p>
    <w:p w14:paraId="2A1E5F3A" w14:textId="6A37F422" w:rsidR="0065393D" w:rsidRPr="00F64604" w:rsidRDefault="0065393D" w:rsidP="009E4AA1">
      <w:pPr>
        <w:spacing w:before="240"/>
        <w:rPr>
          <w:rFonts w:ascii="TH SarabunPSK" w:hAnsi="TH SarabunPSK" w:cs="TH SarabunPSK"/>
          <w:sz w:val="30"/>
          <w:szCs w:val="30"/>
        </w:rPr>
      </w:pPr>
    </w:p>
    <w:p w14:paraId="7F9DA1CD" w14:textId="488A2F85" w:rsidR="0065393D" w:rsidRDefault="0065393D" w:rsidP="009E4AA1">
      <w:pPr>
        <w:spacing w:before="240"/>
        <w:rPr>
          <w:rFonts w:ascii="TH SarabunPSK" w:hAnsi="TH SarabunPSK" w:cs="TH SarabunPSK"/>
          <w:sz w:val="30"/>
          <w:szCs w:val="30"/>
        </w:rPr>
      </w:pPr>
    </w:p>
    <w:p w14:paraId="531B4F2B" w14:textId="77777777" w:rsidR="009E4AA1" w:rsidRPr="00F64604" w:rsidRDefault="009E4AA1" w:rsidP="004D3F72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59B91204" w14:textId="77777777" w:rsidR="00F1134B" w:rsidRPr="00F64604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F6460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lastRenderedPageBreak/>
        <w:t xml:space="preserve">หมวดที่ ๓ </w:t>
      </w:r>
      <w:r w:rsidR="00C152F9" w:rsidRPr="00F6460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สรุปผลการจัดการเรียนการสอนของรายวิชา</w:t>
      </w:r>
    </w:p>
    <w:p w14:paraId="2BF504C9" w14:textId="77777777" w:rsidR="003A49FD" w:rsidRPr="00F64604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71C56AFC" w14:textId="7DD071EE" w:rsidR="00F1134B" w:rsidRPr="00F64604" w:rsidRDefault="00F1134B" w:rsidP="003E57A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๑. </w:t>
      </w:r>
      <w:r w:rsidR="00C152F9"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จำนวนนักศึกษาที่ลงทะเบียนเรียน </w:t>
      </w:r>
      <w:r w:rsidR="00C152F9" w:rsidRPr="00F64604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>...............</w:t>
      </w:r>
      <w:r w:rsidR="00422536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>๖</w:t>
      </w:r>
      <w:r w:rsidR="00874B5D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>๑</w:t>
      </w:r>
      <w:r w:rsidR="00C152F9" w:rsidRPr="00F64604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>...................</w:t>
      </w:r>
      <w:r w:rsidR="00C152F9"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 คน</w:t>
      </w:r>
    </w:p>
    <w:p w14:paraId="3DA628D4" w14:textId="291972A1" w:rsidR="00C95A06" w:rsidRPr="00F64604" w:rsidRDefault="00F1134B" w:rsidP="003E57A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๒. </w:t>
      </w:r>
      <w:r w:rsidR="00C152F9"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จำนวนนักศึกษาที่คงอยู่เมื่อสิ้นสุดภาคการศึกษา </w:t>
      </w:r>
      <w:r w:rsidR="00C152F9" w:rsidRPr="00F64604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>............</w:t>
      </w:r>
      <w:r w:rsidR="00422536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>๖๐</w:t>
      </w:r>
      <w:r w:rsidR="00C152F9" w:rsidRPr="00F64604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>.....................</w:t>
      </w:r>
      <w:r w:rsidR="00C152F9"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 คน</w:t>
      </w:r>
      <w:r w:rsidR="00EF5349" w:rsidRPr="00F64604">
        <w:rPr>
          <w:rFonts w:ascii="TH SarabunPSK" w:eastAsia="BrowalliaNew-Bold" w:hAnsi="TH SarabunPSK" w:cs="TH SarabunPSK" w:hint="cs"/>
          <w:b/>
          <w:bCs/>
          <w:sz w:val="30"/>
          <w:szCs w:val="30"/>
        </w:rPr>
        <w:t xml:space="preserve"> </w:t>
      </w:r>
    </w:p>
    <w:p w14:paraId="2A791A6B" w14:textId="0EE2F20C" w:rsidR="00F1134B" w:rsidRPr="00F64604" w:rsidRDefault="00F1134B" w:rsidP="003E57A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๓. </w:t>
      </w:r>
      <w:r w:rsidR="00C152F9"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จำนวนนักศึกษาที่ถอน  (</w:t>
      </w:r>
      <w:r w:rsidR="00C152F9" w:rsidRPr="00F64604">
        <w:rPr>
          <w:rFonts w:ascii="TH SarabunPSK" w:eastAsia="BrowalliaNew-Bold" w:hAnsi="TH SarabunPSK" w:cs="TH SarabunPSK" w:hint="cs"/>
          <w:b/>
          <w:bCs/>
          <w:sz w:val="30"/>
          <w:szCs w:val="30"/>
        </w:rPr>
        <w:t>W</w:t>
      </w:r>
      <w:r w:rsidR="00C152F9"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) </w:t>
      </w:r>
      <w:r w:rsidR="00C152F9" w:rsidRPr="00F64604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>...............</w:t>
      </w:r>
      <w:r w:rsidR="00422536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>๑</w:t>
      </w:r>
      <w:r w:rsidR="00C152F9" w:rsidRPr="00F64604">
        <w:rPr>
          <w:rFonts w:ascii="TH SarabunPSK" w:eastAsia="BrowalliaNew" w:hAnsi="TH SarabunPSK" w:cs="TH SarabunPSK" w:hint="cs"/>
          <w:color w:val="000000"/>
          <w:sz w:val="30"/>
          <w:szCs w:val="30"/>
          <w:cs/>
        </w:rPr>
        <w:t>...................</w:t>
      </w:r>
      <w:r w:rsidR="00C152F9"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 คน</w:t>
      </w:r>
    </w:p>
    <w:p w14:paraId="02F746B4" w14:textId="77777777" w:rsidR="00987F58" w:rsidRPr="00F64604" w:rsidRDefault="00987F58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</w:p>
    <w:p w14:paraId="636013F9" w14:textId="77777777" w:rsidR="00C152F9" w:rsidRPr="00F64604" w:rsidRDefault="00C152F9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9E039C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๔. การกระจายของระดับคะแนน (เกรด)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977"/>
        <w:gridCol w:w="3260"/>
      </w:tblGrid>
      <w:tr w:rsidR="00C152F9" w:rsidRPr="00346277" w14:paraId="63FD266D" w14:textId="77777777" w:rsidTr="009E4AA1">
        <w:trPr>
          <w:tblHeader/>
        </w:trPr>
        <w:tc>
          <w:tcPr>
            <w:tcW w:w="3260" w:type="dxa"/>
            <w:shd w:val="clear" w:color="auto" w:fill="auto"/>
          </w:tcPr>
          <w:p w14:paraId="77EB1438" w14:textId="77777777" w:rsidR="00C152F9" w:rsidRPr="00346277" w:rsidRDefault="00C152F9" w:rsidP="00D176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462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977" w:type="dxa"/>
            <w:shd w:val="clear" w:color="auto" w:fill="auto"/>
          </w:tcPr>
          <w:p w14:paraId="1073943E" w14:textId="77777777" w:rsidR="00C152F9" w:rsidRPr="00346277" w:rsidRDefault="00C152F9" w:rsidP="00D176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3462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จำนวน</w:t>
            </w:r>
          </w:p>
        </w:tc>
        <w:tc>
          <w:tcPr>
            <w:tcW w:w="3260" w:type="dxa"/>
            <w:shd w:val="clear" w:color="auto" w:fill="auto"/>
          </w:tcPr>
          <w:p w14:paraId="3D0AD794" w14:textId="77777777" w:rsidR="00C152F9" w:rsidRPr="00346277" w:rsidRDefault="009147E9" w:rsidP="00D176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462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คิดเป็น</w:t>
            </w:r>
            <w:r w:rsidR="00C152F9" w:rsidRPr="003462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ร้อยละ</w:t>
            </w:r>
          </w:p>
        </w:tc>
      </w:tr>
      <w:tr w:rsidR="002057C6" w:rsidRPr="00346277" w14:paraId="15D4EB0E" w14:textId="77777777" w:rsidTr="009E4AA1">
        <w:tc>
          <w:tcPr>
            <w:tcW w:w="3260" w:type="dxa"/>
            <w:shd w:val="clear" w:color="auto" w:fill="auto"/>
          </w:tcPr>
          <w:p w14:paraId="01B7FF64" w14:textId="77777777" w:rsidR="002057C6" w:rsidRPr="00346277" w:rsidRDefault="002057C6" w:rsidP="00D176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6277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2977" w:type="dxa"/>
            <w:shd w:val="clear" w:color="auto" w:fill="auto"/>
          </w:tcPr>
          <w:p w14:paraId="0ACD4000" w14:textId="5394DA32" w:rsidR="002057C6" w:rsidRPr="00346277" w:rsidRDefault="00422536" w:rsidP="0042253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3260" w:type="dxa"/>
            <w:shd w:val="clear" w:color="auto" w:fill="auto"/>
          </w:tcPr>
          <w:p w14:paraId="7F1CFAF8" w14:textId="5FB1DC54" w:rsidR="002057C6" w:rsidRPr="009E039C" w:rsidRDefault="00422536" w:rsidP="008D3B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39.3</w:t>
            </w:r>
          </w:p>
        </w:tc>
      </w:tr>
      <w:tr w:rsidR="002057C6" w:rsidRPr="00346277" w14:paraId="30F2F515" w14:textId="77777777" w:rsidTr="009E4AA1">
        <w:tc>
          <w:tcPr>
            <w:tcW w:w="3260" w:type="dxa"/>
            <w:shd w:val="clear" w:color="auto" w:fill="auto"/>
          </w:tcPr>
          <w:p w14:paraId="244A4317" w14:textId="77777777" w:rsidR="002057C6" w:rsidRPr="00346277" w:rsidRDefault="002057C6" w:rsidP="00D176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46277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GB"/>
              </w:rPr>
              <w:t>A</w:t>
            </w:r>
            <w:r w:rsidRPr="00346277">
              <w:rPr>
                <w:rFonts w:ascii="TH SarabunPSK" w:hAnsi="TH SarabunPSK" w:cs="TH SarabunPSK" w:hint="cs"/>
                <w:b/>
                <w:bCs/>
                <w:sz w:val="32"/>
                <w:szCs w:val="32"/>
                <w:vertAlign w:val="superscript"/>
                <w: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4FFC9C60" w14:textId="2A0BD1F8" w:rsidR="002057C6" w:rsidRPr="00346277" w:rsidRDefault="00422536" w:rsidP="00A65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14:paraId="2907F29B" w14:textId="5E8B5A1D" w:rsidR="002057C6" w:rsidRPr="009E039C" w:rsidRDefault="00422536" w:rsidP="00F362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24.6</w:t>
            </w:r>
          </w:p>
        </w:tc>
      </w:tr>
      <w:tr w:rsidR="002057C6" w:rsidRPr="00346277" w14:paraId="20B14A13" w14:textId="77777777" w:rsidTr="009E4AA1">
        <w:tc>
          <w:tcPr>
            <w:tcW w:w="3260" w:type="dxa"/>
            <w:shd w:val="clear" w:color="auto" w:fill="auto"/>
          </w:tcPr>
          <w:p w14:paraId="73B0F91F" w14:textId="77777777" w:rsidR="002057C6" w:rsidRPr="00346277" w:rsidRDefault="002057C6" w:rsidP="00D176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</w:rPr>
            </w:pPr>
            <w:r w:rsidRPr="0034627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B</w:t>
            </w:r>
            <w:r w:rsidRPr="00346277">
              <w:rPr>
                <w:rFonts w:ascii="TH SarabunPSK" w:hAnsi="TH SarabunPSK" w:cs="TH SarabunPSK" w:hint="cs"/>
                <w:b/>
                <w:bCs/>
                <w:sz w:val="32"/>
                <w:szCs w:val="32"/>
                <w:vertAlign w:val="superscript"/>
                <w:cs/>
              </w:rPr>
              <w:t>+</w:t>
            </w:r>
          </w:p>
        </w:tc>
        <w:tc>
          <w:tcPr>
            <w:tcW w:w="2977" w:type="dxa"/>
            <w:shd w:val="clear" w:color="auto" w:fill="auto"/>
          </w:tcPr>
          <w:p w14:paraId="675219F0" w14:textId="078AA40D" w:rsidR="002057C6" w:rsidRPr="00346277" w:rsidRDefault="00422536" w:rsidP="00A65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53B9F9CF" w14:textId="2F263E7E" w:rsidR="002057C6" w:rsidRPr="009E039C" w:rsidRDefault="00422536" w:rsidP="000342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16.3</w:t>
            </w:r>
          </w:p>
        </w:tc>
      </w:tr>
      <w:tr w:rsidR="002057C6" w:rsidRPr="00346277" w14:paraId="2E9A0CC9" w14:textId="77777777" w:rsidTr="009E4AA1">
        <w:tc>
          <w:tcPr>
            <w:tcW w:w="3260" w:type="dxa"/>
            <w:shd w:val="clear" w:color="auto" w:fill="auto"/>
          </w:tcPr>
          <w:p w14:paraId="4C738681" w14:textId="77777777" w:rsidR="002057C6" w:rsidRPr="00346277" w:rsidRDefault="002057C6" w:rsidP="00D176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346277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2977" w:type="dxa"/>
            <w:shd w:val="clear" w:color="auto" w:fill="auto"/>
          </w:tcPr>
          <w:p w14:paraId="06FBE745" w14:textId="3BB3D559" w:rsidR="002057C6" w:rsidRPr="00346277" w:rsidRDefault="00422536" w:rsidP="009E13C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  <w:shd w:val="clear" w:color="auto" w:fill="auto"/>
          </w:tcPr>
          <w:p w14:paraId="08E404D5" w14:textId="5C107E35" w:rsidR="002057C6" w:rsidRPr="009E039C" w:rsidRDefault="00422536" w:rsidP="000342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13.1</w:t>
            </w:r>
          </w:p>
        </w:tc>
      </w:tr>
      <w:tr w:rsidR="002057C6" w:rsidRPr="00346277" w14:paraId="61AFAB9A" w14:textId="77777777" w:rsidTr="009E4AA1">
        <w:tc>
          <w:tcPr>
            <w:tcW w:w="3260" w:type="dxa"/>
            <w:shd w:val="clear" w:color="auto" w:fill="auto"/>
          </w:tcPr>
          <w:p w14:paraId="66E957B4" w14:textId="77777777" w:rsidR="002057C6" w:rsidRPr="00346277" w:rsidRDefault="002057C6" w:rsidP="00D176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4627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B</w:t>
            </w:r>
            <w:r w:rsidRPr="00346277">
              <w:rPr>
                <w:rFonts w:ascii="TH SarabunPSK" w:hAnsi="TH SarabunPSK" w:cs="TH SarabunPSK" w:hint="cs"/>
                <w:b/>
                <w:bCs/>
                <w:sz w:val="32"/>
                <w:szCs w:val="32"/>
                <w:vertAlign w:val="superscript"/>
                <w: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20D688AE" w14:textId="4B3AC82D" w:rsidR="002057C6" w:rsidRPr="00346277" w:rsidRDefault="00422536" w:rsidP="00A656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  <w:shd w:val="clear" w:color="auto" w:fill="auto"/>
          </w:tcPr>
          <w:p w14:paraId="61465174" w14:textId="667CEC0B" w:rsidR="002057C6" w:rsidRPr="009E039C" w:rsidRDefault="00422536" w:rsidP="00CE2C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4.90</w:t>
            </w:r>
          </w:p>
        </w:tc>
      </w:tr>
      <w:tr w:rsidR="002057C6" w:rsidRPr="00346277" w14:paraId="1A97B289" w14:textId="77777777" w:rsidTr="009E4AA1">
        <w:tc>
          <w:tcPr>
            <w:tcW w:w="3260" w:type="dxa"/>
            <w:shd w:val="clear" w:color="auto" w:fill="auto"/>
          </w:tcPr>
          <w:p w14:paraId="2B571255" w14:textId="77777777" w:rsidR="002057C6" w:rsidRPr="00346277" w:rsidRDefault="002057C6" w:rsidP="00D176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46277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GB"/>
              </w:rPr>
              <w:t>C</w:t>
            </w:r>
            <w:r w:rsidRPr="00346277">
              <w:rPr>
                <w:rFonts w:ascii="TH SarabunPSK" w:hAnsi="TH SarabunPSK" w:cs="TH SarabunPSK" w:hint="cs"/>
                <w:b/>
                <w:bCs/>
                <w:sz w:val="32"/>
                <w:szCs w:val="32"/>
                <w:vertAlign w:val="superscript"/>
                <w:cs/>
              </w:rPr>
              <w:t>+</w:t>
            </w:r>
          </w:p>
        </w:tc>
        <w:tc>
          <w:tcPr>
            <w:tcW w:w="2977" w:type="dxa"/>
            <w:shd w:val="clear" w:color="auto" w:fill="auto"/>
          </w:tcPr>
          <w:p w14:paraId="4667031F" w14:textId="58815A71" w:rsidR="002057C6" w:rsidRPr="00346277" w:rsidRDefault="00BA0747" w:rsidP="00A656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14:paraId="78EF9799" w14:textId="219D24E5" w:rsidR="002057C6" w:rsidRPr="00BA0747" w:rsidRDefault="00BA0747" w:rsidP="00A656EC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  <w:r w:rsidRPr="00BA0747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2057C6" w:rsidRPr="00346277" w14:paraId="13A6DD9D" w14:textId="77777777" w:rsidTr="009E4AA1">
        <w:tc>
          <w:tcPr>
            <w:tcW w:w="3260" w:type="dxa"/>
            <w:shd w:val="clear" w:color="auto" w:fill="auto"/>
          </w:tcPr>
          <w:p w14:paraId="48A8DF40" w14:textId="77777777" w:rsidR="002057C6" w:rsidRPr="00346277" w:rsidRDefault="002057C6" w:rsidP="00D176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46277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2977" w:type="dxa"/>
            <w:shd w:val="clear" w:color="auto" w:fill="auto"/>
          </w:tcPr>
          <w:p w14:paraId="11897DE8" w14:textId="28963E43" w:rsidR="002057C6" w:rsidRPr="00346277" w:rsidRDefault="00735950" w:rsidP="00A65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627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14:paraId="62AFF715" w14:textId="75D3C544" w:rsidR="002057C6" w:rsidRPr="00346277" w:rsidRDefault="00A562C0" w:rsidP="00F236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627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2057C6" w:rsidRPr="00346277" w14:paraId="302362BA" w14:textId="77777777" w:rsidTr="009E4AA1">
        <w:tc>
          <w:tcPr>
            <w:tcW w:w="3260" w:type="dxa"/>
            <w:shd w:val="clear" w:color="auto" w:fill="auto"/>
          </w:tcPr>
          <w:p w14:paraId="0390829E" w14:textId="77777777" w:rsidR="002057C6" w:rsidRPr="00346277" w:rsidRDefault="002057C6" w:rsidP="00D176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46277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GB"/>
              </w:rPr>
              <w:t>C</w:t>
            </w:r>
            <w:r w:rsidRPr="00346277">
              <w:rPr>
                <w:rFonts w:ascii="TH SarabunPSK" w:hAnsi="TH SarabunPSK" w:cs="TH SarabunPSK" w:hint="cs"/>
                <w:b/>
                <w:bCs/>
                <w:sz w:val="32"/>
                <w:szCs w:val="32"/>
                <w:vertAlign w:val="superscript"/>
                <w: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59EF8BD0" w14:textId="5ECEF3DF" w:rsidR="002057C6" w:rsidRPr="00346277" w:rsidRDefault="00735950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346277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14:paraId="55D38F0A" w14:textId="6EEB1BE4" w:rsidR="002057C6" w:rsidRPr="00346277" w:rsidRDefault="00A562C0" w:rsidP="00F3625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r w:rsidRPr="00346277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2057C6" w:rsidRPr="00346277" w14:paraId="75244912" w14:textId="77777777" w:rsidTr="009E4AA1">
        <w:tc>
          <w:tcPr>
            <w:tcW w:w="3260" w:type="dxa"/>
            <w:shd w:val="clear" w:color="auto" w:fill="auto"/>
          </w:tcPr>
          <w:p w14:paraId="588F4938" w14:textId="77777777" w:rsidR="002057C6" w:rsidRPr="00346277" w:rsidRDefault="002057C6" w:rsidP="00D176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4627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</w:t>
            </w:r>
            <w:r w:rsidRPr="00346277">
              <w:rPr>
                <w:rFonts w:ascii="TH SarabunPSK" w:hAnsi="TH SarabunPSK" w:cs="TH SarabunPSK" w:hint="cs"/>
                <w:b/>
                <w:bCs/>
                <w:sz w:val="32"/>
                <w:szCs w:val="32"/>
                <w:vertAlign w:val="superscript"/>
                <w:cs/>
              </w:rPr>
              <w:t>+</w:t>
            </w:r>
          </w:p>
        </w:tc>
        <w:tc>
          <w:tcPr>
            <w:tcW w:w="2977" w:type="dxa"/>
            <w:shd w:val="clear" w:color="auto" w:fill="auto"/>
          </w:tcPr>
          <w:p w14:paraId="0BF8C668" w14:textId="77777777" w:rsidR="002057C6" w:rsidRPr="00346277" w:rsidRDefault="000342F8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346277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14:paraId="61E04E2F" w14:textId="77777777" w:rsidR="002057C6" w:rsidRPr="00346277" w:rsidRDefault="000342F8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346277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2057C6" w:rsidRPr="00346277" w14:paraId="6BE1F884" w14:textId="77777777" w:rsidTr="009E4AA1">
        <w:tc>
          <w:tcPr>
            <w:tcW w:w="3260" w:type="dxa"/>
            <w:shd w:val="clear" w:color="auto" w:fill="auto"/>
          </w:tcPr>
          <w:p w14:paraId="0C143C3E" w14:textId="77777777" w:rsidR="002057C6" w:rsidRPr="00346277" w:rsidRDefault="002057C6" w:rsidP="00D176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46277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2977" w:type="dxa"/>
            <w:shd w:val="clear" w:color="auto" w:fill="auto"/>
          </w:tcPr>
          <w:p w14:paraId="7F57BE02" w14:textId="36267391" w:rsidR="002057C6" w:rsidRPr="00346277" w:rsidRDefault="00B34C31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346277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14:paraId="6421485D" w14:textId="2B4919CB" w:rsidR="002057C6" w:rsidRPr="00346277" w:rsidRDefault="00B34C31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346277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2057C6" w:rsidRPr="00346277" w14:paraId="5E5C2C0D" w14:textId="77777777" w:rsidTr="009E4AA1">
        <w:tc>
          <w:tcPr>
            <w:tcW w:w="3260" w:type="dxa"/>
            <w:shd w:val="clear" w:color="auto" w:fill="auto"/>
          </w:tcPr>
          <w:p w14:paraId="5707CCE6" w14:textId="77777777" w:rsidR="002057C6" w:rsidRPr="00346277" w:rsidRDefault="002057C6" w:rsidP="00D176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4627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</w:t>
            </w:r>
            <w:r w:rsidRPr="00346277">
              <w:rPr>
                <w:rFonts w:ascii="TH SarabunPSK" w:hAnsi="TH SarabunPSK" w:cs="TH SarabunPSK" w:hint="cs"/>
                <w:b/>
                <w:bCs/>
                <w:sz w:val="32"/>
                <w:szCs w:val="32"/>
                <w:vertAlign w:val="superscript"/>
                <w:cs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614C7197" w14:textId="77777777" w:rsidR="002057C6" w:rsidRPr="00346277" w:rsidRDefault="000342F8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346277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14:paraId="4CAE861F" w14:textId="77777777" w:rsidR="002057C6" w:rsidRPr="00346277" w:rsidRDefault="008D3B78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346277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2057C6" w:rsidRPr="00346277" w14:paraId="032ECFC3" w14:textId="77777777" w:rsidTr="009E4AA1">
        <w:tc>
          <w:tcPr>
            <w:tcW w:w="3260" w:type="dxa"/>
            <w:shd w:val="clear" w:color="auto" w:fill="auto"/>
          </w:tcPr>
          <w:p w14:paraId="1112D1EE" w14:textId="77777777" w:rsidR="002057C6" w:rsidRPr="00346277" w:rsidRDefault="002057C6" w:rsidP="00D176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46277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2977" w:type="dxa"/>
            <w:shd w:val="clear" w:color="auto" w:fill="auto"/>
          </w:tcPr>
          <w:p w14:paraId="1A0C5DD2" w14:textId="0FD3CBB6" w:rsidR="002057C6" w:rsidRPr="00346277" w:rsidRDefault="00422536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60" w:type="dxa"/>
            <w:shd w:val="clear" w:color="auto" w:fill="auto"/>
          </w:tcPr>
          <w:p w14:paraId="67780A44" w14:textId="1ED82E82" w:rsidR="002057C6" w:rsidRPr="00346277" w:rsidRDefault="00422536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/>
                <w:sz w:val="32"/>
                <w:szCs w:val="32"/>
              </w:rPr>
              <w:t>1.63</w:t>
            </w:r>
          </w:p>
        </w:tc>
      </w:tr>
      <w:tr w:rsidR="002057C6" w:rsidRPr="00346277" w14:paraId="0E78F8E8" w14:textId="77777777" w:rsidTr="009E4AA1">
        <w:tc>
          <w:tcPr>
            <w:tcW w:w="3260" w:type="dxa"/>
            <w:shd w:val="clear" w:color="auto" w:fill="auto"/>
          </w:tcPr>
          <w:p w14:paraId="35E52563" w14:textId="77777777" w:rsidR="002057C6" w:rsidRPr="00346277" w:rsidRDefault="002057C6" w:rsidP="00D176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34627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977" w:type="dxa"/>
            <w:shd w:val="clear" w:color="auto" w:fill="auto"/>
          </w:tcPr>
          <w:p w14:paraId="32D80DA0" w14:textId="592B5CE7" w:rsidR="002057C6" w:rsidRPr="00346277" w:rsidRDefault="002057C6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14:paraId="258F889F" w14:textId="56B42CE6" w:rsidR="002057C6" w:rsidRPr="00346277" w:rsidRDefault="002057C6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</w:tc>
      </w:tr>
    </w:tbl>
    <w:p w14:paraId="51F19826" w14:textId="77777777" w:rsidR="00A1536C" w:rsidRPr="00F64604" w:rsidRDefault="00A1536C" w:rsidP="00860CD7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</w:p>
    <w:p w14:paraId="3C66C8AA" w14:textId="77777777" w:rsidR="00C152F9" w:rsidRPr="00F64604" w:rsidRDefault="00C152F9" w:rsidP="00860CD7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  <w:r w:rsidRPr="00F64604">
        <w:rPr>
          <w:rFonts w:ascii="TH SarabunPSK" w:eastAsia="BrowalliaNew" w:hAnsi="TH SarabunPSK" w:cs="TH SarabunPSK" w:hint="cs"/>
          <w:sz w:val="30"/>
          <w:szCs w:val="30"/>
          <w:cs/>
        </w:rPr>
        <w:t>๕. ปัจจัยที่ทำให้ระดับคะแนนผิดปกติ  (ถ้ามี)</w:t>
      </w:r>
    </w:p>
    <w:p w14:paraId="71D9749C" w14:textId="4DD53E3F" w:rsidR="00F07DED" w:rsidRPr="00874B5D" w:rsidRDefault="00C152F9" w:rsidP="00874B5D">
      <w:pPr>
        <w:tabs>
          <w:tab w:val="left" w:pos="540"/>
        </w:tabs>
        <w:spacing w:before="240" w:line="360" w:lineRule="exact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F64604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="00A562C0">
        <w:rPr>
          <w:rFonts w:ascii="TH SarabunPSK" w:hAnsi="TH SarabunPSK" w:cs="TH SarabunPSK" w:hint="cs"/>
          <w:sz w:val="30"/>
          <w:szCs w:val="30"/>
          <w:cs/>
        </w:rPr>
        <w:t>-</w:t>
      </w:r>
    </w:p>
    <w:p w14:paraId="61FDB63C" w14:textId="77777777" w:rsidR="00EB02BB" w:rsidRPr="00F64604" w:rsidRDefault="00EB02BB" w:rsidP="00C152F9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1215C37E" w14:textId="3C5347FE" w:rsidR="00C152F9" w:rsidRPr="00F64604" w:rsidRDefault="00C152F9" w:rsidP="00C152F9">
      <w:pPr>
        <w:rPr>
          <w:rFonts w:ascii="TH SarabunPSK" w:hAnsi="TH SarabunPSK" w:cs="TH SarabunPSK"/>
          <w:b/>
          <w:bCs/>
          <w:sz w:val="30"/>
          <w:szCs w:val="30"/>
        </w:rPr>
      </w:pPr>
      <w:r w:rsidRPr="00F64604">
        <w:rPr>
          <w:rFonts w:ascii="TH SarabunPSK" w:hAnsi="TH SarabunPSK" w:cs="TH SarabunPSK" w:hint="cs"/>
          <w:b/>
          <w:bCs/>
          <w:sz w:val="30"/>
          <w:szCs w:val="30"/>
          <w:cs/>
        </w:rPr>
        <w:t>๖. ความคลาดเคลื่อนจากแผนการประเมินที่กำหนดไว้ในรายละเอียดรายวิชา</w:t>
      </w:r>
    </w:p>
    <w:p w14:paraId="67F97DB5" w14:textId="77777777" w:rsidR="00C152F9" w:rsidRPr="00F64604" w:rsidRDefault="00C152F9" w:rsidP="00C152F9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  <w:r w:rsidRPr="00F6460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Pr="00F64604">
        <w:rPr>
          <w:rFonts w:ascii="TH SarabunPSK" w:hAnsi="TH SarabunPSK" w:cs="TH SarabunPSK" w:hint="cs"/>
          <w:i/>
          <w:iCs/>
          <w:sz w:val="30"/>
          <w:szCs w:val="30"/>
          <w:cs/>
        </w:rPr>
        <w:t>ระบุความคลาดเคลื่อนจากแผนการประเมินผลการเรียนรู้ที่กำหนดไว้ใน มคอ.๓ หมวด ๕ ข้อ ๒</w:t>
      </w:r>
    </w:p>
    <w:p w14:paraId="695866C9" w14:textId="77777777" w:rsidR="00C152F9" w:rsidRPr="00F64604" w:rsidRDefault="00C152F9" w:rsidP="009E4AA1">
      <w:pPr>
        <w:autoSpaceDE w:val="0"/>
        <w:autoSpaceDN w:val="0"/>
        <w:adjustRightInd w:val="0"/>
        <w:spacing w:after="240" w:line="360" w:lineRule="exact"/>
        <w:ind w:left="284"/>
        <w:rPr>
          <w:rFonts w:ascii="TH SarabunPSK" w:eastAsia="BrowalliaNew" w:hAnsi="TH SarabunPSK" w:cs="TH SarabunPSK"/>
          <w:sz w:val="30"/>
          <w:szCs w:val="30"/>
        </w:rPr>
      </w:pPr>
      <w:r w:rsidRPr="00F64604">
        <w:rPr>
          <w:rFonts w:ascii="TH SarabunPSK" w:eastAsia="BrowalliaNew" w:hAnsi="TH SarabunPSK" w:cs="TH SarabunPSK" w:hint="cs"/>
          <w:sz w:val="30"/>
          <w:szCs w:val="30"/>
          <w:cs/>
        </w:rPr>
        <w:t>๖.๑ ความคลาดเคลื่อนด้านกำหนดเวลาการประเมิน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115"/>
      </w:tblGrid>
      <w:tr w:rsidR="00C152F9" w:rsidRPr="00F64604" w14:paraId="0DE77401" w14:textId="77777777" w:rsidTr="00C152F9">
        <w:trPr>
          <w:trHeight w:val="231"/>
          <w:tblHeader/>
        </w:trPr>
        <w:tc>
          <w:tcPr>
            <w:tcW w:w="2500" w:type="pct"/>
          </w:tcPr>
          <w:p w14:paraId="7F6C2BA5" w14:textId="77777777" w:rsidR="00C152F9" w:rsidRPr="00F64604" w:rsidRDefault="00C152F9" w:rsidP="00D176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ความคลาดเคลื่อน</w:t>
            </w:r>
          </w:p>
        </w:tc>
        <w:tc>
          <w:tcPr>
            <w:tcW w:w="2500" w:type="pct"/>
          </w:tcPr>
          <w:p w14:paraId="73D35818" w14:textId="77777777" w:rsidR="00C152F9" w:rsidRPr="00F64604" w:rsidRDefault="00C152F9" w:rsidP="00D176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เหตุผล</w:t>
            </w:r>
          </w:p>
        </w:tc>
      </w:tr>
      <w:tr w:rsidR="002057C6" w:rsidRPr="00F64604" w14:paraId="5DF82723" w14:textId="77777777" w:rsidTr="00C152F9">
        <w:trPr>
          <w:trHeight w:val="312"/>
        </w:trPr>
        <w:tc>
          <w:tcPr>
            <w:tcW w:w="2500" w:type="pct"/>
          </w:tcPr>
          <w:p w14:paraId="0359F168" w14:textId="77777777" w:rsidR="002057C6" w:rsidRPr="00F64604" w:rsidRDefault="009E13CA" w:rsidP="008A109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</w:t>
            </w:r>
          </w:p>
          <w:p w14:paraId="2C8EC83F" w14:textId="77777777" w:rsidR="0090329F" w:rsidRPr="00F64604" w:rsidRDefault="0090329F" w:rsidP="00A656E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00" w:type="pct"/>
          </w:tcPr>
          <w:p w14:paraId="7CA4EBD4" w14:textId="77777777" w:rsidR="002057C6" w:rsidRPr="00F64604" w:rsidRDefault="009E13CA" w:rsidP="009E13C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</w:tbl>
    <w:p w14:paraId="14026520" w14:textId="77777777" w:rsidR="00C152F9" w:rsidRPr="00F64604" w:rsidRDefault="00C152F9" w:rsidP="00860CD7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</w:p>
    <w:p w14:paraId="3AEE3652" w14:textId="77777777" w:rsidR="00C152F9" w:rsidRPr="00F64604" w:rsidRDefault="00C152F9" w:rsidP="009E4AA1">
      <w:pPr>
        <w:autoSpaceDE w:val="0"/>
        <w:autoSpaceDN w:val="0"/>
        <w:adjustRightInd w:val="0"/>
        <w:spacing w:after="240" w:line="360" w:lineRule="exact"/>
        <w:ind w:left="284"/>
        <w:rPr>
          <w:rFonts w:ascii="TH SarabunPSK" w:eastAsia="BrowalliaNew" w:hAnsi="TH SarabunPSK" w:cs="TH SarabunPSK"/>
          <w:sz w:val="30"/>
          <w:szCs w:val="30"/>
        </w:rPr>
      </w:pPr>
      <w:r w:rsidRPr="00F64604">
        <w:rPr>
          <w:rFonts w:ascii="TH SarabunPSK" w:eastAsia="BrowalliaNew" w:hAnsi="TH SarabunPSK" w:cs="TH SarabunPSK" w:hint="cs"/>
          <w:sz w:val="30"/>
          <w:szCs w:val="30"/>
          <w:cs/>
        </w:rPr>
        <w:t>๖.๒ ความคลาดเคลื่อนด้านวิธีการประเมินผลการเรียนรู้  (ถ้ามี)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115"/>
      </w:tblGrid>
      <w:tr w:rsidR="00C152F9" w:rsidRPr="00F64604" w14:paraId="01947CF1" w14:textId="77777777" w:rsidTr="00D17672">
        <w:trPr>
          <w:trHeight w:val="231"/>
          <w:tblHeader/>
        </w:trPr>
        <w:tc>
          <w:tcPr>
            <w:tcW w:w="2500" w:type="pct"/>
          </w:tcPr>
          <w:p w14:paraId="5FA6BC62" w14:textId="77777777" w:rsidR="00C152F9" w:rsidRPr="00F64604" w:rsidRDefault="00C152F9" w:rsidP="00D176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ความคลาดเคลื่อน</w:t>
            </w:r>
          </w:p>
        </w:tc>
        <w:tc>
          <w:tcPr>
            <w:tcW w:w="2500" w:type="pct"/>
          </w:tcPr>
          <w:p w14:paraId="1A95D837" w14:textId="77777777" w:rsidR="00C152F9" w:rsidRPr="00F64604" w:rsidRDefault="00C152F9" w:rsidP="00D176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เหตุผล</w:t>
            </w:r>
          </w:p>
        </w:tc>
      </w:tr>
      <w:tr w:rsidR="002057C6" w:rsidRPr="00F64604" w14:paraId="23AABF45" w14:textId="77777777" w:rsidTr="00D17672">
        <w:trPr>
          <w:trHeight w:val="312"/>
        </w:trPr>
        <w:tc>
          <w:tcPr>
            <w:tcW w:w="2500" w:type="pct"/>
          </w:tcPr>
          <w:p w14:paraId="3889DD8D" w14:textId="77777777" w:rsidR="0090329F" w:rsidRPr="00F64604" w:rsidRDefault="002057C6" w:rsidP="002057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604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  <w:p w14:paraId="1C054650" w14:textId="77777777" w:rsidR="0090329F" w:rsidRPr="00F64604" w:rsidRDefault="0090329F" w:rsidP="002057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pct"/>
          </w:tcPr>
          <w:p w14:paraId="11673312" w14:textId="77777777" w:rsidR="002057C6" w:rsidRPr="00F64604" w:rsidRDefault="009E13CA" w:rsidP="00A65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460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3F1F025F" w14:textId="77777777" w:rsidR="009E13CA" w:rsidRPr="00F64604" w:rsidRDefault="009E13CA" w:rsidP="00A65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8787BDA" w14:textId="77777777" w:rsidR="00C152F9" w:rsidRPr="00F64604" w:rsidRDefault="00C152F9" w:rsidP="00860CD7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</w:p>
    <w:p w14:paraId="71344677" w14:textId="77777777" w:rsidR="00C152F9" w:rsidRPr="00F64604" w:rsidRDefault="00C152F9" w:rsidP="009E4AA1">
      <w:pPr>
        <w:autoSpaceDE w:val="0"/>
        <w:autoSpaceDN w:val="0"/>
        <w:adjustRightInd w:val="0"/>
        <w:spacing w:after="240" w:line="360" w:lineRule="exact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F64604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๗. การทวนสอบผลสัมฤทธิ์ของนักศึกษา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2"/>
        <w:gridCol w:w="5137"/>
      </w:tblGrid>
      <w:tr w:rsidR="00C152F9" w:rsidRPr="00F64604" w14:paraId="4F9959BB" w14:textId="77777777" w:rsidTr="00C152F9">
        <w:trPr>
          <w:tblHeader/>
        </w:trPr>
        <w:tc>
          <w:tcPr>
            <w:tcW w:w="2489" w:type="pct"/>
          </w:tcPr>
          <w:p w14:paraId="7D802F20" w14:textId="77777777" w:rsidR="00C152F9" w:rsidRPr="00F64604" w:rsidRDefault="00C152F9" w:rsidP="00D176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วิธีการทวนสอบ</w:t>
            </w:r>
          </w:p>
        </w:tc>
        <w:tc>
          <w:tcPr>
            <w:tcW w:w="2511" w:type="pct"/>
          </w:tcPr>
          <w:p w14:paraId="399CCE0B" w14:textId="77777777" w:rsidR="00C152F9" w:rsidRPr="00F64604" w:rsidRDefault="00C152F9" w:rsidP="00D176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สรุปผล</w:t>
            </w:r>
          </w:p>
        </w:tc>
      </w:tr>
      <w:tr w:rsidR="00C152F9" w:rsidRPr="00F64604" w14:paraId="221D6353" w14:textId="77777777" w:rsidTr="00C152F9">
        <w:tc>
          <w:tcPr>
            <w:tcW w:w="2489" w:type="pct"/>
          </w:tcPr>
          <w:p w14:paraId="49143DB0" w14:textId="77777777" w:rsidR="00C152F9" w:rsidRPr="00F64604" w:rsidRDefault="002057C6" w:rsidP="002057C6">
            <w:pPr>
              <w:pStyle w:val="af0"/>
              <w:numPr>
                <w:ilvl w:val="0"/>
                <w:numId w:val="22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ผู้สอนประเมินตนเอง</w:t>
            </w:r>
          </w:p>
        </w:tc>
        <w:tc>
          <w:tcPr>
            <w:tcW w:w="2511" w:type="pct"/>
          </w:tcPr>
          <w:p w14:paraId="288F7237" w14:textId="25071996" w:rsidR="00C152F9" w:rsidRPr="00F64604" w:rsidRDefault="004226F9" w:rsidP="003E259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26F9">
              <w:rPr>
                <w:rFonts w:ascii="TH SarabunPSK" w:hAnsi="TH SarabunPSK" w:cs="TH SarabunPSK"/>
                <w:sz w:val="30"/>
                <w:szCs w:val="30"/>
                <w:cs/>
              </w:rPr>
              <w:t>ผลการสอนโดยรวมอยู่ในระดับดี แต่ควรปรับปรุงการสอนให้มีความหลากหลายในการค้นคว้าหาข้อมูลมาให้นักศึกษามากกว่านี้ และนักศึกษายังมีส่วนร่วมในการค้นคว้าน้อย</w:t>
            </w:r>
          </w:p>
        </w:tc>
      </w:tr>
      <w:tr w:rsidR="00C152F9" w:rsidRPr="00F64604" w14:paraId="27EF522D" w14:textId="77777777" w:rsidTr="00C152F9">
        <w:trPr>
          <w:cantSplit/>
          <w:trHeight w:val="90"/>
        </w:trPr>
        <w:tc>
          <w:tcPr>
            <w:tcW w:w="2489" w:type="pct"/>
          </w:tcPr>
          <w:p w14:paraId="5C783B98" w14:textId="77777777" w:rsidR="00C152F9" w:rsidRPr="00F64604" w:rsidRDefault="002057C6" w:rsidP="002057C6">
            <w:pPr>
              <w:pStyle w:val="af0"/>
              <w:numPr>
                <w:ilvl w:val="0"/>
                <w:numId w:val="22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ประเมินโดยนักศึกษา</w:t>
            </w:r>
          </w:p>
        </w:tc>
        <w:tc>
          <w:tcPr>
            <w:tcW w:w="2511" w:type="pct"/>
          </w:tcPr>
          <w:p w14:paraId="0B932B43" w14:textId="1C8A6804" w:rsidR="00C152F9" w:rsidRPr="00F64604" w:rsidRDefault="009E4AA1" w:rsidP="003E259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นักศึกษามีความพึงพอใจ </w:t>
            </w:r>
            <w:r w:rsidR="00FC741A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โดยมีคะแนนเฉลี่ยในการประเมิน</w:t>
            </w:r>
            <w:r w:rsidR="00FC741A" w:rsidRPr="00AB54D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ผู้สอน </w:t>
            </w:r>
            <w:r w:rsidR="00726DB4">
              <w:rPr>
                <w:rFonts w:ascii="TH SarabunPSK" w:hAnsi="TH SarabunPSK" w:cs="TH SarabunPSK"/>
                <w:sz w:val="30"/>
                <w:szCs w:val="30"/>
              </w:rPr>
              <w:t>4.7</w:t>
            </w:r>
            <w:r w:rsidR="00D3159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C741A" w:rsidRPr="00AB54D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ค่าเบี่ยงเบนมาตรฐาน </w:t>
            </w:r>
            <w:r w:rsidR="00D3159D">
              <w:rPr>
                <w:rFonts w:ascii="TH SarabunPSK" w:hAnsi="TH SarabunPSK" w:cs="TH SarabunPSK"/>
                <w:sz w:val="30"/>
                <w:szCs w:val="30"/>
              </w:rPr>
              <w:t>0.21</w:t>
            </w:r>
            <w:r w:rsidR="00FC741A" w:rsidRPr="00DF6B0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3E2592" w:rsidRPr="00350650">
              <w:rPr>
                <w:rFonts w:ascii="TH SarabunPSK" w:hAnsi="TH SarabunPSK" w:cs="TH SarabunPSK" w:hint="cs"/>
                <w:sz w:val="30"/>
                <w:szCs w:val="30"/>
                <w:cs/>
              </w:rPr>
              <w:t>ทั้งนี้เ</w:t>
            </w:r>
            <w:r w:rsidR="003E2592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ป็นเพราะมีการปรับการสอนตามสถานการณ์ที่เอื้อกับผู้เรียน</w:t>
            </w:r>
            <w:r w:rsidR="008C4A11" w:rsidRPr="00F6460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="008C4A11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ฝึกให้</w:t>
            </w:r>
            <w:r w:rsidR="0078321F"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นักศึกษา</w:t>
            </w:r>
            <w:r w:rsidR="008C4A11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ได้รู้จักแสวงหาความรู้</w:t>
            </w:r>
            <w:r w:rsidR="00E61933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และลงมือปฏิบัติกิจกรรมด้วยตนเอง รวมถึงผู้สอน</w:t>
            </w:r>
            <w:r w:rsidR="008E14CA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สร้างความคุ้นเคยกับนักศึกษา</w:t>
            </w:r>
            <w:r w:rsidR="00E61933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เ</w:t>
            </w:r>
            <w:r w:rsidR="0078321F">
              <w:rPr>
                <w:rFonts w:ascii="TH SarabunPSK" w:hAnsi="TH SarabunPSK" w:cs="TH SarabunPSK" w:hint="cs"/>
                <w:sz w:val="30"/>
                <w:szCs w:val="30"/>
                <w:cs/>
              </w:rPr>
              <w:t>พื่อ</w:t>
            </w:r>
            <w:r w:rsidR="00E61933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ให้คำแนะนำ </w:t>
            </w:r>
            <w:r w:rsidR="0078321F">
              <w:rPr>
                <w:rFonts w:ascii="TH SarabunPSK" w:hAnsi="TH SarabunPSK" w:cs="TH SarabunPSK" w:hint="cs"/>
                <w:sz w:val="30"/>
                <w:szCs w:val="30"/>
                <w:cs/>
              </w:rPr>
              <w:t>ซึ่งนักศึกษา</w:t>
            </w:r>
            <w:r w:rsidR="00E61933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รู้สึกพึงพอใจและนำไปปฏิบัติตาม</w:t>
            </w:r>
            <w:r w:rsidR="00FD12A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2057C6" w:rsidRPr="00F64604" w14:paraId="164BD6E4" w14:textId="77777777" w:rsidTr="00C152F9">
        <w:trPr>
          <w:cantSplit/>
          <w:trHeight w:val="90"/>
        </w:trPr>
        <w:tc>
          <w:tcPr>
            <w:tcW w:w="2489" w:type="pct"/>
          </w:tcPr>
          <w:p w14:paraId="233061F7" w14:textId="77777777" w:rsidR="002057C6" w:rsidRPr="00F64604" w:rsidRDefault="002057C6" w:rsidP="009E4AA1">
            <w:pPr>
              <w:pStyle w:val="af0"/>
              <w:numPr>
                <w:ilvl w:val="0"/>
                <w:numId w:val="22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การทดสอบข้อเขียน</w:t>
            </w:r>
          </w:p>
        </w:tc>
        <w:tc>
          <w:tcPr>
            <w:tcW w:w="2511" w:type="pct"/>
          </w:tcPr>
          <w:p w14:paraId="122AFD80" w14:textId="56B94432" w:rsidR="002057C6" w:rsidRPr="00F64604" w:rsidRDefault="004226F9" w:rsidP="003E259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26F9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นักศึกษาส่วนใหญ่มีผลลัพธ์การเรียนรู้อยู่ในระดับดีขึ้นไป การสอบข้อเขียนอยู่ในระดับดี ส่วนใหญ่เขียนตอบได้ แต่ยังขาดการประยุกต์ใช้ความรู้ที่ลึกซึ้ง และนักศึกษามีปัญหาในการใช้ภาษาเขียน/การสะกดคำโดยยังมีข้อผิดพลาด</w:t>
            </w:r>
          </w:p>
        </w:tc>
      </w:tr>
      <w:tr w:rsidR="002057C6" w:rsidRPr="00F64604" w14:paraId="0CAF52BA" w14:textId="77777777" w:rsidTr="00C152F9">
        <w:trPr>
          <w:cantSplit/>
          <w:trHeight w:val="90"/>
        </w:trPr>
        <w:tc>
          <w:tcPr>
            <w:tcW w:w="2489" w:type="pct"/>
          </w:tcPr>
          <w:p w14:paraId="767FB5ED" w14:textId="77777777" w:rsidR="002057C6" w:rsidRPr="00F64604" w:rsidRDefault="002057C6" w:rsidP="009E4AA1">
            <w:pPr>
              <w:pStyle w:val="af0"/>
              <w:numPr>
                <w:ilvl w:val="0"/>
                <w:numId w:val="22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การสอบปฏิบัติ</w:t>
            </w:r>
          </w:p>
        </w:tc>
        <w:tc>
          <w:tcPr>
            <w:tcW w:w="2511" w:type="pct"/>
          </w:tcPr>
          <w:p w14:paraId="1C7341C8" w14:textId="08C1E5A2" w:rsidR="002057C6" w:rsidRPr="00F64604" w:rsidRDefault="0002235A" w:rsidP="003E259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ผู้สอนได้มีการปรับกระบวนการสอบปฏิบัติให้นักศึกษานำเสนองาน ซึ่งนักศึกษา</w:t>
            </w:r>
            <w:r w:rsidR="00E61933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มีความกระตือรือร้น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ในการศึกษาค้นคว้าและ</w:t>
            </w:r>
            <w:r w:rsidR="00E61933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ในการนำเสนอ</w:t>
            </w:r>
            <w:r w:rsidR="00B975A9"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ได้อย่างเหมาะสม</w:t>
            </w:r>
          </w:p>
        </w:tc>
      </w:tr>
      <w:tr w:rsidR="002057C6" w:rsidRPr="00F64604" w14:paraId="378760B0" w14:textId="77777777" w:rsidTr="00C152F9">
        <w:trPr>
          <w:cantSplit/>
          <w:trHeight w:val="90"/>
        </w:trPr>
        <w:tc>
          <w:tcPr>
            <w:tcW w:w="2489" w:type="pct"/>
          </w:tcPr>
          <w:p w14:paraId="3D055E78" w14:textId="77777777" w:rsidR="002057C6" w:rsidRPr="00F64604" w:rsidRDefault="002057C6" w:rsidP="002057C6">
            <w:pPr>
              <w:pStyle w:val="af0"/>
              <w:numPr>
                <w:ilvl w:val="0"/>
                <w:numId w:val="22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ประเมินโดยคณะกรรมการ</w:t>
            </w:r>
          </w:p>
        </w:tc>
        <w:tc>
          <w:tcPr>
            <w:tcW w:w="2511" w:type="pct"/>
          </w:tcPr>
          <w:p w14:paraId="12060494" w14:textId="408799FC" w:rsidR="001B1C26" w:rsidRPr="00F64604" w:rsidRDefault="0090329F" w:rsidP="00D1767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="001B1C26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DA42AF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B1C26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กระบวนการเรียนการสอ</w:t>
            </w:r>
            <w:r w:rsidR="00E61933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น</w:t>
            </w:r>
            <w:r w:rsidR="00B22156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และกิ</w:t>
            </w:r>
            <w:r w:rsidR="001B1C26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จกรรม</w:t>
            </w:r>
            <w:r w:rsidR="00B22156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มี</w:t>
            </w:r>
            <w:r w:rsidR="001B1C26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สอดคล้องกับจุดประสงค์</w:t>
            </w:r>
            <w:r w:rsidR="003E2592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="00B22156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รายละเอียดของรายวิชา</w:t>
            </w:r>
          </w:p>
          <w:p w14:paraId="0BEA5339" w14:textId="567BF69A" w:rsidR="001B1C26" w:rsidRPr="00F64604" w:rsidRDefault="0090329F" w:rsidP="003E259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 w:rsidR="001B1C26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DA42AF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B1C26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ผลการเรียนมีการกระจายเหมาะสม</w:t>
            </w:r>
            <w:r w:rsidR="00B22156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A42AF" w:rsidRPr="00F646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</w:tbl>
    <w:p w14:paraId="5F951581" w14:textId="77777777" w:rsidR="0090329F" w:rsidRPr="00F64604" w:rsidRDefault="0090329F" w:rsidP="00860CD7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</w:p>
    <w:p w14:paraId="28C975B9" w14:textId="77777777" w:rsidR="00B22156" w:rsidRDefault="00B22156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14:paraId="78928634" w14:textId="77777777" w:rsidR="00D560F9" w:rsidRDefault="00D560F9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14:paraId="2833604B" w14:textId="77777777" w:rsidR="00D560F9" w:rsidRPr="00F64604" w:rsidRDefault="00D560F9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14:paraId="7566E055" w14:textId="3680341E" w:rsidR="0024599B" w:rsidRPr="00F64604" w:rsidRDefault="00860CD7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F6460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lastRenderedPageBreak/>
        <w:t xml:space="preserve">หมวดที่ ๔ </w:t>
      </w:r>
      <w:r w:rsidR="00C152F9" w:rsidRPr="00F6460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ปัญหาและผลกระทบต่อการดำเนินการ</w:t>
      </w:r>
    </w:p>
    <w:p w14:paraId="6F5C2FFF" w14:textId="77777777" w:rsidR="00AC5761" w:rsidRPr="00F64604" w:rsidRDefault="00AC5761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6B9215B" w14:textId="77777777" w:rsidR="001B5B0D" w:rsidRPr="00F64604" w:rsidRDefault="001B5B0D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F64604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๑. </w:t>
      </w:r>
      <w:r w:rsidR="00C152F9" w:rsidRPr="00F64604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ประเด็นด้านทรัพยากรประกอบการเรียนและสิ่งอำนวยความสะดวก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5131"/>
      </w:tblGrid>
      <w:tr w:rsidR="00C152F9" w:rsidRPr="00F64604" w14:paraId="46D01091" w14:textId="77777777" w:rsidTr="00FC0D58">
        <w:trPr>
          <w:trHeight w:val="892"/>
          <w:tblHeader/>
        </w:trPr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58EF" w14:textId="77777777" w:rsidR="00C152F9" w:rsidRPr="00F64604" w:rsidRDefault="00C152F9" w:rsidP="00D176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7721" w14:textId="3B22AFE0" w:rsidR="00C152F9" w:rsidRPr="00F64604" w:rsidRDefault="00C152F9" w:rsidP="00BB36E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ผลกระทบ</w:t>
            </w:r>
            <w:r w:rsidR="009758B3" w:rsidRPr="00F6460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ต่อการเรียนรู้ของนักศึกษา</w:t>
            </w:r>
          </w:p>
        </w:tc>
      </w:tr>
      <w:tr w:rsidR="00227880" w:rsidRPr="00227880" w14:paraId="2862DBF3" w14:textId="77777777" w:rsidTr="00FC0D58">
        <w:trPr>
          <w:trHeight w:val="531"/>
        </w:trPr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73F3" w14:textId="4C96F581" w:rsidR="00DA42AF" w:rsidRPr="00227880" w:rsidRDefault="00874B5D" w:rsidP="008A109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21FD" w14:textId="5F15447F" w:rsidR="00C152F9" w:rsidRPr="00227880" w:rsidRDefault="00874B5D" w:rsidP="00BA3EA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739CC879" w14:textId="77777777" w:rsidR="00C152F9" w:rsidRPr="00F64604" w:rsidRDefault="00C152F9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0"/>
          <w:szCs w:val="30"/>
        </w:rPr>
      </w:pPr>
    </w:p>
    <w:p w14:paraId="60C3C9EF" w14:textId="77777777" w:rsidR="001B5B0D" w:rsidRPr="00F64604" w:rsidRDefault="00BB36E4" w:rsidP="001B5B0D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F64604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๒. ประเด็นด้านการบริหารและองค์กร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37"/>
      </w:tblGrid>
      <w:tr w:rsidR="00BB36E4" w:rsidRPr="00F64604" w14:paraId="31D645CB" w14:textId="77777777" w:rsidTr="009147E9">
        <w:trPr>
          <w:trHeight w:val="392"/>
        </w:trPr>
        <w:tc>
          <w:tcPr>
            <w:tcW w:w="2489" w:type="pct"/>
            <w:vAlign w:val="center"/>
          </w:tcPr>
          <w:p w14:paraId="5226B8F4" w14:textId="77777777" w:rsidR="00BB36E4" w:rsidRPr="00F64604" w:rsidRDefault="00BB36E4" w:rsidP="009147E9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ปัญหาด้านการบริหารและองค์กร(ถ้ามี)</w:t>
            </w:r>
          </w:p>
        </w:tc>
        <w:tc>
          <w:tcPr>
            <w:tcW w:w="2511" w:type="pct"/>
            <w:vAlign w:val="center"/>
          </w:tcPr>
          <w:p w14:paraId="32924E65" w14:textId="77777777" w:rsidR="00BB36E4" w:rsidRPr="00F64604" w:rsidRDefault="00BB36E4" w:rsidP="00914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ผลกระทบต่อผลการเรียนรู้ของนักศึกษา</w:t>
            </w:r>
          </w:p>
        </w:tc>
      </w:tr>
      <w:tr w:rsidR="00BB36E4" w:rsidRPr="00F64604" w14:paraId="7541D5C8" w14:textId="77777777" w:rsidTr="00BB36E4">
        <w:trPr>
          <w:trHeight w:val="690"/>
        </w:trPr>
        <w:tc>
          <w:tcPr>
            <w:tcW w:w="2489" w:type="pct"/>
          </w:tcPr>
          <w:p w14:paraId="04405311" w14:textId="48056435" w:rsidR="00BB36E4" w:rsidRPr="00F64604" w:rsidRDefault="009758B3" w:rsidP="008A10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604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511" w:type="pct"/>
          </w:tcPr>
          <w:p w14:paraId="32BF703E" w14:textId="7FD92E11" w:rsidR="001B1C26" w:rsidRPr="00F64604" w:rsidRDefault="001B1C26" w:rsidP="00DA42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50DE9A" w14:textId="77777777" w:rsidR="00AB54D2" w:rsidRDefault="00AB54D2" w:rsidP="00D560F9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6"/>
          <w:szCs w:val="36"/>
        </w:rPr>
      </w:pPr>
    </w:p>
    <w:p w14:paraId="71E9CEE3" w14:textId="12A7352B" w:rsidR="00553F9C" w:rsidRPr="00F64604" w:rsidRDefault="00553F9C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F6460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หมวดที่ ๕ </w:t>
      </w:r>
      <w:r w:rsidR="00BB36E4" w:rsidRPr="00F6460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การประเมินรายวิชา</w:t>
      </w:r>
    </w:p>
    <w:p w14:paraId="31B2DD37" w14:textId="77777777" w:rsidR="00515F42" w:rsidRPr="00F64604" w:rsidRDefault="00BB36E4" w:rsidP="00AE785A">
      <w:pPr>
        <w:tabs>
          <w:tab w:val="left" w:pos="284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F6460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๑. ผลการประเมินรายวิชาโดยนักศึกษา  (แนบเอกสาร)</w:t>
      </w:r>
    </w:p>
    <w:p w14:paraId="35DD5F79" w14:textId="77777777" w:rsidR="00BB36E4" w:rsidRPr="00F64604" w:rsidRDefault="00BB36E4" w:rsidP="00BB36E4">
      <w:pPr>
        <w:autoSpaceDE w:val="0"/>
        <w:autoSpaceDN w:val="0"/>
        <w:adjustRightInd w:val="0"/>
        <w:ind w:firstLine="709"/>
        <w:rPr>
          <w:rFonts w:ascii="TH SarabunPSK" w:eastAsia="BrowalliaNew" w:hAnsi="TH SarabunPSK" w:cs="TH SarabunPSK"/>
          <w:b/>
          <w:bCs/>
          <w:sz w:val="28"/>
        </w:rPr>
      </w:pPr>
      <w:r w:rsidRPr="00F64604">
        <w:rPr>
          <w:rFonts w:ascii="TH SarabunPSK" w:eastAsia="BrowalliaNew" w:hAnsi="TH SarabunPSK" w:cs="TH SarabunPSK" w:hint="cs"/>
          <w:b/>
          <w:bCs/>
          <w:sz w:val="28"/>
          <w:cs/>
        </w:rPr>
        <w:t>๑.๑ ข้อวิพากษ์ที่สำคัญจากผลการประเมินโดยนักศึกษา</w:t>
      </w:r>
    </w:p>
    <w:p w14:paraId="08A46C4B" w14:textId="77777777" w:rsidR="00B73E75" w:rsidRPr="00F64604" w:rsidRDefault="00BB36E4" w:rsidP="00DB1FF8">
      <w:pPr>
        <w:autoSpaceDE w:val="0"/>
        <w:autoSpaceDN w:val="0"/>
        <w:adjustRightInd w:val="0"/>
        <w:ind w:left="306" w:firstLine="1134"/>
        <w:rPr>
          <w:rFonts w:ascii="TH SarabunPSK" w:eastAsia="BrowalliaNew" w:hAnsi="TH SarabunPSK" w:cs="TH SarabunPSK"/>
          <w:i/>
          <w:iCs/>
          <w:sz w:val="28"/>
        </w:rPr>
      </w:pPr>
      <w:r w:rsidRPr="00F64604">
        <w:rPr>
          <w:rFonts w:ascii="TH SarabunPSK" w:eastAsia="BrowalliaNew" w:hAnsi="TH SarabunPSK" w:cs="TH SarabunPSK" w:hint="cs"/>
          <w:i/>
          <w:iCs/>
          <w:sz w:val="28"/>
          <w:cs/>
        </w:rPr>
        <w:t>ระบุข้อวิพากษ์ทั้งที่เป็นจุดแข็งและจุดอ่อน</w:t>
      </w:r>
    </w:p>
    <w:p w14:paraId="26DB29BA" w14:textId="7BBD8BC0" w:rsidR="005856AC" w:rsidRPr="00350650" w:rsidRDefault="00AE785A" w:rsidP="00597046">
      <w:pPr>
        <w:jc w:val="thaiDistribute"/>
        <w:rPr>
          <w:rFonts w:ascii="TH SarabunPSK" w:hAnsi="TH SarabunPSK" w:cs="TH SarabunPSK"/>
          <w:sz w:val="28"/>
          <w:cs/>
        </w:rPr>
      </w:pPr>
      <w:r w:rsidRPr="00F64604">
        <w:rPr>
          <w:rFonts w:ascii="TH SarabunPSK" w:hAnsi="TH SarabunPSK" w:cs="TH SarabunPSK" w:hint="cs"/>
          <w:sz w:val="28"/>
          <w:cs/>
        </w:rPr>
        <w:t xml:space="preserve">                 </w:t>
      </w:r>
      <w:r w:rsidR="00DB1FF8">
        <w:rPr>
          <w:rFonts w:ascii="TH SarabunPSK" w:hAnsi="TH SarabunPSK" w:cs="TH SarabunPSK"/>
          <w:sz w:val="28"/>
          <w:cs/>
        </w:rPr>
        <w:tab/>
      </w:r>
      <w:r w:rsidRPr="00350650">
        <w:rPr>
          <w:rFonts w:ascii="TH SarabunPSK" w:hAnsi="TH SarabunPSK" w:cs="TH SarabunPSK" w:hint="cs"/>
          <w:b/>
          <w:bCs/>
          <w:sz w:val="28"/>
          <w:cs/>
        </w:rPr>
        <w:t>จุดแข็ง</w:t>
      </w:r>
      <w:r w:rsidRPr="00350650">
        <w:rPr>
          <w:rFonts w:ascii="TH SarabunPSK" w:hAnsi="TH SarabunPSK" w:cs="TH SarabunPSK" w:hint="cs"/>
          <w:sz w:val="28"/>
          <w:cs/>
        </w:rPr>
        <w:t xml:space="preserve"> </w:t>
      </w:r>
      <w:r w:rsidR="00EC4337" w:rsidRPr="00350650">
        <w:rPr>
          <w:rFonts w:ascii="TH SarabunPSK" w:hAnsi="TH SarabunPSK" w:cs="TH SarabunPSK" w:hint="cs"/>
          <w:sz w:val="28"/>
          <w:cs/>
        </w:rPr>
        <w:tab/>
      </w:r>
      <w:r w:rsidR="005856AC" w:rsidRPr="00350650">
        <w:rPr>
          <w:rFonts w:ascii="TH SarabunPSK" w:hAnsi="TH SarabunPSK" w:cs="TH SarabunPSK" w:hint="cs"/>
          <w:sz w:val="28"/>
          <w:cs/>
        </w:rPr>
        <w:t xml:space="preserve">นักศึกษาประเมิน </w:t>
      </w:r>
      <w:r w:rsidR="00C532E7" w:rsidRPr="00350650">
        <w:rPr>
          <w:rFonts w:ascii="TH SarabunPSK" w:hAnsi="TH SarabunPSK" w:cs="TH SarabunPSK" w:hint="cs"/>
          <w:sz w:val="28"/>
          <w:cs/>
        </w:rPr>
        <w:t>โดยมีคะแนนเฉลี่ยในการประเมิน</w:t>
      </w:r>
      <w:r w:rsidR="00AB54D2" w:rsidRPr="00AB54D2">
        <w:rPr>
          <w:rFonts w:ascii="TH SarabunPSK" w:hAnsi="TH SarabunPSK" w:cs="TH SarabunPSK"/>
          <w:sz w:val="28"/>
          <w:cs/>
        </w:rPr>
        <w:t xml:space="preserve">ผู้สอน </w:t>
      </w:r>
      <w:r w:rsidR="00874B5D">
        <w:rPr>
          <w:rFonts w:ascii="TH SarabunPSK" w:hAnsi="TH SarabunPSK" w:cs="TH SarabunPSK"/>
          <w:sz w:val="28"/>
        </w:rPr>
        <w:t>4.7</w:t>
      </w:r>
      <w:r w:rsidR="00AB54D2" w:rsidRPr="00AB54D2">
        <w:rPr>
          <w:rFonts w:ascii="TH SarabunPSK" w:hAnsi="TH SarabunPSK" w:cs="TH SarabunPSK"/>
          <w:sz w:val="28"/>
          <w:cs/>
        </w:rPr>
        <w:t xml:space="preserve"> ค่าเบี่ยงเบนมาตรฐาน </w:t>
      </w:r>
      <w:r w:rsidR="00874B5D">
        <w:rPr>
          <w:rFonts w:ascii="TH SarabunPSK" w:hAnsi="TH SarabunPSK" w:cs="TH SarabunPSK"/>
          <w:sz w:val="28"/>
        </w:rPr>
        <w:t>0.21</w:t>
      </w:r>
      <w:r w:rsidR="00AB54D2" w:rsidRPr="00AB54D2">
        <w:rPr>
          <w:rFonts w:ascii="TH SarabunPSK" w:hAnsi="TH SarabunPSK" w:cs="TH SarabunPSK"/>
          <w:sz w:val="28"/>
          <w:cs/>
        </w:rPr>
        <w:t xml:space="preserve"> </w:t>
      </w:r>
      <w:r w:rsidRPr="00350650">
        <w:rPr>
          <w:rFonts w:ascii="TH SarabunPSK" w:hAnsi="TH SarabunPSK" w:cs="TH SarabunPSK" w:hint="cs"/>
          <w:sz w:val="28"/>
          <w:cs/>
        </w:rPr>
        <w:t>นักศึกษามีความ</w:t>
      </w:r>
      <w:r w:rsidR="00734AB5" w:rsidRPr="00350650">
        <w:rPr>
          <w:rFonts w:ascii="TH SarabunPSK" w:hAnsi="TH SarabunPSK" w:cs="TH SarabunPSK" w:hint="cs"/>
          <w:sz w:val="28"/>
          <w:cs/>
        </w:rPr>
        <w:t>ตั้งใจทำงานที่ได้รับมอบหม</w:t>
      </w:r>
      <w:r w:rsidR="001B2CF0" w:rsidRPr="00350650">
        <w:rPr>
          <w:rFonts w:ascii="TH SarabunPSK" w:hAnsi="TH SarabunPSK" w:cs="TH SarabunPSK" w:hint="cs"/>
          <w:sz w:val="28"/>
          <w:cs/>
        </w:rPr>
        <w:t>าย</w:t>
      </w:r>
      <w:r w:rsidR="00C532E7" w:rsidRPr="00350650">
        <w:rPr>
          <w:rFonts w:ascii="TH SarabunPSK" w:hAnsi="TH SarabunPSK" w:cs="TH SarabunPSK" w:hint="cs"/>
          <w:sz w:val="28"/>
        </w:rPr>
        <w:t xml:space="preserve"> </w:t>
      </w:r>
      <w:r w:rsidR="00C532E7" w:rsidRPr="00350650">
        <w:rPr>
          <w:rFonts w:ascii="TH SarabunPSK" w:hAnsi="TH SarabunPSK" w:cs="TH SarabunPSK" w:hint="cs"/>
          <w:sz w:val="28"/>
          <w:cs/>
        </w:rPr>
        <w:t>และให้ความร่วมมือในกิจกรรมการเรียนการสอน</w:t>
      </w:r>
      <w:r w:rsidR="00D854CC" w:rsidRPr="00350650">
        <w:rPr>
          <w:rFonts w:ascii="TH SarabunPSK" w:hAnsi="TH SarabunPSK" w:cs="TH SarabunPSK" w:hint="cs"/>
          <w:sz w:val="28"/>
          <w:cs/>
        </w:rPr>
        <w:t>เป็นอย่างดี</w:t>
      </w:r>
    </w:p>
    <w:p w14:paraId="40DC8C0D" w14:textId="758C3206" w:rsidR="00AE785A" w:rsidRPr="00350650" w:rsidRDefault="00AE785A" w:rsidP="00597046">
      <w:pPr>
        <w:jc w:val="thaiDistribute"/>
        <w:rPr>
          <w:rFonts w:ascii="TH SarabunPSK" w:hAnsi="TH SarabunPSK" w:cs="TH SarabunPSK"/>
          <w:sz w:val="28"/>
        </w:rPr>
      </w:pPr>
      <w:r w:rsidRPr="00350650">
        <w:rPr>
          <w:rFonts w:ascii="TH SarabunPSK" w:hAnsi="TH SarabunPSK" w:cs="TH SarabunPSK" w:hint="cs"/>
          <w:sz w:val="28"/>
          <w:cs/>
        </w:rPr>
        <w:t xml:space="preserve">                 </w:t>
      </w:r>
      <w:r w:rsidR="00DB1FF8" w:rsidRPr="00350650">
        <w:rPr>
          <w:rFonts w:ascii="TH SarabunPSK" w:hAnsi="TH SarabunPSK" w:cs="TH SarabunPSK"/>
          <w:sz w:val="28"/>
          <w:cs/>
        </w:rPr>
        <w:tab/>
      </w:r>
      <w:r w:rsidRPr="00350650">
        <w:rPr>
          <w:rFonts w:ascii="TH SarabunPSK" w:hAnsi="TH SarabunPSK" w:cs="TH SarabunPSK" w:hint="cs"/>
          <w:b/>
          <w:bCs/>
          <w:sz w:val="28"/>
          <w:cs/>
        </w:rPr>
        <w:t>จุดอ่อน</w:t>
      </w:r>
      <w:r w:rsidRPr="00350650">
        <w:rPr>
          <w:rFonts w:ascii="TH SarabunPSK" w:hAnsi="TH SarabunPSK" w:cs="TH SarabunPSK" w:hint="cs"/>
          <w:sz w:val="28"/>
          <w:cs/>
        </w:rPr>
        <w:t xml:space="preserve"> </w:t>
      </w:r>
      <w:r w:rsidR="00EC4337" w:rsidRPr="00350650">
        <w:rPr>
          <w:rFonts w:ascii="TH SarabunPSK" w:hAnsi="TH SarabunPSK" w:cs="TH SarabunPSK" w:hint="cs"/>
          <w:sz w:val="28"/>
          <w:cs/>
        </w:rPr>
        <w:tab/>
      </w:r>
      <w:r w:rsidR="00874B5D">
        <w:rPr>
          <w:rFonts w:ascii="TH SarabunPSK" w:hAnsi="TH SarabunPSK" w:cs="TH SarabunPSK" w:hint="cs"/>
          <w:sz w:val="28"/>
          <w:cs/>
        </w:rPr>
        <w:t>ผู้เรียนขาดทักษะแสวงหาความรู้ด้วยตนเอง</w:t>
      </w:r>
    </w:p>
    <w:p w14:paraId="67F5B380" w14:textId="77777777" w:rsidR="00BB36E4" w:rsidRPr="00350650" w:rsidRDefault="00AE785A" w:rsidP="00BB36E4">
      <w:pPr>
        <w:autoSpaceDE w:val="0"/>
        <w:autoSpaceDN w:val="0"/>
        <w:adjustRightInd w:val="0"/>
        <w:ind w:firstLine="709"/>
        <w:rPr>
          <w:rFonts w:ascii="TH SarabunPSK" w:eastAsia="BrowalliaNew" w:hAnsi="TH SarabunPSK" w:cs="TH SarabunPSK"/>
          <w:b/>
          <w:bCs/>
          <w:sz w:val="28"/>
        </w:rPr>
      </w:pPr>
      <w:r w:rsidRPr="00350650">
        <w:rPr>
          <w:rFonts w:ascii="TH SarabunPSK" w:eastAsia="BrowalliaNew" w:hAnsi="TH SarabunPSK" w:cs="TH SarabunPSK" w:hint="cs"/>
          <w:b/>
          <w:bCs/>
          <w:sz w:val="28"/>
          <w:cs/>
        </w:rPr>
        <w:t xml:space="preserve"> </w:t>
      </w:r>
      <w:r w:rsidR="00BB36E4" w:rsidRPr="00350650">
        <w:rPr>
          <w:rFonts w:ascii="TH SarabunPSK" w:eastAsia="BrowalliaNew" w:hAnsi="TH SarabunPSK" w:cs="TH SarabunPSK" w:hint="cs"/>
          <w:b/>
          <w:bCs/>
          <w:sz w:val="28"/>
          <w:cs/>
        </w:rPr>
        <w:t>๑.๒ ความเห็นของอาจารย์ผู้สอนต่อข้อวิพากษ์ตามข้อ ๑.๑</w:t>
      </w:r>
    </w:p>
    <w:p w14:paraId="57F41B1A" w14:textId="662BD2C5" w:rsidR="00BB36E4" w:rsidRPr="00F64604" w:rsidRDefault="00E05D9A" w:rsidP="00DA4775">
      <w:pPr>
        <w:autoSpaceDE w:val="0"/>
        <w:autoSpaceDN w:val="0"/>
        <w:adjustRightInd w:val="0"/>
        <w:ind w:firstLine="1134"/>
        <w:jc w:val="thaiDistribute"/>
        <w:rPr>
          <w:rFonts w:ascii="TH SarabunPSK" w:eastAsia="BrowalliaNew" w:hAnsi="TH SarabunPSK" w:cs="TH SarabunPSK"/>
          <w:sz w:val="28"/>
        </w:rPr>
      </w:pPr>
      <w:r w:rsidRPr="00350650">
        <w:rPr>
          <w:rFonts w:ascii="TH SarabunPSK" w:eastAsia="BrowalliaNew" w:hAnsi="TH SarabunPSK" w:cs="TH SarabunPSK" w:hint="cs"/>
          <w:sz w:val="28"/>
          <w:cs/>
        </w:rPr>
        <w:t xml:space="preserve"> </w:t>
      </w:r>
      <w:r w:rsidR="00DB1FF8" w:rsidRPr="00350650">
        <w:rPr>
          <w:rFonts w:ascii="TH SarabunPSK" w:eastAsia="BrowalliaNew" w:hAnsi="TH SarabunPSK" w:cs="TH SarabunPSK"/>
          <w:sz w:val="28"/>
          <w:cs/>
        </w:rPr>
        <w:tab/>
      </w:r>
      <w:r w:rsidR="005856AC" w:rsidRPr="00350650">
        <w:rPr>
          <w:rFonts w:ascii="TH SarabunPSK" w:eastAsia="BrowalliaNew" w:hAnsi="TH SarabunPSK" w:cs="TH SarabunPSK" w:hint="cs"/>
          <w:sz w:val="28"/>
          <w:cs/>
        </w:rPr>
        <w:t>ผู้สอนเน้นให้นักศึกษาได้พัฒนากระบวนการเรียนรู้ ให้ศึกษาด้วยตนเอง</w:t>
      </w:r>
      <w:r w:rsidR="00DA6FBD" w:rsidRPr="00350650">
        <w:rPr>
          <w:rFonts w:ascii="TH SarabunPSK" w:eastAsia="BrowalliaNew" w:hAnsi="TH SarabunPSK" w:cs="TH SarabunPSK" w:hint="cs"/>
          <w:sz w:val="28"/>
          <w:cs/>
        </w:rPr>
        <w:t>จา</w:t>
      </w:r>
      <w:r w:rsidR="000B7505" w:rsidRPr="00350650">
        <w:rPr>
          <w:rFonts w:ascii="TH SarabunPSK" w:eastAsia="BrowalliaNew" w:hAnsi="TH SarabunPSK" w:cs="TH SarabunPSK" w:hint="cs"/>
          <w:sz w:val="28"/>
          <w:cs/>
        </w:rPr>
        <w:t>ก</w:t>
      </w:r>
      <w:r w:rsidR="00DA6FBD" w:rsidRPr="00350650">
        <w:rPr>
          <w:rFonts w:ascii="TH SarabunPSK" w:eastAsia="BrowalliaNew" w:hAnsi="TH SarabunPSK" w:cs="TH SarabunPSK" w:hint="cs"/>
          <w:sz w:val="28"/>
          <w:cs/>
        </w:rPr>
        <w:t>การค้นคว้า</w:t>
      </w:r>
      <w:r w:rsidR="005856AC" w:rsidRPr="00350650">
        <w:rPr>
          <w:rFonts w:ascii="TH SarabunPSK" w:eastAsia="BrowalliaNew" w:hAnsi="TH SarabunPSK" w:cs="TH SarabunPSK" w:hint="cs"/>
          <w:sz w:val="28"/>
          <w:cs/>
        </w:rPr>
        <w:t xml:space="preserve"> ทำให้นักศึกษาสามารถพัฒนาการเรียนรู้ด้วยตนเอง</w:t>
      </w:r>
      <w:r w:rsidR="00DA6FBD" w:rsidRPr="00350650">
        <w:rPr>
          <w:rFonts w:ascii="TH SarabunPSK" w:eastAsia="BrowalliaNew" w:hAnsi="TH SarabunPSK" w:cs="TH SarabunPSK" w:hint="cs"/>
          <w:sz w:val="28"/>
        </w:rPr>
        <w:t xml:space="preserve"> </w:t>
      </w:r>
      <w:r w:rsidR="005856AC" w:rsidRPr="00350650">
        <w:rPr>
          <w:rFonts w:ascii="TH SarabunPSK" w:eastAsia="BrowalliaNew" w:hAnsi="TH SarabunPSK" w:cs="TH SarabunPSK" w:hint="cs"/>
          <w:sz w:val="28"/>
          <w:cs/>
        </w:rPr>
        <w:t>ผู้สอนดูแลเอาใจใส่ ทุ่มเทเวลา</w:t>
      </w:r>
      <w:r w:rsidR="00DA6FBD" w:rsidRPr="00350650">
        <w:rPr>
          <w:rFonts w:ascii="TH SarabunPSK" w:eastAsia="BrowalliaNew" w:hAnsi="TH SarabunPSK" w:cs="TH SarabunPSK" w:hint="cs"/>
          <w:sz w:val="28"/>
          <w:cs/>
        </w:rPr>
        <w:t>นักศึกษา และนักศึกษา</w:t>
      </w:r>
      <w:r w:rsidR="00734AB5" w:rsidRPr="00350650">
        <w:rPr>
          <w:rFonts w:ascii="TH SarabunPSK" w:eastAsia="BrowalliaNew" w:hAnsi="TH SarabunPSK" w:cs="TH SarabunPSK" w:hint="cs"/>
          <w:sz w:val="28"/>
          <w:cs/>
        </w:rPr>
        <w:t>สามารถติดต่อผู้สอนได้ตลอดเวลา</w:t>
      </w:r>
      <w:r w:rsidR="005856AC" w:rsidRPr="00F64604">
        <w:rPr>
          <w:rFonts w:ascii="TH SarabunPSK" w:eastAsia="BrowalliaNew" w:hAnsi="TH SarabunPSK" w:cs="TH SarabunPSK" w:hint="cs"/>
          <w:sz w:val="28"/>
          <w:cs/>
        </w:rPr>
        <w:t xml:space="preserve"> </w:t>
      </w:r>
    </w:p>
    <w:p w14:paraId="786FB021" w14:textId="77777777" w:rsidR="008A1099" w:rsidRPr="00F64604" w:rsidRDefault="008A1099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14:paraId="6FC4EAA8" w14:textId="77777777" w:rsidR="00BB36E4" w:rsidRPr="00F64604" w:rsidRDefault="00BB36E4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F64604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๒.  ผลการประเมินรายวิชาโดยวิธีอื่น</w:t>
      </w:r>
    </w:p>
    <w:p w14:paraId="706B14DB" w14:textId="77777777" w:rsidR="00BB36E4" w:rsidRPr="00F64604" w:rsidRDefault="00BB36E4" w:rsidP="00BB36E4">
      <w:pPr>
        <w:autoSpaceDE w:val="0"/>
        <w:autoSpaceDN w:val="0"/>
        <w:adjustRightInd w:val="0"/>
        <w:ind w:firstLine="709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F64604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๒.๑ ข้อวิพากษ์ที่สำคัญจากผลการประเมินโดยวิธีอื่น</w:t>
      </w:r>
    </w:p>
    <w:p w14:paraId="570C1011" w14:textId="77777777" w:rsidR="00BB36E4" w:rsidRPr="00F64604" w:rsidRDefault="00BB36E4" w:rsidP="00DB1FF8">
      <w:pPr>
        <w:autoSpaceDE w:val="0"/>
        <w:autoSpaceDN w:val="0"/>
        <w:adjustRightInd w:val="0"/>
        <w:ind w:left="306" w:firstLine="1134"/>
        <w:rPr>
          <w:rFonts w:ascii="TH SarabunPSK" w:eastAsia="BrowalliaNew" w:hAnsi="TH SarabunPSK" w:cs="TH SarabunPSK"/>
          <w:i/>
          <w:iCs/>
          <w:sz w:val="28"/>
        </w:rPr>
      </w:pPr>
      <w:r w:rsidRPr="00F64604">
        <w:rPr>
          <w:rFonts w:ascii="TH SarabunPSK" w:eastAsia="BrowalliaNew" w:hAnsi="TH SarabunPSK" w:cs="TH SarabunPSK" w:hint="cs"/>
          <w:i/>
          <w:iCs/>
          <w:sz w:val="28"/>
          <w:cs/>
        </w:rPr>
        <w:t>ระบุข้อวิพากษ์ทั้งที่เป็นจุดแข็งและจุดอ่อน</w:t>
      </w:r>
    </w:p>
    <w:p w14:paraId="696D9C11" w14:textId="1E681734" w:rsidR="00EC4337" w:rsidRPr="00905F48" w:rsidRDefault="00EC4337" w:rsidP="00DB1FF8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sz w:val="28"/>
          <w:cs/>
        </w:rPr>
      </w:pPr>
      <w:r w:rsidRPr="00905F48">
        <w:rPr>
          <w:rFonts w:ascii="TH SarabunPSK" w:hAnsi="TH SarabunPSK" w:cs="TH SarabunPSK" w:hint="cs"/>
          <w:b/>
          <w:bCs/>
          <w:sz w:val="28"/>
          <w:cs/>
        </w:rPr>
        <w:t>จุดแข็ง</w:t>
      </w:r>
      <w:r w:rsidRPr="00905F48">
        <w:rPr>
          <w:rFonts w:ascii="TH SarabunPSK" w:hAnsi="TH SarabunPSK" w:cs="TH SarabunPSK" w:hint="cs"/>
          <w:sz w:val="28"/>
          <w:cs/>
        </w:rPr>
        <w:tab/>
        <w:t>จากการให้นักศึกษาเขียนข้อคิดเห็น</w:t>
      </w:r>
      <w:r w:rsidR="001C2F05" w:rsidRPr="00905F48">
        <w:rPr>
          <w:rFonts w:ascii="TH SarabunPSK" w:hAnsi="TH SarabunPSK" w:cs="TH SarabunPSK" w:hint="cs"/>
          <w:sz w:val="28"/>
          <w:cs/>
        </w:rPr>
        <w:t xml:space="preserve"> การสะท้อนความคิด</w:t>
      </w:r>
      <w:r w:rsidRPr="00905F48">
        <w:rPr>
          <w:rFonts w:ascii="TH SarabunPSK" w:hAnsi="TH SarabunPSK" w:cs="TH SarabunPSK" w:hint="cs"/>
          <w:sz w:val="28"/>
          <w:cs/>
        </w:rPr>
        <w:t>ในการเรียนรายวิชานี้</w:t>
      </w:r>
      <w:r w:rsidR="001C2F05" w:rsidRPr="00905F48">
        <w:rPr>
          <w:rFonts w:ascii="TH SarabunPSK" w:hAnsi="TH SarabunPSK" w:cs="TH SarabunPSK" w:hint="cs"/>
          <w:sz w:val="28"/>
          <w:cs/>
        </w:rPr>
        <w:t xml:space="preserve"> </w:t>
      </w:r>
      <w:r w:rsidRPr="00905F48">
        <w:rPr>
          <w:rFonts w:ascii="TH SarabunPSK" w:hAnsi="TH SarabunPSK" w:cs="TH SarabunPSK" w:hint="cs"/>
          <w:sz w:val="28"/>
          <w:cs/>
        </w:rPr>
        <w:t>และวิธีการเรียนรู้ด้วยตนเอง</w:t>
      </w:r>
      <w:r w:rsidR="00A1715B" w:rsidRPr="00905F48">
        <w:rPr>
          <w:rFonts w:ascii="TH SarabunPSK" w:hAnsi="TH SarabunPSK" w:cs="TH SarabunPSK" w:hint="cs"/>
          <w:sz w:val="28"/>
          <w:cs/>
        </w:rPr>
        <w:t>โดยการมอบหมายงาน ช่วยใ</w:t>
      </w:r>
      <w:r w:rsidR="001E2E6A" w:rsidRPr="00905F48">
        <w:rPr>
          <w:rFonts w:ascii="TH SarabunPSK" w:hAnsi="TH SarabunPSK" w:cs="TH SarabunPSK" w:hint="cs"/>
          <w:sz w:val="28"/>
          <w:cs/>
        </w:rPr>
        <w:t>ห้นักศึกษา</w:t>
      </w:r>
      <w:r w:rsidR="00A1715B" w:rsidRPr="00905F48">
        <w:rPr>
          <w:rFonts w:ascii="TH SarabunPSK" w:hAnsi="TH SarabunPSK" w:cs="TH SarabunPSK" w:hint="cs"/>
          <w:sz w:val="28"/>
          <w:cs/>
        </w:rPr>
        <w:t xml:space="preserve">ได้เกิดการเรียนรู้เพิ่มมากขึ้น </w:t>
      </w:r>
    </w:p>
    <w:p w14:paraId="68FB0A28" w14:textId="7FE89FF6" w:rsidR="005E1970" w:rsidRPr="00F64604" w:rsidRDefault="00EC4337" w:rsidP="00DB1FF8">
      <w:pPr>
        <w:autoSpaceDE w:val="0"/>
        <w:autoSpaceDN w:val="0"/>
        <w:adjustRightInd w:val="0"/>
        <w:ind w:firstLine="1440"/>
        <w:jc w:val="thaiDistribute"/>
        <w:rPr>
          <w:rFonts w:ascii="TH SarabunPSK" w:eastAsia="BrowalliaNew" w:hAnsi="TH SarabunPSK" w:cs="TH SarabunPSK"/>
          <w:sz w:val="28"/>
          <w:cs/>
        </w:rPr>
      </w:pPr>
      <w:r w:rsidRPr="00905F48">
        <w:rPr>
          <w:rFonts w:ascii="TH SarabunPSK" w:hAnsi="TH SarabunPSK" w:cs="TH SarabunPSK" w:hint="cs"/>
          <w:b/>
          <w:bCs/>
          <w:sz w:val="28"/>
          <w:cs/>
        </w:rPr>
        <w:t>จุดอ่อ</w:t>
      </w:r>
      <w:r w:rsidR="001E2E6A" w:rsidRPr="00905F48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DB1FF8" w:rsidRPr="00905F4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05F48">
        <w:rPr>
          <w:rFonts w:ascii="TH SarabunPSK" w:hAnsi="TH SarabunPSK" w:cs="TH SarabunPSK" w:hint="cs"/>
          <w:sz w:val="28"/>
          <w:cs/>
        </w:rPr>
        <w:t>นักศึกษา</w:t>
      </w:r>
      <w:r w:rsidR="00A1715B" w:rsidRPr="00905F48">
        <w:rPr>
          <w:rFonts w:ascii="TH SarabunPSK" w:hAnsi="TH SarabunPSK" w:cs="TH SarabunPSK" w:hint="cs"/>
          <w:sz w:val="28"/>
          <w:cs/>
        </w:rPr>
        <w:t>เกิดความไม่มั่นใจในการทำงานที่ได้รับมอบหมาย และ</w:t>
      </w:r>
      <w:r w:rsidR="001C2F05" w:rsidRPr="00905F48">
        <w:rPr>
          <w:rFonts w:ascii="TH SarabunPSK" w:hAnsi="TH SarabunPSK" w:cs="TH SarabunPSK" w:hint="cs"/>
          <w:sz w:val="28"/>
          <w:cs/>
        </w:rPr>
        <w:t>เมื่อมีการมอบหมายงานจะ</w:t>
      </w:r>
      <w:r w:rsidR="00A1715B" w:rsidRPr="00905F48">
        <w:rPr>
          <w:rFonts w:ascii="TH SarabunPSK" w:hAnsi="TH SarabunPSK" w:cs="TH SarabunPSK" w:hint="cs"/>
          <w:sz w:val="28"/>
          <w:cs/>
        </w:rPr>
        <w:t>มีการถามย้ำผู้สอนรวมถึงการส่งข้อความมาถามหลังจาก</w:t>
      </w:r>
      <w:r w:rsidR="001C2F05" w:rsidRPr="00905F48">
        <w:rPr>
          <w:rFonts w:ascii="TH SarabunPSK" w:hAnsi="TH SarabunPSK" w:cs="TH SarabunPSK" w:hint="cs"/>
          <w:sz w:val="28"/>
          <w:cs/>
        </w:rPr>
        <w:t>เสร็จสิ้น</w:t>
      </w:r>
      <w:r w:rsidR="00A1715B" w:rsidRPr="00905F48">
        <w:rPr>
          <w:rFonts w:ascii="TH SarabunPSK" w:hAnsi="TH SarabunPSK" w:cs="TH SarabunPSK" w:hint="cs"/>
          <w:sz w:val="28"/>
          <w:cs/>
        </w:rPr>
        <w:t>เวลาของการเรียนการสอน</w:t>
      </w:r>
      <w:r w:rsidR="001E2E6A" w:rsidRPr="00905F48">
        <w:rPr>
          <w:rFonts w:ascii="TH SarabunPSK" w:hAnsi="TH SarabunPSK" w:cs="TH SarabunPSK" w:hint="cs"/>
          <w:sz w:val="28"/>
          <w:cs/>
        </w:rPr>
        <w:t>บ่อยครั้ง</w:t>
      </w:r>
      <w:r w:rsidR="001E2E6A" w:rsidRPr="00F64604">
        <w:rPr>
          <w:rFonts w:ascii="TH SarabunPSK" w:hAnsi="TH SarabunPSK" w:cs="TH SarabunPSK" w:hint="cs"/>
          <w:sz w:val="28"/>
          <w:cs/>
        </w:rPr>
        <w:t xml:space="preserve"> </w:t>
      </w:r>
    </w:p>
    <w:p w14:paraId="01C19AE5" w14:textId="77777777" w:rsidR="00BB36E4" w:rsidRPr="00F64604" w:rsidRDefault="00BB36E4" w:rsidP="00BB36E4">
      <w:pPr>
        <w:autoSpaceDE w:val="0"/>
        <w:autoSpaceDN w:val="0"/>
        <w:adjustRightInd w:val="0"/>
        <w:ind w:firstLine="709"/>
        <w:rPr>
          <w:rFonts w:ascii="TH SarabunPSK" w:eastAsia="BrowalliaNew" w:hAnsi="TH SarabunPSK" w:cs="TH SarabunPSK"/>
          <w:b/>
          <w:bCs/>
          <w:sz w:val="28"/>
        </w:rPr>
      </w:pPr>
      <w:r w:rsidRPr="00F64604">
        <w:rPr>
          <w:rFonts w:ascii="TH SarabunPSK" w:eastAsia="BrowalliaNew" w:hAnsi="TH SarabunPSK" w:cs="TH SarabunPSK" w:hint="cs"/>
          <w:b/>
          <w:bCs/>
          <w:sz w:val="28"/>
          <w:cs/>
        </w:rPr>
        <w:t>๒.๒ ความเห็นของอาจารย์ผู้สอนต่อข้อวิพากษ์ตามข้อ ๒.๑</w:t>
      </w:r>
    </w:p>
    <w:p w14:paraId="7B5FE80E" w14:textId="1A4DAB49" w:rsidR="00BB36E4" w:rsidRPr="00F64604" w:rsidRDefault="005856AC" w:rsidP="00DB1FF8">
      <w:pPr>
        <w:autoSpaceDE w:val="0"/>
        <w:autoSpaceDN w:val="0"/>
        <w:adjustRightInd w:val="0"/>
        <w:ind w:firstLine="1418"/>
        <w:jc w:val="thaiDistribute"/>
        <w:rPr>
          <w:rFonts w:ascii="TH SarabunPSK" w:eastAsia="BrowalliaNew" w:hAnsi="TH SarabunPSK" w:cs="TH SarabunPSK"/>
          <w:sz w:val="28"/>
          <w:cs/>
        </w:rPr>
      </w:pPr>
      <w:r w:rsidRPr="00905F48">
        <w:rPr>
          <w:rFonts w:ascii="TH SarabunPSK" w:hAnsi="TH SarabunPSK" w:cs="TH SarabunPSK" w:hint="cs"/>
          <w:sz w:val="28"/>
          <w:cs/>
        </w:rPr>
        <w:lastRenderedPageBreak/>
        <w:t>จากการประเมินผลด้วยการสังเกตพฤติกร</w:t>
      </w:r>
      <w:r w:rsidR="00194D7A" w:rsidRPr="00905F48">
        <w:rPr>
          <w:rFonts w:ascii="TH SarabunPSK" w:hAnsi="TH SarabunPSK" w:cs="TH SarabunPSK" w:hint="cs"/>
          <w:sz w:val="28"/>
          <w:cs/>
        </w:rPr>
        <w:t>ร</w:t>
      </w:r>
      <w:r w:rsidRPr="00905F48">
        <w:rPr>
          <w:rFonts w:ascii="TH SarabunPSK" w:hAnsi="TH SarabunPSK" w:cs="TH SarabunPSK" w:hint="cs"/>
          <w:sz w:val="28"/>
          <w:cs/>
        </w:rPr>
        <w:t>มในการเรียนรู้ของนักศึกษา</w:t>
      </w:r>
      <w:r w:rsidR="001C2F05" w:rsidRPr="00905F48">
        <w:rPr>
          <w:rFonts w:ascii="TH SarabunPSK" w:hAnsi="TH SarabunPSK" w:cs="TH SarabunPSK" w:hint="cs"/>
          <w:sz w:val="28"/>
          <w:cs/>
        </w:rPr>
        <w:t>จาก</w:t>
      </w:r>
      <w:r w:rsidR="001E2E6A" w:rsidRPr="00905F48">
        <w:rPr>
          <w:rFonts w:ascii="TH SarabunPSK" w:hAnsi="TH SarabunPSK" w:cs="TH SarabunPSK" w:hint="cs"/>
          <w:sz w:val="28"/>
          <w:cs/>
        </w:rPr>
        <w:t>การจัดการเรียนการสอน</w:t>
      </w:r>
      <w:r w:rsidRPr="00905F48">
        <w:rPr>
          <w:rFonts w:ascii="TH SarabunPSK" w:hAnsi="TH SarabunPSK" w:cs="TH SarabunPSK" w:hint="cs"/>
          <w:sz w:val="28"/>
          <w:cs/>
        </w:rPr>
        <w:t xml:space="preserve"> นักศึกษา</w:t>
      </w:r>
      <w:r w:rsidR="00621952" w:rsidRPr="00905F48">
        <w:rPr>
          <w:rFonts w:ascii="TH SarabunPSK" w:hAnsi="TH SarabunPSK" w:cs="TH SarabunPSK" w:hint="cs"/>
          <w:sz w:val="28"/>
          <w:cs/>
        </w:rPr>
        <w:t>มีความตั้งใจในการ</w:t>
      </w:r>
      <w:r w:rsidRPr="00905F48">
        <w:rPr>
          <w:rFonts w:ascii="TH SarabunPSK" w:hAnsi="TH SarabunPSK" w:cs="TH SarabunPSK" w:hint="cs"/>
          <w:sz w:val="28"/>
          <w:cs/>
        </w:rPr>
        <w:t>ทำงาน</w:t>
      </w:r>
      <w:r w:rsidR="00621952" w:rsidRPr="00905F48">
        <w:rPr>
          <w:rFonts w:ascii="TH SarabunPSK" w:hAnsi="TH SarabunPSK" w:cs="TH SarabunPSK" w:hint="cs"/>
          <w:sz w:val="28"/>
          <w:cs/>
        </w:rPr>
        <w:t>ที่ได้รับมอบหมาย</w:t>
      </w:r>
      <w:r w:rsidR="001C2F05" w:rsidRPr="00905F48">
        <w:rPr>
          <w:rFonts w:ascii="TH SarabunPSK" w:hAnsi="TH SarabunPSK" w:cs="TH SarabunPSK" w:hint="cs"/>
          <w:sz w:val="28"/>
          <w:cs/>
        </w:rPr>
        <w:t xml:space="preserve"> และนักศึกษาส่วนใหญ่พยายามทำงานออกมา</w:t>
      </w:r>
      <w:r w:rsidR="00621952" w:rsidRPr="00905F48">
        <w:rPr>
          <w:rFonts w:ascii="TH SarabunPSK" w:hAnsi="TH SarabunPSK" w:cs="TH SarabunPSK" w:hint="cs"/>
          <w:sz w:val="28"/>
          <w:cs/>
        </w:rPr>
        <w:t>ได้อย่าง</w:t>
      </w:r>
      <w:r w:rsidRPr="00905F48">
        <w:rPr>
          <w:rFonts w:ascii="TH SarabunPSK" w:hAnsi="TH SarabunPSK" w:cs="TH SarabunPSK" w:hint="cs"/>
          <w:sz w:val="28"/>
          <w:cs/>
        </w:rPr>
        <w:t>มีคุณภาพ</w:t>
      </w:r>
      <w:r w:rsidR="00621952" w:rsidRPr="00905F48">
        <w:rPr>
          <w:rFonts w:ascii="TH SarabunPSK" w:hAnsi="TH SarabunPSK" w:cs="TH SarabunPSK" w:hint="cs"/>
          <w:sz w:val="28"/>
          <w:cs/>
        </w:rPr>
        <w:t xml:space="preserve"> </w:t>
      </w:r>
      <w:r w:rsidR="001C2F05" w:rsidRPr="00905F48">
        <w:rPr>
          <w:rFonts w:ascii="TH SarabunPSK" w:hAnsi="TH SarabunPSK" w:cs="TH SarabunPSK" w:hint="cs"/>
          <w:sz w:val="28"/>
          <w:cs/>
        </w:rPr>
        <w:t>รวมถึง</w:t>
      </w:r>
      <w:r w:rsidR="00621952" w:rsidRPr="00905F48">
        <w:rPr>
          <w:rFonts w:ascii="TH SarabunPSK" w:hAnsi="TH SarabunPSK" w:cs="TH SarabunPSK" w:hint="cs"/>
          <w:sz w:val="28"/>
          <w:cs/>
        </w:rPr>
        <w:t>พยายามทำความเข้าใจในการจัดการเรียนการสอนออนไลน์กับสถานการณ์ที่เกิดขึ้น พร้อมทั้งมีความพยายามที่จะศึกษาค้นคว้าด้วยตนเองเพื่อนำความรู้มาพูดคุย</w:t>
      </w:r>
      <w:r w:rsidR="001C2F05" w:rsidRPr="00905F48">
        <w:rPr>
          <w:rFonts w:ascii="TH SarabunPSK" w:hAnsi="TH SarabunPSK" w:cs="TH SarabunPSK" w:hint="cs"/>
          <w:sz w:val="28"/>
          <w:cs/>
        </w:rPr>
        <w:t>ซักถาม</w:t>
      </w:r>
      <w:r w:rsidR="00621952" w:rsidRPr="00905F48">
        <w:rPr>
          <w:rFonts w:ascii="TH SarabunPSK" w:hAnsi="TH SarabunPSK" w:cs="TH SarabunPSK" w:hint="cs"/>
          <w:sz w:val="28"/>
          <w:cs/>
        </w:rPr>
        <w:t>กันในห้องเรียน ผู้สอนพยายาม</w:t>
      </w:r>
      <w:r w:rsidR="00734AB5" w:rsidRPr="00905F48">
        <w:rPr>
          <w:rFonts w:ascii="TH SarabunPSK" w:hAnsi="TH SarabunPSK" w:cs="TH SarabunPSK" w:hint="cs"/>
          <w:sz w:val="28"/>
          <w:cs/>
        </w:rPr>
        <w:t>มีการติดตามนักศึกษาอย่างสม่ำเสมอ</w:t>
      </w:r>
    </w:p>
    <w:p w14:paraId="4BE4B257" w14:textId="1F9A946A" w:rsidR="0065393D" w:rsidRPr="00F64604" w:rsidRDefault="0065393D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14:paraId="255874DC" w14:textId="12DAD423" w:rsidR="00AC5761" w:rsidRPr="00F64604" w:rsidRDefault="00553F9C" w:rsidP="001C2F05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F6460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หมวดที่ ๖ </w:t>
      </w:r>
      <w:r w:rsidR="00BB36E4" w:rsidRPr="00F64604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แผนการปรับปรุง</w:t>
      </w:r>
    </w:p>
    <w:p w14:paraId="0B0505B3" w14:textId="7D92DE70" w:rsidR="00F1134B" w:rsidRPr="00F64604" w:rsidRDefault="00F1134B" w:rsidP="00AE785A">
      <w:pPr>
        <w:autoSpaceDE w:val="0"/>
        <w:autoSpaceDN w:val="0"/>
        <w:adjustRightInd w:val="0"/>
        <w:spacing w:after="240" w:line="38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๑. </w:t>
      </w:r>
      <w:r w:rsidR="0026684B"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 </w:t>
      </w:r>
      <w:r w:rsidR="006D1713"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ความก้าวหน้าของการปรับปรุงการเรียนการสอนตามที่เสนอในรายงาน/รายวิชาครั้งที่ผ่านมา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37"/>
      </w:tblGrid>
      <w:tr w:rsidR="00271F4A" w:rsidRPr="00F64604" w14:paraId="4D87F71B" w14:textId="77777777" w:rsidTr="006D1713">
        <w:trPr>
          <w:trHeight w:val="435"/>
          <w:tblHeader/>
        </w:trPr>
        <w:tc>
          <w:tcPr>
            <w:tcW w:w="2489" w:type="pct"/>
            <w:vAlign w:val="center"/>
          </w:tcPr>
          <w:p w14:paraId="5AB86CC8" w14:textId="77777777" w:rsidR="006D1713" w:rsidRPr="00F64604" w:rsidRDefault="006D1713" w:rsidP="00914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แผนการปรับปรุงที่เสนอในภาคการศึกษา/</w:t>
            </w:r>
            <w:r w:rsidR="009147E9" w:rsidRPr="00F6460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br/>
            </w:r>
            <w:r w:rsidRPr="00F646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ปีการศึกษาที่ผ่านมา</w:t>
            </w:r>
          </w:p>
        </w:tc>
        <w:tc>
          <w:tcPr>
            <w:tcW w:w="2511" w:type="pct"/>
            <w:vAlign w:val="center"/>
          </w:tcPr>
          <w:p w14:paraId="70321CCE" w14:textId="77777777" w:rsidR="006D1713" w:rsidRPr="00F64604" w:rsidRDefault="006D1713" w:rsidP="006D1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271F4A" w:rsidRPr="00F64604" w14:paraId="4E961877" w14:textId="77777777" w:rsidTr="006D1713">
        <w:trPr>
          <w:trHeight w:val="435"/>
          <w:tblHeader/>
        </w:trPr>
        <w:tc>
          <w:tcPr>
            <w:tcW w:w="2489" w:type="pct"/>
            <w:vAlign w:val="center"/>
          </w:tcPr>
          <w:p w14:paraId="1E45F322" w14:textId="4D87D0D2" w:rsidR="00271F4A" w:rsidRPr="00F64604" w:rsidRDefault="00271F4A" w:rsidP="00AC576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46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511" w:type="pct"/>
            <w:vAlign w:val="center"/>
          </w:tcPr>
          <w:p w14:paraId="7C8D2A20" w14:textId="77777777" w:rsidR="00271F4A" w:rsidRPr="00F64604" w:rsidRDefault="00271F4A" w:rsidP="006D1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0988E0A" w14:textId="1CC3E423" w:rsidR="006D1713" w:rsidRPr="00F64604" w:rsidRDefault="006D1713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078DE3C9" w14:textId="1FFD0C72" w:rsidR="006D1713" w:rsidRPr="00F64604" w:rsidRDefault="006D1713" w:rsidP="006D1713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๒. การดำเนินการอื่น ๆ ในการปรับปรุงรายวิชา</w:t>
      </w:r>
    </w:p>
    <w:p w14:paraId="69685ACD" w14:textId="1A1B20B8" w:rsidR="005856AC" w:rsidRPr="00F64604" w:rsidRDefault="005856AC" w:rsidP="005856AC">
      <w:pPr>
        <w:rPr>
          <w:rFonts w:ascii="TH SarabunPSK" w:hAnsi="TH SarabunPSK" w:cs="TH SarabunPSK"/>
          <w:sz w:val="30"/>
          <w:szCs w:val="30"/>
        </w:rPr>
      </w:pPr>
      <w:r w:rsidRPr="00F6460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64604">
        <w:rPr>
          <w:rFonts w:ascii="TH SarabunPSK" w:hAnsi="TH SarabunPSK" w:cs="TH SarabunPSK" w:hint="cs"/>
          <w:sz w:val="32"/>
          <w:szCs w:val="32"/>
          <w:cs/>
        </w:rPr>
        <w:tab/>
      </w:r>
      <w:r w:rsidRPr="00F64604">
        <w:rPr>
          <w:rFonts w:ascii="TH SarabunPSK" w:hAnsi="TH SarabunPSK" w:cs="TH SarabunPSK" w:hint="cs"/>
          <w:sz w:val="30"/>
          <w:szCs w:val="30"/>
          <w:cs/>
        </w:rPr>
        <w:t xml:space="preserve">๑. </w:t>
      </w:r>
      <w:r w:rsidR="00187CBC" w:rsidRPr="00F64604"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F64604">
        <w:rPr>
          <w:rFonts w:ascii="TH SarabunPSK" w:hAnsi="TH SarabunPSK" w:cs="TH SarabunPSK" w:hint="cs"/>
          <w:sz w:val="30"/>
          <w:szCs w:val="30"/>
          <w:cs/>
        </w:rPr>
        <w:t>ประเมินผู้เรียนเป็นระยะและสะท้อนกลับทันที</w:t>
      </w:r>
    </w:p>
    <w:p w14:paraId="69439154" w14:textId="379CF265" w:rsidR="00187CBC" w:rsidRPr="00F64604" w:rsidRDefault="005856AC" w:rsidP="005856AC">
      <w:pPr>
        <w:rPr>
          <w:rFonts w:ascii="TH SarabunPSK" w:hAnsi="TH SarabunPSK" w:cs="TH SarabunPSK"/>
          <w:sz w:val="30"/>
          <w:szCs w:val="30"/>
          <w:cs/>
        </w:rPr>
      </w:pPr>
      <w:r w:rsidRPr="00F64604">
        <w:rPr>
          <w:rFonts w:ascii="TH SarabunPSK" w:hAnsi="TH SarabunPSK" w:cs="TH SarabunPSK" w:hint="cs"/>
          <w:sz w:val="30"/>
          <w:szCs w:val="30"/>
          <w:cs/>
        </w:rPr>
        <w:tab/>
        <w:t xml:space="preserve">๒. </w:t>
      </w:r>
      <w:r w:rsidR="00D71D94" w:rsidRPr="00F64604">
        <w:rPr>
          <w:rFonts w:ascii="TH SarabunPSK" w:hAnsi="TH SarabunPSK" w:cs="TH SarabunPSK" w:hint="cs"/>
          <w:sz w:val="30"/>
          <w:szCs w:val="30"/>
          <w:cs/>
        </w:rPr>
        <w:t>การจัดการเรียนการสอนโดยเน้น</w:t>
      </w:r>
      <w:r w:rsidR="00CE5DE0" w:rsidRPr="00F64604">
        <w:rPr>
          <w:rFonts w:ascii="TH SarabunPSK" w:hAnsi="TH SarabunPSK" w:cs="TH SarabunPSK" w:hint="cs"/>
          <w:sz w:val="30"/>
          <w:szCs w:val="30"/>
          <w:cs/>
        </w:rPr>
        <w:t>ให้ผู้เรียนมีส่วนร่วม</w:t>
      </w:r>
      <w:r w:rsidR="00A96B37" w:rsidRPr="00F64604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602B41EB" w14:textId="2B0E1F80" w:rsidR="006D1713" w:rsidRPr="00F64604" w:rsidRDefault="006D1713" w:rsidP="000A3388">
      <w:pPr>
        <w:autoSpaceDE w:val="0"/>
        <w:autoSpaceDN w:val="0"/>
        <w:adjustRightInd w:val="0"/>
        <w:spacing w:after="240" w:line="38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๓. ข้อเสนอแผนการปรับปรุงสำหรับภาคการศึกษา/ปีการศึกษาต่อไป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2660"/>
        <w:gridCol w:w="2864"/>
      </w:tblGrid>
      <w:tr w:rsidR="006D1713" w:rsidRPr="00F64604" w14:paraId="7FD44EEE" w14:textId="77777777" w:rsidTr="009147E9">
        <w:trPr>
          <w:cantSplit/>
          <w:trHeight w:val="525"/>
          <w:tblHeader/>
        </w:trPr>
        <w:tc>
          <w:tcPr>
            <w:tcW w:w="2300" w:type="pct"/>
            <w:vAlign w:val="center"/>
          </w:tcPr>
          <w:p w14:paraId="768CBE9E" w14:textId="28205AC3" w:rsidR="006D1713" w:rsidRPr="00F64604" w:rsidRDefault="006D1713" w:rsidP="009147E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F64604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ข้อเสนอ</w:t>
            </w:r>
          </w:p>
        </w:tc>
        <w:tc>
          <w:tcPr>
            <w:tcW w:w="1300" w:type="pct"/>
            <w:vAlign w:val="center"/>
          </w:tcPr>
          <w:p w14:paraId="1079A2F8" w14:textId="77777777" w:rsidR="006D1713" w:rsidRPr="00F64604" w:rsidRDefault="006D1713" w:rsidP="009147E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F64604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กำหนดเวลาที่แล้วเสร็จ</w:t>
            </w:r>
          </w:p>
        </w:tc>
        <w:tc>
          <w:tcPr>
            <w:tcW w:w="1400" w:type="pct"/>
            <w:vAlign w:val="center"/>
          </w:tcPr>
          <w:p w14:paraId="256DC968" w14:textId="77777777" w:rsidR="006D1713" w:rsidRPr="00F64604" w:rsidRDefault="006D1713" w:rsidP="009147E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F64604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0A3388" w:rsidRPr="00F64604" w14:paraId="0B242F02" w14:textId="77777777" w:rsidTr="006D1713">
        <w:trPr>
          <w:cantSplit/>
          <w:trHeight w:val="875"/>
        </w:trPr>
        <w:tc>
          <w:tcPr>
            <w:tcW w:w="2300" w:type="pct"/>
          </w:tcPr>
          <w:p w14:paraId="0EE4EA7D" w14:textId="4D00B747" w:rsidR="000A3388" w:rsidRPr="00905F48" w:rsidRDefault="00276D78" w:rsidP="00A656EC">
            <w:pPr>
              <w:rPr>
                <w:rFonts w:ascii="TH SarabunPSK" w:hAnsi="TH SarabunPSK" w:cs="TH SarabunPSK"/>
                <w:sz w:val="28"/>
                <w:cs/>
              </w:rPr>
            </w:pPr>
            <w:r w:rsidRPr="00905F48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0A3388" w:rsidRPr="00905F48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FA0EEC" w:rsidRPr="00905F48">
              <w:rPr>
                <w:rFonts w:ascii="TH SarabunPSK" w:hAnsi="TH SarabunPSK" w:cs="TH SarabunPSK" w:hint="cs"/>
                <w:sz w:val="28"/>
                <w:cs/>
              </w:rPr>
              <w:t>ปรับปรุง</w:t>
            </w:r>
            <w:r w:rsidR="000A3388" w:rsidRPr="00905F48">
              <w:rPr>
                <w:rFonts w:ascii="TH SarabunPSK" w:hAnsi="TH SarabunPSK" w:cs="TH SarabunPSK" w:hint="cs"/>
                <w:sz w:val="28"/>
                <w:cs/>
              </w:rPr>
              <w:t>บทเรียนจากเว็ปไซด์อาจารย์ผู้สอน</w:t>
            </w:r>
            <w:r w:rsidR="00A96B37" w:rsidRPr="00905F48">
              <w:rPr>
                <w:rFonts w:ascii="TH SarabunPSK" w:hAnsi="TH SarabunPSK" w:cs="TH SarabunPSK" w:hint="cs"/>
                <w:sz w:val="28"/>
                <w:cs/>
              </w:rPr>
              <w:t>ให้มีความทันสมัยมากขึ้น</w:t>
            </w:r>
          </w:p>
          <w:p w14:paraId="7F0471C8" w14:textId="77777777" w:rsidR="00D71D94" w:rsidRPr="00905F48" w:rsidRDefault="00B00740" w:rsidP="003D2852">
            <w:pPr>
              <w:rPr>
                <w:rFonts w:ascii="TH SarabunPSK" w:hAnsi="TH SarabunPSK" w:cs="TH SarabunPSK"/>
                <w:sz w:val="28"/>
              </w:rPr>
            </w:pPr>
            <w:r w:rsidRPr="00905F48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0A3388" w:rsidRPr="00905F48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187CBC" w:rsidRPr="00905F4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71D94" w:rsidRPr="00905F48">
              <w:rPr>
                <w:rFonts w:ascii="TH SarabunPSK" w:hAnsi="TH SarabunPSK" w:cs="TH SarabunPSK" w:hint="cs"/>
                <w:sz w:val="28"/>
                <w:cs/>
              </w:rPr>
              <w:t>ปรับการสอนแบบออนไลน์ให้มีคุณภาพมากขึ้น</w:t>
            </w:r>
          </w:p>
          <w:p w14:paraId="688E0495" w14:textId="2D06043F" w:rsidR="00187CBC" w:rsidRPr="00905F48" w:rsidRDefault="00B00740" w:rsidP="003D2852">
            <w:pPr>
              <w:rPr>
                <w:rFonts w:ascii="TH SarabunPSK" w:hAnsi="TH SarabunPSK" w:cs="TH SarabunPSK"/>
                <w:sz w:val="28"/>
              </w:rPr>
            </w:pPr>
            <w:r w:rsidRPr="00905F48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FC0D58" w:rsidRPr="00905F48">
              <w:rPr>
                <w:rFonts w:ascii="TH SarabunPSK" w:hAnsi="TH SarabunPSK" w:cs="TH SarabunPSK" w:hint="cs"/>
                <w:sz w:val="28"/>
                <w:cs/>
              </w:rPr>
              <w:t>. กา</w:t>
            </w:r>
            <w:r w:rsidR="006853EC" w:rsidRPr="00905F48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="00E61765" w:rsidRPr="00905F48">
              <w:rPr>
                <w:rFonts w:ascii="TH SarabunPSK" w:hAnsi="TH SarabunPSK" w:cs="TH SarabunPSK" w:hint="cs"/>
                <w:sz w:val="28"/>
                <w:cs/>
              </w:rPr>
              <w:t>เชิญวิทยากรมาให้ความรู้แก่นักศึกษา</w:t>
            </w:r>
            <w:r w:rsidR="002E079B">
              <w:rPr>
                <w:rFonts w:ascii="TH SarabunPSK" w:hAnsi="TH SarabunPSK" w:cs="TH SarabunPSK" w:hint="cs"/>
                <w:sz w:val="28"/>
                <w:cs/>
              </w:rPr>
              <w:t>เกี่ยวกับการวัดและประเมินผลยุคใหม่</w:t>
            </w:r>
          </w:p>
          <w:p w14:paraId="2B52BCF2" w14:textId="2A4FA8E1" w:rsidR="00E61765" w:rsidRPr="00F64604" w:rsidRDefault="00D71D94" w:rsidP="00D71D94">
            <w:pPr>
              <w:rPr>
                <w:rFonts w:ascii="TH SarabunPSK" w:hAnsi="TH SarabunPSK" w:cs="TH SarabunPSK"/>
                <w:sz w:val="28"/>
                <w:cs/>
              </w:rPr>
            </w:pPr>
            <w:r w:rsidRPr="00905F48">
              <w:rPr>
                <w:rFonts w:ascii="TH SarabunPSK" w:hAnsi="TH SarabunPSK" w:cs="TH SarabunPSK" w:hint="cs"/>
                <w:sz w:val="28"/>
                <w:cs/>
              </w:rPr>
              <w:t>๔.</w:t>
            </w:r>
            <w:r w:rsidR="00E10A93" w:rsidRPr="00905F4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90FE7">
              <w:rPr>
                <w:rFonts w:ascii="TH SarabunPSK" w:hAnsi="TH SarabunPSK" w:cs="TH SarabunPSK" w:hint="cs"/>
                <w:sz w:val="28"/>
                <w:cs/>
              </w:rPr>
              <w:t>ใ</w:t>
            </w:r>
            <w:r w:rsidR="00190FE7" w:rsidRPr="00190FE7">
              <w:rPr>
                <w:rFonts w:ascii="TH SarabunPSK" w:hAnsi="TH SarabunPSK" w:cs="TH SarabunPSK"/>
                <w:sz w:val="28"/>
                <w:cs/>
              </w:rPr>
              <w:t>ช้ผลการวิจัยเรื่องการพัฒนาสมรรถนะนักศึกษาโดยใช้กระบวนการชี้แนะมาใช้ในการเรียนการสอน</w:t>
            </w:r>
          </w:p>
        </w:tc>
        <w:tc>
          <w:tcPr>
            <w:tcW w:w="1300" w:type="pct"/>
          </w:tcPr>
          <w:p w14:paraId="20274A36" w14:textId="524AB91D" w:rsidR="000A3388" w:rsidRPr="00F64604" w:rsidRDefault="000A3388" w:rsidP="00EA1155">
            <w:pPr>
              <w:rPr>
                <w:rFonts w:ascii="TH SarabunPSK" w:hAnsi="TH SarabunPSK" w:cs="TH SarabunPSK"/>
                <w:sz w:val="28"/>
              </w:rPr>
            </w:pPr>
            <w:r w:rsidRPr="00F64604">
              <w:rPr>
                <w:rFonts w:ascii="TH SarabunPSK" w:hAnsi="TH SarabunPSK" w:cs="TH SarabunPSK" w:hint="cs"/>
                <w:sz w:val="28"/>
                <w:cs/>
              </w:rPr>
              <w:t xml:space="preserve">ภาคเรียนที่ </w:t>
            </w:r>
            <w:r w:rsidR="002E079B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FC741A" w:rsidRPr="00F6460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64604">
              <w:rPr>
                <w:rFonts w:ascii="TH SarabunPSK" w:hAnsi="TH SarabunPSK" w:cs="TH SarabunPSK" w:hint="cs"/>
                <w:sz w:val="28"/>
                <w:cs/>
              </w:rPr>
              <w:t xml:space="preserve">ปีการศึกษา </w:t>
            </w:r>
            <w:r w:rsidR="00276D78" w:rsidRPr="00F64604">
              <w:rPr>
                <w:rFonts w:ascii="TH SarabunPSK" w:hAnsi="TH SarabunPSK" w:cs="TH SarabunPSK" w:hint="cs"/>
                <w:sz w:val="28"/>
                <w:cs/>
              </w:rPr>
              <w:t>๒๕</w:t>
            </w:r>
            <w:r w:rsidR="00E61765" w:rsidRPr="00F64604"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="00A67779"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1400" w:type="pct"/>
          </w:tcPr>
          <w:p w14:paraId="000CEE72" w14:textId="527A4ED9" w:rsidR="000A3388" w:rsidRPr="00F64604" w:rsidRDefault="006853EC" w:rsidP="002E07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64604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  <w:r w:rsidR="002E079B">
              <w:rPr>
                <w:rFonts w:ascii="TH SarabunPSK" w:hAnsi="TH SarabunPSK" w:cs="TH SarabunPSK" w:hint="cs"/>
                <w:sz w:val="28"/>
                <w:cs/>
              </w:rPr>
              <w:t xml:space="preserve"> ดร.พัชราภรณ์ พิลาสมบัติ</w:t>
            </w:r>
          </w:p>
        </w:tc>
      </w:tr>
    </w:tbl>
    <w:p w14:paraId="062C1DEC" w14:textId="3C804767" w:rsidR="006D1713" w:rsidRPr="00F64604" w:rsidRDefault="006D1713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5849EB9" w14:textId="671C5FAA" w:rsidR="006D1713" w:rsidRPr="00F64604" w:rsidRDefault="006D1713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๔.  ข้อเสนอแ</w:t>
      </w:r>
      <w:r w:rsidR="009147E9"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นะของอาจารย์ผู้รับผิดชอบรายวิชา</w:t>
      </w:r>
      <w:r w:rsidRPr="00F64604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ต่ออาจารย์ผู้รับผิดชอบหลักสูตร</w:t>
      </w:r>
    </w:p>
    <w:p w14:paraId="2BCA0B80" w14:textId="7538CA15" w:rsidR="006D1713" w:rsidRPr="00F64604" w:rsidRDefault="006D1713" w:rsidP="000A3388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F64604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="00E61765" w:rsidRPr="00F64604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37596E7" w14:textId="43A25849" w:rsidR="006D1713" w:rsidRPr="00896BAB" w:rsidRDefault="0055547E" w:rsidP="00896BAB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F64604">
        <w:rPr>
          <w:rFonts w:ascii="TH SarabunPSK" w:hAnsi="TH SarabunPSK" w:cs="TH SarabunPSK" w:hint="cs"/>
          <w:noProof/>
          <w:color w:val="000000"/>
          <w:sz w:val="30"/>
          <w:szCs w:val="30"/>
        </w:rPr>
        <w:drawing>
          <wp:inline distT="0" distB="0" distL="0" distR="0" wp14:anchorId="0B0E4B99" wp14:editId="017B3B81">
            <wp:extent cx="6501765" cy="4174490"/>
            <wp:effectExtent l="0" t="0" r="0" b="0"/>
            <wp:docPr id="6" name="Picture 6" descr="A picture containing kn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1283115_643576692876838_1561221617118347264_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1765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B044C" w14:textId="073E3F01" w:rsidR="006D1713" w:rsidRPr="00F64604" w:rsidRDefault="006D1713" w:rsidP="002E079B">
      <w:pPr>
        <w:ind w:firstLine="720"/>
        <w:rPr>
          <w:rFonts w:ascii="TH SarabunPSK" w:hAnsi="TH SarabunPSK" w:cs="TH SarabunPSK"/>
          <w:sz w:val="30"/>
          <w:szCs w:val="30"/>
          <w:lang w:bidi="ar-EG"/>
        </w:rPr>
      </w:pPr>
      <w:r w:rsidRPr="00F64604">
        <w:rPr>
          <w:rFonts w:ascii="TH SarabunPSK" w:hAnsi="TH SarabunPSK" w:cs="TH SarabunPSK" w:hint="cs"/>
          <w:sz w:val="30"/>
          <w:szCs w:val="30"/>
          <w:cs/>
        </w:rPr>
        <w:t>ลงชื่อ</w:t>
      </w:r>
      <w:r w:rsidR="009147E9" w:rsidRPr="00F64604">
        <w:rPr>
          <w:rFonts w:ascii="TH SarabunPSK" w:hAnsi="TH SarabunPSK" w:cs="TH SarabunPSK" w:hint="cs"/>
          <w:sz w:val="30"/>
          <w:szCs w:val="30"/>
          <w:cs/>
        </w:rPr>
        <w:t xml:space="preserve"> ……………</w:t>
      </w:r>
      <w:r w:rsidR="00AB46B9">
        <w:rPr>
          <w:rFonts w:ascii="TH SarabunPSK" w:hAnsi="TH SarabunPSK" w:cs="TH SarabunPSK" w:hint="cs"/>
          <w:noProof/>
          <w:sz w:val="30"/>
          <w:szCs w:val="30"/>
          <w:cs/>
        </w:rPr>
        <w:drawing>
          <wp:inline distT="0" distB="0" distL="0" distR="0" wp14:anchorId="2AF468E0" wp14:editId="5889EFCB">
            <wp:extent cx="520700" cy="4699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47E9" w:rsidRPr="00F64604">
        <w:rPr>
          <w:rFonts w:ascii="TH SarabunPSK" w:hAnsi="TH SarabunPSK" w:cs="TH SarabunPSK" w:hint="cs"/>
          <w:sz w:val="30"/>
          <w:szCs w:val="30"/>
          <w:cs/>
        </w:rPr>
        <w:t>……………</w:t>
      </w:r>
      <w:r w:rsidR="003F4F8A">
        <w:rPr>
          <w:rFonts w:ascii="TH SarabunPSK" w:hAnsi="TH SarabunPSK" w:cs="TH SarabunPSK" w:hint="cs"/>
          <w:sz w:val="30"/>
          <w:szCs w:val="30"/>
          <w:cs/>
        </w:rPr>
        <w:t>....</w:t>
      </w:r>
      <w:r w:rsidR="009B42FC" w:rsidRPr="00F64604">
        <w:rPr>
          <w:rFonts w:ascii="TH SarabunPSK" w:hAnsi="TH SarabunPSK" w:cs="TH SarabunPSK" w:hint="cs"/>
          <w:sz w:val="30"/>
          <w:szCs w:val="30"/>
          <w:cs/>
        </w:rPr>
        <w:tab/>
      </w:r>
      <w:r w:rsidR="009B42FC" w:rsidRPr="00F64604">
        <w:rPr>
          <w:rFonts w:ascii="TH SarabunPSK" w:hAnsi="TH SarabunPSK" w:cs="TH SarabunPSK" w:hint="cs"/>
          <w:sz w:val="30"/>
          <w:szCs w:val="30"/>
          <w:cs/>
        </w:rPr>
        <w:tab/>
        <w:t xml:space="preserve">     </w:t>
      </w:r>
      <w:r w:rsidR="00E81364">
        <w:rPr>
          <w:rFonts w:ascii="TH SarabunPSK" w:hAnsi="TH SarabunPSK" w:cs="TH SarabunPSK"/>
          <w:sz w:val="30"/>
          <w:szCs w:val="30"/>
          <w:cs/>
        </w:rPr>
        <w:tab/>
      </w:r>
      <w:r w:rsidR="00E81364">
        <w:rPr>
          <w:rFonts w:ascii="TH SarabunPSK" w:hAnsi="TH SarabunPSK" w:cs="TH SarabunPSK"/>
          <w:sz w:val="30"/>
          <w:szCs w:val="30"/>
          <w:cs/>
        </w:rPr>
        <w:tab/>
      </w:r>
      <w:r w:rsidR="00E81364">
        <w:rPr>
          <w:rFonts w:ascii="TH SarabunPSK" w:hAnsi="TH SarabunPSK" w:cs="TH SarabunPSK"/>
          <w:sz w:val="30"/>
          <w:szCs w:val="30"/>
          <w:cs/>
        </w:rPr>
        <w:tab/>
      </w:r>
      <w:r w:rsidR="0061233D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9147E9" w:rsidRPr="00F64604">
        <w:rPr>
          <w:rFonts w:ascii="TH SarabunPSK" w:hAnsi="TH SarabunPSK" w:cs="TH SarabunPSK" w:hint="cs"/>
          <w:sz w:val="30"/>
          <w:szCs w:val="30"/>
          <w:cs/>
        </w:rPr>
        <w:t>ลงชื่</w:t>
      </w:r>
      <w:r w:rsidR="009B42FC" w:rsidRPr="00F64604">
        <w:rPr>
          <w:rFonts w:ascii="TH SarabunPSK" w:hAnsi="TH SarabunPSK" w:cs="TH SarabunPSK" w:hint="cs"/>
          <w:sz w:val="30"/>
          <w:szCs w:val="30"/>
          <w:cs/>
        </w:rPr>
        <w:t>อ</w:t>
      </w:r>
      <w:r w:rsidR="009147E9" w:rsidRPr="00F64604">
        <w:rPr>
          <w:rFonts w:ascii="TH SarabunPSK" w:hAnsi="TH SarabunPSK" w:cs="TH SarabunPSK" w:hint="cs"/>
          <w:sz w:val="30"/>
          <w:szCs w:val="30"/>
          <w:cs/>
        </w:rPr>
        <w:t>…………</w:t>
      </w:r>
      <w:r w:rsidR="00F867ED" w:rsidRPr="00F64604">
        <w:rPr>
          <w:rFonts w:ascii="TH SarabunPSK" w:hAnsi="TH SarabunPSK" w:cs="TH SarabunPSK" w:hint="cs"/>
          <w:sz w:val="30"/>
          <w:szCs w:val="30"/>
          <w:cs/>
        </w:rPr>
        <w:t>.....</w:t>
      </w:r>
      <w:r w:rsidR="009147E9" w:rsidRPr="00F64604">
        <w:rPr>
          <w:rFonts w:ascii="TH SarabunPSK" w:hAnsi="TH SarabunPSK" w:cs="TH SarabunPSK" w:hint="cs"/>
          <w:sz w:val="30"/>
          <w:szCs w:val="30"/>
          <w:cs/>
        </w:rPr>
        <w:t>……………</w:t>
      </w:r>
    </w:p>
    <w:p w14:paraId="6A5097AC" w14:textId="5E06134C" w:rsidR="006D1713" w:rsidRPr="00F64604" w:rsidRDefault="00A80D03" w:rsidP="006D1713">
      <w:pPr>
        <w:rPr>
          <w:rFonts w:ascii="TH SarabunPSK" w:hAnsi="TH SarabunPSK" w:cs="TH SarabunPSK"/>
          <w:sz w:val="30"/>
          <w:szCs w:val="30"/>
        </w:rPr>
      </w:pPr>
      <w:r w:rsidRPr="00F64604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="00615916" w:rsidRPr="00F6460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30333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615916" w:rsidRPr="00F64604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F64604">
        <w:rPr>
          <w:rFonts w:ascii="TH SarabunPSK" w:hAnsi="TH SarabunPSK" w:cs="TH SarabunPSK" w:hint="cs"/>
          <w:sz w:val="30"/>
          <w:szCs w:val="30"/>
          <w:cs/>
        </w:rPr>
        <w:t>(</w:t>
      </w:r>
      <w:r w:rsidR="00615916" w:rsidRPr="00F64604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4F25D0">
        <w:rPr>
          <w:rFonts w:ascii="TH SarabunPSK" w:hAnsi="TH SarabunPSK" w:cs="TH SarabunPSK"/>
          <w:sz w:val="32"/>
          <w:szCs w:val="32"/>
        </w:rPr>
        <w:t xml:space="preserve"> </w:t>
      </w:r>
      <w:r w:rsidR="004F25D0">
        <w:rPr>
          <w:rFonts w:ascii="TH SarabunPSK" w:hAnsi="TH SarabunPSK" w:cs="TH SarabunPSK" w:hint="cs"/>
          <w:sz w:val="32"/>
          <w:szCs w:val="32"/>
          <w:cs/>
        </w:rPr>
        <w:t>ดร</w:t>
      </w:r>
      <w:r w:rsidR="004F25D0">
        <w:rPr>
          <w:rFonts w:ascii="TH SarabunPSK" w:hAnsi="TH SarabunPSK" w:cs="TH SarabunPSK"/>
          <w:sz w:val="32"/>
          <w:szCs w:val="32"/>
        </w:rPr>
        <w:t>.</w:t>
      </w:r>
      <w:r w:rsidR="004F25D0">
        <w:rPr>
          <w:rFonts w:ascii="TH SarabunPSK" w:hAnsi="TH SarabunPSK" w:cs="TH SarabunPSK" w:hint="cs"/>
          <w:sz w:val="32"/>
          <w:szCs w:val="32"/>
          <w:cs/>
        </w:rPr>
        <w:t>พัชราภรณ์ พิลาสมบัติ</w:t>
      </w:r>
      <w:r w:rsidRPr="00F64604">
        <w:rPr>
          <w:rFonts w:ascii="TH SarabunPSK" w:hAnsi="TH SarabunPSK" w:cs="TH SarabunPSK" w:hint="cs"/>
          <w:sz w:val="30"/>
          <w:szCs w:val="30"/>
          <w:cs/>
        </w:rPr>
        <w:t>)</w:t>
      </w:r>
      <w:r w:rsidRPr="00F64604">
        <w:rPr>
          <w:rFonts w:ascii="TH SarabunPSK" w:hAnsi="TH SarabunPSK" w:cs="TH SarabunPSK" w:hint="cs"/>
          <w:sz w:val="30"/>
          <w:szCs w:val="30"/>
          <w:cs/>
        </w:rPr>
        <w:tab/>
      </w:r>
      <w:r w:rsidRPr="00F64604">
        <w:rPr>
          <w:rFonts w:ascii="TH SarabunPSK" w:hAnsi="TH SarabunPSK" w:cs="TH SarabunPSK" w:hint="cs"/>
          <w:sz w:val="30"/>
          <w:szCs w:val="30"/>
          <w:cs/>
        </w:rPr>
        <w:tab/>
      </w:r>
      <w:r w:rsidR="00E61765" w:rsidRPr="00F64604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0A3388" w:rsidRPr="00F64604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90329F" w:rsidRPr="00F64604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F867ED" w:rsidRPr="00F64604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61233D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F64604">
        <w:rPr>
          <w:rFonts w:ascii="TH SarabunPSK" w:hAnsi="TH SarabunPSK" w:cs="TH SarabunPSK" w:hint="cs"/>
          <w:sz w:val="30"/>
          <w:szCs w:val="30"/>
          <w:cs/>
        </w:rPr>
        <w:t>(</w:t>
      </w:r>
      <w:r w:rsidR="00F867ED" w:rsidRPr="00F6460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</w:t>
      </w:r>
      <w:r w:rsidR="0090329F" w:rsidRPr="00F64604">
        <w:rPr>
          <w:rFonts w:ascii="TH SarabunPSK" w:hAnsi="TH SarabunPSK" w:cs="TH SarabunPSK" w:hint="cs"/>
          <w:sz w:val="30"/>
          <w:szCs w:val="30"/>
          <w:cs/>
        </w:rPr>
        <w:t>)</w:t>
      </w:r>
      <w:r w:rsidRPr="00F64604">
        <w:rPr>
          <w:rFonts w:ascii="TH SarabunPSK" w:hAnsi="TH SarabunPSK" w:cs="TH SarabunPSK" w:hint="cs"/>
          <w:sz w:val="30"/>
          <w:szCs w:val="30"/>
          <w:cs/>
        </w:rPr>
        <w:tab/>
      </w:r>
    </w:p>
    <w:p w14:paraId="30D786F1" w14:textId="2491AFF1" w:rsidR="006D1713" w:rsidRPr="00F64604" w:rsidRDefault="006D1713" w:rsidP="006D1713">
      <w:pPr>
        <w:ind w:right="640"/>
        <w:rPr>
          <w:rFonts w:ascii="TH SarabunPSK" w:hAnsi="TH SarabunPSK" w:cs="TH SarabunPSK"/>
          <w:sz w:val="30"/>
          <w:szCs w:val="30"/>
        </w:rPr>
      </w:pPr>
      <w:r w:rsidRPr="00F64604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9147E9" w:rsidRPr="00F64604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F64604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A80D03" w:rsidRPr="00F6460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A3388" w:rsidRPr="00F6460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F6460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96BA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F64604">
        <w:rPr>
          <w:rFonts w:ascii="TH SarabunPSK" w:hAnsi="TH SarabunPSK" w:cs="TH SarabunPSK" w:hint="cs"/>
          <w:sz w:val="30"/>
          <w:szCs w:val="30"/>
          <w:cs/>
        </w:rPr>
        <w:t>อาจารย์ผู้รับผิดชอบ</w:t>
      </w:r>
      <w:r w:rsidRPr="00F64604">
        <w:rPr>
          <w:rFonts w:ascii="TH SarabunPSK" w:hAnsi="TH SarabunPSK" w:cs="TH SarabunPSK" w:hint="cs"/>
          <w:b/>
          <w:sz w:val="30"/>
          <w:szCs w:val="30"/>
          <w:cs/>
        </w:rPr>
        <w:t>รายวิชา</w:t>
      </w:r>
      <w:r w:rsidR="009147E9" w:rsidRPr="00F64604">
        <w:rPr>
          <w:rFonts w:ascii="TH SarabunPSK" w:hAnsi="TH SarabunPSK" w:cs="TH SarabunPSK" w:hint="cs"/>
          <w:sz w:val="30"/>
          <w:szCs w:val="30"/>
        </w:rPr>
        <w:tab/>
      </w:r>
      <w:r w:rsidR="009147E9" w:rsidRPr="00F64604">
        <w:rPr>
          <w:rFonts w:ascii="TH SarabunPSK" w:hAnsi="TH SarabunPSK" w:cs="TH SarabunPSK" w:hint="cs"/>
          <w:sz w:val="30"/>
          <w:szCs w:val="30"/>
        </w:rPr>
        <w:tab/>
      </w:r>
      <w:r w:rsidR="009147E9" w:rsidRPr="00F64604">
        <w:rPr>
          <w:rFonts w:ascii="TH SarabunPSK" w:hAnsi="TH SarabunPSK" w:cs="TH SarabunPSK" w:hint="cs"/>
          <w:sz w:val="30"/>
          <w:szCs w:val="30"/>
        </w:rPr>
        <w:tab/>
      </w:r>
      <w:r w:rsidR="00A80D03" w:rsidRPr="00F64604">
        <w:rPr>
          <w:rFonts w:ascii="TH SarabunPSK" w:hAnsi="TH SarabunPSK" w:cs="TH SarabunPSK" w:hint="cs"/>
          <w:sz w:val="30"/>
          <w:szCs w:val="30"/>
        </w:rPr>
        <w:tab/>
      </w:r>
      <w:r w:rsidR="00A80D03" w:rsidRPr="00F6460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96BAB"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="009147E9" w:rsidRPr="00F6460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867ED" w:rsidRPr="00F6460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1233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147E9" w:rsidRPr="00F64604">
        <w:rPr>
          <w:rFonts w:ascii="TH SarabunPSK" w:hAnsi="TH SarabunPSK" w:cs="TH SarabunPSK" w:hint="cs"/>
          <w:sz w:val="30"/>
          <w:szCs w:val="30"/>
          <w:cs/>
        </w:rPr>
        <w:t>อาจารย์ผู้รับผิดชอบ</w:t>
      </w:r>
      <w:r w:rsidR="00A80D03" w:rsidRPr="00F64604">
        <w:rPr>
          <w:rFonts w:ascii="TH SarabunPSK" w:hAnsi="TH SarabunPSK" w:cs="TH SarabunPSK" w:hint="cs"/>
          <w:b/>
          <w:sz w:val="30"/>
          <w:szCs w:val="30"/>
          <w:cs/>
        </w:rPr>
        <w:t>หลักสูตร</w:t>
      </w:r>
    </w:p>
    <w:p w14:paraId="37A246EF" w14:textId="6320A7B9" w:rsidR="00E81364" w:rsidRPr="00E81364" w:rsidRDefault="000A3388" w:rsidP="00E81364">
      <w:pPr>
        <w:ind w:right="64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F64604"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        </w:t>
      </w:r>
      <w:r w:rsidR="009B42FC" w:rsidRPr="00F64604">
        <w:rPr>
          <w:rFonts w:ascii="TH SarabunPSK" w:hAnsi="TH SarabunPSK" w:cs="TH SarabunPSK" w:hint="cs"/>
          <w:sz w:val="30"/>
          <w:szCs w:val="30"/>
          <w:cs/>
        </w:rPr>
        <w:t>วันที่............</w:t>
      </w:r>
      <w:r w:rsidR="0068514A">
        <w:rPr>
          <w:rFonts w:ascii="TH SarabunPSK" w:hAnsi="TH SarabunPSK" w:cs="TH SarabunPSK"/>
          <w:sz w:val="30"/>
          <w:szCs w:val="30"/>
        </w:rPr>
        <w:t>7</w:t>
      </w:r>
      <w:r w:rsidR="00896BAB">
        <w:rPr>
          <w:rFonts w:ascii="TH SarabunPSK" w:hAnsi="TH SarabunPSK" w:cs="TH SarabunPSK"/>
          <w:sz w:val="30"/>
          <w:szCs w:val="30"/>
        </w:rPr>
        <w:t xml:space="preserve"> </w:t>
      </w:r>
      <w:r w:rsidR="0068514A">
        <w:rPr>
          <w:rFonts w:ascii="TH SarabunPSK" w:hAnsi="TH SarabunPSK" w:cs="TH SarabunPSK" w:hint="cs"/>
          <w:sz w:val="30"/>
          <w:szCs w:val="30"/>
          <w:cs/>
        </w:rPr>
        <w:t>มกราคม</w:t>
      </w:r>
      <w:r w:rsidR="00896BA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8514A">
        <w:rPr>
          <w:rFonts w:ascii="TH SarabunPSK" w:hAnsi="TH SarabunPSK" w:cs="TH SarabunPSK"/>
          <w:sz w:val="30"/>
          <w:szCs w:val="30"/>
        </w:rPr>
        <w:t>2566</w:t>
      </w:r>
      <w:r w:rsidR="00A67779">
        <w:rPr>
          <w:rFonts w:ascii="TH SarabunPSK" w:hAnsi="TH SarabunPSK" w:cs="TH SarabunPSK"/>
          <w:sz w:val="30"/>
          <w:szCs w:val="30"/>
        </w:rPr>
        <w:t>7</w:t>
      </w:r>
      <w:r w:rsidR="009B42FC" w:rsidRPr="00F64604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="007C18BA">
        <w:rPr>
          <w:rFonts w:ascii="TH SarabunPSK" w:hAnsi="TH SarabunPSK" w:cs="TH SarabunPSK" w:hint="cs"/>
          <w:sz w:val="30"/>
          <w:szCs w:val="30"/>
          <w:cs/>
        </w:rPr>
        <w:t>....</w:t>
      </w:r>
      <w:r w:rsidR="009147E9" w:rsidRPr="00F64604">
        <w:rPr>
          <w:rFonts w:ascii="TH SarabunPSK" w:eastAsia="BrowalliaNew-Bold" w:hAnsi="TH SarabunPSK" w:cs="TH SarabunPSK" w:hint="cs"/>
          <w:b/>
          <w:bCs/>
          <w:sz w:val="32"/>
          <w:szCs w:val="32"/>
        </w:rPr>
        <w:tab/>
      </w:r>
      <w:r w:rsidR="009147E9" w:rsidRPr="00F64604">
        <w:rPr>
          <w:rFonts w:ascii="TH SarabunPSK" w:eastAsia="BrowalliaNew-Bold" w:hAnsi="TH SarabunPSK" w:cs="TH SarabunPSK" w:hint="cs"/>
          <w:b/>
          <w:bCs/>
          <w:sz w:val="32"/>
          <w:szCs w:val="32"/>
        </w:rPr>
        <w:tab/>
      </w:r>
      <w:r w:rsidR="009B42FC" w:rsidRPr="00F6460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</w:t>
      </w:r>
      <w:r w:rsidR="00AB46B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 </w:t>
      </w:r>
      <w:r w:rsidR="00896BAB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            </w:t>
      </w:r>
      <w:r w:rsidR="00AB46B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9147E9" w:rsidRPr="00F64604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="009B42FC" w:rsidRPr="00F64604">
        <w:rPr>
          <w:rFonts w:ascii="TH SarabunPSK" w:hAnsi="TH SarabunPSK" w:cs="TH SarabunPSK" w:hint="cs"/>
          <w:sz w:val="30"/>
          <w:szCs w:val="30"/>
          <w:cs/>
        </w:rPr>
        <w:t>.................................</w:t>
      </w:r>
      <w:r w:rsidR="007C18BA">
        <w:rPr>
          <w:rFonts w:ascii="TH SarabunPSK" w:hAnsi="TH SarabunPSK" w:cs="TH SarabunPSK" w:hint="cs"/>
          <w:sz w:val="30"/>
          <w:szCs w:val="30"/>
          <w:cs/>
        </w:rPr>
        <w:t>......</w:t>
      </w:r>
      <w:r w:rsidR="00896BAB">
        <w:rPr>
          <w:rFonts w:ascii="TH SarabunPSK" w:hAnsi="TH SarabunPSK" w:cs="TH SarabunPSK"/>
          <w:sz w:val="30"/>
          <w:szCs w:val="30"/>
        </w:rPr>
        <w:t>.........</w:t>
      </w:r>
      <w:r w:rsidR="008456CF">
        <w:rPr>
          <w:rFonts w:ascii="TH SarabunPSK" w:hAnsi="TH SarabunPSK" w:cs="TH SarabunPSK"/>
          <w:sz w:val="30"/>
          <w:szCs w:val="30"/>
        </w:rPr>
        <w:t>...</w:t>
      </w:r>
    </w:p>
    <w:sectPr w:rsidR="00E81364" w:rsidRPr="00E81364" w:rsidSect="00A97A0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902" w:right="924" w:bottom="539" w:left="1077" w:header="720" w:footer="720" w:gutter="0"/>
      <w:pgNumType w:fmt="thaiNumber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E99A6" w14:textId="77777777" w:rsidR="00D63C77" w:rsidRDefault="00D63C77">
      <w:r>
        <w:separator/>
      </w:r>
    </w:p>
  </w:endnote>
  <w:endnote w:type="continuationSeparator" w:id="0">
    <w:p w14:paraId="5E494D74" w14:textId="77777777" w:rsidR="00D63C77" w:rsidRDefault="00D6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0"/>
        <w:szCs w:val="30"/>
      </w:rPr>
      <w:id w:val="-1368832778"/>
      <w:docPartObj>
        <w:docPartGallery w:val="Page Numbers (Bottom of Page)"/>
        <w:docPartUnique/>
      </w:docPartObj>
    </w:sdtPr>
    <w:sdtContent>
      <w:p w14:paraId="2C313E61" w14:textId="77777777" w:rsidR="003F4B26" w:rsidRPr="006404A2" w:rsidRDefault="003F4B26">
        <w:pPr>
          <w:pStyle w:val="a8"/>
          <w:jc w:val="right"/>
          <w:rPr>
            <w:rFonts w:ascii="TH SarabunPSK" w:hAnsi="TH SarabunPSK" w:cs="TH SarabunPSK"/>
            <w:sz w:val="30"/>
            <w:szCs w:val="30"/>
          </w:rPr>
        </w:pPr>
        <w:r w:rsidRPr="006404A2">
          <w:rPr>
            <w:rFonts w:ascii="TH SarabunPSK" w:hAnsi="TH SarabunPSK" w:cs="TH SarabunPSK"/>
            <w:sz w:val="30"/>
            <w:szCs w:val="30"/>
            <w:cs/>
          </w:rPr>
          <w:t>หน้า</w:t>
        </w:r>
        <w:r w:rsidRPr="006404A2">
          <w:rPr>
            <w:rFonts w:ascii="TH SarabunPSK" w:hAnsi="TH SarabunPSK" w:cs="TH SarabunPSK"/>
            <w:sz w:val="30"/>
            <w:szCs w:val="30"/>
          </w:rPr>
          <w:t xml:space="preserve"> | </w:t>
        </w:r>
        <w:r w:rsidRPr="006404A2">
          <w:rPr>
            <w:rFonts w:ascii="TH SarabunPSK" w:hAnsi="TH SarabunPSK" w:cs="TH SarabunPSK"/>
            <w:sz w:val="30"/>
            <w:szCs w:val="30"/>
          </w:rPr>
          <w:fldChar w:fldCharType="begin"/>
        </w:r>
        <w:r w:rsidRPr="006404A2">
          <w:rPr>
            <w:rFonts w:ascii="TH SarabunPSK" w:hAnsi="TH SarabunPSK" w:cs="TH SarabunPSK"/>
            <w:sz w:val="30"/>
            <w:szCs w:val="30"/>
          </w:rPr>
          <w:instrText xml:space="preserve"> PAGE   \</w:instrText>
        </w:r>
        <w:r w:rsidRPr="006404A2">
          <w:rPr>
            <w:rFonts w:ascii="TH SarabunPSK" w:hAnsi="TH SarabunPSK" w:cs="TH SarabunPSK"/>
            <w:sz w:val="30"/>
            <w:szCs w:val="30"/>
            <w:cs/>
          </w:rPr>
          <w:instrText xml:space="preserve">* </w:instrText>
        </w:r>
        <w:r w:rsidRPr="006404A2">
          <w:rPr>
            <w:rFonts w:ascii="TH SarabunPSK" w:hAnsi="TH SarabunPSK" w:cs="TH SarabunPSK"/>
            <w:sz w:val="30"/>
            <w:szCs w:val="30"/>
          </w:rPr>
          <w:instrText xml:space="preserve">MERGEFORMAT </w:instrText>
        </w:r>
        <w:r w:rsidRPr="006404A2">
          <w:rPr>
            <w:rFonts w:ascii="TH SarabunPSK" w:hAnsi="TH SarabunPSK" w:cs="TH SarabunPSK"/>
            <w:sz w:val="30"/>
            <w:szCs w:val="30"/>
          </w:rPr>
          <w:fldChar w:fldCharType="separate"/>
        </w:r>
        <w:r w:rsidR="00D560F9">
          <w:rPr>
            <w:rFonts w:ascii="TH SarabunPSK" w:hAnsi="TH SarabunPSK" w:cs="TH SarabunPSK"/>
            <w:noProof/>
            <w:sz w:val="30"/>
            <w:szCs w:val="30"/>
            <w:cs/>
          </w:rPr>
          <w:t>๑๐</w:t>
        </w:r>
        <w:r w:rsidRPr="006404A2">
          <w:rPr>
            <w:rFonts w:ascii="TH SarabunPSK" w:hAnsi="TH SarabunPSK" w:cs="TH SarabunPSK"/>
            <w:noProof/>
            <w:sz w:val="30"/>
            <w:szCs w:val="30"/>
          </w:rPr>
          <w:fldChar w:fldCharType="end"/>
        </w:r>
        <w:r w:rsidRPr="006404A2">
          <w:rPr>
            <w:rFonts w:ascii="TH SarabunPSK" w:hAnsi="TH SarabunPSK" w:cs="TH SarabunPSK"/>
            <w:sz w:val="30"/>
            <w:szCs w:val="30"/>
            <w:cs/>
          </w:rPr>
          <w:t xml:space="preserve"> </w:t>
        </w:r>
      </w:p>
    </w:sdtContent>
  </w:sdt>
  <w:p w14:paraId="4F78ABBD" w14:textId="224BCCB7" w:rsidR="00AE0744" w:rsidRPr="006404A2" w:rsidRDefault="007713BE" w:rsidP="006404A2">
    <w:pPr>
      <w:pStyle w:val="a8"/>
      <w:rPr>
        <w:rFonts w:ascii="TH SarabunPSK" w:hAnsi="TH SarabunPSK" w:cs="TH SarabunPSK"/>
      </w:rPr>
    </w:pPr>
    <w:r w:rsidRPr="00B14EC7">
      <w:rPr>
        <w:rFonts w:ascii="TH SarabunPSK" w:hAnsi="TH SarabunPSK" w:cs="TH SarabunPSK"/>
        <w:sz w:val="26"/>
        <w:szCs w:val="26"/>
        <w:cs/>
      </w:rPr>
      <w:t>รายวิชา ..</w:t>
    </w:r>
    <w:r w:rsidRPr="00B14EC7">
      <w:rPr>
        <w:rFonts w:ascii="TH SarabunPSK" w:hAnsi="TH SarabunPSK" w:cs="TH SarabunPSK"/>
        <w:sz w:val="26"/>
        <w:szCs w:val="26"/>
      </w:rPr>
      <w:t>EDC 1104</w:t>
    </w:r>
    <w:r w:rsidRPr="00B14EC7">
      <w:rPr>
        <w:rFonts w:ascii="TH SarabunPSK" w:hAnsi="TH SarabunPSK" w:cs="TH SarabunPSK"/>
        <w:sz w:val="26"/>
        <w:szCs w:val="26"/>
        <w:cs/>
      </w:rPr>
      <w:t>....... วิชา</w:t>
    </w:r>
    <w:r>
      <w:rPr>
        <w:rFonts w:ascii="TH SarabunPSK" w:hAnsi="TH SarabunPSK" w:cs="TH SarabunPSK" w:hint="cs"/>
        <w:sz w:val="26"/>
        <w:szCs w:val="26"/>
        <w:cs/>
      </w:rPr>
      <w:t>................</w:t>
    </w:r>
    <w:r w:rsidRPr="00B14EC7">
      <w:rPr>
        <w:rFonts w:ascii="TH SarabunPSK" w:hAnsi="TH SarabunPSK" w:cs="TH SarabunPSK"/>
        <w:sz w:val="26"/>
        <w:szCs w:val="26"/>
        <w:cs/>
      </w:rPr>
      <w:t>การ</w:t>
    </w:r>
    <w:r w:rsidR="00874B5D">
      <w:rPr>
        <w:rFonts w:ascii="TH SarabunPSK" w:hAnsi="TH SarabunPSK" w:cs="TH SarabunPSK" w:hint="cs"/>
        <w:sz w:val="26"/>
        <w:szCs w:val="26"/>
        <w:cs/>
      </w:rPr>
      <w:t>วัดและประเมินผลการเรียนรู้</w:t>
    </w:r>
    <w:r w:rsidRPr="00B14EC7">
      <w:rPr>
        <w:rFonts w:ascii="TH SarabunPSK" w:hAnsi="TH SarabunPSK" w:cs="TH SarabunPSK"/>
        <w:sz w:val="26"/>
        <w:szCs w:val="26"/>
        <w:cs/>
      </w:rPr>
      <w:t>........................... คณะครุศาสตร์..............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FDD9" w14:textId="77777777" w:rsidR="00AE0744" w:rsidRDefault="00875D21" w:rsidP="00875D21">
    <w:pPr>
      <w:pStyle w:val="a8"/>
      <w:jc w:val="right"/>
    </w:pPr>
    <w:r w:rsidRPr="00875D21">
      <w:rPr>
        <w:rFonts w:ascii="TH Niramit AS" w:hAnsi="TH Niramit AS" w:cs="TH Niramit A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B462C" w14:textId="77777777" w:rsidR="00D63C77" w:rsidRDefault="00D63C77">
      <w:r>
        <w:separator/>
      </w:r>
    </w:p>
  </w:footnote>
  <w:footnote w:type="continuationSeparator" w:id="0">
    <w:p w14:paraId="2AF25A7F" w14:textId="77777777" w:rsidR="00D63C77" w:rsidRDefault="00D63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0301" w14:textId="77777777" w:rsidR="00CC4E37" w:rsidRDefault="00CC4E37" w:rsidP="00A8329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35E4">
      <w:rPr>
        <w:rStyle w:val="a7"/>
        <w:noProof/>
        <w:cs/>
      </w:rPr>
      <w:t>๑๐</w:t>
    </w:r>
    <w:r>
      <w:rPr>
        <w:rStyle w:val="a7"/>
      </w:rPr>
      <w:fldChar w:fldCharType="end"/>
    </w:r>
  </w:p>
  <w:p w14:paraId="7E69F6FB" w14:textId="77777777" w:rsidR="00CC4E37" w:rsidRDefault="00CC4E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4BB9" w14:textId="77777777" w:rsidR="00875D21" w:rsidRPr="006404A2" w:rsidRDefault="0069712A" w:rsidP="0069712A">
    <w:pPr>
      <w:pStyle w:val="a5"/>
      <w:jc w:val="right"/>
      <w:rPr>
        <w:rFonts w:ascii="TH SarabunPSK" w:hAnsi="TH SarabunPSK" w:cs="TH SarabunPSK"/>
      </w:rPr>
    </w:pPr>
    <w:r w:rsidRPr="006404A2">
      <w:rPr>
        <w:rFonts w:ascii="TH SarabunPSK" w:hAnsi="TH SarabunPSK" w:cs="TH SarabunPSK"/>
        <w:cs/>
      </w:rPr>
      <w:t xml:space="preserve">มคอ. </w:t>
    </w:r>
    <w:r w:rsidR="00322182" w:rsidRPr="006404A2">
      <w:rPr>
        <w:rFonts w:ascii="TH SarabunPSK" w:hAnsi="TH SarabunPSK" w:cs="TH SarabunPSK"/>
        <w:cs/>
      </w:rPr>
      <w:t>๕</w:t>
    </w:r>
  </w:p>
  <w:p w14:paraId="360D986D" w14:textId="77777777" w:rsidR="00CC4E37" w:rsidRPr="006404A2" w:rsidRDefault="00875D21" w:rsidP="0069712A">
    <w:pPr>
      <w:pStyle w:val="a5"/>
      <w:jc w:val="right"/>
      <w:rPr>
        <w:rFonts w:ascii="TH SarabunPSK" w:hAnsi="TH SarabunPSK" w:cs="TH SarabunPSK"/>
        <w:cs/>
      </w:rPr>
    </w:pPr>
    <w:r w:rsidRPr="006404A2">
      <w:rPr>
        <w:rFonts w:ascii="TH SarabunPSK" w:hAnsi="TH SarabunPSK" w:cs="TH SarabunPSK"/>
        <w:cs/>
      </w:rPr>
      <w:t xml:space="preserve">หลักสูตรระดับปริญญา  </w:t>
    </w:r>
    <w:r w:rsidR="00FB759F" w:rsidRPr="006404A2">
      <w:rPr>
        <w:rFonts w:ascii="TH SarabunPSK" w:hAnsi="TH SarabunPSK" w:cs="TH SarabunPSK"/>
      </w:rPr>
      <w:sym w:font="Wingdings" w:char="F0FE"/>
    </w:r>
    <w:r w:rsidRPr="006404A2">
      <w:rPr>
        <w:rFonts w:ascii="TH SarabunPSK" w:hAnsi="TH SarabunPSK" w:cs="TH SarabunPSK"/>
        <w:cs/>
      </w:rPr>
      <w:t xml:space="preserve"> ตรี  </w:t>
    </w:r>
    <w:r w:rsidRPr="006404A2">
      <w:rPr>
        <w:rFonts w:ascii="TH SarabunPSK" w:hAnsi="TH SarabunPSK" w:cs="TH SarabunPSK"/>
      </w:rPr>
      <w:sym w:font="Wingdings" w:char="F06F"/>
    </w:r>
    <w:r w:rsidRPr="006404A2">
      <w:rPr>
        <w:rFonts w:ascii="TH SarabunPSK" w:hAnsi="TH SarabunPSK" w:cs="TH SarabunPSK"/>
        <w:cs/>
      </w:rPr>
      <w:t xml:space="preserve"> โท </w:t>
    </w:r>
    <w:r w:rsidRPr="006404A2">
      <w:rPr>
        <w:rFonts w:ascii="TH SarabunPSK" w:hAnsi="TH SarabunPSK" w:cs="TH SarabunPSK"/>
      </w:rPr>
      <w:sym w:font="Wingdings" w:char="F06F"/>
    </w:r>
    <w:r w:rsidRPr="006404A2">
      <w:rPr>
        <w:rFonts w:ascii="TH SarabunPSK" w:hAnsi="TH SarabunPSK" w:cs="TH SarabunPSK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D462" w14:textId="77777777" w:rsidR="00875D21" w:rsidRDefault="00875D21" w:rsidP="00875D21">
    <w:pPr>
      <w:pStyle w:val="a5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</w:t>
    </w:r>
    <w:r w:rsidR="005E6E9A">
      <w:rPr>
        <w:rFonts w:ascii="TH Niramit AS" w:hAnsi="TH Niramit AS" w:cs="TH Niramit AS"/>
        <w:cs/>
      </w:rPr>
      <w:t xml:space="preserve">คอ. </w:t>
    </w:r>
    <w:r w:rsidR="005E6E9A">
      <w:rPr>
        <w:rFonts w:ascii="TH Niramit AS" w:hAnsi="TH Niramit AS" w:cs="TH Niramit AS" w:hint="cs"/>
        <w:cs/>
      </w:rPr>
      <w:t>๕</w:t>
    </w:r>
  </w:p>
  <w:p w14:paraId="615A7E4E" w14:textId="77777777" w:rsidR="00CC4E37" w:rsidRPr="00875D21" w:rsidRDefault="00875D21" w:rsidP="00875D21">
    <w:pPr>
      <w:pStyle w:val="a5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="00CC4E37"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67AC53D8" w14:textId="77777777" w:rsidR="00CC4E37" w:rsidRDefault="00CC4E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1DB6DAC"/>
    <w:multiLevelType w:val="hybridMultilevel"/>
    <w:tmpl w:val="FC9A43A2"/>
    <w:lvl w:ilvl="0" w:tplc="7E1ECA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9C1557"/>
    <w:multiLevelType w:val="hybridMultilevel"/>
    <w:tmpl w:val="DE167E62"/>
    <w:lvl w:ilvl="0" w:tplc="04090019">
      <w:start w:val="1"/>
      <w:numFmt w:val="thaiNumbers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04EB5662"/>
    <w:multiLevelType w:val="hybridMultilevel"/>
    <w:tmpl w:val="9B6AA884"/>
    <w:lvl w:ilvl="0" w:tplc="842042FE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909D3"/>
    <w:multiLevelType w:val="hybridMultilevel"/>
    <w:tmpl w:val="244CCF8C"/>
    <w:lvl w:ilvl="0" w:tplc="96A49156">
      <w:start w:val="1"/>
      <w:numFmt w:val="thaiNumbers"/>
      <w:lvlText w:val="(%1)"/>
      <w:lvlJc w:val="left"/>
      <w:pPr>
        <w:ind w:left="1854" w:hanging="360"/>
      </w:p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96A49156">
      <w:start w:val="1"/>
      <w:numFmt w:val="thaiNumbers"/>
      <w:lvlText w:val="(%3)"/>
      <w:lvlJc w:val="lef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08F421EF"/>
    <w:multiLevelType w:val="hybridMultilevel"/>
    <w:tmpl w:val="92E020AA"/>
    <w:lvl w:ilvl="0" w:tplc="5B181AEE">
      <w:start w:val="1"/>
      <w:numFmt w:val="thaiNumbers"/>
      <w:lvlText w:val="(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443424"/>
    <w:multiLevelType w:val="hybridMultilevel"/>
    <w:tmpl w:val="7E4A4CA4"/>
    <w:lvl w:ilvl="0" w:tplc="428A34C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526ED"/>
    <w:multiLevelType w:val="hybridMultilevel"/>
    <w:tmpl w:val="01F672FC"/>
    <w:lvl w:ilvl="0" w:tplc="96A49156">
      <w:start w:val="1"/>
      <w:numFmt w:val="thaiNumbers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C9A66232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66742B"/>
    <w:multiLevelType w:val="multilevel"/>
    <w:tmpl w:val="BEA2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73C1299"/>
    <w:multiLevelType w:val="hybridMultilevel"/>
    <w:tmpl w:val="FAFC47B0"/>
    <w:lvl w:ilvl="0" w:tplc="C860C90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3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4" w15:restartNumberingAfterBreak="0">
    <w:nsid w:val="20A87CC6"/>
    <w:multiLevelType w:val="hybridMultilevel"/>
    <w:tmpl w:val="9BF2428C"/>
    <w:lvl w:ilvl="0" w:tplc="F36E54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652E6"/>
    <w:multiLevelType w:val="hybridMultilevel"/>
    <w:tmpl w:val="9E0250AE"/>
    <w:lvl w:ilvl="0" w:tplc="18584BC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9" w15:restartNumberingAfterBreak="0">
    <w:nsid w:val="3591295B"/>
    <w:multiLevelType w:val="hybridMultilevel"/>
    <w:tmpl w:val="3E3AB6C4"/>
    <w:lvl w:ilvl="0" w:tplc="4F98FA48">
      <w:start w:val="1"/>
      <w:numFmt w:val="thaiNumbers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0" w15:restartNumberingAfterBreak="0">
    <w:nsid w:val="414B1287"/>
    <w:multiLevelType w:val="hybridMultilevel"/>
    <w:tmpl w:val="74123834"/>
    <w:lvl w:ilvl="0" w:tplc="70AE40AA">
      <w:start w:val="1"/>
      <w:numFmt w:val="thaiNumbers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E13DB"/>
    <w:multiLevelType w:val="hybridMultilevel"/>
    <w:tmpl w:val="92E020AA"/>
    <w:lvl w:ilvl="0" w:tplc="5B181AEE">
      <w:start w:val="1"/>
      <w:numFmt w:val="thaiNumbers"/>
      <w:lvlText w:val="(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23" w15:restartNumberingAfterBreak="0">
    <w:nsid w:val="45936AD4"/>
    <w:multiLevelType w:val="multilevel"/>
    <w:tmpl w:val="3086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F2DEA"/>
    <w:multiLevelType w:val="hybridMultilevel"/>
    <w:tmpl w:val="ABB2388A"/>
    <w:lvl w:ilvl="0" w:tplc="8A9E512E">
      <w:start w:val="1"/>
      <w:numFmt w:val="thaiNumbers"/>
      <w:lvlText w:val="(%1)"/>
      <w:lvlJc w:val="left"/>
      <w:pPr>
        <w:ind w:left="440" w:hanging="405"/>
      </w:pPr>
      <w:rPr>
        <w:rFonts w:ascii="TH Niramit AS" w:eastAsia="BrowalliaNew" w:hAnsi="TH Niramit AS" w:cs="TH Niramit AS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6" w15:restartNumberingAfterBreak="0">
    <w:nsid w:val="510F7F64"/>
    <w:multiLevelType w:val="hybridMultilevel"/>
    <w:tmpl w:val="B6926EB6"/>
    <w:lvl w:ilvl="0" w:tplc="CEF66330">
      <w:start w:val="1"/>
      <w:numFmt w:val="thaiNumbers"/>
      <w:lvlText w:val="%1."/>
      <w:lvlJc w:val="left"/>
      <w:pPr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540A4768"/>
    <w:multiLevelType w:val="hybridMultilevel"/>
    <w:tmpl w:val="71926906"/>
    <w:lvl w:ilvl="0" w:tplc="9AC86C0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56310"/>
    <w:multiLevelType w:val="multilevel"/>
    <w:tmpl w:val="3086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6F82277F"/>
    <w:multiLevelType w:val="hybridMultilevel"/>
    <w:tmpl w:val="B80C4F38"/>
    <w:lvl w:ilvl="0" w:tplc="19E26C6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57D0D"/>
    <w:multiLevelType w:val="multilevel"/>
    <w:tmpl w:val="5078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381192">
    <w:abstractNumId w:val="0"/>
  </w:num>
  <w:num w:numId="2" w16cid:durableId="1905674075">
    <w:abstractNumId w:val="12"/>
  </w:num>
  <w:num w:numId="3" w16cid:durableId="353505526">
    <w:abstractNumId w:val="34"/>
  </w:num>
  <w:num w:numId="4" w16cid:durableId="108356813">
    <w:abstractNumId w:val="18"/>
  </w:num>
  <w:num w:numId="5" w16cid:durableId="1325931121">
    <w:abstractNumId w:val="22"/>
  </w:num>
  <w:num w:numId="6" w16cid:durableId="1635408758">
    <w:abstractNumId w:val="31"/>
  </w:num>
  <w:num w:numId="7" w16cid:durableId="600533981">
    <w:abstractNumId w:val="2"/>
  </w:num>
  <w:num w:numId="8" w16cid:durableId="338433399">
    <w:abstractNumId w:val="33"/>
  </w:num>
  <w:num w:numId="9" w16cid:durableId="1874347368">
    <w:abstractNumId w:val="32"/>
  </w:num>
  <w:num w:numId="10" w16cid:durableId="328027773">
    <w:abstractNumId w:val="17"/>
  </w:num>
  <w:num w:numId="11" w16cid:durableId="211231589">
    <w:abstractNumId w:val="27"/>
  </w:num>
  <w:num w:numId="12" w16cid:durableId="507989695">
    <w:abstractNumId w:val="13"/>
  </w:num>
  <w:num w:numId="13" w16cid:durableId="829057880">
    <w:abstractNumId w:val="24"/>
  </w:num>
  <w:num w:numId="14" w16cid:durableId="1753310742">
    <w:abstractNumId w:val="3"/>
  </w:num>
  <w:num w:numId="15" w16cid:durableId="1222670398">
    <w:abstractNumId w:val="30"/>
  </w:num>
  <w:num w:numId="16" w16cid:durableId="1095594478">
    <w:abstractNumId w:val="16"/>
  </w:num>
  <w:num w:numId="17" w16cid:durableId="1934047397">
    <w:abstractNumId w:val="29"/>
  </w:num>
  <w:num w:numId="18" w16cid:durableId="754936657">
    <w:abstractNumId w:val="36"/>
  </w:num>
  <w:num w:numId="19" w16cid:durableId="534343890">
    <w:abstractNumId w:val="10"/>
  </w:num>
  <w:num w:numId="20" w16cid:durableId="1295941534">
    <w:abstractNumId w:val="23"/>
  </w:num>
  <w:num w:numId="21" w16cid:durableId="1892231778">
    <w:abstractNumId w:val="4"/>
  </w:num>
  <w:num w:numId="22" w16cid:durableId="875654164">
    <w:abstractNumId w:val="8"/>
  </w:num>
  <w:num w:numId="23" w16cid:durableId="1591348749">
    <w:abstractNumId w:val="5"/>
  </w:num>
  <w:num w:numId="24" w16cid:durableId="1241331931">
    <w:abstractNumId w:val="25"/>
  </w:num>
  <w:num w:numId="25" w16cid:durableId="1067067617">
    <w:abstractNumId w:val="21"/>
  </w:num>
  <w:num w:numId="26" w16cid:durableId="1629238709">
    <w:abstractNumId w:val="9"/>
  </w:num>
  <w:num w:numId="27" w16cid:durableId="1572033696">
    <w:abstractNumId w:val="6"/>
  </w:num>
  <w:num w:numId="28" w16cid:durableId="912206239">
    <w:abstractNumId w:val="26"/>
  </w:num>
  <w:num w:numId="29" w16cid:durableId="628244584">
    <w:abstractNumId w:val="19"/>
  </w:num>
  <w:num w:numId="30" w16cid:durableId="520704443">
    <w:abstractNumId w:val="11"/>
  </w:num>
  <w:num w:numId="31" w16cid:durableId="1989826264">
    <w:abstractNumId w:val="35"/>
  </w:num>
  <w:num w:numId="32" w16cid:durableId="1701736858">
    <w:abstractNumId w:val="15"/>
  </w:num>
  <w:num w:numId="33" w16cid:durableId="848448904">
    <w:abstractNumId w:val="14"/>
  </w:num>
  <w:num w:numId="34" w16cid:durableId="392578947">
    <w:abstractNumId w:val="1"/>
  </w:num>
  <w:num w:numId="35" w16cid:durableId="275336821">
    <w:abstractNumId w:val="28"/>
  </w:num>
  <w:num w:numId="36" w16cid:durableId="1113131636">
    <w:abstractNumId w:val="7"/>
  </w:num>
  <w:num w:numId="37" w16cid:durableId="1583532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0237B"/>
    <w:rsid w:val="0000695F"/>
    <w:rsid w:val="0002235A"/>
    <w:rsid w:val="000276B6"/>
    <w:rsid w:val="000342F8"/>
    <w:rsid w:val="00035803"/>
    <w:rsid w:val="000457D5"/>
    <w:rsid w:val="00052DD4"/>
    <w:rsid w:val="000534DE"/>
    <w:rsid w:val="000569D9"/>
    <w:rsid w:val="000750E0"/>
    <w:rsid w:val="00084648"/>
    <w:rsid w:val="00087B16"/>
    <w:rsid w:val="00092AC9"/>
    <w:rsid w:val="000A3388"/>
    <w:rsid w:val="000A553F"/>
    <w:rsid w:val="000B053B"/>
    <w:rsid w:val="000B0952"/>
    <w:rsid w:val="000B7505"/>
    <w:rsid w:val="000D22F8"/>
    <w:rsid w:val="000E3C5D"/>
    <w:rsid w:val="000F5923"/>
    <w:rsid w:val="000F5FBE"/>
    <w:rsid w:val="000F6113"/>
    <w:rsid w:val="000F6E4A"/>
    <w:rsid w:val="00122039"/>
    <w:rsid w:val="00130333"/>
    <w:rsid w:val="0013068B"/>
    <w:rsid w:val="00141041"/>
    <w:rsid w:val="001711D8"/>
    <w:rsid w:val="00173A07"/>
    <w:rsid w:val="00173FEC"/>
    <w:rsid w:val="001746CF"/>
    <w:rsid w:val="00184BBD"/>
    <w:rsid w:val="00187CBC"/>
    <w:rsid w:val="0019072C"/>
    <w:rsid w:val="00190FE7"/>
    <w:rsid w:val="00192675"/>
    <w:rsid w:val="00194D7A"/>
    <w:rsid w:val="00197520"/>
    <w:rsid w:val="001A1B27"/>
    <w:rsid w:val="001B1C26"/>
    <w:rsid w:val="001B2CF0"/>
    <w:rsid w:val="001B5B0D"/>
    <w:rsid w:val="001C0D76"/>
    <w:rsid w:val="001C125B"/>
    <w:rsid w:val="001C2F05"/>
    <w:rsid w:val="001C3B5F"/>
    <w:rsid w:val="001D2440"/>
    <w:rsid w:val="001D2CD1"/>
    <w:rsid w:val="001D3CD4"/>
    <w:rsid w:val="001E05C0"/>
    <w:rsid w:val="001E17F4"/>
    <w:rsid w:val="001E2E6A"/>
    <w:rsid w:val="001F19F2"/>
    <w:rsid w:val="001F27EF"/>
    <w:rsid w:val="0020459F"/>
    <w:rsid w:val="002057C6"/>
    <w:rsid w:val="002130BB"/>
    <w:rsid w:val="00227880"/>
    <w:rsid w:val="00230FE9"/>
    <w:rsid w:val="00235E2A"/>
    <w:rsid w:val="00240A56"/>
    <w:rsid w:val="002420FF"/>
    <w:rsid w:val="002440E7"/>
    <w:rsid w:val="00245947"/>
    <w:rsid w:val="0024599B"/>
    <w:rsid w:val="0024599F"/>
    <w:rsid w:val="00246E86"/>
    <w:rsid w:val="00253578"/>
    <w:rsid w:val="00263AC6"/>
    <w:rsid w:val="00264371"/>
    <w:rsid w:val="0026684B"/>
    <w:rsid w:val="00271F4A"/>
    <w:rsid w:val="00276D78"/>
    <w:rsid w:val="0027732F"/>
    <w:rsid w:val="0028059B"/>
    <w:rsid w:val="00280E86"/>
    <w:rsid w:val="00286359"/>
    <w:rsid w:val="002928BB"/>
    <w:rsid w:val="002A6552"/>
    <w:rsid w:val="002B116C"/>
    <w:rsid w:val="002B3721"/>
    <w:rsid w:val="002C7B23"/>
    <w:rsid w:val="002D39BF"/>
    <w:rsid w:val="002D4CDF"/>
    <w:rsid w:val="002E079B"/>
    <w:rsid w:val="002E6B4F"/>
    <w:rsid w:val="00302D46"/>
    <w:rsid w:val="00303D18"/>
    <w:rsid w:val="00311697"/>
    <w:rsid w:val="0031372C"/>
    <w:rsid w:val="00314F58"/>
    <w:rsid w:val="0031674D"/>
    <w:rsid w:val="00316CC1"/>
    <w:rsid w:val="00322182"/>
    <w:rsid w:val="00323630"/>
    <w:rsid w:val="003253B8"/>
    <w:rsid w:val="00343D27"/>
    <w:rsid w:val="00345C37"/>
    <w:rsid w:val="00346277"/>
    <w:rsid w:val="00350650"/>
    <w:rsid w:val="003519B6"/>
    <w:rsid w:val="0035228C"/>
    <w:rsid w:val="0035640D"/>
    <w:rsid w:val="00371CE9"/>
    <w:rsid w:val="00373AF0"/>
    <w:rsid w:val="003752DF"/>
    <w:rsid w:val="00381D78"/>
    <w:rsid w:val="0038486E"/>
    <w:rsid w:val="00386EA2"/>
    <w:rsid w:val="00390037"/>
    <w:rsid w:val="00392347"/>
    <w:rsid w:val="00394D5A"/>
    <w:rsid w:val="003A2497"/>
    <w:rsid w:val="003A49FD"/>
    <w:rsid w:val="003A4A86"/>
    <w:rsid w:val="003A6BA1"/>
    <w:rsid w:val="003B0531"/>
    <w:rsid w:val="003B3639"/>
    <w:rsid w:val="003B528A"/>
    <w:rsid w:val="003C5344"/>
    <w:rsid w:val="003C71C3"/>
    <w:rsid w:val="003C74B6"/>
    <w:rsid w:val="003D26DF"/>
    <w:rsid w:val="003D2852"/>
    <w:rsid w:val="003D34D5"/>
    <w:rsid w:val="003D45D8"/>
    <w:rsid w:val="003D6543"/>
    <w:rsid w:val="003D74DE"/>
    <w:rsid w:val="003E2592"/>
    <w:rsid w:val="003E57AD"/>
    <w:rsid w:val="003E605F"/>
    <w:rsid w:val="003E71C1"/>
    <w:rsid w:val="003E7B2D"/>
    <w:rsid w:val="003F4B26"/>
    <w:rsid w:val="003F4F8A"/>
    <w:rsid w:val="003F667A"/>
    <w:rsid w:val="00402790"/>
    <w:rsid w:val="00402976"/>
    <w:rsid w:val="00404B40"/>
    <w:rsid w:val="00404FFC"/>
    <w:rsid w:val="0040788F"/>
    <w:rsid w:val="004162CC"/>
    <w:rsid w:val="00416A45"/>
    <w:rsid w:val="00417365"/>
    <w:rsid w:val="004206FD"/>
    <w:rsid w:val="00422536"/>
    <w:rsid w:val="004226F9"/>
    <w:rsid w:val="00423BC2"/>
    <w:rsid w:val="00431017"/>
    <w:rsid w:val="00431C96"/>
    <w:rsid w:val="00442C9F"/>
    <w:rsid w:val="00446610"/>
    <w:rsid w:val="00446C23"/>
    <w:rsid w:val="00452A0A"/>
    <w:rsid w:val="00456EDE"/>
    <w:rsid w:val="00470EB4"/>
    <w:rsid w:val="004751D3"/>
    <w:rsid w:val="00477C3A"/>
    <w:rsid w:val="00484C76"/>
    <w:rsid w:val="00494964"/>
    <w:rsid w:val="0049676D"/>
    <w:rsid w:val="004A06B5"/>
    <w:rsid w:val="004A1A11"/>
    <w:rsid w:val="004A5896"/>
    <w:rsid w:val="004B2D16"/>
    <w:rsid w:val="004B540B"/>
    <w:rsid w:val="004B7BF5"/>
    <w:rsid w:val="004C0684"/>
    <w:rsid w:val="004C1E7D"/>
    <w:rsid w:val="004D24FE"/>
    <w:rsid w:val="004D35E4"/>
    <w:rsid w:val="004D3F72"/>
    <w:rsid w:val="004D50AF"/>
    <w:rsid w:val="004D520C"/>
    <w:rsid w:val="004E05F3"/>
    <w:rsid w:val="004E53C5"/>
    <w:rsid w:val="004E577A"/>
    <w:rsid w:val="004F1430"/>
    <w:rsid w:val="004F25D0"/>
    <w:rsid w:val="0050121B"/>
    <w:rsid w:val="00504126"/>
    <w:rsid w:val="005052B4"/>
    <w:rsid w:val="005069AB"/>
    <w:rsid w:val="00515F42"/>
    <w:rsid w:val="00520CFB"/>
    <w:rsid w:val="005319CD"/>
    <w:rsid w:val="00536B9A"/>
    <w:rsid w:val="0054035C"/>
    <w:rsid w:val="005475CD"/>
    <w:rsid w:val="0055019B"/>
    <w:rsid w:val="00550258"/>
    <w:rsid w:val="005518C2"/>
    <w:rsid w:val="00553F9C"/>
    <w:rsid w:val="0055547E"/>
    <w:rsid w:val="00561DDB"/>
    <w:rsid w:val="00565252"/>
    <w:rsid w:val="00576545"/>
    <w:rsid w:val="00581FA2"/>
    <w:rsid w:val="00584682"/>
    <w:rsid w:val="005856AC"/>
    <w:rsid w:val="00594F43"/>
    <w:rsid w:val="00597046"/>
    <w:rsid w:val="005974F8"/>
    <w:rsid w:val="005A4DDB"/>
    <w:rsid w:val="005A6964"/>
    <w:rsid w:val="005B4EF4"/>
    <w:rsid w:val="005B562C"/>
    <w:rsid w:val="005B56DB"/>
    <w:rsid w:val="005C516A"/>
    <w:rsid w:val="005D2271"/>
    <w:rsid w:val="005D4CD3"/>
    <w:rsid w:val="005D6DF4"/>
    <w:rsid w:val="005E1970"/>
    <w:rsid w:val="005E4121"/>
    <w:rsid w:val="005E6E9A"/>
    <w:rsid w:val="005F01C9"/>
    <w:rsid w:val="005F0696"/>
    <w:rsid w:val="005F769E"/>
    <w:rsid w:val="006067AE"/>
    <w:rsid w:val="006071B8"/>
    <w:rsid w:val="0061233D"/>
    <w:rsid w:val="006143D0"/>
    <w:rsid w:val="00615916"/>
    <w:rsid w:val="00616EDB"/>
    <w:rsid w:val="00617064"/>
    <w:rsid w:val="0062141B"/>
    <w:rsid w:val="00621952"/>
    <w:rsid w:val="00621A99"/>
    <w:rsid w:val="006404A2"/>
    <w:rsid w:val="0064720F"/>
    <w:rsid w:val="006518DC"/>
    <w:rsid w:val="0065393D"/>
    <w:rsid w:val="00654002"/>
    <w:rsid w:val="00654AFB"/>
    <w:rsid w:val="0066014E"/>
    <w:rsid w:val="006776BD"/>
    <w:rsid w:val="0068514A"/>
    <w:rsid w:val="006853EC"/>
    <w:rsid w:val="00686ADB"/>
    <w:rsid w:val="00686FBE"/>
    <w:rsid w:val="00692E34"/>
    <w:rsid w:val="00693DDD"/>
    <w:rsid w:val="0069712A"/>
    <w:rsid w:val="0069791A"/>
    <w:rsid w:val="006A2D56"/>
    <w:rsid w:val="006A4FE4"/>
    <w:rsid w:val="006A5D87"/>
    <w:rsid w:val="006B36F5"/>
    <w:rsid w:val="006B4C94"/>
    <w:rsid w:val="006C0C9B"/>
    <w:rsid w:val="006C7F90"/>
    <w:rsid w:val="006D01CA"/>
    <w:rsid w:val="006D1713"/>
    <w:rsid w:val="006D44C0"/>
    <w:rsid w:val="006E342E"/>
    <w:rsid w:val="006F0111"/>
    <w:rsid w:val="00721E19"/>
    <w:rsid w:val="007259CF"/>
    <w:rsid w:val="00726DB4"/>
    <w:rsid w:val="00730324"/>
    <w:rsid w:val="00730750"/>
    <w:rsid w:val="00734AB5"/>
    <w:rsid w:val="00735950"/>
    <w:rsid w:val="00740F0D"/>
    <w:rsid w:val="00741B69"/>
    <w:rsid w:val="00743041"/>
    <w:rsid w:val="00743CF7"/>
    <w:rsid w:val="0075115E"/>
    <w:rsid w:val="007536AA"/>
    <w:rsid w:val="00764447"/>
    <w:rsid w:val="0076521D"/>
    <w:rsid w:val="007713BE"/>
    <w:rsid w:val="00772D5A"/>
    <w:rsid w:val="0078321F"/>
    <w:rsid w:val="007A277D"/>
    <w:rsid w:val="007B121B"/>
    <w:rsid w:val="007B780A"/>
    <w:rsid w:val="007C18BA"/>
    <w:rsid w:val="007C4BC1"/>
    <w:rsid w:val="007C6601"/>
    <w:rsid w:val="007E0A22"/>
    <w:rsid w:val="007E7407"/>
    <w:rsid w:val="007F1EA8"/>
    <w:rsid w:val="007F2EA7"/>
    <w:rsid w:val="007F66BB"/>
    <w:rsid w:val="00804CDF"/>
    <w:rsid w:val="00811A7B"/>
    <w:rsid w:val="00812062"/>
    <w:rsid w:val="00825090"/>
    <w:rsid w:val="00826BDB"/>
    <w:rsid w:val="008422EB"/>
    <w:rsid w:val="008424C4"/>
    <w:rsid w:val="008456CF"/>
    <w:rsid w:val="008506A8"/>
    <w:rsid w:val="00851C4F"/>
    <w:rsid w:val="00855DB8"/>
    <w:rsid w:val="00855F64"/>
    <w:rsid w:val="00860CD7"/>
    <w:rsid w:val="008616C5"/>
    <w:rsid w:val="008656BA"/>
    <w:rsid w:val="00867602"/>
    <w:rsid w:val="008747C0"/>
    <w:rsid w:val="00874B5D"/>
    <w:rsid w:val="00875D21"/>
    <w:rsid w:val="00896BAB"/>
    <w:rsid w:val="008A1099"/>
    <w:rsid w:val="008A10A0"/>
    <w:rsid w:val="008A4B4D"/>
    <w:rsid w:val="008A757B"/>
    <w:rsid w:val="008A7A9A"/>
    <w:rsid w:val="008B5DA1"/>
    <w:rsid w:val="008B60EF"/>
    <w:rsid w:val="008C354E"/>
    <w:rsid w:val="008C47E1"/>
    <w:rsid w:val="008C496D"/>
    <w:rsid w:val="008C4A11"/>
    <w:rsid w:val="008D3B78"/>
    <w:rsid w:val="008D4B1C"/>
    <w:rsid w:val="008E14CA"/>
    <w:rsid w:val="008E1831"/>
    <w:rsid w:val="008E2622"/>
    <w:rsid w:val="008E454E"/>
    <w:rsid w:val="008F5CB6"/>
    <w:rsid w:val="0090116A"/>
    <w:rsid w:val="0090329F"/>
    <w:rsid w:val="00904187"/>
    <w:rsid w:val="00905F48"/>
    <w:rsid w:val="009103F3"/>
    <w:rsid w:val="009147E9"/>
    <w:rsid w:val="00921B2F"/>
    <w:rsid w:val="009233E0"/>
    <w:rsid w:val="00945493"/>
    <w:rsid w:val="009457C2"/>
    <w:rsid w:val="00947B24"/>
    <w:rsid w:val="00951A24"/>
    <w:rsid w:val="00955DF5"/>
    <w:rsid w:val="00966A89"/>
    <w:rsid w:val="009705A2"/>
    <w:rsid w:val="00974EB2"/>
    <w:rsid w:val="0097531C"/>
    <w:rsid w:val="009758B3"/>
    <w:rsid w:val="00987F58"/>
    <w:rsid w:val="009A799C"/>
    <w:rsid w:val="009B42FC"/>
    <w:rsid w:val="009C6EBF"/>
    <w:rsid w:val="009E039C"/>
    <w:rsid w:val="009E13CA"/>
    <w:rsid w:val="009E158D"/>
    <w:rsid w:val="009E41B1"/>
    <w:rsid w:val="009E4AA1"/>
    <w:rsid w:val="00A00D96"/>
    <w:rsid w:val="00A0473D"/>
    <w:rsid w:val="00A07643"/>
    <w:rsid w:val="00A11150"/>
    <w:rsid w:val="00A148AA"/>
    <w:rsid w:val="00A15363"/>
    <w:rsid w:val="00A1536C"/>
    <w:rsid w:val="00A1715B"/>
    <w:rsid w:val="00A21EA1"/>
    <w:rsid w:val="00A2248E"/>
    <w:rsid w:val="00A33F85"/>
    <w:rsid w:val="00A35D04"/>
    <w:rsid w:val="00A367F2"/>
    <w:rsid w:val="00A36EF6"/>
    <w:rsid w:val="00A47E33"/>
    <w:rsid w:val="00A526AF"/>
    <w:rsid w:val="00A53061"/>
    <w:rsid w:val="00A562C0"/>
    <w:rsid w:val="00A563A7"/>
    <w:rsid w:val="00A60AC4"/>
    <w:rsid w:val="00A6211E"/>
    <w:rsid w:val="00A62B0C"/>
    <w:rsid w:val="00A672F0"/>
    <w:rsid w:val="00A67779"/>
    <w:rsid w:val="00A70B91"/>
    <w:rsid w:val="00A740A0"/>
    <w:rsid w:val="00A7625C"/>
    <w:rsid w:val="00A762FC"/>
    <w:rsid w:val="00A76B61"/>
    <w:rsid w:val="00A80A4D"/>
    <w:rsid w:val="00A80D03"/>
    <w:rsid w:val="00A83295"/>
    <w:rsid w:val="00A846A5"/>
    <w:rsid w:val="00A94CD5"/>
    <w:rsid w:val="00A96B37"/>
    <w:rsid w:val="00A97A0E"/>
    <w:rsid w:val="00AB0A7A"/>
    <w:rsid w:val="00AB46B9"/>
    <w:rsid w:val="00AB4E76"/>
    <w:rsid w:val="00AB54D2"/>
    <w:rsid w:val="00AB5922"/>
    <w:rsid w:val="00AC0CBE"/>
    <w:rsid w:val="00AC45BA"/>
    <w:rsid w:val="00AC5761"/>
    <w:rsid w:val="00AC7273"/>
    <w:rsid w:val="00AD3CD9"/>
    <w:rsid w:val="00AE0744"/>
    <w:rsid w:val="00AE1C59"/>
    <w:rsid w:val="00AE3C74"/>
    <w:rsid w:val="00AE785A"/>
    <w:rsid w:val="00AF7E2B"/>
    <w:rsid w:val="00B00740"/>
    <w:rsid w:val="00B01B30"/>
    <w:rsid w:val="00B05BF5"/>
    <w:rsid w:val="00B05EDC"/>
    <w:rsid w:val="00B15197"/>
    <w:rsid w:val="00B21494"/>
    <w:rsid w:val="00B214E0"/>
    <w:rsid w:val="00B22156"/>
    <w:rsid w:val="00B2306B"/>
    <w:rsid w:val="00B34C31"/>
    <w:rsid w:val="00B3666F"/>
    <w:rsid w:val="00B46D2D"/>
    <w:rsid w:val="00B56D6F"/>
    <w:rsid w:val="00B572FF"/>
    <w:rsid w:val="00B630AE"/>
    <w:rsid w:val="00B632A9"/>
    <w:rsid w:val="00B678E6"/>
    <w:rsid w:val="00B67BAE"/>
    <w:rsid w:val="00B70A40"/>
    <w:rsid w:val="00B72A64"/>
    <w:rsid w:val="00B7390E"/>
    <w:rsid w:val="00B73E75"/>
    <w:rsid w:val="00B82811"/>
    <w:rsid w:val="00B975A9"/>
    <w:rsid w:val="00BA0747"/>
    <w:rsid w:val="00BA2A8B"/>
    <w:rsid w:val="00BA3EA2"/>
    <w:rsid w:val="00BA5C98"/>
    <w:rsid w:val="00BA70ED"/>
    <w:rsid w:val="00BB36E4"/>
    <w:rsid w:val="00BB6581"/>
    <w:rsid w:val="00BC349E"/>
    <w:rsid w:val="00BC3D82"/>
    <w:rsid w:val="00BE4450"/>
    <w:rsid w:val="00BE51D3"/>
    <w:rsid w:val="00BE5462"/>
    <w:rsid w:val="00BF36E7"/>
    <w:rsid w:val="00C01CB9"/>
    <w:rsid w:val="00C01E25"/>
    <w:rsid w:val="00C029A3"/>
    <w:rsid w:val="00C030E6"/>
    <w:rsid w:val="00C04343"/>
    <w:rsid w:val="00C04CD5"/>
    <w:rsid w:val="00C11FF5"/>
    <w:rsid w:val="00C152F9"/>
    <w:rsid w:val="00C1670C"/>
    <w:rsid w:val="00C20AFC"/>
    <w:rsid w:val="00C21A79"/>
    <w:rsid w:val="00C300A0"/>
    <w:rsid w:val="00C36349"/>
    <w:rsid w:val="00C43C32"/>
    <w:rsid w:val="00C45D16"/>
    <w:rsid w:val="00C517E3"/>
    <w:rsid w:val="00C532E7"/>
    <w:rsid w:val="00C543E3"/>
    <w:rsid w:val="00C5598A"/>
    <w:rsid w:val="00C708DF"/>
    <w:rsid w:val="00C8262D"/>
    <w:rsid w:val="00C87BDA"/>
    <w:rsid w:val="00C95A06"/>
    <w:rsid w:val="00CA58DD"/>
    <w:rsid w:val="00CB25DE"/>
    <w:rsid w:val="00CB4ABB"/>
    <w:rsid w:val="00CB4E9D"/>
    <w:rsid w:val="00CC0D11"/>
    <w:rsid w:val="00CC4E37"/>
    <w:rsid w:val="00CD3FC3"/>
    <w:rsid w:val="00CD54F1"/>
    <w:rsid w:val="00CD7901"/>
    <w:rsid w:val="00CE0369"/>
    <w:rsid w:val="00CE2CFE"/>
    <w:rsid w:val="00CE3A3A"/>
    <w:rsid w:val="00CE41AE"/>
    <w:rsid w:val="00CE5DE0"/>
    <w:rsid w:val="00CF112B"/>
    <w:rsid w:val="00D1046D"/>
    <w:rsid w:val="00D1103E"/>
    <w:rsid w:val="00D1474A"/>
    <w:rsid w:val="00D16AE4"/>
    <w:rsid w:val="00D17672"/>
    <w:rsid w:val="00D20FBA"/>
    <w:rsid w:val="00D22803"/>
    <w:rsid w:val="00D22D44"/>
    <w:rsid w:val="00D23D35"/>
    <w:rsid w:val="00D3159D"/>
    <w:rsid w:val="00D40533"/>
    <w:rsid w:val="00D54436"/>
    <w:rsid w:val="00D560F9"/>
    <w:rsid w:val="00D56ADD"/>
    <w:rsid w:val="00D63C77"/>
    <w:rsid w:val="00D64BCE"/>
    <w:rsid w:val="00D71D94"/>
    <w:rsid w:val="00D728B1"/>
    <w:rsid w:val="00D72AD6"/>
    <w:rsid w:val="00D74AEF"/>
    <w:rsid w:val="00D82DBC"/>
    <w:rsid w:val="00D854CC"/>
    <w:rsid w:val="00D90110"/>
    <w:rsid w:val="00DA2058"/>
    <w:rsid w:val="00DA42AF"/>
    <w:rsid w:val="00DA4775"/>
    <w:rsid w:val="00DA4DEA"/>
    <w:rsid w:val="00DA6FBD"/>
    <w:rsid w:val="00DA7EF5"/>
    <w:rsid w:val="00DB1FF8"/>
    <w:rsid w:val="00DB2171"/>
    <w:rsid w:val="00DB5A1C"/>
    <w:rsid w:val="00DC3E6C"/>
    <w:rsid w:val="00DC5917"/>
    <w:rsid w:val="00DD4A08"/>
    <w:rsid w:val="00DD5E76"/>
    <w:rsid w:val="00DE5CA3"/>
    <w:rsid w:val="00DF4D87"/>
    <w:rsid w:val="00DF576A"/>
    <w:rsid w:val="00DF6B01"/>
    <w:rsid w:val="00E02D08"/>
    <w:rsid w:val="00E05D9A"/>
    <w:rsid w:val="00E078B5"/>
    <w:rsid w:val="00E10A93"/>
    <w:rsid w:val="00E154E3"/>
    <w:rsid w:val="00E1723C"/>
    <w:rsid w:val="00E20151"/>
    <w:rsid w:val="00E2554C"/>
    <w:rsid w:val="00E27F65"/>
    <w:rsid w:val="00E35405"/>
    <w:rsid w:val="00E3755A"/>
    <w:rsid w:val="00E4350D"/>
    <w:rsid w:val="00E45BF5"/>
    <w:rsid w:val="00E5583E"/>
    <w:rsid w:val="00E61765"/>
    <w:rsid w:val="00E61933"/>
    <w:rsid w:val="00E66A6E"/>
    <w:rsid w:val="00E70CFC"/>
    <w:rsid w:val="00E72CD9"/>
    <w:rsid w:val="00E81364"/>
    <w:rsid w:val="00E8791F"/>
    <w:rsid w:val="00EA1155"/>
    <w:rsid w:val="00EA7EC3"/>
    <w:rsid w:val="00EB02BB"/>
    <w:rsid w:val="00EB4913"/>
    <w:rsid w:val="00EC00A6"/>
    <w:rsid w:val="00EC4337"/>
    <w:rsid w:val="00EC63E1"/>
    <w:rsid w:val="00EE2AF6"/>
    <w:rsid w:val="00EE534C"/>
    <w:rsid w:val="00EE6E9F"/>
    <w:rsid w:val="00EF512A"/>
    <w:rsid w:val="00EF5349"/>
    <w:rsid w:val="00EF7A01"/>
    <w:rsid w:val="00F03BB9"/>
    <w:rsid w:val="00F07DED"/>
    <w:rsid w:val="00F105F8"/>
    <w:rsid w:val="00F1134B"/>
    <w:rsid w:val="00F164E7"/>
    <w:rsid w:val="00F23602"/>
    <w:rsid w:val="00F263CF"/>
    <w:rsid w:val="00F31198"/>
    <w:rsid w:val="00F320C7"/>
    <w:rsid w:val="00F36252"/>
    <w:rsid w:val="00F373DF"/>
    <w:rsid w:val="00F472A0"/>
    <w:rsid w:val="00F56587"/>
    <w:rsid w:val="00F57B96"/>
    <w:rsid w:val="00F64604"/>
    <w:rsid w:val="00F6575D"/>
    <w:rsid w:val="00F77641"/>
    <w:rsid w:val="00F8197D"/>
    <w:rsid w:val="00F867ED"/>
    <w:rsid w:val="00F93C9A"/>
    <w:rsid w:val="00F95A8D"/>
    <w:rsid w:val="00FA009F"/>
    <w:rsid w:val="00FA0EEC"/>
    <w:rsid w:val="00FA32DD"/>
    <w:rsid w:val="00FA4D02"/>
    <w:rsid w:val="00FB759F"/>
    <w:rsid w:val="00FC0D58"/>
    <w:rsid w:val="00FC741A"/>
    <w:rsid w:val="00FD12AB"/>
    <w:rsid w:val="00FD7B59"/>
    <w:rsid w:val="00FE73D9"/>
    <w:rsid w:val="00FF0FD7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405CCE6"/>
  <w15:docId w15:val="{83E1FD88-804C-45C8-90F8-C1A356E0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5F01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6">
    <w:name w:val="heading 6"/>
    <w:basedOn w:val="a"/>
    <w:next w:val="a"/>
    <w:link w:val="60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7">
    <w:name w:val="heading 7"/>
    <w:basedOn w:val="a"/>
    <w:next w:val="a"/>
    <w:link w:val="70"/>
    <w:qFormat/>
    <w:rsid w:val="004D3F72"/>
    <w:pPr>
      <w:spacing w:before="240" w:after="60"/>
      <w:outlineLvl w:val="6"/>
    </w:pPr>
    <w:rPr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928B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3519B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519B6"/>
  </w:style>
  <w:style w:type="paragraph" w:styleId="a8">
    <w:name w:val="footer"/>
    <w:basedOn w:val="a"/>
    <w:link w:val="a9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link w:val="a5"/>
    <w:uiPriority w:val="99"/>
    <w:rsid w:val="00280E86"/>
    <w:rPr>
      <w:sz w:val="24"/>
      <w:szCs w:val="28"/>
    </w:rPr>
  </w:style>
  <w:style w:type="paragraph" w:styleId="aa">
    <w:name w:val="Balloon Text"/>
    <w:basedOn w:val="a"/>
    <w:link w:val="ab"/>
    <w:rsid w:val="00280E86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280E86"/>
    <w:rPr>
      <w:rFonts w:ascii="Tahoma" w:hAnsi="Tahoma"/>
      <w:sz w:val="16"/>
    </w:rPr>
  </w:style>
  <w:style w:type="character" w:customStyle="1" w:styleId="40">
    <w:name w:val="หัวเรื่อง 4 อักขระ"/>
    <w:link w:val="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60">
    <w:name w:val="หัวเรื่อง 6 อักขระ"/>
    <w:link w:val="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ac">
    <w:name w:val="No Spacing"/>
    <w:link w:val="ad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ad">
    <w:name w:val="ไม่มีการเว้นระยะห่าง อักขระ"/>
    <w:link w:val="ac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a9">
    <w:name w:val="ท้ายกระดาษ อักขระ"/>
    <w:link w:val="a8"/>
    <w:uiPriority w:val="99"/>
    <w:rsid w:val="00AE0744"/>
    <w:rPr>
      <w:sz w:val="24"/>
      <w:szCs w:val="28"/>
    </w:rPr>
  </w:style>
  <w:style w:type="character" w:customStyle="1" w:styleId="70">
    <w:name w:val="หัวเรื่อง 7 อักขระ"/>
    <w:link w:val="7"/>
    <w:rsid w:val="004D3F72"/>
    <w:rPr>
      <w:sz w:val="24"/>
      <w:szCs w:val="24"/>
      <w:lang w:val="en-AU" w:bidi="ar-SA"/>
    </w:rPr>
  </w:style>
  <w:style w:type="paragraph" w:styleId="ae">
    <w:name w:val="footnote text"/>
    <w:basedOn w:val="a"/>
    <w:link w:val="af"/>
    <w:rsid w:val="004D3F72"/>
    <w:rPr>
      <w:sz w:val="20"/>
      <w:szCs w:val="20"/>
      <w:lang w:val="en-AU" w:bidi="ar-SA"/>
    </w:rPr>
  </w:style>
  <w:style w:type="character" w:customStyle="1" w:styleId="af">
    <w:name w:val="ข้อความเชิงอรรถ อักขระ"/>
    <w:link w:val="ae"/>
    <w:rsid w:val="004D3F72"/>
    <w:rPr>
      <w:lang w:val="en-AU" w:bidi="ar-SA"/>
    </w:rPr>
  </w:style>
  <w:style w:type="paragraph" w:styleId="af0">
    <w:name w:val="List Paragraph"/>
    <w:basedOn w:val="a"/>
    <w:link w:val="af1"/>
    <w:uiPriority w:val="34"/>
    <w:qFormat/>
    <w:rsid w:val="00A1115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</w:rPr>
  </w:style>
  <w:style w:type="paragraph" w:styleId="af2">
    <w:name w:val="Body Text"/>
    <w:basedOn w:val="a"/>
    <w:link w:val="af3"/>
    <w:unhideWhenUsed/>
    <w:rsid w:val="00A11150"/>
    <w:pPr>
      <w:jc w:val="both"/>
    </w:pPr>
    <w:rPr>
      <w:rFonts w:ascii="Cordia New" w:eastAsia="Cordia New" w:hAnsi="Cordia New"/>
      <w:sz w:val="32"/>
      <w:szCs w:val="32"/>
    </w:rPr>
  </w:style>
  <w:style w:type="character" w:customStyle="1" w:styleId="af3">
    <w:name w:val="เนื้อความ อักขระ"/>
    <w:basedOn w:val="a0"/>
    <w:link w:val="af2"/>
    <w:rsid w:val="00A11150"/>
    <w:rPr>
      <w:rFonts w:ascii="Cordia New" w:eastAsia="Cordia New" w:hAnsi="Cordia New"/>
      <w:sz w:val="32"/>
      <w:szCs w:val="32"/>
    </w:rPr>
  </w:style>
  <w:style w:type="character" w:customStyle="1" w:styleId="af1">
    <w:name w:val="ย่อหน้ารายการ อักขระ"/>
    <w:basedOn w:val="a0"/>
    <w:link w:val="af0"/>
    <w:locked/>
    <w:rsid w:val="00A11150"/>
    <w:rPr>
      <w:rFonts w:asciiTheme="minorHAnsi" w:eastAsiaTheme="minorEastAsia" w:hAnsiTheme="minorHAnsi" w:cstheme="minorBidi"/>
      <w:sz w:val="22"/>
      <w:szCs w:val="28"/>
    </w:rPr>
  </w:style>
  <w:style w:type="character" w:styleId="af4">
    <w:name w:val="Emphasis"/>
    <w:basedOn w:val="a0"/>
    <w:qFormat/>
    <w:rsid w:val="005F01C9"/>
    <w:rPr>
      <w:i/>
      <w:iCs/>
    </w:rPr>
  </w:style>
  <w:style w:type="character" w:customStyle="1" w:styleId="10">
    <w:name w:val="หัวเรื่อง 1 อักขระ"/>
    <w:basedOn w:val="a0"/>
    <w:link w:val="1"/>
    <w:rsid w:val="005F01C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0">
    <w:name w:val="Body Text Indent 2"/>
    <w:basedOn w:val="a"/>
    <w:link w:val="21"/>
    <w:rsid w:val="006B4C94"/>
    <w:pPr>
      <w:spacing w:after="120" w:line="480" w:lineRule="auto"/>
      <w:ind w:left="283"/>
    </w:pPr>
  </w:style>
  <w:style w:type="character" w:customStyle="1" w:styleId="21">
    <w:name w:val="การเยื้องเนื้อความ 2 อักขระ"/>
    <w:basedOn w:val="a0"/>
    <w:link w:val="20"/>
    <w:rsid w:val="006B4C94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3A9BA3E-7A6A-4E0D-9E34-F905B269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1737</Words>
  <Characters>9905</Characters>
  <Application>Microsoft Office Word</Application>
  <DocSecurity>0</DocSecurity>
  <Lines>82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AomAm</cp:lastModifiedBy>
  <cp:revision>3</cp:revision>
  <cp:lastPrinted>2022-05-17T13:12:00Z</cp:lastPrinted>
  <dcterms:created xsi:type="dcterms:W3CDTF">2023-02-09T08:02:00Z</dcterms:created>
  <dcterms:modified xsi:type="dcterms:W3CDTF">2025-03-18T01:44:00Z</dcterms:modified>
</cp:coreProperties>
</file>