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E974B0" w14:textId="77777777" w:rsidR="00733E88" w:rsidRDefault="00E445D3" w:rsidP="00A736C0">
      <w:pPr>
        <w:jc w:val="center"/>
        <w:rPr>
          <w:rFonts w:ascii="TH SarabunPSK" w:eastAsia="BrowalliaNew-Bold" w:hAnsi="TH SarabunPSK" w:cs="TH SarabunPSK"/>
          <w:b/>
          <w:bCs/>
          <w:sz w:val="40"/>
          <w:szCs w:val="40"/>
        </w:rPr>
      </w:pPr>
      <w:r w:rsidRPr="006576D1">
        <w:rPr>
          <w:rFonts w:ascii="TH SarabunPSK" w:eastAsia="BrowalliaNew-Bold" w:hAnsi="TH SarabunPSK" w:cs="TH SarabunPSK" w:hint="cs"/>
          <w:b/>
          <w:bCs/>
          <w:sz w:val="40"/>
          <w:szCs w:val="40"/>
          <w:cs/>
        </w:rPr>
        <w:t>รายละเอียดของรายวิชา</w:t>
      </w:r>
      <w:r w:rsidR="004D7F97" w:rsidRPr="006576D1">
        <w:rPr>
          <w:rFonts w:ascii="TH SarabunPSK" w:eastAsia="BrowalliaNew-Bold" w:hAnsi="TH SarabunPSK" w:cs="TH SarabunPSK"/>
          <w:b/>
          <w:bCs/>
          <w:sz w:val="40"/>
          <w:szCs w:val="40"/>
        </w:rPr>
        <w:t xml:space="preserve"> </w:t>
      </w:r>
    </w:p>
    <w:p w14:paraId="487728C0" w14:textId="3D0DCE19" w:rsidR="00733E88" w:rsidRDefault="004D7F97" w:rsidP="001874F0">
      <w:pPr>
        <w:jc w:val="center"/>
        <w:rPr>
          <w:rFonts w:ascii="TH SarabunPSK" w:hAnsi="TH SarabunPSK" w:cs="TH SarabunPSK"/>
          <w:b/>
          <w:bCs/>
          <w:sz w:val="32"/>
          <w:szCs w:val="32"/>
        </w:rPr>
      </w:pPr>
      <w:r w:rsidRPr="00733E88">
        <w:rPr>
          <w:rFonts w:ascii="TH SarabunPSK" w:hAnsi="TH SarabunPSK" w:cs="TH SarabunPSK"/>
          <w:b/>
          <w:bCs/>
          <w:sz w:val="32"/>
          <w:szCs w:val="32"/>
        </w:rPr>
        <w:t>Course Specification (TQF3/OBE3)</w:t>
      </w:r>
    </w:p>
    <w:p w14:paraId="13EB5F6E" w14:textId="6D509BD5" w:rsidR="00B65BF6" w:rsidRPr="00733E88" w:rsidRDefault="00EE5804" w:rsidP="00B65BF6">
      <w:pPr>
        <w:jc w:val="center"/>
        <w:rPr>
          <w:rFonts w:ascii="TH SarabunPSK" w:hAnsi="TH SarabunPSK" w:cs="TH SarabunPSK"/>
          <w:b/>
          <w:bCs/>
          <w:sz w:val="32"/>
          <w:szCs w:val="32"/>
        </w:rPr>
      </w:pPr>
      <w:r w:rsidRPr="00733E88">
        <w:rPr>
          <w:rFonts w:ascii="TH SarabunPSK" w:hAnsi="TH SarabunPSK" w:cs="TH SarabunPSK" w:hint="cs"/>
          <w:b/>
          <w:bCs/>
          <w:sz w:val="32"/>
          <w:szCs w:val="32"/>
          <w:cs/>
        </w:rPr>
        <w:t xml:space="preserve">หมวดที่ </w:t>
      </w:r>
      <w:r w:rsidRPr="00733E88">
        <w:rPr>
          <w:rFonts w:ascii="TH SarabunPSK" w:hAnsi="TH SarabunPSK" w:cs="TH SarabunPSK" w:hint="cs"/>
          <w:b/>
          <w:bCs/>
          <w:sz w:val="32"/>
          <w:szCs w:val="32"/>
        </w:rPr>
        <w:t xml:space="preserve">1 </w:t>
      </w:r>
      <w:r w:rsidRPr="00733E88">
        <w:rPr>
          <w:rFonts w:ascii="TH SarabunPSK" w:hAnsi="TH SarabunPSK" w:cs="TH SarabunPSK" w:hint="cs"/>
          <w:b/>
          <w:bCs/>
          <w:sz w:val="32"/>
          <w:szCs w:val="32"/>
          <w:cs/>
        </w:rPr>
        <w:t>ข้อมูลทั่วไป</w:t>
      </w:r>
      <w:r w:rsidR="00B65BF6" w:rsidRPr="00733E88">
        <w:rPr>
          <w:rFonts w:ascii="TH SarabunPSK" w:hAnsi="TH SarabunPSK" w:cs="TH SarabunPSK"/>
          <w:b/>
          <w:bCs/>
          <w:sz w:val="32"/>
          <w:szCs w:val="32"/>
        </w:rPr>
        <w:t xml:space="preserve"> </w:t>
      </w:r>
    </w:p>
    <w:p w14:paraId="0AA53582" w14:textId="0868A225" w:rsidR="00733E88" w:rsidRPr="00733E88" w:rsidRDefault="00B65BF6" w:rsidP="00733E88">
      <w:pPr>
        <w:jc w:val="center"/>
        <w:rPr>
          <w:rFonts w:ascii="TH SarabunPSK" w:eastAsia="BrowalliaNew-Bold" w:hAnsi="TH SarabunPSK" w:cs="TH SarabunPSK"/>
          <w:b/>
          <w:bCs/>
          <w:sz w:val="32"/>
          <w:szCs w:val="32"/>
          <w:cs/>
        </w:rPr>
      </w:pPr>
      <w:r w:rsidRPr="00733E88">
        <w:rPr>
          <w:rFonts w:ascii="TH SarabunPSK" w:eastAsia="BrowalliaNew-Bold" w:hAnsi="TH SarabunPSK" w:cs="TH SarabunPSK"/>
          <w:b/>
          <w:bCs/>
          <w:sz w:val="32"/>
          <w:szCs w:val="32"/>
        </w:rPr>
        <w:t>Section 1 General Information</w:t>
      </w:r>
    </w:p>
    <w:p w14:paraId="67217044"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1. </w:t>
      </w:r>
      <w:r w:rsidRPr="00F66EE3">
        <w:rPr>
          <w:rFonts w:ascii="TH SarabunPSK" w:eastAsia="BrowalliaNew-Bold" w:hAnsi="TH SarabunPSK" w:cs="TH SarabunPSK" w:hint="cs"/>
          <w:b/>
          <w:bCs/>
          <w:sz w:val="32"/>
          <w:szCs w:val="32"/>
          <w:cs/>
        </w:rPr>
        <w:t>รหัสและชื่อรายวิชา</w:t>
      </w:r>
    </w:p>
    <w:p w14:paraId="23765ECD" w14:textId="3FA3E0F4" w:rsidR="009B631A" w:rsidRDefault="00EE5804" w:rsidP="009B631A">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9B631A">
        <w:rPr>
          <w:rFonts w:ascii="TH SarabunPSK" w:hAnsi="TH SarabunPSK" w:cs="TH SarabunPSK" w:hint="cs"/>
          <w:b/>
          <w:bCs/>
          <w:sz w:val="32"/>
          <w:szCs w:val="32"/>
          <w:cs/>
        </w:rPr>
        <w:t>ไทย</w:t>
      </w:r>
      <w:r w:rsidRPr="00F66EE3">
        <w:rPr>
          <w:rFonts w:ascii="TH SarabunPSK" w:hAnsi="TH SarabunPSK" w:cs="TH SarabunPSK" w:hint="cs"/>
          <w:b/>
          <w:bCs/>
          <w:sz w:val="32"/>
          <w:szCs w:val="32"/>
        </w:rPr>
        <w:t xml:space="preserve"> </w:t>
      </w:r>
      <w:r w:rsidR="008C544A">
        <w:rPr>
          <w:rFonts w:ascii="TH SarabunPSK" w:hAnsi="TH SarabunPSK" w:cs="TH SarabunPSK"/>
          <w:b/>
          <w:bCs/>
          <w:sz w:val="32"/>
          <w:szCs w:val="32"/>
          <w:cs/>
        </w:rPr>
        <w:tab/>
      </w:r>
      <w:r w:rsidR="008C544A">
        <w:rPr>
          <w:rFonts w:ascii="TH SarabunPSK" w:hAnsi="TH SarabunPSK" w:cs="TH SarabunPSK"/>
          <w:b/>
          <w:bCs/>
          <w:sz w:val="32"/>
          <w:szCs w:val="32"/>
          <w:cs/>
        </w:rPr>
        <w:tab/>
      </w:r>
      <w:r w:rsidR="00146560" w:rsidRPr="00146560">
        <w:rPr>
          <w:rFonts w:ascii="TH SarabunPSK" w:hAnsi="TH SarabunPSK" w:cs="TH SarabunPSK"/>
          <w:sz w:val="32"/>
          <w:szCs w:val="32"/>
          <w:cs/>
        </w:rPr>
        <w:t>การวิเคราะห์และวิจารณ์เกม</w:t>
      </w:r>
    </w:p>
    <w:p w14:paraId="1ACEF172" w14:textId="6A2C8974" w:rsidR="009B631A" w:rsidRPr="00F66EE3" w:rsidRDefault="009B631A" w:rsidP="009B631A">
      <w:pPr>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b/>
          <w:bCs/>
          <w:sz w:val="32"/>
          <w:szCs w:val="32"/>
          <w:cs/>
        </w:rPr>
        <w:t>อังกฤษ</w:t>
      </w:r>
      <w:r w:rsidRPr="00F66EE3">
        <w:rPr>
          <w:rFonts w:ascii="TH SarabunPSK" w:hAnsi="TH SarabunPSK" w:cs="TH SarabunPSK" w:hint="cs"/>
          <w:b/>
          <w:bCs/>
          <w:sz w:val="32"/>
          <w:szCs w:val="32"/>
        </w:rPr>
        <w:t xml:space="preserve"> </w:t>
      </w:r>
      <w:r w:rsidR="008C544A">
        <w:rPr>
          <w:rFonts w:ascii="TH SarabunPSK" w:hAnsi="TH SarabunPSK" w:cs="TH SarabunPSK"/>
          <w:b/>
          <w:bCs/>
          <w:sz w:val="32"/>
          <w:szCs w:val="32"/>
          <w:cs/>
        </w:rPr>
        <w:tab/>
      </w:r>
      <w:r w:rsidR="00146560" w:rsidRPr="00146560">
        <w:rPr>
          <w:rFonts w:ascii="TH SarabunPSK" w:hAnsi="TH SarabunPSK" w:cs="TH SarabunPSK"/>
          <w:sz w:val="32"/>
          <w:szCs w:val="32"/>
        </w:rPr>
        <w:t>Game Analysis and Review</w:t>
      </w:r>
    </w:p>
    <w:p w14:paraId="1AC44BF1"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2. </w:t>
      </w:r>
      <w:r w:rsidRPr="00F66EE3">
        <w:rPr>
          <w:rFonts w:ascii="TH SarabunPSK" w:eastAsia="BrowalliaNew-Bold" w:hAnsi="TH SarabunPSK" w:cs="TH SarabunPSK" w:hint="cs"/>
          <w:b/>
          <w:bCs/>
          <w:sz w:val="32"/>
          <w:szCs w:val="32"/>
          <w:cs/>
        </w:rPr>
        <w:t>จำนวนหน่วย</w:t>
      </w:r>
      <w:proofErr w:type="spellStart"/>
      <w:r w:rsidRPr="00F66EE3">
        <w:rPr>
          <w:rFonts w:ascii="TH SarabunPSK" w:eastAsia="BrowalliaNew-Bold" w:hAnsi="TH SarabunPSK" w:cs="TH SarabunPSK" w:hint="cs"/>
          <w:b/>
          <w:bCs/>
          <w:sz w:val="32"/>
          <w:szCs w:val="32"/>
          <w:cs/>
        </w:rPr>
        <w:t>กิต</w:t>
      </w:r>
      <w:proofErr w:type="spellEnd"/>
    </w:p>
    <w:p w14:paraId="77A2199D" w14:textId="084B5742" w:rsidR="00EE5804" w:rsidRPr="00F66EE3" w:rsidRDefault="00EE5804" w:rsidP="00EE5804">
      <w:pPr>
        <w:rPr>
          <w:rFonts w:ascii="TH SarabunPSK" w:hAnsi="TH SarabunPSK" w:cs="TH SarabunPSK"/>
          <w:sz w:val="32"/>
          <w:szCs w:val="32"/>
          <w:cs/>
        </w:rPr>
      </w:pPr>
      <w:r w:rsidRPr="00F66EE3">
        <w:rPr>
          <w:rFonts w:ascii="TH SarabunPSK" w:hAnsi="TH SarabunPSK" w:cs="TH SarabunPSK" w:hint="cs"/>
          <w:b/>
          <w:bCs/>
          <w:sz w:val="32"/>
          <w:szCs w:val="32"/>
        </w:rPr>
        <w:t xml:space="preserve">    </w:t>
      </w:r>
      <w:r w:rsidR="00146560">
        <w:rPr>
          <w:rFonts w:ascii="TH SarabunPSK" w:hAnsi="TH SarabunPSK" w:cs="TH SarabunPSK"/>
          <w:sz w:val="32"/>
          <w:szCs w:val="32"/>
        </w:rPr>
        <w:t xml:space="preserve">3(3-0-6) </w:t>
      </w:r>
      <w:r w:rsidRPr="00F66EE3">
        <w:rPr>
          <w:rFonts w:ascii="TH SarabunPSK" w:hAnsi="TH SarabunPSK" w:cs="TH SarabunPSK" w:hint="cs"/>
          <w:sz w:val="32"/>
          <w:szCs w:val="32"/>
          <w:cs/>
        </w:rPr>
        <w:t>หน่วย</w:t>
      </w:r>
      <w:proofErr w:type="spellStart"/>
      <w:r w:rsidRPr="00F66EE3">
        <w:rPr>
          <w:rFonts w:ascii="TH SarabunPSK" w:hAnsi="TH SarabunPSK" w:cs="TH SarabunPSK" w:hint="cs"/>
          <w:sz w:val="32"/>
          <w:szCs w:val="32"/>
          <w:cs/>
        </w:rPr>
        <w:t>กิต</w:t>
      </w:r>
      <w:proofErr w:type="spellEnd"/>
    </w:p>
    <w:p w14:paraId="20BD9DAA" w14:textId="77777777" w:rsidR="00EE5804" w:rsidRPr="00F66EE3" w:rsidRDefault="00EE5804" w:rsidP="00EE5804">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3. </w:t>
      </w:r>
      <w:r>
        <w:rPr>
          <w:rFonts w:ascii="TH SarabunPSK" w:eastAsia="BrowalliaNew-Bold" w:hAnsi="TH SarabunPSK" w:cs="TH SarabunPSK" w:hint="cs"/>
          <w:b/>
          <w:bCs/>
          <w:sz w:val="32"/>
          <w:szCs w:val="32"/>
          <w:cs/>
        </w:rPr>
        <w:t>หมวดวิชา</w:t>
      </w:r>
    </w:p>
    <w:p w14:paraId="25563F60" w14:textId="2A4EF59F" w:rsidR="00EE5804" w:rsidRPr="00F66EE3" w:rsidRDefault="00EE5804" w:rsidP="00EE5804">
      <w:pPr>
        <w:rPr>
          <w:rFonts w:ascii="TH SarabunPSK" w:hAnsi="TH SarabunPSK" w:cs="TH SarabunPSK" w:hint="cs"/>
          <w:sz w:val="32"/>
          <w:szCs w:val="32"/>
          <w:cs/>
        </w:rPr>
      </w:pPr>
      <w:r w:rsidRPr="00F66EE3">
        <w:rPr>
          <w:rFonts w:ascii="TH SarabunPSK" w:hAnsi="TH SarabunPSK" w:cs="TH SarabunPSK" w:hint="cs"/>
          <w:sz w:val="32"/>
          <w:szCs w:val="32"/>
        </w:rPr>
        <w:t xml:space="preserve">    </w:t>
      </w:r>
      <w:r w:rsidR="009365C1">
        <w:rPr>
          <w:rFonts w:ascii="TH SarabunPSK" w:hAnsi="TH SarabunPSK" w:cs="TH SarabunPSK" w:hint="cs"/>
          <w:sz w:val="32"/>
          <w:szCs w:val="32"/>
          <w:cs/>
        </w:rPr>
        <w:t>บังคับ</w:t>
      </w:r>
    </w:p>
    <w:p w14:paraId="78CA1DB0"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4. </w:t>
      </w:r>
      <w:r w:rsidRPr="00F66EE3">
        <w:rPr>
          <w:rFonts w:ascii="TH SarabunPSK" w:eastAsia="BrowalliaNew-Bold" w:hAnsi="TH SarabunPSK" w:cs="TH SarabunPSK" w:hint="cs"/>
          <w:b/>
          <w:bCs/>
          <w:sz w:val="32"/>
          <w:szCs w:val="32"/>
          <w:cs/>
        </w:rPr>
        <w:t>อาจารย์ผู้รับผิดชอบรายวิชาและอาจารย์ผู้สอน</w:t>
      </w:r>
    </w:p>
    <w:p w14:paraId="7CE1E4A4" w14:textId="41971A80" w:rsidR="00EE5804" w:rsidRPr="0054398A" w:rsidRDefault="00EE5804" w:rsidP="00EE5804">
      <w:pPr>
        <w:rPr>
          <w:rFonts w:ascii="TH SarabunPSK" w:hAnsi="TH SarabunPSK" w:cs="TH SarabunPSK"/>
          <w:sz w:val="32"/>
          <w:szCs w:val="32"/>
        </w:rPr>
      </w:pPr>
      <w:r w:rsidRPr="00F66EE3">
        <w:rPr>
          <w:rFonts w:ascii="TH SarabunPSK" w:hAnsi="TH SarabunPSK" w:cs="TH SarabunPSK" w:hint="cs"/>
          <w:sz w:val="32"/>
          <w:szCs w:val="32"/>
        </w:rPr>
        <w:t xml:space="preserve">    </w:t>
      </w:r>
      <w:r w:rsidR="00467C5E" w:rsidRPr="00C94B69">
        <w:rPr>
          <w:rFonts w:ascii="TH SarabunPSK" w:eastAsia="BrowalliaNew-Bold" w:hAnsi="TH SarabunPSK" w:cs="TH SarabunPSK" w:hint="cs"/>
          <w:b/>
          <w:bCs/>
          <w:sz w:val="32"/>
          <w:szCs w:val="32"/>
          <w:cs/>
        </w:rPr>
        <w:t>อาจารย์ผู้รับผิดชอบรายวิชา</w:t>
      </w:r>
      <w:r w:rsidRPr="0054398A">
        <w:rPr>
          <w:rFonts w:ascii="TH SarabunPSK" w:hAnsi="TH SarabunPSK" w:cs="TH SarabunPSK" w:hint="cs"/>
          <w:sz w:val="32"/>
          <w:szCs w:val="32"/>
          <w:cs/>
        </w:rPr>
        <w:t xml:space="preserve"> </w:t>
      </w:r>
      <w:r w:rsidRPr="0054398A">
        <w:rPr>
          <w:rFonts w:ascii="TH SarabunPSK" w:hAnsi="TH SarabunPSK" w:cs="TH SarabunPSK"/>
          <w:sz w:val="32"/>
          <w:szCs w:val="32"/>
        </w:rPr>
        <w:t>:</w:t>
      </w:r>
      <w:r w:rsidRPr="0054398A">
        <w:rPr>
          <w:rFonts w:ascii="TH SarabunPSK" w:hAnsi="TH SarabunPSK" w:cs="TH SarabunPSK" w:hint="cs"/>
          <w:sz w:val="32"/>
          <w:szCs w:val="32"/>
          <w:cs/>
        </w:rPr>
        <w:t xml:space="preserve"> </w:t>
      </w:r>
      <w:r w:rsidRPr="0054398A">
        <w:rPr>
          <w:rFonts w:ascii="TH SarabunPSK" w:hAnsi="TH SarabunPSK" w:cs="TH SarabunPSK" w:hint="cs"/>
          <w:sz w:val="32"/>
          <w:szCs w:val="32"/>
        </w:rPr>
        <w:fldChar w:fldCharType="begin"/>
      </w:r>
      <w:r w:rsidRPr="0054398A">
        <w:rPr>
          <w:rFonts w:ascii="TH SarabunPSK" w:hAnsi="TH SarabunPSK" w:cs="TH SarabunPSK" w:hint="cs"/>
          <w:sz w:val="32"/>
          <w:szCs w:val="32"/>
        </w:rPr>
        <w:instrText xml:space="preserve"> MACROBUTTON  AcceptAllChangesInDoc [</w:instrText>
      </w:r>
      <w:r w:rsidRPr="0054398A">
        <w:rPr>
          <w:rFonts w:ascii="TH SarabunPSK" w:hAnsi="TH SarabunPSK" w:cs="TH SarabunPSK" w:hint="cs"/>
          <w:sz w:val="32"/>
          <w:szCs w:val="32"/>
          <w:cs/>
        </w:rPr>
        <w:instrText>คลิกพิมพ์]</w:instrText>
      </w:r>
      <w:r w:rsidRPr="0054398A">
        <w:rPr>
          <w:rFonts w:ascii="TH SarabunPSK" w:hAnsi="TH SarabunPSK" w:cs="TH SarabunPSK" w:hint="cs"/>
          <w:sz w:val="32"/>
          <w:szCs w:val="32"/>
        </w:rPr>
        <w:instrText xml:space="preserve"> </w:instrText>
      </w:r>
      <w:r w:rsidRPr="0054398A">
        <w:rPr>
          <w:rFonts w:ascii="TH SarabunPSK" w:hAnsi="TH SarabunPSK" w:cs="TH SarabunPSK" w:hint="cs"/>
          <w:sz w:val="32"/>
          <w:szCs w:val="32"/>
        </w:rPr>
        <w:fldChar w:fldCharType="end"/>
      </w:r>
      <w:r w:rsidRPr="0054398A">
        <w:rPr>
          <w:rFonts w:ascii="TH SarabunPSK" w:hAnsi="TH SarabunPSK" w:cs="TH SarabunPSK" w:hint="cs"/>
          <w:sz w:val="32"/>
          <w:szCs w:val="32"/>
          <w:cs/>
        </w:rPr>
        <w:t xml:space="preserve"> </w:t>
      </w:r>
    </w:p>
    <w:p w14:paraId="3514901F" w14:textId="63E77C86" w:rsidR="0054398A" w:rsidRPr="0054398A" w:rsidRDefault="0054398A" w:rsidP="0054398A">
      <w:pPr>
        <w:rPr>
          <w:rFonts w:ascii="TH SarabunPSK" w:hAnsi="TH SarabunPSK" w:cs="TH SarabunPSK"/>
          <w:sz w:val="32"/>
          <w:szCs w:val="32"/>
        </w:rPr>
      </w:pPr>
      <w:r w:rsidRPr="00C94B69">
        <w:rPr>
          <w:rFonts w:ascii="TH SarabunPSK" w:eastAsia="BrowalliaNew-Bold" w:hAnsi="TH SarabunPSK" w:cs="TH SarabunPSK" w:hint="cs"/>
          <w:b/>
          <w:bCs/>
          <w:sz w:val="32"/>
          <w:szCs w:val="32"/>
          <w:cs/>
        </w:rPr>
        <w:t xml:space="preserve">    อาจารย์ผู้สอน</w:t>
      </w:r>
      <w:r w:rsidRPr="0054398A">
        <w:rPr>
          <w:rFonts w:ascii="TH SarabunPSK" w:eastAsia="BrowalliaNew-Bold" w:hAnsi="TH SarabunPSK" w:cs="TH SarabunPSK" w:hint="cs"/>
          <w:sz w:val="32"/>
          <w:szCs w:val="32"/>
          <w:cs/>
        </w:rPr>
        <w:t xml:space="preserve"> </w:t>
      </w:r>
      <w:r w:rsidRPr="0054398A">
        <w:rPr>
          <w:rFonts w:ascii="TH SarabunPSK" w:hAnsi="TH SarabunPSK" w:cs="TH SarabunPSK"/>
          <w:sz w:val="32"/>
          <w:szCs w:val="32"/>
        </w:rPr>
        <w:t>:</w:t>
      </w:r>
      <w:r w:rsidRPr="0054398A">
        <w:rPr>
          <w:rFonts w:ascii="TH SarabunPSK" w:hAnsi="TH SarabunPSK" w:cs="TH SarabunPSK" w:hint="cs"/>
          <w:sz w:val="32"/>
          <w:szCs w:val="32"/>
          <w:cs/>
        </w:rPr>
        <w:t xml:space="preserve"> </w:t>
      </w:r>
      <w:r w:rsidRPr="0054398A">
        <w:rPr>
          <w:rFonts w:ascii="TH SarabunPSK" w:hAnsi="TH SarabunPSK" w:cs="TH SarabunPSK" w:hint="cs"/>
          <w:sz w:val="32"/>
          <w:szCs w:val="32"/>
        </w:rPr>
        <w:fldChar w:fldCharType="begin"/>
      </w:r>
      <w:r w:rsidRPr="0054398A">
        <w:rPr>
          <w:rFonts w:ascii="TH SarabunPSK" w:hAnsi="TH SarabunPSK" w:cs="TH SarabunPSK" w:hint="cs"/>
          <w:sz w:val="32"/>
          <w:szCs w:val="32"/>
        </w:rPr>
        <w:instrText xml:space="preserve"> MACROBUTTON  AcceptAllChangesInDoc [</w:instrText>
      </w:r>
      <w:r w:rsidRPr="0054398A">
        <w:rPr>
          <w:rFonts w:ascii="TH SarabunPSK" w:hAnsi="TH SarabunPSK" w:cs="TH SarabunPSK" w:hint="cs"/>
          <w:sz w:val="32"/>
          <w:szCs w:val="32"/>
          <w:cs/>
        </w:rPr>
        <w:instrText>คลิกพิมพ์]</w:instrText>
      </w:r>
      <w:r w:rsidRPr="0054398A">
        <w:rPr>
          <w:rFonts w:ascii="TH SarabunPSK" w:hAnsi="TH SarabunPSK" w:cs="TH SarabunPSK" w:hint="cs"/>
          <w:sz w:val="32"/>
          <w:szCs w:val="32"/>
        </w:rPr>
        <w:instrText xml:space="preserve"> </w:instrText>
      </w:r>
      <w:r w:rsidRPr="0054398A">
        <w:rPr>
          <w:rFonts w:ascii="TH SarabunPSK" w:hAnsi="TH SarabunPSK" w:cs="TH SarabunPSK" w:hint="cs"/>
          <w:sz w:val="32"/>
          <w:szCs w:val="32"/>
        </w:rPr>
        <w:fldChar w:fldCharType="end"/>
      </w:r>
      <w:r w:rsidRPr="0054398A">
        <w:rPr>
          <w:rFonts w:ascii="TH SarabunPSK" w:hAnsi="TH SarabunPSK" w:cs="TH SarabunPSK" w:hint="cs"/>
          <w:sz w:val="32"/>
          <w:szCs w:val="32"/>
          <w:cs/>
        </w:rPr>
        <w:t xml:space="preserve"> </w:t>
      </w:r>
    </w:p>
    <w:p w14:paraId="010D6397" w14:textId="3DFA3442" w:rsidR="00EE5804" w:rsidRPr="00F66EE3" w:rsidRDefault="00EE5804" w:rsidP="00EE5804">
      <w:pPr>
        <w:rPr>
          <w:rFonts w:ascii="TH SarabunPSK" w:hAnsi="TH SarabunPSK" w:cs="TH SarabunPSK"/>
          <w:sz w:val="32"/>
          <w:szCs w:val="32"/>
        </w:rPr>
      </w:pPr>
      <w:r w:rsidRPr="00F66EE3">
        <w:rPr>
          <w:rFonts w:ascii="TH SarabunPSK" w:hAnsi="TH SarabunPSK" w:cs="TH SarabunPSK" w:hint="cs"/>
          <w:sz w:val="32"/>
          <w:szCs w:val="32"/>
          <w:cs/>
        </w:rPr>
        <w:t xml:space="preserve">    </w:t>
      </w:r>
      <w:r w:rsidR="002F2995" w:rsidRPr="00C94B69">
        <w:rPr>
          <w:rFonts w:ascii="TH SarabunPSK" w:hAnsi="TH SarabunPSK" w:cs="TH SarabunPSK" w:hint="cs"/>
          <w:b/>
          <w:bCs/>
          <w:sz w:val="32"/>
          <w:szCs w:val="32"/>
          <w:cs/>
        </w:rPr>
        <w:t>สถานที่ติดต่อ</w:t>
      </w:r>
      <w:r w:rsidRPr="00F66EE3">
        <w:rPr>
          <w:rFonts w:ascii="TH SarabunPSK" w:hAnsi="TH SarabunPSK" w:cs="TH SarabunPSK" w:hint="cs"/>
          <w:sz w:val="32"/>
          <w:szCs w:val="32"/>
          <w:cs/>
        </w:rPr>
        <w:t xml:space="preserve"> </w:t>
      </w:r>
      <w:r w:rsidRPr="00F66EE3">
        <w:rPr>
          <w:rFonts w:ascii="TH SarabunPSK" w:hAnsi="TH SarabunPSK" w:cs="TH SarabunPSK"/>
          <w:sz w:val="32"/>
          <w:szCs w:val="32"/>
        </w:rPr>
        <w:t>:</w:t>
      </w:r>
      <w:r w:rsidRPr="00F66EE3">
        <w:rPr>
          <w:rFonts w:ascii="TH SarabunPSK" w:hAnsi="TH SarabunPSK" w:cs="TH SarabunPSK" w:hint="cs"/>
          <w:sz w:val="32"/>
          <w:szCs w:val="32"/>
          <w:cs/>
        </w:rPr>
        <w:t xml:space="preserve"> </w:t>
      </w:r>
      <w:r w:rsidR="009365C1">
        <w:rPr>
          <w:rFonts w:ascii="TH SarabunPSK" w:hAnsi="TH SarabunPSK" w:cs="TH SarabunPSK" w:hint="cs"/>
          <w:sz w:val="32"/>
          <w:szCs w:val="32"/>
          <w:cs/>
        </w:rPr>
        <w:t>วิทยาลัยนวัตกรรมและการจัดการ</w:t>
      </w:r>
      <w:r w:rsidRPr="00F66EE3">
        <w:rPr>
          <w:rFonts w:ascii="TH SarabunPSK" w:hAnsi="TH SarabunPSK" w:cs="TH SarabunPSK" w:hint="cs"/>
          <w:sz w:val="32"/>
          <w:szCs w:val="32"/>
          <w:cs/>
        </w:rPr>
        <w:t xml:space="preserve"> </w:t>
      </w:r>
      <w:r w:rsidR="009365C1">
        <w:rPr>
          <w:rFonts w:ascii="TH SarabunPSK" w:hAnsi="TH SarabunPSK" w:cs="TH SarabunPSK" w:hint="cs"/>
          <w:sz w:val="32"/>
          <w:szCs w:val="32"/>
          <w:cs/>
        </w:rPr>
        <w:t xml:space="preserve">อาคาร </w:t>
      </w:r>
      <w:r w:rsidR="009365C1">
        <w:rPr>
          <w:rFonts w:ascii="TH SarabunPSK" w:hAnsi="TH SarabunPSK" w:cs="TH SarabunPSK"/>
          <w:sz w:val="32"/>
          <w:szCs w:val="32"/>
        </w:rPr>
        <w:t>37</w:t>
      </w:r>
      <w:r w:rsidR="009365C1">
        <w:rPr>
          <w:rFonts w:ascii="TH SarabunPSK" w:hAnsi="TH SarabunPSK" w:cs="TH SarabunPSK" w:hint="cs"/>
          <w:sz w:val="32"/>
          <w:szCs w:val="32"/>
          <w:cs/>
        </w:rPr>
        <w:t xml:space="preserve"> ปี</w:t>
      </w:r>
      <w:r w:rsidRPr="00F66EE3">
        <w:rPr>
          <w:rFonts w:ascii="TH SarabunPSK" w:hAnsi="TH SarabunPSK" w:cs="TH SarabunPSK" w:hint="cs"/>
          <w:sz w:val="32"/>
          <w:szCs w:val="32"/>
          <w:cs/>
        </w:rPr>
        <w:t xml:space="preserve"> </w:t>
      </w:r>
    </w:p>
    <w:p w14:paraId="79B23CA4" w14:textId="38AEF304" w:rsidR="00EE5804" w:rsidRPr="00F66EE3" w:rsidRDefault="00EE5804" w:rsidP="00EE5804">
      <w:pPr>
        <w:rPr>
          <w:rFonts w:ascii="TH SarabunPSK" w:hAnsi="TH SarabunPSK" w:cs="TH SarabunPSK"/>
          <w:sz w:val="32"/>
          <w:szCs w:val="32"/>
        </w:rPr>
      </w:pPr>
      <w:r w:rsidRPr="00C94B69">
        <w:rPr>
          <w:rFonts w:ascii="TH SarabunPSK" w:hAnsi="TH SarabunPSK" w:cs="TH SarabunPSK" w:hint="cs"/>
          <w:b/>
          <w:bCs/>
          <w:sz w:val="32"/>
          <w:szCs w:val="32"/>
          <w:cs/>
        </w:rPr>
        <w:t xml:space="preserve">    </w:t>
      </w:r>
      <w:r w:rsidR="009608FD" w:rsidRPr="00C94B69">
        <w:rPr>
          <w:rFonts w:ascii="TH SarabunPSK" w:hAnsi="TH SarabunPSK" w:cs="TH SarabunPSK"/>
          <w:b/>
          <w:bCs/>
          <w:sz w:val="32"/>
          <w:szCs w:val="32"/>
        </w:rPr>
        <w:t>e</w:t>
      </w:r>
      <w:r w:rsidRPr="00C94B69">
        <w:rPr>
          <w:rFonts w:ascii="TH SarabunPSK" w:hAnsi="TH SarabunPSK" w:cs="TH SarabunPSK"/>
          <w:b/>
          <w:bCs/>
          <w:sz w:val="32"/>
          <w:szCs w:val="32"/>
        </w:rPr>
        <w:t>-</w:t>
      </w:r>
      <w:proofErr w:type="gramStart"/>
      <w:r w:rsidRPr="00C94B69">
        <w:rPr>
          <w:rFonts w:ascii="TH SarabunPSK" w:hAnsi="TH SarabunPSK" w:cs="TH SarabunPSK"/>
          <w:b/>
          <w:bCs/>
          <w:sz w:val="32"/>
          <w:szCs w:val="32"/>
        </w:rPr>
        <w:t>mail</w:t>
      </w:r>
      <w:r w:rsidRPr="00F66EE3">
        <w:rPr>
          <w:rFonts w:ascii="TH SarabunPSK" w:hAnsi="TH SarabunPSK" w:cs="TH SarabunPSK"/>
          <w:sz w:val="32"/>
          <w:szCs w:val="32"/>
        </w:rPr>
        <w:t xml:space="preserve"> :</w:t>
      </w:r>
      <w:proofErr w:type="gramEnd"/>
      <w:r w:rsidRPr="00F66EE3">
        <w:rPr>
          <w:rFonts w:ascii="TH SarabunPSK" w:hAnsi="TH SarabunPSK" w:cs="TH SarabunPSK"/>
          <w:sz w:val="32"/>
          <w:szCs w:val="32"/>
        </w:rPr>
        <w:t xml:space="preserve"> </w:t>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45CD66E6" w14:textId="054B171E"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5. </w:t>
      </w:r>
      <w:r w:rsidR="00DB5804">
        <w:rPr>
          <w:rFonts w:ascii="TH SarabunPSK" w:eastAsia="BrowalliaNew-Bold" w:hAnsi="TH SarabunPSK" w:cs="TH SarabunPSK" w:hint="cs"/>
          <w:b/>
          <w:bCs/>
          <w:sz w:val="32"/>
          <w:szCs w:val="32"/>
          <w:cs/>
        </w:rPr>
        <w:t>ภาคการศึกษาและ</w:t>
      </w:r>
      <w:r w:rsidRPr="00F66EE3">
        <w:rPr>
          <w:rFonts w:ascii="TH SarabunPSK" w:eastAsia="BrowalliaNew-Bold" w:hAnsi="TH SarabunPSK" w:cs="TH SarabunPSK" w:hint="cs"/>
          <w:b/>
          <w:bCs/>
          <w:sz w:val="32"/>
          <w:szCs w:val="32"/>
          <w:cs/>
        </w:rPr>
        <w:t>ชั้นปีที่เรียน</w:t>
      </w:r>
    </w:p>
    <w:p w14:paraId="73F16C94" w14:textId="62CA91BA"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DB5804" w:rsidRPr="00516325">
        <w:rPr>
          <w:rFonts w:ascii="TH SarabunPSK" w:eastAsia="BrowalliaNew" w:hAnsi="TH SarabunPSK" w:cs="TH SarabunPSK" w:hint="cs"/>
          <w:b/>
          <w:bCs/>
          <w:sz w:val="32"/>
          <w:szCs w:val="32"/>
          <w:cs/>
        </w:rPr>
        <w:t>ภาคเรียนที่</w:t>
      </w:r>
      <w:r w:rsidR="00DB5804" w:rsidRPr="00F66EE3">
        <w:rPr>
          <w:rFonts w:ascii="TH SarabunPSK" w:eastAsia="BrowalliaNew" w:hAnsi="TH SarabunPSK" w:cs="TH SarabunPSK" w:hint="cs"/>
          <w:sz w:val="32"/>
          <w:szCs w:val="32"/>
        </w:rPr>
        <w:t xml:space="preserve"> </w:t>
      </w:r>
      <w:r w:rsidR="009365C1">
        <w:rPr>
          <w:rFonts w:ascii="TH SarabunPSK" w:hAnsi="TH SarabunPSK" w:cs="TH SarabunPSK"/>
          <w:sz w:val="32"/>
          <w:szCs w:val="32"/>
        </w:rPr>
        <w:t>1</w:t>
      </w:r>
      <w:r w:rsidR="00DB5804">
        <w:rPr>
          <w:rFonts w:ascii="TH SarabunPSK" w:hAnsi="TH SarabunPSK" w:cs="TH SarabunPSK"/>
          <w:sz w:val="32"/>
          <w:szCs w:val="32"/>
        </w:rPr>
        <w:t xml:space="preserve"> </w:t>
      </w:r>
      <w:r w:rsidR="00DB5804">
        <w:rPr>
          <w:rFonts w:ascii="TH SarabunPSK" w:hAnsi="TH SarabunPSK" w:cs="TH SarabunPSK"/>
          <w:sz w:val="32"/>
          <w:szCs w:val="32"/>
        </w:rPr>
        <w:tab/>
      </w:r>
      <w:r w:rsidR="00DB5804" w:rsidRPr="00516325">
        <w:rPr>
          <w:rFonts w:ascii="TH SarabunPSK" w:eastAsia="BrowalliaNew" w:hAnsi="TH SarabunPSK" w:cs="TH SarabunPSK" w:hint="cs"/>
          <w:b/>
          <w:bCs/>
          <w:sz w:val="32"/>
          <w:szCs w:val="32"/>
          <w:cs/>
        </w:rPr>
        <w:t>ปีการศึกษา</w:t>
      </w:r>
      <w:r w:rsidR="00DB5804" w:rsidRPr="00F66EE3">
        <w:rPr>
          <w:rFonts w:ascii="TH SarabunPSK" w:eastAsia="BrowalliaNew" w:hAnsi="TH SarabunPSK" w:cs="TH SarabunPSK" w:hint="cs"/>
          <w:sz w:val="32"/>
          <w:szCs w:val="32"/>
        </w:rPr>
        <w:t xml:space="preserve"> </w:t>
      </w:r>
      <w:r w:rsidR="009365C1">
        <w:rPr>
          <w:rFonts w:ascii="TH SarabunPSK" w:hAnsi="TH SarabunPSK" w:cs="TH SarabunPSK"/>
          <w:sz w:val="32"/>
          <w:szCs w:val="32"/>
        </w:rPr>
        <w:t>1</w:t>
      </w:r>
      <w:r w:rsidR="00DB5804">
        <w:rPr>
          <w:rFonts w:ascii="TH SarabunPSK" w:hAnsi="TH SarabunPSK" w:cs="TH SarabunPSK"/>
          <w:sz w:val="32"/>
          <w:szCs w:val="32"/>
          <w:cs/>
        </w:rPr>
        <w:tab/>
      </w:r>
      <w:r w:rsidR="00DB5804">
        <w:rPr>
          <w:rFonts w:ascii="TH SarabunPSK" w:hAnsi="TH SarabunPSK" w:cs="TH SarabunPSK"/>
          <w:sz w:val="32"/>
          <w:szCs w:val="32"/>
          <w:cs/>
        </w:rPr>
        <w:tab/>
      </w:r>
      <w:r w:rsidRPr="00DB5804">
        <w:rPr>
          <w:rFonts w:ascii="TH SarabunPSK" w:eastAsia="BrowalliaNew" w:hAnsi="TH SarabunPSK" w:cs="TH SarabunPSK" w:hint="cs"/>
          <w:b/>
          <w:bCs/>
          <w:sz w:val="32"/>
          <w:szCs w:val="32"/>
          <w:cs/>
        </w:rPr>
        <w:t>ชั้นปีที่</w:t>
      </w:r>
      <w:r w:rsidRPr="00F66EE3">
        <w:rPr>
          <w:rFonts w:ascii="TH SarabunPSK" w:eastAsia="BrowalliaNew" w:hAnsi="TH SarabunPSK" w:cs="TH SarabunPSK" w:hint="cs"/>
          <w:sz w:val="32"/>
          <w:szCs w:val="32"/>
        </w:rPr>
        <w:t xml:space="preserve"> </w:t>
      </w:r>
      <w:r w:rsidR="009365C1">
        <w:rPr>
          <w:rFonts w:ascii="TH SarabunPSK" w:hAnsi="TH SarabunPSK" w:cs="TH SarabunPSK"/>
          <w:sz w:val="32"/>
          <w:szCs w:val="32"/>
        </w:rPr>
        <w:t>67</w:t>
      </w:r>
    </w:p>
    <w:p w14:paraId="0FDF609B"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6. </w:t>
      </w:r>
      <w:r w:rsidRPr="00F66EE3">
        <w:rPr>
          <w:rFonts w:ascii="TH SarabunPSK" w:eastAsia="BrowalliaNew-Bold" w:hAnsi="TH SarabunPSK" w:cs="TH SarabunPSK" w:hint="cs"/>
          <w:b/>
          <w:bCs/>
          <w:sz w:val="32"/>
          <w:szCs w:val="32"/>
          <w:cs/>
        </w:rPr>
        <w:t>รายวิชาที่ต้องเรียนมาก่อน</w:t>
      </w:r>
      <w:r w:rsidRPr="00F66EE3">
        <w:rPr>
          <w:rFonts w:ascii="TH SarabunPSK" w:eastAsia="BrowalliaNew-Bold" w:hAnsi="TH SarabunPSK" w:cs="TH SarabunPSK" w:hint="cs"/>
          <w:b/>
          <w:bCs/>
          <w:sz w:val="32"/>
          <w:szCs w:val="32"/>
        </w:rPr>
        <w:t xml:space="preserve"> (Pre-requisite)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789D0EF" w14:textId="77777777" w:rsidR="00EE5804" w:rsidRPr="00F66EE3" w:rsidRDefault="00EE5804" w:rsidP="00EE5804">
      <w:pPr>
        <w:rPr>
          <w:rFonts w:ascii="TH SarabunPSK" w:hAnsi="TH SarabunPSK" w:cs="TH SarabunPSK"/>
          <w:sz w:val="32"/>
          <w:szCs w:val="32"/>
        </w:rPr>
      </w:pPr>
      <w:r w:rsidRPr="00F66EE3">
        <w:rPr>
          <w:rFonts w:ascii="TH SarabunPSK" w:hAnsi="TH SarabunPSK" w:cs="TH SarabunPSK" w:hint="cs"/>
          <w:sz w:val="32"/>
          <w:szCs w:val="32"/>
        </w:rPr>
        <w:t xml:space="preserve">    </w:t>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4D212442"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7. </w:t>
      </w:r>
      <w:r w:rsidRPr="00F66EE3">
        <w:rPr>
          <w:rFonts w:ascii="TH SarabunPSK" w:eastAsia="BrowalliaNew-Bold" w:hAnsi="TH SarabunPSK" w:cs="TH SarabunPSK" w:hint="cs"/>
          <w:b/>
          <w:bCs/>
          <w:sz w:val="32"/>
          <w:szCs w:val="32"/>
          <w:cs/>
        </w:rPr>
        <w:t>รายวิชาที่ต้องเรียนพร้อมกัน</w:t>
      </w:r>
      <w:r w:rsidRPr="00F66EE3">
        <w:rPr>
          <w:rFonts w:ascii="TH SarabunPSK" w:eastAsia="BrowalliaNew-Bold" w:hAnsi="TH SarabunPSK" w:cs="TH SarabunPSK" w:hint="cs"/>
          <w:b/>
          <w:bCs/>
          <w:sz w:val="32"/>
          <w:szCs w:val="32"/>
        </w:rPr>
        <w:t xml:space="preserve"> (Co-requisites)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B78E41A" w14:textId="77777777"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220005A0" w14:textId="77777777" w:rsidR="000C558B" w:rsidRDefault="00EE5804" w:rsidP="000C558B">
      <w:pPr>
        <w:rPr>
          <w:rFonts w:ascii="TH SarabunPSK" w:eastAsia="BrowalliaNew-Bold" w:hAnsi="TH SarabunPSK" w:cs="TH SarabunPSK"/>
          <w:b/>
          <w:bCs/>
          <w:sz w:val="32"/>
          <w:szCs w:val="32"/>
        </w:rPr>
      </w:pPr>
      <w:r w:rsidRPr="00F66EE3">
        <w:rPr>
          <w:rFonts w:ascii="TH SarabunPSK" w:eastAsia="BrowalliaNew-Bold" w:hAnsi="TH SarabunPSK" w:cs="TH SarabunPSK" w:hint="cs"/>
          <w:b/>
          <w:bCs/>
          <w:sz w:val="32"/>
          <w:szCs w:val="32"/>
        </w:rPr>
        <w:t xml:space="preserve">8. </w:t>
      </w:r>
      <w:r w:rsidRPr="00F66EE3">
        <w:rPr>
          <w:rFonts w:ascii="TH SarabunPSK" w:eastAsia="BrowalliaNew-Bold" w:hAnsi="TH SarabunPSK" w:cs="TH SarabunPSK" w:hint="cs"/>
          <w:b/>
          <w:bCs/>
          <w:sz w:val="32"/>
          <w:szCs w:val="32"/>
          <w:cs/>
        </w:rPr>
        <w:t>สถานที่เรียน</w:t>
      </w:r>
    </w:p>
    <w:p w14:paraId="4E3BDC79" w14:textId="364236E6" w:rsidR="000C558B" w:rsidRPr="000C558B" w:rsidRDefault="000C558B" w:rsidP="000C558B">
      <w:pPr>
        <w:rPr>
          <w:rFonts w:ascii="TH SarabunPSK" w:eastAsia="BrowalliaNew-Bold" w:hAnsi="TH SarabunPSK" w:cs="TH SarabunPSK"/>
          <w:b/>
          <w:bCs/>
          <w:sz w:val="32"/>
          <w:szCs w:val="32"/>
        </w:rPr>
      </w:pPr>
      <w:r w:rsidRPr="00F66EE3">
        <w:rPr>
          <w:rFonts w:ascii="TH SarabunPSK" w:hAnsi="TH SarabunPSK" w:cs="TH SarabunPSK" w:hint="cs"/>
          <w:b/>
          <w:bCs/>
          <w:sz w:val="32"/>
          <w:szCs w:val="32"/>
        </w:rPr>
        <w:t xml:space="preserve">    </w:t>
      </w:r>
      <w:r w:rsidR="009365C1" w:rsidRPr="009365C1">
        <w:rPr>
          <w:rFonts w:ascii="TH SarabunPSK" w:hAnsi="TH SarabunPSK" w:cs="TH SarabunPSK"/>
          <w:sz w:val="32"/>
          <w:szCs w:val="32"/>
          <w:cs/>
        </w:rPr>
        <w:t xml:space="preserve">วิทยาลัยนวัตกรรมและการจัดการ อาคาร </w:t>
      </w:r>
      <w:r w:rsidR="009365C1" w:rsidRPr="009365C1">
        <w:rPr>
          <w:rFonts w:ascii="TH SarabunPSK" w:hAnsi="TH SarabunPSK" w:cs="TH SarabunPSK"/>
          <w:sz w:val="32"/>
          <w:szCs w:val="32"/>
        </w:rPr>
        <w:t xml:space="preserve">37 </w:t>
      </w:r>
      <w:r w:rsidR="009365C1" w:rsidRPr="009365C1">
        <w:rPr>
          <w:rFonts w:ascii="TH SarabunPSK" w:hAnsi="TH SarabunPSK" w:cs="TH SarabunPSK"/>
          <w:sz w:val="32"/>
          <w:szCs w:val="32"/>
          <w:cs/>
        </w:rPr>
        <w:t>ปี</w:t>
      </w:r>
    </w:p>
    <w:p w14:paraId="0F43178A"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9. </w:t>
      </w:r>
      <w:r w:rsidRPr="00F66EE3">
        <w:rPr>
          <w:rFonts w:ascii="TH SarabunPSK" w:eastAsia="BrowalliaNew-Bold" w:hAnsi="TH SarabunPSK" w:cs="TH SarabunPSK" w:hint="cs"/>
          <w:b/>
          <w:bCs/>
          <w:sz w:val="32"/>
          <w:szCs w:val="32"/>
          <w:cs/>
        </w:rPr>
        <w:t>วันที่จัดทำหรือปรับปรุงรายละเอียดของรายวิชาครั้งล่าสุด</w:t>
      </w:r>
    </w:p>
    <w:p w14:paraId="1BEAC3BB" w14:textId="28637F4A" w:rsidR="00EE5804" w:rsidRDefault="00EE5804" w:rsidP="00EE5804">
      <w:pPr>
        <w:rPr>
          <w:rFonts w:ascii="TH SarabunPSK" w:hAnsi="TH SarabunPSK" w:cs="TH SarabunPSK" w:hint="cs"/>
          <w:sz w:val="32"/>
          <w:szCs w:val="32"/>
          <w:cs/>
        </w:rPr>
      </w:pPr>
      <w:r w:rsidRPr="00F66EE3">
        <w:rPr>
          <w:rFonts w:ascii="TH SarabunPSK" w:hAnsi="TH SarabunPSK" w:cs="TH SarabunPSK" w:hint="cs"/>
          <w:sz w:val="32"/>
          <w:szCs w:val="32"/>
        </w:rPr>
        <w:t xml:space="preserve">    </w:t>
      </w:r>
      <w:r w:rsidR="009365C1">
        <w:rPr>
          <w:rFonts w:ascii="TH SarabunPSK" w:hAnsi="TH SarabunPSK" w:cs="TH SarabunPSK"/>
          <w:sz w:val="32"/>
          <w:szCs w:val="32"/>
        </w:rPr>
        <w:t xml:space="preserve">21 </w:t>
      </w:r>
      <w:r w:rsidR="009365C1">
        <w:rPr>
          <w:rFonts w:ascii="TH SarabunPSK" w:hAnsi="TH SarabunPSK" w:cs="TH SarabunPSK" w:hint="cs"/>
          <w:sz w:val="32"/>
          <w:szCs w:val="32"/>
          <w:cs/>
        </w:rPr>
        <w:t xml:space="preserve">กุมภาพันธ์ </w:t>
      </w:r>
      <w:r w:rsidR="009365C1">
        <w:rPr>
          <w:rFonts w:ascii="TH SarabunPSK" w:hAnsi="TH SarabunPSK" w:cs="TH SarabunPSK"/>
          <w:sz w:val="32"/>
          <w:szCs w:val="32"/>
        </w:rPr>
        <w:t>2567</w:t>
      </w:r>
    </w:p>
    <w:p w14:paraId="79A2433A" w14:textId="77777777" w:rsidR="003F3615" w:rsidRDefault="003F3615" w:rsidP="00EE5804">
      <w:pPr>
        <w:rPr>
          <w:rFonts w:ascii="TH SarabunPSK" w:hAnsi="TH SarabunPSK" w:cs="TH SarabunPSK"/>
          <w:sz w:val="32"/>
          <w:szCs w:val="32"/>
        </w:rPr>
      </w:pPr>
    </w:p>
    <w:p w14:paraId="74ABC51F" w14:textId="77777777" w:rsidR="003F3615" w:rsidRDefault="003F3615" w:rsidP="00EE5804">
      <w:pPr>
        <w:rPr>
          <w:rFonts w:ascii="TH SarabunPSK" w:hAnsi="TH SarabunPSK" w:cs="TH SarabunPSK"/>
          <w:sz w:val="32"/>
          <w:szCs w:val="32"/>
        </w:rPr>
      </w:pPr>
    </w:p>
    <w:p w14:paraId="35DC4108" w14:textId="49FDFB92" w:rsidR="003F3615" w:rsidRDefault="00815B15" w:rsidP="001874F0">
      <w:pPr>
        <w:rPr>
          <w:rFonts w:ascii="TH SarabunPSK" w:hAnsi="TH SarabunPSK" w:cs="TH SarabunPSK"/>
          <w:sz w:val="32"/>
          <w:szCs w:val="32"/>
        </w:rPr>
      </w:pPr>
      <w:r w:rsidRPr="002E0362">
        <w:rPr>
          <w:rFonts w:ascii="TH SarabunPSK" w:hAnsi="TH SarabunPSK" w:cs="TH SarabunPSK"/>
          <w:b/>
          <w:bCs/>
          <w:sz w:val="32"/>
          <w:szCs w:val="32"/>
        </w:rPr>
        <w:lastRenderedPageBreak/>
        <w:t xml:space="preserve">10. </w:t>
      </w:r>
      <w:r w:rsidRPr="002E0362">
        <w:rPr>
          <w:rFonts w:ascii="TH SarabunPSK" w:hAnsi="TH SarabunPSK" w:cs="TH SarabunPSK" w:hint="cs"/>
          <w:b/>
          <w:bCs/>
          <w:sz w:val="32"/>
          <w:szCs w:val="32"/>
          <w:cs/>
        </w:rPr>
        <w:t>ความสอดคล้องระหว่างรายวิชากับ</w:t>
      </w:r>
      <w:r w:rsidR="00A65158">
        <w:rPr>
          <w:rFonts w:ascii="TH SarabunPSK" w:hAnsi="TH SarabunPSK" w:cs="TH SarabunPSK" w:hint="cs"/>
          <w:b/>
          <w:bCs/>
          <w:sz w:val="32"/>
          <w:szCs w:val="32"/>
          <w:cs/>
        </w:rPr>
        <w:t>วิสัยทัศน์</w:t>
      </w:r>
      <w:r w:rsidR="004D01C4">
        <w:rPr>
          <w:rFonts w:ascii="TH SarabunPSK" w:hAnsi="TH SarabunPSK" w:cs="TH SarabunPSK" w:hint="cs"/>
          <w:b/>
          <w:bCs/>
          <w:sz w:val="32"/>
          <w:szCs w:val="32"/>
          <w:cs/>
        </w:rPr>
        <w:t xml:space="preserve"> </w:t>
      </w:r>
      <w:r w:rsidR="004D01C4" w:rsidRPr="00A65158">
        <w:rPr>
          <w:rFonts w:ascii="TH SarabunPSK" w:hAnsi="TH SarabunPSK" w:cs="TH SarabunPSK"/>
          <w:b/>
          <w:bCs/>
          <w:sz w:val="32"/>
          <w:szCs w:val="32"/>
          <w:cs/>
        </w:rPr>
        <w:t>เป้าหมายการพัฒนาที่ยั่งยืน</w:t>
      </w:r>
      <w:r w:rsidR="004D01C4">
        <w:rPr>
          <w:rFonts w:ascii="TH SarabunPSK" w:hAnsi="TH SarabunPSK" w:cs="TH SarabunPSK" w:hint="cs"/>
          <w:b/>
          <w:bCs/>
          <w:sz w:val="32"/>
          <w:szCs w:val="32"/>
          <w:cs/>
        </w:rPr>
        <w:t xml:space="preserve"> และข้อกำหนดตามเกณฑ์มาตรฐานอุดมศึกษา</w:t>
      </w:r>
      <w:r w:rsidR="00F0336A">
        <w:rPr>
          <w:rFonts w:ascii="TH SarabunPSK" w:hAnsi="TH SarabunPSK" w:cs="TH SarabunPSK" w:hint="cs"/>
          <w:b/>
          <w:bCs/>
          <w:sz w:val="32"/>
          <w:szCs w:val="32"/>
          <w:cs/>
        </w:rPr>
        <w:t>ระดับปริญญาตรี</w:t>
      </w:r>
    </w:p>
    <w:tbl>
      <w:tblPr>
        <w:tblStyle w:val="TableGrid"/>
        <w:tblW w:w="0" w:type="auto"/>
        <w:tblLook w:val="04A0" w:firstRow="1" w:lastRow="0" w:firstColumn="1" w:lastColumn="0" w:noHBand="0" w:noVBand="1"/>
      </w:tblPr>
      <w:tblGrid>
        <w:gridCol w:w="2337"/>
        <w:gridCol w:w="2337"/>
        <w:gridCol w:w="2551"/>
        <w:gridCol w:w="2125"/>
      </w:tblGrid>
      <w:tr w:rsidR="0096152B" w14:paraId="7AB30192" w14:textId="77777777" w:rsidTr="0058634B">
        <w:tc>
          <w:tcPr>
            <w:tcW w:w="4674" w:type="dxa"/>
            <w:gridSpan w:val="2"/>
            <w:shd w:val="clear" w:color="auto" w:fill="D9D9D9" w:themeFill="background1" w:themeFillShade="D9"/>
            <w:vAlign w:val="center"/>
          </w:tcPr>
          <w:p w14:paraId="5A29A6B4" w14:textId="77777777"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48290CB3" w14:textId="051E929C"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551" w:type="dxa"/>
            <w:vMerge w:val="restart"/>
            <w:shd w:val="clear" w:color="auto" w:fill="D9D9D9" w:themeFill="background1" w:themeFillShade="D9"/>
            <w:vAlign w:val="center"/>
          </w:tcPr>
          <w:p w14:paraId="69D914ED" w14:textId="6B27E225"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 xml:space="preserve">ส่งเสริมทักษะการเรียนรู้ด้วยตนเองในการปฏิบัติและการปรับปรุงพัฒนางานเพื่อการประกอบอาชีพ </w:t>
            </w:r>
            <w:r w:rsidRPr="00A65158">
              <w:rPr>
                <w:rFonts w:ascii="TH SarabunPSK" w:hAnsi="TH SarabunPSK" w:cs="TH SarabunPSK"/>
                <w:b/>
                <w:bCs/>
                <w:sz w:val="32"/>
                <w:szCs w:val="32"/>
              </w:rPr>
              <w:t>(Lifelong learning)</w:t>
            </w:r>
          </w:p>
        </w:tc>
        <w:tc>
          <w:tcPr>
            <w:tcW w:w="2125" w:type="dxa"/>
            <w:vMerge w:val="restart"/>
            <w:shd w:val="clear" w:color="auto" w:fill="D9D9D9" w:themeFill="background1" w:themeFillShade="D9"/>
            <w:vAlign w:val="center"/>
          </w:tcPr>
          <w:p w14:paraId="4804C980" w14:textId="3E66232F"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w:t>
            </w:r>
            <w:proofErr w:type="spellStart"/>
            <w:r w:rsidRPr="00A65158">
              <w:rPr>
                <w:rFonts w:ascii="TH SarabunPSK" w:hAnsi="TH SarabunPSK" w:cs="TH SarabunPSK" w:hint="cs"/>
                <w:b/>
                <w:bCs/>
                <w:sz w:val="32"/>
                <w:szCs w:val="32"/>
                <w:cs/>
              </w:rPr>
              <w:t>ดิจิทัล</w:t>
            </w:r>
            <w:proofErr w:type="spellEnd"/>
          </w:p>
        </w:tc>
      </w:tr>
      <w:tr w:rsidR="0096152B" w14:paraId="5756122E" w14:textId="77777777" w:rsidTr="0058634B">
        <w:tc>
          <w:tcPr>
            <w:tcW w:w="2337" w:type="dxa"/>
            <w:shd w:val="clear" w:color="auto" w:fill="D9D9D9" w:themeFill="background1" w:themeFillShade="D9"/>
            <w:vAlign w:val="center"/>
          </w:tcPr>
          <w:p w14:paraId="0746723E" w14:textId="4F6F473B"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3499677A" w14:textId="79A505C2"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551" w:type="dxa"/>
            <w:vMerge/>
            <w:shd w:val="clear" w:color="auto" w:fill="D9D9D9" w:themeFill="background1" w:themeFillShade="D9"/>
            <w:vAlign w:val="center"/>
          </w:tcPr>
          <w:p w14:paraId="7C237A93" w14:textId="77777777" w:rsidR="0096152B" w:rsidRPr="00A65158" w:rsidRDefault="0096152B" w:rsidP="0096152B">
            <w:pPr>
              <w:jc w:val="center"/>
              <w:rPr>
                <w:rFonts w:ascii="TH SarabunPSK" w:hAnsi="TH SarabunPSK" w:cs="TH SarabunPSK"/>
                <w:b/>
                <w:bCs/>
                <w:sz w:val="32"/>
                <w:szCs w:val="32"/>
                <w:cs/>
              </w:rPr>
            </w:pPr>
          </w:p>
        </w:tc>
        <w:tc>
          <w:tcPr>
            <w:tcW w:w="2125" w:type="dxa"/>
            <w:vMerge/>
            <w:shd w:val="clear" w:color="auto" w:fill="D9D9D9" w:themeFill="background1" w:themeFillShade="D9"/>
            <w:vAlign w:val="center"/>
          </w:tcPr>
          <w:p w14:paraId="78224FA3" w14:textId="77777777" w:rsidR="0096152B" w:rsidRPr="00A65158" w:rsidRDefault="0096152B" w:rsidP="0096152B">
            <w:pPr>
              <w:jc w:val="center"/>
              <w:rPr>
                <w:rFonts w:ascii="TH SarabunPSK" w:hAnsi="TH SarabunPSK" w:cs="TH SarabunPSK"/>
                <w:b/>
                <w:bCs/>
                <w:sz w:val="32"/>
                <w:szCs w:val="32"/>
                <w:cs/>
              </w:rPr>
            </w:pPr>
          </w:p>
        </w:tc>
      </w:tr>
      <w:tr w:rsidR="002C1EBF" w14:paraId="37A27A71" w14:textId="77777777" w:rsidTr="0058634B">
        <w:tc>
          <w:tcPr>
            <w:tcW w:w="2337" w:type="dxa"/>
          </w:tcPr>
          <w:p w14:paraId="2D9723EA" w14:textId="1F7C81E8" w:rsidR="002C1EBF" w:rsidRDefault="00845631" w:rsidP="001874F0">
            <w:pPr>
              <w:rPr>
                <w:rFonts w:ascii="TH SarabunPSK" w:hAnsi="TH SarabunPSK" w:cs="TH SarabunPSK"/>
                <w:sz w:val="32"/>
                <w:szCs w:val="32"/>
              </w:rPr>
            </w:pPr>
            <w:r w:rsidRPr="00845631">
              <w:rPr>
                <w:rFonts w:ascii="TH SarabunPSK" w:hAnsi="TH SarabunPSK" w:cs="TH SarabunPSK"/>
                <w:sz w:val="32"/>
                <w:szCs w:val="32"/>
                <w:cs/>
              </w:rPr>
              <w:t>รายวิชานี้ปูพื้นฐานการเป็นผู้เชี่ยวชาญด้านเกม โดยพัฒนาทักษะการวิเคราะห์อย่างมืออาชีพ ฝึกการทำงานร่วมกับผู้อื่น และฝึกทักษะการนำเสนอผลงานอย่างเป็นระบบ</w:t>
            </w:r>
          </w:p>
          <w:p w14:paraId="40504895" w14:textId="23A0F063" w:rsidR="00C629E2" w:rsidRDefault="00C629E2" w:rsidP="001874F0">
            <w:pPr>
              <w:rPr>
                <w:rFonts w:ascii="TH SarabunPSK" w:hAnsi="TH SarabunPSK" w:cs="TH SarabunPSK"/>
                <w:sz w:val="32"/>
                <w:szCs w:val="32"/>
              </w:rPr>
            </w:pPr>
          </w:p>
        </w:tc>
        <w:tc>
          <w:tcPr>
            <w:tcW w:w="2337" w:type="dxa"/>
          </w:tcPr>
          <w:p w14:paraId="62FD506C" w14:textId="2E464E91" w:rsidR="002C1EBF" w:rsidRDefault="00845631" w:rsidP="001874F0">
            <w:pPr>
              <w:rPr>
                <w:rFonts w:ascii="TH SarabunPSK" w:hAnsi="TH SarabunPSK" w:cs="TH SarabunPSK"/>
                <w:sz w:val="32"/>
                <w:szCs w:val="32"/>
              </w:rPr>
            </w:pPr>
            <w:r w:rsidRPr="00845631">
              <w:rPr>
                <w:rFonts w:ascii="TH SarabunPSK" w:hAnsi="TH SarabunPSK" w:cs="TH SarabunPSK"/>
                <w:sz w:val="32"/>
                <w:szCs w:val="32"/>
                <w:cs/>
              </w:rPr>
              <w:t xml:space="preserve">รายวิชาสนับสนุนเป้าหมาย </w:t>
            </w:r>
            <w:r w:rsidRPr="00845631">
              <w:rPr>
                <w:rFonts w:ascii="TH SarabunPSK" w:hAnsi="TH SarabunPSK" w:cs="TH SarabunPSK"/>
                <w:sz w:val="32"/>
                <w:szCs w:val="32"/>
              </w:rPr>
              <w:t>SDG4 (</w:t>
            </w:r>
            <w:r w:rsidRPr="00845631">
              <w:rPr>
                <w:rFonts w:ascii="TH SarabunPSK" w:hAnsi="TH SarabunPSK" w:cs="TH SarabunPSK"/>
                <w:sz w:val="32"/>
                <w:szCs w:val="32"/>
                <w:cs/>
              </w:rPr>
              <w:t xml:space="preserve">การศึกษาที่มีคุณภาพ) และ </w:t>
            </w:r>
            <w:r w:rsidRPr="00845631">
              <w:rPr>
                <w:rFonts w:ascii="TH SarabunPSK" w:hAnsi="TH SarabunPSK" w:cs="TH SarabunPSK"/>
                <w:sz w:val="32"/>
                <w:szCs w:val="32"/>
              </w:rPr>
              <w:t>SDG8 (</w:t>
            </w:r>
            <w:r w:rsidRPr="00845631">
              <w:rPr>
                <w:rFonts w:ascii="TH SarabunPSK" w:hAnsi="TH SarabunPSK" w:cs="TH SarabunPSK"/>
                <w:sz w:val="32"/>
                <w:szCs w:val="32"/>
                <w:cs/>
              </w:rPr>
              <w:t>การจ้างงานที่เหมาะสม) ผ่านการเสริมสร้างทักษะในอุตสาหกรรมเกมซึ่งเติบโตอย่างต่อเนื่อง และปลูกฝังการวิเคราะห์ด้วยจริยธรรม</w:t>
            </w:r>
          </w:p>
        </w:tc>
        <w:tc>
          <w:tcPr>
            <w:tcW w:w="2551" w:type="dxa"/>
          </w:tcPr>
          <w:p w14:paraId="2B032656" w14:textId="4EF3E61E" w:rsidR="002C1EBF" w:rsidRDefault="00845631" w:rsidP="001874F0">
            <w:pPr>
              <w:rPr>
                <w:rFonts w:ascii="TH SarabunPSK" w:hAnsi="TH SarabunPSK" w:cs="TH SarabunPSK"/>
                <w:sz w:val="32"/>
                <w:szCs w:val="32"/>
              </w:rPr>
            </w:pPr>
            <w:r w:rsidRPr="00845631">
              <w:rPr>
                <w:rFonts w:ascii="TH SarabunPSK" w:hAnsi="TH SarabunPSK" w:cs="TH SarabunPSK"/>
                <w:sz w:val="32"/>
                <w:szCs w:val="32"/>
                <w:cs/>
              </w:rPr>
              <w:t>รายวิชานี้ส่งเสริมให้นักศึกษาเรียนรู้จากประสบการณ์ตรงผ่านการวิเคราะห์เกมอย่างมีหลักการ ฝึกฝนการคิดเชิงวิเคราะห์และวิจารณ์ด้วยตนเอง ซึ่งสามารถต่อยอดในการทำงานด้านเกมและสื่อสร้างสรรค์ได้จริง</w:t>
            </w:r>
          </w:p>
        </w:tc>
        <w:tc>
          <w:tcPr>
            <w:tcW w:w="2125" w:type="dxa"/>
          </w:tcPr>
          <w:p w14:paraId="32E288AF" w14:textId="0B9EED99" w:rsidR="002C1EBF" w:rsidRDefault="00845631" w:rsidP="001874F0">
            <w:pPr>
              <w:rPr>
                <w:rFonts w:ascii="TH SarabunPSK" w:hAnsi="TH SarabunPSK" w:cs="TH SarabunPSK"/>
                <w:sz w:val="32"/>
                <w:szCs w:val="32"/>
              </w:rPr>
            </w:pPr>
            <w:r w:rsidRPr="00845631">
              <w:rPr>
                <w:rFonts w:ascii="TH SarabunPSK" w:hAnsi="TH SarabunPSK" w:cs="TH SarabunPSK"/>
                <w:sz w:val="32"/>
                <w:szCs w:val="32"/>
                <w:cs/>
              </w:rPr>
              <w:t>นักศึกษาใช้เทคโนโลยี</w:t>
            </w:r>
            <w:proofErr w:type="spellStart"/>
            <w:r w:rsidRPr="00845631">
              <w:rPr>
                <w:rFonts w:ascii="TH SarabunPSK" w:hAnsi="TH SarabunPSK" w:cs="TH SarabunPSK"/>
                <w:sz w:val="32"/>
                <w:szCs w:val="32"/>
                <w:cs/>
              </w:rPr>
              <w:t>ดิจิทัล</w:t>
            </w:r>
            <w:proofErr w:type="spellEnd"/>
            <w:r w:rsidRPr="00845631">
              <w:rPr>
                <w:rFonts w:ascii="TH SarabunPSK" w:hAnsi="TH SarabunPSK" w:cs="TH SarabunPSK"/>
                <w:sz w:val="32"/>
                <w:szCs w:val="32"/>
                <w:cs/>
              </w:rPr>
              <w:t>ในการค้นคว้า วิเคราะห์ และนำเสนอความคิดเห็นเกี่ยวกับเกม ทั้งยังได้ใช้เครื่องมือในการวิเคราะห์เกมเชิงโครงสร้างและออกแบบการสื่อสารอย่างเหมาะสม</w:t>
            </w:r>
          </w:p>
        </w:tc>
      </w:tr>
    </w:tbl>
    <w:p w14:paraId="6A6C016F" w14:textId="77777777" w:rsidR="00A33E7E" w:rsidRDefault="00A33E7E" w:rsidP="001874F0">
      <w:pPr>
        <w:rPr>
          <w:rFonts w:ascii="TH SarabunPSK" w:hAnsi="TH SarabunPSK" w:cs="TH SarabunPSK"/>
          <w:sz w:val="32"/>
          <w:szCs w:val="32"/>
        </w:rPr>
      </w:pPr>
    </w:p>
    <w:p w14:paraId="1021F22A" w14:textId="61AC5713" w:rsidR="0058634B" w:rsidRPr="0058634B" w:rsidRDefault="00A33E7E" w:rsidP="0058634B">
      <w:pPr>
        <w:rPr>
          <w:rFonts w:ascii="TH SarabunPSK" w:hAnsi="TH SarabunPSK" w:cs="TH SarabunPSK"/>
          <w:b/>
          <w:bCs/>
          <w:sz w:val="32"/>
          <w:szCs w:val="32"/>
        </w:rPr>
      </w:pPr>
      <w:r w:rsidRPr="002E0362">
        <w:rPr>
          <w:rFonts w:ascii="TH SarabunPSK" w:hAnsi="TH SarabunPSK" w:cs="TH SarabunPSK" w:hint="cs"/>
          <w:b/>
          <w:bCs/>
          <w:sz w:val="32"/>
          <w:szCs w:val="32"/>
          <w:cs/>
        </w:rPr>
        <w:t>ความสอดคล้องระหว่างรายวิชากับ</w:t>
      </w:r>
      <w:r>
        <w:rPr>
          <w:rFonts w:ascii="TH SarabunPSK" w:hAnsi="TH SarabunPSK" w:cs="TH SarabunPSK" w:hint="cs"/>
          <w:b/>
          <w:bCs/>
          <w:sz w:val="32"/>
          <w:szCs w:val="32"/>
          <w:cs/>
        </w:rPr>
        <w:t xml:space="preserve">วิสัยทัศน์ </w:t>
      </w:r>
      <w:r w:rsidRPr="00A65158">
        <w:rPr>
          <w:rFonts w:ascii="TH SarabunPSK" w:hAnsi="TH SarabunPSK" w:cs="TH SarabunPSK"/>
          <w:b/>
          <w:bCs/>
          <w:sz w:val="32"/>
          <w:szCs w:val="32"/>
          <w:cs/>
        </w:rPr>
        <w:t>เป้าหมายการพัฒนาที่ยั่งยืน</w:t>
      </w:r>
      <w:r>
        <w:rPr>
          <w:rFonts w:ascii="TH SarabunPSK" w:hAnsi="TH SarabunPSK" w:cs="TH SarabunPSK" w:hint="cs"/>
          <w:b/>
          <w:bCs/>
          <w:sz w:val="32"/>
          <w:szCs w:val="32"/>
          <w:cs/>
        </w:rPr>
        <w:t xml:space="preserve"> และข้อกำหนดตามเกณฑ์มาตรฐานอุดมศึกษาระดับปริญญาโท</w:t>
      </w:r>
    </w:p>
    <w:tbl>
      <w:tblPr>
        <w:tblStyle w:val="TableGrid"/>
        <w:tblW w:w="0" w:type="auto"/>
        <w:tblLook w:val="04A0" w:firstRow="1" w:lastRow="0" w:firstColumn="1" w:lastColumn="0" w:noHBand="0" w:noVBand="1"/>
      </w:tblPr>
      <w:tblGrid>
        <w:gridCol w:w="2337"/>
        <w:gridCol w:w="2337"/>
        <w:gridCol w:w="2551"/>
        <w:gridCol w:w="2125"/>
      </w:tblGrid>
      <w:tr w:rsidR="0058634B" w14:paraId="0AB0918D" w14:textId="77777777" w:rsidTr="0058634B">
        <w:tc>
          <w:tcPr>
            <w:tcW w:w="4674" w:type="dxa"/>
            <w:gridSpan w:val="2"/>
            <w:shd w:val="clear" w:color="auto" w:fill="D9D9D9" w:themeFill="background1" w:themeFillShade="D9"/>
            <w:vAlign w:val="center"/>
          </w:tcPr>
          <w:p w14:paraId="0153E2E5" w14:textId="77777777" w:rsidR="0058634B" w:rsidRPr="00A65158" w:rsidRDefault="0058634B" w:rsidP="00534678">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0A34100F"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551" w:type="dxa"/>
            <w:vMerge w:val="restart"/>
            <w:shd w:val="clear" w:color="auto" w:fill="D9D9D9" w:themeFill="background1" w:themeFillShade="D9"/>
            <w:vAlign w:val="center"/>
          </w:tcPr>
          <w:p w14:paraId="0A58D104" w14:textId="359785A4" w:rsidR="0058634B" w:rsidRPr="00A65158" w:rsidRDefault="0058634B" w:rsidP="00534678">
            <w:pPr>
              <w:jc w:val="center"/>
              <w:rPr>
                <w:rFonts w:ascii="TH SarabunPSK" w:hAnsi="TH SarabunPSK" w:cs="TH SarabunPSK"/>
                <w:b/>
                <w:bCs/>
                <w:sz w:val="32"/>
                <w:szCs w:val="32"/>
              </w:rPr>
            </w:pPr>
            <w:r w:rsidRPr="00A65158">
              <w:rPr>
                <w:rFonts w:ascii="TH SarabunPSK" w:hAnsi="TH SarabunPSK" w:cs="TH SarabunPSK" w:hint="cs"/>
                <w:b/>
                <w:bCs/>
                <w:sz w:val="32"/>
                <w:szCs w:val="32"/>
                <w:cs/>
              </w:rPr>
              <w:t>ส่งเสริมทักษะการเรียนรู้ด้วยตนเอง</w:t>
            </w:r>
            <w:r>
              <w:rPr>
                <w:rFonts w:ascii="TH SarabunPSK" w:hAnsi="TH SarabunPSK" w:cs="TH SarabunPSK" w:hint="cs"/>
                <w:b/>
                <w:bCs/>
                <w:sz w:val="32"/>
                <w:szCs w:val="32"/>
                <w:cs/>
              </w:rPr>
              <w:t>และทักษะการสร้างความรู้ในการปฏิบัติ การคิดริเริ่ม สร้างสิ่งใหม่ เพื่อสร้างความรู้เชิงวิชาการหรือวิชาชีพ</w:t>
            </w:r>
            <w:r w:rsidRPr="00A65158">
              <w:rPr>
                <w:rFonts w:ascii="TH SarabunPSK" w:hAnsi="TH SarabunPSK" w:cs="TH SarabunPSK" w:hint="cs"/>
                <w:b/>
                <w:bCs/>
                <w:sz w:val="32"/>
                <w:szCs w:val="32"/>
                <w:cs/>
              </w:rPr>
              <w:t xml:space="preserve"> </w:t>
            </w:r>
            <w:r w:rsidRPr="00A65158">
              <w:rPr>
                <w:rFonts w:ascii="TH SarabunPSK" w:hAnsi="TH SarabunPSK" w:cs="TH SarabunPSK"/>
                <w:b/>
                <w:bCs/>
                <w:sz w:val="32"/>
                <w:szCs w:val="32"/>
              </w:rPr>
              <w:t>(Lifelong learning)</w:t>
            </w:r>
          </w:p>
        </w:tc>
        <w:tc>
          <w:tcPr>
            <w:tcW w:w="2125" w:type="dxa"/>
            <w:vMerge w:val="restart"/>
            <w:shd w:val="clear" w:color="auto" w:fill="D9D9D9" w:themeFill="background1" w:themeFillShade="D9"/>
            <w:vAlign w:val="center"/>
          </w:tcPr>
          <w:p w14:paraId="0C5742F6"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w:t>
            </w:r>
            <w:proofErr w:type="spellStart"/>
            <w:r w:rsidRPr="00A65158">
              <w:rPr>
                <w:rFonts w:ascii="TH SarabunPSK" w:hAnsi="TH SarabunPSK" w:cs="TH SarabunPSK" w:hint="cs"/>
                <w:b/>
                <w:bCs/>
                <w:sz w:val="32"/>
                <w:szCs w:val="32"/>
                <w:cs/>
              </w:rPr>
              <w:t>ดิจิทัล</w:t>
            </w:r>
            <w:proofErr w:type="spellEnd"/>
          </w:p>
        </w:tc>
      </w:tr>
      <w:tr w:rsidR="0058634B" w14:paraId="6F54F31C" w14:textId="77777777" w:rsidTr="0058634B">
        <w:tc>
          <w:tcPr>
            <w:tcW w:w="2337" w:type="dxa"/>
            <w:shd w:val="clear" w:color="auto" w:fill="D9D9D9" w:themeFill="background1" w:themeFillShade="D9"/>
            <w:vAlign w:val="center"/>
          </w:tcPr>
          <w:p w14:paraId="32CC9691"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6DB90DAE"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551" w:type="dxa"/>
            <w:vMerge/>
            <w:shd w:val="clear" w:color="auto" w:fill="D9D9D9" w:themeFill="background1" w:themeFillShade="D9"/>
            <w:vAlign w:val="center"/>
          </w:tcPr>
          <w:p w14:paraId="6F4EBBF7" w14:textId="77777777" w:rsidR="0058634B" w:rsidRPr="00A65158" w:rsidRDefault="0058634B" w:rsidP="00534678">
            <w:pPr>
              <w:jc w:val="center"/>
              <w:rPr>
                <w:rFonts w:ascii="TH SarabunPSK" w:hAnsi="TH SarabunPSK" w:cs="TH SarabunPSK"/>
                <w:b/>
                <w:bCs/>
                <w:sz w:val="32"/>
                <w:szCs w:val="32"/>
                <w:cs/>
              </w:rPr>
            </w:pPr>
          </w:p>
        </w:tc>
        <w:tc>
          <w:tcPr>
            <w:tcW w:w="2125" w:type="dxa"/>
            <w:vMerge/>
            <w:shd w:val="clear" w:color="auto" w:fill="D9D9D9" w:themeFill="background1" w:themeFillShade="D9"/>
            <w:vAlign w:val="center"/>
          </w:tcPr>
          <w:p w14:paraId="3A8DDC9B" w14:textId="77777777" w:rsidR="0058634B" w:rsidRPr="00A65158" w:rsidRDefault="0058634B" w:rsidP="00534678">
            <w:pPr>
              <w:jc w:val="center"/>
              <w:rPr>
                <w:rFonts w:ascii="TH SarabunPSK" w:hAnsi="TH SarabunPSK" w:cs="TH SarabunPSK"/>
                <w:b/>
                <w:bCs/>
                <w:sz w:val="32"/>
                <w:szCs w:val="32"/>
                <w:cs/>
              </w:rPr>
            </w:pPr>
          </w:p>
        </w:tc>
      </w:tr>
      <w:tr w:rsidR="0058634B" w14:paraId="4EE25115" w14:textId="77777777" w:rsidTr="0058634B">
        <w:tc>
          <w:tcPr>
            <w:tcW w:w="2337" w:type="dxa"/>
          </w:tcPr>
          <w:p w14:paraId="28FF59FB" w14:textId="77777777" w:rsidR="0058634B" w:rsidRDefault="0058634B" w:rsidP="00534678">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672BBFBB" w14:textId="77777777" w:rsidR="0058634B" w:rsidRDefault="0058634B" w:rsidP="00534678">
            <w:pPr>
              <w:rPr>
                <w:rFonts w:ascii="TH SarabunPSK" w:hAnsi="TH SarabunPSK" w:cs="TH SarabunPSK"/>
                <w:sz w:val="32"/>
                <w:szCs w:val="32"/>
              </w:rPr>
            </w:pPr>
          </w:p>
        </w:tc>
        <w:tc>
          <w:tcPr>
            <w:tcW w:w="2337" w:type="dxa"/>
          </w:tcPr>
          <w:p w14:paraId="14676910" w14:textId="77777777" w:rsidR="0058634B" w:rsidRDefault="0058634B" w:rsidP="00534678">
            <w:pPr>
              <w:rPr>
                <w:rFonts w:ascii="TH SarabunPSK" w:hAnsi="TH SarabunPSK" w:cs="TH SarabunPSK"/>
                <w:sz w:val="32"/>
                <w:szCs w:val="32"/>
              </w:rPr>
            </w:pPr>
            <w:r w:rsidRPr="00F66EE3">
              <w:rPr>
                <w:rFonts w:ascii="TH SarabunPSK" w:hAnsi="TH SarabunPSK" w:cs="TH SarabunPSK" w:hint="cs"/>
                <w:sz w:val="32"/>
                <w:szCs w:val="32"/>
              </w:rPr>
              <w:lastRenderedPageBreak/>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c>
          <w:tcPr>
            <w:tcW w:w="2551" w:type="dxa"/>
          </w:tcPr>
          <w:p w14:paraId="5E365584" w14:textId="77777777" w:rsidR="0058634B" w:rsidRDefault="0058634B" w:rsidP="00534678">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c>
          <w:tcPr>
            <w:tcW w:w="2125" w:type="dxa"/>
          </w:tcPr>
          <w:p w14:paraId="657B8676" w14:textId="77777777" w:rsidR="0058634B" w:rsidRDefault="0058634B" w:rsidP="00534678">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r>
    </w:tbl>
    <w:p w14:paraId="5B4D61E7" w14:textId="77777777" w:rsidR="0058634B" w:rsidRDefault="0058634B" w:rsidP="0058634B">
      <w:pPr>
        <w:rPr>
          <w:rFonts w:ascii="TH SarabunPSK" w:hAnsi="TH SarabunPSK" w:cs="TH SarabunPSK"/>
          <w:sz w:val="32"/>
          <w:szCs w:val="32"/>
        </w:rPr>
      </w:pPr>
    </w:p>
    <w:p w14:paraId="74986075" w14:textId="77777777" w:rsidR="00AF56B2" w:rsidRDefault="00AF56B2" w:rsidP="001874F0">
      <w:pPr>
        <w:rPr>
          <w:rFonts w:ascii="TH SarabunPSK" w:hAnsi="TH SarabunPSK" w:cs="TH SarabunPSK"/>
          <w:sz w:val="32"/>
          <w:szCs w:val="32"/>
        </w:rPr>
      </w:pPr>
    </w:p>
    <w:p w14:paraId="28BBF073" w14:textId="77777777" w:rsidR="00AF56B2" w:rsidRDefault="00AF56B2" w:rsidP="001874F0">
      <w:pPr>
        <w:rPr>
          <w:rFonts w:ascii="TH SarabunPSK" w:hAnsi="TH SarabunPSK" w:cs="TH SarabunPSK"/>
          <w:sz w:val="32"/>
          <w:szCs w:val="32"/>
        </w:rPr>
      </w:pPr>
    </w:p>
    <w:p w14:paraId="380A2B42" w14:textId="77777777" w:rsidR="0058634B" w:rsidRDefault="0058634B" w:rsidP="001874F0">
      <w:pPr>
        <w:rPr>
          <w:rFonts w:ascii="TH SarabunPSK" w:hAnsi="TH SarabunPSK" w:cs="TH SarabunPSK"/>
          <w:sz w:val="32"/>
          <w:szCs w:val="32"/>
        </w:rPr>
      </w:pPr>
    </w:p>
    <w:p w14:paraId="5845C70F" w14:textId="77777777" w:rsidR="0058634B" w:rsidRDefault="0058634B" w:rsidP="001874F0">
      <w:pPr>
        <w:rPr>
          <w:rFonts w:ascii="TH SarabunPSK" w:hAnsi="TH SarabunPSK" w:cs="TH SarabunPSK"/>
          <w:sz w:val="32"/>
          <w:szCs w:val="32"/>
        </w:rPr>
      </w:pPr>
    </w:p>
    <w:p w14:paraId="7B2063FB" w14:textId="77777777" w:rsidR="0058634B" w:rsidRDefault="0058634B" w:rsidP="001874F0">
      <w:pPr>
        <w:rPr>
          <w:rFonts w:ascii="TH SarabunPSK" w:hAnsi="TH SarabunPSK" w:cs="TH SarabunPSK"/>
          <w:sz w:val="32"/>
          <w:szCs w:val="32"/>
        </w:rPr>
      </w:pPr>
    </w:p>
    <w:p w14:paraId="4F99DEDB" w14:textId="77777777" w:rsidR="0058634B" w:rsidRPr="0058634B" w:rsidRDefault="00AF56B2" w:rsidP="0058634B">
      <w:pPr>
        <w:rPr>
          <w:rFonts w:ascii="TH SarabunPSK" w:hAnsi="TH SarabunPSK" w:cs="TH SarabunPSK"/>
          <w:b/>
          <w:bCs/>
          <w:sz w:val="32"/>
          <w:szCs w:val="32"/>
        </w:rPr>
      </w:pPr>
      <w:r w:rsidRPr="002E0362">
        <w:rPr>
          <w:rFonts w:ascii="TH SarabunPSK" w:hAnsi="TH SarabunPSK" w:cs="TH SarabunPSK" w:hint="cs"/>
          <w:b/>
          <w:bCs/>
          <w:sz w:val="32"/>
          <w:szCs w:val="32"/>
          <w:cs/>
        </w:rPr>
        <w:t>ความสอดคล้องระหว่างรายวิชากับ</w:t>
      </w:r>
      <w:r>
        <w:rPr>
          <w:rFonts w:ascii="TH SarabunPSK" w:hAnsi="TH SarabunPSK" w:cs="TH SarabunPSK" w:hint="cs"/>
          <w:b/>
          <w:bCs/>
          <w:sz w:val="32"/>
          <w:szCs w:val="32"/>
          <w:cs/>
        </w:rPr>
        <w:t xml:space="preserve">วิสัยทัศน์ </w:t>
      </w:r>
      <w:r w:rsidRPr="00A65158">
        <w:rPr>
          <w:rFonts w:ascii="TH SarabunPSK" w:hAnsi="TH SarabunPSK" w:cs="TH SarabunPSK"/>
          <w:b/>
          <w:bCs/>
          <w:sz w:val="32"/>
          <w:szCs w:val="32"/>
          <w:cs/>
        </w:rPr>
        <w:t>เป้าหมายการพัฒนาที่ยั่งยืน</w:t>
      </w:r>
      <w:r>
        <w:rPr>
          <w:rFonts w:ascii="TH SarabunPSK" w:hAnsi="TH SarabunPSK" w:cs="TH SarabunPSK" w:hint="cs"/>
          <w:b/>
          <w:bCs/>
          <w:sz w:val="32"/>
          <w:szCs w:val="32"/>
          <w:cs/>
        </w:rPr>
        <w:t xml:space="preserve"> และข้อกำหนดตามเกณฑ์มาตรฐานอุดมศึกษาระดับปริญญาเอก</w:t>
      </w:r>
    </w:p>
    <w:tbl>
      <w:tblPr>
        <w:tblStyle w:val="TableGrid"/>
        <w:tblW w:w="0" w:type="auto"/>
        <w:tblLook w:val="04A0" w:firstRow="1" w:lastRow="0" w:firstColumn="1" w:lastColumn="0" w:noHBand="0" w:noVBand="1"/>
      </w:tblPr>
      <w:tblGrid>
        <w:gridCol w:w="2337"/>
        <w:gridCol w:w="2337"/>
        <w:gridCol w:w="2692"/>
        <w:gridCol w:w="1984"/>
      </w:tblGrid>
      <w:tr w:rsidR="0058634B" w14:paraId="739F5FC8" w14:textId="77777777" w:rsidTr="0058634B">
        <w:tc>
          <w:tcPr>
            <w:tcW w:w="4674" w:type="dxa"/>
            <w:gridSpan w:val="2"/>
            <w:shd w:val="clear" w:color="auto" w:fill="D9D9D9" w:themeFill="background1" w:themeFillShade="D9"/>
            <w:vAlign w:val="center"/>
          </w:tcPr>
          <w:p w14:paraId="5D075B83" w14:textId="77777777" w:rsidR="0058634B" w:rsidRPr="00A65158" w:rsidRDefault="0058634B" w:rsidP="00534678">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7E4E9644"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692" w:type="dxa"/>
            <w:vMerge w:val="restart"/>
            <w:shd w:val="clear" w:color="auto" w:fill="D9D9D9" w:themeFill="background1" w:themeFillShade="D9"/>
            <w:vAlign w:val="center"/>
          </w:tcPr>
          <w:p w14:paraId="27E79B33" w14:textId="1D4508FF" w:rsidR="0058634B" w:rsidRPr="00A65158" w:rsidRDefault="0058634B" w:rsidP="00534678">
            <w:pPr>
              <w:jc w:val="center"/>
              <w:rPr>
                <w:rFonts w:ascii="TH SarabunPSK" w:hAnsi="TH SarabunPSK" w:cs="TH SarabunPSK"/>
                <w:b/>
                <w:bCs/>
                <w:sz w:val="32"/>
                <w:szCs w:val="32"/>
              </w:rPr>
            </w:pPr>
            <w:r w:rsidRPr="00A65158">
              <w:rPr>
                <w:rFonts w:ascii="TH SarabunPSK" w:hAnsi="TH SarabunPSK" w:cs="TH SarabunPSK" w:hint="cs"/>
                <w:b/>
                <w:bCs/>
                <w:sz w:val="32"/>
                <w:szCs w:val="32"/>
                <w:cs/>
              </w:rPr>
              <w:t>ส่งเสริมทักษะการเรียนรู้ด้วยตนเอง</w:t>
            </w:r>
            <w:r>
              <w:rPr>
                <w:rFonts w:ascii="TH SarabunPSK" w:hAnsi="TH SarabunPSK" w:cs="TH SarabunPSK" w:hint="cs"/>
                <w:b/>
                <w:bCs/>
                <w:sz w:val="32"/>
                <w:szCs w:val="32"/>
                <w:cs/>
              </w:rPr>
              <w:t>และทักษะการสร้างความรู้ในการปฏิบัติ การคิดริเริ่ม สร้างสรรค์ เพื่อสร้างองค์ความรู้ใหม่เชิงวิชาการหรือวิชาชีพในระดับที่อ้างอิงหรือปรับใช้ในบริบทอื่นได้</w:t>
            </w:r>
            <w:r w:rsidRPr="00A65158">
              <w:rPr>
                <w:rFonts w:ascii="TH SarabunPSK" w:hAnsi="TH SarabunPSK" w:cs="TH SarabunPSK" w:hint="cs"/>
                <w:b/>
                <w:bCs/>
                <w:sz w:val="32"/>
                <w:szCs w:val="32"/>
                <w:cs/>
              </w:rPr>
              <w:t xml:space="preserve"> </w:t>
            </w:r>
            <w:r w:rsidRPr="00A65158">
              <w:rPr>
                <w:rFonts w:ascii="TH SarabunPSK" w:hAnsi="TH SarabunPSK" w:cs="TH SarabunPSK"/>
                <w:b/>
                <w:bCs/>
                <w:sz w:val="32"/>
                <w:szCs w:val="32"/>
              </w:rPr>
              <w:t>(Lifelong learning)</w:t>
            </w:r>
          </w:p>
        </w:tc>
        <w:tc>
          <w:tcPr>
            <w:tcW w:w="1984" w:type="dxa"/>
            <w:vMerge w:val="restart"/>
            <w:shd w:val="clear" w:color="auto" w:fill="D9D9D9" w:themeFill="background1" w:themeFillShade="D9"/>
            <w:vAlign w:val="center"/>
          </w:tcPr>
          <w:p w14:paraId="7B39CDF6"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w:t>
            </w:r>
            <w:proofErr w:type="spellStart"/>
            <w:r w:rsidRPr="00A65158">
              <w:rPr>
                <w:rFonts w:ascii="TH SarabunPSK" w:hAnsi="TH SarabunPSK" w:cs="TH SarabunPSK" w:hint="cs"/>
                <w:b/>
                <w:bCs/>
                <w:sz w:val="32"/>
                <w:szCs w:val="32"/>
                <w:cs/>
              </w:rPr>
              <w:t>ดิจิทัล</w:t>
            </w:r>
            <w:proofErr w:type="spellEnd"/>
          </w:p>
        </w:tc>
      </w:tr>
      <w:tr w:rsidR="0058634B" w14:paraId="211CC7DE" w14:textId="77777777" w:rsidTr="0058634B">
        <w:tc>
          <w:tcPr>
            <w:tcW w:w="2337" w:type="dxa"/>
            <w:shd w:val="clear" w:color="auto" w:fill="D9D9D9" w:themeFill="background1" w:themeFillShade="D9"/>
            <w:vAlign w:val="center"/>
          </w:tcPr>
          <w:p w14:paraId="442A80CE"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2D9C3022"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692" w:type="dxa"/>
            <w:vMerge/>
            <w:shd w:val="clear" w:color="auto" w:fill="D9D9D9" w:themeFill="background1" w:themeFillShade="D9"/>
            <w:vAlign w:val="center"/>
          </w:tcPr>
          <w:p w14:paraId="5BEF6543" w14:textId="77777777" w:rsidR="0058634B" w:rsidRPr="00A65158" w:rsidRDefault="0058634B" w:rsidP="00534678">
            <w:pPr>
              <w:jc w:val="center"/>
              <w:rPr>
                <w:rFonts w:ascii="TH SarabunPSK" w:hAnsi="TH SarabunPSK" w:cs="TH SarabunPSK"/>
                <w:b/>
                <w:bCs/>
                <w:sz w:val="32"/>
                <w:szCs w:val="32"/>
                <w:cs/>
              </w:rPr>
            </w:pPr>
          </w:p>
        </w:tc>
        <w:tc>
          <w:tcPr>
            <w:tcW w:w="1984" w:type="dxa"/>
            <w:vMerge/>
            <w:shd w:val="clear" w:color="auto" w:fill="D9D9D9" w:themeFill="background1" w:themeFillShade="D9"/>
            <w:vAlign w:val="center"/>
          </w:tcPr>
          <w:p w14:paraId="0A0C9E2D" w14:textId="77777777" w:rsidR="0058634B" w:rsidRPr="00A65158" w:rsidRDefault="0058634B" w:rsidP="00534678">
            <w:pPr>
              <w:jc w:val="center"/>
              <w:rPr>
                <w:rFonts w:ascii="TH SarabunPSK" w:hAnsi="TH SarabunPSK" w:cs="TH SarabunPSK"/>
                <w:b/>
                <w:bCs/>
                <w:sz w:val="32"/>
                <w:szCs w:val="32"/>
                <w:cs/>
              </w:rPr>
            </w:pPr>
          </w:p>
        </w:tc>
      </w:tr>
      <w:tr w:rsidR="0058634B" w14:paraId="335AAB07" w14:textId="77777777" w:rsidTr="0058634B">
        <w:tc>
          <w:tcPr>
            <w:tcW w:w="2337" w:type="dxa"/>
          </w:tcPr>
          <w:p w14:paraId="682C46DE" w14:textId="77777777" w:rsidR="0058634B" w:rsidRDefault="0058634B" w:rsidP="00534678">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05A7ADD6" w14:textId="77777777" w:rsidR="0058634B" w:rsidRDefault="0058634B" w:rsidP="00534678">
            <w:pPr>
              <w:rPr>
                <w:rFonts w:ascii="TH SarabunPSK" w:hAnsi="TH SarabunPSK" w:cs="TH SarabunPSK"/>
                <w:sz w:val="32"/>
                <w:szCs w:val="32"/>
              </w:rPr>
            </w:pPr>
          </w:p>
        </w:tc>
        <w:tc>
          <w:tcPr>
            <w:tcW w:w="2337" w:type="dxa"/>
          </w:tcPr>
          <w:p w14:paraId="0CC48F89" w14:textId="77777777" w:rsidR="0058634B" w:rsidRDefault="0058634B" w:rsidP="00534678">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c>
          <w:tcPr>
            <w:tcW w:w="2692" w:type="dxa"/>
          </w:tcPr>
          <w:p w14:paraId="6BC3355C" w14:textId="77777777" w:rsidR="0058634B" w:rsidRDefault="0058634B" w:rsidP="00534678">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c>
          <w:tcPr>
            <w:tcW w:w="1984" w:type="dxa"/>
          </w:tcPr>
          <w:p w14:paraId="3AE30C46" w14:textId="77777777" w:rsidR="0058634B" w:rsidRDefault="0058634B" w:rsidP="00534678">
            <w:pP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tc>
      </w:tr>
    </w:tbl>
    <w:p w14:paraId="59C40474" w14:textId="77777777" w:rsidR="0058634B" w:rsidRDefault="0058634B" w:rsidP="001874F0">
      <w:pPr>
        <w:rPr>
          <w:rFonts w:ascii="TH SarabunPSK" w:hAnsi="TH SarabunPSK" w:cs="TH SarabunPSK"/>
          <w:sz w:val="32"/>
          <w:szCs w:val="32"/>
        </w:rPr>
      </w:pPr>
    </w:p>
    <w:p w14:paraId="346B1BAD" w14:textId="7B3F17AB" w:rsidR="0058634B" w:rsidRPr="003F3615" w:rsidRDefault="0058634B" w:rsidP="001874F0">
      <w:pPr>
        <w:rPr>
          <w:rFonts w:ascii="TH SarabunPSK" w:hAnsi="TH SarabunPSK" w:cs="TH SarabunPSK"/>
          <w:sz w:val="32"/>
          <w:szCs w:val="32"/>
        </w:rPr>
        <w:sectPr w:rsidR="0058634B" w:rsidRPr="003F3615" w:rsidSect="00164993">
          <w:headerReference w:type="default" r:id="rId8"/>
          <w:footerReference w:type="default" r:id="rId9"/>
          <w:pgSz w:w="12240" w:h="15840"/>
          <w:pgMar w:top="1440" w:right="1440" w:bottom="983" w:left="1440" w:header="708" w:footer="708" w:gutter="0"/>
          <w:cols w:space="708"/>
          <w:docGrid w:linePitch="360"/>
        </w:sectPr>
      </w:pPr>
    </w:p>
    <w:p w14:paraId="6EFE1A92" w14:textId="64E0A94A" w:rsidR="006014A8" w:rsidRPr="006014A8" w:rsidRDefault="006014A8" w:rsidP="006014A8">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cs/>
        </w:rPr>
        <w:lastRenderedPageBreak/>
        <w:t xml:space="preserve">หมวดที่ </w:t>
      </w:r>
      <w:r w:rsidRPr="006014A8">
        <w:rPr>
          <w:rFonts w:ascii="TH SarabunPSK" w:hAnsi="TH SarabunPSK" w:cs="TH SarabunPSK"/>
          <w:b/>
          <w:bCs/>
          <w:color w:val="000000" w:themeColor="text1"/>
          <w:szCs w:val="32"/>
        </w:rPr>
        <w:t>2</w:t>
      </w:r>
      <w:r w:rsidRPr="006014A8">
        <w:rPr>
          <w:rFonts w:ascii="TH SarabunPSK" w:hAnsi="TH SarabunPSK" w:cs="TH SarabunPSK" w:hint="cs"/>
          <w:b/>
          <w:bCs/>
          <w:color w:val="000000" w:themeColor="text1"/>
          <w:szCs w:val="32"/>
          <w:cs/>
        </w:rPr>
        <w:t xml:space="preserve"> </w:t>
      </w:r>
      <w:r w:rsidR="00EA6158" w:rsidRPr="00DB220E">
        <w:rPr>
          <w:rFonts w:ascii="TH SarabunPSK" w:hAnsi="TH SarabunPSK" w:cs="TH SarabunPSK" w:hint="cs"/>
          <w:b/>
          <w:bCs/>
          <w:szCs w:val="32"/>
          <w:cs/>
        </w:rPr>
        <w:t>คำอธิบายรายวิชาและผลลัพธ์การเรียนรู้ระดับรายวิชา</w:t>
      </w:r>
    </w:p>
    <w:p w14:paraId="792B95FC" w14:textId="7E7BAFCC" w:rsidR="00657D42" w:rsidRPr="006014A8" w:rsidRDefault="006014A8" w:rsidP="00657D42">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rPr>
        <w:t xml:space="preserve">Section 2 </w:t>
      </w:r>
      <w:r w:rsidR="00EA6158">
        <w:rPr>
          <w:rFonts w:ascii="TH SarabunPSK" w:hAnsi="TH SarabunPSK" w:cs="TH SarabunPSK"/>
          <w:b/>
          <w:bCs/>
          <w:color w:val="000000" w:themeColor="text1"/>
          <w:szCs w:val="32"/>
        </w:rPr>
        <w:t>Course Description and Course Learning Outcome</w:t>
      </w:r>
      <w:r w:rsidR="00657D42">
        <w:rPr>
          <w:rFonts w:ascii="TH SarabunPSK" w:hAnsi="TH SarabunPSK" w:cs="TH SarabunPSK"/>
          <w:b/>
          <w:bCs/>
          <w:color w:val="000000" w:themeColor="text1"/>
          <w:szCs w:val="32"/>
        </w:rPr>
        <w:t>s: CLOs</w:t>
      </w:r>
    </w:p>
    <w:p w14:paraId="72E70DEB" w14:textId="50119B1F" w:rsidR="00657D42" w:rsidRPr="00F66EE3" w:rsidRDefault="00657D42" w:rsidP="00657D42">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1. </w:t>
      </w:r>
      <w:r>
        <w:rPr>
          <w:rFonts w:ascii="TH SarabunPSK" w:eastAsia="BrowalliaNew-Bold" w:hAnsi="TH SarabunPSK" w:cs="TH SarabunPSK" w:hint="cs"/>
          <w:b/>
          <w:bCs/>
          <w:sz w:val="32"/>
          <w:szCs w:val="32"/>
          <w:cs/>
        </w:rPr>
        <w:t>คำอธิบายรายวิชา</w:t>
      </w:r>
    </w:p>
    <w:p w14:paraId="250DEC01" w14:textId="1CEACDBE" w:rsidR="00657D42" w:rsidRDefault="00657D42" w:rsidP="00F7799D">
      <w:pPr>
        <w:ind w:left="220"/>
        <w:jc w:val="thaiDistribute"/>
        <w:rPr>
          <w:rFonts w:ascii="TH SarabunPSK" w:hAnsi="TH SarabunPSK" w:cs="TH SarabunPSK"/>
          <w:sz w:val="32"/>
          <w:szCs w:val="32"/>
        </w:rPr>
      </w:pPr>
      <w:r>
        <w:rPr>
          <w:rFonts w:ascii="TH SarabunPSK" w:hAnsi="TH SarabunPSK" w:cs="TH SarabunPSK" w:hint="cs"/>
          <w:b/>
          <w:bCs/>
          <w:sz w:val="32"/>
          <w:szCs w:val="32"/>
          <w:cs/>
        </w:rPr>
        <w:t>ภาษาไทย</w:t>
      </w:r>
      <w:r w:rsidRPr="00F66EE3">
        <w:rPr>
          <w:rFonts w:ascii="TH SarabunPSK" w:hAnsi="TH SarabunPSK" w:cs="TH SarabunPSK" w:hint="cs"/>
          <w:b/>
          <w:bCs/>
          <w:sz w:val="32"/>
          <w:szCs w:val="32"/>
        </w:rPr>
        <w:t xml:space="preserve"> </w: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br/>
      </w:r>
      <w:r w:rsidR="00F7799D" w:rsidRPr="00F7799D">
        <w:rPr>
          <w:rFonts w:ascii="TH SarabunPSK" w:hAnsi="TH SarabunPSK" w:cs="TH SarabunPSK"/>
          <w:sz w:val="32"/>
          <w:szCs w:val="32"/>
          <w:cs/>
        </w:rPr>
        <w:t>กระบวนการคิด การวิเคราะห์เกมในประเภทต่าง ๆ ทฤษฎีการออกแบบเกม นิยามความสนุก ความท้าทาย ความบันเทิง ทฤษฎีทางจิตวิทยาในเกม การสร้างเกมที่ดี ฝึกวิเคราะห์จากเกมที่ประสบ</w:t>
      </w:r>
      <w:proofErr w:type="spellStart"/>
      <w:r w:rsidR="00F7799D" w:rsidRPr="00F7799D">
        <w:rPr>
          <w:rFonts w:ascii="TH SarabunPSK" w:hAnsi="TH SarabunPSK" w:cs="TH SarabunPSK"/>
          <w:sz w:val="32"/>
          <w:szCs w:val="32"/>
          <w:cs/>
        </w:rPr>
        <w:t>ความส</w:t>
      </w:r>
      <w:proofErr w:type="spellEnd"/>
      <w:r w:rsidR="00F7799D" w:rsidRPr="00F7799D">
        <w:rPr>
          <w:rFonts w:ascii="TH SarabunPSK" w:hAnsi="TH SarabunPSK" w:cs="TH SarabunPSK"/>
          <w:sz w:val="32"/>
          <w:szCs w:val="32"/>
          <w:cs/>
        </w:rPr>
        <w:t xml:space="preserve"> า</w:t>
      </w:r>
      <w:proofErr w:type="spellStart"/>
      <w:r w:rsidR="00F7799D" w:rsidRPr="00F7799D">
        <w:rPr>
          <w:rFonts w:ascii="TH SarabunPSK" w:hAnsi="TH SarabunPSK" w:cs="TH SarabunPSK"/>
          <w:sz w:val="32"/>
          <w:szCs w:val="32"/>
          <w:cs/>
        </w:rPr>
        <w:t>เร็จ</w:t>
      </w:r>
      <w:proofErr w:type="spellEnd"/>
      <w:r w:rsidR="00F7799D" w:rsidRPr="00F7799D">
        <w:rPr>
          <w:rFonts w:ascii="TH SarabunPSK" w:hAnsi="TH SarabunPSK" w:cs="TH SarabunPSK"/>
          <w:sz w:val="32"/>
          <w:szCs w:val="32"/>
          <w:cs/>
        </w:rPr>
        <w:t>ในด้านต่าง ๆ</w:t>
      </w:r>
    </w:p>
    <w:p w14:paraId="2223B0F7" w14:textId="1483F601" w:rsidR="00657D42" w:rsidRDefault="00657D42" w:rsidP="00F7799D">
      <w:pPr>
        <w:ind w:left="200"/>
        <w:jc w:val="thaiDistribute"/>
        <w:rPr>
          <w:rFonts w:ascii="TH SarabunPSK" w:hAnsi="TH SarabunPSK" w:cs="TH SarabunPSK"/>
          <w:sz w:val="32"/>
          <w:szCs w:val="32"/>
        </w:rPr>
      </w:pPr>
      <w:r>
        <w:rPr>
          <w:rFonts w:ascii="TH SarabunPSK" w:hAnsi="TH SarabunPSK" w:cs="TH SarabunPSK" w:hint="cs"/>
          <w:b/>
          <w:bCs/>
          <w:sz w:val="32"/>
          <w:szCs w:val="32"/>
          <w:cs/>
        </w:rPr>
        <w:t>ภาษาอังกฤษ</w:t>
      </w:r>
      <w:r w:rsidRPr="00F66EE3">
        <w:rPr>
          <w:rFonts w:ascii="TH SarabunPSK" w:hAnsi="TH SarabunPSK" w:cs="TH SarabunPSK" w:hint="cs"/>
          <w:b/>
          <w:bCs/>
          <w:sz w:val="32"/>
          <w:szCs w:val="32"/>
        </w:rPr>
        <w:t xml:space="preserve"> </w:t>
      </w:r>
      <w:r>
        <w:rPr>
          <w:rFonts w:ascii="TH SarabunPSK" w:hAnsi="TH SarabunPSK" w:cs="TH SarabunPSK"/>
          <w:b/>
          <w:bCs/>
          <w:sz w:val="32"/>
          <w:szCs w:val="32"/>
          <w:cs/>
        </w:rPr>
        <w:tab/>
      </w:r>
      <w:r>
        <w:rPr>
          <w:rFonts w:ascii="TH SarabunPSK" w:hAnsi="TH SarabunPSK" w:cs="TH SarabunPSK"/>
          <w:b/>
          <w:bCs/>
          <w:sz w:val="32"/>
          <w:szCs w:val="32"/>
          <w:cs/>
        </w:rPr>
        <w:br/>
      </w:r>
      <w:r w:rsidR="00F7799D" w:rsidRPr="00F7799D">
        <w:rPr>
          <w:rFonts w:ascii="TH SarabunPSK" w:hAnsi="TH SarabunPSK" w:cs="TH SarabunPSK"/>
          <w:sz w:val="32"/>
          <w:szCs w:val="32"/>
        </w:rPr>
        <w:t>Thinking process, game analysis of different genres, game design theory, definition of fun, challenge and entertainment, psychological theory of games, good game creation, analysis practice on successful games in various fields.</w:t>
      </w:r>
    </w:p>
    <w:p w14:paraId="41FB5A1C" w14:textId="23F2188F" w:rsidR="006B6A42" w:rsidRPr="006B6A42" w:rsidRDefault="006B6A42" w:rsidP="006B6A42">
      <w:pPr>
        <w:autoSpaceDE w:val="0"/>
        <w:autoSpaceDN w:val="0"/>
        <w:adjustRightInd w:val="0"/>
        <w:spacing w:line="340" w:lineRule="exact"/>
        <w:rPr>
          <w:rFonts w:ascii="TH SarabunPSK" w:eastAsia="BrowalliaNew-Bold" w:hAnsi="TH SarabunPSK" w:cs="TH SarabunPSK"/>
          <w:b/>
          <w:bCs/>
          <w:sz w:val="32"/>
          <w:szCs w:val="32"/>
        </w:rPr>
      </w:pPr>
      <w:r w:rsidRPr="006B6A42">
        <w:rPr>
          <w:rFonts w:ascii="TH SarabunPSK" w:hAnsi="TH SarabunPSK" w:cs="TH SarabunPSK"/>
          <w:b/>
          <w:bCs/>
          <w:sz w:val="32"/>
          <w:szCs w:val="32"/>
        </w:rPr>
        <w:t xml:space="preserve">2. </w:t>
      </w:r>
      <w:r w:rsidRPr="006B6A42">
        <w:rPr>
          <w:rFonts w:ascii="TH SarabunPSK" w:eastAsia="BrowalliaNew-Bold" w:hAnsi="TH SarabunPSK" w:cs="TH SarabunPSK"/>
          <w:b/>
          <w:bCs/>
          <w:sz w:val="32"/>
          <w:szCs w:val="32"/>
          <w:cs/>
        </w:rPr>
        <w:t>จำนวนชั่วโมงที่ใช้ต่อภาคการศึกษา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60"/>
        <w:gridCol w:w="3119"/>
      </w:tblGrid>
      <w:tr w:rsidR="006B6A42" w:rsidRPr="003348A6" w14:paraId="5EDB234F" w14:textId="77777777" w:rsidTr="009C2121">
        <w:trPr>
          <w:jc w:val="center"/>
        </w:trPr>
        <w:tc>
          <w:tcPr>
            <w:tcW w:w="3114" w:type="dxa"/>
            <w:shd w:val="clear" w:color="auto" w:fill="D9D9D9" w:themeFill="background1" w:themeFillShade="D9"/>
            <w:vAlign w:val="center"/>
          </w:tcPr>
          <w:p w14:paraId="00254FFF" w14:textId="79C903E3"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บรรยาย</w:t>
            </w:r>
          </w:p>
        </w:tc>
        <w:tc>
          <w:tcPr>
            <w:tcW w:w="3260" w:type="dxa"/>
            <w:shd w:val="clear" w:color="auto" w:fill="D9D9D9" w:themeFill="background1" w:themeFillShade="D9"/>
            <w:vAlign w:val="center"/>
          </w:tcPr>
          <w:p w14:paraId="12CCD7EB" w14:textId="77777777"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การฝึกปฏิบัติ/งาน</w:t>
            </w:r>
          </w:p>
          <w:p w14:paraId="57841295" w14:textId="2FA717C6" w:rsidR="006B6A42" w:rsidRPr="009C2121" w:rsidRDefault="006B6A42" w:rsidP="009C2121">
            <w:pPr>
              <w:pStyle w:val="NoSpacing"/>
              <w:jc w:val="center"/>
              <w:rPr>
                <w:rFonts w:ascii="TH SarabunPSK" w:hAnsi="TH SarabunPSK" w:cs="TH SarabunPSK"/>
                <w:b/>
                <w:bCs/>
                <w:szCs w:val="32"/>
                <w:cs/>
              </w:rPr>
            </w:pPr>
            <w:r w:rsidRPr="009C2121">
              <w:rPr>
                <w:rFonts w:ascii="TH SarabunPSK" w:hAnsi="TH SarabunPSK" w:cs="TH SarabunPSK"/>
                <w:b/>
                <w:bCs/>
                <w:szCs w:val="32"/>
                <w:cs/>
              </w:rPr>
              <w:t>ภาคสนาม/การฝึกงาน</w:t>
            </w:r>
          </w:p>
        </w:tc>
        <w:tc>
          <w:tcPr>
            <w:tcW w:w="3119" w:type="dxa"/>
            <w:shd w:val="clear" w:color="auto" w:fill="D9D9D9" w:themeFill="background1" w:themeFillShade="D9"/>
            <w:vAlign w:val="center"/>
          </w:tcPr>
          <w:p w14:paraId="5977AAAA" w14:textId="41644352"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การศึกษาด้วยตนเอง</w:t>
            </w:r>
          </w:p>
        </w:tc>
      </w:tr>
      <w:tr w:rsidR="006B6A42" w:rsidRPr="003348A6" w14:paraId="5043DAFC" w14:textId="77777777" w:rsidTr="009C2121">
        <w:trPr>
          <w:jc w:val="center"/>
        </w:trPr>
        <w:tc>
          <w:tcPr>
            <w:tcW w:w="3114" w:type="dxa"/>
            <w:shd w:val="clear" w:color="auto" w:fill="auto"/>
          </w:tcPr>
          <w:p w14:paraId="48BD533D" w14:textId="101A54FA" w:rsidR="009C2121" w:rsidRDefault="00A76622" w:rsidP="003348A6">
            <w:pPr>
              <w:pStyle w:val="NoSpacing"/>
              <w:jc w:val="center"/>
              <w:rPr>
                <w:rFonts w:ascii="TH SarabunPSK" w:hAnsi="TH SarabunPSK" w:cs="TH SarabunPSK"/>
                <w:color w:val="000000"/>
                <w:szCs w:val="32"/>
              </w:rPr>
            </w:pPr>
            <w:r>
              <w:rPr>
                <w:rFonts w:ascii="TH SarabunPSK" w:hAnsi="TH SarabunPSK" w:cs="TH SarabunPSK"/>
                <w:color w:val="000000"/>
                <w:szCs w:val="32"/>
              </w:rPr>
              <w:t xml:space="preserve">15 </w:t>
            </w:r>
            <w:r w:rsidR="009C2121" w:rsidRPr="003348A6">
              <w:rPr>
                <w:rFonts w:ascii="TH SarabunPSK" w:hAnsi="TH SarabunPSK" w:cs="TH SarabunPSK"/>
                <w:color w:val="000000"/>
                <w:szCs w:val="32"/>
                <w:cs/>
              </w:rPr>
              <w:t>ชั่วโมง/</w:t>
            </w:r>
            <w:r w:rsidR="009C2121">
              <w:rPr>
                <w:rFonts w:ascii="TH SarabunPSK" w:hAnsi="TH SarabunPSK" w:cs="TH SarabunPSK" w:hint="cs"/>
                <w:color w:val="000000"/>
                <w:szCs w:val="32"/>
                <w:cs/>
              </w:rPr>
              <w:t>ภาคเรียน</w:t>
            </w:r>
          </w:p>
          <w:p w14:paraId="17E6740E" w14:textId="7DC4AD7F" w:rsidR="003348A6" w:rsidRPr="003348A6" w:rsidRDefault="00A76622" w:rsidP="009C2121">
            <w:pPr>
              <w:pStyle w:val="NoSpacing"/>
              <w:jc w:val="center"/>
              <w:rPr>
                <w:rFonts w:ascii="TH SarabunPSK" w:hAnsi="TH SarabunPSK" w:cs="TH SarabunPSK"/>
                <w:color w:val="000000"/>
                <w:szCs w:val="32"/>
              </w:rPr>
            </w:pPr>
            <w:r>
              <w:rPr>
                <w:rFonts w:ascii="TH SarabunPSK" w:hAnsi="TH SarabunPSK" w:cs="TH SarabunPSK"/>
                <w:color w:val="000000"/>
                <w:szCs w:val="32"/>
              </w:rPr>
              <w:t>3</w:t>
            </w:r>
            <w:r w:rsidR="006B6A42" w:rsidRPr="003348A6">
              <w:rPr>
                <w:rFonts w:ascii="TH SarabunPSK" w:hAnsi="TH SarabunPSK" w:cs="TH SarabunPSK"/>
                <w:color w:val="000000"/>
                <w:szCs w:val="32"/>
                <w:cs/>
              </w:rPr>
              <w:t>ชั่วโมง/สัปดาห์</w:t>
            </w:r>
          </w:p>
        </w:tc>
        <w:tc>
          <w:tcPr>
            <w:tcW w:w="3260" w:type="dxa"/>
            <w:shd w:val="clear" w:color="auto" w:fill="auto"/>
          </w:tcPr>
          <w:p w14:paraId="203BF15C" w14:textId="36A70DCB" w:rsidR="009C2121" w:rsidRDefault="009C2121" w:rsidP="003348A6">
            <w:pPr>
              <w:pStyle w:val="NoSpacing"/>
              <w:jc w:val="center"/>
              <w:rPr>
                <w:rFonts w:ascii="TH SarabunPSK" w:hAnsi="TH SarabunPSK" w:cs="TH SarabunPSK"/>
                <w:color w:val="000000"/>
                <w:szCs w:val="32"/>
              </w:rPr>
            </w:pPr>
            <w:r w:rsidRPr="003348A6">
              <w:rPr>
                <w:rFonts w:ascii="TH SarabunPSK" w:hAnsi="TH SarabunPSK" w:cs="TH SarabunPSK"/>
                <w:color w:val="000000"/>
                <w:szCs w:val="32"/>
                <w:cs/>
              </w:rPr>
              <w:t>ชั่วโมง/</w:t>
            </w:r>
            <w:r>
              <w:rPr>
                <w:rFonts w:ascii="TH SarabunPSK" w:hAnsi="TH SarabunPSK" w:cs="TH SarabunPSK" w:hint="cs"/>
                <w:color w:val="000000"/>
                <w:szCs w:val="32"/>
                <w:cs/>
              </w:rPr>
              <w:t>ภาคเรียน</w:t>
            </w:r>
          </w:p>
          <w:p w14:paraId="1611CDF8" w14:textId="765E9E12" w:rsidR="003348A6" w:rsidRPr="003348A6" w:rsidRDefault="006B6A42" w:rsidP="009C2121">
            <w:pPr>
              <w:pStyle w:val="NoSpacing"/>
              <w:jc w:val="center"/>
              <w:rPr>
                <w:rFonts w:ascii="TH SarabunPSK" w:hAnsi="TH SarabunPSK" w:cs="TH SarabunPSK"/>
                <w:color w:val="000000"/>
                <w:szCs w:val="32"/>
                <w:cs/>
              </w:rPr>
            </w:pPr>
            <w:r w:rsidRPr="003348A6">
              <w:rPr>
                <w:rFonts w:ascii="TH SarabunPSK" w:hAnsi="TH SarabunPSK" w:cs="TH SarabunPSK"/>
                <w:color w:val="000000"/>
                <w:szCs w:val="32"/>
                <w:cs/>
              </w:rPr>
              <w:t>ชั่วโมง/สัปดาห์</w:t>
            </w:r>
          </w:p>
        </w:tc>
        <w:tc>
          <w:tcPr>
            <w:tcW w:w="3119" w:type="dxa"/>
            <w:shd w:val="clear" w:color="auto" w:fill="auto"/>
          </w:tcPr>
          <w:p w14:paraId="44C39B3E" w14:textId="19A94F3E" w:rsidR="009C2121" w:rsidRDefault="00A76622" w:rsidP="009C2121">
            <w:pPr>
              <w:pStyle w:val="NoSpacing"/>
              <w:jc w:val="center"/>
              <w:rPr>
                <w:rFonts w:ascii="TH SarabunPSK" w:hAnsi="TH SarabunPSK" w:cs="TH SarabunPSK"/>
                <w:color w:val="000000"/>
                <w:szCs w:val="32"/>
              </w:rPr>
            </w:pPr>
            <w:r>
              <w:rPr>
                <w:rFonts w:ascii="TH SarabunPSK" w:hAnsi="TH SarabunPSK" w:cs="TH SarabunPSK"/>
                <w:color w:val="000000"/>
                <w:szCs w:val="32"/>
              </w:rPr>
              <w:t xml:space="preserve">90 </w:t>
            </w:r>
            <w:r w:rsidR="009C2121" w:rsidRPr="003348A6">
              <w:rPr>
                <w:rFonts w:ascii="TH SarabunPSK" w:hAnsi="TH SarabunPSK" w:cs="TH SarabunPSK"/>
                <w:color w:val="000000"/>
                <w:szCs w:val="32"/>
                <w:cs/>
              </w:rPr>
              <w:t>ชั่วโมง/</w:t>
            </w:r>
            <w:r w:rsidR="009C2121">
              <w:rPr>
                <w:rFonts w:ascii="TH SarabunPSK" w:hAnsi="TH SarabunPSK" w:cs="TH SarabunPSK" w:hint="cs"/>
                <w:color w:val="000000"/>
                <w:szCs w:val="32"/>
                <w:cs/>
              </w:rPr>
              <w:t>ภาคเรียน</w:t>
            </w:r>
          </w:p>
          <w:p w14:paraId="44176328" w14:textId="3D59750B" w:rsidR="003348A6" w:rsidRPr="003348A6" w:rsidRDefault="00A76622" w:rsidP="009C2121">
            <w:pPr>
              <w:pStyle w:val="NoSpacing"/>
              <w:jc w:val="center"/>
              <w:rPr>
                <w:rFonts w:ascii="TH SarabunPSK" w:hAnsi="TH SarabunPSK" w:cs="TH SarabunPSK"/>
                <w:color w:val="000000"/>
                <w:szCs w:val="32"/>
                <w:cs/>
              </w:rPr>
            </w:pPr>
            <w:r>
              <w:rPr>
                <w:rFonts w:ascii="TH SarabunPSK" w:hAnsi="TH SarabunPSK" w:cs="TH SarabunPSK"/>
                <w:color w:val="000000"/>
                <w:szCs w:val="32"/>
              </w:rPr>
              <w:t xml:space="preserve">6 </w:t>
            </w:r>
            <w:r w:rsidR="006B6A42" w:rsidRPr="003348A6">
              <w:rPr>
                <w:rFonts w:ascii="TH SarabunPSK" w:hAnsi="TH SarabunPSK" w:cs="TH SarabunPSK"/>
                <w:color w:val="000000"/>
                <w:szCs w:val="32"/>
                <w:cs/>
              </w:rPr>
              <w:t>ชั่วโมง/สัปดาห์</w:t>
            </w:r>
          </w:p>
        </w:tc>
      </w:tr>
    </w:tbl>
    <w:p w14:paraId="7FB88530" w14:textId="0A564AC1" w:rsidR="006B6A42" w:rsidRDefault="004E3905" w:rsidP="004E3905">
      <w:pPr>
        <w:ind w:firstLine="720"/>
        <w:rPr>
          <w:rFonts w:ascii="TH SarabunPSK" w:hAnsi="TH SarabunPSK" w:cs="TH SarabunPSK"/>
          <w:b/>
          <w:bCs/>
          <w:sz w:val="30"/>
          <w:szCs w:val="30"/>
        </w:rPr>
      </w:pPr>
      <w:r>
        <w:rPr>
          <w:rFonts w:ascii="TH SarabunPSK" w:eastAsia="Angsana New" w:hAnsi="TH SarabunPSK" w:cs="TH SarabunPSK" w:hint="cs"/>
          <w:b/>
          <w:bCs/>
          <w:sz w:val="30"/>
          <w:szCs w:val="30"/>
          <w:cs/>
        </w:rPr>
        <w:t>ประเภทรายวิชา</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hint="cs"/>
          <w:b/>
          <w:bCs/>
          <w:sz w:val="30"/>
          <w:szCs w:val="30"/>
          <w:cs/>
        </w:rPr>
        <w:t xml:space="preserve"> บรรยาย</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8E695E">
        <w:rPr>
          <w:rFonts w:ascii="TH SarabunPSK" w:eastAsia="Angsana New" w:hAnsi="TH SarabunPSK" w:cs="TH SarabunPSK"/>
          <w:b/>
          <w:bCs/>
          <w:sz w:val="30"/>
          <w:szCs w:val="30"/>
          <w:cs/>
        </w:rPr>
        <w:t xml:space="preserve"> </w:t>
      </w:r>
      <w:r>
        <w:rPr>
          <w:rFonts w:ascii="TH SarabunPSK" w:eastAsia="Angsana New" w:hAnsi="TH SarabunPSK" w:cs="TH SarabunPSK" w:hint="cs"/>
          <w:b/>
          <w:bCs/>
          <w:sz w:val="30"/>
          <w:szCs w:val="30"/>
          <w:cs/>
        </w:rPr>
        <w:t>ฝึก</w:t>
      </w:r>
      <w:r>
        <w:rPr>
          <w:rFonts w:ascii="TH SarabunPSK" w:hAnsi="TH SarabunPSK" w:cs="TH SarabunPSK" w:hint="cs"/>
          <w:b/>
          <w:bCs/>
          <w:sz w:val="30"/>
          <w:szCs w:val="30"/>
          <w:cs/>
        </w:rPr>
        <w:t>ปฏิบัติ</w:t>
      </w:r>
    </w:p>
    <w:p w14:paraId="5EC1D65D" w14:textId="47D328DC" w:rsidR="00F26BFB" w:rsidRDefault="00EE5F50" w:rsidP="00EE5F50">
      <w:pPr>
        <w:rPr>
          <w:rFonts w:ascii="TH SarabunPSK" w:hAnsi="TH SarabunPSK" w:cs="TH SarabunPSK"/>
          <w:b/>
          <w:bCs/>
          <w:sz w:val="30"/>
          <w:szCs w:val="30"/>
        </w:rPr>
      </w:pPr>
      <w:r>
        <w:rPr>
          <w:rFonts w:ascii="TH SarabunPSK" w:hAnsi="TH SarabunPSK" w:cs="TH SarabunPSK"/>
          <w:b/>
          <w:bCs/>
          <w:sz w:val="30"/>
          <w:szCs w:val="30"/>
        </w:rPr>
        <w:t xml:space="preserve">3. </w:t>
      </w:r>
      <w:r>
        <w:rPr>
          <w:rFonts w:ascii="TH SarabunPSK" w:hAnsi="TH SarabunPSK" w:cs="TH SarabunPSK" w:hint="cs"/>
          <w:b/>
          <w:bCs/>
          <w:sz w:val="30"/>
          <w:szCs w:val="30"/>
          <w:cs/>
        </w:rPr>
        <w:t>จำนวนชั่วโมง</w:t>
      </w:r>
      <w:r w:rsidR="00E4470A">
        <w:rPr>
          <w:rFonts w:ascii="TH SarabunPSK" w:hAnsi="TH SarabunPSK" w:cs="TH SarabunPSK" w:hint="cs"/>
          <w:b/>
          <w:bCs/>
          <w:sz w:val="30"/>
          <w:szCs w:val="30"/>
          <w:cs/>
        </w:rPr>
        <w:t>ให้คำปรึกษานักศึกษารายบุคคล</w:t>
      </w:r>
    </w:p>
    <w:p w14:paraId="68164BCC" w14:textId="7A1DB523" w:rsidR="00E4470A"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3.1 </w:t>
      </w:r>
      <w:r w:rsidRPr="00D237D0">
        <w:rPr>
          <w:rFonts w:ascii="TH SarabunPSK" w:hAnsi="TH SarabunPSK" w:cs="TH SarabunPSK"/>
          <w:sz w:val="32"/>
          <w:szCs w:val="32"/>
          <w:cs/>
        </w:rPr>
        <w:t xml:space="preserve">การให้คำปรึกษาทางวิชาการ (อย่างน้อย </w:t>
      </w:r>
      <w:r w:rsidRPr="00D237D0">
        <w:rPr>
          <w:rFonts w:ascii="TH SarabunPSK" w:hAnsi="TH SarabunPSK" w:cs="TH SarabunPSK"/>
          <w:sz w:val="32"/>
          <w:szCs w:val="32"/>
        </w:rPr>
        <w:t xml:space="preserve">1 </w:t>
      </w:r>
      <w:r w:rsidRPr="00D237D0">
        <w:rPr>
          <w:rFonts w:ascii="TH SarabunPSK" w:hAnsi="TH SarabunPSK" w:cs="TH SarabunPSK"/>
          <w:sz w:val="32"/>
          <w:szCs w:val="32"/>
          <w:cs/>
        </w:rPr>
        <w:t>ชั่วโมงต่อสัปดาห์)</w:t>
      </w:r>
    </w:p>
    <w:p w14:paraId="02C4976E" w14:textId="68155C77" w:rsidR="00D237D0" w:rsidRPr="006B6A42"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3.2 </w:t>
      </w:r>
      <w:r w:rsidR="00606E9A" w:rsidRPr="00606E9A">
        <w:rPr>
          <w:rFonts w:ascii="TH SarabunPSK" w:hAnsi="TH SarabunPSK" w:cs="TH SarabunPSK"/>
          <w:sz w:val="32"/>
          <w:szCs w:val="32"/>
          <w:cs/>
        </w:rPr>
        <w:t>การนำเทคโนโลยี</w:t>
      </w:r>
      <w:proofErr w:type="spellStart"/>
      <w:r w:rsidR="0075071E">
        <w:rPr>
          <w:rFonts w:ascii="TH SarabunPSK" w:hAnsi="TH SarabunPSK" w:cs="TH SarabunPSK" w:hint="cs"/>
          <w:sz w:val="32"/>
          <w:szCs w:val="32"/>
          <w:cs/>
        </w:rPr>
        <w:t>ดิจิทัล</w:t>
      </w:r>
      <w:proofErr w:type="spellEnd"/>
      <w:r w:rsidR="00606E9A" w:rsidRPr="00606E9A">
        <w:rPr>
          <w:rFonts w:ascii="TH SarabunPSK" w:hAnsi="TH SarabunPSK" w:cs="TH SarabunPSK"/>
          <w:sz w:val="32"/>
          <w:szCs w:val="32"/>
          <w:cs/>
        </w:rPr>
        <w:t>มาใช้ในการให้คำปรึกษาทางวิชาการ</w:t>
      </w:r>
    </w:p>
    <w:p w14:paraId="0C0009CD" w14:textId="0059EC39" w:rsidR="00EE1595" w:rsidRPr="006B6A42" w:rsidRDefault="00606E9A" w:rsidP="00626252">
      <w:pPr>
        <w:rPr>
          <w:rFonts w:ascii="TH SarabunPSK" w:hAnsi="TH SarabunPSK" w:cs="TH SarabunPSK"/>
          <w:b/>
          <w:bCs/>
          <w:sz w:val="32"/>
          <w:szCs w:val="32"/>
        </w:rPr>
      </w:pPr>
      <w:r>
        <w:rPr>
          <w:rFonts w:ascii="TH SarabunPSK" w:hAnsi="TH SarabunPSK" w:cs="TH SarabunPSK"/>
          <w:b/>
          <w:bCs/>
          <w:sz w:val="32"/>
          <w:szCs w:val="32"/>
        </w:rPr>
        <w:t>4</w:t>
      </w:r>
      <w:r w:rsidR="00626252" w:rsidRPr="006B6A42">
        <w:rPr>
          <w:rFonts w:ascii="TH SarabunPSK" w:hAnsi="TH SarabunPSK" w:cs="TH SarabunPSK"/>
          <w:b/>
          <w:bCs/>
          <w:sz w:val="32"/>
          <w:szCs w:val="32"/>
        </w:rPr>
        <w:t xml:space="preserve">. </w:t>
      </w:r>
      <w:r w:rsidR="00EE1595" w:rsidRPr="006B6A42">
        <w:rPr>
          <w:rFonts w:ascii="TH SarabunPSK" w:hAnsi="TH SarabunPSK" w:cs="TH SarabunPSK"/>
          <w:b/>
          <w:bCs/>
          <w:sz w:val="32"/>
          <w:szCs w:val="32"/>
          <w:cs/>
        </w:rPr>
        <w:t>จุดมุ่งหมายรายวิชา</w:t>
      </w:r>
    </w:p>
    <w:p w14:paraId="766F1DAD" w14:textId="5C889C0A" w:rsidR="003A049F" w:rsidRPr="006B6A42" w:rsidRDefault="00EE1595" w:rsidP="00835F3D">
      <w:pPr>
        <w:ind w:firstLine="284"/>
        <w:rPr>
          <w:rFonts w:ascii="TH SarabunPSK" w:hAnsi="TH SarabunPSK" w:cs="TH SarabunPSK"/>
          <w:sz w:val="32"/>
          <w:szCs w:val="32"/>
        </w:rPr>
      </w:pPr>
      <w:r w:rsidRPr="006B6A42">
        <w:rPr>
          <w:rFonts w:ascii="TH SarabunPSK" w:hAnsi="TH SarabunPSK" w:cs="TH SarabunPSK"/>
          <w:sz w:val="32"/>
          <w:szCs w:val="32"/>
        </w:rPr>
        <w:t xml:space="preserve">2.1 </w:t>
      </w:r>
      <w:r w:rsidR="00835F3D">
        <w:rPr>
          <w:rFonts w:ascii="TH SarabunPSK" w:hAnsi="TH SarabunPSK" w:cs="TH SarabunPSK" w:hint="cs"/>
          <w:sz w:val="32"/>
          <w:szCs w:val="32"/>
          <w:cs/>
        </w:rPr>
        <w:t>เพื่อให้</w:t>
      </w:r>
      <w:r w:rsidR="00835F3D" w:rsidRPr="00835F3D">
        <w:rPr>
          <w:rFonts w:ascii="TH SarabunPSK" w:hAnsi="TH SarabunPSK" w:cs="TH SarabunPSK"/>
          <w:sz w:val="32"/>
          <w:szCs w:val="32"/>
          <w:cs/>
        </w:rPr>
        <w:t xml:space="preserve">นักศึกษาสามารถอธิบายองค์ประกอบ แนวคิด </w:t>
      </w:r>
      <w:proofErr w:type="gramStart"/>
      <w:r w:rsidR="00835F3D" w:rsidRPr="00835F3D">
        <w:rPr>
          <w:rFonts w:ascii="TH SarabunPSK" w:hAnsi="TH SarabunPSK" w:cs="TH SarabunPSK"/>
          <w:sz w:val="32"/>
          <w:szCs w:val="32"/>
          <w:cs/>
        </w:rPr>
        <w:t>และแนวทางการจัดการธุรกิจในอุตสาหกรรมเกมและอี</w:t>
      </w:r>
      <w:proofErr w:type="spellStart"/>
      <w:r w:rsidR="00835F3D" w:rsidRPr="00835F3D">
        <w:rPr>
          <w:rFonts w:ascii="TH SarabunPSK" w:hAnsi="TH SarabunPSK" w:cs="TH SarabunPSK"/>
          <w:sz w:val="32"/>
          <w:szCs w:val="32"/>
          <w:cs/>
        </w:rPr>
        <w:t>สปอร์ต</w:t>
      </w:r>
      <w:proofErr w:type="spellEnd"/>
      <w:r w:rsidR="00835F3D" w:rsidRPr="00835F3D">
        <w:rPr>
          <w:rFonts w:ascii="TH SarabunPSK" w:hAnsi="TH SarabunPSK" w:cs="TH SarabunPSK"/>
          <w:sz w:val="32"/>
          <w:szCs w:val="32"/>
          <w:cs/>
        </w:rPr>
        <w:t>ได้อย่างเหมาะสม</w:t>
      </w:r>
      <w:r w:rsidR="00835F3D" w:rsidRPr="00835F3D">
        <w:rPr>
          <w:rFonts w:ascii="TH SarabunPSK" w:hAnsi="TH SarabunPSK" w:cs="TH SarabunPSK"/>
          <w:sz w:val="32"/>
          <w:szCs w:val="32"/>
        </w:rPr>
        <w:t>(</w:t>
      </w:r>
      <w:proofErr w:type="gramEnd"/>
      <w:r w:rsidR="00835F3D" w:rsidRPr="00835F3D">
        <w:rPr>
          <w:rFonts w:ascii="TH SarabunPSK" w:hAnsi="TH SarabunPSK" w:cs="TH SarabunPSK"/>
          <w:sz w:val="32"/>
          <w:szCs w:val="32"/>
          <w:cs/>
        </w:rPr>
        <w:t xml:space="preserve">สอดคล้องกับ </w:t>
      </w:r>
      <w:r w:rsidR="00835F3D" w:rsidRPr="00835F3D">
        <w:rPr>
          <w:rFonts w:ascii="TH SarabunPSK" w:hAnsi="TH SarabunPSK" w:cs="TH SarabunPSK"/>
          <w:sz w:val="32"/>
          <w:szCs w:val="32"/>
        </w:rPr>
        <w:t>PLO1 - R)</w:t>
      </w:r>
    </w:p>
    <w:p w14:paraId="335A11E7" w14:textId="2BC91C82" w:rsidR="003A049F" w:rsidRDefault="00EE1595" w:rsidP="00835F3D">
      <w:pPr>
        <w:ind w:firstLine="284"/>
        <w:rPr>
          <w:rFonts w:ascii="TH SarabunPSK" w:hAnsi="TH SarabunPSK" w:cs="TH SarabunPSK"/>
          <w:sz w:val="32"/>
          <w:szCs w:val="32"/>
        </w:rPr>
      </w:pPr>
      <w:r w:rsidRPr="00B930AD">
        <w:rPr>
          <w:rFonts w:ascii="TH SarabunPSK" w:hAnsi="TH SarabunPSK" w:cs="TH SarabunPSK"/>
          <w:sz w:val="32"/>
          <w:szCs w:val="32"/>
        </w:rPr>
        <w:t xml:space="preserve">2.2 </w:t>
      </w:r>
      <w:proofErr w:type="gramStart"/>
      <w:r w:rsidR="00835F3D">
        <w:rPr>
          <w:rFonts w:ascii="TH SarabunPSK" w:hAnsi="TH SarabunPSK" w:cs="TH SarabunPSK" w:hint="cs"/>
          <w:sz w:val="32"/>
          <w:szCs w:val="32"/>
          <w:cs/>
        </w:rPr>
        <w:t>เพื่อให้</w:t>
      </w:r>
      <w:r w:rsidR="00835F3D" w:rsidRPr="00835F3D">
        <w:rPr>
          <w:rFonts w:ascii="TH SarabunPSK" w:hAnsi="TH SarabunPSK" w:cs="TH SarabunPSK"/>
          <w:sz w:val="32"/>
          <w:szCs w:val="32"/>
          <w:cs/>
        </w:rPr>
        <w:t>นักศึกษาสามารถอธิบายหลักการออกแบบเกมและการใช้สื่อสร้างสรรค์ในการพัฒนาและวิจารณ์เกมได้อย่างมีประสิทธิภาพ</w:t>
      </w:r>
      <w:r w:rsidR="00835F3D" w:rsidRPr="00835F3D">
        <w:rPr>
          <w:rFonts w:ascii="TH SarabunPSK" w:hAnsi="TH SarabunPSK" w:cs="TH SarabunPSK"/>
          <w:sz w:val="32"/>
          <w:szCs w:val="32"/>
        </w:rPr>
        <w:t>(</w:t>
      </w:r>
      <w:proofErr w:type="gramEnd"/>
      <w:r w:rsidR="00835F3D" w:rsidRPr="00835F3D">
        <w:rPr>
          <w:rFonts w:ascii="TH SarabunPSK" w:hAnsi="TH SarabunPSK" w:cs="TH SarabunPSK"/>
          <w:sz w:val="32"/>
          <w:szCs w:val="32"/>
          <w:cs/>
        </w:rPr>
        <w:t xml:space="preserve">สอดคล้องกับ </w:t>
      </w:r>
      <w:r w:rsidR="00835F3D" w:rsidRPr="00835F3D">
        <w:rPr>
          <w:rFonts w:ascii="TH SarabunPSK" w:hAnsi="TH SarabunPSK" w:cs="TH SarabunPSK"/>
          <w:sz w:val="32"/>
          <w:szCs w:val="32"/>
        </w:rPr>
        <w:t>PLO2 - U)</w:t>
      </w:r>
    </w:p>
    <w:p w14:paraId="1CAC2BA8" w14:textId="21897FA1" w:rsidR="003A049F" w:rsidRDefault="00EE1595" w:rsidP="003A049F">
      <w:pPr>
        <w:ind w:firstLine="284"/>
        <w:rPr>
          <w:rFonts w:ascii="TH SarabunPSK" w:hAnsi="TH SarabunPSK" w:cs="TH SarabunPSK"/>
          <w:sz w:val="32"/>
          <w:szCs w:val="32"/>
        </w:rPr>
      </w:pPr>
      <w:r w:rsidRPr="00B930AD">
        <w:rPr>
          <w:rFonts w:ascii="TH SarabunPSK" w:hAnsi="TH SarabunPSK" w:cs="TH SarabunPSK"/>
          <w:sz w:val="32"/>
          <w:szCs w:val="32"/>
        </w:rPr>
        <w:t xml:space="preserve">2.3 </w:t>
      </w:r>
      <w:r w:rsidR="00835F3D">
        <w:rPr>
          <w:rFonts w:ascii="TH SarabunPSK" w:hAnsi="TH SarabunPSK" w:cs="TH SarabunPSK" w:hint="cs"/>
          <w:sz w:val="32"/>
          <w:szCs w:val="32"/>
          <w:cs/>
        </w:rPr>
        <w:t>เพื่อให้</w:t>
      </w:r>
      <w:r w:rsidR="00835F3D" w:rsidRPr="00835F3D">
        <w:rPr>
          <w:rFonts w:ascii="TH SarabunPSK" w:hAnsi="TH SarabunPSK" w:cs="TH SarabunPSK"/>
          <w:sz w:val="32"/>
          <w:szCs w:val="32"/>
          <w:cs/>
        </w:rPr>
        <w:t>นักศึกษาสามารถ</w:t>
      </w:r>
      <w:r w:rsidR="007E16D0">
        <w:rPr>
          <w:rFonts w:ascii="TH SarabunPSK" w:hAnsi="TH SarabunPSK" w:cs="TH SarabunPSK" w:hint="cs"/>
          <w:sz w:val="32"/>
          <w:szCs w:val="32"/>
          <w:cs/>
        </w:rPr>
        <w:t>เข้าใจ</w:t>
      </w:r>
      <w:r w:rsidR="00835F3D" w:rsidRPr="00835F3D">
        <w:rPr>
          <w:rFonts w:ascii="TH SarabunPSK" w:hAnsi="TH SarabunPSK" w:cs="TH SarabunPSK"/>
          <w:sz w:val="32"/>
          <w:szCs w:val="32"/>
          <w:cs/>
        </w:rPr>
        <w:t>เกมเพื่อประยุกต์ใช้ในการจัดกิจกรรมหรือการแข่งขันอี</w:t>
      </w:r>
      <w:proofErr w:type="spellStart"/>
      <w:r w:rsidR="00835F3D" w:rsidRPr="00835F3D">
        <w:rPr>
          <w:rFonts w:ascii="TH SarabunPSK" w:hAnsi="TH SarabunPSK" w:cs="TH SarabunPSK"/>
          <w:sz w:val="32"/>
          <w:szCs w:val="32"/>
          <w:cs/>
        </w:rPr>
        <w:t>สปอร์ต</w:t>
      </w:r>
      <w:proofErr w:type="spellEnd"/>
      <w:r w:rsidR="00835F3D" w:rsidRPr="00835F3D">
        <w:rPr>
          <w:rFonts w:ascii="TH SarabunPSK" w:hAnsi="TH SarabunPSK" w:cs="TH SarabunPSK"/>
          <w:sz w:val="32"/>
          <w:szCs w:val="32"/>
          <w:cs/>
        </w:rPr>
        <w:t xml:space="preserve">ในรูปแบบต่าง ๆ </w:t>
      </w:r>
    </w:p>
    <w:p w14:paraId="4DB7295B" w14:textId="072CC4DF" w:rsidR="003A049F" w:rsidRDefault="00B930AD" w:rsidP="003A049F">
      <w:pPr>
        <w:ind w:firstLine="284"/>
        <w:rPr>
          <w:rFonts w:ascii="TH SarabunPSK" w:hAnsi="TH SarabunPSK" w:cs="TH SarabunPSK"/>
          <w:sz w:val="32"/>
          <w:szCs w:val="32"/>
        </w:rPr>
      </w:pPr>
      <w:r w:rsidRPr="00B930AD">
        <w:rPr>
          <w:rFonts w:ascii="TH SarabunPSK" w:hAnsi="TH SarabunPSK" w:cs="TH SarabunPSK"/>
          <w:sz w:val="32"/>
          <w:szCs w:val="32"/>
        </w:rPr>
        <w:lastRenderedPageBreak/>
        <w:t xml:space="preserve">2.4 </w:t>
      </w:r>
      <w:r w:rsidR="00835F3D">
        <w:rPr>
          <w:rFonts w:ascii="TH SarabunPSK" w:hAnsi="TH SarabunPSK" w:cs="TH SarabunPSK" w:hint="cs"/>
          <w:sz w:val="32"/>
          <w:szCs w:val="32"/>
          <w:cs/>
        </w:rPr>
        <w:t>เพื่อให้</w:t>
      </w:r>
      <w:r w:rsidR="00835F3D" w:rsidRPr="00835F3D">
        <w:rPr>
          <w:rFonts w:ascii="TH SarabunPSK" w:hAnsi="TH SarabunPSK" w:cs="TH SarabunPSK"/>
          <w:sz w:val="32"/>
          <w:szCs w:val="32"/>
          <w:cs/>
        </w:rPr>
        <w:t>นักศึกษาสามารถใช้ซอฟต์แวร์และเทคโนโลยีที่เกี่ยวข้องในการ วิจารณ์เกม และนำเสนอผลการวิเคราะห์ได้อย่างเป็นระบบ</w:t>
      </w:r>
    </w:p>
    <w:p w14:paraId="2E27ECED" w14:textId="697AA622" w:rsidR="00405849" w:rsidRDefault="00B930AD" w:rsidP="00405849">
      <w:pPr>
        <w:ind w:firstLine="284"/>
        <w:rPr>
          <w:rFonts w:ascii="TH SarabunPSK" w:hAnsi="TH SarabunPSK" w:cs="TH SarabunPSK" w:hint="cs"/>
          <w:sz w:val="32"/>
          <w:szCs w:val="32"/>
          <w:cs/>
        </w:rPr>
      </w:pPr>
      <w:r w:rsidRPr="00B930AD">
        <w:rPr>
          <w:rFonts w:ascii="TH SarabunPSK" w:hAnsi="TH SarabunPSK" w:cs="TH SarabunPSK"/>
          <w:sz w:val="32"/>
          <w:szCs w:val="32"/>
        </w:rPr>
        <w:t xml:space="preserve">2.5 </w:t>
      </w:r>
      <w:r w:rsidR="00835F3D">
        <w:rPr>
          <w:rFonts w:ascii="TH SarabunPSK" w:hAnsi="TH SarabunPSK" w:cs="TH SarabunPSK" w:hint="cs"/>
          <w:sz w:val="32"/>
          <w:szCs w:val="32"/>
          <w:cs/>
        </w:rPr>
        <w:t>เพื่อให้</w:t>
      </w:r>
      <w:r w:rsidR="00835F3D" w:rsidRPr="00835F3D">
        <w:rPr>
          <w:rFonts w:ascii="TH SarabunPSK" w:hAnsi="TH SarabunPSK" w:cs="TH SarabunPSK"/>
          <w:sz w:val="32"/>
          <w:szCs w:val="32"/>
          <w:cs/>
        </w:rPr>
        <w:t>นักศึกษาสามารถทำงานร่วมกับผู้อื่น มีความรับผิดชอบต่อบทบาทหน้าที่ มีจิตสาธารณะ และสามารถสื่อสารความคิดเห็นทางวิชาการได้อย่างสร้างสรรค์</w:t>
      </w:r>
    </w:p>
    <w:p w14:paraId="51ED321F" w14:textId="570F2C29" w:rsidR="00E445D3" w:rsidRDefault="00606E9A" w:rsidP="00405849">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5</w:t>
      </w:r>
      <w:r w:rsidR="00DB1D6C" w:rsidRPr="00405849">
        <w:rPr>
          <w:rFonts w:ascii="TH SarabunPSK" w:hAnsi="TH SarabunPSK" w:cs="TH SarabunPSK"/>
          <w:b/>
          <w:bCs/>
          <w:color w:val="000000" w:themeColor="text1"/>
          <w:sz w:val="32"/>
          <w:szCs w:val="32"/>
        </w:rPr>
        <w:t xml:space="preserve">. </w:t>
      </w:r>
      <w:r w:rsidR="00E9544A" w:rsidRPr="00405849">
        <w:rPr>
          <w:rFonts w:ascii="TH SarabunPSK" w:hAnsi="TH SarabunPSK" w:cs="TH SarabunPSK"/>
          <w:b/>
          <w:bCs/>
          <w:color w:val="000000" w:themeColor="text1"/>
          <w:sz w:val="32"/>
          <w:szCs w:val="32"/>
          <w:cs/>
        </w:rPr>
        <w:t>ผลลัพธ์การเรียนรู้ระดับรายวิชา (</w:t>
      </w:r>
      <w:r w:rsidR="00E9544A" w:rsidRPr="00405849">
        <w:rPr>
          <w:rFonts w:ascii="TH SarabunPSK" w:hAnsi="TH SarabunPSK" w:cs="TH SarabunPSK"/>
          <w:b/>
          <w:bCs/>
          <w:color w:val="000000" w:themeColor="text1"/>
          <w:sz w:val="32"/>
          <w:szCs w:val="32"/>
        </w:rPr>
        <w:t>CLOs)</w:t>
      </w:r>
    </w:p>
    <w:p w14:paraId="5AE8D05C" w14:textId="174B59FC" w:rsidR="00405849" w:rsidRDefault="00405849" w:rsidP="009B7FC4">
      <w:pPr>
        <w:ind w:firstLine="284"/>
        <w:rPr>
          <w:rFonts w:ascii="TH SarabunPSK" w:hAnsi="TH SarabunPSK" w:cs="TH SarabunPSK" w:hint="cs"/>
          <w:sz w:val="32"/>
          <w:szCs w:val="32"/>
        </w:rPr>
      </w:pPr>
      <w:r w:rsidRPr="00C37426">
        <w:rPr>
          <w:rFonts w:ascii="TH SarabunPSK" w:hAnsi="TH SarabunPSK" w:cs="TH SarabunPSK"/>
          <w:b/>
          <w:bCs/>
          <w:sz w:val="32"/>
          <w:szCs w:val="32"/>
        </w:rPr>
        <w:t>CLO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1</w:t>
      </w:r>
      <w:r w:rsidRPr="00B930AD">
        <w:rPr>
          <w:rFonts w:ascii="TH SarabunPSK" w:hAnsi="TH SarabunPSK" w:cs="TH SarabunPSK"/>
          <w:sz w:val="32"/>
          <w:szCs w:val="32"/>
        </w:rPr>
        <w:t xml:space="preserve"> </w:t>
      </w:r>
      <w:r w:rsidR="007E16D0" w:rsidRPr="007E16D0">
        <w:rPr>
          <w:rFonts w:ascii="TH SarabunPSK" w:hAnsi="TH SarabunPSK" w:cs="TH SarabunPSK"/>
          <w:sz w:val="32"/>
          <w:szCs w:val="32"/>
          <w:cs/>
        </w:rPr>
        <w:t>อธิบายองค์ความรู้เกี่ยวกับการจัดการธุรกิจในอุตสาหกรรมเกมและอี</w:t>
      </w:r>
      <w:proofErr w:type="spellStart"/>
      <w:r w:rsidR="007E16D0" w:rsidRPr="007E16D0">
        <w:rPr>
          <w:rFonts w:ascii="TH SarabunPSK" w:hAnsi="TH SarabunPSK" w:cs="TH SarabunPSK"/>
          <w:sz w:val="32"/>
          <w:szCs w:val="32"/>
          <w:cs/>
        </w:rPr>
        <w:t>สปอร์ต</w:t>
      </w:r>
      <w:proofErr w:type="spellEnd"/>
      <w:r w:rsidR="007E16D0" w:rsidRPr="007E16D0">
        <w:rPr>
          <w:rFonts w:ascii="TH SarabunPSK" w:hAnsi="TH SarabunPSK" w:cs="TH SarabunPSK"/>
          <w:sz w:val="32"/>
          <w:szCs w:val="32"/>
          <w:cs/>
        </w:rPr>
        <w:t>ได้อย่างถูกต้อง</w:t>
      </w:r>
    </w:p>
    <w:p w14:paraId="16C14878" w14:textId="255F54DC" w:rsidR="00405849" w:rsidRDefault="00405849" w:rsidP="009B7FC4">
      <w:pPr>
        <w:ind w:firstLine="284"/>
        <w:rPr>
          <w:rFonts w:ascii="TH SarabunPSK" w:hAnsi="TH SarabunPSK" w:cs="TH SarabunPSK"/>
          <w:sz w:val="32"/>
          <w:szCs w:val="32"/>
        </w:rPr>
      </w:pPr>
      <w:r w:rsidRPr="00C37426">
        <w:rPr>
          <w:rFonts w:ascii="TH SarabunPSK" w:hAnsi="TH SarabunPSK" w:cs="TH SarabunPSK"/>
          <w:b/>
          <w:bCs/>
          <w:sz w:val="32"/>
          <w:szCs w:val="32"/>
        </w:rPr>
        <w:t>CLO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2</w:t>
      </w:r>
      <w:r w:rsidRPr="00B930AD">
        <w:rPr>
          <w:rFonts w:ascii="TH SarabunPSK" w:hAnsi="TH SarabunPSK" w:cs="TH SarabunPSK"/>
          <w:sz w:val="32"/>
          <w:szCs w:val="32"/>
        </w:rPr>
        <w:t xml:space="preserve"> </w:t>
      </w:r>
      <w:r w:rsidR="007E16D0" w:rsidRPr="007E16D0">
        <w:rPr>
          <w:rFonts w:ascii="TH SarabunPSK" w:hAnsi="TH SarabunPSK" w:cs="TH SarabunPSK"/>
          <w:sz w:val="32"/>
          <w:szCs w:val="32"/>
          <w:cs/>
        </w:rPr>
        <w:t>อธิบายหลักการออกแบบเกมและการใช้สื่อสร้างสรรค์ในการพัฒนาและเกมได้อย่างเหมาะสม</w:t>
      </w:r>
    </w:p>
    <w:p w14:paraId="18F842DA" w14:textId="2E727079" w:rsidR="00405849" w:rsidRDefault="00405849" w:rsidP="009B7FC4">
      <w:pPr>
        <w:ind w:firstLine="284"/>
        <w:rPr>
          <w:rFonts w:ascii="TH SarabunPSK" w:hAnsi="TH SarabunPSK" w:cs="TH SarabunPSK" w:hint="cs"/>
          <w:sz w:val="32"/>
          <w:szCs w:val="32"/>
        </w:rPr>
      </w:pPr>
      <w:r w:rsidRPr="00C37426">
        <w:rPr>
          <w:rFonts w:ascii="TH SarabunPSK" w:hAnsi="TH SarabunPSK" w:cs="TH SarabunPSK"/>
          <w:b/>
          <w:bCs/>
          <w:sz w:val="32"/>
          <w:szCs w:val="32"/>
        </w:rPr>
        <w:t>CLO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3</w:t>
      </w:r>
      <w:r w:rsidRPr="00B930AD">
        <w:rPr>
          <w:rFonts w:ascii="TH SarabunPSK" w:hAnsi="TH SarabunPSK" w:cs="TH SarabunPSK"/>
          <w:sz w:val="32"/>
          <w:szCs w:val="32"/>
        </w:rPr>
        <w:t xml:space="preserve"> </w:t>
      </w:r>
      <w:r w:rsidR="007E16D0">
        <w:rPr>
          <w:rFonts w:ascii="TH SarabunPSK" w:hAnsi="TH SarabunPSK" w:cs="TH SarabunPSK" w:hint="cs"/>
          <w:sz w:val="32"/>
          <w:szCs w:val="32"/>
          <w:cs/>
        </w:rPr>
        <w:t>เข้าใจ</w:t>
      </w:r>
      <w:r w:rsidR="007E16D0" w:rsidRPr="007E16D0">
        <w:rPr>
          <w:rFonts w:ascii="TH SarabunPSK" w:hAnsi="TH SarabunPSK" w:cs="TH SarabunPSK"/>
          <w:sz w:val="32"/>
          <w:szCs w:val="32"/>
          <w:cs/>
        </w:rPr>
        <w:t>เกมเพื่อประยุกต์ใช้ในการจัดกิจกรรมหรือการแข่งขันอี</w:t>
      </w:r>
      <w:proofErr w:type="spellStart"/>
      <w:r w:rsidR="007E16D0" w:rsidRPr="007E16D0">
        <w:rPr>
          <w:rFonts w:ascii="TH SarabunPSK" w:hAnsi="TH SarabunPSK" w:cs="TH SarabunPSK"/>
          <w:sz w:val="32"/>
          <w:szCs w:val="32"/>
          <w:cs/>
        </w:rPr>
        <w:t>สปอร์ต</w:t>
      </w:r>
      <w:proofErr w:type="spellEnd"/>
      <w:r w:rsidR="007E16D0" w:rsidRPr="007E16D0">
        <w:rPr>
          <w:rFonts w:ascii="TH SarabunPSK" w:hAnsi="TH SarabunPSK" w:cs="TH SarabunPSK"/>
          <w:sz w:val="32"/>
          <w:szCs w:val="32"/>
          <w:cs/>
        </w:rPr>
        <w:t>ได้อย่างเหมาะสม</w:t>
      </w:r>
    </w:p>
    <w:p w14:paraId="6B350283" w14:textId="5AC86BFA" w:rsidR="007E16D0" w:rsidRPr="007E16D0" w:rsidRDefault="00405849" w:rsidP="007E16D0">
      <w:pPr>
        <w:ind w:firstLine="284"/>
        <w:rPr>
          <w:rFonts w:ascii="TH SarabunPSK" w:hAnsi="TH SarabunPSK" w:cs="TH SarabunPSK"/>
          <w:sz w:val="32"/>
          <w:szCs w:val="32"/>
        </w:rPr>
      </w:pPr>
      <w:r w:rsidRPr="00C37426">
        <w:rPr>
          <w:rFonts w:ascii="TH SarabunPSK" w:hAnsi="TH SarabunPSK" w:cs="TH SarabunPSK"/>
          <w:b/>
          <w:bCs/>
          <w:sz w:val="32"/>
          <w:szCs w:val="32"/>
        </w:rPr>
        <w:t>CLO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4</w:t>
      </w:r>
      <w:r w:rsidRPr="00B930AD">
        <w:rPr>
          <w:rFonts w:ascii="TH SarabunPSK" w:hAnsi="TH SarabunPSK" w:cs="TH SarabunPSK"/>
          <w:sz w:val="32"/>
          <w:szCs w:val="32"/>
        </w:rPr>
        <w:t xml:space="preserve"> </w:t>
      </w:r>
      <w:r w:rsidR="007E16D0">
        <w:rPr>
          <w:rFonts w:ascii="TH SarabunPSK" w:hAnsi="TH SarabunPSK" w:cs="TH SarabunPSK" w:hint="cs"/>
          <w:sz w:val="32"/>
          <w:szCs w:val="32"/>
          <w:cs/>
        </w:rPr>
        <w:t>เข้าใจการ</w:t>
      </w:r>
      <w:r w:rsidR="007E16D0" w:rsidRPr="007E16D0">
        <w:rPr>
          <w:rFonts w:ascii="TH SarabunPSK" w:hAnsi="TH SarabunPSK" w:cs="TH SarabunPSK"/>
          <w:sz w:val="32"/>
          <w:szCs w:val="32"/>
          <w:cs/>
        </w:rPr>
        <w:t>ใช้เทคโนโลยีหรือซอฟต์แวร์ที่เกี่ยวข้องเพื่อวิเคราะห์ วิจารณ์ และนำเสนอข้อมูลเกี่ยวกับเกมอย่างเป็นระบบ</w:t>
      </w:r>
    </w:p>
    <w:p w14:paraId="52A0550E" w14:textId="3A65A993" w:rsidR="009B1757" w:rsidRPr="00444F78" w:rsidRDefault="00405849" w:rsidP="00444F78">
      <w:pPr>
        <w:ind w:firstLine="284"/>
        <w:rPr>
          <w:rFonts w:ascii="TH SarabunPSK" w:hAnsi="TH SarabunPSK" w:cs="TH SarabunPSK"/>
          <w:sz w:val="32"/>
          <w:szCs w:val="32"/>
        </w:rPr>
      </w:pPr>
      <w:r w:rsidRPr="00C37426">
        <w:rPr>
          <w:rFonts w:ascii="TH SarabunPSK" w:hAnsi="TH SarabunPSK" w:cs="TH SarabunPSK"/>
          <w:b/>
          <w:bCs/>
          <w:sz w:val="32"/>
          <w:szCs w:val="32"/>
        </w:rPr>
        <w:t>CLO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5</w:t>
      </w:r>
      <w:r w:rsidRPr="00B930AD">
        <w:rPr>
          <w:rFonts w:ascii="TH SarabunPSK" w:hAnsi="TH SarabunPSK" w:cs="TH SarabunPSK"/>
          <w:sz w:val="32"/>
          <w:szCs w:val="32"/>
        </w:rPr>
        <w:t xml:space="preserve"> </w:t>
      </w:r>
      <w:r w:rsidR="00EA4052">
        <w:rPr>
          <w:rFonts w:ascii="TH SarabunPSK" w:hAnsi="TH SarabunPSK" w:cs="TH SarabunPSK" w:hint="cs"/>
          <w:sz w:val="32"/>
          <w:szCs w:val="32"/>
          <w:cs/>
        </w:rPr>
        <w:t>เข้าใจ</w:t>
      </w:r>
      <w:r w:rsidR="00EA4052" w:rsidRPr="00EA4052">
        <w:rPr>
          <w:rFonts w:ascii="TH SarabunPSK" w:hAnsi="TH SarabunPSK" w:cs="TH SarabunPSK"/>
          <w:sz w:val="32"/>
          <w:szCs w:val="32"/>
          <w:cs/>
        </w:rPr>
        <w:t>ภาวะผู้นำ ความรับผิดชอบต่อสังคม และการทำงานร่วมกับผู้อื่น พร้อมทั้งสามารถสื่อสารความคิดอย่างสร้างสรรค์</w:t>
      </w:r>
    </w:p>
    <w:p w14:paraId="3379DB3C" w14:textId="73795A1C" w:rsidR="00DB6836" w:rsidRDefault="00444F78" w:rsidP="00CA03AB">
      <w:pPr>
        <w:rPr>
          <w:rFonts w:ascii="TH SarabunPSK" w:hAnsi="TH SarabunPSK" w:cs="TH SarabunPSK"/>
          <w:b/>
          <w:bCs/>
          <w:sz w:val="32"/>
          <w:szCs w:val="32"/>
        </w:rPr>
      </w:pPr>
      <w:r>
        <w:rPr>
          <w:rFonts w:ascii="TH SarabunPSK" w:hAnsi="TH SarabunPSK" w:cs="TH SarabunPSK"/>
          <w:b/>
          <w:bCs/>
          <w:sz w:val="32"/>
          <w:szCs w:val="32"/>
        </w:rPr>
        <w:t>6</w:t>
      </w:r>
      <w:r w:rsidR="00DB6836" w:rsidRPr="00C65456">
        <w:rPr>
          <w:rFonts w:ascii="TH SarabunPSK" w:hAnsi="TH SarabunPSK" w:cs="TH SarabunPSK"/>
          <w:b/>
          <w:bCs/>
          <w:sz w:val="32"/>
          <w:szCs w:val="32"/>
        </w:rPr>
        <w:t xml:space="preserve">. </w:t>
      </w:r>
      <w:r w:rsidR="009C1DA4">
        <w:rPr>
          <w:rFonts w:ascii="TH SarabunPSK" w:hAnsi="TH SarabunPSK" w:cs="TH SarabunPSK" w:hint="cs"/>
          <w:b/>
          <w:bCs/>
          <w:sz w:val="32"/>
          <w:szCs w:val="32"/>
          <w:cs/>
        </w:rPr>
        <w:t>ความสัมพันธ์</w:t>
      </w:r>
      <w:r w:rsidR="009C1DA4" w:rsidRPr="009C1DA4">
        <w:rPr>
          <w:rFonts w:ascii="TH SarabunPSK" w:hAnsi="TH SarabunPSK" w:cs="TH SarabunPSK"/>
          <w:b/>
          <w:bCs/>
          <w:sz w:val="32"/>
          <w:szCs w:val="32"/>
          <w:cs/>
        </w:rPr>
        <w:t>ระหว่างผลลัพธ์การเรียนรู้</w:t>
      </w:r>
      <w:r w:rsidR="00A63446">
        <w:rPr>
          <w:rFonts w:ascii="TH SarabunPSK" w:hAnsi="TH SarabunPSK" w:cs="TH SarabunPSK" w:hint="cs"/>
          <w:b/>
          <w:bCs/>
          <w:sz w:val="32"/>
          <w:szCs w:val="32"/>
          <w:cs/>
        </w:rPr>
        <w:t>ระดับ</w:t>
      </w:r>
      <w:r>
        <w:rPr>
          <w:rFonts w:ascii="TH SarabunPSK" w:hAnsi="TH SarabunPSK" w:cs="TH SarabunPSK" w:hint="cs"/>
          <w:b/>
          <w:bCs/>
          <w:sz w:val="32"/>
          <w:szCs w:val="32"/>
          <w:cs/>
        </w:rPr>
        <w:t>หลักสูตร</w:t>
      </w:r>
      <w:r w:rsidR="009C1DA4" w:rsidRPr="009C1DA4">
        <w:rPr>
          <w:rFonts w:ascii="TH SarabunPSK" w:hAnsi="TH SarabunPSK" w:cs="TH SarabunPSK"/>
          <w:b/>
          <w:bCs/>
          <w:sz w:val="32"/>
          <w:szCs w:val="32"/>
          <w:cs/>
        </w:rPr>
        <w:t xml:space="preserve"> (</w:t>
      </w:r>
      <w:r w:rsidR="00A63446">
        <w:rPr>
          <w:rFonts w:ascii="TH SarabunPSK" w:hAnsi="TH SarabunPSK" w:cs="TH SarabunPSK"/>
          <w:b/>
          <w:bCs/>
          <w:sz w:val="32"/>
          <w:szCs w:val="32"/>
        </w:rPr>
        <w:t>Program</w:t>
      </w:r>
      <w:r w:rsidR="009C1DA4" w:rsidRPr="009C1DA4">
        <w:rPr>
          <w:rFonts w:ascii="TH SarabunPSK" w:hAnsi="TH SarabunPSK" w:cs="TH SarabunPSK"/>
          <w:b/>
          <w:bCs/>
          <w:sz w:val="32"/>
          <w:szCs w:val="32"/>
        </w:rPr>
        <w:t xml:space="preserve"> Learning Outcomes </w:t>
      </w:r>
      <w:r w:rsidR="00960D3F">
        <w:rPr>
          <w:rFonts w:ascii="TH SarabunPSK" w:hAnsi="TH SarabunPSK" w:cs="TH SarabunPSK"/>
          <w:b/>
          <w:bCs/>
          <w:sz w:val="32"/>
          <w:szCs w:val="32"/>
        </w:rPr>
        <w:t>–</w:t>
      </w:r>
      <w:r w:rsidR="009C1DA4" w:rsidRPr="009C1DA4">
        <w:rPr>
          <w:rFonts w:ascii="TH SarabunPSK" w:hAnsi="TH SarabunPSK" w:cs="TH SarabunPSK"/>
          <w:b/>
          <w:bCs/>
          <w:sz w:val="32"/>
          <w:szCs w:val="32"/>
        </w:rPr>
        <w:t xml:space="preserve"> </w:t>
      </w:r>
      <w:r w:rsidR="00A63446">
        <w:rPr>
          <w:rFonts w:ascii="TH SarabunPSK" w:hAnsi="TH SarabunPSK" w:cs="TH SarabunPSK"/>
          <w:b/>
          <w:bCs/>
          <w:sz w:val="32"/>
          <w:szCs w:val="32"/>
        </w:rPr>
        <w:t>P</w:t>
      </w:r>
      <w:r w:rsidR="009C1DA4" w:rsidRPr="009C1DA4">
        <w:rPr>
          <w:rFonts w:ascii="TH SarabunPSK" w:hAnsi="TH SarabunPSK" w:cs="TH SarabunPSK"/>
          <w:b/>
          <w:bCs/>
          <w:sz w:val="32"/>
          <w:szCs w:val="32"/>
        </w:rPr>
        <w:t xml:space="preserve">LOs) </w:t>
      </w:r>
      <w:r w:rsidR="009C1DA4" w:rsidRPr="009C1DA4">
        <w:rPr>
          <w:rFonts w:ascii="TH SarabunPSK" w:hAnsi="TH SarabunPSK" w:cs="TH SarabunPSK"/>
          <w:b/>
          <w:bCs/>
          <w:sz w:val="32"/>
          <w:szCs w:val="32"/>
          <w:cs/>
        </w:rPr>
        <w:t>และผลลัพธ์การเรียนรู้</w:t>
      </w:r>
      <w:r w:rsidR="00960D3F">
        <w:rPr>
          <w:rFonts w:ascii="TH SarabunPSK" w:hAnsi="TH SarabunPSK" w:cs="TH SarabunPSK" w:hint="cs"/>
          <w:b/>
          <w:bCs/>
          <w:sz w:val="32"/>
          <w:szCs w:val="32"/>
          <w:cs/>
        </w:rPr>
        <w:t>ระดับร</w:t>
      </w:r>
      <w:r w:rsidR="009C1DA4" w:rsidRPr="009C1DA4">
        <w:rPr>
          <w:rFonts w:ascii="TH SarabunPSK" w:hAnsi="TH SarabunPSK" w:cs="TH SarabunPSK"/>
          <w:b/>
          <w:bCs/>
          <w:sz w:val="32"/>
          <w:szCs w:val="32"/>
          <w:cs/>
        </w:rPr>
        <w:t>ายวิชา (</w:t>
      </w:r>
      <w:r w:rsidR="009C1DA4" w:rsidRPr="009C1DA4">
        <w:rPr>
          <w:rFonts w:ascii="TH SarabunPSK" w:hAnsi="TH SarabunPSK" w:cs="TH SarabunPSK"/>
          <w:b/>
          <w:bCs/>
          <w:sz w:val="32"/>
          <w:szCs w:val="32"/>
        </w:rPr>
        <w:t>Course Learning Outcomes - CLOs)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60"/>
        <w:gridCol w:w="1559"/>
        <w:gridCol w:w="1559"/>
        <w:gridCol w:w="1842"/>
      </w:tblGrid>
      <w:tr w:rsidR="005C2B25" w:rsidRPr="00C37426" w14:paraId="173F09B1" w14:textId="77777777" w:rsidTr="005C2B25">
        <w:trPr>
          <w:tblHeader/>
        </w:trPr>
        <w:tc>
          <w:tcPr>
            <w:tcW w:w="2830" w:type="dxa"/>
            <w:shd w:val="clear" w:color="auto" w:fill="D9D9D9" w:themeFill="background1" w:themeFillShade="D9"/>
          </w:tcPr>
          <w:p w14:paraId="444CAD06" w14:textId="2A12D692" w:rsidR="005C2B25" w:rsidRPr="00C37426" w:rsidRDefault="005C2B25" w:rsidP="00241049">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t>PL</w:t>
            </w:r>
            <w:r w:rsidRPr="00C37426">
              <w:rPr>
                <w:rFonts w:ascii="TH SarabunPSK" w:eastAsia="Angsana New" w:hAnsi="TH SarabunPSK" w:cs="TH SarabunPSK"/>
                <w:b/>
                <w:bCs/>
                <w:sz w:val="32"/>
                <w:szCs w:val="32"/>
              </w:rPr>
              <w:t>Os</w:t>
            </w:r>
          </w:p>
        </w:tc>
        <w:tc>
          <w:tcPr>
            <w:tcW w:w="1560" w:type="dxa"/>
            <w:shd w:val="clear" w:color="auto" w:fill="D9D9D9" w:themeFill="background1" w:themeFillShade="D9"/>
          </w:tcPr>
          <w:p w14:paraId="4C9693EC" w14:textId="4324A333"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ความรู้</w:t>
            </w:r>
            <w:r>
              <w:rPr>
                <w:rFonts w:ascii="TH SarabunPSK" w:eastAsia="Angsana New" w:hAnsi="TH SarabunPSK" w:cs="TH SarabunPSK"/>
                <w:b/>
                <w:bCs/>
                <w:sz w:val="32"/>
                <w:szCs w:val="32"/>
              </w:rPr>
              <w:t xml:space="preserve"> (K)</w:t>
            </w:r>
          </w:p>
        </w:tc>
        <w:tc>
          <w:tcPr>
            <w:tcW w:w="1559" w:type="dxa"/>
            <w:shd w:val="clear" w:color="auto" w:fill="D9D9D9" w:themeFill="background1" w:themeFillShade="D9"/>
          </w:tcPr>
          <w:p w14:paraId="47B5AF48" w14:textId="3FDE6137"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ทักษะ </w:t>
            </w:r>
            <w:r>
              <w:rPr>
                <w:rFonts w:ascii="TH SarabunPSK" w:eastAsia="Angsana New" w:hAnsi="TH SarabunPSK" w:cs="TH SarabunPSK"/>
                <w:b/>
                <w:bCs/>
                <w:sz w:val="32"/>
                <w:szCs w:val="32"/>
              </w:rPr>
              <w:t>(S)</w:t>
            </w:r>
          </w:p>
        </w:tc>
        <w:tc>
          <w:tcPr>
            <w:tcW w:w="1559" w:type="dxa"/>
            <w:shd w:val="clear" w:color="auto" w:fill="D9D9D9" w:themeFill="background1" w:themeFillShade="D9"/>
          </w:tcPr>
          <w:p w14:paraId="2012423D" w14:textId="60030100"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จริยธรรม </w:t>
            </w:r>
            <w:r>
              <w:rPr>
                <w:rFonts w:ascii="TH SarabunPSK" w:eastAsia="Angsana New" w:hAnsi="TH SarabunPSK" w:cs="TH SarabunPSK"/>
                <w:b/>
                <w:bCs/>
                <w:sz w:val="32"/>
                <w:szCs w:val="32"/>
              </w:rPr>
              <w:t>(E)</w:t>
            </w:r>
          </w:p>
        </w:tc>
        <w:tc>
          <w:tcPr>
            <w:tcW w:w="1842" w:type="dxa"/>
            <w:shd w:val="clear" w:color="auto" w:fill="D9D9D9" w:themeFill="background1" w:themeFillShade="D9"/>
          </w:tcPr>
          <w:p w14:paraId="7783D2E8" w14:textId="38340F04"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คุณลักษณะ </w:t>
            </w:r>
            <w:r>
              <w:rPr>
                <w:rFonts w:ascii="TH SarabunPSK" w:eastAsia="Angsana New" w:hAnsi="TH SarabunPSK" w:cs="TH SarabunPSK"/>
                <w:b/>
                <w:bCs/>
                <w:sz w:val="32"/>
                <w:szCs w:val="32"/>
              </w:rPr>
              <w:t>(C)</w:t>
            </w:r>
          </w:p>
        </w:tc>
      </w:tr>
      <w:tr w:rsidR="005C2B25" w:rsidRPr="00C37426" w14:paraId="06626B62" w14:textId="77777777" w:rsidTr="005C2B25">
        <w:tc>
          <w:tcPr>
            <w:tcW w:w="2830" w:type="dxa"/>
            <w:shd w:val="clear" w:color="auto" w:fill="auto"/>
          </w:tcPr>
          <w:p w14:paraId="68638511" w14:textId="77777777" w:rsidR="005C2B25" w:rsidRPr="00C37426"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 1</w:t>
            </w:r>
          </w:p>
        </w:tc>
        <w:tc>
          <w:tcPr>
            <w:tcW w:w="1560" w:type="dxa"/>
            <w:shd w:val="clear" w:color="auto" w:fill="auto"/>
          </w:tcPr>
          <w:p w14:paraId="4CF4DF1A" w14:textId="71091EDA" w:rsidR="005C2B25" w:rsidRPr="00BE2F4A" w:rsidRDefault="00BE2F4A" w:rsidP="00BE2F4A">
            <w:pPr>
              <w:tabs>
                <w:tab w:val="center" w:pos="7110"/>
              </w:tabs>
              <w:spacing w:line="300" w:lineRule="exact"/>
              <w:ind w:right="-256"/>
              <w:jc w:val="center"/>
              <w:rPr>
                <w:rFonts w:ascii="Segoe UI Symbol" w:eastAsia="Angsana New" w:hAnsi="Segoe UI Symbol" w:cs="TH SarabunPSK"/>
                <w:b/>
                <w:bCs/>
                <w:sz w:val="32"/>
                <w:szCs w:val="32"/>
              </w:rPr>
            </w:pPr>
            <w:r w:rsidRPr="00BE2F4A">
              <w:rPr>
                <w:rFonts w:ascii="Segoe UI Symbol" w:eastAsia="Angsana New" w:hAnsi="Segoe UI Symbol" w:cs="TH SarabunPSK"/>
                <w:b/>
                <w:bCs/>
                <w:sz w:val="21"/>
                <w:szCs w:val="21"/>
              </w:rPr>
              <w:t>✓</w:t>
            </w:r>
          </w:p>
        </w:tc>
        <w:tc>
          <w:tcPr>
            <w:tcW w:w="1559" w:type="dxa"/>
            <w:shd w:val="clear" w:color="auto" w:fill="auto"/>
          </w:tcPr>
          <w:p w14:paraId="691FC0EF"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02397E8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72B78B28"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33A63A23" w14:textId="77777777" w:rsidTr="005C2B25">
        <w:tc>
          <w:tcPr>
            <w:tcW w:w="2830" w:type="dxa"/>
            <w:shd w:val="clear" w:color="auto" w:fill="auto"/>
          </w:tcPr>
          <w:p w14:paraId="08BE3D96" w14:textId="77777777" w:rsidR="005C2B25" w:rsidRPr="00C37426"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 2</w:t>
            </w:r>
          </w:p>
        </w:tc>
        <w:tc>
          <w:tcPr>
            <w:tcW w:w="1560" w:type="dxa"/>
            <w:shd w:val="clear" w:color="auto" w:fill="auto"/>
          </w:tcPr>
          <w:p w14:paraId="054D52B3" w14:textId="2C5A4528" w:rsidR="005C2B25" w:rsidRPr="00C37426" w:rsidRDefault="00D371CA"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shd w:val="clear" w:color="auto" w:fill="auto"/>
          </w:tcPr>
          <w:p w14:paraId="026A6124"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461D59D3"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6F0BD2E3"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06033F89" w14:textId="77777777" w:rsidTr="005C2B25">
        <w:tc>
          <w:tcPr>
            <w:tcW w:w="2830" w:type="dxa"/>
            <w:shd w:val="clear" w:color="auto" w:fill="auto"/>
          </w:tcPr>
          <w:p w14:paraId="0B112B4F" w14:textId="77777777" w:rsidR="005C2B25" w:rsidRPr="00C37426"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w:t>
            </w:r>
            <w:r>
              <w:rPr>
                <w:rFonts w:ascii="TH SarabunPSK" w:eastAsia="Angsana New" w:hAnsi="TH SarabunPSK" w:cs="TH SarabunPSK"/>
                <w:b/>
                <w:bCs/>
                <w:sz w:val="32"/>
                <w:szCs w:val="32"/>
              </w:rPr>
              <w:t xml:space="preserve"> 3</w:t>
            </w:r>
          </w:p>
        </w:tc>
        <w:tc>
          <w:tcPr>
            <w:tcW w:w="1560" w:type="dxa"/>
            <w:shd w:val="clear" w:color="auto" w:fill="auto"/>
          </w:tcPr>
          <w:p w14:paraId="2CB719F7" w14:textId="1E1BC721" w:rsidR="005C2B25" w:rsidRPr="00C37426" w:rsidRDefault="00D371CA"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shd w:val="clear" w:color="auto" w:fill="auto"/>
          </w:tcPr>
          <w:p w14:paraId="076BEF4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52C7226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3C7F9851"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1B4BC959" w14:textId="77777777" w:rsidTr="005C2B25">
        <w:tc>
          <w:tcPr>
            <w:tcW w:w="2830" w:type="dxa"/>
            <w:shd w:val="clear" w:color="auto" w:fill="auto"/>
          </w:tcPr>
          <w:p w14:paraId="45A911A8" w14:textId="77777777" w:rsidR="005C2B25"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4</w:t>
            </w:r>
          </w:p>
        </w:tc>
        <w:tc>
          <w:tcPr>
            <w:tcW w:w="1560" w:type="dxa"/>
            <w:shd w:val="clear" w:color="auto" w:fill="auto"/>
          </w:tcPr>
          <w:p w14:paraId="02173E4A"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50BD51B5" w14:textId="2AB30E49" w:rsidR="005C2B25" w:rsidRPr="00C37426" w:rsidRDefault="00D371CA"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shd w:val="clear" w:color="auto" w:fill="auto"/>
          </w:tcPr>
          <w:p w14:paraId="09F468C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00641A2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391B7865" w14:textId="77777777" w:rsidTr="005C2B25">
        <w:tc>
          <w:tcPr>
            <w:tcW w:w="2830" w:type="dxa"/>
            <w:shd w:val="clear" w:color="auto" w:fill="auto"/>
          </w:tcPr>
          <w:p w14:paraId="45780EE2" w14:textId="77777777" w:rsidR="005C2B25"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5</w:t>
            </w:r>
          </w:p>
        </w:tc>
        <w:tc>
          <w:tcPr>
            <w:tcW w:w="1560" w:type="dxa"/>
            <w:shd w:val="clear" w:color="auto" w:fill="auto"/>
          </w:tcPr>
          <w:p w14:paraId="29DFDB21"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0BE6517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1DCFF8DB" w14:textId="3237E36F" w:rsidR="005C2B25" w:rsidRPr="00C37426" w:rsidRDefault="00D371CA"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842" w:type="dxa"/>
            <w:shd w:val="clear" w:color="auto" w:fill="auto"/>
          </w:tcPr>
          <w:p w14:paraId="4E8AACFE"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D371CA" w:rsidRPr="00C37426" w14:paraId="70A39AA7" w14:textId="77777777" w:rsidTr="005C2B25">
        <w:tc>
          <w:tcPr>
            <w:tcW w:w="2830" w:type="dxa"/>
            <w:shd w:val="clear" w:color="auto" w:fill="auto"/>
          </w:tcPr>
          <w:p w14:paraId="0FB17791" w14:textId="3B02C074" w:rsidR="00D371CA" w:rsidRDefault="00D371CA"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6</w:t>
            </w:r>
          </w:p>
        </w:tc>
        <w:tc>
          <w:tcPr>
            <w:tcW w:w="1560" w:type="dxa"/>
            <w:shd w:val="clear" w:color="auto" w:fill="auto"/>
          </w:tcPr>
          <w:p w14:paraId="2644AACD" w14:textId="77777777" w:rsidR="00D371CA" w:rsidRPr="00C37426" w:rsidRDefault="00D371CA"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33594BFF" w14:textId="77777777" w:rsidR="00D371CA" w:rsidRPr="00C37426" w:rsidRDefault="00D371CA"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03C54118" w14:textId="77777777" w:rsidR="00D371CA" w:rsidRPr="00BE2F4A" w:rsidRDefault="00D371CA" w:rsidP="00BE2F4A">
            <w:pPr>
              <w:tabs>
                <w:tab w:val="center" w:pos="7110"/>
              </w:tabs>
              <w:spacing w:line="300" w:lineRule="exact"/>
              <w:ind w:right="-256"/>
              <w:jc w:val="center"/>
              <w:rPr>
                <w:rFonts w:ascii="Segoe UI Symbol" w:eastAsia="Angsana New" w:hAnsi="Segoe UI Symbol" w:cs="TH SarabunPSK"/>
                <w:b/>
                <w:bCs/>
                <w:sz w:val="21"/>
                <w:szCs w:val="21"/>
              </w:rPr>
            </w:pPr>
          </w:p>
        </w:tc>
        <w:tc>
          <w:tcPr>
            <w:tcW w:w="1842" w:type="dxa"/>
            <w:shd w:val="clear" w:color="auto" w:fill="auto"/>
          </w:tcPr>
          <w:p w14:paraId="415EE5D3" w14:textId="4F70F20D" w:rsidR="00D371CA" w:rsidRPr="00C37426" w:rsidRDefault="00D371CA"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r>
    </w:tbl>
    <w:p w14:paraId="18F472AB" w14:textId="77777777" w:rsidR="005C2B25" w:rsidRDefault="005C2B25" w:rsidP="00CA03AB">
      <w:pPr>
        <w:rPr>
          <w:rFonts w:ascii="TH SarabunPSK" w:hAnsi="TH SarabunPSK" w:cs="TH SarabunPSK"/>
          <w:b/>
          <w:bCs/>
          <w:sz w:val="32"/>
          <w:szCs w:val="32"/>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238"/>
        <w:gridCol w:w="1238"/>
        <w:gridCol w:w="1238"/>
        <w:gridCol w:w="1238"/>
        <w:gridCol w:w="1158"/>
      </w:tblGrid>
      <w:tr w:rsidR="00C37426" w:rsidRPr="00C37426" w14:paraId="66C38CFB" w14:textId="3731B6EE" w:rsidTr="00C37426">
        <w:trPr>
          <w:tblHeader/>
        </w:trPr>
        <w:tc>
          <w:tcPr>
            <w:tcW w:w="3240" w:type="dxa"/>
            <w:shd w:val="clear" w:color="auto" w:fill="D9D9D9" w:themeFill="background1" w:themeFillShade="D9"/>
          </w:tcPr>
          <w:p w14:paraId="38AA7CBF" w14:textId="68B65841" w:rsidR="00C37426" w:rsidRPr="00C37426" w:rsidRDefault="000B4830" w:rsidP="000B4830">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 ความสอดคล้องของ </w:t>
            </w:r>
            <w:r w:rsidR="00A63446">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w:t>
            </w:r>
            <w:r w:rsidR="00C37426" w:rsidRPr="00C37426">
              <w:rPr>
                <w:rFonts w:ascii="TH SarabunPSK" w:eastAsia="Angsana New" w:hAnsi="TH SarabunPSK" w:cs="TH SarabunPSK"/>
                <w:b/>
                <w:bCs/>
                <w:sz w:val="32"/>
                <w:szCs w:val="32"/>
              </w:rPr>
              <w:t>Os</w:t>
            </w:r>
            <w:r w:rsidR="00C37426" w:rsidRPr="00C37426">
              <w:rPr>
                <w:rFonts w:ascii="TH SarabunPSK" w:eastAsia="Angsana New" w:hAnsi="TH SarabunPSK" w:cs="TH SarabunPSK"/>
                <w:b/>
                <w:bCs/>
                <w:sz w:val="32"/>
                <w:szCs w:val="32"/>
                <w:cs/>
              </w:rPr>
              <w:t>/</w:t>
            </w:r>
            <w:r w:rsidR="00C37426" w:rsidRPr="00C37426">
              <w:rPr>
                <w:rFonts w:ascii="TH SarabunPSK" w:eastAsia="Angsana New" w:hAnsi="TH SarabunPSK" w:cs="TH SarabunPSK"/>
                <w:b/>
                <w:bCs/>
                <w:sz w:val="32"/>
                <w:szCs w:val="32"/>
              </w:rPr>
              <w:t>CLOs</w:t>
            </w:r>
          </w:p>
        </w:tc>
        <w:tc>
          <w:tcPr>
            <w:tcW w:w="1238" w:type="dxa"/>
            <w:shd w:val="clear" w:color="auto" w:fill="D9D9D9" w:themeFill="background1" w:themeFillShade="D9"/>
          </w:tcPr>
          <w:p w14:paraId="7F8071BE" w14:textId="77777777"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1</w:t>
            </w:r>
          </w:p>
        </w:tc>
        <w:tc>
          <w:tcPr>
            <w:tcW w:w="1238" w:type="dxa"/>
            <w:shd w:val="clear" w:color="auto" w:fill="D9D9D9" w:themeFill="background1" w:themeFillShade="D9"/>
          </w:tcPr>
          <w:p w14:paraId="7D98755D" w14:textId="77777777"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2</w:t>
            </w:r>
          </w:p>
        </w:tc>
        <w:tc>
          <w:tcPr>
            <w:tcW w:w="1238" w:type="dxa"/>
            <w:shd w:val="clear" w:color="auto" w:fill="D9D9D9" w:themeFill="background1" w:themeFillShade="D9"/>
          </w:tcPr>
          <w:p w14:paraId="5CDB6DD7" w14:textId="77777777"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3</w:t>
            </w:r>
          </w:p>
        </w:tc>
        <w:tc>
          <w:tcPr>
            <w:tcW w:w="1238" w:type="dxa"/>
            <w:shd w:val="clear" w:color="auto" w:fill="D9D9D9" w:themeFill="background1" w:themeFillShade="D9"/>
          </w:tcPr>
          <w:p w14:paraId="6911B116" w14:textId="631EAE75"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w:t>
            </w:r>
            <w:r>
              <w:rPr>
                <w:rFonts w:ascii="TH SarabunPSK" w:eastAsia="Angsana New" w:hAnsi="TH SarabunPSK" w:cs="TH SarabunPSK"/>
                <w:b/>
                <w:bCs/>
                <w:sz w:val="32"/>
                <w:szCs w:val="32"/>
              </w:rPr>
              <w:t xml:space="preserve"> 4</w:t>
            </w:r>
          </w:p>
        </w:tc>
        <w:tc>
          <w:tcPr>
            <w:tcW w:w="1158" w:type="dxa"/>
            <w:shd w:val="clear" w:color="auto" w:fill="D9D9D9" w:themeFill="background1" w:themeFillShade="D9"/>
          </w:tcPr>
          <w:p w14:paraId="09439AD0" w14:textId="3176E7A9"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t>CLO 5</w:t>
            </w:r>
          </w:p>
        </w:tc>
      </w:tr>
      <w:tr w:rsidR="00C37426" w:rsidRPr="00C37426" w14:paraId="206FAED8" w14:textId="72F33AD3" w:rsidTr="00C37426">
        <w:tc>
          <w:tcPr>
            <w:tcW w:w="3240" w:type="dxa"/>
            <w:shd w:val="clear" w:color="auto" w:fill="auto"/>
          </w:tcPr>
          <w:p w14:paraId="770459EA" w14:textId="1A3E89E3" w:rsidR="00C37426" w:rsidRP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 1</w:t>
            </w:r>
          </w:p>
        </w:tc>
        <w:tc>
          <w:tcPr>
            <w:tcW w:w="1238" w:type="dxa"/>
            <w:shd w:val="clear" w:color="auto" w:fill="auto"/>
          </w:tcPr>
          <w:p w14:paraId="7CFA52F3" w14:textId="1A8B6360" w:rsidR="00C37426" w:rsidRPr="00C37426" w:rsidRDefault="00BE2F4A"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238" w:type="dxa"/>
            <w:shd w:val="clear" w:color="auto" w:fill="auto"/>
          </w:tcPr>
          <w:p w14:paraId="2A4D388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F7E5D72"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5DD3C66A"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7824B52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47CFBE4C" w14:textId="28147677" w:rsidTr="00C37426">
        <w:tc>
          <w:tcPr>
            <w:tcW w:w="3240" w:type="dxa"/>
            <w:shd w:val="clear" w:color="auto" w:fill="auto"/>
          </w:tcPr>
          <w:p w14:paraId="7793623E" w14:textId="6A499BEC" w:rsidR="00C37426" w:rsidRP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 2</w:t>
            </w:r>
          </w:p>
        </w:tc>
        <w:tc>
          <w:tcPr>
            <w:tcW w:w="1238" w:type="dxa"/>
            <w:shd w:val="clear" w:color="auto" w:fill="auto"/>
          </w:tcPr>
          <w:p w14:paraId="6C2CD331"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0EAEE395" w14:textId="739DF2E9" w:rsidR="00C37426" w:rsidRPr="00C37426" w:rsidRDefault="00D371CA"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238" w:type="dxa"/>
            <w:shd w:val="clear" w:color="auto" w:fill="auto"/>
          </w:tcPr>
          <w:p w14:paraId="665D8A71"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2D94FD8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34117000"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03E2FFF7" w14:textId="2EE77E48" w:rsidTr="00C37426">
        <w:tc>
          <w:tcPr>
            <w:tcW w:w="3240" w:type="dxa"/>
            <w:shd w:val="clear" w:color="auto" w:fill="auto"/>
          </w:tcPr>
          <w:p w14:paraId="07C44CAB" w14:textId="19BEC561" w:rsidR="00C37426" w:rsidRP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w:t>
            </w:r>
            <w:r w:rsidR="00C37426">
              <w:rPr>
                <w:rFonts w:ascii="TH SarabunPSK" w:eastAsia="Angsana New" w:hAnsi="TH SarabunPSK" w:cs="TH SarabunPSK"/>
                <w:b/>
                <w:bCs/>
                <w:sz w:val="32"/>
                <w:szCs w:val="32"/>
              </w:rPr>
              <w:t xml:space="preserve"> 3</w:t>
            </w:r>
          </w:p>
        </w:tc>
        <w:tc>
          <w:tcPr>
            <w:tcW w:w="1238" w:type="dxa"/>
            <w:shd w:val="clear" w:color="auto" w:fill="auto"/>
          </w:tcPr>
          <w:p w14:paraId="10BDF48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25B49B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327EDC9" w14:textId="0D7CCD82" w:rsidR="00C37426" w:rsidRPr="00C37426" w:rsidRDefault="00D371CA"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238" w:type="dxa"/>
            <w:shd w:val="clear" w:color="auto" w:fill="auto"/>
          </w:tcPr>
          <w:p w14:paraId="0DDA1EF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01E44D3A"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13396DD7" w14:textId="77777777" w:rsidTr="00FB43CE">
        <w:trPr>
          <w:trHeight w:val="76"/>
        </w:trPr>
        <w:tc>
          <w:tcPr>
            <w:tcW w:w="3240" w:type="dxa"/>
            <w:shd w:val="clear" w:color="auto" w:fill="auto"/>
          </w:tcPr>
          <w:p w14:paraId="6379DD7A" w14:textId="0A95DB7B" w:rsid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LO 4</w:t>
            </w:r>
          </w:p>
        </w:tc>
        <w:tc>
          <w:tcPr>
            <w:tcW w:w="1238" w:type="dxa"/>
            <w:shd w:val="clear" w:color="auto" w:fill="auto"/>
          </w:tcPr>
          <w:p w14:paraId="5532834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0DE36BED"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8B025DB"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48A93CB1" w14:textId="07E4A742" w:rsidR="00C37426" w:rsidRPr="00C37426" w:rsidRDefault="00D371CA"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158" w:type="dxa"/>
          </w:tcPr>
          <w:p w14:paraId="1F8A2EFD"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59668626" w14:textId="77777777" w:rsidTr="00C37426">
        <w:tc>
          <w:tcPr>
            <w:tcW w:w="3240" w:type="dxa"/>
            <w:shd w:val="clear" w:color="auto" w:fill="auto"/>
          </w:tcPr>
          <w:p w14:paraId="1B7D4267" w14:textId="6BC64390" w:rsid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LO 5</w:t>
            </w:r>
          </w:p>
        </w:tc>
        <w:tc>
          <w:tcPr>
            <w:tcW w:w="1238" w:type="dxa"/>
            <w:shd w:val="clear" w:color="auto" w:fill="auto"/>
          </w:tcPr>
          <w:p w14:paraId="2F693000"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71634DE2"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09AFC7C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379097C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411B8FC0" w14:textId="69F136D6" w:rsidR="00C37426" w:rsidRPr="00C37426" w:rsidRDefault="00D371CA"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r>
      <w:tr w:rsidR="00D371CA" w:rsidRPr="00C37426" w14:paraId="181E27A4" w14:textId="77777777" w:rsidTr="00C37426">
        <w:tc>
          <w:tcPr>
            <w:tcW w:w="3240" w:type="dxa"/>
            <w:shd w:val="clear" w:color="auto" w:fill="auto"/>
          </w:tcPr>
          <w:p w14:paraId="59BEB9D7" w14:textId="4B9E34A1" w:rsidR="00D371CA" w:rsidRDefault="00D371CA"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6</w:t>
            </w:r>
          </w:p>
        </w:tc>
        <w:tc>
          <w:tcPr>
            <w:tcW w:w="1238" w:type="dxa"/>
            <w:shd w:val="clear" w:color="auto" w:fill="auto"/>
          </w:tcPr>
          <w:p w14:paraId="04EC4CCB" w14:textId="77777777" w:rsidR="00D371CA" w:rsidRPr="00C37426" w:rsidRDefault="00D371CA"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784AB97F" w14:textId="77777777" w:rsidR="00D371CA" w:rsidRPr="00C37426" w:rsidRDefault="00D371CA"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5BB2E5A" w14:textId="77777777" w:rsidR="00D371CA" w:rsidRPr="00C37426" w:rsidRDefault="00D371CA"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58EE1E37" w14:textId="77777777" w:rsidR="00D371CA" w:rsidRPr="00C37426" w:rsidRDefault="00D371CA"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420A16EC" w14:textId="57E37221" w:rsidR="00D371CA" w:rsidRPr="00BE2F4A" w:rsidRDefault="00D371CA" w:rsidP="00BE2F4A">
            <w:pPr>
              <w:tabs>
                <w:tab w:val="center" w:pos="7110"/>
              </w:tabs>
              <w:spacing w:line="300" w:lineRule="exact"/>
              <w:ind w:right="-256"/>
              <w:jc w:val="center"/>
              <w:rPr>
                <w:rFonts w:ascii="Segoe UI Symbol" w:eastAsia="Angsana New" w:hAnsi="Segoe UI Symbol" w:cs="TH SarabunPSK"/>
                <w:b/>
                <w:bCs/>
                <w:sz w:val="21"/>
                <w:szCs w:val="21"/>
              </w:rPr>
            </w:pPr>
            <w:r w:rsidRPr="00BE2F4A">
              <w:rPr>
                <w:rFonts w:ascii="Segoe UI Symbol" w:eastAsia="Angsana New" w:hAnsi="Segoe UI Symbol" w:cs="TH SarabunPSK"/>
                <w:b/>
                <w:bCs/>
                <w:sz w:val="21"/>
                <w:szCs w:val="21"/>
              </w:rPr>
              <w:t>✓</w:t>
            </w:r>
          </w:p>
        </w:tc>
      </w:tr>
    </w:tbl>
    <w:p w14:paraId="4C0FF69A" w14:textId="77777777" w:rsidR="00D8681A" w:rsidRDefault="00D8681A" w:rsidP="00CA03AB">
      <w:pPr>
        <w:rPr>
          <w:rFonts w:ascii="TH SarabunPSK" w:hAnsi="TH SarabunPSK" w:cs="TH SarabunPSK"/>
          <w:i/>
          <w:iCs/>
          <w:color w:val="7F7F7F" w:themeColor="text1" w:themeTint="8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51"/>
        <w:gridCol w:w="850"/>
        <w:gridCol w:w="851"/>
        <w:gridCol w:w="708"/>
        <w:gridCol w:w="709"/>
        <w:gridCol w:w="672"/>
        <w:gridCol w:w="1558"/>
        <w:gridCol w:w="1313"/>
      </w:tblGrid>
      <w:tr w:rsidR="000A21F8" w:rsidRPr="001F0EF1" w14:paraId="0BCBFECB" w14:textId="77777777" w:rsidTr="000A21F8">
        <w:trPr>
          <w:jc w:val="center"/>
        </w:trPr>
        <w:tc>
          <w:tcPr>
            <w:tcW w:w="1838" w:type="dxa"/>
            <w:vMerge w:val="restart"/>
            <w:shd w:val="clear" w:color="auto" w:fill="D9D9D9" w:themeFill="background1" w:themeFillShade="D9"/>
            <w:vAlign w:val="center"/>
          </w:tcPr>
          <w:p w14:paraId="00720943" w14:textId="0BABD666" w:rsidR="001C3026" w:rsidRPr="001F0EF1" w:rsidRDefault="001C3026" w:rsidP="001F2FD1">
            <w:pPr>
              <w:jc w:val="center"/>
              <w:rPr>
                <w:rFonts w:ascii="TH SarabunPSK" w:eastAsia="Calibri" w:hAnsi="TH SarabunPSK" w:cs="TH SarabunPSK"/>
                <w:b/>
                <w:bCs/>
                <w:sz w:val="32"/>
                <w:szCs w:val="32"/>
                <w:cs/>
              </w:rPr>
            </w:pPr>
            <w:r>
              <w:rPr>
                <w:rFonts w:ascii="TH SarabunPSK" w:eastAsia="Calibri" w:hAnsi="TH SarabunPSK" w:cs="TH SarabunPSK"/>
                <w:b/>
                <w:bCs/>
                <w:sz w:val="32"/>
                <w:szCs w:val="32"/>
              </w:rPr>
              <w:t>CLO</w:t>
            </w:r>
            <w:r w:rsidR="00081E53">
              <w:rPr>
                <w:rFonts w:ascii="TH SarabunPSK" w:eastAsia="Calibri" w:hAnsi="TH SarabunPSK" w:cs="TH SarabunPSK"/>
                <w:b/>
                <w:bCs/>
                <w:sz w:val="32"/>
                <w:szCs w:val="32"/>
              </w:rPr>
              <w:t>s</w:t>
            </w:r>
          </w:p>
        </w:tc>
        <w:tc>
          <w:tcPr>
            <w:tcW w:w="4641" w:type="dxa"/>
            <w:gridSpan w:val="6"/>
            <w:shd w:val="clear" w:color="auto" w:fill="D9D9D9" w:themeFill="background1" w:themeFillShade="D9"/>
          </w:tcPr>
          <w:p w14:paraId="31D9EDD6" w14:textId="77777777" w:rsidR="001C3026" w:rsidRPr="001F0EF1" w:rsidRDefault="001C3026" w:rsidP="001F2FD1">
            <w:pPr>
              <w:pStyle w:val="Default"/>
              <w:jc w:val="center"/>
              <w:rPr>
                <w:sz w:val="32"/>
                <w:szCs w:val="32"/>
              </w:rPr>
            </w:pPr>
            <w:r w:rsidRPr="001F0EF1">
              <w:rPr>
                <w:b/>
                <w:bCs/>
                <w:sz w:val="32"/>
                <w:szCs w:val="32"/>
              </w:rPr>
              <w:t xml:space="preserve">Cognitive Domain </w:t>
            </w:r>
          </w:p>
          <w:p w14:paraId="108601D0"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lastRenderedPageBreak/>
              <w:t xml:space="preserve">(Knowledge) </w:t>
            </w:r>
          </w:p>
        </w:tc>
        <w:tc>
          <w:tcPr>
            <w:tcW w:w="1558" w:type="dxa"/>
            <w:vMerge w:val="restart"/>
            <w:shd w:val="clear" w:color="auto" w:fill="D9D9D9" w:themeFill="background1" w:themeFillShade="D9"/>
          </w:tcPr>
          <w:p w14:paraId="00004A17" w14:textId="77777777" w:rsidR="001C3026" w:rsidRPr="001F0EF1" w:rsidRDefault="001C3026" w:rsidP="001F2FD1">
            <w:pPr>
              <w:pStyle w:val="Default"/>
              <w:jc w:val="center"/>
              <w:rPr>
                <w:sz w:val="32"/>
                <w:szCs w:val="32"/>
              </w:rPr>
            </w:pPr>
            <w:r w:rsidRPr="001F0EF1">
              <w:rPr>
                <w:b/>
                <w:bCs/>
                <w:sz w:val="32"/>
                <w:szCs w:val="32"/>
              </w:rPr>
              <w:lastRenderedPageBreak/>
              <w:t xml:space="preserve">Psychomotor Domain </w:t>
            </w:r>
          </w:p>
          <w:p w14:paraId="2627150F"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(Skills) </w:t>
            </w:r>
          </w:p>
        </w:tc>
        <w:tc>
          <w:tcPr>
            <w:tcW w:w="1313" w:type="dxa"/>
            <w:vMerge w:val="restart"/>
            <w:shd w:val="clear" w:color="auto" w:fill="D9D9D9" w:themeFill="background1" w:themeFillShade="D9"/>
          </w:tcPr>
          <w:p w14:paraId="445FA13A" w14:textId="77777777" w:rsidR="001C3026" w:rsidRPr="001F0EF1" w:rsidRDefault="001C3026" w:rsidP="001F2FD1">
            <w:pPr>
              <w:pStyle w:val="Default"/>
              <w:jc w:val="center"/>
              <w:rPr>
                <w:sz w:val="32"/>
                <w:szCs w:val="32"/>
              </w:rPr>
            </w:pPr>
            <w:r w:rsidRPr="001F0EF1">
              <w:rPr>
                <w:b/>
                <w:bCs/>
                <w:sz w:val="32"/>
                <w:szCs w:val="32"/>
              </w:rPr>
              <w:t xml:space="preserve">Affective Domain </w:t>
            </w:r>
          </w:p>
          <w:p w14:paraId="23B9039A"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(Attitude) </w:t>
            </w:r>
          </w:p>
        </w:tc>
      </w:tr>
      <w:tr w:rsidR="000A21F8" w:rsidRPr="001F0EF1" w14:paraId="22283BCA" w14:textId="77777777" w:rsidTr="000A21F8">
        <w:trPr>
          <w:jc w:val="center"/>
        </w:trPr>
        <w:tc>
          <w:tcPr>
            <w:tcW w:w="1838" w:type="dxa"/>
            <w:vMerge/>
            <w:shd w:val="clear" w:color="auto" w:fill="auto"/>
          </w:tcPr>
          <w:p w14:paraId="2BFA6F0A" w14:textId="77777777" w:rsidR="001C3026" w:rsidRPr="001F0EF1" w:rsidRDefault="001C3026" w:rsidP="001F2FD1">
            <w:pPr>
              <w:jc w:val="center"/>
              <w:rPr>
                <w:rFonts w:ascii="TH SarabunPSK" w:eastAsia="Calibri" w:hAnsi="TH SarabunPSK" w:cs="TH SarabunPSK"/>
                <w:b/>
                <w:bCs/>
                <w:sz w:val="32"/>
                <w:szCs w:val="32"/>
              </w:rPr>
            </w:pPr>
          </w:p>
        </w:tc>
        <w:tc>
          <w:tcPr>
            <w:tcW w:w="851" w:type="dxa"/>
            <w:shd w:val="clear" w:color="auto" w:fill="D9D9D9" w:themeFill="background1" w:themeFillShade="D9"/>
            <w:vAlign w:val="center"/>
          </w:tcPr>
          <w:p w14:paraId="41829C70"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R</w:t>
            </w:r>
          </w:p>
        </w:tc>
        <w:tc>
          <w:tcPr>
            <w:tcW w:w="850" w:type="dxa"/>
            <w:shd w:val="clear" w:color="auto" w:fill="D9D9D9" w:themeFill="background1" w:themeFillShade="D9"/>
            <w:vAlign w:val="center"/>
          </w:tcPr>
          <w:p w14:paraId="4AB84B4E"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U</w:t>
            </w:r>
          </w:p>
        </w:tc>
        <w:tc>
          <w:tcPr>
            <w:tcW w:w="851" w:type="dxa"/>
            <w:shd w:val="clear" w:color="auto" w:fill="D9D9D9" w:themeFill="background1" w:themeFillShade="D9"/>
            <w:vAlign w:val="center"/>
          </w:tcPr>
          <w:p w14:paraId="1B2DC847" w14:textId="77777777" w:rsidR="001C3026" w:rsidRPr="001F0EF1" w:rsidRDefault="001C3026" w:rsidP="001F2FD1">
            <w:pPr>
              <w:jc w:val="center"/>
              <w:rPr>
                <w:rFonts w:ascii="TH SarabunPSK" w:eastAsia="Calibri" w:hAnsi="TH SarabunPSK" w:cs="TH SarabunPSK"/>
                <w:b/>
                <w:bCs/>
                <w:sz w:val="32"/>
                <w:szCs w:val="32"/>
              </w:rPr>
            </w:pPr>
            <w:proofErr w:type="spellStart"/>
            <w:r w:rsidRPr="001F0EF1">
              <w:rPr>
                <w:rFonts w:ascii="TH SarabunPSK" w:eastAsia="Calibri" w:hAnsi="TH SarabunPSK" w:cs="TH SarabunPSK"/>
                <w:b/>
                <w:bCs/>
                <w:sz w:val="32"/>
                <w:szCs w:val="32"/>
              </w:rPr>
              <w:t>Ap</w:t>
            </w:r>
            <w:proofErr w:type="spellEnd"/>
          </w:p>
        </w:tc>
        <w:tc>
          <w:tcPr>
            <w:tcW w:w="708" w:type="dxa"/>
            <w:shd w:val="clear" w:color="auto" w:fill="D9D9D9" w:themeFill="background1" w:themeFillShade="D9"/>
            <w:vAlign w:val="center"/>
          </w:tcPr>
          <w:p w14:paraId="46691692"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An</w:t>
            </w:r>
          </w:p>
        </w:tc>
        <w:tc>
          <w:tcPr>
            <w:tcW w:w="709" w:type="dxa"/>
            <w:shd w:val="clear" w:color="auto" w:fill="D9D9D9" w:themeFill="background1" w:themeFillShade="D9"/>
            <w:vAlign w:val="center"/>
          </w:tcPr>
          <w:p w14:paraId="4893C385" w14:textId="77777777" w:rsidR="001C3026" w:rsidRPr="001F0EF1" w:rsidRDefault="001C3026" w:rsidP="001F2FD1">
            <w:pPr>
              <w:jc w:val="center"/>
              <w:rPr>
                <w:rFonts w:ascii="TH SarabunPSK" w:eastAsia="Calibri" w:hAnsi="TH SarabunPSK" w:cs="TH SarabunPSK"/>
                <w:b/>
                <w:bCs/>
                <w:sz w:val="32"/>
                <w:szCs w:val="32"/>
              </w:rPr>
            </w:pPr>
            <w:proofErr w:type="spellStart"/>
            <w:r w:rsidRPr="001F0EF1">
              <w:rPr>
                <w:rFonts w:ascii="TH SarabunPSK" w:eastAsia="Calibri" w:hAnsi="TH SarabunPSK" w:cs="TH SarabunPSK"/>
                <w:b/>
                <w:bCs/>
                <w:sz w:val="32"/>
                <w:szCs w:val="32"/>
              </w:rPr>
              <w:t>Ev</w:t>
            </w:r>
            <w:proofErr w:type="spellEnd"/>
          </w:p>
        </w:tc>
        <w:tc>
          <w:tcPr>
            <w:tcW w:w="672" w:type="dxa"/>
            <w:shd w:val="clear" w:color="auto" w:fill="D9D9D9" w:themeFill="background1" w:themeFillShade="D9"/>
            <w:vAlign w:val="center"/>
          </w:tcPr>
          <w:p w14:paraId="67C08F0B"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C</w:t>
            </w:r>
          </w:p>
        </w:tc>
        <w:tc>
          <w:tcPr>
            <w:tcW w:w="1558" w:type="dxa"/>
            <w:vMerge/>
            <w:shd w:val="clear" w:color="auto" w:fill="auto"/>
          </w:tcPr>
          <w:p w14:paraId="613C8F02" w14:textId="77777777" w:rsidR="001C3026" w:rsidRPr="001F0EF1" w:rsidRDefault="001C3026" w:rsidP="001F2FD1">
            <w:pPr>
              <w:jc w:val="center"/>
              <w:rPr>
                <w:rFonts w:ascii="TH SarabunPSK" w:eastAsia="Calibri" w:hAnsi="TH SarabunPSK" w:cs="TH SarabunPSK"/>
                <w:b/>
                <w:bCs/>
                <w:sz w:val="32"/>
                <w:szCs w:val="32"/>
              </w:rPr>
            </w:pPr>
          </w:p>
        </w:tc>
        <w:tc>
          <w:tcPr>
            <w:tcW w:w="1313" w:type="dxa"/>
            <w:vMerge/>
            <w:shd w:val="clear" w:color="auto" w:fill="auto"/>
          </w:tcPr>
          <w:p w14:paraId="6B471CC9"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0E39D752" w14:textId="77777777" w:rsidTr="000A21F8">
        <w:trPr>
          <w:jc w:val="center"/>
        </w:trPr>
        <w:tc>
          <w:tcPr>
            <w:tcW w:w="1838" w:type="dxa"/>
            <w:shd w:val="clear" w:color="auto" w:fill="auto"/>
          </w:tcPr>
          <w:p w14:paraId="7C8A7617" w14:textId="6D4F42AF" w:rsidR="001C3026" w:rsidRPr="009F5ECF" w:rsidRDefault="00D34B2A" w:rsidP="001F2FD1">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CLO1</w:t>
            </w:r>
          </w:p>
        </w:tc>
        <w:tc>
          <w:tcPr>
            <w:tcW w:w="851" w:type="dxa"/>
            <w:shd w:val="clear" w:color="auto" w:fill="auto"/>
          </w:tcPr>
          <w:p w14:paraId="66E15C05" w14:textId="77777777" w:rsidR="001C3026" w:rsidRPr="009F5ECF" w:rsidRDefault="001C3026" w:rsidP="001F2FD1">
            <w:pPr>
              <w:jc w:val="center"/>
              <w:rPr>
                <w:rFonts w:ascii="TH SarabunPSK" w:eastAsia="Calibri" w:hAnsi="TH SarabunPSK" w:cs="TH SarabunPSK"/>
                <w:b/>
                <w:bCs/>
                <w:sz w:val="32"/>
                <w:szCs w:val="32"/>
              </w:rPr>
            </w:pPr>
          </w:p>
        </w:tc>
        <w:tc>
          <w:tcPr>
            <w:tcW w:w="850" w:type="dxa"/>
            <w:shd w:val="clear" w:color="auto" w:fill="auto"/>
          </w:tcPr>
          <w:p w14:paraId="6E941BD5" w14:textId="5CBF658B" w:rsidR="001C3026" w:rsidRPr="009F5ECF" w:rsidRDefault="00081E53"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42FCA96C" w14:textId="77777777" w:rsidR="001C3026" w:rsidRPr="009F5ECF" w:rsidRDefault="001C3026" w:rsidP="001F2FD1">
            <w:pPr>
              <w:jc w:val="center"/>
              <w:rPr>
                <w:rFonts w:ascii="TH SarabunPSK" w:eastAsia="Calibri" w:hAnsi="TH SarabunPSK" w:cs="TH SarabunPSK"/>
                <w:b/>
                <w:bCs/>
                <w:sz w:val="32"/>
                <w:szCs w:val="32"/>
              </w:rPr>
            </w:pPr>
          </w:p>
        </w:tc>
        <w:tc>
          <w:tcPr>
            <w:tcW w:w="708" w:type="dxa"/>
            <w:shd w:val="clear" w:color="auto" w:fill="auto"/>
          </w:tcPr>
          <w:p w14:paraId="71FC756A"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7D3153E6"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686C8A13"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26F9EDEB" w14:textId="5122D7CB" w:rsidR="001C3026" w:rsidRPr="009F5ECF" w:rsidRDefault="00A75FB4"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5D29233E" w14:textId="40BD6169" w:rsidR="001C3026" w:rsidRPr="001F0EF1" w:rsidRDefault="00A75FB4"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r w:rsidR="005C74D9" w:rsidRPr="001F0EF1" w14:paraId="164714DB" w14:textId="77777777" w:rsidTr="000A21F8">
        <w:trPr>
          <w:jc w:val="center"/>
        </w:trPr>
        <w:tc>
          <w:tcPr>
            <w:tcW w:w="1838" w:type="dxa"/>
            <w:shd w:val="clear" w:color="auto" w:fill="auto"/>
          </w:tcPr>
          <w:p w14:paraId="5C061770" w14:textId="47F46D28" w:rsidR="001C3026" w:rsidRPr="009F5ECF" w:rsidRDefault="00D34B2A" w:rsidP="001F2FD1">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CLO2</w:t>
            </w:r>
          </w:p>
        </w:tc>
        <w:tc>
          <w:tcPr>
            <w:tcW w:w="851" w:type="dxa"/>
            <w:shd w:val="clear" w:color="auto" w:fill="auto"/>
          </w:tcPr>
          <w:p w14:paraId="70BE1BCB" w14:textId="77777777" w:rsidR="001C3026" w:rsidRPr="009F5ECF" w:rsidRDefault="001C3026" w:rsidP="001F2FD1">
            <w:pPr>
              <w:jc w:val="center"/>
              <w:rPr>
                <w:rFonts w:ascii="TH SarabunPSK" w:eastAsia="Calibri" w:hAnsi="TH SarabunPSK" w:cs="TH SarabunPSK"/>
                <w:b/>
                <w:bCs/>
                <w:sz w:val="32"/>
                <w:szCs w:val="32"/>
              </w:rPr>
            </w:pPr>
          </w:p>
        </w:tc>
        <w:tc>
          <w:tcPr>
            <w:tcW w:w="850" w:type="dxa"/>
            <w:shd w:val="clear" w:color="auto" w:fill="auto"/>
          </w:tcPr>
          <w:p w14:paraId="483D4178" w14:textId="1DEB6FCE" w:rsidR="001C3026" w:rsidRPr="009F5ECF" w:rsidRDefault="00583B29"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710562B2" w14:textId="77777777" w:rsidR="001C3026" w:rsidRPr="009F5ECF" w:rsidRDefault="001C3026" w:rsidP="001F2FD1">
            <w:pPr>
              <w:jc w:val="center"/>
              <w:rPr>
                <w:rFonts w:ascii="TH SarabunPSK" w:eastAsia="Calibri" w:hAnsi="TH SarabunPSK" w:cs="TH SarabunPSK"/>
                <w:b/>
                <w:bCs/>
                <w:sz w:val="32"/>
                <w:szCs w:val="32"/>
              </w:rPr>
            </w:pPr>
          </w:p>
        </w:tc>
        <w:tc>
          <w:tcPr>
            <w:tcW w:w="708" w:type="dxa"/>
            <w:shd w:val="clear" w:color="auto" w:fill="auto"/>
          </w:tcPr>
          <w:p w14:paraId="76A83927"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2EA57BFD"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1D926544"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144398B4" w14:textId="13E42307" w:rsidR="001C3026" w:rsidRPr="009F5ECF" w:rsidRDefault="00583B29"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0045F14F" w14:textId="3C4ECABE" w:rsidR="001C3026" w:rsidRPr="001F0EF1" w:rsidRDefault="00A75FB4"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r w:rsidR="005C74D9" w:rsidRPr="001F0EF1" w14:paraId="1BA4C712" w14:textId="77777777" w:rsidTr="000A21F8">
        <w:trPr>
          <w:jc w:val="center"/>
        </w:trPr>
        <w:tc>
          <w:tcPr>
            <w:tcW w:w="1838" w:type="dxa"/>
            <w:shd w:val="clear" w:color="auto" w:fill="auto"/>
          </w:tcPr>
          <w:p w14:paraId="3FF7CF08" w14:textId="4C9E35B0" w:rsidR="001C3026" w:rsidRPr="009F5ECF" w:rsidRDefault="00D34B2A" w:rsidP="001F2FD1">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CLO3</w:t>
            </w:r>
          </w:p>
        </w:tc>
        <w:tc>
          <w:tcPr>
            <w:tcW w:w="851" w:type="dxa"/>
            <w:shd w:val="clear" w:color="auto" w:fill="auto"/>
          </w:tcPr>
          <w:p w14:paraId="20CE33F7" w14:textId="43535726" w:rsidR="001C3026" w:rsidRPr="009F5ECF" w:rsidRDefault="00A75FB4"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0" w:type="dxa"/>
            <w:shd w:val="clear" w:color="auto" w:fill="auto"/>
          </w:tcPr>
          <w:p w14:paraId="21AC506A" w14:textId="24F3D1DE" w:rsidR="001C3026" w:rsidRPr="009F5ECF" w:rsidRDefault="001C3026" w:rsidP="001F2FD1">
            <w:pPr>
              <w:jc w:val="center"/>
              <w:rPr>
                <w:rFonts w:ascii="TH SarabunPSK" w:eastAsia="Calibri" w:hAnsi="TH SarabunPSK" w:cs="TH SarabunPSK"/>
                <w:b/>
                <w:bCs/>
                <w:sz w:val="32"/>
                <w:szCs w:val="32"/>
              </w:rPr>
            </w:pPr>
          </w:p>
        </w:tc>
        <w:tc>
          <w:tcPr>
            <w:tcW w:w="851" w:type="dxa"/>
            <w:shd w:val="clear" w:color="auto" w:fill="auto"/>
          </w:tcPr>
          <w:p w14:paraId="6A95C97F" w14:textId="7870B511" w:rsidR="001C3026" w:rsidRPr="009F5ECF" w:rsidRDefault="001C3026" w:rsidP="001F2FD1">
            <w:pPr>
              <w:jc w:val="center"/>
              <w:rPr>
                <w:rFonts w:ascii="TH SarabunPSK" w:eastAsia="Calibri" w:hAnsi="TH SarabunPSK" w:cs="TH SarabunPSK"/>
                <w:b/>
                <w:bCs/>
                <w:sz w:val="32"/>
                <w:szCs w:val="32"/>
              </w:rPr>
            </w:pPr>
          </w:p>
        </w:tc>
        <w:tc>
          <w:tcPr>
            <w:tcW w:w="708" w:type="dxa"/>
            <w:shd w:val="clear" w:color="auto" w:fill="auto"/>
          </w:tcPr>
          <w:p w14:paraId="0F6008EC"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7242FBE8"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0EC6D9A3"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7D97FA55" w14:textId="60426C53" w:rsidR="001C3026" w:rsidRPr="009F5ECF" w:rsidRDefault="00A75FB4"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4A6B90F4" w14:textId="35C4AD72" w:rsidR="001C3026" w:rsidRPr="001F0EF1" w:rsidRDefault="00A75FB4"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r w:rsidR="005C74D9" w:rsidRPr="001F0EF1" w14:paraId="733D4184" w14:textId="77777777" w:rsidTr="000A21F8">
        <w:trPr>
          <w:jc w:val="center"/>
        </w:trPr>
        <w:tc>
          <w:tcPr>
            <w:tcW w:w="1838" w:type="dxa"/>
            <w:shd w:val="clear" w:color="auto" w:fill="auto"/>
          </w:tcPr>
          <w:p w14:paraId="1B75BCA2" w14:textId="6CD1AB54" w:rsidR="001C3026" w:rsidRPr="009F5ECF" w:rsidRDefault="005C74D9" w:rsidP="001F2FD1">
            <w:pPr>
              <w:jc w:val="thaiDistribute"/>
              <w:rPr>
                <w:rFonts w:ascii="TH SarabunPSK" w:eastAsia="Calibri" w:hAnsi="TH SarabunPSK" w:cs="TH SarabunPSK"/>
                <w:b/>
                <w:bCs/>
                <w:sz w:val="32"/>
                <w:szCs w:val="32"/>
              </w:rPr>
            </w:pPr>
            <w:r>
              <w:rPr>
                <w:rFonts w:ascii="TH SarabunPSK" w:eastAsia="Calibri" w:hAnsi="TH SarabunPSK" w:cs="TH SarabunPSK"/>
                <w:b/>
                <w:bCs/>
                <w:sz w:val="32"/>
                <w:szCs w:val="32"/>
              </w:rPr>
              <w:t>CLO4</w:t>
            </w:r>
          </w:p>
        </w:tc>
        <w:tc>
          <w:tcPr>
            <w:tcW w:w="851" w:type="dxa"/>
            <w:shd w:val="clear" w:color="auto" w:fill="auto"/>
          </w:tcPr>
          <w:p w14:paraId="0ED24415" w14:textId="6F431D6D" w:rsidR="001C3026" w:rsidRPr="009F5ECF" w:rsidRDefault="00A75FB4"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0" w:type="dxa"/>
            <w:shd w:val="clear" w:color="auto" w:fill="auto"/>
          </w:tcPr>
          <w:p w14:paraId="338A9A11" w14:textId="77777777" w:rsidR="001C3026" w:rsidRPr="009F5ECF" w:rsidRDefault="001C3026" w:rsidP="001F2FD1">
            <w:pPr>
              <w:jc w:val="center"/>
              <w:rPr>
                <w:rFonts w:ascii="TH SarabunPSK" w:eastAsia="Calibri" w:hAnsi="TH SarabunPSK" w:cs="TH SarabunPSK"/>
                <w:b/>
                <w:bCs/>
                <w:sz w:val="32"/>
                <w:szCs w:val="32"/>
              </w:rPr>
            </w:pPr>
          </w:p>
        </w:tc>
        <w:tc>
          <w:tcPr>
            <w:tcW w:w="851" w:type="dxa"/>
            <w:shd w:val="clear" w:color="auto" w:fill="auto"/>
          </w:tcPr>
          <w:p w14:paraId="6745601B" w14:textId="5C9D9897" w:rsidR="001C3026" w:rsidRPr="009F5ECF" w:rsidRDefault="001C3026" w:rsidP="001F2FD1">
            <w:pPr>
              <w:jc w:val="center"/>
              <w:rPr>
                <w:rFonts w:ascii="TH SarabunPSK" w:eastAsia="Calibri" w:hAnsi="TH SarabunPSK" w:cs="TH SarabunPSK"/>
                <w:b/>
                <w:bCs/>
                <w:sz w:val="32"/>
                <w:szCs w:val="32"/>
              </w:rPr>
            </w:pPr>
          </w:p>
        </w:tc>
        <w:tc>
          <w:tcPr>
            <w:tcW w:w="708" w:type="dxa"/>
            <w:shd w:val="clear" w:color="auto" w:fill="auto"/>
          </w:tcPr>
          <w:p w14:paraId="6B84D528"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61F24834"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26C8E9A7"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04B881B1" w14:textId="6B53D6CE" w:rsidR="001C3026" w:rsidRPr="009F5ECF" w:rsidRDefault="00A75FB4"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3554047F" w14:textId="553EC0C2" w:rsidR="001C3026" w:rsidRPr="001F0EF1" w:rsidRDefault="00A75FB4"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r w:rsidR="005C74D9" w:rsidRPr="001F0EF1" w14:paraId="6675B75E" w14:textId="77777777" w:rsidTr="000A21F8">
        <w:trPr>
          <w:jc w:val="center"/>
        </w:trPr>
        <w:tc>
          <w:tcPr>
            <w:tcW w:w="1838" w:type="dxa"/>
            <w:shd w:val="clear" w:color="auto" w:fill="auto"/>
          </w:tcPr>
          <w:p w14:paraId="10076CCD" w14:textId="465D83DB" w:rsidR="001C3026" w:rsidRPr="009F5ECF" w:rsidRDefault="005C74D9" w:rsidP="001F2FD1">
            <w:pPr>
              <w:jc w:val="thaiDistribute"/>
              <w:rPr>
                <w:rFonts w:ascii="TH SarabunPSK" w:eastAsia="Calibri" w:hAnsi="TH SarabunPSK" w:cs="TH SarabunPSK"/>
                <w:b/>
                <w:bCs/>
                <w:sz w:val="32"/>
                <w:szCs w:val="32"/>
              </w:rPr>
            </w:pPr>
            <w:r>
              <w:rPr>
                <w:rFonts w:ascii="TH SarabunPSK" w:eastAsia="Calibri" w:hAnsi="TH SarabunPSK" w:cs="TH SarabunPSK"/>
                <w:b/>
                <w:bCs/>
                <w:sz w:val="32"/>
                <w:szCs w:val="32"/>
              </w:rPr>
              <w:t>CLO5</w:t>
            </w:r>
          </w:p>
        </w:tc>
        <w:tc>
          <w:tcPr>
            <w:tcW w:w="851" w:type="dxa"/>
            <w:shd w:val="clear" w:color="auto" w:fill="auto"/>
          </w:tcPr>
          <w:p w14:paraId="07E5B417" w14:textId="7CCCC984" w:rsidR="001C3026" w:rsidRPr="009F5ECF" w:rsidRDefault="00A75FB4"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0" w:type="dxa"/>
            <w:shd w:val="clear" w:color="auto" w:fill="auto"/>
          </w:tcPr>
          <w:p w14:paraId="123A9200" w14:textId="38C6F289" w:rsidR="001C3026" w:rsidRPr="009F5ECF" w:rsidRDefault="001C3026" w:rsidP="001F2FD1">
            <w:pPr>
              <w:jc w:val="center"/>
              <w:rPr>
                <w:rFonts w:ascii="TH SarabunPSK" w:eastAsia="Calibri" w:hAnsi="TH SarabunPSK" w:cs="TH SarabunPSK"/>
                <w:b/>
                <w:bCs/>
                <w:sz w:val="32"/>
                <w:szCs w:val="32"/>
              </w:rPr>
            </w:pPr>
          </w:p>
        </w:tc>
        <w:tc>
          <w:tcPr>
            <w:tcW w:w="851" w:type="dxa"/>
            <w:shd w:val="clear" w:color="auto" w:fill="auto"/>
          </w:tcPr>
          <w:p w14:paraId="6BFFD3F4" w14:textId="77777777" w:rsidR="001C3026" w:rsidRPr="009F5ECF" w:rsidRDefault="001C3026" w:rsidP="001F2FD1">
            <w:pPr>
              <w:jc w:val="center"/>
              <w:rPr>
                <w:rFonts w:ascii="TH SarabunPSK" w:eastAsia="Calibri" w:hAnsi="TH SarabunPSK" w:cs="TH SarabunPSK"/>
                <w:b/>
                <w:bCs/>
                <w:sz w:val="32"/>
                <w:szCs w:val="32"/>
              </w:rPr>
            </w:pPr>
          </w:p>
        </w:tc>
        <w:tc>
          <w:tcPr>
            <w:tcW w:w="708" w:type="dxa"/>
            <w:shd w:val="clear" w:color="auto" w:fill="auto"/>
          </w:tcPr>
          <w:p w14:paraId="50731C32"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6B0D7ADC"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7F2F3BCF"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521677FF" w14:textId="0A649E8A" w:rsidR="001C3026" w:rsidRPr="009F5ECF" w:rsidRDefault="00A75FB4"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43065EF5" w14:textId="37F567D8" w:rsidR="001C3026" w:rsidRPr="001F0EF1" w:rsidRDefault="00A75FB4"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r>
    </w:tbl>
    <w:p w14:paraId="37406FE8" w14:textId="6F6051E2"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b/>
          <w:bCs/>
          <w:i/>
          <w:iCs/>
          <w:color w:val="7F7F7F" w:themeColor="text1" w:themeTint="80"/>
          <w:sz w:val="28"/>
        </w:rPr>
        <w:t xml:space="preserve">Cognitive </w:t>
      </w:r>
      <w:proofErr w:type="gramStart"/>
      <w:r w:rsidRPr="005F11D0">
        <w:rPr>
          <w:rFonts w:ascii="TH SarabunPSK" w:hAnsi="TH SarabunPSK" w:cs="TH SarabunPSK"/>
          <w:b/>
          <w:bCs/>
          <w:i/>
          <w:iCs/>
          <w:color w:val="7F7F7F" w:themeColor="text1" w:themeTint="80"/>
          <w:sz w:val="28"/>
        </w:rPr>
        <w:t>Domain</w:t>
      </w:r>
      <w:r w:rsidRPr="005F11D0">
        <w:rPr>
          <w:rFonts w:ascii="TH SarabunPSK" w:hAnsi="TH SarabunPSK" w:cs="TH SarabunPSK"/>
          <w:i/>
          <w:iCs/>
          <w:color w:val="7F7F7F" w:themeColor="text1" w:themeTint="80"/>
          <w:sz w:val="28"/>
        </w:rPr>
        <w:t xml:space="preserve">  </w:t>
      </w:r>
      <w:proofErr w:type="gramEnd"/>
      <w:r>
        <w:rPr>
          <w:rFonts w:ascii="TH SarabunPSK" w:hAnsi="TH SarabunPSK" w:cs="TH SarabunPSK"/>
          <w:i/>
          <w:iCs/>
          <w:color w:val="7F7F7F" w:themeColor="text1" w:themeTint="80"/>
          <w:sz w:val="28"/>
        </w:rPr>
        <w:br/>
      </w:r>
      <w:r w:rsidRPr="005F11D0">
        <w:rPr>
          <w:rFonts w:ascii="TH SarabunPSK" w:hAnsi="TH SarabunPSK" w:cs="TH SarabunPSK"/>
          <w:i/>
          <w:iCs/>
          <w:color w:val="7F7F7F" w:themeColor="text1" w:themeTint="80"/>
          <w:sz w:val="28"/>
        </w:rPr>
        <w:t xml:space="preserve">R=Remembering      U=Understanding       </w:t>
      </w:r>
      <w:proofErr w:type="spellStart"/>
      <w:r w:rsidRPr="005F11D0">
        <w:rPr>
          <w:rFonts w:ascii="TH SarabunPSK" w:hAnsi="TH SarabunPSK" w:cs="TH SarabunPSK"/>
          <w:i/>
          <w:iCs/>
          <w:color w:val="7F7F7F" w:themeColor="text1" w:themeTint="80"/>
          <w:sz w:val="28"/>
        </w:rPr>
        <w:t>Ap</w:t>
      </w:r>
      <w:proofErr w:type="spellEnd"/>
      <w:r w:rsidRPr="005F11D0">
        <w:rPr>
          <w:rFonts w:ascii="TH SarabunPSK" w:hAnsi="TH SarabunPSK" w:cs="TH SarabunPSK"/>
          <w:i/>
          <w:iCs/>
          <w:color w:val="7F7F7F" w:themeColor="text1" w:themeTint="80"/>
          <w:sz w:val="28"/>
        </w:rPr>
        <w:t xml:space="preserve">=Applying       An=Analyzing       </w:t>
      </w:r>
      <w:proofErr w:type="spellStart"/>
      <w:r w:rsidRPr="005F11D0">
        <w:rPr>
          <w:rFonts w:ascii="TH SarabunPSK" w:hAnsi="TH SarabunPSK" w:cs="TH SarabunPSK"/>
          <w:i/>
          <w:iCs/>
          <w:color w:val="7F7F7F" w:themeColor="text1" w:themeTint="80"/>
          <w:sz w:val="28"/>
        </w:rPr>
        <w:t>Ev</w:t>
      </w:r>
      <w:proofErr w:type="spellEnd"/>
      <w:r w:rsidRPr="005F11D0">
        <w:rPr>
          <w:rFonts w:ascii="TH SarabunPSK" w:hAnsi="TH SarabunPSK" w:cs="TH SarabunPSK"/>
          <w:i/>
          <w:iCs/>
          <w:color w:val="7F7F7F" w:themeColor="text1" w:themeTint="80"/>
          <w:sz w:val="28"/>
        </w:rPr>
        <w:t>=Evaluating        C=Creating</w:t>
      </w:r>
    </w:p>
    <w:p w14:paraId="3E11F937" w14:textId="77777777" w:rsidR="005F11D0" w:rsidRP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Psychomotor Domain    </w:t>
      </w:r>
    </w:p>
    <w:p w14:paraId="664F4F2F" w14:textId="5D323BCB" w:rsidR="005F11D0" w:rsidRPr="005F11D0" w:rsidRDefault="005F11D0" w:rsidP="005F11D0">
      <w:pPr>
        <w:rPr>
          <w:rFonts w:ascii="TH SarabunPSK" w:hAnsi="TH SarabunPSK" w:cs="TH SarabunPSK"/>
          <w:i/>
          <w:iCs/>
          <w:color w:val="7F7F7F" w:themeColor="text1" w:themeTint="80"/>
          <w:sz w:val="28"/>
        </w:rPr>
      </w:pPr>
      <w:proofErr w:type="gramStart"/>
      <w:r w:rsidRPr="005F11D0">
        <w:rPr>
          <w:rFonts w:ascii="TH SarabunPSK" w:hAnsi="TH SarabunPSK" w:cs="TH SarabunPSK"/>
          <w:i/>
          <w:iCs/>
          <w:color w:val="7F7F7F" w:themeColor="text1" w:themeTint="80"/>
          <w:sz w:val="28"/>
        </w:rPr>
        <w:t>1.</w:t>
      </w:r>
      <w:r w:rsidRPr="005F11D0">
        <w:rPr>
          <w:rFonts w:ascii="TH SarabunPSK" w:hAnsi="TH SarabunPSK" w:cs="TH SarabunPSK"/>
          <w:i/>
          <w:iCs/>
          <w:color w:val="7F7F7F" w:themeColor="text1" w:themeTint="80"/>
          <w:sz w:val="28"/>
          <w:cs/>
        </w:rPr>
        <w:t xml:space="preserve">เลียนแบบ  </w:t>
      </w:r>
      <w:r w:rsidRPr="005F11D0">
        <w:rPr>
          <w:rFonts w:ascii="TH SarabunPSK" w:hAnsi="TH SarabunPSK" w:cs="TH SarabunPSK"/>
          <w:i/>
          <w:iCs/>
          <w:color w:val="7F7F7F" w:themeColor="text1" w:themeTint="80"/>
          <w:sz w:val="28"/>
        </w:rPr>
        <w:t>2.</w:t>
      </w:r>
      <w:r w:rsidRPr="005F11D0">
        <w:rPr>
          <w:rFonts w:ascii="TH SarabunPSK" w:hAnsi="TH SarabunPSK" w:cs="TH SarabunPSK"/>
          <w:i/>
          <w:iCs/>
          <w:color w:val="7F7F7F" w:themeColor="text1" w:themeTint="80"/>
          <w:sz w:val="28"/>
          <w:cs/>
        </w:rPr>
        <w:t>ทำตามคำสั่ง</w:t>
      </w:r>
      <w:proofErr w:type="gramEnd"/>
      <w:r w:rsidRPr="005F11D0">
        <w:rPr>
          <w:rFonts w:ascii="TH SarabunPSK" w:hAnsi="TH SarabunPSK" w:cs="TH SarabunPSK"/>
          <w:i/>
          <w:iCs/>
          <w:color w:val="7F7F7F" w:themeColor="text1" w:themeTint="80"/>
          <w:sz w:val="28"/>
          <w:cs/>
        </w:rPr>
        <w:t xml:space="preserve">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ทำเพื่อความถูกต้อง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ทำอย่างสร้างสรรค์ต่อเนื่อง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ทำได้เหมือนธรรมชาติ</w:t>
      </w:r>
    </w:p>
    <w:p w14:paraId="068CDA96" w14:textId="77777777" w:rsid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Affective Domain </w:t>
      </w:r>
    </w:p>
    <w:p w14:paraId="3E4AAA41" w14:textId="776205FE" w:rsidR="005F11D0" w:rsidRPr="005F11D0" w:rsidRDefault="005F11D0" w:rsidP="005F11D0">
      <w:pPr>
        <w:rPr>
          <w:rFonts w:ascii="TH SarabunPSK" w:hAnsi="TH SarabunPSK" w:cs="TH SarabunPSK"/>
          <w:b/>
          <w:bCs/>
          <w:i/>
          <w:iCs/>
          <w:color w:val="7F7F7F" w:themeColor="text1" w:themeTint="80"/>
          <w:sz w:val="28"/>
        </w:rPr>
      </w:pPr>
      <w:proofErr w:type="gramStart"/>
      <w:r w:rsidRPr="005F11D0">
        <w:rPr>
          <w:rFonts w:ascii="TH SarabunPSK" w:hAnsi="TH SarabunPSK" w:cs="TH SarabunPSK"/>
          <w:i/>
          <w:iCs/>
          <w:color w:val="7F7F7F" w:themeColor="text1" w:themeTint="80"/>
          <w:sz w:val="28"/>
        </w:rPr>
        <w:t>1.</w:t>
      </w:r>
      <w:r w:rsidRPr="005F11D0">
        <w:rPr>
          <w:rFonts w:ascii="TH SarabunPSK" w:hAnsi="TH SarabunPSK" w:cs="TH SarabunPSK"/>
          <w:i/>
          <w:iCs/>
          <w:color w:val="7F7F7F" w:themeColor="text1" w:themeTint="80"/>
          <w:sz w:val="28"/>
          <w:cs/>
        </w:rPr>
        <w:t xml:space="preserve">การรับ  </w:t>
      </w:r>
      <w:r w:rsidRPr="005F11D0">
        <w:rPr>
          <w:rFonts w:ascii="TH SarabunPSK" w:hAnsi="TH SarabunPSK" w:cs="TH SarabunPSK"/>
          <w:i/>
          <w:iCs/>
          <w:color w:val="7F7F7F" w:themeColor="text1" w:themeTint="80"/>
          <w:sz w:val="28"/>
        </w:rPr>
        <w:t>2.</w:t>
      </w:r>
      <w:r w:rsidRPr="005F11D0">
        <w:rPr>
          <w:rFonts w:ascii="TH SarabunPSK" w:hAnsi="TH SarabunPSK" w:cs="TH SarabunPSK"/>
          <w:i/>
          <w:iCs/>
          <w:color w:val="7F7F7F" w:themeColor="text1" w:themeTint="80"/>
          <w:sz w:val="28"/>
          <w:cs/>
        </w:rPr>
        <w:t>การตอบสนอง</w:t>
      </w:r>
      <w:proofErr w:type="gramEnd"/>
      <w:r w:rsidRPr="005F11D0">
        <w:rPr>
          <w:rFonts w:ascii="TH SarabunPSK" w:hAnsi="TH SarabunPSK" w:cs="TH SarabunPSK"/>
          <w:i/>
          <w:iCs/>
          <w:color w:val="7F7F7F" w:themeColor="text1" w:themeTint="80"/>
          <w:sz w:val="28"/>
          <w:cs/>
        </w:rPr>
        <w:t xml:space="preserve">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การให้ค่านิยม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การจัดรวบรวม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การพัฒนาลักษณะนิสัยจากค่านิยม</w:t>
      </w:r>
    </w:p>
    <w:p w14:paraId="55C04462" w14:textId="73AD9C3A" w:rsidR="00D8681A" w:rsidRDefault="005F11D0" w:rsidP="005F11D0">
      <w:pPr>
        <w:rPr>
          <w:rFonts w:ascii="TH SarabunPSK" w:hAnsi="TH SarabunPSK" w:cs="TH SarabunPSK"/>
          <w:i/>
          <w:iCs/>
          <w:color w:val="7F7F7F" w:themeColor="text1" w:themeTint="80"/>
          <w:sz w:val="32"/>
          <w:szCs w:val="32"/>
        </w:rPr>
      </w:pPr>
      <w:r w:rsidRPr="005F11D0">
        <w:rPr>
          <w:rFonts w:ascii="TH SarabunPSK" w:hAnsi="TH SarabunPSK" w:cs="TH SarabunPSK"/>
          <w:i/>
          <w:iCs/>
          <w:color w:val="7F7F7F" w:themeColor="text1" w:themeTint="80"/>
          <w:sz w:val="32"/>
          <w:szCs w:val="32"/>
        </w:rPr>
        <w:tab/>
      </w:r>
    </w:p>
    <w:p w14:paraId="2A7B3766" w14:textId="73ACED13" w:rsidR="009C1DA4" w:rsidRDefault="00444F78" w:rsidP="00CA03AB">
      <w:pPr>
        <w:rPr>
          <w:rFonts w:ascii="TH SarabunPSK" w:hAnsi="TH SarabunPSK" w:cs="TH SarabunPSK"/>
          <w:i/>
          <w:iCs/>
          <w:color w:val="7F7F7F" w:themeColor="text1" w:themeTint="80"/>
          <w:sz w:val="32"/>
          <w:szCs w:val="32"/>
        </w:rPr>
      </w:pPr>
      <w:r>
        <w:rPr>
          <w:rFonts w:ascii="TH SarabunPSK" w:hAnsi="TH SarabunPSK" w:cs="TH SarabunPSK" w:hint="cs"/>
          <w:i/>
          <w:iCs/>
          <w:color w:val="7F7F7F" w:themeColor="text1" w:themeTint="80"/>
          <w:sz w:val="32"/>
          <w:szCs w:val="32"/>
          <w:cs/>
        </w:rPr>
        <w:t>เกณฑ์ประการประกันคุณภาพ</w:t>
      </w:r>
      <w:r>
        <w:rPr>
          <w:rFonts w:ascii="TH SarabunPSK" w:hAnsi="TH SarabunPSK" w:cs="TH SarabunPSK"/>
          <w:i/>
          <w:iCs/>
          <w:color w:val="7F7F7F" w:themeColor="text1" w:themeTint="80"/>
          <w:sz w:val="32"/>
          <w:szCs w:val="32"/>
        </w:rPr>
        <w:t xml:space="preserve">: </w:t>
      </w:r>
      <w:r w:rsidR="00C92A0F">
        <w:rPr>
          <w:rFonts w:ascii="TH SarabunPSK" w:hAnsi="TH SarabunPSK" w:cs="TH SarabunPSK"/>
          <w:i/>
          <w:iCs/>
          <w:color w:val="7F7F7F" w:themeColor="text1" w:themeTint="80"/>
          <w:sz w:val="32"/>
          <w:szCs w:val="32"/>
        </w:rPr>
        <w:t xml:space="preserve">1.2 </w:t>
      </w:r>
      <w:r w:rsidRPr="00CA03AB">
        <w:rPr>
          <w:rFonts w:ascii="TH SarabunPSK" w:hAnsi="TH SarabunPSK" w:cs="TH SarabunPSK"/>
          <w:i/>
          <w:iCs/>
          <w:color w:val="7F7F7F" w:themeColor="text1" w:themeTint="80"/>
          <w:sz w:val="32"/>
          <w:szCs w:val="32"/>
          <w:cs/>
        </w:rPr>
        <w:t>หลักสูตรแสดงถึงการกำหนดผลลัพธ์การเรียนรู้ที่คาดหวังของทุกรายวิชา โดยถูกออกแบบและได้รับการจัดรูปแบบอย่างเหมาะสมและสอดคล้องกับผลลัพธ์การเรียนรู้ที่คาดหวังของหลักสูตร</w:t>
      </w:r>
    </w:p>
    <w:p w14:paraId="0E5E8975" w14:textId="0DD554F8" w:rsidR="006B7791" w:rsidRDefault="006B7791" w:rsidP="00CA03AB">
      <w:pPr>
        <w:rPr>
          <w:rFonts w:ascii="TH SarabunPSK" w:hAnsi="TH SarabunPSK" w:cs="TH SarabunPSK"/>
          <w:color w:val="000000" w:themeColor="text1"/>
          <w:sz w:val="32"/>
          <w:szCs w:val="32"/>
        </w:rPr>
      </w:pPr>
      <w:r w:rsidRPr="009C1DA4">
        <w:rPr>
          <w:rFonts w:ascii="TH SarabunPSK" w:hAnsi="TH SarabunPSK" w:cs="TH SarabunPSK"/>
          <w:b/>
          <w:bCs/>
          <w:sz w:val="32"/>
          <w:szCs w:val="32"/>
          <w:cs/>
        </w:rPr>
        <w:t>ผลลัพธ์การเรียนรู้</w:t>
      </w:r>
      <w:r>
        <w:rPr>
          <w:rFonts w:ascii="TH SarabunPSK" w:hAnsi="TH SarabunPSK" w:cs="TH SarabunPSK" w:hint="cs"/>
          <w:b/>
          <w:bCs/>
          <w:sz w:val="32"/>
          <w:szCs w:val="32"/>
          <w:cs/>
        </w:rPr>
        <w:t>ระดับร</w:t>
      </w:r>
      <w:r w:rsidRPr="009C1DA4">
        <w:rPr>
          <w:rFonts w:ascii="TH SarabunPSK" w:hAnsi="TH SarabunPSK" w:cs="TH SarabunPSK"/>
          <w:b/>
          <w:bCs/>
          <w:sz w:val="32"/>
          <w:szCs w:val="32"/>
          <w:cs/>
        </w:rPr>
        <w:t>ายวิชา (</w:t>
      </w:r>
      <w:r w:rsidRPr="009C1DA4">
        <w:rPr>
          <w:rFonts w:ascii="TH SarabunPSK" w:hAnsi="TH SarabunPSK" w:cs="TH SarabunPSK"/>
          <w:b/>
          <w:bCs/>
          <w:sz w:val="32"/>
          <w:szCs w:val="32"/>
        </w:rPr>
        <w:t>Course Learning Outcomes - CLOs)</w:t>
      </w:r>
      <w:r>
        <w:rPr>
          <w:rFonts w:ascii="TH SarabunPSK" w:hAnsi="TH SarabunPSK" w:cs="TH SarabunPSK" w:hint="cs"/>
          <w:b/>
          <w:bCs/>
          <w:sz w:val="32"/>
          <w:szCs w:val="32"/>
          <w:cs/>
        </w:rPr>
        <w:t xml:space="preserve"> </w:t>
      </w:r>
      <w:r>
        <w:rPr>
          <w:rFonts w:ascii="TH SarabunPSK" w:hAnsi="TH SarabunPSK" w:cs="TH SarabunPSK" w:hint="cs"/>
          <w:color w:val="000000" w:themeColor="text1"/>
          <w:sz w:val="32"/>
          <w:szCs w:val="32"/>
          <w:cs/>
        </w:rPr>
        <w:t xml:space="preserve">กรณีไม่ได้ใช้หลักสูตรแบบ </w:t>
      </w:r>
      <w:r>
        <w:rPr>
          <w:rFonts w:ascii="TH SarabunPSK" w:hAnsi="TH SarabunPSK" w:cs="TH SarabunPSK"/>
          <w:color w:val="000000" w:themeColor="text1"/>
          <w:sz w:val="32"/>
          <w:szCs w:val="32"/>
        </w:rPr>
        <w:t xml:space="preserve">OBE </w:t>
      </w:r>
    </w:p>
    <w:tbl>
      <w:tblPr>
        <w:tblStyle w:val="TableGrid"/>
        <w:tblW w:w="0" w:type="auto"/>
        <w:tblLook w:val="04A0" w:firstRow="1" w:lastRow="0" w:firstColumn="1" w:lastColumn="0" w:noHBand="0" w:noVBand="1"/>
      </w:tblPr>
      <w:tblGrid>
        <w:gridCol w:w="1410"/>
        <w:gridCol w:w="1083"/>
        <w:gridCol w:w="982"/>
        <w:gridCol w:w="1063"/>
        <w:gridCol w:w="1622"/>
        <w:gridCol w:w="1817"/>
        <w:gridCol w:w="1373"/>
      </w:tblGrid>
      <w:tr w:rsidR="0015795A" w14:paraId="20AF0347" w14:textId="6AB1CCBA" w:rsidTr="0015795A">
        <w:tc>
          <w:tcPr>
            <w:tcW w:w="1410" w:type="dxa"/>
            <w:shd w:val="clear" w:color="auto" w:fill="D9D9D9" w:themeFill="background1" w:themeFillShade="D9"/>
            <w:vAlign w:val="center"/>
          </w:tcPr>
          <w:p w14:paraId="08D08946" w14:textId="5D76C8C3" w:rsidR="0015795A" w:rsidRDefault="0015795A" w:rsidP="00F23470">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LOs/CLOs</w:t>
            </w:r>
          </w:p>
        </w:tc>
        <w:tc>
          <w:tcPr>
            <w:tcW w:w="1083" w:type="dxa"/>
            <w:shd w:val="clear" w:color="auto" w:fill="D9D9D9" w:themeFill="background1" w:themeFillShade="D9"/>
            <w:vAlign w:val="center"/>
          </w:tcPr>
          <w:p w14:paraId="6E404B25"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คุณธรรม จริยธรรม</w:t>
            </w:r>
          </w:p>
          <w:p w14:paraId="432F03D8" w14:textId="6A57FD6B"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eastAsia="Angsana New" w:hAnsi="TH SarabunPSK" w:cs="TH SarabunPSK"/>
                <w:b/>
                <w:bCs/>
                <w:sz w:val="32"/>
                <w:szCs w:val="32"/>
              </w:rPr>
              <w:t>(E)</w:t>
            </w:r>
          </w:p>
        </w:tc>
        <w:tc>
          <w:tcPr>
            <w:tcW w:w="982" w:type="dxa"/>
            <w:shd w:val="clear" w:color="auto" w:fill="D9D9D9" w:themeFill="background1" w:themeFillShade="D9"/>
            <w:vAlign w:val="center"/>
          </w:tcPr>
          <w:p w14:paraId="57EBD4EA"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ความร</w:t>
            </w:r>
            <w:r w:rsidRPr="004A21AA">
              <w:rPr>
                <w:rFonts w:ascii="TH SarabunPSK" w:eastAsia="Angsana New" w:hAnsi="TH SarabunPSK" w:cs="TH SarabunPSK" w:hint="cs"/>
                <w:b/>
                <w:bCs/>
                <w:sz w:val="32"/>
                <w:szCs w:val="32"/>
                <w:cs/>
              </w:rPr>
              <w:t>ู้</w:t>
            </w:r>
          </w:p>
          <w:p w14:paraId="7DB33EE5" w14:textId="03B86D2A"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rPr>
              <w:t>(K)</w:t>
            </w:r>
          </w:p>
        </w:tc>
        <w:tc>
          <w:tcPr>
            <w:tcW w:w="1063" w:type="dxa"/>
            <w:shd w:val="clear" w:color="auto" w:fill="D9D9D9" w:themeFill="background1" w:themeFillShade="D9"/>
            <w:vAlign w:val="center"/>
          </w:tcPr>
          <w:p w14:paraId="1A9A9E7A" w14:textId="77777777" w:rsidR="0015795A" w:rsidRDefault="0015795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cs/>
              </w:rPr>
              <w:t>ทักษะทางปัญญา</w:t>
            </w:r>
          </w:p>
          <w:p w14:paraId="6080D7B1" w14:textId="70204A6D"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(S)</w:t>
            </w:r>
          </w:p>
        </w:tc>
        <w:tc>
          <w:tcPr>
            <w:tcW w:w="1622" w:type="dxa"/>
            <w:shd w:val="clear" w:color="auto" w:fill="D9D9D9" w:themeFill="background1" w:themeFillShade="D9"/>
            <w:vAlign w:val="center"/>
          </w:tcPr>
          <w:p w14:paraId="6453D1E4" w14:textId="77777777" w:rsidR="0015795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ทักษะความสัมพันธ์ระหว่างบุคคลและความรับผิดชอบ</w:t>
            </w:r>
          </w:p>
          <w:p w14:paraId="49DF8EEC" w14:textId="32E3362E"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(C)</w:t>
            </w:r>
          </w:p>
        </w:tc>
        <w:tc>
          <w:tcPr>
            <w:tcW w:w="1817" w:type="dxa"/>
            <w:shd w:val="clear" w:color="auto" w:fill="D9D9D9" w:themeFill="background1" w:themeFillShade="D9"/>
            <w:vAlign w:val="center"/>
          </w:tcPr>
          <w:p w14:paraId="207AC39C" w14:textId="709D18AB" w:rsidR="0015795A" w:rsidRPr="004A21AA" w:rsidRDefault="0015795A" w:rsidP="00F23470">
            <w:pPr>
              <w:jc w:val="center"/>
              <w:rPr>
                <w:rFonts w:ascii="TH SarabunPSK" w:hAnsi="TH SarabunPSK" w:cs="TH SarabunPSK"/>
                <w:b/>
                <w:bCs/>
                <w:color w:val="000000" w:themeColor="text1"/>
                <w:sz w:val="32"/>
                <w:szCs w:val="32"/>
                <w:cs/>
              </w:rPr>
            </w:pPr>
            <w:r w:rsidRPr="004A21AA">
              <w:rPr>
                <w:rFonts w:ascii="TH SarabunPSK" w:eastAsia="Angsana New" w:hAnsi="TH SarabunPSK" w:cs="TH SarabunPSK"/>
                <w:b/>
                <w:bCs/>
                <w:sz w:val="32"/>
                <w:szCs w:val="32"/>
                <w:cs/>
              </w:rPr>
              <w:t>ทักษะการวิเคราะห์เชิงตัวเลข การสื่อสาร และการใช้เทคโนโลยีสารสนเทศ</w:t>
            </w:r>
            <w:r w:rsidR="004A21AA">
              <w:rPr>
                <w:rFonts w:ascii="TH SarabunPSK" w:eastAsia="Angsana New" w:hAnsi="TH SarabunPSK" w:cs="TH SarabunPSK"/>
                <w:b/>
                <w:bCs/>
                <w:sz w:val="32"/>
                <w:szCs w:val="32"/>
              </w:rPr>
              <w:br/>
            </w:r>
            <w:r w:rsidR="004A21AA">
              <w:rPr>
                <w:rFonts w:ascii="TH SarabunPSK" w:hAnsi="TH SarabunPSK" w:cs="TH SarabunPSK"/>
                <w:b/>
                <w:bCs/>
                <w:color w:val="000000" w:themeColor="text1"/>
                <w:sz w:val="32"/>
                <w:szCs w:val="32"/>
              </w:rPr>
              <w:t>(IT)</w:t>
            </w:r>
          </w:p>
        </w:tc>
        <w:tc>
          <w:tcPr>
            <w:tcW w:w="1373" w:type="dxa"/>
            <w:shd w:val="clear" w:color="auto" w:fill="D9D9D9" w:themeFill="background1" w:themeFillShade="D9"/>
            <w:vAlign w:val="center"/>
          </w:tcPr>
          <w:p w14:paraId="05E62D9C" w14:textId="2BA2AFD9"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ทักษะการ</w:t>
            </w:r>
          </w:p>
          <w:p w14:paraId="25D1C1AB" w14:textId="77777777"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จัดการเรียนรู้</w:t>
            </w:r>
          </w:p>
          <w:p w14:paraId="02E2AF0A" w14:textId="77777777" w:rsidR="0015795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rPr>
              <w:t>(</w:t>
            </w:r>
            <w:r w:rsidRPr="004A21AA">
              <w:rPr>
                <w:rFonts w:ascii="TH SarabunPSK" w:eastAsia="Angsana New" w:hAnsi="TH SarabunPSK" w:cs="TH SarabunPSK" w:hint="cs"/>
                <w:b/>
                <w:bCs/>
                <w:sz w:val="32"/>
                <w:szCs w:val="32"/>
                <w:cs/>
              </w:rPr>
              <w:t>เฉพาะครุศาสตร์)</w:t>
            </w:r>
          </w:p>
          <w:p w14:paraId="4207E991" w14:textId="7060E1A9" w:rsidR="004A21AA" w:rsidRPr="004A21AA" w:rsidRDefault="004A21AA" w:rsidP="0015795A">
            <w:pPr>
              <w:jc w:val="center"/>
              <w:rPr>
                <w:rFonts w:ascii="TH SarabunPSK" w:eastAsia="Angsana New" w:hAnsi="TH SarabunPSK" w:cs="TH SarabunPSK"/>
                <w:b/>
                <w:bCs/>
                <w:sz w:val="32"/>
                <w:szCs w:val="32"/>
                <w:cs/>
              </w:rPr>
            </w:pPr>
            <w:r>
              <w:rPr>
                <w:rFonts w:ascii="TH SarabunPSK" w:eastAsia="Angsana New" w:hAnsi="TH SarabunPSK" w:cs="TH SarabunPSK"/>
                <w:b/>
                <w:bCs/>
                <w:sz w:val="32"/>
                <w:szCs w:val="32"/>
              </w:rPr>
              <w:t>(L)</w:t>
            </w:r>
          </w:p>
        </w:tc>
      </w:tr>
      <w:tr w:rsidR="0015795A" w14:paraId="1C328A22" w14:textId="07C9B533" w:rsidTr="0015795A">
        <w:tc>
          <w:tcPr>
            <w:tcW w:w="1410" w:type="dxa"/>
          </w:tcPr>
          <w:p w14:paraId="751D78D5" w14:textId="0D58C7CC"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LO1/CLO</w:t>
            </w:r>
            <w:r w:rsidRPr="00C37426">
              <w:rPr>
                <w:rFonts w:ascii="TH SarabunPSK" w:eastAsia="Angsana New" w:hAnsi="TH SarabunPSK" w:cs="TH SarabunPSK"/>
                <w:b/>
                <w:bCs/>
                <w:sz w:val="32"/>
                <w:szCs w:val="32"/>
              </w:rPr>
              <w:t>1</w:t>
            </w:r>
          </w:p>
        </w:tc>
        <w:tc>
          <w:tcPr>
            <w:tcW w:w="1083" w:type="dxa"/>
          </w:tcPr>
          <w:p w14:paraId="06B16C82"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5F9C64B5" w14:textId="2432569D" w:rsidR="0015795A" w:rsidRDefault="0015795A" w:rsidP="00E63CEC">
            <w:pPr>
              <w:jc w:val="center"/>
              <w:rPr>
                <w:rFonts w:ascii="TH SarabunPSK" w:hAnsi="TH SarabunPSK" w:cs="TH SarabunPSK"/>
                <w:color w:val="000000" w:themeColor="text1"/>
                <w:sz w:val="32"/>
                <w:szCs w:val="32"/>
              </w:rPr>
            </w:pPr>
          </w:p>
        </w:tc>
        <w:tc>
          <w:tcPr>
            <w:tcW w:w="1063" w:type="dxa"/>
          </w:tcPr>
          <w:p w14:paraId="0DD05769" w14:textId="3A319595" w:rsidR="0015795A" w:rsidRDefault="0015795A" w:rsidP="00E63CEC">
            <w:pPr>
              <w:jc w:val="center"/>
              <w:rPr>
                <w:rFonts w:ascii="TH SarabunPSK" w:hAnsi="TH SarabunPSK" w:cs="TH SarabunPSK"/>
                <w:color w:val="000000" w:themeColor="text1"/>
                <w:sz w:val="32"/>
                <w:szCs w:val="32"/>
              </w:rPr>
            </w:pPr>
          </w:p>
        </w:tc>
        <w:tc>
          <w:tcPr>
            <w:tcW w:w="1622" w:type="dxa"/>
          </w:tcPr>
          <w:p w14:paraId="0CB620F4"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421AE0E5" w14:textId="1B445916" w:rsidR="0015795A" w:rsidRDefault="0015795A" w:rsidP="00E63CEC">
            <w:pPr>
              <w:jc w:val="center"/>
              <w:rPr>
                <w:rFonts w:ascii="TH SarabunPSK" w:hAnsi="TH SarabunPSK" w:cs="TH SarabunPSK"/>
                <w:color w:val="000000" w:themeColor="text1"/>
                <w:sz w:val="32"/>
                <w:szCs w:val="32"/>
              </w:rPr>
            </w:pPr>
          </w:p>
        </w:tc>
        <w:tc>
          <w:tcPr>
            <w:tcW w:w="1373" w:type="dxa"/>
          </w:tcPr>
          <w:p w14:paraId="603916AE"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48B1EE6B" w14:textId="1468CA56" w:rsidTr="0015795A">
        <w:tc>
          <w:tcPr>
            <w:tcW w:w="1410" w:type="dxa"/>
          </w:tcPr>
          <w:p w14:paraId="59EA0521" w14:textId="21F59229"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LO2/CLO2</w:t>
            </w:r>
          </w:p>
        </w:tc>
        <w:tc>
          <w:tcPr>
            <w:tcW w:w="1083" w:type="dxa"/>
          </w:tcPr>
          <w:p w14:paraId="01D3A77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FCC7053" w14:textId="6A28397D" w:rsidR="0015795A" w:rsidRDefault="0015795A" w:rsidP="00E63CEC">
            <w:pPr>
              <w:jc w:val="center"/>
              <w:rPr>
                <w:rFonts w:ascii="TH SarabunPSK" w:hAnsi="TH SarabunPSK" w:cs="TH SarabunPSK"/>
                <w:color w:val="000000" w:themeColor="text1"/>
                <w:sz w:val="32"/>
                <w:szCs w:val="32"/>
              </w:rPr>
            </w:pPr>
          </w:p>
        </w:tc>
        <w:tc>
          <w:tcPr>
            <w:tcW w:w="1063" w:type="dxa"/>
          </w:tcPr>
          <w:p w14:paraId="50FDEFCE" w14:textId="77777777" w:rsidR="0015795A" w:rsidRDefault="0015795A" w:rsidP="00E63CEC">
            <w:pPr>
              <w:jc w:val="center"/>
              <w:rPr>
                <w:rFonts w:ascii="TH SarabunPSK" w:hAnsi="TH SarabunPSK" w:cs="TH SarabunPSK"/>
                <w:color w:val="000000" w:themeColor="text1"/>
                <w:sz w:val="32"/>
                <w:szCs w:val="32"/>
              </w:rPr>
            </w:pPr>
          </w:p>
        </w:tc>
        <w:tc>
          <w:tcPr>
            <w:tcW w:w="1622" w:type="dxa"/>
          </w:tcPr>
          <w:p w14:paraId="38E57F8A"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575A9278" w14:textId="281A604F" w:rsidR="0015795A" w:rsidRDefault="0015795A" w:rsidP="00E63CEC">
            <w:pPr>
              <w:jc w:val="center"/>
              <w:rPr>
                <w:rFonts w:ascii="TH SarabunPSK" w:hAnsi="TH SarabunPSK" w:cs="TH SarabunPSK"/>
                <w:color w:val="000000" w:themeColor="text1"/>
                <w:sz w:val="32"/>
                <w:szCs w:val="32"/>
              </w:rPr>
            </w:pPr>
          </w:p>
        </w:tc>
        <w:tc>
          <w:tcPr>
            <w:tcW w:w="1373" w:type="dxa"/>
          </w:tcPr>
          <w:p w14:paraId="13270B14"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5DDAB280" w14:textId="6FF098DE" w:rsidTr="0015795A">
        <w:tc>
          <w:tcPr>
            <w:tcW w:w="1410" w:type="dxa"/>
          </w:tcPr>
          <w:p w14:paraId="6D145D21" w14:textId="64F4F972"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LO3/CLO3</w:t>
            </w:r>
          </w:p>
        </w:tc>
        <w:tc>
          <w:tcPr>
            <w:tcW w:w="1083" w:type="dxa"/>
          </w:tcPr>
          <w:p w14:paraId="4145A82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850F966" w14:textId="77777777" w:rsidR="0015795A" w:rsidRDefault="0015795A" w:rsidP="00E63CEC">
            <w:pPr>
              <w:jc w:val="center"/>
              <w:rPr>
                <w:rFonts w:ascii="TH SarabunPSK" w:hAnsi="TH SarabunPSK" w:cs="TH SarabunPSK"/>
                <w:color w:val="000000" w:themeColor="text1"/>
                <w:sz w:val="32"/>
                <w:szCs w:val="32"/>
              </w:rPr>
            </w:pPr>
          </w:p>
        </w:tc>
        <w:tc>
          <w:tcPr>
            <w:tcW w:w="1063" w:type="dxa"/>
          </w:tcPr>
          <w:p w14:paraId="457C82FD" w14:textId="5C8EB7A6" w:rsidR="0015795A" w:rsidRDefault="0015795A" w:rsidP="00E63CEC">
            <w:pPr>
              <w:jc w:val="center"/>
              <w:rPr>
                <w:rFonts w:ascii="TH SarabunPSK" w:hAnsi="TH SarabunPSK" w:cs="TH SarabunPSK"/>
                <w:color w:val="000000" w:themeColor="text1"/>
                <w:sz w:val="32"/>
                <w:szCs w:val="32"/>
              </w:rPr>
            </w:pPr>
          </w:p>
        </w:tc>
        <w:tc>
          <w:tcPr>
            <w:tcW w:w="1622" w:type="dxa"/>
          </w:tcPr>
          <w:p w14:paraId="54BA01F2"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7EE9792D" w14:textId="16ED7CD6" w:rsidR="0015795A" w:rsidRDefault="0015795A" w:rsidP="00E63CEC">
            <w:pPr>
              <w:jc w:val="center"/>
              <w:rPr>
                <w:rFonts w:ascii="TH SarabunPSK" w:hAnsi="TH SarabunPSK" w:cs="TH SarabunPSK"/>
                <w:color w:val="000000" w:themeColor="text1"/>
                <w:sz w:val="32"/>
                <w:szCs w:val="32"/>
              </w:rPr>
            </w:pPr>
          </w:p>
        </w:tc>
        <w:tc>
          <w:tcPr>
            <w:tcW w:w="1373" w:type="dxa"/>
          </w:tcPr>
          <w:p w14:paraId="7C258251"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4602B634" w14:textId="1CE6BA88" w:rsidTr="0015795A">
        <w:tc>
          <w:tcPr>
            <w:tcW w:w="1410" w:type="dxa"/>
          </w:tcPr>
          <w:p w14:paraId="29FEBBC8" w14:textId="2512805A"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lastRenderedPageBreak/>
              <w:t>LO4/CLO4</w:t>
            </w:r>
          </w:p>
        </w:tc>
        <w:tc>
          <w:tcPr>
            <w:tcW w:w="1083" w:type="dxa"/>
          </w:tcPr>
          <w:p w14:paraId="2C76B4FC"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6109EC67" w14:textId="5A5D72F6" w:rsidR="0015795A" w:rsidRDefault="0015795A" w:rsidP="00E63CEC">
            <w:pPr>
              <w:jc w:val="center"/>
              <w:rPr>
                <w:rFonts w:ascii="TH SarabunPSK" w:hAnsi="TH SarabunPSK" w:cs="TH SarabunPSK"/>
                <w:color w:val="000000" w:themeColor="text1"/>
                <w:sz w:val="32"/>
                <w:szCs w:val="32"/>
              </w:rPr>
            </w:pPr>
          </w:p>
        </w:tc>
        <w:tc>
          <w:tcPr>
            <w:tcW w:w="1063" w:type="dxa"/>
          </w:tcPr>
          <w:p w14:paraId="54BF28D9" w14:textId="4E102600" w:rsidR="0015795A" w:rsidRDefault="0015795A" w:rsidP="00E63CEC">
            <w:pPr>
              <w:jc w:val="center"/>
              <w:rPr>
                <w:rFonts w:ascii="TH SarabunPSK" w:hAnsi="TH SarabunPSK" w:cs="TH SarabunPSK"/>
                <w:color w:val="000000" w:themeColor="text1"/>
                <w:sz w:val="32"/>
                <w:szCs w:val="32"/>
              </w:rPr>
            </w:pPr>
          </w:p>
        </w:tc>
        <w:tc>
          <w:tcPr>
            <w:tcW w:w="1622" w:type="dxa"/>
          </w:tcPr>
          <w:p w14:paraId="448EE938"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3995E1C3" w14:textId="2FDAD1D2" w:rsidR="0015795A" w:rsidRDefault="0015795A" w:rsidP="00E63CEC">
            <w:pPr>
              <w:jc w:val="center"/>
              <w:rPr>
                <w:rFonts w:ascii="TH SarabunPSK" w:hAnsi="TH SarabunPSK" w:cs="TH SarabunPSK"/>
                <w:color w:val="000000" w:themeColor="text1"/>
                <w:sz w:val="32"/>
                <w:szCs w:val="32"/>
              </w:rPr>
            </w:pPr>
          </w:p>
        </w:tc>
        <w:tc>
          <w:tcPr>
            <w:tcW w:w="1373" w:type="dxa"/>
          </w:tcPr>
          <w:p w14:paraId="5A8EC680"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01111633" w14:textId="21694395" w:rsidTr="0015795A">
        <w:tc>
          <w:tcPr>
            <w:tcW w:w="1410" w:type="dxa"/>
          </w:tcPr>
          <w:p w14:paraId="7114C3DA" w14:textId="51D2D2CA"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LO5/CLO5</w:t>
            </w:r>
          </w:p>
        </w:tc>
        <w:tc>
          <w:tcPr>
            <w:tcW w:w="1083" w:type="dxa"/>
          </w:tcPr>
          <w:p w14:paraId="44AA6FAA" w14:textId="2E370C8C" w:rsidR="0015795A" w:rsidRDefault="0015795A" w:rsidP="00E63CEC">
            <w:pPr>
              <w:jc w:val="center"/>
              <w:rPr>
                <w:rFonts w:ascii="TH SarabunPSK" w:hAnsi="TH SarabunPSK" w:cs="TH SarabunPSK"/>
                <w:color w:val="000000" w:themeColor="text1"/>
                <w:sz w:val="32"/>
                <w:szCs w:val="32"/>
              </w:rPr>
            </w:pPr>
          </w:p>
        </w:tc>
        <w:tc>
          <w:tcPr>
            <w:tcW w:w="982" w:type="dxa"/>
          </w:tcPr>
          <w:p w14:paraId="598AB522" w14:textId="77777777" w:rsidR="0015795A" w:rsidRDefault="0015795A" w:rsidP="00E63CEC">
            <w:pPr>
              <w:jc w:val="center"/>
              <w:rPr>
                <w:rFonts w:ascii="TH SarabunPSK" w:hAnsi="TH SarabunPSK" w:cs="TH SarabunPSK"/>
                <w:color w:val="000000" w:themeColor="text1"/>
                <w:sz w:val="32"/>
                <w:szCs w:val="32"/>
              </w:rPr>
            </w:pPr>
          </w:p>
        </w:tc>
        <w:tc>
          <w:tcPr>
            <w:tcW w:w="1063" w:type="dxa"/>
          </w:tcPr>
          <w:p w14:paraId="3953B42A" w14:textId="77777777" w:rsidR="0015795A" w:rsidRDefault="0015795A" w:rsidP="00E63CEC">
            <w:pPr>
              <w:jc w:val="center"/>
              <w:rPr>
                <w:rFonts w:ascii="TH SarabunPSK" w:hAnsi="TH SarabunPSK" w:cs="TH SarabunPSK"/>
                <w:color w:val="000000" w:themeColor="text1"/>
                <w:sz w:val="32"/>
                <w:szCs w:val="32"/>
              </w:rPr>
            </w:pPr>
          </w:p>
        </w:tc>
        <w:tc>
          <w:tcPr>
            <w:tcW w:w="1622" w:type="dxa"/>
          </w:tcPr>
          <w:p w14:paraId="5B338ECA" w14:textId="10E91F2B" w:rsidR="0015795A" w:rsidRDefault="0015795A" w:rsidP="00E63CEC">
            <w:pPr>
              <w:jc w:val="center"/>
              <w:rPr>
                <w:rFonts w:ascii="TH SarabunPSK" w:hAnsi="TH SarabunPSK" w:cs="TH SarabunPSK"/>
                <w:color w:val="000000" w:themeColor="text1"/>
                <w:sz w:val="32"/>
                <w:szCs w:val="32"/>
              </w:rPr>
            </w:pPr>
          </w:p>
        </w:tc>
        <w:tc>
          <w:tcPr>
            <w:tcW w:w="1817" w:type="dxa"/>
          </w:tcPr>
          <w:p w14:paraId="63F9CBEC" w14:textId="77777777" w:rsidR="0015795A" w:rsidRDefault="0015795A" w:rsidP="00E63CEC">
            <w:pPr>
              <w:jc w:val="center"/>
              <w:rPr>
                <w:rFonts w:ascii="TH SarabunPSK" w:hAnsi="TH SarabunPSK" w:cs="TH SarabunPSK"/>
                <w:color w:val="000000" w:themeColor="text1"/>
                <w:sz w:val="32"/>
                <w:szCs w:val="32"/>
              </w:rPr>
            </w:pPr>
          </w:p>
        </w:tc>
        <w:tc>
          <w:tcPr>
            <w:tcW w:w="1373" w:type="dxa"/>
          </w:tcPr>
          <w:p w14:paraId="5E5280EC" w14:textId="77777777" w:rsidR="0015795A" w:rsidRDefault="0015795A" w:rsidP="00E63CEC">
            <w:pPr>
              <w:jc w:val="center"/>
              <w:rPr>
                <w:rFonts w:ascii="TH SarabunPSK" w:hAnsi="TH SarabunPSK" w:cs="TH SarabunPSK"/>
                <w:color w:val="000000" w:themeColor="text1"/>
                <w:sz w:val="32"/>
                <w:szCs w:val="32"/>
              </w:rPr>
            </w:pPr>
          </w:p>
        </w:tc>
      </w:tr>
    </w:tbl>
    <w:p w14:paraId="41CB4522" w14:textId="77777777" w:rsidR="00D73CE9" w:rsidRDefault="00D73CE9" w:rsidP="00CA03AB">
      <w:pPr>
        <w:rPr>
          <w:rFonts w:ascii="TH SarabunPSK" w:hAnsi="TH SarabunPSK" w:cs="TH SarabunPSK"/>
          <w:color w:val="000000" w:themeColor="text1"/>
          <w:sz w:val="32"/>
          <w:szCs w:val="32"/>
        </w:rPr>
      </w:pPr>
    </w:p>
    <w:p w14:paraId="0D19DCB2" w14:textId="66859CC7" w:rsidR="00C65456" w:rsidRDefault="00772B8F" w:rsidP="00405849">
      <w:pPr>
        <w:rPr>
          <w:rFonts w:ascii="TH SarabunPSK" w:hAnsi="TH SarabunPSK" w:cs="TH SarabunPSK"/>
          <w:b/>
          <w:bCs/>
          <w:sz w:val="32"/>
          <w:szCs w:val="32"/>
        </w:rPr>
      </w:pPr>
      <w:r>
        <w:rPr>
          <w:rFonts w:ascii="TH SarabunPSK" w:hAnsi="TH SarabunPSK" w:cs="TH SarabunPSK"/>
          <w:b/>
          <w:bCs/>
          <w:sz w:val="32"/>
          <w:szCs w:val="32"/>
        </w:rPr>
        <w:t>7</w:t>
      </w:r>
      <w:r w:rsidR="006F2C84" w:rsidRPr="00C65456">
        <w:rPr>
          <w:rFonts w:ascii="TH SarabunPSK" w:hAnsi="TH SarabunPSK" w:cs="TH SarabunPSK"/>
          <w:b/>
          <w:bCs/>
          <w:sz w:val="32"/>
          <w:szCs w:val="32"/>
        </w:rPr>
        <w:t xml:space="preserve">. </w:t>
      </w:r>
      <w:r w:rsidR="00C7567D" w:rsidRPr="00C65456">
        <w:rPr>
          <w:rFonts w:ascii="TH SarabunPSK" w:hAnsi="TH SarabunPSK" w:cs="TH SarabunPSK"/>
          <w:b/>
          <w:bCs/>
          <w:sz w:val="32"/>
          <w:szCs w:val="32"/>
          <w:cs/>
        </w:rPr>
        <w:t>การปรับปรุงรายวิชาตามข้อเสนอแนะ</w:t>
      </w:r>
      <w:r w:rsidR="00C7567D" w:rsidRPr="00C65456">
        <w:rPr>
          <w:rFonts w:ascii="TH SarabunPSK" w:hAnsi="TH SarabunPSK" w:cs="TH SarabunPSK" w:hint="cs"/>
          <w:b/>
          <w:bCs/>
          <w:sz w:val="32"/>
          <w:szCs w:val="32"/>
          <w:cs/>
        </w:rPr>
        <w:t>จาก</w:t>
      </w:r>
      <w:r w:rsidR="00C65456" w:rsidRPr="00C65456">
        <w:rPr>
          <w:rFonts w:ascii="TH SarabunPSK" w:hAnsi="TH SarabunPSK" w:cs="TH SarabunPSK" w:hint="cs"/>
          <w:b/>
          <w:bCs/>
          <w:sz w:val="32"/>
          <w:szCs w:val="32"/>
          <w:cs/>
        </w:rPr>
        <w:t>ผู้มีส่วนได้ส่วนเสีย</w:t>
      </w:r>
      <w:r w:rsidR="00C65456">
        <w:rPr>
          <w:rFonts w:ascii="TH SarabunPSK" w:hAnsi="TH SarabunPSK" w:cs="TH SarabunPSK" w:hint="cs"/>
          <w:b/>
          <w:bCs/>
          <w:sz w:val="32"/>
          <w:szCs w:val="32"/>
          <w:cs/>
        </w:rPr>
        <w:t xml:space="preserve"> </w:t>
      </w:r>
      <w:r w:rsidR="00C65456">
        <w:rPr>
          <w:rFonts w:ascii="TH SarabunPSK" w:hAnsi="TH SarabunPSK" w:cs="TH SarabunPSK"/>
          <w:b/>
          <w:bCs/>
          <w:sz w:val="32"/>
          <w:szCs w:val="32"/>
        </w:rPr>
        <w:t>(</w:t>
      </w:r>
      <w:r w:rsidR="00C65456">
        <w:rPr>
          <w:rFonts w:ascii="TH SarabunPSK" w:hAnsi="TH SarabunPSK" w:cs="TH SarabunPSK" w:hint="cs"/>
          <w:b/>
          <w:bCs/>
          <w:sz w:val="32"/>
          <w:szCs w:val="32"/>
          <w:cs/>
        </w:rPr>
        <w:t>เปิดสอนรายวิชานี้ครั้งแรกไม่ต้องกรอก)</w:t>
      </w:r>
    </w:p>
    <w:tbl>
      <w:tblPr>
        <w:tblStyle w:val="TableGrid"/>
        <w:tblW w:w="0" w:type="auto"/>
        <w:tblLook w:val="04A0" w:firstRow="1" w:lastRow="0" w:firstColumn="1" w:lastColumn="0" w:noHBand="0" w:noVBand="1"/>
      </w:tblPr>
      <w:tblGrid>
        <w:gridCol w:w="4675"/>
        <w:gridCol w:w="4675"/>
      </w:tblGrid>
      <w:tr w:rsidR="00C65456" w14:paraId="5A3A46E0" w14:textId="77777777" w:rsidTr="00C65456">
        <w:tc>
          <w:tcPr>
            <w:tcW w:w="4675" w:type="dxa"/>
          </w:tcPr>
          <w:p w14:paraId="119A14F6" w14:textId="45DBDAE6"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ข้อเสนอแนะจากผู้มีส่วนได้ส่วนเสีย</w:t>
            </w:r>
          </w:p>
        </w:tc>
        <w:tc>
          <w:tcPr>
            <w:tcW w:w="4675" w:type="dxa"/>
          </w:tcPr>
          <w:p w14:paraId="5F22EF11" w14:textId="52A982A9"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การปรับปรุง</w:t>
            </w:r>
            <w:r w:rsidR="00BE12FF">
              <w:rPr>
                <w:rFonts w:ascii="TH SarabunPSK" w:hAnsi="TH SarabunPSK" w:cs="TH SarabunPSK" w:hint="cs"/>
                <w:b/>
                <w:bCs/>
                <w:sz w:val="32"/>
                <w:szCs w:val="32"/>
                <w:cs/>
              </w:rPr>
              <w:t>ตามข้อเสนอแนะ</w:t>
            </w:r>
          </w:p>
        </w:tc>
      </w:tr>
      <w:tr w:rsidR="00C65456" w14:paraId="264D6E31" w14:textId="77777777" w:rsidTr="00C65456">
        <w:tc>
          <w:tcPr>
            <w:tcW w:w="4675" w:type="dxa"/>
          </w:tcPr>
          <w:p w14:paraId="25C46A91" w14:textId="77777777" w:rsidR="001E1BE4" w:rsidRDefault="001E1BE4" w:rsidP="00405849">
            <w:pPr>
              <w:rPr>
                <w:rFonts w:ascii="TH SarabunPSK" w:hAnsi="TH SarabunPSK" w:cs="TH SarabunPSK"/>
                <w:sz w:val="32"/>
                <w:szCs w:val="32"/>
              </w:rPr>
            </w:pPr>
          </w:p>
          <w:p w14:paraId="55D17244" w14:textId="77777777" w:rsidR="001E1BE4" w:rsidRDefault="001E1BE4" w:rsidP="00405849">
            <w:pPr>
              <w:rPr>
                <w:rFonts w:ascii="TH SarabunPSK" w:hAnsi="TH SarabunPSK" w:cs="TH SarabunPSK"/>
                <w:sz w:val="32"/>
                <w:szCs w:val="32"/>
              </w:rPr>
            </w:pPr>
          </w:p>
          <w:p w14:paraId="08BDE834" w14:textId="2623B0DC" w:rsidR="001E1BE4" w:rsidRPr="001E1BE4" w:rsidRDefault="001E1BE4" w:rsidP="00405849">
            <w:pPr>
              <w:rPr>
                <w:rFonts w:ascii="TH SarabunPSK" w:hAnsi="TH SarabunPSK" w:cs="TH SarabunPSK"/>
                <w:sz w:val="32"/>
                <w:szCs w:val="32"/>
              </w:rPr>
            </w:pPr>
          </w:p>
        </w:tc>
        <w:tc>
          <w:tcPr>
            <w:tcW w:w="4675" w:type="dxa"/>
          </w:tcPr>
          <w:p w14:paraId="7881CAC9" w14:textId="77777777" w:rsidR="00C65456" w:rsidRPr="00BE12FF" w:rsidRDefault="00C65456" w:rsidP="00405849">
            <w:pPr>
              <w:rPr>
                <w:rFonts w:ascii="TH SarabunPSK" w:hAnsi="TH SarabunPSK" w:cs="TH SarabunPSK"/>
                <w:sz w:val="32"/>
                <w:szCs w:val="32"/>
              </w:rPr>
            </w:pPr>
          </w:p>
        </w:tc>
      </w:tr>
    </w:tbl>
    <w:p w14:paraId="1194B917" w14:textId="75CA36C6" w:rsidR="00405849" w:rsidRDefault="004060D3" w:rsidP="00AF6E5D">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r w:rsidR="00272E33">
        <w:rPr>
          <w:rFonts w:ascii="TH SarabunPSK" w:hAnsi="TH SarabunPSK" w:cs="TH SarabunPSK"/>
          <w:i/>
          <w:iCs/>
          <w:color w:val="7F7F7F" w:themeColor="text1" w:themeTint="80"/>
          <w:szCs w:val="32"/>
        </w:rPr>
        <w:t xml:space="preserve">3.6 </w:t>
      </w:r>
      <w:r w:rsidR="00BA396A" w:rsidRPr="00BA396A">
        <w:rPr>
          <w:rFonts w:ascii="TH SarabunPSK" w:hAnsi="TH SarabunPSK" w:cs="TH SarabunPSK" w:hint="cs"/>
          <w:i/>
          <w:iCs/>
          <w:color w:val="595959" w:themeColor="text1" w:themeTint="A6"/>
          <w:szCs w:val="32"/>
          <w:cs/>
        </w:rPr>
        <w:t>ข้อมูล</w:t>
      </w:r>
      <w:r w:rsidR="00BA396A" w:rsidRPr="00BA396A">
        <w:rPr>
          <w:rFonts w:ascii="TH SarabunPSK" w:hAnsi="TH SarabunPSK" w:cs="TH SarabunPSK"/>
          <w:i/>
          <w:iCs/>
          <w:color w:val="595959" w:themeColor="text1" w:themeTint="A6"/>
          <w:szCs w:val="32"/>
          <w:cs/>
        </w:rPr>
        <w:t>การปรับปรุงรายวิชาตามข้อเสนอแนะ</w:t>
      </w:r>
      <w:r w:rsidR="00BA396A" w:rsidRPr="00BA396A">
        <w:rPr>
          <w:rFonts w:ascii="TH SarabunPSK" w:hAnsi="TH SarabunPSK" w:cs="TH SarabunPSK" w:hint="cs"/>
          <w:i/>
          <w:iCs/>
          <w:color w:val="595959" w:themeColor="text1" w:themeTint="A6"/>
          <w:szCs w:val="32"/>
          <w:cs/>
        </w:rPr>
        <w:t>จากผู้มีส่วนได้ส่วนเสีย เพื่อแสดงว่า</w:t>
      </w:r>
      <w:r w:rsidR="001E1BE4" w:rsidRPr="00BA396A">
        <w:rPr>
          <w:rFonts w:ascii="TH SarabunPSK" w:hAnsi="TH SarabunPSK" w:cs="TH SarabunPSK"/>
          <w:i/>
          <w:iCs/>
          <w:color w:val="595959" w:themeColor="text1" w:themeTint="A6"/>
          <w:szCs w:val="32"/>
          <w:cs/>
        </w:rPr>
        <w:t>กระบวนการเรียนการสอนมีการปรับปรุงอย่างต่อเนื่อง เพื่อให้มั่นใจว่าตอบโจทย์ความต้องการของ</w:t>
      </w:r>
      <w:r w:rsidR="001E1BE4" w:rsidRPr="00BA396A">
        <w:rPr>
          <w:rFonts w:ascii="TH SarabunPSK" w:hAnsi="TH SarabunPSK" w:cs="TH SarabunPSK" w:hint="cs"/>
          <w:i/>
          <w:iCs/>
          <w:color w:val="595959" w:themeColor="text1" w:themeTint="A6"/>
          <w:szCs w:val="32"/>
          <w:cs/>
        </w:rPr>
        <w:t>ภ</w:t>
      </w:r>
      <w:r w:rsidR="001E1BE4" w:rsidRPr="00BA396A">
        <w:rPr>
          <w:rFonts w:ascii="TH SarabunPSK" w:hAnsi="TH SarabunPSK" w:cs="TH SarabunPSK"/>
          <w:i/>
          <w:iCs/>
          <w:color w:val="595959" w:themeColor="text1" w:themeTint="A6"/>
          <w:szCs w:val="32"/>
          <w:cs/>
        </w:rPr>
        <w:t>าคอุตสาหกรรมการทำงาน และสอดคล้องกับผลลัพธ์การเรียนรู้ที่คาดหวัง</w:t>
      </w:r>
    </w:p>
    <w:p w14:paraId="743F3EFE" w14:textId="77777777" w:rsidR="00BA396A" w:rsidRDefault="00BA396A" w:rsidP="00AF6E5D">
      <w:pPr>
        <w:pStyle w:val="NoSpacing"/>
        <w:rPr>
          <w:rFonts w:ascii="TH SarabunPSK" w:hAnsi="TH SarabunPSK" w:cs="TH SarabunPSK"/>
          <w:color w:val="595959" w:themeColor="text1" w:themeTint="A6"/>
          <w:szCs w:val="32"/>
        </w:rPr>
      </w:pPr>
    </w:p>
    <w:p w14:paraId="379811DD" w14:textId="77777777" w:rsidR="0095266D" w:rsidRDefault="0095266D" w:rsidP="00AF6E5D">
      <w:pPr>
        <w:pStyle w:val="NoSpacing"/>
        <w:rPr>
          <w:rFonts w:ascii="TH SarabunPSK" w:hAnsi="TH SarabunPSK" w:cs="TH SarabunPSK"/>
          <w:color w:val="595959" w:themeColor="text1" w:themeTint="A6"/>
          <w:szCs w:val="32"/>
        </w:rPr>
      </w:pPr>
    </w:p>
    <w:p w14:paraId="6BB5EE8E" w14:textId="77777777" w:rsidR="00E0708B" w:rsidRDefault="00E0708B" w:rsidP="00AF6E5D">
      <w:pPr>
        <w:pStyle w:val="NoSpacing"/>
        <w:rPr>
          <w:rFonts w:ascii="TH SarabunPSK" w:hAnsi="TH SarabunPSK" w:cs="TH SarabunPSK"/>
          <w:color w:val="595959" w:themeColor="text1" w:themeTint="A6"/>
          <w:szCs w:val="32"/>
        </w:rPr>
      </w:pPr>
    </w:p>
    <w:p w14:paraId="058BDA3E" w14:textId="77777777" w:rsidR="007D0417" w:rsidRDefault="007D0417" w:rsidP="00AF6E5D">
      <w:pPr>
        <w:pStyle w:val="NoSpacing"/>
        <w:rPr>
          <w:rFonts w:ascii="TH SarabunPSK" w:hAnsi="TH SarabunPSK" w:cs="TH SarabunPSK"/>
          <w:color w:val="595959" w:themeColor="text1" w:themeTint="A6"/>
          <w:szCs w:val="32"/>
        </w:rPr>
        <w:sectPr w:rsidR="007D0417" w:rsidSect="00164993">
          <w:pgSz w:w="12240" w:h="15840"/>
          <w:pgMar w:top="1440" w:right="1440" w:bottom="983" w:left="1440" w:header="708" w:footer="708" w:gutter="0"/>
          <w:cols w:space="708"/>
          <w:docGrid w:linePitch="360"/>
        </w:sectPr>
      </w:pPr>
    </w:p>
    <w:p w14:paraId="5214A719" w14:textId="66193124" w:rsidR="00E0708B" w:rsidRPr="00237B52" w:rsidRDefault="00E0708B" w:rsidP="00237B52">
      <w:pPr>
        <w:pStyle w:val="NoSpacing"/>
        <w:jc w:val="center"/>
        <w:rPr>
          <w:rFonts w:ascii="TH SarabunPSK" w:hAnsi="TH SarabunPSK" w:cs="TH SarabunPSK"/>
          <w:b/>
          <w:bCs/>
          <w:szCs w:val="32"/>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3</w:t>
      </w:r>
      <w:r w:rsidRPr="006014A8">
        <w:rPr>
          <w:rFonts w:ascii="TH SarabunPSK" w:hAnsi="TH SarabunPSK" w:cs="TH SarabunPSK" w:hint="cs"/>
          <w:b/>
          <w:bCs/>
          <w:color w:val="000000" w:themeColor="text1"/>
          <w:szCs w:val="32"/>
          <w:cs/>
        </w:rPr>
        <w:t xml:space="preserve"> </w:t>
      </w:r>
      <w:r w:rsidR="004835C3">
        <w:rPr>
          <w:rFonts w:ascii="TH SarabunPSK" w:hAnsi="TH SarabunPSK" w:cs="TH SarabunPSK" w:hint="cs"/>
          <w:b/>
          <w:bCs/>
          <w:color w:val="000000" w:themeColor="text1"/>
          <w:szCs w:val="32"/>
          <w:cs/>
        </w:rPr>
        <w:t>การพัฒนาผู้เรียน</w:t>
      </w:r>
      <w:r w:rsidR="00237B52">
        <w:rPr>
          <w:rFonts w:ascii="TH SarabunPSK" w:hAnsi="TH SarabunPSK" w:cs="TH SarabunPSK" w:hint="cs"/>
          <w:b/>
          <w:bCs/>
          <w:color w:val="000000" w:themeColor="text1"/>
          <w:szCs w:val="32"/>
          <w:cs/>
        </w:rPr>
        <w:t>ที่ส</w:t>
      </w:r>
      <w:r w:rsidR="0032182C">
        <w:rPr>
          <w:rFonts w:ascii="TH SarabunPSK" w:hAnsi="TH SarabunPSK" w:cs="TH SarabunPSK" w:hint="cs"/>
          <w:b/>
          <w:bCs/>
          <w:color w:val="000000" w:themeColor="text1"/>
          <w:szCs w:val="32"/>
          <w:cs/>
        </w:rPr>
        <w:t>อดคล้อง</w:t>
      </w:r>
      <w:r w:rsidR="00237B52">
        <w:rPr>
          <w:rFonts w:ascii="TH SarabunPSK" w:hAnsi="TH SarabunPSK" w:cs="TH SarabunPSK" w:hint="cs"/>
          <w:b/>
          <w:bCs/>
          <w:color w:val="000000" w:themeColor="text1"/>
          <w:szCs w:val="32"/>
          <w:cs/>
        </w:rPr>
        <w:t>กับ</w:t>
      </w:r>
      <w:r w:rsidR="004835C3" w:rsidRPr="004835C3">
        <w:rPr>
          <w:rFonts w:ascii="TH SarabunPSK" w:hAnsi="TH SarabunPSK" w:cs="TH SarabunPSK"/>
          <w:b/>
          <w:bCs/>
          <w:szCs w:val="32"/>
          <w:cs/>
        </w:rPr>
        <w:t>ผลลัพธ์การเรียนรู้ระดับรายวิชา (</w:t>
      </w:r>
      <w:r w:rsidR="004835C3" w:rsidRPr="004835C3">
        <w:rPr>
          <w:rFonts w:ascii="TH SarabunPSK" w:hAnsi="TH SarabunPSK" w:cs="TH SarabunPSK"/>
          <w:b/>
          <w:bCs/>
          <w:szCs w:val="32"/>
        </w:rPr>
        <w:t>CLOs</w:t>
      </w:r>
      <w:r w:rsidR="00237B52">
        <w:rPr>
          <w:rFonts w:ascii="TH SarabunPSK" w:hAnsi="TH SarabunPSK" w:cs="TH SarabunPSK"/>
          <w:b/>
          <w:bCs/>
          <w:szCs w:val="32"/>
        </w:rPr>
        <w:t>)</w:t>
      </w:r>
    </w:p>
    <w:p w14:paraId="3DFD677F" w14:textId="0D26C641" w:rsidR="00E0708B" w:rsidRDefault="0016435B" w:rsidP="0016435B">
      <w:pPr>
        <w:pStyle w:val="NoSpacing"/>
        <w:jc w:val="center"/>
        <w:rPr>
          <w:rFonts w:ascii="TH SarabunPSK" w:hAnsi="TH SarabunPSK" w:cs="TH SarabunPSK"/>
          <w:color w:val="595959" w:themeColor="text1" w:themeTint="A6"/>
          <w:szCs w:val="32"/>
        </w:rPr>
      </w:pPr>
      <w:r>
        <w:rPr>
          <w:rFonts w:ascii="TH SarabunPSK" w:hAnsi="TH SarabunPSK" w:cs="TH SarabunPSK"/>
          <w:b/>
          <w:bCs/>
          <w:color w:val="000000" w:themeColor="text1"/>
          <w:szCs w:val="32"/>
        </w:rPr>
        <w:t xml:space="preserve">Section 3 </w:t>
      </w:r>
      <w:r w:rsidRPr="0016435B">
        <w:rPr>
          <w:rFonts w:ascii="TH SarabunPSK" w:hAnsi="TH SarabunPSK" w:cs="TH SarabunPSK"/>
          <w:b/>
          <w:bCs/>
          <w:color w:val="000000" w:themeColor="text1"/>
          <w:szCs w:val="32"/>
        </w:rPr>
        <w:t>Student Improvement in relation to Course Learning Outcomes (CLOs)</w:t>
      </w:r>
    </w:p>
    <w:p w14:paraId="3449FCE6" w14:textId="77777777" w:rsidR="00BA396A" w:rsidRDefault="00BA396A" w:rsidP="00AF6E5D">
      <w:pPr>
        <w:pStyle w:val="NoSpacing"/>
        <w:rPr>
          <w:rFonts w:ascii="TH SarabunPSK" w:hAnsi="TH SarabunPSK" w:cs="TH SarabunPSK"/>
          <w:color w:val="595959" w:themeColor="text1" w:themeTint="A6"/>
          <w:szCs w:val="32"/>
          <w:cs/>
        </w:rPr>
      </w:pPr>
    </w:p>
    <w:p w14:paraId="5553627B" w14:textId="6D007E86" w:rsidR="004E5BE0" w:rsidRPr="000F196F" w:rsidRDefault="00A8264C" w:rsidP="00025323">
      <w:pPr>
        <w:pStyle w:val="NoSpacing"/>
        <w:rPr>
          <w:rFonts w:ascii="TH SarabunPSK" w:hAnsi="TH SarabunPSK" w:cs="TH SarabunPSK"/>
          <w:b/>
          <w:bCs/>
          <w:szCs w:val="32"/>
        </w:rPr>
      </w:pPr>
      <w:r w:rsidRPr="00DE3C1B">
        <w:rPr>
          <w:rFonts w:ascii="TH SarabunPSK" w:hAnsi="TH SarabunPSK" w:cs="TH SarabunPSK"/>
          <w:b/>
          <w:bCs/>
          <w:color w:val="000000" w:themeColor="text1"/>
          <w:szCs w:val="32"/>
        </w:rPr>
        <w:t xml:space="preserve">1. </w:t>
      </w:r>
      <w:r w:rsidR="00915235" w:rsidRPr="00DE3C1B">
        <w:rPr>
          <w:rFonts w:ascii="TH SarabunPSK" w:hAnsi="TH SarabunPSK" w:cs="TH SarabunPSK" w:hint="cs"/>
          <w:b/>
          <w:bCs/>
          <w:szCs w:val="32"/>
          <w:cs/>
        </w:rPr>
        <w:t>ความสอดคล้องระหว่างผลลัพธ์การเรียนรู้ระดับรายวิชา</w:t>
      </w:r>
      <w:r w:rsidR="00915235" w:rsidRPr="00DE3C1B">
        <w:rPr>
          <w:rFonts w:ascii="TH SarabunPSK" w:hAnsi="TH SarabunPSK" w:cs="TH SarabunPSK" w:hint="cs"/>
          <w:b/>
          <w:bCs/>
          <w:szCs w:val="32"/>
        </w:rPr>
        <w:t xml:space="preserve"> (CLOs)</w:t>
      </w:r>
      <w:r w:rsidR="00915235" w:rsidRPr="00DE3C1B">
        <w:rPr>
          <w:rFonts w:ascii="TH SarabunPSK" w:hAnsi="TH SarabunPSK" w:cs="TH SarabunPSK" w:hint="cs"/>
          <w:b/>
          <w:bCs/>
          <w:szCs w:val="32"/>
          <w:cs/>
        </w:rPr>
        <w:t xml:space="preserve"> กับวิธีการสอน การวัดและการประเมินผล</w:t>
      </w:r>
    </w:p>
    <w:tbl>
      <w:tblPr>
        <w:tblW w:w="5685"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791"/>
        <w:gridCol w:w="6194"/>
        <w:gridCol w:w="2162"/>
      </w:tblGrid>
      <w:tr w:rsidR="00F03F99" w:rsidRPr="00F03F99" w14:paraId="1B2D20A4" w14:textId="77777777" w:rsidTr="005659A3">
        <w:trPr>
          <w:trHeight w:val="705"/>
        </w:trPr>
        <w:tc>
          <w:tcPr>
            <w:tcW w:w="698" w:type="pct"/>
            <w:shd w:val="clear" w:color="auto" w:fill="D9D9D9" w:themeFill="background1" w:themeFillShade="D9"/>
            <w:vAlign w:val="center"/>
          </w:tcPr>
          <w:p w14:paraId="3AE6EE2E" w14:textId="4E3A23F7" w:rsidR="00F03F99" w:rsidRPr="00F03F99" w:rsidRDefault="00F03F99" w:rsidP="00D007E9">
            <w:pPr>
              <w:pStyle w:val="NoSpacing"/>
              <w:jc w:val="center"/>
              <w:rPr>
                <w:rFonts w:ascii="TH SarabunPSK" w:hAnsi="TH SarabunPSK" w:cs="TH SarabunPSK"/>
                <w:b/>
                <w:bCs/>
                <w:sz w:val="28"/>
                <w:szCs w:val="28"/>
              </w:rPr>
            </w:pPr>
            <w:bookmarkStart w:id="0" w:name="_Hlk137031664"/>
            <w:r w:rsidRPr="00F03F99">
              <w:rPr>
                <w:rFonts w:ascii="TH SarabunPSK" w:hAnsi="TH SarabunPSK" w:cs="TH SarabunPSK"/>
                <w:b/>
                <w:bCs/>
                <w:sz w:val="28"/>
                <w:szCs w:val="28"/>
              </w:rPr>
              <w:t>CLOs</w:t>
            </w:r>
          </w:p>
        </w:tc>
        <w:tc>
          <w:tcPr>
            <w:tcW w:w="372" w:type="pct"/>
            <w:shd w:val="clear" w:color="auto" w:fill="D9D9D9" w:themeFill="background1" w:themeFillShade="D9"/>
            <w:vAlign w:val="center"/>
          </w:tcPr>
          <w:p w14:paraId="3C3C209A" w14:textId="75DA6B9F" w:rsidR="00F03F99" w:rsidRPr="00F03F99" w:rsidRDefault="00F03F99" w:rsidP="00B31C0F">
            <w:pPr>
              <w:pStyle w:val="NoSpacing"/>
              <w:jc w:val="center"/>
              <w:rPr>
                <w:rFonts w:ascii="TH SarabunPSK" w:hAnsi="TH SarabunPSK" w:cs="TH SarabunPSK"/>
                <w:b/>
                <w:bCs/>
                <w:sz w:val="28"/>
                <w:szCs w:val="28"/>
                <w:cs/>
              </w:rPr>
            </w:pPr>
            <w:r>
              <w:rPr>
                <w:rFonts w:ascii="TH SarabunPSK" w:hAnsi="TH SarabunPSK" w:cs="TH SarabunPSK" w:hint="cs"/>
                <w:b/>
                <w:bCs/>
                <w:sz w:val="28"/>
                <w:szCs w:val="28"/>
                <w:cs/>
              </w:rPr>
              <w:t>ระบุ</w:t>
            </w:r>
            <w:r w:rsidR="001A7A64">
              <w:rPr>
                <w:rFonts w:ascii="TH SarabunPSK" w:hAnsi="TH SarabunPSK" w:cs="TH SarabunPSK" w:hint="cs"/>
                <w:b/>
                <w:bCs/>
                <w:sz w:val="28"/>
                <w:szCs w:val="28"/>
                <w:cs/>
              </w:rPr>
              <w:t>ผลลัพธ์</w:t>
            </w:r>
          </w:p>
        </w:tc>
        <w:tc>
          <w:tcPr>
            <w:tcW w:w="2912" w:type="pct"/>
            <w:shd w:val="clear" w:color="auto" w:fill="D9D9D9" w:themeFill="background1" w:themeFillShade="D9"/>
            <w:vAlign w:val="center"/>
          </w:tcPr>
          <w:p w14:paraId="55C69549" w14:textId="5867E24E" w:rsidR="00F03F99" w:rsidRPr="00F03F99" w:rsidRDefault="00B048E9" w:rsidP="00E63CEC">
            <w:pPr>
              <w:pStyle w:val="NoSpacing"/>
              <w:jc w:val="center"/>
              <w:rPr>
                <w:rFonts w:ascii="TH SarabunPSK" w:hAnsi="TH SarabunPSK" w:cs="TH SarabunPSK"/>
                <w:b/>
                <w:bCs/>
                <w:sz w:val="28"/>
                <w:szCs w:val="28"/>
              </w:rPr>
            </w:pPr>
            <w:r>
              <w:rPr>
                <w:rFonts w:ascii="TH SarabunPSK" w:hAnsi="TH SarabunPSK" w:cs="TH SarabunPSK" w:hint="cs"/>
                <w:b/>
                <w:bCs/>
                <w:sz w:val="28"/>
                <w:szCs w:val="28"/>
                <w:cs/>
              </w:rPr>
              <w:t>กลยุทธ์</w:t>
            </w:r>
            <w:r w:rsidR="00F03F99" w:rsidRPr="00F03F99">
              <w:rPr>
                <w:rFonts w:ascii="TH SarabunPSK" w:hAnsi="TH SarabunPSK" w:cs="TH SarabunPSK"/>
                <w:b/>
                <w:bCs/>
                <w:sz w:val="28"/>
                <w:szCs w:val="28"/>
                <w:cs/>
              </w:rPr>
              <w:t>การสอน</w:t>
            </w:r>
            <w:r w:rsidR="00F03F99" w:rsidRPr="00F03F99">
              <w:rPr>
                <w:rFonts w:ascii="TH SarabunPSK" w:hAnsi="TH SarabunPSK" w:cs="TH SarabunPSK" w:hint="cs"/>
                <w:b/>
                <w:bCs/>
                <w:sz w:val="28"/>
                <w:szCs w:val="28"/>
                <w:cs/>
              </w:rPr>
              <w:t xml:space="preserve">และการให้ผลป้อนกลับ </w:t>
            </w:r>
            <w:r w:rsidR="00F03F99" w:rsidRPr="00F03F99">
              <w:rPr>
                <w:rFonts w:ascii="TH SarabunPSK" w:hAnsi="TH SarabunPSK" w:cs="TH SarabunPSK"/>
                <w:b/>
                <w:bCs/>
                <w:sz w:val="28"/>
                <w:szCs w:val="28"/>
              </w:rPr>
              <w:br/>
            </w:r>
            <w:r w:rsidR="00F03F99" w:rsidRPr="00F03F99">
              <w:rPr>
                <w:rFonts w:ascii="TH SarabunPSK" w:hAnsi="TH SarabunPSK" w:cs="TH SarabunPSK"/>
                <w:b/>
                <w:bCs/>
                <w:sz w:val="28"/>
                <w:szCs w:val="28"/>
                <w:cs/>
              </w:rPr>
              <w:t>(</w:t>
            </w:r>
            <w:r w:rsidR="00F03F99" w:rsidRPr="00F03F99">
              <w:rPr>
                <w:rFonts w:ascii="TH SarabunPSK" w:hAnsi="TH SarabunPSK" w:cs="TH SarabunPSK"/>
                <w:b/>
                <w:bCs/>
                <w:sz w:val="28"/>
                <w:szCs w:val="28"/>
              </w:rPr>
              <w:t>Active Learning</w:t>
            </w:r>
            <w:r w:rsidR="00F03F99" w:rsidRPr="00F03F99">
              <w:rPr>
                <w:rFonts w:ascii="TH SarabunPSK" w:hAnsi="TH SarabunPSK" w:cs="TH SarabunPSK"/>
                <w:b/>
                <w:bCs/>
                <w:sz w:val="28"/>
                <w:szCs w:val="28"/>
                <w:cs/>
              </w:rPr>
              <w:t>)</w:t>
            </w:r>
          </w:p>
          <w:p w14:paraId="484C36DF" w14:textId="14C8760E" w:rsidR="00F03F99" w:rsidRPr="00F03F99" w:rsidRDefault="00F03F99" w:rsidP="00E63CEC">
            <w:pPr>
              <w:pStyle w:val="NoSpacing"/>
              <w:jc w:val="center"/>
              <w:rPr>
                <w:rFonts w:ascii="TH SarabunPSK" w:hAnsi="TH SarabunPSK" w:cs="TH SarabunPSK"/>
                <w:b/>
                <w:bCs/>
                <w:sz w:val="28"/>
                <w:szCs w:val="28"/>
                <w:u w:val="single"/>
              </w:rPr>
            </w:pPr>
            <w:r w:rsidRPr="00F03F99">
              <w:rPr>
                <w:rFonts w:ascii="TH SarabunPSK" w:hAnsi="TH SarabunPSK" w:cs="TH SarabunPSK"/>
                <w:b/>
                <w:bCs/>
                <w:sz w:val="28"/>
                <w:szCs w:val="28"/>
                <w:u w:val="single"/>
              </w:rPr>
              <w:t>(</w:t>
            </w:r>
            <w:r w:rsidRPr="00F03F99">
              <w:rPr>
                <w:rFonts w:ascii="TH SarabunPSK" w:hAnsi="TH SarabunPSK" w:cs="TH SarabunPSK" w:hint="cs"/>
                <w:b/>
                <w:bCs/>
                <w:sz w:val="28"/>
                <w:szCs w:val="28"/>
                <w:u w:val="single"/>
                <w:cs/>
              </w:rPr>
              <w:t xml:space="preserve">ต้องสัมพันธ์กับหมวด </w:t>
            </w:r>
            <w:r w:rsidRPr="00F03F99">
              <w:rPr>
                <w:rFonts w:ascii="TH SarabunPSK" w:hAnsi="TH SarabunPSK" w:cs="TH SarabunPSK"/>
                <w:b/>
                <w:bCs/>
                <w:sz w:val="28"/>
                <w:szCs w:val="28"/>
                <w:u w:val="single"/>
              </w:rPr>
              <w:t xml:space="preserve">2 </w:t>
            </w:r>
            <w:r w:rsidRPr="00F03F99">
              <w:rPr>
                <w:rFonts w:ascii="TH SarabunPSK" w:hAnsi="TH SarabunPSK" w:cs="TH SarabunPSK" w:hint="cs"/>
                <w:b/>
                <w:bCs/>
                <w:sz w:val="28"/>
                <w:szCs w:val="28"/>
                <w:u w:val="single"/>
                <w:cs/>
              </w:rPr>
              <w:t xml:space="preserve">ข้อ </w:t>
            </w:r>
            <w:r w:rsidRPr="00F03F99">
              <w:rPr>
                <w:rFonts w:ascii="TH SarabunPSK" w:hAnsi="TH SarabunPSK" w:cs="TH SarabunPSK"/>
                <w:b/>
                <w:bCs/>
                <w:sz w:val="28"/>
                <w:szCs w:val="28"/>
                <w:u w:val="single"/>
              </w:rPr>
              <w:t>6)</w:t>
            </w:r>
          </w:p>
        </w:tc>
        <w:tc>
          <w:tcPr>
            <w:tcW w:w="1017" w:type="pct"/>
            <w:shd w:val="clear" w:color="auto" w:fill="D9D9D9" w:themeFill="background1" w:themeFillShade="D9"/>
            <w:vAlign w:val="center"/>
          </w:tcPr>
          <w:p w14:paraId="2EE1F2E3" w14:textId="3BAE4C16" w:rsidR="00F03F99" w:rsidRPr="00F03F99" w:rsidRDefault="00F03F99" w:rsidP="00D007E9">
            <w:pPr>
              <w:pStyle w:val="NoSpacing"/>
              <w:jc w:val="center"/>
              <w:rPr>
                <w:rFonts w:ascii="TH SarabunPSK" w:hAnsi="TH SarabunPSK" w:cs="TH SarabunPSK"/>
                <w:b/>
                <w:bCs/>
                <w:sz w:val="28"/>
                <w:szCs w:val="28"/>
              </w:rPr>
            </w:pPr>
            <w:r w:rsidRPr="00F03F99">
              <w:rPr>
                <w:rFonts w:ascii="TH SarabunPSK" w:hAnsi="TH SarabunPSK" w:cs="TH SarabunPSK" w:hint="cs"/>
                <w:b/>
                <w:bCs/>
                <w:sz w:val="28"/>
                <w:szCs w:val="28"/>
                <w:cs/>
              </w:rPr>
              <w:t>วิธี</w:t>
            </w:r>
            <w:r w:rsidRPr="00F03F99">
              <w:rPr>
                <w:rFonts w:ascii="TH SarabunPSK" w:hAnsi="TH SarabunPSK" w:cs="TH SarabunPSK"/>
                <w:b/>
                <w:bCs/>
                <w:sz w:val="28"/>
                <w:szCs w:val="28"/>
                <w:cs/>
              </w:rPr>
              <w:t>วัดและประเมินผล</w:t>
            </w:r>
          </w:p>
        </w:tc>
      </w:tr>
      <w:tr w:rsidR="00F03F99" w:rsidRPr="00F03F99" w14:paraId="7D939CD4" w14:textId="77777777" w:rsidTr="005659A3">
        <w:trPr>
          <w:trHeight w:val="352"/>
        </w:trPr>
        <w:tc>
          <w:tcPr>
            <w:tcW w:w="698" w:type="pct"/>
          </w:tcPr>
          <w:p w14:paraId="2D4A0540" w14:textId="1BBAC3B8"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1</w:t>
            </w:r>
          </w:p>
        </w:tc>
        <w:tc>
          <w:tcPr>
            <w:tcW w:w="372" w:type="pct"/>
          </w:tcPr>
          <w:p w14:paraId="0B3BBD3B" w14:textId="333EB8A1" w:rsidR="00F03F99" w:rsidRPr="00B31C0F"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K</w:t>
            </w:r>
          </w:p>
        </w:tc>
        <w:tc>
          <w:tcPr>
            <w:tcW w:w="2912" w:type="pct"/>
          </w:tcPr>
          <w:p w14:paraId="3CDB96FC" w14:textId="77777777" w:rsidR="005659A3" w:rsidRPr="005659A3"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การบรรยายเชิงโต้ตอบ</w:t>
            </w:r>
          </w:p>
          <w:p w14:paraId="4F3C170A" w14:textId="77777777" w:rsidR="005659A3" w:rsidRPr="005659A3"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วิเคราะห์กรณีศึกษา</w:t>
            </w:r>
          </w:p>
          <w:p w14:paraId="0BB841A5" w14:textId="4F4CBE23" w:rsidR="00F03F99" w:rsidRPr="00F03F99"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การอภิปรายกลุ่ม</w:t>
            </w:r>
          </w:p>
        </w:tc>
        <w:tc>
          <w:tcPr>
            <w:tcW w:w="1017" w:type="pct"/>
          </w:tcPr>
          <w:p w14:paraId="6CFF08CF" w14:textId="77777777" w:rsidR="005659A3" w:rsidRPr="005659A3"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แบบทดสอบก่อนเรียน/หลังเรียน</w:t>
            </w:r>
          </w:p>
          <w:p w14:paraId="36BAFECE" w14:textId="0F01EF6E" w:rsidR="00F03F99" w:rsidRPr="00F03F99"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รายงานวิเคราะห์กรณีศึกษา</w:t>
            </w:r>
          </w:p>
        </w:tc>
      </w:tr>
      <w:tr w:rsidR="00F03F99" w:rsidRPr="00F03F99" w14:paraId="78CDAA4D" w14:textId="77777777" w:rsidTr="005659A3">
        <w:trPr>
          <w:trHeight w:val="352"/>
        </w:trPr>
        <w:tc>
          <w:tcPr>
            <w:tcW w:w="698" w:type="pct"/>
          </w:tcPr>
          <w:p w14:paraId="22F47843" w14:textId="66F32137"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2</w:t>
            </w:r>
          </w:p>
        </w:tc>
        <w:tc>
          <w:tcPr>
            <w:tcW w:w="372" w:type="pct"/>
          </w:tcPr>
          <w:p w14:paraId="11F5692F" w14:textId="083DD840"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S</w:t>
            </w:r>
          </w:p>
        </w:tc>
        <w:tc>
          <w:tcPr>
            <w:tcW w:w="2912" w:type="pct"/>
          </w:tcPr>
          <w:p w14:paraId="59106B33" w14:textId="77777777" w:rsidR="005659A3" w:rsidRPr="005659A3"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การเรียนรู้ผ่านโครงการ (</w:t>
            </w:r>
            <w:r w:rsidRPr="005659A3">
              <w:rPr>
                <w:rFonts w:ascii="TH SarabunPSK" w:hAnsi="TH SarabunPSK" w:cs="TH SarabunPSK"/>
                <w:sz w:val="28"/>
                <w:szCs w:val="28"/>
              </w:rPr>
              <w:t>Project-based Learning)</w:t>
            </w:r>
          </w:p>
          <w:p w14:paraId="65ED5DD0" w14:textId="77777777" w:rsidR="005659A3" w:rsidRPr="005659A3"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เวิร์ก</w:t>
            </w:r>
            <w:proofErr w:type="spellStart"/>
            <w:r w:rsidRPr="005659A3">
              <w:rPr>
                <w:rFonts w:ascii="TH SarabunPSK" w:hAnsi="TH SarabunPSK" w:cs="TH SarabunPSK"/>
                <w:sz w:val="28"/>
                <w:szCs w:val="28"/>
                <w:cs/>
              </w:rPr>
              <w:t>ช็</w:t>
            </w:r>
            <w:proofErr w:type="spellEnd"/>
            <w:r w:rsidRPr="005659A3">
              <w:rPr>
                <w:rFonts w:ascii="TH SarabunPSK" w:hAnsi="TH SarabunPSK" w:cs="TH SarabunPSK"/>
                <w:sz w:val="28"/>
                <w:szCs w:val="28"/>
                <w:cs/>
              </w:rPr>
              <w:t>อปออกแบบเกม</w:t>
            </w:r>
          </w:p>
          <w:p w14:paraId="17B676F0" w14:textId="5E34F00B" w:rsidR="00F03F99" w:rsidRPr="00F03F99"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การนำเสนอผลงาน</w:t>
            </w:r>
          </w:p>
        </w:tc>
        <w:tc>
          <w:tcPr>
            <w:tcW w:w="1017" w:type="pct"/>
          </w:tcPr>
          <w:p w14:paraId="07A5C64D" w14:textId="77777777" w:rsidR="005659A3" w:rsidRPr="005659A3"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ผลงานออกแบบเกม</w:t>
            </w:r>
          </w:p>
          <w:p w14:paraId="4DFD8B6F" w14:textId="7DB53DBA" w:rsidR="00F03F99" w:rsidRPr="00F03F99"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การนำเสนอไอ</w:t>
            </w:r>
            <w:proofErr w:type="spellStart"/>
            <w:r w:rsidRPr="005659A3">
              <w:rPr>
                <w:rFonts w:ascii="TH SarabunPSK" w:hAnsi="TH SarabunPSK" w:cs="TH SarabunPSK"/>
                <w:sz w:val="28"/>
                <w:szCs w:val="28"/>
                <w:cs/>
              </w:rPr>
              <w:t>เดีย</w:t>
            </w:r>
            <w:proofErr w:type="spellEnd"/>
            <w:r w:rsidRPr="005659A3">
              <w:rPr>
                <w:rFonts w:ascii="TH SarabunPSK" w:hAnsi="TH SarabunPSK" w:cs="TH SarabunPSK"/>
                <w:sz w:val="28"/>
                <w:szCs w:val="28"/>
                <w:cs/>
              </w:rPr>
              <w:t>วิเคราะห์</w:t>
            </w:r>
          </w:p>
        </w:tc>
      </w:tr>
      <w:tr w:rsidR="00F03F99" w:rsidRPr="00F03F99" w14:paraId="687927B5" w14:textId="77777777" w:rsidTr="005659A3">
        <w:trPr>
          <w:trHeight w:val="352"/>
        </w:trPr>
        <w:tc>
          <w:tcPr>
            <w:tcW w:w="698" w:type="pct"/>
          </w:tcPr>
          <w:p w14:paraId="050B4E6D" w14:textId="184E1DBD"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3</w:t>
            </w:r>
          </w:p>
        </w:tc>
        <w:tc>
          <w:tcPr>
            <w:tcW w:w="372" w:type="pct"/>
          </w:tcPr>
          <w:p w14:paraId="19B917D4" w14:textId="05B40262"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S</w:t>
            </w:r>
          </w:p>
        </w:tc>
        <w:tc>
          <w:tcPr>
            <w:tcW w:w="2912" w:type="pct"/>
          </w:tcPr>
          <w:p w14:paraId="7322E719" w14:textId="77777777" w:rsidR="005659A3" w:rsidRPr="005659A3"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การจำลองสถานการณ์การแข่งขัน</w:t>
            </w:r>
          </w:p>
          <w:p w14:paraId="1D088E6A" w14:textId="77777777" w:rsidR="005659A3" w:rsidRPr="005659A3"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การทำกิจกรรมกลุ่ม</w:t>
            </w:r>
          </w:p>
          <w:p w14:paraId="1DCC6838" w14:textId="6C4C3460" w:rsidR="00F03F99" w:rsidRPr="00F03F99"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การสะท้อนผล (</w:t>
            </w:r>
            <w:r w:rsidRPr="005659A3">
              <w:rPr>
                <w:rFonts w:ascii="TH SarabunPSK" w:hAnsi="TH SarabunPSK" w:cs="TH SarabunPSK"/>
                <w:sz w:val="28"/>
                <w:szCs w:val="28"/>
              </w:rPr>
              <w:t>Reflection)</w:t>
            </w:r>
          </w:p>
        </w:tc>
        <w:tc>
          <w:tcPr>
            <w:tcW w:w="1017" w:type="pct"/>
          </w:tcPr>
          <w:p w14:paraId="132B1556" w14:textId="77777777" w:rsidR="005659A3" w:rsidRPr="005659A3"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แผนกิจกรรมอี</w:t>
            </w:r>
            <w:proofErr w:type="spellStart"/>
            <w:r w:rsidRPr="005659A3">
              <w:rPr>
                <w:rFonts w:ascii="TH SarabunPSK" w:hAnsi="TH SarabunPSK" w:cs="TH SarabunPSK"/>
                <w:sz w:val="28"/>
                <w:szCs w:val="28"/>
                <w:cs/>
              </w:rPr>
              <w:t>สปอร์ต</w:t>
            </w:r>
            <w:proofErr w:type="spellEnd"/>
          </w:p>
          <w:p w14:paraId="45C6DDCC" w14:textId="76DE4820" w:rsidR="00F03F99" w:rsidRPr="00F03F99"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การนำเสนอแผนและรายงานวิเคราะห์</w:t>
            </w:r>
          </w:p>
        </w:tc>
      </w:tr>
      <w:tr w:rsidR="00F03F99" w:rsidRPr="00F03F99" w14:paraId="12ADFA95" w14:textId="77777777" w:rsidTr="005659A3">
        <w:trPr>
          <w:trHeight w:val="352"/>
        </w:trPr>
        <w:tc>
          <w:tcPr>
            <w:tcW w:w="698" w:type="pct"/>
          </w:tcPr>
          <w:p w14:paraId="0AF5353B" w14:textId="4A636D06"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4</w:t>
            </w:r>
          </w:p>
        </w:tc>
        <w:tc>
          <w:tcPr>
            <w:tcW w:w="372" w:type="pct"/>
          </w:tcPr>
          <w:p w14:paraId="1A7E7371" w14:textId="65CC1EA6"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E</w:t>
            </w:r>
          </w:p>
        </w:tc>
        <w:tc>
          <w:tcPr>
            <w:tcW w:w="2912" w:type="pct"/>
          </w:tcPr>
          <w:p w14:paraId="4B35E5D6" w14:textId="77777777" w:rsidR="005659A3" w:rsidRPr="005659A3"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ฝึกปฏิบัติผ่านซอฟต์แวร์วิเคราะห์เกม</w:t>
            </w:r>
          </w:p>
          <w:p w14:paraId="6DBF0D12" w14:textId="77777777" w:rsidR="005659A3" w:rsidRPr="005659A3"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การเรียนรู้ด้วยกรณีศึกษาเกมจริง</w:t>
            </w:r>
          </w:p>
          <w:p w14:paraId="7C07D02D" w14:textId="55654C92" w:rsidR="00F03F99" w:rsidRPr="00F03F99"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การใช้เทคโนโลยีสนับสนุนการเรียนรู้</w:t>
            </w:r>
          </w:p>
        </w:tc>
        <w:tc>
          <w:tcPr>
            <w:tcW w:w="1017" w:type="pct"/>
          </w:tcPr>
          <w:p w14:paraId="63BCFFAF" w14:textId="77777777" w:rsidR="005659A3" w:rsidRPr="005659A3"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แบบฝึกหัดจากซอฟต์แวร์จริง</w:t>
            </w:r>
          </w:p>
          <w:p w14:paraId="64A9D4D5" w14:textId="77777777" w:rsidR="005659A3" w:rsidRPr="005659A3"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สื่อวิดีโอวิเคราะห์เกม</w:t>
            </w:r>
          </w:p>
          <w:p w14:paraId="52CA53F2" w14:textId="6256DDAC" w:rsidR="00F03F99" w:rsidRPr="00F03F99"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คะแนนการนำเสนอและผลงาน</w:t>
            </w:r>
          </w:p>
        </w:tc>
      </w:tr>
      <w:tr w:rsidR="00F03F99" w:rsidRPr="00F03F99" w14:paraId="05C38498" w14:textId="77777777" w:rsidTr="005659A3">
        <w:trPr>
          <w:trHeight w:val="352"/>
        </w:trPr>
        <w:tc>
          <w:tcPr>
            <w:tcW w:w="698" w:type="pct"/>
          </w:tcPr>
          <w:p w14:paraId="3772E4D8" w14:textId="20B37EB3"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 5</w:t>
            </w:r>
          </w:p>
        </w:tc>
        <w:tc>
          <w:tcPr>
            <w:tcW w:w="372" w:type="pct"/>
          </w:tcPr>
          <w:p w14:paraId="66C6B47F" w14:textId="62C0B738"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C</w:t>
            </w:r>
          </w:p>
        </w:tc>
        <w:tc>
          <w:tcPr>
            <w:tcW w:w="2912" w:type="pct"/>
          </w:tcPr>
          <w:p w14:paraId="5D52A5A3" w14:textId="77777777" w:rsidR="005659A3" w:rsidRPr="005659A3"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การเรียนรู้แบบร่วมมือ (</w:t>
            </w:r>
            <w:r w:rsidRPr="005659A3">
              <w:rPr>
                <w:rFonts w:ascii="TH SarabunPSK" w:hAnsi="TH SarabunPSK" w:cs="TH SarabunPSK"/>
                <w:sz w:val="28"/>
                <w:szCs w:val="28"/>
              </w:rPr>
              <w:t>Collaborative Learning)</w:t>
            </w:r>
          </w:p>
          <w:p w14:paraId="46A934FB" w14:textId="77777777" w:rsidR="005659A3" w:rsidRPr="005659A3"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กิจกรรมกลุ่ม</w:t>
            </w:r>
          </w:p>
          <w:p w14:paraId="4DC20D95" w14:textId="6462680F" w:rsidR="00F03F99" w:rsidRPr="00F03F99"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การจัดทำโครงการ/ชิ้นงานร่วมกัน</w:t>
            </w:r>
          </w:p>
        </w:tc>
        <w:tc>
          <w:tcPr>
            <w:tcW w:w="1017" w:type="pct"/>
          </w:tcPr>
          <w:p w14:paraId="5FDAB14F" w14:textId="77777777" w:rsidR="005659A3" w:rsidRPr="005659A3"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การประเมินตนเองและเพื่อนร่วมทีม</w:t>
            </w:r>
          </w:p>
          <w:p w14:paraId="63D11C42" w14:textId="77777777" w:rsidR="005659A3" w:rsidRPr="005659A3"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การประเมินจากอาจารย์</w:t>
            </w:r>
          </w:p>
          <w:p w14:paraId="288FE22D" w14:textId="6835F3C7" w:rsidR="00F03F99" w:rsidRPr="00F03F99" w:rsidRDefault="005659A3" w:rsidP="005659A3">
            <w:pPr>
              <w:pStyle w:val="NoSpacing"/>
              <w:rPr>
                <w:rFonts w:ascii="TH SarabunPSK" w:hAnsi="TH SarabunPSK" w:cs="TH SarabunPSK"/>
                <w:sz w:val="28"/>
                <w:szCs w:val="28"/>
              </w:rPr>
            </w:pPr>
            <w:r w:rsidRPr="005659A3">
              <w:rPr>
                <w:rFonts w:ascii="TH SarabunPSK" w:hAnsi="TH SarabunPSK" w:cs="TH SarabunPSK"/>
                <w:sz w:val="28"/>
                <w:szCs w:val="28"/>
                <w:cs/>
              </w:rPr>
              <w:t>- การสะท้อนการเรียนรู้ (</w:t>
            </w:r>
            <w:r w:rsidRPr="005659A3">
              <w:rPr>
                <w:rFonts w:ascii="TH SarabunPSK" w:hAnsi="TH SarabunPSK" w:cs="TH SarabunPSK"/>
                <w:sz w:val="28"/>
                <w:szCs w:val="28"/>
              </w:rPr>
              <w:t>Learning Reflection</w:t>
            </w:r>
          </w:p>
        </w:tc>
      </w:tr>
    </w:tbl>
    <w:bookmarkEnd w:id="0"/>
    <w:p w14:paraId="73A4ADC5" w14:textId="7C3D0802" w:rsidR="00915235"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001A7A64">
        <w:rPr>
          <w:rFonts w:ascii="TH SarabunPSK" w:hAnsi="TH SarabunPSK" w:cs="TH SarabunPSK" w:hint="cs"/>
          <w:color w:val="000000" w:themeColor="text1"/>
          <w:szCs w:val="32"/>
          <w:cs/>
        </w:rPr>
        <w:t xml:space="preserve">หลักสูตร </w:t>
      </w:r>
      <w:r w:rsidR="001A7A64">
        <w:rPr>
          <w:rFonts w:ascii="TH SarabunPSK" w:hAnsi="TH SarabunPSK" w:cs="TH SarabunPSK"/>
          <w:color w:val="000000" w:themeColor="text1"/>
          <w:szCs w:val="32"/>
        </w:rPr>
        <w:t xml:space="preserve">OBE </w:t>
      </w:r>
      <w:r w:rsidR="001A7A64">
        <w:rPr>
          <w:rFonts w:ascii="TH SarabunPSK" w:hAnsi="TH SarabunPSK" w:cs="TH SarabunPSK" w:hint="cs"/>
          <w:color w:val="000000" w:themeColor="text1"/>
          <w:szCs w:val="32"/>
          <w:cs/>
        </w:rPr>
        <w:t>ทุกรายวิชาต้องมี</w:t>
      </w:r>
      <w:r w:rsidR="001A7A64">
        <w:rPr>
          <w:rFonts w:ascii="TH SarabunPSK" w:hAnsi="TH SarabunPSK" w:cs="TH SarabunPSK"/>
          <w:color w:val="000000" w:themeColor="text1"/>
          <w:szCs w:val="32"/>
        </w:rPr>
        <w:t xml:space="preserve"> CLO </w:t>
      </w:r>
      <w:r w:rsidR="001A7A64">
        <w:rPr>
          <w:rFonts w:ascii="TH SarabunPSK" w:hAnsi="TH SarabunPSK" w:cs="TH SarabunPSK" w:hint="cs"/>
          <w:color w:val="000000" w:themeColor="text1"/>
          <w:szCs w:val="32"/>
          <w:cs/>
        </w:rPr>
        <w:t xml:space="preserve">ให้ครบ </w:t>
      </w:r>
      <w:r w:rsidR="001A7A64">
        <w:rPr>
          <w:rFonts w:ascii="TH SarabunPSK" w:hAnsi="TH SarabunPSK" w:cs="TH SarabunPSK"/>
          <w:color w:val="000000" w:themeColor="text1"/>
          <w:szCs w:val="32"/>
        </w:rPr>
        <w:t>K S E C</w:t>
      </w:r>
    </w:p>
    <w:p w14:paraId="76A0013F" w14:textId="62EB698C" w:rsidR="00B31C0F" w:rsidRPr="007E1C93"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00B31C0F">
        <w:rPr>
          <w:rFonts w:ascii="TH SarabunPSK" w:hAnsi="TH SarabunPSK" w:cs="TH SarabunPSK" w:hint="cs"/>
          <w:color w:val="000000" w:themeColor="text1"/>
          <w:szCs w:val="32"/>
          <w:cs/>
        </w:rPr>
        <w:t xml:space="preserve">หลักสูตร </w:t>
      </w:r>
      <w:r w:rsidR="00B31C0F">
        <w:rPr>
          <w:rFonts w:ascii="TH SarabunPSK" w:hAnsi="TH SarabunPSK" w:cs="TH SarabunPSK"/>
          <w:color w:val="000000" w:themeColor="text1"/>
          <w:szCs w:val="32"/>
        </w:rPr>
        <w:t xml:space="preserve">TQF </w:t>
      </w:r>
      <w:r w:rsidR="00B31C0F">
        <w:rPr>
          <w:rFonts w:ascii="TH SarabunPSK" w:hAnsi="TH SarabunPSK" w:cs="TH SarabunPSK" w:hint="cs"/>
          <w:color w:val="000000" w:themeColor="text1"/>
          <w:szCs w:val="32"/>
          <w:cs/>
        </w:rPr>
        <w:t xml:space="preserve">ทุกรายวิชาต้องมี </w:t>
      </w:r>
      <w:r w:rsidR="00B31C0F">
        <w:rPr>
          <w:rFonts w:ascii="TH SarabunPSK" w:hAnsi="TH SarabunPSK" w:cs="TH SarabunPSK"/>
          <w:color w:val="000000" w:themeColor="text1"/>
          <w:szCs w:val="32"/>
        </w:rPr>
        <w:t xml:space="preserve">LO </w:t>
      </w:r>
      <w:r w:rsidR="00B31C0F">
        <w:rPr>
          <w:rFonts w:ascii="TH SarabunPSK" w:hAnsi="TH SarabunPSK" w:cs="TH SarabunPSK" w:hint="cs"/>
          <w:color w:val="000000" w:themeColor="text1"/>
          <w:szCs w:val="32"/>
          <w:cs/>
        </w:rPr>
        <w:t xml:space="preserve">ให้ครบ </w:t>
      </w:r>
      <w:r>
        <w:rPr>
          <w:rFonts w:ascii="TH SarabunPSK" w:hAnsi="TH SarabunPSK" w:cs="TH SarabunPSK"/>
          <w:color w:val="000000" w:themeColor="text1"/>
          <w:szCs w:val="32"/>
        </w:rPr>
        <w:t>K S E C IT</w:t>
      </w:r>
    </w:p>
    <w:p w14:paraId="0D8A359E" w14:textId="77777777" w:rsidR="000E0D38" w:rsidRDefault="000E0D38" w:rsidP="00AF6E5D">
      <w:pPr>
        <w:pStyle w:val="NoSpacing"/>
        <w:rPr>
          <w:rFonts w:ascii="TH SarabunPSK" w:hAnsi="TH SarabunPSK" w:cs="TH SarabunPSK"/>
          <w:b/>
          <w:bCs/>
          <w:color w:val="000000" w:themeColor="text1"/>
          <w:szCs w:val="32"/>
        </w:rPr>
      </w:pPr>
    </w:p>
    <w:p w14:paraId="3E56069E" w14:textId="093909AF" w:rsidR="00E76050" w:rsidRPr="005D0F9E" w:rsidRDefault="007E1C93" w:rsidP="00AF6E5D">
      <w:pPr>
        <w:pStyle w:val="NoSpacing"/>
        <w:rPr>
          <w:rFonts w:ascii="TH SarabunPSK" w:hAnsi="TH SarabunPSK" w:cs="TH SarabunPSK"/>
          <w:b/>
          <w:bCs/>
          <w:color w:val="000000" w:themeColor="text1"/>
          <w:szCs w:val="32"/>
          <w:cs/>
        </w:rPr>
      </w:pPr>
      <w:r w:rsidRPr="005D0F9E">
        <w:rPr>
          <w:rFonts w:ascii="TH SarabunPSK" w:hAnsi="TH SarabunPSK" w:cs="TH SarabunPSK"/>
          <w:b/>
          <w:bCs/>
          <w:color w:val="000000" w:themeColor="text1"/>
          <w:szCs w:val="32"/>
        </w:rPr>
        <w:lastRenderedPageBreak/>
        <w:t xml:space="preserve">2. </w:t>
      </w:r>
      <w:r w:rsidR="005D0F9E" w:rsidRPr="005D0F9E">
        <w:rPr>
          <w:rFonts w:ascii="TH SarabunPSK" w:hAnsi="TH SarabunPSK" w:cs="TH SarabunPSK"/>
          <w:b/>
          <w:bCs/>
          <w:color w:val="000000" w:themeColor="text1"/>
          <w:szCs w:val="32"/>
          <w:cs/>
        </w:rPr>
        <w:t>การกำหนดดัชนีผลลัพธ์การเรียนรู้</w:t>
      </w:r>
      <w:r w:rsidR="005D0F9E" w:rsidRPr="005D0F9E">
        <w:rPr>
          <w:rFonts w:ascii="TH SarabunPSK" w:hAnsi="TH SarabunPSK" w:cs="TH SarabunPSK" w:hint="cs"/>
          <w:b/>
          <w:bCs/>
          <w:color w:val="000000" w:themeColor="text1"/>
          <w:szCs w:val="32"/>
          <w:cs/>
        </w:rPr>
        <w:t xml:space="preserve"> </w:t>
      </w:r>
      <w:r w:rsidR="005D0F9E" w:rsidRPr="005D0F9E">
        <w:rPr>
          <w:rFonts w:ascii="TH SarabunPSK" w:hAnsi="TH SarabunPSK" w:cs="TH SarabunPSK"/>
          <w:b/>
          <w:bCs/>
          <w:color w:val="000000" w:themeColor="text1"/>
          <w:szCs w:val="32"/>
        </w:rPr>
        <w:t>(Outcome Index)</w:t>
      </w:r>
      <w:r w:rsidR="00E76050">
        <w:rPr>
          <w:rFonts w:ascii="TH SarabunPSK" w:hAnsi="TH SarabunPSK" w:cs="TH SarabunPSK" w:hint="cs"/>
          <w:b/>
          <w:bCs/>
          <w:color w:val="000000" w:themeColor="text1"/>
          <w:szCs w:val="32"/>
          <w:cs/>
        </w:rPr>
        <w:t xml:space="preserve"> </w:t>
      </w:r>
      <w:r w:rsidR="00E76050" w:rsidRPr="00904B7C">
        <w:rPr>
          <w:rFonts w:ascii="TH SarabunPSK" w:hAnsi="TH SarabunPSK" w:cs="TH SarabunPSK"/>
          <w:color w:val="000000" w:themeColor="text1"/>
          <w:szCs w:val="32"/>
          <w:cs/>
        </w:rPr>
        <w:t>เกณฑ์การให้คะแนน (</w:t>
      </w:r>
      <w:r w:rsidR="000B4A3E">
        <w:rPr>
          <w:rFonts w:ascii="TH SarabunPSK" w:hAnsi="TH SarabunPSK" w:cs="TH SarabunPSK"/>
          <w:color w:val="000000" w:themeColor="text1"/>
          <w:szCs w:val="32"/>
        </w:rPr>
        <w:t>R</w:t>
      </w:r>
      <w:r w:rsidR="00E76050" w:rsidRPr="00904B7C">
        <w:rPr>
          <w:rFonts w:ascii="TH SarabunPSK" w:hAnsi="TH SarabunPSK" w:cs="TH SarabunPSK"/>
          <w:color w:val="000000" w:themeColor="text1"/>
          <w:szCs w:val="32"/>
        </w:rPr>
        <w:t xml:space="preserve">ubrics) </w:t>
      </w:r>
      <w:r w:rsidR="00E76050">
        <w:rPr>
          <w:rFonts w:ascii="TH SarabunPSK" w:hAnsi="TH SarabunPSK" w:cs="TH SarabunPSK" w:hint="cs"/>
          <w:color w:val="000000" w:themeColor="text1"/>
          <w:szCs w:val="32"/>
          <w:cs/>
        </w:rPr>
        <w:t xml:space="preserve">ในการวัดและประเมินต้องสอดคล้องกับ </w:t>
      </w:r>
      <w:r w:rsidR="00E76050" w:rsidRPr="00E76050">
        <w:rPr>
          <w:rFonts w:ascii="TH SarabunPSK" w:hAnsi="TH SarabunPSK" w:cs="TH SarabunPSK"/>
          <w:color w:val="000000" w:themeColor="text1"/>
          <w:szCs w:val="32"/>
          <w:cs/>
        </w:rPr>
        <w:t>ดัชนีผลลัพธ์การเรียนรู้ (</w:t>
      </w:r>
      <w:r w:rsidR="00E76050" w:rsidRPr="00E76050">
        <w:rPr>
          <w:rFonts w:ascii="TH SarabunPSK" w:hAnsi="TH SarabunPSK" w:cs="TH SarabunPSK"/>
          <w:color w:val="000000" w:themeColor="text1"/>
          <w:szCs w:val="32"/>
        </w:rPr>
        <w:t>Outcome Index)</w:t>
      </w:r>
    </w:p>
    <w:tbl>
      <w:tblPr>
        <w:tblStyle w:val="TableGrid"/>
        <w:tblW w:w="0" w:type="auto"/>
        <w:tblLook w:val="04A0" w:firstRow="1" w:lastRow="0" w:firstColumn="1" w:lastColumn="0" w:noHBand="0" w:noVBand="1"/>
      </w:tblPr>
      <w:tblGrid>
        <w:gridCol w:w="3116"/>
        <w:gridCol w:w="3117"/>
        <w:gridCol w:w="3117"/>
      </w:tblGrid>
      <w:tr w:rsidR="006974C8" w14:paraId="0C220C4C" w14:textId="77777777" w:rsidTr="007E2AD6">
        <w:tc>
          <w:tcPr>
            <w:tcW w:w="9350" w:type="dxa"/>
            <w:gridSpan w:val="3"/>
          </w:tcPr>
          <w:p w14:paraId="49084E71" w14:textId="4B0D511B" w:rsidR="006974C8" w:rsidRDefault="006974C8" w:rsidP="00AF6E5D">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1</w:t>
            </w:r>
            <w:r>
              <w:rPr>
                <w:rFonts w:ascii="TH SarabunPSK" w:hAnsi="TH SarabunPSK" w:cs="TH SarabunPSK"/>
                <w:color w:val="000000" w:themeColor="text1"/>
                <w:szCs w:val="32"/>
              </w:rPr>
              <w:t xml:space="preserve">: </w:t>
            </w:r>
            <w:r w:rsidR="00FA7827" w:rsidRPr="00FA7827">
              <w:rPr>
                <w:rFonts w:ascii="TH SarabunPSK" w:hAnsi="TH SarabunPSK" w:cs="TH SarabunPSK"/>
                <w:color w:val="000000" w:themeColor="text1"/>
                <w:szCs w:val="32"/>
                <w:cs/>
              </w:rPr>
              <w:t>อธิบายองค์ความรู้เกี่ยวกับการจัดการธุรกิจในอุตสาหกรรมเกมและอี</w:t>
            </w:r>
            <w:proofErr w:type="spellStart"/>
            <w:r w:rsidR="00FA7827" w:rsidRPr="00FA7827">
              <w:rPr>
                <w:rFonts w:ascii="TH SarabunPSK" w:hAnsi="TH SarabunPSK" w:cs="TH SarabunPSK"/>
                <w:color w:val="000000" w:themeColor="text1"/>
                <w:szCs w:val="32"/>
                <w:cs/>
              </w:rPr>
              <w:t>สปอร์ต</w:t>
            </w:r>
            <w:proofErr w:type="spellEnd"/>
            <w:r w:rsidR="00FA7827" w:rsidRPr="00FA7827">
              <w:rPr>
                <w:rFonts w:ascii="TH SarabunPSK" w:hAnsi="TH SarabunPSK" w:cs="TH SarabunPSK"/>
                <w:color w:val="000000" w:themeColor="text1"/>
                <w:szCs w:val="32"/>
                <w:cs/>
              </w:rPr>
              <w:t>ได้อย่างถูกต้อง</w:t>
            </w:r>
          </w:p>
          <w:p w14:paraId="0FACEFA1" w14:textId="2226EBE3" w:rsidR="00DC5544" w:rsidRDefault="00DC5544" w:rsidP="00AF6E5D">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FA7827">
              <w:rPr>
                <w:rFonts w:ascii="TH SarabunPSK" w:hAnsi="TH SarabunPSK" w:cs="TH SarabunPSK"/>
                <w:color w:val="000000" w:themeColor="text1"/>
                <w:szCs w:val="32"/>
              </w:rPr>
              <w:t>Understand</w:t>
            </w:r>
          </w:p>
          <w:p w14:paraId="1E505D8F" w14:textId="3A61197B" w:rsidR="00DC5544" w:rsidRPr="00FA7827" w:rsidRDefault="000B7CA3" w:rsidP="00AF6E5D">
            <w:pPr>
              <w:pStyle w:val="NoSpacing"/>
              <w:rPr>
                <w:rFonts w:ascii="TH SarabunPSK" w:hAnsi="TH SarabunPSK" w:cs="TH SarabunPSK" w:hint="cs"/>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r w:rsidR="00FA7827">
              <w:rPr>
                <w:rFonts w:ascii="TH SarabunPSK" w:hAnsi="TH SarabunPSK" w:cs="TH SarabunPSK" w:hint="cs"/>
                <w:color w:val="000000" w:themeColor="text1"/>
                <w:szCs w:val="32"/>
                <w:cs/>
              </w:rPr>
              <w:t>อธิบาย</w:t>
            </w:r>
          </w:p>
        </w:tc>
      </w:tr>
      <w:tr w:rsidR="00672946" w14:paraId="1D72CF79" w14:textId="77777777" w:rsidTr="00672946">
        <w:tc>
          <w:tcPr>
            <w:tcW w:w="3116" w:type="dxa"/>
          </w:tcPr>
          <w:p w14:paraId="592A24B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0CEBAB9"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DE20E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13E6ED1" w14:textId="64EDA36F"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48346C4B"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1E2B5FC0" w14:textId="77777777" w:rsidR="007426B8" w:rsidRPr="00951CB4"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1050ED0"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32E0C0A" w14:textId="19AAE9CE"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4DAFC1F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6AB1D9C7"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43FCA37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38909361" w14:textId="7BAB49F5"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672946" w14:paraId="6415E797" w14:textId="77777777" w:rsidTr="00672946">
        <w:tc>
          <w:tcPr>
            <w:tcW w:w="3116" w:type="dxa"/>
          </w:tcPr>
          <w:p w14:paraId="588E29A0" w14:textId="7703EBF5" w:rsidR="007426B8" w:rsidRDefault="00F578D3" w:rsidP="00AF6E5D">
            <w:pPr>
              <w:pStyle w:val="NoSpacing"/>
              <w:rPr>
                <w:rFonts w:ascii="TH SarabunPSK" w:hAnsi="TH SarabunPSK" w:cs="TH SarabunPSK"/>
                <w:color w:val="000000" w:themeColor="text1"/>
                <w:szCs w:val="32"/>
              </w:rPr>
            </w:pPr>
            <w:r w:rsidRPr="00F578D3">
              <w:rPr>
                <w:rFonts w:ascii="TH SarabunPSK" w:hAnsi="TH SarabunPSK" w:cs="TH SarabunPSK"/>
                <w:color w:val="000000" w:themeColor="text1"/>
                <w:szCs w:val="32"/>
                <w:cs/>
              </w:rPr>
              <w:t>อธิบายไม่ชัดเจน สับสน ขาดประเด็นสำคัญ หรือแสดงความเข้าใจผิดเกี่ยวกับแนวคิดด้านการจัดการธุรกิจในอุตสาหกรรมเกมและอี</w:t>
            </w:r>
            <w:proofErr w:type="spellStart"/>
            <w:r w:rsidRPr="00F578D3">
              <w:rPr>
                <w:rFonts w:ascii="TH SarabunPSK" w:hAnsi="TH SarabunPSK" w:cs="TH SarabunPSK"/>
                <w:color w:val="000000" w:themeColor="text1"/>
                <w:szCs w:val="32"/>
                <w:cs/>
              </w:rPr>
              <w:t>สปอร์ต</w:t>
            </w:r>
            <w:proofErr w:type="spellEnd"/>
          </w:p>
        </w:tc>
        <w:tc>
          <w:tcPr>
            <w:tcW w:w="3117" w:type="dxa"/>
          </w:tcPr>
          <w:p w14:paraId="60DFC2B4" w14:textId="321D6F0B" w:rsidR="00672946" w:rsidRDefault="00F578D3" w:rsidP="00AF6E5D">
            <w:pPr>
              <w:pStyle w:val="NoSpacing"/>
              <w:rPr>
                <w:rFonts w:ascii="TH SarabunPSK" w:hAnsi="TH SarabunPSK" w:cs="TH SarabunPSK"/>
                <w:color w:val="000000" w:themeColor="text1"/>
                <w:szCs w:val="32"/>
              </w:rPr>
            </w:pPr>
            <w:r w:rsidRPr="00F578D3">
              <w:rPr>
                <w:rFonts w:ascii="TH SarabunPSK" w:hAnsi="TH SarabunPSK" w:cs="TH SarabunPSK"/>
                <w:color w:val="000000" w:themeColor="text1"/>
                <w:szCs w:val="32"/>
                <w:cs/>
              </w:rPr>
              <w:t>อธิบายได้ถูกต้องในระดับหนึ่ง ครอบคลุมประเด็นสำคัญ แต่ยังขาดความเชื่อมโยงเชิงลึกหรือตัวอย่างประกอบไม่ชัดเจนเพียงพอ</w:t>
            </w:r>
          </w:p>
        </w:tc>
        <w:tc>
          <w:tcPr>
            <w:tcW w:w="3117" w:type="dxa"/>
          </w:tcPr>
          <w:p w14:paraId="033D5C98" w14:textId="5D6F207C" w:rsidR="00672946" w:rsidRDefault="00F578D3" w:rsidP="00AF6E5D">
            <w:pPr>
              <w:pStyle w:val="NoSpacing"/>
              <w:rPr>
                <w:rFonts w:ascii="TH SarabunPSK" w:hAnsi="TH SarabunPSK" w:cs="TH SarabunPSK"/>
                <w:color w:val="000000" w:themeColor="text1"/>
                <w:szCs w:val="32"/>
              </w:rPr>
            </w:pPr>
            <w:r w:rsidRPr="00F578D3">
              <w:rPr>
                <w:rFonts w:ascii="TH SarabunPSK" w:hAnsi="TH SarabunPSK" w:cs="TH SarabunPSK"/>
                <w:color w:val="000000" w:themeColor="text1"/>
                <w:szCs w:val="32"/>
                <w:cs/>
              </w:rPr>
              <w:t>อธิบายได้ถูกต้อง ครบถ้วน ชัดเจน มีการเชื่อมโยงแนวคิดหลักทางธุรกิจเกมและอี</w:t>
            </w:r>
            <w:proofErr w:type="spellStart"/>
            <w:r w:rsidRPr="00F578D3">
              <w:rPr>
                <w:rFonts w:ascii="TH SarabunPSK" w:hAnsi="TH SarabunPSK" w:cs="TH SarabunPSK"/>
                <w:color w:val="000000" w:themeColor="text1"/>
                <w:szCs w:val="32"/>
                <w:cs/>
              </w:rPr>
              <w:t>สปอร์ต</w:t>
            </w:r>
            <w:proofErr w:type="spellEnd"/>
            <w:r w:rsidRPr="00F578D3">
              <w:rPr>
                <w:rFonts w:ascii="TH SarabunPSK" w:hAnsi="TH SarabunPSK" w:cs="TH SarabunPSK"/>
                <w:color w:val="000000" w:themeColor="text1"/>
                <w:szCs w:val="32"/>
                <w:cs/>
              </w:rPr>
              <w:t>กับกรณีศึกษา/ตัวอย่างที่เหมาะสม พร้อมแสดงความเข้าใจเชิงวิเคราะห์</w:t>
            </w:r>
          </w:p>
        </w:tc>
      </w:tr>
    </w:tbl>
    <w:p w14:paraId="514431CF" w14:textId="77777777" w:rsidR="0058696D" w:rsidRDefault="0058696D" w:rsidP="0058696D">
      <w:pPr>
        <w:pStyle w:val="NoSpacing"/>
        <w:rPr>
          <w:rFonts w:ascii="TH SarabunPSK" w:hAnsi="TH SarabunPSK" w:cs="TH SarabunPSK"/>
          <w:b/>
          <w:bCs/>
          <w:color w:val="000000" w:themeColor="text1"/>
          <w:szCs w:val="32"/>
        </w:rPr>
      </w:pPr>
    </w:p>
    <w:p w14:paraId="6AA098AE" w14:textId="77777777" w:rsidR="007D0417" w:rsidRDefault="007D0417" w:rsidP="0058696D">
      <w:pPr>
        <w:pStyle w:val="NoSpacing"/>
        <w:rPr>
          <w:rFonts w:ascii="TH SarabunPSK" w:hAnsi="TH SarabunPSK" w:cs="TH SarabunPSK"/>
          <w:b/>
          <w:bCs/>
          <w:color w:val="000000" w:themeColor="text1"/>
          <w:szCs w:val="32"/>
        </w:rPr>
      </w:pPr>
    </w:p>
    <w:p w14:paraId="716241DD" w14:textId="77777777" w:rsidR="007D0417" w:rsidRDefault="007D0417" w:rsidP="0058696D">
      <w:pPr>
        <w:pStyle w:val="NoSpacing"/>
        <w:rPr>
          <w:rFonts w:ascii="TH SarabunPSK" w:hAnsi="TH SarabunPSK" w:cs="TH SarabunPSK"/>
          <w:b/>
          <w:bCs/>
          <w:color w:val="000000" w:themeColor="text1"/>
          <w:szCs w:val="32"/>
        </w:rPr>
      </w:pPr>
    </w:p>
    <w:p w14:paraId="604739DC" w14:textId="77777777" w:rsidR="007D0417" w:rsidRPr="005D0F9E" w:rsidRDefault="007D0417"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6C1C67DE" w14:textId="77777777" w:rsidTr="00241049">
        <w:tc>
          <w:tcPr>
            <w:tcW w:w="9350" w:type="dxa"/>
            <w:gridSpan w:val="3"/>
          </w:tcPr>
          <w:p w14:paraId="4037C3B7" w14:textId="7DEB89A4" w:rsidR="0058696D" w:rsidRDefault="0058696D" w:rsidP="00241049">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2</w:t>
            </w:r>
            <w:r>
              <w:rPr>
                <w:rFonts w:ascii="TH SarabunPSK" w:hAnsi="TH SarabunPSK" w:cs="TH SarabunPSK"/>
                <w:color w:val="000000" w:themeColor="text1"/>
                <w:szCs w:val="32"/>
              </w:rPr>
              <w:t xml:space="preserve">: </w:t>
            </w:r>
            <w:r w:rsidR="00551D6A" w:rsidRPr="00551D6A">
              <w:rPr>
                <w:rFonts w:ascii="TH SarabunPSK" w:hAnsi="TH SarabunPSK" w:cs="TH SarabunPSK"/>
                <w:color w:val="000000" w:themeColor="text1"/>
                <w:szCs w:val="32"/>
                <w:cs/>
              </w:rPr>
              <w:t>อธิบายหลักการออกแบบเกมและการใช้สื่อสร้างสรรค์ในการพัฒนาและเกมได้อย่างเหมาะสม</w:t>
            </w:r>
          </w:p>
          <w:p w14:paraId="365C2470" w14:textId="03FBEAE3"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551D6A">
              <w:rPr>
                <w:rFonts w:ascii="TH SarabunPSK" w:hAnsi="TH SarabunPSK" w:cs="TH SarabunPSK"/>
                <w:color w:val="000000" w:themeColor="text1"/>
                <w:szCs w:val="32"/>
              </w:rPr>
              <w:t>Understand</w:t>
            </w:r>
          </w:p>
          <w:p w14:paraId="07EEB82E" w14:textId="10D41653" w:rsidR="0058696D" w:rsidRPr="00551D6A" w:rsidRDefault="0058696D" w:rsidP="00241049">
            <w:pPr>
              <w:pStyle w:val="NoSpacing"/>
              <w:rPr>
                <w:rFonts w:ascii="TH SarabunPSK" w:hAnsi="TH SarabunPSK" w:cs="TH SarabunPSK" w:hint="cs"/>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r w:rsidR="00551D6A">
              <w:rPr>
                <w:rFonts w:ascii="TH SarabunPSK" w:hAnsi="TH SarabunPSK" w:cs="TH SarabunPSK" w:hint="cs"/>
                <w:color w:val="000000" w:themeColor="text1"/>
                <w:szCs w:val="32"/>
                <w:cs/>
              </w:rPr>
              <w:t>อธิบาย</w:t>
            </w:r>
          </w:p>
        </w:tc>
      </w:tr>
      <w:tr w:rsidR="0058696D" w14:paraId="50AFE2A9" w14:textId="77777777" w:rsidTr="00241049">
        <w:tc>
          <w:tcPr>
            <w:tcW w:w="3116" w:type="dxa"/>
          </w:tcPr>
          <w:p w14:paraId="18C9A178"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A4428C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3DD05E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1383DD2"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65A85F1A"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07556308"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1C4EF23"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B170BA0"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2E25C0F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9693E70"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8D460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27C521D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1002AD45" w14:textId="77777777" w:rsidTr="00241049">
        <w:tc>
          <w:tcPr>
            <w:tcW w:w="3116" w:type="dxa"/>
          </w:tcPr>
          <w:p w14:paraId="06975805" w14:textId="153CB105" w:rsidR="0058696D" w:rsidRDefault="00B1213D" w:rsidP="00241049">
            <w:pPr>
              <w:pStyle w:val="NoSpacing"/>
              <w:rPr>
                <w:rFonts w:ascii="TH SarabunPSK" w:hAnsi="TH SarabunPSK" w:cs="TH SarabunPSK"/>
                <w:color w:val="000000" w:themeColor="text1"/>
                <w:szCs w:val="32"/>
              </w:rPr>
            </w:pPr>
            <w:r w:rsidRPr="00B1213D">
              <w:rPr>
                <w:rFonts w:ascii="TH SarabunPSK" w:hAnsi="TH SarabunPSK" w:cs="TH SarabunPSK"/>
                <w:color w:val="000000" w:themeColor="text1"/>
                <w:szCs w:val="32"/>
                <w:cs/>
              </w:rPr>
              <w:t>อธิบายไม่ถูกต้องหรือคลุมเครือ ขาดความเข้าใจเกี่ยวกับหลักการ</w:t>
            </w:r>
            <w:r w:rsidRPr="00B1213D">
              <w:rPr>
                <w:rFonts w:ascii="TH SarabunPSK" w:hAnsi="TH SarabunPSK" w:cs="TH SarabunPSK"/>
                <w:color w:val="000000" w:themeColor="text1"/>
                <w:szCs w:val="32"/>
                <w:cs/>
              </w:rPr>
              <w:lastRenderedPageBreak/>
              <w:t>ออกแบบเกมและการใช้สื่อสร้างสรรค์ ไม่สามารถเชื่อมโยงเนื้อหาเข้าด้วยกันได้</w:t>
            </w:r>
          </w:p>
        </w:tc>
        <w:tc>
          <w:tcPr>
            <w:tcW w:w="3117" w:type="dxa"/>
          </w:tcPr>
          <w:p w14:paraId="77187D7F" w14:textId="25AB2D77" w:rsidR="0058696D" w:rsidRDefault="00B1213D" w:rsidP="00241049">
            <w:pPr>
              <w:pStyle w:val="NoSpacing"/>
              <w:rPr>
                <w:rFonts w:ascii="TH SarabunPSK" w:hAnsi="TH SarabunPSK" w:cs="TH SarabunPSK"/>
                <w:color w:val="000000" w:themeColor="text1"/>
                <w:szCs w:val="32"/>
              </w:rPr>
            </w:pPr>
            <w:r w:rsidRPr="00B1213D">
              <w:rPr>
                <w:rFonts w:ascii="TH SarabunPSK" w:hAnsi="TH SarabunPSK" w:cs="TH SarabunPSK"/>
                <w:color w:val="000000" w:themeColor="text1"/>
                <w:szCs w:val="32"/>
                <w:cs/>
              </w:rPr>
              <w:lastRenderedPageBreak/>
              <w:t xml:space="preserve">อธิบายหลักการได้ในระดับพื้นฐาน ครอบคลุมประเด็นสำคัญบางส่วน </w:t>
            </w:r>
            <w:r w:rsidRPr="00B1213D">
              <w:rPr>
                <w:rFonts w:ascii="TH SarabunPSK" w:hAnsi="TH SarabunPSK" w:cs="TH SarabunPSK"/>
                <w:color w:val="000000" w:themeColor="text1"/>
                <w:szCs w:val="32"/>
                <w:cs/>
              </w:rPr>
              <w:lastRenderedPageBreak/>
              <w:t>แต่ยังขาดการเชื่อมโยงหรือการวิเคราะห์เชิงลึก</w:t>
            </w:r>
          </w:p>
        </w:tc>
        <w:tc>
          <w:tcPr>
            <w:tcW w:w="3117" w:type="dxa"/>
          </w:tcPr>
          <w:p w14:paraId="01936E7F" w14:textId="5C60D33B" w:rsidR="0058696D" w:rsidRDefault="00B1213D" w:rsidP="00241049">
            <w:pPr>
              <w:pStyle w:val="NoSpacing"/>
              <w:rPr>
                <w:rFonts w:ascii="TH SarabunPSK" w:hAnsi="TH SarabunPSK" w:cs="TH SarabunPSK"/>
                <w:color w:val="000000" w:themeColor="text1"/>
                <w:szCs w:val="32"/>
              </w:rPr>
            </w:pPr>
            <w:r w:rsidRPr="00B1213D">
              <w:rPr>
                <w:rFonts w:ascii="TH SarabunPSK" w:hAnsi="TH SarabunPSK" w:cs="TH SarabunPSK"/>
                <w:color w:val="000000" w:themeColor="text1"/>
                <w:szCs w:val="32"/>
                <w:cs/>
              </w:rPr>
              <w:lastRenderedPageBreak/>
              <w:t>อธิบายหลักการออกแบบเกมได้อย่างถูกต้อง ครบถ้วน เชื่อมโยงกับ</w:t>
            </w:r>
            <w:r w:rsidRPr="00B1213D">
              <w:rPr>
                <w:rFonts w:ascii="TH SarabunPSK" w:hAnsi="TH SarabunPSK" w:cs="TH SarabunPSK"/>
                <w:color w:val="000000" w:themeColor="text1"/>
                <w:szCs w:val="32"/>
                <w:cs/>
              </w:rPr>
              <w:lastRenderedPageBreak/>
              <w:t>การใช้สื่อสร้างสรรค์ได้เหมาะสม มีการยกตัวอย่างหรือแสดงความเข้าใจเชิงลึก</w:t>
            </w:r>
          </w:p>
        </w:tc>
      </w:tr>
    </w:tbl>
    <w:p w14:paraId="275AB2DD"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C27A14D" w14:textId="77777777" w:rsidTr="00241049">
        <w:tc>
          <w:tcPr>
            <w:tcW w:w="9350" w:type="dxa"/>
            <w:gridSpan w:val="3"/>
          </w:tcPr>
          <w:p w14:paraId="5D8C8E91" w14:textId="7C2610CB" w:rsidR="0058696D" w:rsidRDefault="0058696D" w:rsidP="00241049">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3</w:t>
            </w:r>
            <w:r>
              <w:rPr>
                <w:rFonts w:ascii="TH SarabunPSK" w:hAnsi="TH SarabunPSK" w:cs="TH SarabunPSK"/>
                <w:color w:val="000000" w:themeColor="text1"/>
                <w:szCs w:val="32"/>
              </w:rPr>
              <w:t xml:space="preserve">: </w:t>
            </w:r>
            <w:r w:rsidR="00CF01C9" w:rsidRPr="00CF01C9">
              <w:rPr>
                <w:rFonts w:ascii="TH SarabunPSK" w:hAnsi="TH SarabunPSK" w:cs="TH SarabunPSK"/>
                <w:color w:val="000000" w:themeColor="text1"/>
                <w:szCs w:val="32"/>
                <w:cs/>
              </w:rPr>
              <w:t>เข้าใจเกมเพื่อประยุกต์ใช้ในการจัดกิจกรรมหรือการแข่งขันอี</w:t>
            </w:r>
            <w:proofErr w:type="spellStart"/>
            <w:r w:rsidR="00CF01C9" w:rsidRPr="00CF01C9">
              <w:rPr>
                <w:rFonts w:ascii="TH SarabunPSK" w:hAnsi="TH SarabunPSK" w:cs="TH SarabunPSK"/>
                <w:color w:val="000000" w:themeColor="text1"/>
                <w:szCs w:val="32"/>
                <w:cs/>
              </w:rPr>
              <w:t>สปอร์ต</w:t>
            </w:r>
            <w:proofErr w:type="spellEnd"/>
            <w:r w:rsidR="00CF01C9" w:rsidRPr="00CF01C9">
              <w:rPr>
                <w:rFonts w:ascii="TH SarabunPSK" w:hAnsi="TH SarabunPSK" w:cs="TH SarabunPSK"/>
                <w:color w:val="000000" w:themeColor="text1"/>
                <w:szCs w:val="32"/>
                <w:cs/>
              </w:rPr>
              <w:t>ได้อย่างเหมาะสม</w:t>
            </w:r>
          </w:p>
          <w:p w14:paraId="7446390C" w14:textId="6E7A973C"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CF01C9">
              <w:rPr>
                <w:rFonts w:ascii="TH SarabunPSK" w:hAnsi="TH SarabunPSK" w:cs="TH SarabunPSK"/>
                <w:color w:val="000000" w:themeColor="text1"/>
                <w:szCs w:val="32"/>
              </w:rPr>
              <w:t>Remember</w:t>
            </w:r>
          </w:p>
          <w:p w14:paraId="45078289" w14:textId="7008BA0D" w:rsidR="0058696D" w:rsidRPr="00CF01C9" w:rsidRDefault="0058696D" w:rsidP="00241049">
            <w:pPr>
              <w:pStyle w:val="NoSpacing"/>
              <w:rPr>
                <w:rFonts w:ascii="TH SarabunPSK" w:hAnsi="TH SarabunPSK" w:cs="TH SarabunPSK" w:hint="cs"/>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r w:rsidR="00CF01C9">
              <w:rPr>
                <w:rFonts w:ascii="TH SarabunPSK" w:hAnsi="TH SarabunPSK" w:cs="TH SarabunPSK" w:hint="cs"/>
                <w:color w:val="000000" w:themeColor="text1"/>
                <w:szCs w:val="32"/>
                <w:cs/>
              </w:rPr>
              <w:t>เข้าใจ</w:t>
            </w:r>
          </w:p>
        </w:tc>
      </w:tr>
      <w:tr w:rsidR="0058696D" w14:paraId="7BC68722" w14:textId="77777777" w:rsidTr="00241049">
        <w:tc>
          <w:tcPr>
            <w:tcW w:w="3116" w:type="dxa"/>
          </w:tcPr>
          <w:p w14:paraId="2763F78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11B560D"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0C0F50E"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5860D1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52B17151"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7C55063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4DC6B5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770F7A2A"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27CEA3F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3D759E4A"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4464902"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76BC08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09B5DDF1" w14:textId="77777777" w:rsidTr="00241049">
        <w:tc>
          <w:tcPr>
            <w:tcW w:w="3116" w:type="dxa"/>
          </w:tcPr>
          <w:p w14:paraId="0A3B201C" w14:textId="7BB202D3" w:rsidR="0058696D" w:rsidRDefault="00431B78" w:rsidP="00241049">
            <w:pPr>
              <w:pStyle w:val="NoSpacing"/>
              <w:rPr>
                <w:rFonts w:ascii="TH SarabunPSK" w:hAnsi="TH SarabunPSK" w:cs="TH SarabunPSK"/>
                <w:color w:val="000000" w:themeColor="text1"/>
                <w:szCs w:val="32"/>
              </w:rPr>
            </w:pPr>
            <w:r w:rsidRPr="00431B78">
              <w:rPr>
                <w:rFonts w:ascii="TH SarabunPSK" w:hAnsi="TH SarabunPSK" w:cs="TH SarabunPSK"/>
                <w:color w:val="000000" w:themeColor="text1"/>
                <w:szCs w:val="32"/>
                <w:cs/>
              </w:rPr>
              <w:t>แสดงความเข้าใจเกี่ยวกับเกมได้ไม่ถูกต้องหรือไม่ครบถ้วน ไม่สามารถเชื่อมโยงเกมกับกิจกรรมอี</w:t>
            </w:r>
            <w:proofErr w:type="spellStart"/>
            <w:r w:rsidRPr="00431B78">
              <w:rPr>
                <w:rFonts w:ascii="TH SarabunPSK" w:hAnsi="TH SarabunPSK" w:cs="TH SarabunPSK"/>
                <w:color w:val="000000" w:themeColor="text1"/>
                <w:szCs w:val="32"/>
                <w:cs/>
              </w:rPr>
              <w:t>สปอร์ต</w:t>
            </w:r>
            <w:proofErr w:type="spellEnd"/>
            <w:r w:rsidRPr="00431B78">
              <w:rPr>
                <w:rFonts w:ascii="TH SarabunPSK" w:hAnsi="TH SarabunPSK" w:cs="TH SarabunPSK"/>
                <w:color w:val="000000" w:themeColor="text1"/>
                <w:szCs w:val="32"/>
                <w:cs/>
              </w:rPr>
              <w:t>ได้ หรือประยุกต์ใช้อย่างไม่เหมาะสม</w:t>
            </w:r>
          </w:p>
        </w:tc>
        <w:tc>
          <w:tcPr>
            <w:tcW w:w="3117" w:type="dxa"/>
          </w:tcPr>
          <w:p w14:paraId="194B9649" w14:textId="777F0808" w:rsidR="0058696D" w:rsidRDefault="00431B78" w:rsidP="00241049">
            <w:pPr>
              <w:pStyle w:val="NoSpacing"/>
              <w:rPr>
                <w:rFonts w:ascii="TH SarabunPSK" w:hAnsi="TH SarabunPSK" w:cs="TH SarabunPSK"/>
                <w:color w:val="000000" w:themeColor="text1"/>
                <w:szCs w:val="32"/>
              </w:rPr>
            </w:pPr>
            <w:r w:rsidRPr="00431B78">
              <w:rPr>
                <w:rFonts w:ascii="TH SarabunPSK" w:hAnsi="TH SarabunPSK" w:cs="TH SarabunPSK"/>
                <w:color w:val="000000" w:themeColor="text1"/>
                <w:szCs w:val="32"/>
                <w:cs/>
              </w:rPr>
              <w:t>เข้าใจลักษณะของเกมในระดับพื้นฐาน สามารถอธิบายแนวทางการนำเกมไปใช้ในกิจกรรมอี</w:t>
            </w:r>
            <w:proofErr w:type="spellStart"/>
            <w:r w:rsidRPr="00431B78">
              <w:rPr>
                <w:rFonts w:ascii="TH SarabunPSK" w:hAnsi="TH SarabunPSK" w:cs="TH SarabunPSK"/>
                <w:color w:val="000000" w:themeColor="text1"/>
                <w:szCs w:val="32"/>
                <w:cs/>
              </w:rPr>
              <w:t>สปอร์ต</w:t>
            </w:r>
            <w:proofErr w:type="spellEnd"/>
            <w:r w:rsidRPr="00431B78">
              <w:rPr>
                <w:rFonts w:ascii="TH SarabunPSK" w:hAnsi="TH SarabunPSK" w:cs="TH SarabunPSK"/>
                <w:color w:val="000000" w:themeColor="text1"/>
                <w:szCs w:val="32"/>
                <w:cs/>
              </w:rPr>
              <w:t>ได้บางส่วน แต่ยังขาดความชัดเจนหรือความเหมาะสมบางประการ</w:t>
            </w:r>
          </w:p>
        </w:tc>
        <w:tc>
          <w:tcPr>
            <w:tcW w:w="3117" w:type="dxa"/>
          </w:tcPr>
          <w:p w14:paraId="03D12645" w14:textId="5C3A5864" w:rsidR="0058696D" w:rsidRDefault="00431B78" w:rsidP="00241049">
            <w:pPr>
              <w:pStyle w:val="NoSpacing"/>
              <w:rPr>
                <w:rFonts w:ascii="TH SarabunPSK" w:hAnsi="TH SarabunPSK" w:cs="TH SarabunPSK"/>
                <w:color w:val="000000" w:themeColor="text1"/>
                <w:szCs w:val="32"/>
              </w:rPr>
            </w:pPr>
            <w:r w:rsidRPr="00431B78">
              <w:rPr>
                <w:rFonts w:ascii="TH SarabunPSK" w:hAnsi="TH SarabunPSK" w:cs="TH SarabunPSK"/>
                <w:color w:val="000000" w:themeColor="text1"/>
                <w:szCs w:val="32"/>
                <w:cs/>
              </w:rPr>
              <w:t>แสดงความเข้าใจเกี่ยวกับเกมอย่างชัดเจน สามารถวิเคราะห์ลักษณะของเกม และประยุกต์ใช้ในการวางแผนหรือจัดการแข่งขันอี</w:t>
            </w:r>
            <w:proofErr w:type="spellStart"/>
            <w:r w:rsidRPr="00431B78">
              <w:rPr>
                <w:rFonts w:ascii="TH SarabunPSK" w:hAnsi="TH SarabunPSK" w:cs="TH SarabunPSK"/>
                <w:color w:val="000000" w:themeColor="text1"/>
                <w:szCs w:val="32"/>
                <w:cs/>
              </w:rPr>
              <w:t>สปอร์ต</w:t>
            </w:r>
            <w:proofErr w:type="spellEnd"/>
            <w:r w:rsidRPr="00431B78">
              <w:rPr>
                <w:rFonts w:ascii="TH SarabunPSK" w:hAnsi="TH SarabunPSK" w:cs="TH SarabunPSK"/>
                <w:color w:val="000000" w:themeColor="text1"/>
                <w:szCs w:val="32"/>
                <w:cs/>
              </w:rPr>
              <w:t>ได้อย่างเหมาะสม มีตัวอย่างสนับสนุน</w:t>
            </w:r>
          </w:p>
        </w:tc>
      </w:tr>
    </w:tbl>
    <w:p w14:paraId="60F6295B"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51B3103E" w14:textId="77777777" w:rsidTr="00241049">
        <w:tc>
          <w:tcPr>
            <w:tcW w:w="9350" w:type="dxa"/>
            <w:gridSpan w:val="3"/>
          </w:tcPr>
          <w:p w14:paraId="5E9D6604" w14:textId="23FA3D48" w:rsidR="0058696D" w:rsidRDefault="0058696D" w:rsidP="00241049">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4</w:t>
            </w:r>
            <w:r>
              <w:rPr>
                <w:rFonts w:ascii="TH SarabunPSK" w:hAnsi="TH SarabunPSK" w:cs="TH SarabunPSK"/>
                <w:color w:val="000000" w:themeColor="text1"/>
                <w:szCs w:val="32"/>
              </w:rPr>
              <w:t xml:space="preserve">: </w:t>
            </w:r>
            <w:r w:rsidR="00F13C1B" w:rsidRPr="00F13C1B">
              <w:rPr>
                <w:rFonts w:ascii="TH SarabunPSK" w:hAnsi="TH SarabunPSK" w:cs="TH SarabunPSK"/>
                <w:color w:val="000000" w:themeColor="text1"/>
                <w:szCs w:val="32"/>
                <w:cs/>
              </w:rPr>
              <w:t>เข้าใจการใช้เทคโนโลยีหรือซอฟต์แวร์ที่เกี่ยวข้องเพื่อวิเคราะห์ วิจารณ์ และนำเสนอข้อมูลเกี่ยวกับเกมอย่างเป็นระบบ</w:t>
            </w:r>
          </w:p>
          <w:p w14:paraId="575F9F1D" w14:textId="359600D1"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F13C1B" w:rsidRPr="00F13C1B">
              <w:rPr>
                <w:rFonts w:ascii="TH SarabunPSK" w:hAnsi="TH SarabunPSK" w:cs="TH SarabunPSK"/>
                <w:color w:val="000000" w:themeColor="text1"/>
                <w:szCs w:val="32"/>
              </w:rPr>
              <w:t>Remember</w:t>
            </w:r>
          </w:p>
          <w:p w14:paraId="0A67F873" w14:textId="56AA1F40" w:rsidR="0058696D" w:rsidRPr="00F13C1B" w:rsidRDefault="0058696D" w:rsidP="00241049">
            <w:pPr>
              <w:pStyle w:val="NoSpacing"/>
              <w:rPr>
                <w:rFonts w:ascii="TH SarabunPSK" w:hAnsi="TH SarabunPSK" w:cs="TH SarabunPSK" w:hint="cs"/>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r w:rsidR="00F13C1B">
              <w:rPr>
                <w:rFonts w:ascii="TH SarabunPSK" w:hAnsi="TH SarabunPSK" w:cs="TH SarabunPSK" w:hint="cs"/>
                <w:color w:val="000000" w:themeColor="text1"/>
                <w:szCs w:val="32"/>
                <w:cs/>
              </w:rPr>
              <w:t>เข้าใจ</w:t>
            </w:r>
          </w:p>
        </w:tc>
      </w:tr>
      <w:tr w:rsidR="0058696D" w14:paraId="2157FECE" w14:textId="77777777" w:rsidTr="00241049">
        <w:tc>
          <w:tcPr>
            <w:tcW w:w="3116" w:type="dxa"/>
          </w:tcPr>
          <w:p w14:paraId="5D830AC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740DEC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EAFC033"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76D560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588AC4F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5EB2A020"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5B5E38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DE5E40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676A507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49DB03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07EC0D1"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9B7F5A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75B7A91B" w14:textId="77777777" w:rsidTr="00241049">
        <w:tc>
          <w:tcPr>
            <w:tcW w:w="3116" w:type="dxa"/>
          </w:tcPr>
          <w:p w14:paraId="47D6F755" w14:textId="78F497C7" w:rsidR="0058696D" w:rsidRDefault="002462CF" w:rsidP="00241049">
            <w:pPr>
              <w:pStyle w:val="NoSpacing"/>
              <w:rPr>
                <w:rFonts w:ascii="TH SarabunPSK" w:hAnsi="TH SarabunPSK" w:cs="TH SarabunPSK"/>
                <w:color w:val="000000" w:themeColor="text1"/>
                <w:szCs w:val="32"/>
              </w:rPr>
            </w:pPr>
            <w:r w:rsidRPr="002462CF">
              <w:rPr>
                <w:rFonts w:ascii="TH SarabunPSK" w:hAnsi="TH SarabunPSK" w:cs="TH SarabunPSK"/>
                <w:color w:val="000000" w:themeColor="text1"/>
                <w:szCs w:val="32"/>
                <w:cs/>
              </w:rPr>
              <w:t>ไม่สามารถแสดงความเข้าใจในการใช้เทคโนโลยีหรือซอฟต์แวร์ที่</w:t>
            </w:r>
            <w:r w:rsidRPr="002462CF">
              <w:rPr>
                <w:rFonts w:ascii="TH SarabunPSK" w:hAnsi="TH SarabunPSK" w:cs="TH SarabunPSK"/>
                <w:color w:val="000000" w:themeColor="text1"/>
                <w:szCs w:val="32"/>
                <w:cs/>
              </w:rPr>
              <w:lastRenderedPageBreak/>
              <w:t>เกี่ยวข้องได้ชัดเจน ใช้งานผิดวัตถุประสงค์ หรือการวิเคราะห์ไม่มีระบบ ไม่มีการสรุปผลอย่างเข้าใจง่าย</w:t>
            </w:r>
          </w:p>
        </w:tc>
        <w:tc>
          <w:tcPr>
            <w:tcW w:w="3117" w:type="dxa"/>
          </w:tcPr>
          <w:p w14:paraId="1CDB5132" w14:textId="6FFED783" w:rsidR="0058696D" w:rsidRDefault="002462CF" w:rsidP="00241049">
            <w:pPr>
              <w:pStyle w:val="NoSpacing"/>
              <w:rPr>
                <w:rFonts w:ascii="TH SarabunPSK" w:hAnsi="TH SarabunPSK" w:cs="TH SarabunPSK"/>
                <w:color w:val="000000" w:themeColor="text1"/>
                <w:szCs w:val="32"/>
              </w:rPr>
            </w:pPr>
            <w:r w:rsidRPr="002462CF">
              <w:rPr>
                <w:rFonts w:ascii="TH SarabunPSK" w:hAnsi="TH SarabunPSK" w:cs="TH SarabunPSK"/>
                <w:color w:val="000000" w:themeColor="text1"/>
                <w:szCs w:val="32"/>
                <w:cs/>
              </w:rPr>
              <w:lastRenderedPageBreak/>
              <w:t>เข้าใจการใช้เทคโนโลยีหรือซอฟต์แวร์พื้นฐาน สามารถใช้เพื่อ</w:t>
            </w:r>
            <w:r w:rsidRPr="002462CF">
              <w:rPr>
                <w:rFonts w:ascii="TH SarabunPSK" w:hAnsi="TH SarabunPSK" w:cs="TH SarabunPSK"/>
                <w:color w:val="000000" w:themeColor="text1"/>
                <w:szCs w:val="32"/>
                <w:cs/>
              </w:rPr>
              <w:lastRenderedPageBreak/>
              <w:t>วิเคราะห์หรือวิจารณ์เกมได้บางส่วน การนำเสนอมีความชัดเจนในระดับปานกลาง</w:t>
            </w:r>
          </w:p>
        </w:tc>
        <w:tc>
          <w:tcPr>
            <w:tcW w:w="3117" w:type="dxa"/>
          </w:tcPr>
          <w:p w14:paraId="24C6B26C" w14:textId="2CA316BE" w:rsidR="0058696D" w:rsidRDefault="002462CF" w:rsidP="00241049">
            <w:pPr>
              <w:pStyle w:val="NoSpacing"/>
              <w:rPr>
                <w:rFonts w:ascii="TH SarabunPSK" w:hAnsi="TH SarabunPSK" w:cs="TH SarabunPSK"/>
                <w:color w:val="000000" w:themeColor="text1"/>
                <w:szCs w:val="32"/>
              </w:rPr>
            </w:pPr>
            <w:r w:rsidRPr="002462CF">
              <w:rPr>
                <w:rFonts w:ascii="TH SarabunPSK" w:hAnsi="TH SarabunPSK" w:cs="TH SarabunPSK"/>
                <w:color w:val="000000" w:themeColor="text1"/>
                <w:szCs w:val="32"/>
                <w:cs/>
              </w:rPr>
              <w:lastRenderedPageBreak/>
              <w:t>แสดงความเข้าใจในการเลือกใช้เทคโนโลยีหรือซอฟต์แวร์ได้อย่าง</w:t>
            </w:r>
            <w:r w:rsidRPr="002462CF">
              <w:rPr>
                <w:rFonts w:ascii="TH SarabunPSK" w:hAnsi="TH SarabunPSK" w:cs="TH SarabunPSK"/>
                <w:color w:val="000000" w:themeColor="text1"/>
                <w:szCs w:val="32"/>
                <w:cs/>
              </w:rPr>
              <w:lastRenderedPageBreak/>
              <w:t>ถูกต้องและเหมาะสม สามารถวิเคราะห์และวิจารณ์เกมโดยใช้เครื่องมือได้อย่างเป็นระบบ พร้อมการนำเสนอที่ชัดเจน</w:t>
            </w:r>
          </w:p>
        </w:tc>
      </w:tr>
    </w:tbl>
    <w:p w14:paraId="6423FE23" w14:textId="77777777" w:rsidR="0058696D" w:rsidRDefault="0058696D" w:rsidP="0058696D">
      <w:pPr>
        <w:pStyle w:val="NoSpacing"/>
        <w:rPr>
          <w:rFonts w:ascii="TH SarabunPSK" w:hAnsi="TH SarabunPSK" w:cs="TH SarabunPSK"/>
          <w:b/>
          <w:bCs/>
          <w:color w:val="000000" w:themeColor="text1"/>
          <w:szCs w:val="32"/>
        </w:rPr>
      </w:pPr>
    </w:p>
    <w:p w14:paraId="7DFABFCF" w14:textId="77777777" w:rsidR="007D0417" w:rsidRPr="005D0F9E" w:rsidRDefault="007D0417"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243E0D6" w14:textId="77777777" w:rsidTr="00241049">
        <w:tc>
          <w:tcPr>
            <w:tcW w:w="9350" w:type="dxa"/>
            <w:gridSpan w:val="3"/>
          </w:tcPr>
          <w:p w14:paraId="53D980B8" w14:textId="4C1836DD" w:rsidR="0058696D" w:rsidRDefault="0058696D" w:rsidP="00241049">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5</w:t>
            </w:r>
            <w:r>
              <w:rPr>
                <w:rFonts w:ascii="TH SarabunPSK" w:hAnsi="TH SarabunPSK" w:cs="TH SarabunPSK"/>
                <w:color w:val="000000" w:themeColor="text1"/>
                <w:szCs w:val="32"/>
              </w:rPr>
              <w:t xml:space="preserve">: </w:t>
            </w:r>
            <w:r w:rsidR="00F13C1B" w:rsidRPr="00F13C1B">
              <w:rPr>
                <w:rFonts w:ascii="TH SarabunPSK" w:hAnsi="TH SarabunPSK" w:cs="TH SarabunPSK"/>
                <w:color w:val="000000" w:themeColor="text1"/>
                <w:szCs w:val="32"/>
                <w:cs/>
              </w:rPr>
              <w:t>เข้าใจภาวะผู้นำ ความรับผิดชอบต่อสังคม และการทำงานร่วมกับผู้อื่น พร้อมทั้งสามารถสื่อสารความคิดอย่างสร้างสรรค์</w:t>
            </w:r>
          </w:p>
          <w:p w14:paraId="5A2C0449" w14:textId="1287C275"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F13C1B" w:rsidRPr="00F13C1B">
              <w:rPr>
                <w:rFonts w:ascii="TH SarabunPSK" w:hAnsi="TH SarabunPSK" w:cs="TH SarabunPSK"/>
                <w:color w:val="000000" w:themeColor="text1"/>
                <w:szCs w:val="32"/>
              </w:rPr>
              <w:t>Remember</w:t>
            </w:r>
          </w:p>
          <w:p w14:paraId="65AD3E82" w14:textId="7D3BAFFB" w:rsidR="0058696D" w:rsidRDefault="0058696D" w:rsidP="00241049">
            <w:pPr>
              <w:pStyle w:val="NoSpacing"/>
              <w:rPr>
                <w:rFonts w:ascii="TH SarabunPSK" w:hAnsi="TH SarabunPSK" w:cs="TH SarabunPSK" w:hint="cs"/>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r w:rsidR="00F13C1B">
              <w:rPr>
                <w:rFonts w:ascii="TH SarabunPSK" w:hAnsi="TH SarabunPSK" w:cs="TH SarabunPSK" w:hint="cs"/>
                <w:color w:val="000000" w:themeColor="text1"/>
                <w:szCs w:val="32"/>
                <w:cs/>
              </w:rPr>
              <w:t>เข้าใจ</w:t>
            </w:r>
          </w:p>
        </w:tc>
      </w:tr>
      <w:tr w:rsidR="0058696D" w14:paraId="33E433EF" w14:textId="77777777" w:rsidTr="00241049">
        <w:tc>
          <w:tcPr>
            <w:tcW w:w="3116" w:type="dxa"/>
          </w:tcPr>
          <w:p w14:paraId="411542E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67B3F3CD"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D9CEA8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7DEC5FE"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tcPr>
          <w:p w14:paraId="085E5F8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278408CD"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F5267E2"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6768008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tcPr>
          <w:p w14:paraId="1BE9E49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6F30D4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551653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EA5A62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5C20211E" w14:textId="77777777" w:rsidTr="00241049">
        <w:tc>
          <w:tcPr>
            <w:tcW w:w="3116" w:type="dxa"/>
          </w:tcPr>
          <w:p w14:paraId="54A924C6" w14:textId="1C2CCAA9" w:rsidR="0058696D" w:rsidRDefault="00E92536" w:rsidP="00241049">
            <w:pPr>
              <w:pStyle w:val="NoSpacing"/>
              <w:rPr>
                <w:rFonts w:ascii="TH SarabunPSK" w:hAnsi="TH SarabunPSK" w:cs="TH SarabunPSK"/>
                <w:color w:val="000000" w:themeColor="text1"/>
                <w:szCs w:val="32"/>
              </w:rPr>
            </w:pPr>
            <w:r w:rsidRPr="00E92536">
              <w:rPr>
                <w:rFonts w:ascii="TH SarabunPSK" w:hAnsi="TH SarabunPSK" w:cs="TH SarabunPSK"/>
                <w:color w:val="000000" w:themeColor="text1"/>
                <w:szCs w:val="32"/>
                <w:cs/>
              </w:rPr>
              <w:t>ไม่สามารถแสดงความเข้าใจเกี่ยวกับภาวะผู้นำ ความรับผิดชอบ หรือการทำงานร่วมกับผู้อื่นได้อย่างชัดเจน ขาดทักษะในการสื่อสารหรือการทำงานเป็นทีม</w:t>
            </w:r>
          </w:p>
        </w:tc>
        <w:tc>
          <w:tcPr>
            <w:tcW w:w="3117" w:type="dxa"/>
          </w:tcPr>
          <w:p w14:paraId="77F4AEAC" w14:textId="0055B299" w:rsidR="0058696D" w:rsidRDefault="00E92536" w:rsidP="00241049">
            <w:pPr>
              <w:pStyle w:val="NoSpacing"/>
              <w:rPr>
                <w:rFonts w:ascii="TH SarabunPSK" w:hAnsi="TH SarabunPSK" w:cs="TH SarabunPSK"/>
                <w:color w:val="000000" w:themeColor="text1"/>
                <w:szCs w:val="32"/>
              </w:rPr>
            </w:pPr>
            <w:r w:rsidRPr="00E92536">
              <w:rPr>
                <w:rFonts w:ascii="TH SarabunPSK" w:hAnsi="TH SarabunPSK" w:cs="TH SarabunPSK"/>
                <w:color w:val="000000" w:themeColor="text1"/>
                <w:szCs w:val="32"/>
                <w:cs/>
              </w:rPr>
              <w:t>เข้าใจแนวคิดด้านภาวะผู้นำ ความรับผิดชอบ และการทำงานร่วมกับผู้อื่นในระดับพื้นฐาน สามารถสื่อสารได้พอใช้แต่ยังขาดความต่อเนื่องหรือสร้างสรรค์ในบางจุด</w:t>
            </w:r>
          </w:p>
        </w:tc>
        <w:tc>
          <w:tcPr>
            <w:tcW w:w="3117" w:type="dxa"/>
          </w:tcPr>
          <w:p w14:paraId="00DDE829" w14:textId="13523CDB" w:rsidR="0058696D" w:rsidRDefault="00E92536" w:rsidP="00241049">
            <w:pPr>
              <w:pStyle w:val="NoSpacing"/>
              <w:rPr>
                <w:rFonts w:ascii="TH SarabunPSK" w:hAnsi="TH SarabunPSK" w:cs="TH SarabunPSK"/>
                <w:color w:val="000000" w:themeColor="text1"/>
                <w:szCs w:val="32"/>
              </w:rPr>
            </w:pPr>
            <w:r w:rsidRPr="00E92536">
              <w:rPr>
                <w:rFonts w:ascii="TH SarabunPSK" w:hAnsi="TH SarabunPSK" w:cs="TH SarabunPSK"/>
                <w:color w:val="000000" w:themeColor="text1"/>
                <w:szCs w:val="32"/>
                <w:cs/>
              </w:rPr>
              <w:t>แสดงความเข้าใจภาวะผู้นำ ความรับผิดชอบต่อสังคม และการทำงานร่วมกับผู้อื่นได้อย่างชัดเจน มีการสื่อสารความคิดอย่างสร้างสรรค์และเหมาะสมกับบริบทการทำงานเป็นทีม</w:t>
            </w:r>
          </w:p>
        </w:tc>
      </w:tr>
    </w:tbl>
    <w:p w14:paraId="6BA97944" w14:textId="77777777" w:rsidR="00E76050" w:rsidRDefault="00E76050" w:rsidP="00AF6E5D">
      <w:pPr>
        <w:pStyle w:val="NoSpacing"/>
        <w:rPr>
          <w:rFonts w:ascii="TH SarabunPSK" w:hAnsi="TH SarabunPSK" w:cs="TH SarabunPSK"/>
          <w:color w:val="000000" w:themeColor="text1"/>
          <w:szCs w:val="32"/>
        </w:rPr>
      </w:pPr>
    </w:p>
    <w:p w14:paraId="77DD8A1E" w14:textId="2291C28C" w:rsidR="00FA5B23" w:rsidRDefault="00FA5B23" w:rsidP="00FA5B23">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78B2106C" w14:textId="3B0193BA" w:rsidR="00DD1D52" w:rsidRDefault="00DD1D5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3.3 </w:t>
      </w:r>
      <w:r w:rsidRPr="00DD1D52">
        <w:rPr>
          <w:rFonts w:ascii="TH SarabunPSK" w:hAnsi="TH SarabunPSK" w:cs="TH SarabunPSK"/>
          <w:i/>
          <w:iCs/>
          <w:color w:val="595959" w:themeColor="text1" w:themeTint="A6"/>
          <w:szCs w:val="32"/>
          <w:cs/>
        </w:rPr>
        <w:t>มีการจัดกิจกรรมการเรียนการสอนที่หลากหลาย โดยเน้นผู้เรียนเป็นสำคัญ</w:t>
      </w:r>
    </w:p>
    <w:p w14:paraId="2CC868D9" w14:textId="5778C0CD" w:rsidR="00DD1D52"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3.4 </w:t>
      </w:r>
      <w:r w:rsidRPr="003C353E">
        <w:rPr>
          <w:rFonts w:ascii="TH SarabunPSK" w:hAnsi="TH SarabunPSK" w:cs="TH SarabunPSK"/>
          <w:i/>
          <w:iCs/>
          <w:color w:val="595959" w:themeColor="text1" w:themeTint="A6"/>
          <w:szCs w:val="32"/>
          <w:cs/>
        </w:rPr>
        <w:t>มีกิจกรรมการเรียนการสอนเพื่อส่งเสริมการเรียนรู้ การเรียนรู้วิธีการเรียนรู้ และปลูกฝังให้ผู้เรียนมีทักษะการเรียนรู้ตลอดชีวิต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07AE5BA4" w14:textId="5CAB787E" w:rsidR="003C353E"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3.5 </w:t>
      </w:r>
      <w:r w:rsidR="00414F6D" w:rsidRPr="00414F6D">
        <w:rPr>
          <w:rFonts w:ascii="TH SarabunPSK" w:hAnsi="TH SarabunPSK" w:cs="TH SarabunPSK"/>
          <w:i/>
          <w:iCs/>
          <w:color w:val="595959" w:themeColor="text1" w:themeTint="A6"/>
          <w:szCs w:val="32"/>
          <w:cs/>
        </w:rPr>
        <w:t>มีกิจกรรมการเรียนการสอนที่ส่งเสริมให้ผู้เรียนเกิดความคิดใหม่</w:t>
      </w:r>
      <w:r w:rsidR="000030D0">
        <w:rPr>
          <w:rFonts w:ascii="TH SarabunPSK" w:hAnsi="TH SarabunPSK" w:cs="TH SarabunPSK" w:hint="cs"/>
          <w:i/>
          <w:iCs/>
          <w:color w:val="595959" w:themeColor="text1" w:themeTint="A6"/>
          <w:szCs w:val="32"/>
          <w:cs/>
        </w:rPr>
        <w:t xml:space="preserve"> </w:t>
      </w:r>
      <w:r w:rsidR="00414F6D" w:rsidRPr="00414F6D">
        <w:rPr>
          <w:rFonts w:ascii="TH SarabunPSK" w:hAnsi="TH SarabunPSK" w:cs="TH SarabunPSK"/>
          <w:i/>
          <w:iCs/>
          <w:color w:val="595959" w:themeColor="text1" w:themeTint="A6"/>
          <w:szCs w:val="32"/>
          <w:cs/>
        </w:rPr>
        <w:t>ๆ ความคิดสร้างสรรค์ การสร้างนวัตกรรม และแนวคิดของผู้ประกอบการ</w:t>
      </w:r>
    </w:p>
    <w:p w14:paraId="67106FC6" w14:textId="303227BD" w:rsidR="00414F6D" w:rsidRDefault="00044834"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lastRenderedPageBreak/>
        <w:t>4.1</w:t>
      </w:r>
      <w:r w:rsidR="00414F6D">
        <w:rPr>
          <w:rFonts w:ascii="TH SarabunPSK" w:hAnsi="TH SarabunPSK" w:cs="TH SarabunPSK"/>
          <w:i/>
          <w:iCs/>
          <w:color w:val="595959" w:themeColor="text1" w:themeTint="A6"/>
          <w:szCs w:val="32"/>
        </w:rPr>
        <w:t xml:space="preserve"> </w:t>
      </w:r>
      <w:r w:rsidR="00A032B4" w:rsidRPr="00A032B4">
        <w:rPr>
          <w:rFonts w:ascii="TH SarabunPSK" w:hAnsi="TH SarabunPSK" w:cs="TH SarabunPSK"/>
          <w:i/>
          <w:iCs/>
          <w:color w:val="595959" w:themeColor="text1" w:themeTint="A6"/>
          <w:szCs w:val="32"/>
          <w:cs/>
        </w:rPr>
        <w:t>มีวิธีการประเมินผู้เรียนที่หลากหลาย โดยสอดคล้องกับการบรรลุผลสำเร็จของผลการเรียนรู้ที่คาดหวังและวัตถุประสงค์การเรียนการสอน</w:t>
      </w:r>
    </w:p>
    <w:p w14:paraId="689EE286" w14:textId="547BA971" w:rsidR="00A032B4" w:rsidRDefault="00F2314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4.2</w:t>
      </w:r>
      <w:r w:rsidR="00A032B4">
        <w:rPr>
          <w:rFonts w:ascii="TH SarabunPSK" w:hAnsi="TH SarabunPSK" w:cs="TH SarabunPSK"/>
          <w:i/>
          <w:iCs/>
          <w:color w:val="595959" w:themeColor="text1" w:themeTint="A6"/>
          <w:szCs w:val="32"/>
        </w:rPr>
        <w:t xml:space="preserve"> </w:t>
      </w:r>
      <w:r w:rsidR="00653D2A" w:rsidRPr="00653D2A">
        <w:rPr>
          <w:rFonts w:ascii="TH SarabunPSK" w:hAnsi="TH SarabunPSK" w:cs="TH SarabunPSK"/>
          <w:i/>
          <w:iCs/>
          <w:color w:val="595959" w:themeColor="text1" w:themeTint="A6"/>
          <w:szCs w:val="32"/>
          <w:cs/>
        </w:rPr>
        <w:t>นโยบายการประเมินผู้เรียน การอุทธรณ์ผลการประเมินถูกแสดงไว้อย่างชัดเจน มีการสื่อสารไปยังผู้เรียนและนำไปใช้อย่างสม่ำเสมอ</w:t>
      </w:r>
    </w:p>
    <w:p w14:paraId="5288CEA4" w14:textId="5CA1D483" w:rsidR="00653D2A" w:rsidRDefault="0038025A"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4.3</w:t>
      </w:r>
      <w:r w:rsidR="00653D2A">
        <w:rPr>
          <w:rFonts w:ascii="TH SarabunPSK" w:hAnsi="TH SarabunPSK" w:cs="TH SarabunPSK"/>
          <w:i/>
          <w:iCs/>
          <w:color w:val="595959" w:themeColor="text1" w:themeTint="A6"/>
          <w:szCs w:val="32"/>
        </w:rPr>
        <w:t xml:space="preserve"> </w:t>
      </w:r>
      <w:r w:rsidR="004F4B04" w:rsidRPr="004F4B04">
        <w:rPr>
          <w:rFonts w:ascii="TH SarabunPSK" w:hAnsi="TH SarabunPSK" w:cs="TH SarabunPSK"/>
          <w:i/>
          <w:iCs/>
          <w:color w:val="595959" w:themeColor="text1" w:themeTint="A6"/>
          <w:szCs w:val="32"/>
          <w:cs/>
        </w:rPr>
        <w:t>การประเมินผู้เรียนต้องมีมาตรฐานและกระบวนการที่แสดงความก้าวหน้าและการสำเร็จการศึกษาของผู้เรียนไว้อย่างชัดเจน มีการสื่อสารไปยังผู้เรียน และนำไปใช้อย่างสม่ำเสมอ</w:t>
      </w:r>
    </w:p>
    <w:p w14:paraId="285859D5" w14:textId="46C460E2" w:rsidR="004F4B04" w:rsidRDefault="003D7F47"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4.4</w:t>
      </w:r>
      <w:r w:rsidR="004F4B04">
        <w:rPr>
          <w:rFonts w:ascii="TH SarabunPSK" w:hAnsi="TH SarabunPSK" w:cs="TH SarabunPSK"/>
          <w:i/>
          <w:iCs/>
          <w:color w:val="595959" w:themeColor="text1" w:themeTint="A6"/>
          <w:szCs w:val="32"/>
        </w:rPr>
        <w:t xml:space="preserve"> </w:t>
      </w:r>
      <w:r w:rsidR="001C3160" w:rsidRPr="001C3160">
        <w:rPr>
          <w:rFonts w:ascii="TH SarabunPSK" w:hAnsi="TH SarabunPSK" w:cs="TH SarabunPSK"/>
          <w:i/>
          <w:iCs/>
          <w:color w:val="595959" w:themeColor="text1" w:themeTint="A6"/>
          <w:szCs w:val="32"/>
          <w:cs/>
        </w:rPr>
        <w:t>วิธีการประเมินผู้เรียนต้องแสดงให้เห็นถึงเกณฑ์การให้คะแนน (</w:t>
      </w:r>
      <w:r w:rsidR="001C3160" w:rsidRPr="001C3160">
        <w:rPr>
          <w:rFonts w:ascii="TH SarabunPSK" w:hAnsi="TH SarabunPSK" w:cs="TH SarabunPSK"/>
          <w:i/>
          <w:iCs/>
          <w:color w:val="595959" w:themeColor="text1" w:themeTint="A6"/>
          <w:szCs w:val="32"/>
        </w:rPr>
        <w:t xml:space="preserve">rubrics) </w:t>
      </w:r>
      <w:r w:rsidR="001C3160" w:rsidRPr="001C3160">
        <w:rPr>
          <w:rFonts w:ascii="TH SarabunPSK" w:hAnsi="TH SarabunPSK" w:cs="TH SarabunPSK"/>
          <w:i/>
          <w:iCs/>
          <w:color w:val="595959" w:themeColor="text1" w:themeTint="A6"/>
          <w:szCs w:val="32"/>
          <w:cs/>
        </w:rPr>
        <w:t>การเฉลยคำตอบ (</w:t>
      </w:r>
      <w:r w:rsidR="001C3160" w:rsidRPr="001C3160">
        <w:rPr>
          <w:rFonts w:ascii="TH SarabunPSK" w:hAnsi="TH SarabunPSK" w:cs="TH SarabunPSK"/>
          <w:i/>
          <w:iCs/>
          <w:color w:val="595959" w:themeColor="text1" w:themeTint="A6"/>
          <w:szCs w:val="32"/>
        </w:rPr>
        <w:t xml:space="preserve">marking schemes) </w:t>
      </w:r>
      <w:r w:rsidR="001C3160" w:rsidRPr="001C3160">
        <w:rPr>
          <w:rFonts w:ascii="TH SarabunPSK" w:hAnsi="TH SarabunPSK" w:cs="TH SarabunPSK"/>
          <w:i/>
          <w:iCs/>
          <w:color w:val="595959" w:themeColor="text1" w:themeTint="A6"/>
          <w:szCs w:val="32"/>
          <w:cs/>
        </w:rPr>
        <w:t>เวลาในการประเมิน (</w:t>
      </w:r>
      <w:r w:rsidR="001C3160" w:rsidRPr="001C3160">
        <w:rPr>
          <w:rFonts w:ascii="TH SarabunPSK" w:hAnsi="TH SarabunPSK" w:cs="TH SarabunPSK"/>
          <w:i/>
          <w:iCs/>
          <w:color w:val="595959" w:themeColor="text1" w:themeTint="A6"/>
          <w:szCs w:val="32"/>
        </w:rPr>
        <w:t xml:space="preserve">timelines) </w:t>
      </w:r>
      <w:r w:rsidR="001C3160" w:rsidRPr="001C3160">
        <w:rPr>
          <w:rFonts w:ascii="TH SarabunPSK" w:hAnsi="TH SarabunPSK" w:cs="TH SarabunPSK"/>
          <w:i/>
          <w:iCs/>
          <w:color w:val="595959" w:themeColor="text1" w:themeTint="A6"/>
          <w:szCs w:val="32"/>
          <w:cs/>
        </w:rPr>
        <w:t>และกฎระเบียบในการประเมิน (</w:t>
      </w:r>
      <w:r w:rsidR="001C3160" w:rsidRPr="001C3160">
        <w:rPr>
          <w:rFonts w:ascii="TH SarabunPSK" w:hAnsi="TH SarabunPSK" w:cs="TH SarabunPSK"/>
          <w:i/>
          <w:iCs/>
          <w:color w:val="595959" w:themeColor="text1" w:themeTint="A6"/>
          <w:szCs w:val="32"/>
        </w:rPr>
        <w:t xml:space="preserve">regulations) </w:t>
      </w:r>
      <w:r w:rsidR="001C3160" w:rsidRPr="001C3160">
        <w:rPr>
          <w:rFonts w:ascii="TH SarabunPSK" w:hAnsi="TH SarabunPSK" w:cs="TH SarabunPSK"/>
          <w:i/>
          <w:iCs/>
          <w:color w:val="595959" w:themeColor="text1" w:themeTint="A6"/>
          <w:szCs w:val="32"/>
          <w:cs/>
        </w:rPr>
        <w:t>โดยวิธีการประเมินเหล่านี้ต้องมีความเที่ยงตรง คงเส้นคงวา และยุติธรรม</w:t>
      </w:r>
      <w:r w:rsidR="00904B7C">
        <w:rPr>
          <w:rFonts w:ascii="TH SarabunPSK" w:hAnsi="TH SarabunPSK" w:cs="TH SarabunPSK" w:hint="cs"/>
          <w:i/>
          <w:iCs/>
          <w:color w:val="595959" w:themeColor="text1" w:themeTint="A6"/>
          <w:szCs w:val="32"/>
          <w:cs/>
        </w:rPr>
        <w:t xml:space="preserve"> </w:t>
      </w:r>
    </w:p>
    <w:p w14:paraId="09B4FE9C" w14:textId="55CB52AB" w:rsidR="00044834"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53748FDE" w14:textId="7A1C2E5E" w:rsidR="009B61FE"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4.6 </w:t>
      </w:r>
      <w:r w:rsidR="00043EB3" w:rsidRPr="00043EB3">
        <w:rPr>
          <w:rFonts w:ascii="TH SarabunPSK" w:hAnsi="TH SarabunPSK" w:cs="TH SarabunPSK"/>
          <w:i/>
          <w:iCs/>
          <w:color w:val="595959" w:themeColor="text1" w:themeTint="A6"/>
          <w:szCs w:val="32"/>
          <w:cs/>
        </w:rPr>
        <w:t>มีการป้อนกลับผลการประเมินให้แก่ผู้เรียนอย่างทันท่วงที</w:t>
      </w:r>
    </w:p>
    <w:p w14:paraId="7090B658" w14:textId="69E0AB12" w:rsidR="007D0417" w:rsidRDefault="00043EB3" w:rsidP="00AF6E5D">
      <w:pPr>
        <w:pStyle w:val="NoSpacing"/>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r>
        <w:rPr>
          <w:rFonts w:ascii="TH SarabunPSK" w:hAnsi="TH SarabunPSK" w:cs="TH SarabunPSK"/>
          <w:i/>
          <w:iCs/>
          <w:color w:val="595959" w:themeColor="text1" w:themeTint="A6"/>
          <w:szCs w:val="32"/>
        </w:rPr>
        <w:t xml:space="preserve">4.7 </w:t>
      </w:r>
      <w:r w:rsidR="00C83AFA" w:rsidRPr="00C83AFA">
        <w:rPr>
          <w:rFonts w:ascii="TH SarabunPSK" w:hAnsi="TH SarabunPSK" w:cs="TH SarabunPSK"/>
          <w:i/>
          <w:iCs/>
          <w:color w:val="595959" w:themeColor="text1" w:themeTint="A6"/>
          <w:szCs w:val="32"/>
          <w:cs/>
        </w:rPr>
        <w:t>การประเมินผู้เรียนและกระบวนการ มีการทบทวนและปรับปรุงอย่างต่อเนื่อง เพื่อให้มั่นใจว่าตอบโจทย์ความต้องการของภาคอุตสาหกรรมการทำงาน และสอดคล้องกับผลการเรียนรู้ที่คาดหวัง</w:t>
      </w:r>
    </w:p>
    <w:p w14:paraId="49AF075F" w14:textId="4F0496F7" w:rsidR="00202101" w:rsidRPr="00237B52" w:rsidRDefault="00202101" w:rsidP="00202101">
      <w:pPr>
        <w:pStyle w:val="NoSpacing"/>
        <w:jc w:val="center"/>
        <w:rPr>
          <w:rFonts w:ascii="TH SarabunPSK" w:hAnsi="TH SarabunPSK" w:cs="TH SarabunPSK"/>
          <w:b/>
          <w:bCs/>
          <w:szCs w:val="32"/>
          <w:cs/>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 xml:space="preserve">4 </w:t>
      </w:r>
      <w:r w:rsidR="00F67375">
        <w:rPr>
          <w:rFonts w:ascii="TH SarabunPSK" w:hAnsi="TH SarabunPSK" w:cs="TH SarabunPSK" w:hint="cs"/>
          <w:b/>
          <w:bCs/>
          <w:color w:val="000000" w:themeColor="text1"/>
          <w:szCs w:val="32"/>
          <w:cs/>
        </w:rPr>
        <w:t>แผนการสอนและการประเมิน</w:t>
      </w:r>
    </w:p>
    <w:p w14:paraId="5ABAABC4" w14:textId="56210C37" w:rsidR="00202101" w:rsidRDefault="00202101" w:rsidP="00202101">
      <w:pPr>
        <w:pStyle w:val="NoSpacing"/>
        <w:jc w:val="center"/>
        <w:rPr>
          <w:rFonts w:ascii="TH SarabunPSK" w:hAnsi="TH SarabunPSK" w:cs="TH SarabunPSK"/>
          <w:b/>
          <w:bCs/>
          <w:color w:val="000000" w:themeColor="text1"/>
          <w:szCs w:val="32"/>
        </w:rPr>
      </w:pPr>
      <w:r>
        <w:rPr>
          <w:rFonts w:ascii="TH SarabunPSK" w:hAnsi="TH SarabunPSK" w:cs="TH SarabunPSK"/>
          <w:b/>
          <w:bCs/>
          <w:color w:val="000000" w:themeColor="text1"/>
          <w:szCs w:val="32"/>
        </w:rPr>
        <w:t xml:space="preserve">Section </w:t>
      </w:r>
      <w:r w:rsidR="00F67375">
        <w:rPr>
          <w:rFonts w:ascii="TH SarabunPSK" w:hAnsi="TH SarabunPSK" w:cs="TH SarabunPSK"/>
          <w:b/>
          <w:bCs/>
          <w:color w:val="000000" w:themeColor="text1"/>
          <w:szCs w:val="32"/>
        </w:rPr>
        <w:t>4</w:t>
      </w:r>
      <w:r>
        <w:rPr>
          <w:rFonts w:ascii="TH SarabunPSK" w:hAnsi="TH SarabunPSK" w:cs="TH SarabunPSK"/>
          <w:b/>
          <w:bCs/>
          <w:color w:val="000000" w:themeColor="text1"/>
          <w:szCs w:val="32"/>
        </w:rPr>
        <w:t xml:space="preserve"> </w:t>
      </w:r>
      <w:r w:rsidR="00F67375">
        <w:rPr>
          <w:rFonts w:ascii="TH SarabunPSK" w:hAnsi="TH SarabunPSK" w:cs="TH SarabunPSK"/>
          <w:b/>
          <w:bCs/>
          <w:color w:val="000000" w:themeColor="text1"/>
          <w:szCs w:val="32"/>
        </w:rPr>
        <w:t>Lesson Plan and Assessments</w:t>
      </w:r>
    </w:p>
    <w:p w14:paraId="0F1379B0" w14:textId="77777777" w:rsidR="00F67375" w:rsidRDefault="00F67375" w:rsidP="00F67375">
      <w:pPr>
        <w:pStyle w:val="NoSpacing"/>
        <w:rPr>
          <w:rFonts w:ascii="TH SarabunPSK" w:hAnsi="TH SarabunPSK" w:cs="TH SarabunPSK"/>
          <w:b/>
          <w:bCs/>
          <w:color w:val="000000" w:themeColor="text1"/>
          <w:szCs w:val="32"/>
        </w:rPr>
      </w:pPr>
    </w:p>
    <w:p w14:paraId="36CB33D0" w14:textId="34C0E0CF" w:rsidR="00F67375" w:rsidRPr="00233B71" w:rsidRDefault="00233B71" w:rsidP="00F67375">
      <w:pPr>
        <w:pStyle w:val="NoSpacing"/>
        <w:rPr>
          <w:rFonts w:ascii="TH SarabunPSK" w:hAnsi="TH SarabunPSK" w:cs="TH SarabunPSK"/>
          <w:b/>
          <w:bCs/>
          <w:color w:val="000000" w:themeColor="text1"/>
          <w:szCs w:val="32"/>
          <w:cs/>
        </w:rPr>
      </w:pPr>
      <w:r w:rsidRPr="00233B71">
        <w:rPr>
          <w:rFonts w:ascii="TH SarabunPSK" w:hAnsi="TH SarabunPSK" w:cs="TH SarabunPSK"/>
          <w:b/>
          <w:bCs/>
          <w:color w:val="000000" w:themeColor="text1"/>
          <w:szCs w:val="32"/>
        </w:rPr>
        <w:t xml:space="preserve">1. </w:t>
      </w:r>
      <w:r w:rsidRPr="00233B71">
        <w:rPr>
          <w:rFonts w:ascii="TH SarabunPSK" w:hAnsi="TH SarabunPSK" w:cs="TH SarabunPSK" w:hint="cs"/>
          <w:b/>
          <w:bCs/>
          <w:color w:val="000000" w:themeColor="text1"/>
          <w:szCs w:val="32"/>
          <w:cs/>
        </w:rPr>
        <w:t>แผนการสอน</w:t>
      </w:r>
      <w:r w:rsidR="00582246">
        <w:rPr>
          <w:rFonts w:ascii="TH SarabunPSK" w:hAnsi="TH SarabunPSK" w:cs="TH SarabunPSK" w:hint="cs"/>
          <w:b/>
          <w:bCs/>
          <w:color w:val="000000" w:themeColor="text1"/>
          <w:szCs w:val="32"/>
          <w:cs/>
        </w:rPr>
        <w:t xml:space="preserve"> </w:t>
      </w:r>
      <w:r w:rsidR="00582246">
        <w:rPr>
          <w:rFonts w:ascii="TH SarabunPSK" w:hAnsi="TH SarabunPSK" w:cs="TH SarabunPSK"/>
          <w:b/>
          <w:bCs/>
          <w:color w:val="000000" w:themeColor="text1"/>
          <w:szCs w:val="32"/>
        </w:rPr>
        <w:t>(</w:t>
      </w:r>
      <w:r w:rsidR="00582246">
        <w:rPr>
          <w:rFonts w:ascii="TH SarabunPSK" w:hAnsi="TH SarabunPSK" w:cs="TH SarabunPSK" w:hint="cs"/>
          <w:b/>
          <w:bCs/>
          <w:color w:val="000000" w:themeColor="text1"/>
          <w:szCs w:val="32"/>
          <w:cs/>
        </w:rPr>
        <w:t xml:space="preserve">จัดการเรียนการสอนไม่น้อยกว่า </w:t>
      </w:r>
      <w:r w:rsidR="00582246">
        <w:rPr>
          <w:rFonts w:ascii="TH SarabunPSK" w:hAnsi="TH SarabunPSK" w:cs="TH SarabunPSK"/>
          <w:b/>
          <w:bCs/>
          <w:color w:val="000000" w:themeColor="text1"/>
          <w:szCs w:val="32"/>
        </w:rPr>
        <w:t xml:space="preserve">15 </w:t>
      </w:r>
      <w:r w:rsidR="00582246">
        <w:rPr>
          <w:rFonts w:ascii="TH SarabunPSK" w:hAnsi="TH SarabunPSK" w:cs="TH SarabunPSK" w:hint="cs"/>
          <w:b/>
          <w:bCs/>
          <w:color w:val="000000" w:themeColor="text1"/>
          <w:szCs w:val="32"/>
          <w:cs/>
        </w:rPr>
        <w:t>สัปดาห์)</w:t>
      </w:r>
    </w:p>
    <w:tbl>
      <w:tblPr>
        <w:tblW w:w="1141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908"/>
        <w:gridCol w:w="992"/>
        <w:gridCol w:w="1276"/>
        <w:gridCol w:w="2693"/>
        <w:gridCol w:w="1418"/>
        <w:gridCol w:w="927"/>
      </w:tblGrid>
      <w:tr w:rsidR="00BF04B7" w:rsidRPr="00D115E9" w14:paraId="7BD8EC80" w14:textId="77777777" w:rsidTr="000F2EA4">
        <w:trPr>
          <w:trHeight w:val="757"/>
          <w:tblHeader/>
        </w:trPr>
        <w:tc>
          <w:tcPr>
            <w:tcW w:w="0" w:type="auto"/>
            <w:shd w:val="clear" w:color="auto" w:fill="D9D9D9" w:themeFill="background1" w:themeFillShade="D9"/>
            <w:vAlign w:val="center"/>
          </w:tcPr>
          <w:p w14:paraId="29C21F14" w14:textId="6B0FD241" w:rsidR="00BF04B7" w:rsidRPr="00D115E9" w:rsidRDefault="00BF04B7" w:rsidP="009A2EFC">
            <w:pPr>
              <w:jc w:val="center"/>
              <w:rPr>
                <w:rFonts w:ascii="TH SarabunPSK" w:hAnsi="TH SarabunPSK" w:cs="TH SarabunPSK"/>
                <w:b/>
                <w:bCs/>
                <w:sz w:val="30"/>
                <w:szCs w:val="30"/>
                <w:cs/>
              </w:rPr>
            </w:pPr>
            <w:r>
              <w:rPr>
                <w:rFonts w:ascii="TH SarabunPSK" w:hAnsi="TH SarabunPSK" w:cs="TH SarabunPSK" w:hint="cs"/>
                <w:b/>
                <w:bCs/>
                <w:sz w:val="30"/>
                <w:szCs w:val="30"/>
                <w:cs/>
              </w:rPr>
              <w:t>สัปดาห์ที่</w:t>
            </w:r>
          </w:p>
        </w:tc>
        <w:tc>
          <w:tcPr>
            <w:tcW w:w="2908" w:type="dxa"/>
            <w:shd w:val="clear" w:color="auto" w:fill="D9D9D9" w:themeFill="background1" w:themeFillShade="D9"/>
            <w:vAlign w:val="center"/>
          </w:tcPr>
          <w:p w14:paraId="172F00AF" w14:textId="3EBEC266" w:rsidR="00BF04B7" w:rsidRPr="00D115E9" w:rsidRDefault="00BF04B7" w:rsidP="009A2EFC">
            <w:pPr>
              <w:jc w:val="center"/>
              <w:rPr>
                <w:rFonts w:ascii="TH SarabunPSK" w:hAnsi="TH SarabunPSK" w:cs="TH SarabunPSK"/>
                <w:b/>
                <w:bCs/>
                <w:sz w:val="30"/>
                <w:szCs w:val="30"/>
                <w:cs/>
              </w:rPr>
            </w:pPr>
            <w:r>
              <w:rPr>
                <w:rFonts w:ascii="TH SarabunPSK" w:hAnsi="TH SarabunPSK" w:cs="TH SarabunPSK" w:hint="cs"/>
                <w:b/>
                <w:bCs/>
                <w:sz w:val="30"/>
                <w:szCs w:val="30"/>
                <w:cs/>
              </w:rPr>
              <w:t>หัวข้อ</w:t>
            </w:r>
          </w:p>
        </w:tc>
        <w:tc>
          <w:tcPr>
            <w:tcW w:w="992" w:type="dxa"/>
            <w:shd w:val="clear" w:color="auto" w:fill="D9D9D9" w:themeFill="background1" w:themeFillShade="D9"/>
            <w:vAlign w:val="center"/>
          </w:tcPr>
          <w:p w14:paraId="0139F8D1" w14:textId="77777777" w:rsidR="00BF04B7" w:rsidRPr="00D115E9" w:rsidRDefault="00BF04B7" w:rsidP="009A2EFC">
            <w:pPr>
              <w:jc w:val="center"/>
              <w:rPr>
                <w:rFonts w:ascii="TH SarabunPSK" w:hAnsi="TH SarabunPSK" w:cs="TH SarabunPSK"/>
                <w:b/>
                <w:bCs/>
                <w:sz w:val="30"/>
                <w:szCs w:val="30"/>
              </w:rPr>
            </w:pPr>
            <w:r w:rsidRPr="00D115E9">
              <w:rPr>
                <w:rFonts w:ascii="TH SarabunPSK" w:hAnsi="TH SarabunPSK" w:cs="TH SarabunPSK"/>
                <w:b/>
                <w:bCs/>
                <w:sz w:val="30"/>
                <w:szCs w:val="30"/>
              </w:rPr>
              <w:t>CLOs</w:t>
            </w:r>
          </w:p>
        </w:tc>
        <w:tc>
          <w:tcPr>
            <w:tcW w:w="1276" w:type="dxa"/>
            <w:shd w:val="clear" w:color="auto" w:fill="D9D9D9" w:themeFill="background1" w:themeFillShade="D9"/>
            <w:vAlign w:val="center"/>
          </w:tcPr>
          <w:p w14:paraId="280B2918" w14:textId="6D02F983" w:rsidR="00BF04B7" w:rsidRPr="00D115E9" w:rsidRDefault="00BF04B7" w:rsidP="009A2EFC">
            <w:pPr>
              <w:jc w:val="center"/>
              <w:rPr>
                <w:rFonts w:ascii="TH SarabunPSK" w:hAnsi="TH SarabunPSK" w:cs="TH SarabunPSK"/>
                <w:b/>
                <w:bCs/>
                <w:sz w:val="30"/>
                <w:szCs w:val="30"/>
              </w:rPr>
            </w:pPr>
            <w:r>
              <w:rPr>
                <w:rFonts w:ascii="TH SarabunPSK" w:hAnsi="TH SarabunPSK" w:cs="TH SarabunPSK" w:hint="cs"/>
                <w:b/>
                <w:bCs/>
                <w:sz w:val="30"/>
                <w:szCs w:val="30"/>
                <w:cs/>
              </w:rPr>
              <w:t>จำนวนชั่วโมง</w:t>
            </w:r>
          </w:p>
        </w:tc>
        <w:tc>
          <w:tcPr>
            <w:tcW w:w="2693" w:type="dxa"/>
            <w:shd w:val="clear" w:color="auto" w:fill="D9D9D9" w:themeFill="background1" w:themeFillShade="D9"/>
            <w:vAlign w:val="center"/>
          </w:tcPr>
          <w:p w14:paraId="3D2F371E" w14:textId="5E0C9B24" w:rsidR="00EB6ADB" w:rsidRDefault="00BF04B7" w:rsidP="00EB6ADB">
            <w:pPr>
              <w:jc w:val="center"/>
              <w:rPr>
                <w:rFonts w:ascii="TH SarabunPSK" w:hAnsi="TH SarabunPSK" w:cs="TH SarabunPSK"/>
                <w:b/>
                <w:bCs/>
                <w:sz w:val="30"/>
                <w:szCs w:val="30"/>
              </w:rPr>
            </w:pPr>
            <w:r>
              <w:rPr>
                <w:rFonts w:ascii="TH SarabunPSK" w:hAnsi="TH SarabunPSK" w:cs="TH SarabunPSK" w:hint="cs"/>
                <w:b/>
                <w:bCs/>
                <w:sz w:val="30"/>
                <w:szCs w:val="30"/>
                <w:cs/>
              </w:rPr>
              <w:t>กิจกรรมการเรียน</w:t>
            </w:r>
            <w:r w:rsidR="008B1832">
              <w:rPr>
                <w:rFonts w:ascii="TH SarabunPSK" w:hAnsi="TH SarabunPSK" w:cs="TH SarabunPSK"/>
                <w:b/>
                <w:bCs/>
                <w:sz w:val="30"/>
                <w:szCs w:val="30"/>
              </w:rPr>
              <w:t xml:space="preserve"> </w:t>
            </w:r>
            <w:r w:rsidR="00EB6ADB">
              <w:rPr>
                <w:rFonts w:ascii="TH SarabunPSK" w:hAnsi="TH SarabunPSK" w:cs="TH SarabunPSK" w:hint="cs"/>
                <w:b/>
                <w:bCs/>
                <w:sz w:val="30"/>
                <w:szCs w:val="30"/>
                <w:cs/>
              </w:rPr>
              <w:t>การสอน</w:t>
            </w:r>
          </w:p>
          <w:p w14:paraId="21054031" w14:textId="4672CCFF" w:rsidR="00EB6ADB" w:rsidRPr="00D115E9" w:rsidRDefault="00EB6ADB" w:rsidP="00EB6ADB">
            <w:pPr>
              <w:jc w:val="center"/>
              <w:rPr>
                <w:rFonts w:ascii="TH SarabunPSK" w:hAnsi="TH SarabunPSK" w:cs="TH SarabunPSK"/>
                <w:b/>
                <w:bCs/>
                <w:sz w:val="30"/>
                <w:szCs w:val="30"/>
              </w:rPr>
            </w:pPr>
            <w:r>
              <w:rPr>
                <w:rFonts w:ascii="TH SarabunPSK" w:hAnsi="TH SarabunPSK" w:cs="TH SarabunPSK" w:hint="cs"/>
                <w:b/>
                <w:bCs/>
                <w:sz w:val="30"/>
                <w:szCs w:val="30"/>
                <w:cs/>
              </w:rPr>
              <w:t>และ</w:t>
            </w:r>
            <w:r w:rsidR="00BF04B7">
              <w:rPr>
                <w:rFonts w:ascii="TH SarabunPSK" w:hAnsi="TH SarabunPSK" w:cs="TH SarabunPSK" w:hint="cs"/>
                <w:b/>
                <w:bCs/>
                <w:sz w:val="30"/>
                <w:szCs w:val="30"/>
                <w:cs/>
              </w:rPr>
              <w:t>สื่อการเรียนรู้</w:t>
            </w:r>
          </w:p>
        </w:tc>
        <w:tc>
          <w:tcPr>
            <w:tcW w:w="1418" w:type="dxa"/>
            <w:shd w:val="clear" w:color="auto" w:fill="D9D9D9" w:themeFill="background1" w:themeFillShade="D9"/>
          </w:tcPr>
          <w:p w14:paraId="27BA8D66" w14:textId="1DEA4907" w:rsidR="00BF04B7" w:rsidRDefault="007723CD" w:rsidP="00C03431">
            <w:pPr>
              <w:jc w:val="center"/>
              <w:rPr>
                <w:rFonts w:ascii="TH SarabunPSK" w:hAnsi="TH SarabunPSK" w:cs="TH SarabunPSK"/>
                <w:b/>
                <w:bCs/>
                <w:sz w:val="30"/>
                <w:szCs w:val="30"/>
                <w:cs/>
              </w:rPr>
            </w:pPr>
            <w:r w:rsidRPr="00214FA4">
              <w:rPr>
                <w:rFonts w:ascii="TH SarabunPSK" w:hAnsi="TH SarabunPSK" w:cs="TH SarabunPSK" w:hint="cs"/>
                <w:b/>
                <w:bCs/>
                <w:color w:val="000000" w:themeColor="text1"/>
                <w:szCs w:val="32"/>
                <w:cs/>
              </w:rPr>
              <w:t>ผังการทดสอบ</w:t>
            </w:r>
          </w:p>
        </w:tc>
        <w:tc>
          <w:tcPr>
            <w:tcW w:w="927" w:type="dxa"/>
            <w:shd w:val="clear" w:color="auto" w:fill="D9D9D9" w:themeFill="background1" w:themeFillShade="D9"/>
            <w:vAlign w:val="center"/>
          </w:tcPr>
          <w:p w14:paraId="617C626D" w14:textId="3602E290" w:rsidR="00BF04B7" w:rsidRPr="00D115E9" w:rsidRDefault="00BF04B7" w:rsidP="00C03431">
            <w:pPr>
              <w:jc w:val="center"/>
              <w:rPr>
                <w:rFonts w:ascii="TH SarabunPSK" w:hAnsi="TH SarabunPSK" w:cs="TH SarabunPSK"/>
                <w:b/>
                <w:bCs/>
                <w:sz w:val="30"/>
                <w:szCs w:val="30"/>
              </w:rPr>
            </w:pPr>
            <w:r>
              <w:rPr>
                <w:rFonts w:ascii="TH SarabunPSK" w:hAnsi="TH SarabunPSK" w:cs="TH SarabunPSK" w:hint="cs"/>
                <w:b/>
                <w:bCs/>
                <w:sz w:val="30"/>
                <w:szCs w:val="30"/>
                <w:cs/>
              </w:rPr>
              <w:t>อาจารย์ผู้สอน</w:t>
            </w:r>
          </w:p>
        </w:tc>
      </w:tr>
      <w:tr w:rsidR="00BF04B7" w:rsidRPr="00D115E9" w14:paraId="4EB1A736" w14:textId="77777777" w:rsidTr="000F2EA4">
        <w:trPr>
          <w:trHeight w:val="379"/>
        </w:trPr>
        <w:tc>
          <w:tcPr>
            <w:tcW w:w="0" w:type="auto"/>
          </w:tcPr>
          <w:p w14:paraId="4BF5E2D6" w14:textId="77777777" w:rsidR="00BF04B7" w:rsidRPr="00D115E9" w:rsidRDefault="00BF04B7" w:rsidP="00241049">
            <w:pPr>
              <w:jc w:val="center"/>
              <w:rPr>
                <w:rFonts w:ascii="TH SarabunPSK" w:hAnsi="TH SarabunPSK" w:cs="TH SarabunPSK"/>
                <w:sz w:val="30"/>
                <w:szCs w:val="30"/>
                <w:cs/>
              </w:rPr>
            </w:pPr>
            <w:r w:rsidRPr="00D115E9">
              <w:rPr>
                <w:rFonts w:ascii="TH SarabunPSK" w:hAnsi="TH SarabunPSK" w:cs="TH SarabunPSK"/>
                <w:sz w:val="30"/>
                <w:szCs w:val="30"/>
                <w:cs/>
              </w:rPr>
              <w:t>1</w:t>
            </w:r>
          </w:p>
        </w:tc>
        <w:tc>
          <w:tcPr>
            <w:tcW w:w="2908" w:type="dxa"/>
          </w:tcPr>
          <w:p w14:paraId="330BFAA5" w14:textId="6A41B1DA" w:rsidR="00BF04B7" w:rsidRPr="00D4615F" w:rsidRDefault="00E64FAD" w:rsidP="00241049">
            <w:pPr>
              <w:rPr>
                <w:rFonts w:ascii="TH SarabunPSK" w:hAnsi="TH SarabunPSK" w:cs="TH SarabunPSK"/>
                <w:sz w:val="30"/>
                <w:szCs w:val="30"/>
              </w:rPr>
            </w:pPr>
            <w:r w:rsidRPr="00E64FAD">
              <w:rPr>
                <w:rFonts w:ascii="TH SarabunPSK" w:hAnsi="TH SarabunPSK" w:cs="TH SarabunPSK"/>
                <w:sz w:val="30"/>
                <w:szCs w:val="30"/>
                <w:cs/>
              </w:rPr>
              <w:t>แนะนำรายวิชา แนวทางการวิเคราะห์และวิจารณ์เกม</w:t>
            </w:r>
          </w:p>
        </w:tc>
        <w:tc>
          <w:tcPr>
            <w:tcW w:w="992" w:type="dxa"/>
          </w:tcPr>
          <w:p w14:paraId="6D9B49AE" w14:textId="6DC089AA" w:rsidR="00BF04B7" w:rsidRPr="00D115E9" w:rsidRDefault="00E64FAD" w:rsidP="00241049">
            <w:pPr>
              <w:rPr>
                <w:rFonts w:ascii="TH SarabunPSK" w:hAnsi="TH SarabunPSK" w:cs="TH SarabunPSK"/>
                <w:sz w:val="30"/>
                <w:szCs w:val="30"/>
              </w:rPr>
            </w:pPr>
            <w:r w:rsidRPr="00E64FAD">
              <w:rPr>
                <w:rFonts w:ascii="TH SarabunPSK" w:hAnsi="TH SarabunPSK" w:cs="TH SarabunPSK"/>
                <w:sz w:val="30"/>
                <w:szCs w:val="30"/>
              </w:rPr>
              <w:t>CLO</w:t>
            </w:r>
            <w:r w:rsidRPr="00E64FAD">
              <w:rPr>
                <w:rFonts w:ascii="TH SarabunPSK" w:hAnsi="TH SarabunPSK" w:cs="TH SarabunPSK"/>
                <w:sz w:val="30"/>
                <w:szCs w:val="30"/>
                <w:cs/>
              </w:rPr>
              <w:t>1</w:t>
            </w:r>
          </w:p>
        </w:tc>
        <w:tc>
          <w:tcPr>
            <w:tcW w:w="1276" w:type="dxa"/>
          </w:tcPr>
          <w:p w14:paraId="79668BD2" w14:textId="32C07FBD" w:rsidR="00BF04B7" w:rsidRPr="00D115E9" w:rsidRDefault="00E64FAD" w:rsidP="00E64FAD">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6E0F01FB" w14:textId="4906CD0D" w:rsidR="00BF04B7" w:rsidRPr="00D115E9" w:rsidRDefault="00697394" w:rsidP="00241049">
            <w:pPr>
              <w:rPr>
                <w:rFonts w:ascii="TH SarabunPSK" w:hAnsi="TH SarabunPSK" w:cs="TH SarabunPSK"/>
                <w:sz w:val="30"/>
                <w:szCs w:val="30"/>
              </w:rPr>
            </w:pPr>
            <w:r w:rsidRPr="00697394">
              <w:rPr>
                <w:rFonts w:ascii="TH SarabunPSK" w:hAnsi="TH SarabunPSK" w:cs="TH SarabunPSK"/>
                <w:sz w:val="30"/>
                <w:szCs w:val="30"/>
                <w:cs/>
              </w:rPr>
              <w:t>แนะนำหลักสูตร</w:t>
            </w:r>
            <w:r w:rsidRPr="00697394">
              <w:rPr>
                <w:rFonts w:ascii="TH SarabunPSK" w:hAnsi="TH SarabunPSK" w:cs="TH SarabunPSK"/>
                <w:sz w:val="30"/>
                <w:szCs w:val="30"/>
              </w:rPr>
              <w:t xml:space="preserve">, </w:t>
            </w:r>
            <w:r w:rsidRPr="00697394">
              <w:rPr>
                <w:rFonts w:ascii="TH SarabunPSK" w:hAnsi="TH SarabunPSK" w:cs="TH SarabunPSK"/>
                <w:sz w:val="30"/>
                <w:szCs w:val="30"/>
                <w:cs/>
              </w:rPr>
              <w:t>แบบทดสอบก่อนเรียน</w:t>
            </w:r>
          </w:p>
        </w:tc>
        <w:tc>
          <w:tcPr>
            <w:tcW w:w="1418" w:type="dxa"/>
          </w:tcPr>
          <w:p w14:paraId="2CC00B5E" w14:textId="7FE29DB5" w:rsidR="00BF04B7" w:rsidRDefault="00697394" w:rsidP="00C03431">
            <w:pPr>
              <w:jc w:val="center"/>
              <w:rPr>
                <w:rFonts w:ascii="TH SarabunPSK" w:hAnsi="TH SarabunPSK" w:cs="TH SarabunPSK"/>
                <w:sz w:val="30"/>
                <w:szCs w:val="30"/>
                <w:cs/>
              </w:rPr>
            </w:pPr>
            <w:r w:rsidRPr="00697394">
              <w:rPr>
                <w:rFonts w:ascii="TH SarabunPSK" w:hAnsi="TH SarabunPSK" w:cs="TH SarabunPSK"/>
                <w:sz w:val="30"/>
                <w:szCs w:val="30"/>
              </w:rPr>
              <w:t xml:space="preserve">Q(10 </w:t>
            </w:r>
            <w:r w:rsidRPr="00697394">
              <w:rPr>
                <w:rFonts w:ascii="TH SarabunPSK" w:hAnsi="TH SarabunPSK" w:cs="TH SarabunPSK"/>
                <w:sz w:val="30"/>
                <w:szCs w:val="30"/>
                <w:cs/>
              </w:rPr>
              <w:t>ข้อ)</w:t>
            </w:r>
          </w:p>
        </w:tc>
        <w:tc>
          <w:tcPr>
            <w:tcW w:w="927" w:type="dxa"/>
          </w:tcPr>
          <w:p w14:paraId="37D3AD71" w14:textId="73D8E700" w:rsidR="00BF04B7" w:rsidRPr="00D115E9" w:rsidRDefault="005F1263" w:rsidP="00C03431">
            <w:pPr>
              <w:jc w:val="center"/>
              <w:rPr>
                <w:rFonts w:ascii="TH SarabunPSK" w:hAnsi="TH SarabunPSK" w:cs="TH SarabunPSK"/>
                <w:sz w:val="30"/>
                <w:szCs w:val="30"/>
              </w:rPr>
            </w:pPr>
            <w:r>
              <w:rPr>
                <w:rFonts w:ascii="TH SarabunPSK" w:hAnsi="TH SarabunPSK" w:cs="TH SarabunPSK"/>
                <w:sz w:val="30"/>
                <w:szCs w:val="30"/>
              </w:rPr>
              <w:t>NTP</w:t>
            </w:r>
          </w:p>
        </w:tc>
      </w:tr>
      <w:tr w:rsidR="00BF04B7" w:rsidRPr="00D115E9" w14:paraId="1E0B12B4" w14:textId="77777777" w:rsidTr="000F2EA4">
        <w:trPr>
          <w:trHeight w:val="379"/>
        </w:trPr>
        <w:tc>
          <w:tcPr>
            <w:tcW w:w="0" w:type="auto"/>
          </w:tcPr>
          <w:p w14:paraId="10689052" w14:textId="77777777" w:rsidR="00BF04B7" w:rsidRPr="00D115E9" w:rsidRDefault="00BF04B7" w:rsidP="00241049">
            <w:pPr>
              <w:jc w:val="center"/>
              <w:rPr>
                <w:rFonts w:ascii="TH SarabunPSK" w:hAnsi="TH SarabunPSK" w:cs="TH SarabunPSK"/>
                <w:sz w:val="30"/>
                <w:szCs w:val="30"/>
              </w:rPr>
            </w:pPr>
            <w:r w:rsidRPr="00D115E9">
              <w:rPr>
                <w:rFonts w:ascii="TH SarabunPSK" w:hAnsi="TH SarabunPSK" w:cs="TH SarabunPSK"/>
                <w:sz w:val="30"/>
                <w:szCs w:val="30"/>
                <w:cs/>
              </w:rPr>
              <w:t>2</w:t>
            </w:r>
          </w:p>
        </w:tc>
        <w:tc>
          <w:tcPr>
            <w:tcW w:w="2908" w:type="dxa"/>
          </w:tcPr>
          <w:p w14:paraId="2C06D371" w14:textId="5CD7DCAC" w:rsidR="00BF04B7" w:rsidRPr="00D4615F" w:rsidRDefault="009878AE" w:rsidP="00241049">
            <w:pPr>
              <w:rPr>
                <w:rFonts w:ascii="TH SarabunPSK" w:hAnsi="TH SarabunPSK" w:cs="TH SarabunPSK"/>
                <w:sz w:val="30"/>
                <w:szCs w:val="30"/>
              </w:rPr>
            </w:pPr>
            <w:r w:rsidRPr="009878AE">
              <w:rPr>
                <w:rFonts w:ascii="TH SarabunPSK" w:hAnsi="TH SarabunPSK" w:cs="TH SarabunPSK"/>
                <w:sz w:val="30"/>
                <w:szCs w:val="30"/>
                <w:cs/>
              </w:rPr>
              <w:t>ภาพรวมอุตสาหกรรมเกมและอี</w:t>
            </w:r>
            <w:proofErr w:type="spellStart"/>
            <w:r w:rsidRPr="009878AE">
              <w:rPr>
                <w:rFonts w:ascii="TH SarabunPSK" w:hAnsi="TH SarabunPSK" w:cs="TH SarabunPSK"/>
                <w:sz w:val="30"/>
                <w:szCs w:val="30"/>
                <w:cs/>
              </w:rPr>
              <w:t>สปอร์ต</w:t>
            </w:r>
            <w:proofErr w:type="spellEnd"/>
          </w:p>
        </w:tc>
        <w:tc>
          <w:tcPr>
            <w:tcW w:w="992" w:type="dxa"/>
          </w:tcPr>
          <w:p w14:paraId="1CEA627B" w14:textId="3A6C3E27" w:rsidR="00BF04B7" w:rsidRPr="00D115E9" w:rsidRDefault="000C235E" w:rsidP="00241049">
            <w:pPr>
              <w:rPr>
                <w:rFonts w:ascii="TH SarabunPSK" w:hAnsi="TH SarabunPSK" w:cs="TH SarabunPSK"/>
                <w:sz w:val="30"/>
                <w:szCs w:val="30"/>
              </w:rPr>
            </w:pPr>
            <w:r>
              <w:rPr>
                <w:rFonts w:ascii="TH SarabunPSK" w:hAnsi="TH SarabunPSK" w:cs="TH SarabunPSK"/>
                <w:sz w:val="30"/>
                <w:szCs w:val="30"/>
              </w:rPr>
              <w:t>CLO1</w:t>
            </w:r>
          </w:p>
        </w:tc>
        <w:tc>
          <w:tcPr>
            <w:tcW w:w="1276" w:type="dxa"/>
          </w:tcPr>
          <w:p w14:paraId="66D0C6A6" w14:textId="60399B4F" w:rsidR="00BF04B7" w:rsidRPr="00D115E9" w:rsidRDefault="009878AE" w:rsidP="00E64FAD">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7261B075" w14:textId="61387B5B" w:rsidR="00BF04B7" w:rsidRPr="00D115E9" w:rsidRDefault="009878AE" w:rsidP="00241049">
            <w:pPr>
              <w:rPr>
                <w:rFonts w:ascii="TH SarabunPSK" w:hAnsi="TH SarabunPSK" w:cs="TH SarabunPSK"/>
                <w:sz w:val="30"/>
                <w:szCs w:val="30"/>
              </w:rPr>
            </w:pPr>
            <w:r w:rsidRPr="009878AE">
              <w:rPr>
                <w:rFonts w:ascii="TH SarabunPSK" w:hAnsi="TH SarabunPSK" w:cs="TH SarabunPSK"/>
                <w:sz w:val="30"/>
                <w:szCs w:val="30"/>
                <w:cs/>
              </w:rPr>
              <w:t>บรรยาย + กรณีศึกษา</w:t>
            </w:r>
          </w:p>
        </w:tc>
        <w:tc>
          <w:tcPr>
            <w:tcW w:w="1418" w:type="dxa"/>
          </w:tcPr>
          <w:p w14:paraId="053122CE" w14:textId="33C93060" w:rsidR="00BF04B7" w:rsidRDefault="00BF04B7" w:rsidP="00C03431">
            <w:pPr>
              <w:jc w:val="center"/>
              <w:rPr>
                <w:rFonts w:ascii="TH SarabunPSK" w:hAnsi="TH SarabunPSK" w:cs="TH SarabunPSK"/>
                <w:sz w:val="30"/>
                <w:szCs w:val="30"/>
              </w:rPr>
            </w:pPr>
          </w:p>
        </w:tc>
        <w:tc>
          <w:tcPr>
            <w:tcW w:w="927" w:type="dxa"/>
          </w:tcPr>
          <w:p w14:paraId="3AC7CCDD" w14:textId="507E8A91" w:rsidR="00BF04B7" w:rsidRPr="00D115E9" w:rsidRDefault="00BF04B7" w:rsidP="00C03431">
            <w:pPr>
              <w:jc w:val="center"/>
              <w:rPr>
                <w:rFonts w:ascii="TH SarabunPSK" w:hAnsi="TH SarabunPSK" w:cs="TH SarabunPSK"/>
                <w:sz w:val="30"/>
                <w:szCs w:val="30"/>
              </w:rPr>
            </w:pPr>
          </w:p>
        </w:tc>
      </w:tr>
      <w:tr w:rsidR="00BF04B7" w:rsidRPr="00D115E9" w14:paraId="1DB4E73C" w14:textId="77777777" w:rsidTr="000F2EA4">
        <w:trPr>
          <w:trHeight w:val="379"/>
        </w:trPr>
        <w:tc>
          <w:tcPr>
            <w:tcW w:w="0" w:type="auto"/>
          </w:tcPr>
          <w:p w14:paraId="3A6CDA00" w14:textId="4017AB1C" w:rsidR="00BF04B7" w:rsidRPr="00D115E9" w:rsidRDefault="00BF04B7" w:rsidP="00241049">
            <w:pPr>
              <w:jc w:val="center"/>
              <w:rPr>
                <w:rFonts w:ascii="TH SarabunPSK" w:hAnsi="TH SarabunPSK" w:cs="TH SarabunPSK"/>
                <w:sz w:val="30"/>
                <w:szCs w:val="30"/>
                <w:cs/>
              </w:rPr>
            </w:pPr>
            <w:r>
              <w:rPr>
                <w:rFonts w:ascii="TH SarabunPSK" w:hAnsi="TH SarabunPSK" w:cs="TH SarabunPSK"/>
                <w:sz w:val="30"/>
                <w:szCs w:val="30"/>
              </w:rPr>
              <w:t>3</w:t>
            </w:r>
          </w:p>
        </w:tc>
        <w:tc>
          <w:tcPr>
            <w:tcW w:w="2908" w:type="dxa"/>
          </w:tcPr>
          <w:p w14:paraId="7CF3F20F" w14:textId="729FA7FF" w:rsidR="00BF04B7" w:rsidRPr="00D4615F" w:rsidRDefault="009878AE" w:rsidP="00241049">
            <w:pPr>
              <w:rPr>
                <w:rFonts w:ascii="TH SarabunPSK" w:hAnsi="TH SarabunPSK" w:cs="TH SarabunPSK"/>
                <w:sz w:val="30"/>
                <w:szCs w:val="30"/>
              </w:rPr>
            </w:pPr>
            <w:r w:rsidRPr="009878AE">
              <w:rPr>
                <w:rFonts w:ascii="TH SarabunPSK" w:hAnsi="TH SarabunPSK" w:cs="TH SarabunPSK"/>
                <w:sz w:val="30"/>
                <w:szCs w:val="30"/>
                <w:cs/>
              </w:rPr>
              <w:t>โมเดลธุรกิจในอุตสาหกรรมเกม</w:t>
            </w:r>
          </w:p>
        </w:tc>
        <w:tc>
          <w:tcPr>
            <w:tcW w:w="992" w:type="dxa"/>
          </w:tcPr>
          <w:p w14:paraId="359A3544" w14:textId="743F6407" w:rsidR="00BF04B7" w:rsidRPr="00D115E9" w:rsidRDefault="009878AE" w:rsidP="00241049">
            <w:pPr>
              <w:rPr>
                <w:rFonts w:ascii="TH SarabunPSK" w:hAnsi="TH SarabunPSK" w:cs="TH SarabunPSK"/>
                <w:sz w:val="30"/>
                <w:szCs w:val="30"/>
              </w:rPr>
            </w:pPr>
            <w:r w:rsidRPr="009878AE">
              <w:rPr>
                <w:rFonts w:ascii="TH SarabunPSK" w:hAnsi="TH SarabunPSK" w:cs="TH SarabunPSK"/>
                <w:sz w:val="30"/>
                <w:szCs w:val="30"/>
              </w:rPr>
              <w:t>CLO 1</w:t>
            </w:r>
          </w:p>
        </w:tc>
        <w:tc>
          <w:tcPr>
            <w:tcW w:w="1276" w:type="dxa"/>
          </w:tcPr>
          <w:p w14:paraId="77FA494B" w14:textId="3EED4ADE" w:rsidR="00BF04B7" w:rsidRPr="00D115E9" w:rsidRDefault="009878AE" w:rsidP="00E64FAD">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57DAA90C" w14:textId="0F765481" w:rsidR="00BF04B7" w:rsidRPr="00D115E9" w:rsidRDefault="009878AE" w:rsidP="00241049">
            <w:pPr>
              <w:rPr>
                <w:rFonts w:ascii="TH SarabunPSK" w:hAnsi="TH SarabunPSK" w:cs="TH SarabunPSK"/>
                <w:sz w:val="30"/>
                <w:szCs w:val="30"/>
              </w:rPr>
            </w:pPr>
            <w:r w:rsidRPr="009878AE">
              <w:rPr>
                <w:rFonts w:ascii="TH SarabunPSK" w:hAnsi="TH SarabunPSK" w:cs="TH SarabunPSK"/>
                <w:sz w:val="30"/>
                <w:szCs w:val="30"/>
                <w:cs/>
              </w:rPr>
              <w:t>ศึกษาบทความ</w:t>
            </w:r>
            <w:r w:rsidRPr="009878AE">
              <w:rPr>
                <w:rFonts w:ascii="TH SarabunPSK" w:hAnsi="TH SarabunPSK" w:cs="TH SarabunPSK"/>
                <w:sz w:val="30"/>
                <w:szCs w:val="30"/>
              </w:rPr>
              <w:t xml:space="preserve">, </w:t>
            </w:r>
            <w:r w:rsidRPr="009878AE">
              <w:rPr>
                <w:rFonts w:ascii="TH SarabunPSK" w:hAnsi="TH SarabunPSK" w:cs="TH SarabunPSK"/>
                <w:sz w:val="30"/>
                <w:szCs w:val="30"/>
                <w:cs/>
              </w:rPr>
              <w:t>วิเคราะห์ตัวอย่างเกม</w:t>
            </w:r>
          </w:p>
        </w:tc>
        <w:tc>
          <w:tcPr>
            <w:tcW w:w="1418" w:type="dxa"/>
          </w:tcPr>
          <w:p w14:paraId="100D0A8C" w14:textId="77777777" w:rsidR="00BF04B7" w:rsidRPr="00D115E9" w:rsidRDefault="00BF04B7" w:rsidP="00C03431">
            <w:pPr>
              <w:jc w:val="center"/>
              <w:rPr>
                <w:rFonts w:ascii="TH SarabunPSK" w:hAnsi="TH SarabunPSK" w:cs="TH SarabunPSK"/>
                <w:sz w:val="30"/>
                <w:szCs w:val="30"/>
              </w:rPr>
            </w:pPr>
          </w:p>
        </w:tc>
        <w:tc>
          <w:tcPr>
            <w:tcW w:w="927" w:type="dxa"/>
          </w:tcPr>
          <w:p w14:paraId="7A94134A" w14:textId="06BCB233" w:rsidR="00BF04B7" w:rsidRPr="00D115E9" w:rsidRDefault="00BF04B7" w:rsidP="00C03431">
            <w:pPr>
              <w:jc w:val="center"/>
              <w:rPr>
                <w:rFonts w:ascii="TH SarabunPSK" w:hAnsi="TH SarabunPSK" w:cs="TH SarabunPSK"/>
                <w:sz w:val="30"/>
                <w:szCs w:val="30"/>
              </w:rPr>
            </w:pPr>
          </w:p>
        </w:tc>
      </w:tr>
      <w:tr w:rsidR="00BF04B7" w:rsidRPr="00D115E9" w14:paraId="552B3DCC" w14:textId="77777777" w:rsidTr="000F2EA4">
        <w:trPr>
          <w:trHeight w:val="360"/>
        </w:trPr>
        <w:tc>
          <w:tcPr>
            <w:tcW w:w="0" w:type="auto"/>
          </w:tcPr>
          <w:p w14:paraId="4C3957EC" w14:textId="376ADA41"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4</w:t>
            </w:r>
          </w:p>
        </w:tc>
        <w:tc>
          <w:tcPr>
            <w:tcW w:w="2908" w:type="dxa"/>
          </w:tcPr>
          <w:p w14:paraId="4EEED86B" w14:textId="01041853" w:rsidR="00BF04B7" w:rsidRPr="00D4615F" w:rsidRDefault="009878AE" w:rsidP="00241049">
            <w:pPr>
              <w:rPr>
                <w:rFonts w:ascii="TH SarabunPSK" w:hAnsi="TH SarabunPSK" w:cs="TH SarabunPSK"/>
                <w:sz w:val="30"/>
                <w:szCs w:val="30"/>
              </w:rPr>
            </w:pPr>
            <w:r w:rsidRPr="009878AE">
              <w:rPr>
                <w:rFonts w:ascii="TH SarabunPSK" w:hAnsi="TH SarabunPSK" w:cs="TH SarabunPSK"/>
                <w:sz w:val="30"/>
                <w:szCs w:val="30"/>
                <w:cs/>
              </w:rPr>
              <w:t>แนวคิดการออกแบบเกมและประเภทเกม</w:t>
            </w:r>
          </w:p>
        </w:tc>
        <w:tc>
          <w:tcPr>
            <w:tcW w:w="992" w:type="dxa"/>
          </w:tcPr>
          <w:p w14:paraId="3BF158FD" w14:textId="68957F17" w:rsidR="00BF04B7" w:rsidRPr="00D115E9" w:rsidRDefault="009878AE" w:rsidP="00241049">
            <w:pPr>
              <w:rPr>
                <w:rFonts w:ascii="TH SarabunPSK" w:hAnsi="TH SarabunPSK" w:cs="TH SarabunPSK"/>
                <w:sz w:val="30"/>
                <w:szCs w:val="30"/>
              </w:rPr>
            </w:pPr>
            <w:r>
              <w:rPr>
                <w:rFonts w:ascii="TH SarabunPSK" w:hAnsi="TH SarabunPSK" w:cs="TH SarabunPSK"/>
                <w:sz w:val="30"/>
                <w:szCs w:val="30"/>
              </w:rPr>
              <w:t>CLO 2</w:t>
            </w:r>
          </w:p>
        </w:tc>
        <w:tc>
          <w:tcPr>
            <w:tcW w:w="1276" w:type="dxa"/>
          </w:tcPr>
          <w:p w14:paraId="34EFACC4" w14:textId="4A398509" w:rsidR="00BF04B7" w:rsidRPr="00D115E9" w:rsidRDefault="009878AE" w:rsidP="00E64FAD">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69C3A049" w14:textId="64146155" w:rsidR="00BF04B7" w:rsidRPr="00D115E9" w:rsidRDefault="009878AE" w:rsidP="00241049">
            <w:pPr>
              <w:rPr>
                <w:rFonts w:ascii="TH SarabunPSK" w:hAnsi="TH SarabunPSK" w:cs="TH SarabunPSK"/>
                <w:sz w:val="30"/>
                <w:szCs w:val="30"/>
              </w:rPr>
            </w:pPr>
            <w:r w:rsidRPr="009878AE">
              <w:rPr>
                <w:rFonts w:ascii="TH SarabunPSK" w:hAnsi="TH SarabunPSK" w:cs="TH SarabunPSK"/>
                <w:sz w:val="30"/>
                <w:szCs w:val="30"/>
                <w:cs/>
              </w:rPr>
              <w:t>วิเคราะห์เกมแนวต่าง ๆ</w:t>
            </w:r>
          </w:p>
        </w:tc>
        <w:tc>
          <w:tcPr>
            <w:tcW w:w="1418" w:type="dxa"/>
          </w:tcPr>
          <w:p w14:paraId="43014094" w14:textId="77777777" w:rsidR="00BF04B7" w:rsidRPr="00D115E9" w:rsidRDefault="00BF04B7" w:rsidP="00C03431">
            <w:pPr>
              <w:jc w:val="center"/>
              <w:rPr>
                <w:rFonts w:ascii="TH SarabunPSK" w:hAnsi="TH SarabunPSK" w:cs="TH SarabunPSK"/>
                <w:sz w:val="30"/>
                <w:szCs w:val="30"/>
              </w:rPr>
            </w:pPr>
          </w:p>
        </w:tc>
        <w:tc>
          <w:tcPr>
            <w:tcW w:w="927" w:type="dxa"/>
          </w:tcPr>
          <w:p w14:paraId="10E8FC7F" w14:textId="7ACDC4BB" w:rsidR="00BF04B7" w:rsidRPr="00D115E9" w:rsidRDefault="00BF04B7" w:rsidP="00C03431">
            <w:pPr>
              <w:jc w:val="center"/>
              <w:rPr>
                <w:rFonts w:ascii="TH SarabunPSK" w:hAnsi="TH SarabunPSK" w:cs="TH SarabunPSK"/>
                <w:sz w:val="30"/>
                <w:szCs w:val="30"/>
              </w:rPr>
            </w:pPr>
          </w:p>
        </w:tc>
      </w:tr>
      <w:tr w:rsidR="00BF04B7" w:rsidRPr="00D115E9" w14:paraId="2FEA78FD" w14:textId="77777777" w:rsidTr="000F2EA4">
        <w:trPr>
          <w:trHeight w:val="379"/>
        </w:trPr>
        <w:tc>
          <w:tcPr>
            <w:tcW w:w="0" w:type="auto"/>
          </w:tcPr>
          <w:p w14:paraId="3F837BBB" w14:textId="1943CDA7"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5</w:t>
            </w:r>
          </w:p>
        </w:tc>
        <w:tc>
          <w:tcPr>
            <w:tcW w:w="2908" w:type="dxa"/>
          </w:tcPr>
          <w:p w14:paraId="322E8B07" w14:textId="1AF776DB" w:rsidR="00BF04B7" w:rsidRPr="00D4615F" w:rsidRDefault="009878AE" w:rsidP="00241049">
            <w:pPr>
              <w:rPr>
                <w:rFonts w:ascii="TH SarabunPSK" w:hAnsi="TH SarabunPSK" w:cs="TH SarabunPSK"/>
                <w:sz w:val="30"/>
                <w:szCs w:val="30"/>
              </w:rPr>
            </w:pPr>
            <w:r w:rsidRPr="009878AE">
              <w:rPr>
                <w:rFonts w:ascii="TH SarabunPSK" w:hAnsi="TH SarabunPSK" w:cs="TH SarabunPSK"/>
                <w:sz w:val="30"/>
                <w:szCs w:val="30"/>
                <w:cs/>
              </w:rPr>
              <w:t>นิยามความสนุก ความท้าทาย และความบันเทิงในเกม</w:t>
            </w:r>
          </w:p>
        </w:tc>
        <w:tc>
          <w:tcPr>
            <w:tcW w:w="992" w:type="dxa"/>
          </w:tcPr>
          <w:p w14:paraId="3E985A11" w14:textId="1A19C76D" w:rsidR="00BF04B7" w:rsidRPr="00D115E9" w:rsidRDefault="009878AE" w:rsidP="00241049">
            <w:pPr>
              <w:rPr>
                <w:rFonts w:ascii="TH SarabunPSK" w:hAnsi="TH SarabunPSK" w:cs="TH SarabunPSK"/>
                <w:sz w:val="30"/>
                <w:szCs w:val="30"/>
              </w:rPr>
            </w:pPr>
            <w:r w:rsidRPr="009878AE">
              <w:rPr>
                <w:rFonts w:ascii="TH SarabunPSK" w:hAnsi="TH SarabunPSK" w:cs="TH SarabunPSK"/>
                <w:sz w:val="30"/>
                <w:szCs w:val="30"/>
              </w:rPr>
              <w:t>CLO 2</w:t>
            </w:r>
          </w:p>
        </w:tc>
        <w:tc>
          <w:tcPr>
            <w:tcW w:w="1276" w:type="dxa"/>
          </w:tcPr>
          <w:p w14:paraId="75C425CC" w14:textId="4BC067E5" w:rsidR="00BF04B7" w:rsidRPr="00D115E9" w:rsidRDefault="009878AE" w:rsidP="00E64FAD">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00EB0B55" w14:textId="7BE17242" w:rsidR="00BF04B7" w:rsidRPr="00D115E9" w:rsidRDefault="004D555D" w:rsidP="00241049">
            <w:pPr>
              <w:rPr>
                <w:rFonts w:ascii="TH SarabunPSK" w:hAnsi="TH SarabunPSK" w:cs="TH SarabunPSK"/>
                <w:sz w:val="30"/>
                <w:szCs w:val="30"/>
              </w:rPr>
            </w:pPr>
            <w:r w:rsidRPr="004D555D">
              <w:rPr>
                <w:rFonts w:ascii="TH SarabunPSK" w:hAnsi="TH SarabunPSK" w:cs="TH SarabunPSK"/>
                <w:sz w:val="30"/>
                <w:szCs w:val="30"/>
                <w:cs/>
              </w:rPr>
              <w:t>กิจกรรมกลุ่ม + วิดีโอเสริม</w:t>
            </w:r>
          </w:p>
        </w:tc>
        <w:tc>
          <w:tcPr>
            <w:tcW w:w="1418" w:type="dxa"/>
          </w:tcPr>
          <w:p w14:paraId="2DED8449" w14:textId="77777777" w:rsidR="00BF04B7" w:rsidRPr="00D115E9" w:rsidRDefault="00BF04B7" w:rsidP="00C03431">
            <w:pPr>
              <w:jc w:val="center"/>
              <w:rPr>
                <w:rFonts w:ascii="TH SarabunPSK" w:hAnsi="TH SarabunPSK" w:cs="TH SarabunPSK"/>
                <w:sz w:val="30"/>
                <w:szCs w:val="30"/>
              </w:rPr>
            </w:pPr>
          </w:p>
        </w:tc>
        <w:tc>
          <w:tcPr>
            <w:tcW w:w="927" w:type="dxa"/>
          </w:tcPr>
          <w:p w14:paraId="541E77E5" w14:textId="3361119D" w:rsidR="00BF04B7" w:rsidRPr="00D115E9" w:rsidRDefault="00BF04B7" w:rsidP="00C03431">
            <w:pPr>
              <w:jc w:val="center"/>
              <w:rPr>
                <w:rFonts w:ascii="TH SarabunPSK" w:hAnsi="TH SarabunPSK" w:cs="TH SarabunPSK"/>
                <w:sz w:val="30"/>
                <w:szCs w:val="30"/>
              </w:rPr>
            </w:pPr>
          </w:p>
        </w:tc>
      </w:tr>
      <w:tr w:rsidR="00BF04B7" w:rsidRPr="00D115E9" w14:paraId="278BC13E" w14:textId="77777777" w:rsidTr="000F2EA4">
        <w:trPr>
          <w:trHeight w:val="379"/>
        </w:trPr>
        <w:tc>
          <w:tcPr>
            <w:tcW w:w="0" w:type="auto"/>
          </w:tcPr>
          <w:p w14:paraId="51305D52" w14:textId="59353192"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6</w:t>
            </w:r>
          </w:p>
        </w:tc>
        <w:tc>
          <w:tcPr>
            <w:tcW w:w="2908" w:type="dxa"/>
          </w:tcPr>
          <w:p w14:paraId="477903B5" w14:textId="457F9C83" w:rsidR="00BF04B7" w:rsidRPr="00D4615F" w:rsidRDefault="004D555D" w:rsidP="00241049">
            <w:pPr>
              <w:rPr>
                <w:rFonts w:ascii="TH SarabunPSK" w:hAnsi="TH SarabunPSK" w:cs="TH SarabunPSK"/>
                <w:sz w:val="30"/>
                <w:szCs w:val="30"/>
              </w:rPr>
            </w:pPr>
            <w:r w:rsidRPr="004D555D">
              <w:rPr>
                <w:rFonts w:ascii="TH SarabunPSK" w:hAnsi="TH SarabunPSK" w:cs="TH SarabunPSK"/>
                <w:sz w:val="30"/>
                <w:szCs w:val="30"/>
                <w:cs/>
              </w:rPr>
              <w:t>การใช้สื่อสร้างสรรค์และองค์ประกอบทางศิลป์ในเกม</w:t>
            </w:r>
          </w:p>
        </w:tc>
        <w:tc>
          <w:tcPr>
            <w:tcW w:w="992" w:type="dxa"/>
          </w:tcPr>
          <w:p w14:paraId="08900655" w14:textId="0E6ECD23" w:rsidR="00BF04B7" w:rsidRPr="00D115E9" w:rsidRDefault="009878AE" w:rsidP="00241049">
            <w:pPr>
              <w:rPr>
                <w:rFonts w:ascii="TH SarabunPSK" w:hAnsi="TH SarabunPSK" w:cs="TH SarabunPSK"/>
                <w:sz w:val="30"/>
                <w:szCs w:val="30"/>
              </w:rPr>
            </w:pPr>
            <w:r w:rsidRPr="009878AE">
              <w:rPr>
                <w:rFonts w:ascii="TH SarabunPSK" w:hAnsi="TH SarabunPSK" w:cs="TH SarabunPSK"/>
                <w:sz w:val="30"/>
                <w:szCs w:val="30"/>
              </w:rPr>
              <w:t>CLO 2</w:t>
            </w:r>
          </w:p>
        </w:tc>
        <w:tc>
          <w:tcPr>
            <w:tcW w:w="1276" w:type="dxa"/>
          </w:tcPr>
          <w:p w14:paraId="184F9A9C" w14:textId="2F5E8E2A" w:rsidR="00BF04B7" w:rsidRPr="00D115E9" w:rsidRDefault="009878AE" w:rsidP="00E64FAD">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40EB2132" w14:textId="7C313B9D" w:rsidR="00BF04B7" w:rsidRPr="00D115E9" w:rsidRDefault="004D555D" w:rsidP="00241049">
            <w:pPr>
              <w:rPr>
                <w:rFonts w:ascii="TH SarabunPSK" w:hAnsi="TH SarabunPSK" w:cs="TH SarabunPSK"/>
                <w:sz w:val="30"/>
                <w:szCs w:val="30"/>
              </w:rPr>
            </w:pPr>
            <w:r w:rsidRPr="004D555D">
              <w:rPr>
                <w:rFonts w:ascii="TH SarabunPSK" w:hAnsi="TH SarabunPSK" w:cs="TH SarabunPSK"/>
                <w:sz w:val="30"/>
                <w:szCs w:val="30"/>
              </w:rPr>
              <w:t xml:space="preserve">Workshop </w:t>
            </w:r>
            <w:r w:rsidRPr="004D555D">
              <w:rPr>
                <w:rFonts w:ascii="TH SarabunPSK" w:hAnsi="TH SarabunPSK" w:cs="TH SarabunPSK"/>
                <w:sz w:val="30"/>
                <w:szCs w:val="30"/>
                <w:cs/>
              </w:rPr>
              <w:t>ออกแบบฉาก/ตัวละคร</w:t>
            </w:r>
          </w:p>
        </w:tc>
        <w:tc>
          <w:tcPr>
            <w:tcW w:w="1418" w:type="dxa"/>
          </w:tcPr>
          <w:p w14:paraId="0EEE9358" w14:textId="77777777" w:rsidR="00BF04B7" w:rsidRPr="00D115E9" w:rsidRDefault="00BF04B7" w:rsidP="00C03431">
            <w:pPr>
              <w:jc w:val="center"/>
              <w:rPr>
                <w:rFonts w:ascii="TH SarabunPSK" w:hAnsi="TH SarabunPSK" w:cs="TH SarabunPSK"/>
                <w:sz w:val="30"/>
                <w:szCs w:val="30"/>
              </w:rPr>
            </w:pPr>
          </w:p>
        </w:tc>
        <w:tc>
          <w:tcPr>
            <w:tcW w:w="927" w:type="dxa"/>
          </w:tcPr>
          <w:p w14:paraId="176562CB" w14:textId="1C1FE706" w:rsidR="00BF04B7" w:rsidRPr="00D115E9" w:rsidRDefault="00BF04B7" w:rsidP="00C03431">
            <w:pPr>
              <w:jc w:val="center"/>
              <w:rPr>
                <w:rFonts w:ascii="TH SarabunPSK" w:hAnsi="TH SarabunPSK" w:cs="TH SarabunPSK"/>
                <w:sz w:val="30"/>
                <w:szCs w:val="30"/>
              </w:rPr>
            </w:pPr>
          </w:p>
        </w:tc>
      </w:tr>
      <w:tr w:rsidR="00BF04B7" w:rsidRPr="00D115E9" w14:paraId="452F0DF3" w14:textId="77777777" w:rsidTr="000F2EA4">
        <w:trPr>
          <w:trHeight w:val="379"/>
        </w:trPr>
        <w:tc>
          <w:tcPr>
            <w:tcW w:w="0" w:type="auto"/>
          </w:tcPr>
          <w:p w14:paraId="3781238B" w14:textId="68BB86D4"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7</w:t>
            </w:r>
          </w:p>
        </w:tc>
        <w:tc>
          <w:tcPr>
            <w:tcW w:w="2908" w:type="dxa"/>
          </w:tcPr>
          <w:p w14:paraId="703D51ED" w14:textId="090DB9B9" w:rsidR="00BF04B7" w:rsidRPr="00D4615F" w:rsidRDefault="004D555D" w:rsidP="00241049">
            <w:pPr>
              <w:rPr>
                <w:rFonts w:ascii="TH SarabunPSK" w:hAnsi="TH SarabunPSK" w:cs="TH SarabunPSK"/>
                <w:sz w:val="30"/>
                <w:szCs w:val="30"/>
              </w:rPr>
            </w:pPr>
            <w:r w:rsidRPr="004D555D">
              <w:rPr>
                <w:rFonts w:ascii="TH SarabunPSK" w:hAnsi="TH SarabunPSK" w:cs="TH SarabunPSK"/>
                <w:sz w:val="30"/>
                <w:szCs w:val="30"/>
                <w:cs/>
              </w:rPr>
              <w:t>ความเข้าใจในเกมและการนำไปสู่กิจกรรมอี</w:t>
            </w:r>
            <w:proofErr w:type="spellStart"/>
            <w:r w:rsidRPr="004D555D">
              <w:rPr>
                <w:rFonts w:ascii="TH SarabunPSK" w:hAnsi="TH SarabunPSK" w:cs="TH SarabunPSK"/>
                <w:sz w:val="30"/>
                <w:szCs w:val="30"/>
                <w:cs/>
              </w:rPr>
              <w:t>สปอร์ต</w:t>
            </w:r>
            <w:proofErr w:type="spellEnd"/>
          </w:p>
        </w:tc>
        <w:tc>
          <w:tcPr>
            <w:tcW w:w="992" w:type="dxa"/>
          </w:tcPr>
          <w:p w14:paraId="7B7CE768" w14:textId="4D4C003E" w:rsidR="00BF04B7" w:rsidRPr="00D115E9" w:rsidRDefault="004D555D" w:rsidP="00241049">
            <w:pPr>
              <w:rPr>
                <w:rFonts w:ascii="TH SarabunPSK" w:hAnsi="TH SarabunPSK" w:cs="TH SarabunPSK"/>
                <w:sz w:val="30"/>
                <w:szCs w:val="30"/>
              </w:rPr>
            </w:pPr>
            <w:r>
              <w:rPr>
                <w:rFonts w:ascii="TH SarabunPSK" w:hAnsi="TH SarabunPSK" w:cs="TH SarabunPSK"/>
                <w:sz w:val="30"/>
                <w:szCs w:val="30"/>
              </w:rPr>
              <w:t>CLO 3</w:t>
            </w:r>
          </w:p>
        </w:tc>
        <w:tc>
          <w:tcPr>
            <w:tcW w:w="1276" w:type="dxa"/>
          </w:tcPr>
          <w:p w14:paraId="01C679CB" w14:textId="5980B028" w:rsidR="00BF04B7" w:rsidRPr="00D115E9" w:rsidRDefault="009878AE" w:rsidP="00E64FAD">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363B21B6" w14:textId="213EF3DE" w:rsidR="00BF04B7" w:rsidRPr="00D115E9" w:rsidRDefault="004D555D" w:rsidP="00241049">
            <w:pPr>
              <w:rPr>
                <w:rFonts w:ascii="TH SarabunPSK" w:hAnsi="TH SarabunPSK" w:cs="TH SarabunPSK"/>
                <w:sz w:val="30"/>
                <w:szCs w:val="30"/>
              </w:rPr>
            </w:pPr>
            <w:r w:rsidRPr="004D555D">
              <w:rPr>
                <w:rFonts w:ascii="TH SarabunPSK" w:hAnsi="TH SarabunPSK" w:cs="TH SarabunPSK"/>
                <w:sz w:val="30"/>
                <w:szCs w:val="30"/>
                <w:cs/>
              </w:rPr>
              <w:t>การวิเคราะห์เกมเชิงกลยุทธ์</w:t>
            </w:r>
          </w:p>
        </w:tc>
        <w:tc>
          <w:tcPr>
            <w:tcW w:w="1418" w:type="dxa"/>
          </w:tcPr>
          <w:p w14:paraId="0495F80D" w14:textId="77777777" w:rsidR="00BF04B7" w:rsidRPr="00D115E9" w:rsidRDefault="00BF04B7" w:rsidP="00C03431">
            <w:pPr>
              <w:jc w:val="center"/>
              <w:rPr>
                <w:rFonts w:ascii="TH SarabunPSK" w:hAnsi="TH SarabunPSK" w:cs="TH SarabunPSK"/>
                <w:sz w:val="30"/>
                <w:szCs w:val="30"/>
              </w:rPr>
            </w:pPr>
          </w:p>
        </w:tc>
        <w:tc>
          <w:tcPr>
            <w:tcW w:w="927" w:type="dxa"/>
          </w:tcPr>
          <w:p w14:paraId="1589091B" w14:textId="355E7AB3" w:rsidR="00BF04B7" w:rsidRPr="00D115E9" w:rsidRDefault="00BF04B7" w:rsidP="00C03431">
            <w:pPr>
              <w:jc w:val="center"/>
              <w:rPr>
                <w:rFonts w:ascii="TH SarabunPSK" w:hAnsi="TH SarabunPSK" w:cs="TH SarabunPSK"/>
                <w:sz w:val="30"/>
                <w:szCs w:val="30"/>
              </w:rPr>
            </w:pPr>
          </w:p>
        </w:tc>
      </w:tr>
      <w:tr w:rsidR="00BF04B7" w:rsidRPr="00D115E9" w14:paraId="3184317A" w14:textId="77777777" w:rsidTr="000F2EA4">
        <w:trPr>
          <w:trHeight w:val="379"/>
        </w:trPr>
        <w:tc>
          <w:tcPr>
            <w:tcW w:w="0" w:type="auto"/>
          </w:tcPr>
          <w:p w14:paraId="39370582" w14:textId="7D305638"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8</w:t>
            </w:r>
          </w:p>
        </w:tc>
        <w:tc>
          <w:tcPr>
            <w:tcW w:w="2908" w:type="dxa"/>
          </w:tcPr>
          <w:p w14:paraId="0EDB2B17" w14:textId="74C5777C" w:rsidR="00BF04B7" w:rsidRPr="00D4615F" w:rsidRDefault="00BF04B7" w:rsidP="00241049">
            <w:pPr>
              <w:rPr>
                <w:rFonts w:ascii="TH SarabunPSK" w:hAnsi="TH SarabunPSK" w:cs="TH SarabunPSK"/>
                <w:sz w:val="30"/>
                <w:szCs w:val="30"/>
              </w:rPr>
            </w:pPr>
            <w:r>
              <w:rPr>
                <w:rFonts w:ascii="TH SarabunPSK" w:hAnsi="TH SarabunPSK" w:cs="TH SarabunPSK" w:hint="cs"/>
                <w:sz w:val="30"/>
                <w:szCs w:val="30"/>
                <w:cs/>
              </w:rPr>
              <w:t>สอบกลางภาค</w:t>
            </w:r>
          </w:p>
        </w:tc>
        <w:tc>
          <w:tcPr>
            <w:tcW w:w="992" w:type="dxa"/>
          </w:tcPr>
          <w:p w14:paraId="0910C330" w14:textId="012267B3" w:rsidR="00BF04B7" w:rsidRPr="00D115E9" w:rsidRDefault="008C511C" w:rsidP="00241049">
            <w:pPr>
              <w:rPr>
                <w:rFonts w:ascii="TH SarabunPSK" w:hAnsi="TH SarabunPSK" w:cs="TH SarabunPSK"/>
                <w:sz w:val="30"/>
                <w:szCs w:val="30"/>
              </w:rPr>
            </w:pPr>
            <w:r>
              <w:rPr>
                <w:rFonts w:ascii="TH SarabunPSK" w:hAnsi="TH SarabunPSK" w:cs="TH SarabunPSK"/>
                <w:sz w:val="30"/>
                <w:szCs w:val="30"/>
              </w:rPr>
              <w:t>CLO1-</w:t>
            </w:r>
            <w:r w:rsidR="00AA1413">
              <w:rPr>
                <w:rFonts w:ascii="TH SarabunPSK" w:hAnsi="TH SarabunPSK" w:cs="TH SarabunPSK"/>
                <w:sz w:val="30"/>
                <w:szCs w:val="30"/>
              </w:rPr>
              <w:t>3</w:t>
            </w:r>
          </w:p>
        </w:tc>
        <w:tc>
          <w:tcPr>
            <w:tcW w:w="1276" w:type="dxa"/>
          </w:tcPr>
          <w:p w14:paraId="631CB3E5" w14:textId="77777777" w:rsidR="00BF04B7" w:rsidRPr="00D115E9" w:rsidRDefault="00BF04B7" w:rsidP="00E64FAD">
            <w:pPr>
              <w:jc w:val="center"/>
              <w:rPr>
                <w:rFonts w:ascii="TH SarabunPSK" w:hAnsi="TH SarabunPSK" w:cs="TH SarabunPSK"/>
                <w:sz w:val="30"/>
                <w:szCs w:val="30"/>
              </w:rPr>
            </w:pPr>
          </w:p>
        </w:tc>
        <w:tc>
          <w:tcPr>
            <w:tcW w:w="2693" w:type="dxa"/>
          </w:tcPr>
          <w:p w14:paraId="5F2E3F84" w14:textId="77777777" w:rsidR="00BF04B7" w:rsidRPr="00D115E9" w:rsidRDefault="00BF04B7" w:rsidP="00241049">
            <w:pPr>
              <w:rPr>
                <w:rFonts w:ascii="TH SarabunPSK" w:hAnsi="TH SarabunPSK" w:cs="TH SarabunPSK"/>
                <w:sz w:val="30"/>
                <w:szCs w:val="30"/>
              </w:rPr>
            </w:pPr>
          </w:p>
        </w:tc>
        <w:tc>
          <w:tcPr>
            <w:tcW w:w="1418" w:type="dxa"/>
          </w:tcPr>
          <w:p w14:paraId="77E8256F" w14:textId="18A762BB" w:rsidR="00BF04B7" w:rsidRPr="00D115E9" w:rsidRDefault="00696E31" w:rsidP="00C03431">
            <w:pPr>
              <w:jc w:val="center"/>
              <w:rPr>
                <w:rFonts w:ascii="TH SarabunPSK" w:hAnsi="TH SarabunPSK" w:cs="TH SarabunPSK"/>
                <w:sz w:val="30"/>
                <w:szCs w:val="30"/>
              </w:rPr>
            </w:pPr>
            <w:r>
              <w:rPr>
                <w:rFonts w:ascii="TH SarabunPSK" w:hAnsi="TH SarabunPSK" w:cs="TH SarabunPSK"/>
                <w:sz w:val="30"/>
                <w:szCs w:val="30"/>
              </w:rPr>
              <w:t>M(</w:t>
            </w:r>
            <w:r w:rsidR="00935235">
              <w:rPr>
                <w:rFonts w:ascii="TH SarabunPSK" w:hAnsi="TH SarabunPSK" w:cs="TH SarabunPSK"/>
                <w:sz w:val="30"/>
                <w:szCs w:val="30"/>
              </w:rPr>
              <w:t>40</w:t>
            </w:r>
            <w:r w:rsidR="00935235">
              <w:rPr>
                <w:rFonts w:ascii="TH SarabunPSK" w:hAnsi="TH SarabunPSK" w:cs="TH SarabunPSK" w:hint="cs"/>
                <w:sz w:val="30"/>
                <w:szCs w:val="30"/>
                <w:cs/>
              </w:rPr>
              <w:t xml:space="preserve"> ข้อ</w:t>
            </w:r>
            <w:r w:rsidR="00935235">
              <w:rPr>
                <w:rFonts w:ascii="TH SarabunPSK" w:hAnsi="TH SarabunPSK" w:cs="TH SarabunPSK"/>
                <w:sz w:val="30"/>
                <w:szCs w:val="30"/>
              </w:rPr>
              <w:t>)</w:t>
            </w:r>
          </w:p>
        </w:tc>
        <w:tc>
          <w:tcPr>
            <w:tcW w:w="927" w:type="dxa"/>
          </w:tcPr>
          <w:p w14:paraId="0C47974E" w14:textId="6912237B" w:rsidR="00BF04B7" w:rsidRPr="00D115E9" w:rsidRDefault="00BF04B7" w:rsidP="00C03431">
            <w:pPr>
              <w:jc w:val="center"/>
              <w:rPr>
                <w:rFonts w:ascii="TH SarabunPSK" w:hAnsi="TH SarabunPSK" w:cs="TH SarabunPSK"/>
                <w:sz w:val="30"/>
                <w:szCs w:val="30"/>
              </w:rPr>
            </w:pPr>
          </w:p>
        </w:tc>
      </w:tr>
      <w:tr w:rsidR="00BF04B7" w:rsidRPr="00D115E9" w14:paraId="4F8C35E3" w14:textId="77777777" w:rsidTr="000F2EA4">
        <w:trPr>
          <w:trHeight w:val="379"/>
        </w:trPr>
        <w:tc>
          <w:tcPr>
            <w:tcW w:w="0" w:type="auto"/>
          </w:tcPr>
          <w:p w14:paraId="762BC2BD" w14:textId="2A7C148A"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9</w:t>
            </w:r>
          </w:p>
        </w:tc>
        <w:tc>
          <w:tcPr>
            <w:tcW w:w="2908" w:type="dxa"/>
          </w:tcPr>
          <w:p w14:paraId="07DAB6EA" w14:textId="10D79325" w:rsidR="00BF04B7" w:rsidRPr="00D4615F" w:rsidRDefault="00C05D6B" w:rsidP="00241049">
            <w:pPr>
              <w:rPr>
                <w:rFonts w:ascii="TH SarabunPSK" w:hAnsi="TH SarabunPSK" w:cs="TH SarabunPSK"/>
                <w:sz w:val="30"/>
                <w:szCs w:val="30"/>
              </w:rPr>
            </w:pPr>
            <w:r w:rsidRPr="00C05D6B">
              <w:rPr>
                <w:rFonts w:ascii="TH SarabunPSK" w:hAnsi="TH SarabunPSK" w:cs="TH SarabunPSK"/>
                <w:sz w:val="30"/>
                <w:szCs w:val="30"/>
                <w:cs/>
              </w:rPr>
              <w:t>การออกแบบกิจกรรมหรือการแข่งขันจากเกม</w:t>
            </w:r>
          </w:p>
        </w:tc>
        <w:tc>
          <w:tcPr>
            <w:tcW w:w="992" w:type="dxa"/>
          </w:tcPr>
          <w:p w14:paraId="6CA7D1D9" w14:textId="19CE7C46" w:rsidR="00BF04B7" w:rsidRPr="00D115E9" w:rsidRDefault="00C05D6B" w:rsidP="00241049">
            <w:pPr>
              <w:rPr>
                <w:rFonts w:ascii="TH SarabunPSK" w:hAnsi="TH SarabunPSK" w:cs="TH SarabunPSK"/>
                <w:sz w:val="30"/>
                <w:szCs w:val="30"/>
              </w:rPr>
            </w:pPr>
            <w:r w:rsidRPr="00C05D6B">
              <w:rPr>
                <w:rFonts w:ascii="TH SarabunPSK" w:hAnsi="TH SarabunPSK" w:cs="TH SarabunPSK"/>
                <w:sz w:val="30"/>
                <w:szCs w:val="30"/>
              </w:rPr>
              <w:t>CLO 3</w:t>
            </w:r>
          </w:p>
        </w:tc>
        <w:tc>
          <w:tcPr>
            <w:tcW w:w="1276" w:type="dxa"/>
          </w:tcPr>
          <w:p w14:paraId="7D2A5D6D" w14:textId="38F2D2A3" w:rsidR="00BF04B7" w:rsidRPr="00D115E9" w:rsidRDefault="009878AE" w:rsidP="00E64FAD">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5D4F1881" w14:textId="51AF7337" w:rsidR="00BF04B7" w:rsidRPr="00D115E9" w:rsidRDefault="00C05D6B" w:rsidP="00241049">
            <w:pPr>
              <w:rPr>
                <w:rFonts w:ascii="TH SarabunPSK" w:hAnsi="TH SarabunPSK" w:cs="TH SarabunPSK"/>
                <w:sz w:val="30"/>
                <w:szCs w:val="30"/>
              </w:rPr>
            </w:pPr>
            <w:r w:rsidRPr="00C05D6B">
              <w:rPr>
                <w:rFonts w:ascii="TH SarabunPSK" w:hAnsi="TH SarabunPSK" w:cs="TH SarabunPSK"/>
                <w:sz w:val="30"/>
                <w:szCs w:val="30"/>
                <w:cs/>
              </w:rPr>
              <w:t>จำลองการแข่งขัน</w:t>
            </w:r>
          </w:p>
        </w:tc>
        <w:tc>
          <w:tcPr>
            <w:tcW w:w="1418" w:type="dxa"/>
          </w:tcPr>
          <w:p w14:paraId="3A3485CF" w14:textId="77777777" w:rsidR="00BF04B7" w:rsidRPr="00D115E9" w:rsidRDefault="00BF04B7" w:rsidP="00C03431">
            <w:pPr>
              <w:jc w:val="center"/>
              <w:rPr>
                <w:rFonts w:ascii="TH SarabunPSK" w:hAnsi="TH SarabunPSK" w:cs="TH SarabunPSK"/>
                <w:sz w:val="30"/>
                <w:szCs w:val="30"/>
              </w:rPr>
            </w:pPr>
          </w:p>
        </w:tc>
        <w:tc>
          <w:tcPr>
            <w:tcW w:w="927" w:type="dxa"/>
          </w:tcPr>
          <w:p w14:paraId="3E6BFB15" w14:textId="559E6FD1" w:rsidR="00BF04B7" w:rsidRPr="00D115E9" w:rsidRDefault="00BF04B7" w:rsidP="00C03431">
            <w:pPr>
              <w:jc w:val="center"/>
              <w:rPr>
                <w:rFonts w:ascii="TH SarabunPSK" w:hAnsi="TH SarabunPSK" w:cs="TH SarabunPSK"/>
                <w:sz w:val="30"/>
                <w:szCs w:val="30"/>
              </w:rPr>
            </w:pPr>
          </w:p>
        </w:tc>
      </w:tr>
      <w:tr w:rsidR="00BF04B7" w:rsidRPr="00D115E9" w14:paraId="212334D8" w14:textId="77777777" w:rsidTr="000F2EA4">
        <w:trPr>
          <w:trHeight w:val="360"/>
        </w:trPr>
        <w:tc>
          <w:tcPr>
            <w:tcW w:w="0" w:type="auto"/>
          </w:tcPr>
          <w:p w14:paraId="50FC1676" w14:textId="4FD9A0D0"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10</w:t>
            </w:r>
          </w:p>
        </w:tc>
        <w:tc>
          <w:tcPr>
            <w:tcW w:w="2908" w:type="dxa"/>
          </w:tcPr>
          <w:p w14:paraId="71F69444" w14:textId="7D8C103F" w:rsidR="00BF04B7" w:rsidRPr="00D4615F" w:rsidRDefault="00C05D6B" w:rsidP="00241049">
            <w:pPr>
              <w:rPr>
                <w:rFonts w:ascii="TH SarabunPSK" w:hAnsi="TH SarabunPSK" w:cs="TH SarabunPSK"/>
                <w:sz w:val="30"/>
                <w:szCs w:val="30"/>
              </w:rPr>
            </w:pPr>
            <w:r w:rsidRPr="00C05D6B">
              <w:rPr>
                <w:rFonts w:ascii="TH SarabunPSK" w:hAnsi="TH SarabunPSK" w:cs="TH SarabunPSK"/>
                <w:sz w:val="30"/>
                <w:szCs w:val="30"/>
                <w:cs/>
              </w:rPr>
              <w:t>เทคโนโลยีและเครื่องมือในการวิเคราะห์เกม</w:t>
            </w:r>
          </w:p>
        </w:tc>
        <w:tc>
          <w:tcPr>
            <w:tcW w:w="992" w:type="dxa"/>
          </w:tcPr>
          <w:p w14:paraId="1BA2E805" w14:textId="391BF8FA" w:rsidR="00BF04B7" w:rsidRPr="00D115E9" w:rsidRDefault="00C05D6B" w:rsidP="00241049">
            <w:pPr>
              <w:rPr>
                <w:rFonts w:ascii="TH SarabunPSK" w:hAnsi="TH SarabunPSK" w:cs="TH SarabunPSK"/>
                <w:sz w:val="30"/>
                <w:szCs w:val="30"/>
              </w:rPr>
            </w:pPr>
            <w:r>
              <w:rPr>
                <w:rFonts w:ascii="TH SarabunPSK" w:hAnsi="TH SarabunPSK" w:cs="TH SarabunPSK"/>
                <w:sz w:val="30"/>
                <w:szCs w:val="30"/>
              </w:rPr>
              <w:t>CLO 4</w:t>
            </w:r>
          </w:p>
        </w:tc>
        <w:tc>
          <w:tcPr>
            <w:tcW w:w="1276" w:type="dxa"/>
          </w:tcPr>
          <w:p w14:paraId="53ABD045" w14:textId="56878477" w:rsidR="00BF04B7" w:rsidRPr="00D115E9" w:rsidRDefault="009878AE" w:rsidP="00E64FAD">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0161D9B6" w14:textId="303D7B85" w:rsidR="00BF04B7" w:rsidRPr="00D115E9" w:rsidRDefault="004F2735" w:rsidP="00241049">
            <w:pPr>
              <w:rPr>
                <w:rFonts w:ascii="TH SarabunPSK" w:hAnsi="TH SarabunPSK" w:cs="TH SarabunPSK"/>
                <w:sz w:val="30"/>
                <w:szCs w:val="30"/>
              </w:rPr>
            </w:pPr>
            <w:r w:rsidRPr="004F2735">
              <w:rPr>
                <w:rFonts w:ascii="TH SarabunPSK" w:hAnsi="TH SarabunPSK" w:cs="TH SarabunPSK"/>
                <w:sz w:val="30"/>
                <w:szCs w:val="30"/>
                <w:cs/>
              </w:rPr>
              <w:t xml:space="preserve">ทดลองใช้ซอฟต์แวร์ เช่น </w:t>
            </w:r>
            <w:r w:rsidRPr="004F2735">
              <w:rPr>
                <w:rFonts w:ascii="TH SarabunPSK" w:hAnsi="TH SarabunPSK" w:cs="TH SarabunPSK"/>
                <w:sz w:val="30"/>
                <w:szCs w:val="30"/>
              </w:rPr>
              <w:t>OBS, Discord</w:t>
            </w:r>
          </w:p>
        </w:tc>
        <w:tc>
          <w:tcPr>
            <w:tcW w:w="1418" w:type="dxa"/>
          </w:tcPr>
          <w:p w14:paraId="4DBFBD66" w14:textId="77777777" w:rsidR="00BF04B7" w:rsidRPr="00D115E9" w:rsidRDefault="00BF04B7" w:rsidP="00C03431">
            <w:pPr>
              <w:jc w:val="center"/>
              <w:rPr>
                <w:rFonts w:ascii="TH SarabunPSK" w:hAnsi="TH SarabunPSK" w:cs="TH SarabunPSK"/>
                <w:sz w:val="30"/>
                <w:szCs w:val="30"/>
              </w:rPr>
            </w:pPr>
          </w:p>
        </w:tc>
        <w:tc>
          <w:tcPr>
            <w:tcW w:w="927" w:type="dxa"/>
          </w:tcPr>
          <w:p w14:paraId="21E9CB26" w14:textId="5DCE487D" w:rsidR="00BF04B7" w:rsidRPr="00D115E9" w:rsidRDefault="00BF04B7" w:rsidP="00C03431">
            <w:pPr>
              <w:jc w:val="center"/>
              <w:rPr>
                <w:rFonts w:ascii="TH SarabunPSK" w:hAnsi="TH SarabunPSK" w:cs="TH SarabunPSK"/>
                <w:sz w:val="30"/>
                <w:szCs w:val="30"/>
              </w:rPr>
            </w:pPr>
          </w:p>
        </w:tc>
      </w:tr>
      <w:tr w:rsidR="00BF04B7" w:rsidRPr="00D115E9" w14:paraId="361A9AFD" w14:textId="77777777" w:rsidTr="000F2EA4">
        <w:trPr>
          <w:trHeight w:val="379"/>
        </w:trPr>
        <w:tc>
          <w:tcPr>
            <w:tcW w:w="0" w:type="auto"/>
          </w:tcPr>
          <w:p w14:paraId="5EAEFEBF" w14:textId="419CDDA8"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11</w:t>
            </w:r>
          </w:p>
        </w:tc>
        <w:tc>
          <w:tcPr>
            <w:tcW w:w="2908" w:type="dxa"/>
          </w:tcPr>
          <w:p w14:paraId="7A6FD763" w14:textId="5A639623" w:rsidR="00BF04B7" w:rsidRPr="00D4615F" w:rsidRDefault="004F2735" w:rsidP="00241049">
            <w:pPr>
              <w:rPr>
                <w:rFonts w:ascii="TH SarabunPSK" w:hAnsi="TH SarabunPSK" w:cs="TH SarabunPSK"/>
                <w:sz w:val="30"/>
                <w:szCs w:val="30"/>
              </w:rPr>
            </w:pPr>
            <w:r w:rsidRPr="004F2735">
              <w:rPr>
                <w:rFonts w:ascii="TH SarabunPSK" w:hAnsi="TH SarabunPSK" w:cs="TH SarabunPSK"/>
                <w:sz w:val="30"/>
                <w:szCs w:val="30"/>
                <w:cs/>
              </w:rPr>
              <w:t>การวิจารณ์เกมอย่างเป็นระบบ</w:t>
            </w:r>
          </w:p>
        </w:tc>
        <w:tc>
          <w:tcPr>
            <w:tcW w:w="992" w:type="dxa"/>
          </w:tcPr>
          <w:p w14:paraId="2FA6EC13" w14:textId="5DDF057F" w:rsidR="00BF04B7" w:rsidRPr="00D115E9" w:rsidRDefault="00C05D6B" w:rsidP="00241049">
            <w:pPr>
              <w:rPr>
                <w:rFonts w:ascii="TH SarabunPSK" w:hAnsi="TH SarabunPSK" w:cs="TH SarabunPSK"/>
                <w:sz w:val="30"/>
                <w:szCs w:val="30"/>
              </w:rPr>
            </w:pPr>
            <w:r w:rsidRPr="00C05D6B">
              <w:rPr>
                <w:rFonts w:ascii="TH SarabunPSK" w:hAnsi="TH SarabunPSK" w:cs="TH SarabunPSK"/>
                <w:sz w:val="30"/>
                <w:szCs w:val="30"/>
              </w:rPr>
              <w:t>CLO 4</w:t>
            </w:r>
          </w:p>
        </w:tc>
        <w:tc>
          <w:tcPr>
            <w:tcW w:w="1276" w:type="dxa"/>
          </w:tcPr>
          <w:p w14:paraId="31BB592A" w14:textId="27F1AD7C" w:rsidR="00BF04B7" w:rsidRPr="00D115E9" w:rsidRDefault="009878AE" w:rsidP="00E64FAD">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7B5865F0" w14:textId="07D18BD6" w:rsidR="00BF04B7" w:rsidRPr="00D115E9" w:rsidRDefault="004F2735" w:rsidP="00241049">
            <w:pPr>
              <w:rPr>
                <w:rFonts w:ascii="TH SarabunPSK" w:hAnsi="TH SarabunPSK" w:cs="TH SarabunPSK"/>
                <w:sz w:val="30"/>
                <w:szCs w:val="30"/>
              </w:rPr>
            </w:pPr>
            <w:r w:rsidRPr="004F2735">
              <w:rPr>
                <w:rFonts w:ascii="TH SarabunPSK" w:hAnsi="TH SarabunPSK" w:cs="TH SarabunPSK"/>
                <w:sz w:val="30"/>
                <w:szCs w:val="30"/>
                <w:cs/>
              </w:rPr>
              <w:t>วิเคราะห์คลิปรีวิว + สร้างรีวิวเกม</w:t>
            </w:r>
          </w:p>
        </w:tc>
        <w:tc>
          <w:tcPr>
            <w:tcW w:w="1418" w:type="dxa"/>
          </w:tcPr>
          <w:p w14:paraId="14443EB0" w14:textId="77777777" w:rsidR="00BF04B7" w:rsidRPr="00D115E9" w:rsidRDefault="00BF04B7" w:rsidP="00C03431">
            <w:pPr>
              <w:jc w:val="center"/>
              <w:rPr>
                <w:rFonts w:ascii="TH SarabunPSK" w:hAnsi="TH SarabunPSK" w:cs="TH SarabunPSK"/>
                <w:sz w:val="30"/>
                <w:szCs w:val="30"/>
              </w:rPr>
            </w:pPr>
          </w:p>
        </w:tc>
        <w:tc>
          <w:tcPr>
            <w:tcW w:w="927" w:type="dxa"/>
          </w:tcPr>
          <w:p w14:paraId="094BA58C" w14:textId="291E8E42" w:rsidR="00BF04B7" w:rsidRPr="00D115E9" w:rsidRDefault="00BF04B7" w:rsidP="00C03431">
            <w:pPr>
              <w:jc w:val="center"/>
              <w:rPr>
                <w:rFonts w:ascii="TH SarabunPSK" w:hAnsi="TH SarabunPSK" w:cs="TH SarabunPSK"/>
                <w:sz w:val="30"/>
                <w:szCs w:val="30"/>
              </w:rPr>
            </w:pPr>
          </w:p>
        </w:tc>
      </w:tr>
      <w:tr w:rsidR="00BF04B7" w:rsidRPr="00D115E9" w14:paraId="70BD9BEB" w14:textId="77777777" w:rsidTr="000F2EA4">
        <w:trPr>
          <w:trHeight w:val="379"/>
        </w:trPr>
        <w:tc>
          <w:tcPr>
            <w:tcW w:w="0" w:type="auto"/>
          </w:tcPr>
          <w:p w14:paraId="35B8BF6A" w14:textId="534BEEA6"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12</w:t>
            </w:r>
          </w:p>
        </w:tc>
        <w:tc>
          <w:tcPr>
            <w:tcW w:w="2908" w:type="dxa"/>
          </w:tcPr>
          <w:p w14:paraId="0B9427BE" w14:textId="2E73FD89" w:rsidR="00BF04B7" w:rsidRPr="00D4615F" w:rsidRDefault="004F2735" w:rsidP="00241049">
            <w:pPr>
              <w:rPr>
                <w:rFonts w:ascii="TH SarabunPSK" w:hAnsi="TH SarabunPSK" w:cs="TH SarabunPSK"/>
                <w:sz w:val="30"/>
                <w:szCs w:val="30"/>
              </w:rPr>
            </w:pPr>
            <w:r w:rsidRPr="004F2735">
              <w:rPr>
                <w:rFonts w:ascii="TH SarabunPSK" w:hAnsi="TH SarabunPSK" w:cs="TH SarabunPSK"/>
                <w:sz w:val="30"/>
                <w:szCs w:val="30"/>
                <w:cs/>
              </w:rPr>
              <w:t>ภาวะผู้นำและการทำงานเป็นทีมในวงการเกม</w:t>
            </w:r>
          </w:p>
        </w:tc>
        <w:tc>
          <w:tcPr>
            <w:tcW w:w="992" w:type="dxa"/>
          </w:tcPr>
          <w:p w14:paraId="4DC55C85" w14:textId="43A86C58" w:rsidR="00BF04B7" w:rsidRPr="00D115E9" w:rsidRDefault="004F2735" w:rsidP="00241049">
            <w:pPr>
              <w:rPr>
                <w:rFonts w:ascii="TH SarabunPSK" w:hAnsi="TH SarabunPSK" w:cs="TH SarabunPSK"/>
                <w:sz w:val="30"/>
                <w:szCs w:val="30"/>
              </w:rPr>
            </w:pPr>
            <w:r>
              <w:rPr>
                <w:rFonts w:ascii="TH SarabunPSK" w:hAnsi="TH SarabunPSK" w:cs="TH SarabunPSK"/>
                <w:sz w:val="30"/>
                <w:szCs w:val="30"/>
              </w:rPr>
              <w:t>CLO 5</w:t>
            </w:r>
          </w:p>
        </w:tc>
        <w:tc>
          <w:tcPr>
            <w:tcW w:w="1276" w:type="dxa"/>
          </w:tcPr>
          <w:p w14:paraId="277B3282" w14:textId="7D99493B" w:rsidR="00BF04B7" w:rsidRPr="00D115E9" w:rsidRDefault="009878AE" w:rsidP="00E64FAD">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3C4D770C" w14:textId="1A0888FF" w:rsidR="00BF04B7" w:rsidRPr="00D115E9" w:rsidRDefault="004F2735" w:rsidP="00241049">
            <w:pPr>
              <w:rPr>
                <w:rFonts w:ascii="TH SarabunPSK" w:hAnsi="TH SarabunPSK" w:cs="TH SarabunPSK"/>
                <w:sz w:val="30"/>
                <w:szCs w:val="30"/>
              </w:rPr>
            </w:pPr>
            <w:r w:rsidRPr="004F2735">
              <w:rPr>
                <w:rFonts w:ascii="TH SarabunPSK" w:hAnsi="TH SarabunPSK" w:cs="TH SarabunPSK"/>
                <w:sz w:val="30"/>
                <w:szCs w:val="30"/>
                <w:cs/>
              </w:rPr>
              <w:t xml:space="preserve">เกมจำลองสถานการณ์ + </w:t>
            </w:r>
            <w:r w:rsidRPr="004F2735">
              <w:rPr>
                <w:rFonts w:ascii="TH SarabunPSK" w:hAnsi="TH SarabunPSK" w:cs="TH SarabunPSK"/>
                <w:sz w:val="30"/>
                <w:szCs w:val="30"/>
              </w:rPr>
              <w:t>case study</w:t>
            </w:r>
          </w:p>
        </w:tc>
        <w:tc>
          <w:tcPr>
            <w:tcW w:w="1418" w:type="dxa"/>
          </w:tcPr>
          <w:p w14:paraId="57489545" w14:textId="77777777" w:rsidR="00BF04B7" w:rsidRPr="00D115E9" w:rsidRDefault="00BF04B7" w:rsidP="00C03431">
            <w:pPr>
              <w:jc w:val="center"/>
              <w:rPr>
                <w:rFonts w:ascii="TH SarabunPSK" w:hAnsi="TH SarabunPSK" w:cs="TH SarabunPSK"/>
                <w:sz w:val="30"/>
                <w:szCs w:val="30"/>
              </w:rPr>
            </w:pPr>
          </w:p>
        </w:tc>
        <w:tc>
          <w:tcPr>
            <w:tcW w:w="927" w:type="dxa"/>
          </w:tcPr>
          <w:p w14:paraId="02DCEEB1" w14:textId="5C30CD80" w:rsidR="00BF04B7" w:rsidRPr="00D115E9" w:rsidRDefault="00BF04B7" w:rsidP="00C03431">
            <w:pPr>
              <w:jc w:val="center"/>
              <w:rPr>
                <w:rFonts w:ascii="TH SarabunPSK" w:hAnsi="TH SarabunPSK" w:cs="TH SarabunPSK"/>
                <w:sz w:val="30"/>
                <w:szCs w:val="30"/>
              </w:rPr>
            </w:pPr>
          </w:p>
        </w:tc>
      </w:tr>
      <w:tr w:rsidR="00BF04B7" w:rsidRPr="00D115E9" w14:paraId="04A63D64" w14:textId="77777777" w:rsidTr="000F2EA4">
        <w:trPr>
          <w:trHeight w:val="379"/>
        </w:trPr>
        <w:tc>
          <w:tcPr>
            <w:tcW w:w="0" w:type="auto"/>
          </w:tcPr>
          <w:p w14:paraId="3513793D" w14:textId="19748495"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lastRenderedPageBreak/>
              <w:t>13</w:t>
            </w:r>
          </w:p>
        </w:tc>
        <w:tc>
          <w:tcPr>
            <w:tcW w:w="2908" w:type="dxa"/>
          </w:tcPr>
          <w:p w14:paraId="471EF519" w14:textId="7D246305" w:rsidR="00BF04B7" w:rsidRPr="00D4615F" w:rsidRDefault="004F2735" w:rsidP="00241049">
            <w:pPr>
              <w:rPr>
                <w:rFonts w:ascii="TH SarabunPSK" w:hAnsi="TH SarabunPSK" w:cs="TH SarabunPSK"/>
                <w:sz w:val="30"/>
                <w:szCs w:val="30"/>
              </w:rPr>
            </w:pPr>
            <w:r w:rsidRPr="004F2735">
              <w:rPr>
                <w:rFonts w:ascii="TH SarabunPSK" w:hAnsi="TH SarabunPSK" w:cs="TH SarabunPSK"/>
                <w:sz w:val="30"/>
                <w:szCs w:val="30"/>
                <w:cs/>
              </w:rPr>
              <w:t>จริยธรรมและความรับผิดชอบต่อสังคม</w:t>
            </w:r>
          </w:p>
        </w:tc>
        <w:tc>
          <w:tcPr>
            <w:tcW w:w="992" w:type="dxa"/>
          </w:tcPr>
          <w:p w14:paraId="09AD950E" w14:textId="74A832F9" w:rsidR="00BF04B7" w:rsidRPr="00D115E9" w:rsidRDefault="004F2735" w:rsidP="00241049">
            <w:pPr>
              <w:rPr>
                <w:rFonts w:ascii="TH SarabunPSK" w:hAnsi="TH SarabunPSK" w:cs="TH SarabunPSK"/>
                <w:sz w:val="30"/>
                <w:szCs w:val="30"/>
              </w:rPr>
            </w:pPr>
            <w:r>
              <w:rPr>
                <w:rFonts w:ascii="TH SarabunPSK" w:hAnsi="TH SarabunPSK" w:cs="TH SarabunPSK"/>
                <w:sz w:val="30"/>
                <w:szCs w:val="30"/>
              </w:rPr>
              <w:t>CLO 5</w:t>
            </w:r>
          </w:p>
        </w:tc>
        <w:tc>
          <w:tcPr>
            <w:tcW w:w="1276" w:type="dxa"/>
          </w:tcPr>
          <w:p w14:paraId="633BECD0" w14:textId="7C9B5ECE" w:rsidR="00BF04B7" w:rsidRPr="00D115E9" w:rsidRDefault="009878AE" w:rsidP="00E64FAD">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0CF8C048" w14:textId="1033736A" w:rsidR="00BF04B7" w:rsidRPr="00D115E9" w:rsidRDefault="004868AF" w:rsidP="00241049">
            <w:pPr>
              <w:rPr>
                <w:rFonts w:ascii="TH SarabunPSK" w:hAnsi="TH SarabunPSK" w:cs="TH SarabunPSK"/>
                <w:sz w:val="30"/>
                <w:szCs w:val="30"/>
              </w:rPr>
            </w:pPr>
            <w:r w:rsidRPr="004868AF">
              <w:rPr>
                <w:rFonts w:ascii="TH SarabunPSK" w:hAnsi="TH SarabunPSK" w:cs="TH SarabunPSK"/>
                <w:sz w:val="30"/>
                <w:szCs w:val="30"/>
                <w:cs/>
              </w:rPr>
              <w:t>วิเคราะห์ข่าวสารกรณีศึกษา</w:t>
            </w:r>
          </w:p>
        </w:tc>
        <w:tc>
          <w:tcPr>
            <w:tcW w:w="1418" w:type="dxa"/>
          </w:tcPr>
          <w:p w14:paraId="700FAFE0" w14:textId="77777777" w:rsidR="00BF04B7" w:rsidRPr="00D115E9" w:rsidRDefault="00BF04B7" w:rsidP="00C03431">
            <w:pPr>
              <w:jc w:val="center"/>
              <w:rPr>
                <w:rFonts w:ascii="TH SarabunPSK" w:hAnsi="TH SarabunPSK" w:cs="TH SarabunPSK"/>
                <w:sz w:val="30"/>
                <w:szCs w:val="30"/>
              </w:rPr>
            </w:pPr>
          </w:p>
        </w:tc>
        <w:tc>
          <w:tcPr>
            <w:tcW w:w="927" w:type="dxa"/>
          </w:tcPr>
          <w:p w14:paraId="3DF54008" w14:textId="4BA4103C" w:rsidR="00BF04B7" w:rsidRPr="00D115E9" w:rsidRDefault="00BF04B7" w:rsidP="00C03431">
            <w:pPr>
              <w:jc w:val="center"/>
              <w:rPr>
                <w:rFonts w:ascii="TH SarabunPSK" w:hAnsi="TH SarabunPSK" w:cs="TH SarabunPSK"/>
                <w:sz w:val="30"/>
                <w:szCs w:val="30"/>
              </w:rPr>
            </w:pPr>
          </w:p>
        </w:tc>
      </w:tr>
      <w:tr w:rsidR="00BF04B7" w:rsidRPr="00D115E9" w14:paraId="6B82411D" w14:textId="77777777" w:rsidTr="000F2EA4">
        <w:trPr>
          <w:trHeight w:val="379"/>
        </w:trPr>
        <w:tc>
          <w:tcPr>
            <w:tcW w:w="0" w:type="auto"/>
          </w:tcPr>
          <w:p w14:paraId="788DC791" w14:textId="2741C1B5"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14</w:t>
            </w:r>
          </w:p>
        </w:tc>
        <w:tc>
          <w:tcPr>
            <w:tcW w:w="2908" w:type="dxa"/>
          </w:tcPr>
          <w:p w14:paraId="722E0640" w14:textId="2628B0EC" w:rsidR="00BF04B7" w:rsidRPr="00D4615F" w:rsidRDefault="004868AF" w:rsidP="00241049">
            <w:pPr>
              <w:rPr>
                <w:rFonts w:ascii="TH SarabunPSK" w:hAnsi="TH SarabunPSK" w:cs="TH SarabunPSK"/>
                <w:sz w:val="30"/>
                <w:szCs w:val="30"/>
              </w:rPr>
            </w:pPr>
            <w:r w:rsidRPr="004868AF">
              <w:rPr>
                <w:rFonts w:ascii="TH SarabunPSK" w:hAnsi="TH SarabunPSK" w:cs="TH SarabunPSK"/>
                <w:sz w:val="30"/>
                <w:szCs w:val="30"/>
                <w:cs/>
              </w:rPr>
              <w:t>ทักษะการสื่อสารและการนำเสนอทางวิชาการ</w:t>
            </w:r>
          </w:p>
        </w:tc>
        <w:tc>
          <w:tcPr>
            <w:tcW w:w="992" w:type="dxa"/>
          </w:tcPr>
          <w:p w14:paraId="6AB2B9C3" w14:textId="1753FD6A" w:rsidR="00BF04B7" w:rsidRPr="00D115E9" w:rsidRDefault="004F2735" w:rsidP="00241049">
            <w:pPr>
              <w:rPr>
                <w:rFonts w:ascii="TH SarabunPSK" w:hAnsi="TH SarabunPSK" w:cs="TH SarabunPSK"/>
                <w:sz w:val="30"/>
                <w:szCs w:val="30"/>
              </w:rPr>
            </w:pPr>
            <w:r w:rsidRPr="004F2735">
              <w:rPr>
                <w:rFonts w:ascii="TH SarabunPSK" w:hAnsi="TH SarabunPSK" w:cs="TH SarabunPSK"/>
                <w:sz w:val="30"/>
                <w:szCs w:val="30"/>
              </w:rPr>
              <w:t>CLO 5</w:t>
            </w:r>
          </w:p>
        </w:tc>
        <w:tc>
          <w:tcPr>
            <w:tcW w:w="1276" w:type="dxa"/>
          </w:tcPr>
          <w:p w14:paraId="658D590F" w14:textId="6F910722" w:rsidR="00BF04B7" w:rsidRPr="00D115E9" w:rsidRDefault="009878AE" w:rsidP="00E64FAD">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7A9E91E0" w14:textId="046B0675" w:rsidR="00BF04B7" w:rsidRPr="00D115E9" w:rsidRDefault="004868AF" w:rsidP="00241049">
            <w:pPr>
              <w:rPr>
                <w:rFonts w:ascii="TH SarabunPSK" w:hAnsi="TH SarabunPSK" w:cs="TH SarabunPSK"/>
                <w:sz w:val="30"/>
                <w:szCs w:val="30"/>
              </w:rPr>
            </w:pPr>
            <w:r w:rsidRPr="004868AF">
              <w:rPr>
                <w:rFonts w:ascii="TH SarabunPSK" w:hAnsi="TH SarabunPSK" w:cs="TH SarabunPSK"/>
                <w:sz w:val="30"/>
                <w:szCs w:val="30"/>
                <w:cs/>
              </w:rPr>
              <w:t>ฝึกการนำเสนอความคิดเห็นอย่างสร้างสรรค์</w:t>
            </w:r>
          </w:p>
        </w:tc>
        <w:tc>
          <w:tcPr>
            <w:tcW w:w="1418" w:type="dxa"/>
          </w:tcPr>
          <w:p w14:paraId="508B4A5C" w14:textId="77777777" w:rsidR="00BF04B7" w:rsidRPr="00D115E9" w:rsidRDefault="00BF04B7" w:rsidP="00C03431">
            <w:pPr>
              <w:jc w:val="center"/>
              <w:rPr>
                <w:rFonts w:ascii="TH SarabunPSK" w:hAnsi="TH SarabunPSK" w:cs="TH SarabunPSK"/>
                <w:sz w:val="30"/>
                <w:szCs w:val="30"/>
              </w:rPr>
            </w:pPr>
          </w:p>
        </w:tc>
        <w:tc>
          <w:tcPr>
            <w:tcW w:w="927" w:type="dxa"/>
          </w:tcPr>
          <w:p w14:paraId="304F4120" w14:textId="7B965016" w:rsidR="00BF04B7" w:rsidRPr="00D115E9" w:rsidRDefault="00BF04B7" w:rsidP="00C03431">
            <w:pPr>
              <w:jc w:val="center"/>
              <w:rPr>
                <w:rFonts w:ascii="TH SarabunPSK" w:hAnsi="TH SarabunPSK" w:cs="TH SarabunPSK"/>
                <w:sz w:val="30"/>
                <w:szCs w:val="30"/>
              </w:rPr>
            </w:pPr>
          </w:p>
        </w:tc>
      </w:tr>
      <w:tr w:rsidR="00BF04B7" w:rsidRPr="00D115E9" w14:paraId="682908EB" w14:textId="77777777" w:rsidTr="000F2EA4">
        <w:trPr>
          <w:trHeight w:val="379"/>
        </w:trPr>
        <w:tc>
          <w:tcPr>
            <w:tcW w:w="0" w:type="auto"/>
          </w:tcPr>
          <w:p w14:paraId="7F08E33A" w14:textId="4249F315"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15</w:t>
            </w:r>
          </w:p>
        </w:tc>
        <w:tc>
          <w:tcPr>
            <w:tcW w:w="2908" w:type="dxa"/>
          </w:tcPr>
          <w:p w14:paraId="13022547" w14:textId="4C87B90C" w:rsidR="00BF04B7" w:rsidRPr="00D4615F" w:rsidRDefault="004868AF" w:rsidP="00241049">
            <w:pPr>
              <w:rPr>
                <w:rFonts w:ascii="TH SarabunPSK" w:hAnsi="TH SarabunPSK" w:cs="TH SarabunPSK"/>
                <w:sz w:val="30"/>
                <w:szCs w:val="30"/>
              </w:rPr>
            </w:pPr>
            <w:r w:rsidRPr="004868AF">
              <w:rPr>
                <w:rFonts w:ascii="TH SarabunPSK" w:hAnsi="TH SarabunPSK" w:cs="TH SarabunPSK"/>
                <w:sz w:val="30"/>
                <w:szCs w:val="30"/>
                <w:cs/>
              </w:rPr>
              <w:t>สรุปและเตรียมการประเมินผลปลายภาค</w:t>
            </w:r>
          </w:p>
        </w:tc>
        <w:tc>
          <w:tcPr>
            <w:tcW w:w="992" w:type="dxa"/>
          </w:tcPr>
          <w:p w14:paraId="545CDC59" w14:textId="7B54299F" w:rsidR="00BF04B7" w:rsidRPr="00D115E9" w:rsidRDefault="004F2735" w:rsidP="00241049">
            <w:pPr>
              <w:rPr>
                <w:rFonts w:ascii="TH SarabunPSK" w:hAnsi="TH SarabunPSK" w:cs="TH SarabunPSK"/>
                <w:sz w:val="30"/>
                <w:szCs w:val="30"/>
              </w:rPr>
            </w:pPr>
            <w:r w:rsidRPr="004F2735">
              <w:rPr>
                <w:rFonts w:ascii="TH SarabunPSK" w:hAnsi="TH SarabunPSK" w:cs="TH SarabunPSK"/>
                <w:sz w:val="30"/>
                <w:szCs w:val="30"/>
              </w:rPr>
              <w:t>CLO 5</w:t>
            </w:r>
          </w:p>
        </w:tc>
        <w:tc>
          <w:tcPr>
            <w:tcW w:w="1276" w:type="dxa"/>
          </w:tcPr>
          <w:p w14:paraId="097E2E15" w14:textId="29CB9EC3" w:rsidR="00BF04B7" w:rsidRPr="00D115E9" w:rsidRDefault="009878AE" w:rsidP="00E64FAD">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48BA96BF" w14:textId="13371B39" w:rsidR="00BF04B7" w:rsidRPr="00D115E9" w:rsidRDefault="004868AF" w:rsidP="00241049">
            <w:pPr>
              <w:rPr>
                <w:rFonts w:ascii="TH SarabunPSK" w:hAnsi="TH SarabunPSK" w:cs="TH SarabunPSK"/>
                <w:sz w:val="30"/>
                <w:szCs w:val="30"/>
              </w:rPr>
            </w:pPr>
            <w:r w:rsidRPr="004868AF">
              <w:rPr>
                <w:rFonts w:ascii="TH SarabunPSK" w:hAnsi="TH SarabunPSK" w:cs="TH SarabunPSK"/>
                <w:sz w:val="30"/>
                <w:szCs w:val="30"/>
                <w:cs/>
              </w:rPr>
              <w:t>ทบทวนความรู้ทั้งหมด</w:t>
            </w:r>
          </w:p>
        </w:tc>
        <w:tc>
          <w:tcPr>
            <w:tcW w:w="1418" w:type="dxa"/>
          </w:tcPr>
          <w:p w14:paraId="1D36C7E7" w14:textId="77777777" w:rsidR="00BF04B7" w:rsidRPr="00D115E9" w:rsidRDefault="00BF04B7" w:rsidP="00C03431">
            <w:pPr>
              <w:jc w:val="center"/>
              <w:rPr>
                <w:rFonts w:ascii="TH SarabunPSK" w:hAnsi="TH SarabunPSK" w:cs="TH SarabunPSK"/>
                <w:sz w:val="30"/>
                <w:szCs w:val="30"/>
              </w:rPr>
            </w:pPr>
          </w:p>
        </w:tc>
        <w:tc>
          <w:tcPr>
            <w:tcW w:w="927" w:type="dxa"/>
          </w:tcPr>
          <w:p w14:paraId="3936034A" w14:textId="7B76F235" w:rsidR="00BF04B7" w:rsidRPr="00D115E9" w:rsidRDefault="00BF04B7" w:rsidP="00C03431">
            <w:pPr>
              <w:jc w:val="center"/>
              <w:rPr>
                <w:rFonts w:ascii="TH SarabunPSK" w:hAnsi="TH SarabunPSK" w:cs="TH SarabunPSK"/>
                <w:sz w:val="30"/>
                <w:szCs w:val="30"/>
              </w:rPr>
            </w:pPr>
          </w:p>
        </w:tc>
      </w:tr>
      <w:tr w:rsidR="00BF04B7" w:rsidRPr="00D115E9" w14:paraId="3D2AB55A" w14:textId="77777777" w:rsidTr="000F2EA4">
        <w:trPr>
          <w:trHeight w:val="360"/>
        </w:trPr>
        <w:tc>
          <w:tcPr>
            <w:tcW w:w="0" w:type="auto"/>
          </w:tcPr>
          <w:p w14:paraId="094813D0" w14:textId="4395205E"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16</w:t>
            </w:r>
          </w:p>
        </w:tc>
        <w:tc>
          <w:tcPr>
            <w:tcW w:w="2908" w:type="dxa"/>
          </w:tcPr>
          <w:p w14:paraId="2D2CD061" w14:textId="4427EB44" w:rsidR="00BF04B7" w:rsidRPr="00D4615F" w:rsidRDefault="004868AF" w:rsidP="00241049">
            <w:pPr>
              <w:rPr>
                <w:rFonts w:ascii="TH SarabunPSK" w:hAnsi="TH SarabunPSK" w:cs="TH SarabunPSK"/>
                <w:sz w:val="30"/>
                <w:szCs w:val="30"/>
              </w:rPr>
            </w:pPr>
            <w:r w:rsidRPr="004868AF">
              <w:rPr>
                <w:rFonts w:ascii="TH SarabunPSK" w:hAnsi="TH SarabunPSK" w:cs="TH SarabunPSK"/>
                <w:sz w:val="30"/>
                <w:szCs w:val="30"/>
                <w:cs/>
              </w:rPr>
              <w:t>ประเมินผลโครงงาน/กิจกรรมวิเคราะห์เกม (</w:t>
            </w:r>
            <w:r w:rsidRPr="004868AF">
              <w:rPr>
                <w:rFonts w:ascii="TH SarabunPSK" w:hAnsi="TH SarabunPSK" w:cs="TH SarabunPSK"/>
                <w:sz w:val="30"/>
                <w:szCs w:val="30"/>
              </w:rPr>
              <w:t>Final Project)</w:t>
            </w:r>
          </w:p>
        </w:tc>
        <w:tc>
          <w:tcPr>
            <w:tcW w:w="992" w:type="dxa"/>
          </w:tcPr>
          <w:p w14:paraId="2B42ED76" w14:textId="750916B7" w:rsidR="00BF04B7" w:rsidRPr="00D115E9" w:rsidRDefault="004F2735" w:rsidP="00241049">
            <w:pPr>
              <w:rPr>
                <w:rFonts w:ascii="TH SarabunPSK" w:hAnsi="TH SarabunPSK" w:cs="TH SarabunPSK"/>
                <w:sz w:val="30"/>
                <w:szCs w:val="30"/>
              </w:rPr>
            </w:pPr>
            <w:r w:rsidRPr="004F2735">
              <w:rPr>
                <w:rFonts w:ascii="TH SarabunPSK" w:hAnsi="TH SarabunPSK" w:cs="TH SarabunPSK"/>
                <w:sz w:val="30"/>
                <w:szCs w:val="30"/>
              </w:rPr>
              <w:t>CLO 5</w:t>
            </w:r>
          </w:p>
        </w:tc>
        <w:tc>
          <w:tcPr>
            <w:tcW w:w="1276" w:type="dxa"/>
          </w:tcPr>
          <w:p w14:paraId="419C81A3" w14:textId="0396589D" w:rsidR="00BF04B7" w:rsidRPr="00D115E9" w:rsidRDefault="009878AE" w:rsidP="00E64FAD">
            <w:pPr>
              <w:jc w:val="center"/>
              <w:rPr>
                <w:rFonts w:ascii="TH SarabunPSK" w:hAnsi="TH SarabunPSK" w:cs="TH SarabunPSK"/>
                <w:sz w:val="30"/>
                <w:szCs w:val="30"/>
              </w:rPr>
            </w:pPr>
            <w:r>
              <w:rPr>
                <w:rFonts w:ascii="TH SarabunPSK" w:hAnsi="TH SarabunPSK" w:cs="TH SarabunPSK"/>
                <w:sz w:val="30"/>
                <w:szCs w:val="30"/>
              </w:rPr>
              <w:t>3</w:t>
            </w:r>
          </w:p>
        </w:tc>
        <w:tc>
          <w:tcPr>
            <w:tcW w:w="2693" w:type="dxa"/>
          </w:tcPr>
          <w:p w14:paraId="2C2625C7" w14:textId="242ACBAC" w:rsidR="00BF04B7" w:rsidRPr="00D115E9" w:rsidRDefault="004868AF" w:rsidP="00241049">
            <w:pPr>
              <w:rPr>
                <w:rFonts w:ascii="TH SarabunPSK" w:hAnsi="TH SarabunPSK" w:cs="TH SarabunPSK"/>
                <w:sz w:val="30"/>
                <w:szCs w:val="30"/>
              </w:rPr>
            </w:pPr>
            <w:r w:rsidRPr="004868AF">
              <w:rPr>
                <w:rFonts w:ascii="TH SarabunPSK" w:hAnsi="TH SarabunPSK" w:cs="TH SarabunPSK"/>
                <w:sz w:val="30"/>
                <w:szCs w:val="30"/>
                <w:cs/>
              </w:rPr>
              <w:t>นำเสนอผลงานวิจารณ์เกม + รายงานกลุ่ม</w:t>
            </w:r>
          </w:p>
        </w:tc>
        <w:tc>
          <w:tcPr>
            <w:tcW w:w="1418" w:type="dxa"/>
          </w:tcPr>
          <w:p w14:paraId="6B8DF8E8" w14:textId="77777777" w:rsidR="00BF04B7" w:rsidRPr="00D115E9" w:rsidRDefault="00BF04B7" w:rsidP="00C03431">
            <w:pPr>
              <w:jc w:val="center"/>
              <w:rPr>
                <w:rFonts w:ascii="TH SarabunPSK" w:hAnsi="TH SarabunPSK" w:cs="TH SarabunPSK"/>
                <w:sz w:val="30"/>
                <w:szCs w:val="30"/>
              </w:rPr>
            </w:pPr>
          </w:p>
        </w:tc>
        <w:tc>
          <w:tcPr>
            <w:tcW w:w="927" w:type="dxa"/>
          </w:tcPr>
          <w:p w14:paraId="4E841BC8" w14:textId="445427F7" w:rsidR="00BF04B7" w:rsidRPr="00D115E9" w:rsidRDefault="00BF04B7" w:rsidP="00C03431">
            <w:pPr>
              <w:jc w:val="center"/>
              <w:rPr>
                <w:rFonts w:ascii="TH SarabunPSK" w:hAnsi="TH SarabunPSK" w:cs="TH SarabunPSK"/>
                <w:sz w:val="30"/>
                <w:szCs w:val="30"/>
              </w:rPr>
            </w:pPr>
          </w:p>
        </w:tc>
      </w:tr>
      <w:tr w:rsidR="00BF04B7" w:rsidRPr="00D115E9" w14:paraId="182C3A97" w14:textId="77777777" w:rsidTr="000F2EA4">
        <w:trPr>
          <w:trHeight w:val="379"/>
        </w:trPr>
        <w:tc>
          <w:tcPr>
            <w:tcW w:w="0" w:type="auto"/>
          </w:tcPr>
          <w:p w14:paraId="118A5C1F" w14:textId="1F3182B0"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17</w:t>
            </w:r>
          </w:p>
        </w:tc>
        <w:tc>
          <w:tcPr>
            <w:tcW w:w="2908" w:type="dxa"/>
          </w:tcPr>
          <w:p w14:paraId="03FCD779" w14:textId="42FFCB7D" w:rsidR="00BF04B7" w:rsidRPr="00D4615F" w:rsidRDefault="00BF04B7" w:rsidP="00241049">
            <w:pPr>
              <w:rPr>
                <w:rFonts w:ascii="TH SarabunPSK" w:hAnsi="TH SarabunPSK" w:cs="TH SarabunPSK"/>
                <w:sz w:val="30"/>
                <w:szCs w:val="30"/>
                <w:cs/>
              </w:rPr>
            </w:pPr>
            <w:r>
              <w:rPr>
                <w:rFonts w:ascii="TH SarabunPSK" w:hAnsi="TH SarabunPSK" w:cs="TH SarabunPSK" w:hint="cs"/>
                <w:sz w:val="30"/>
                <w:szCs w:val="30"/>
                <w:cs/>
              </w:rPr>
              <w:t>สอบปลายภาค</w:t>
            </w:r>
          </w:p>
        </w:tc>
        <w:tc>
          <w:tcPr>
            <w:tcW w:w="992" w:type="dxa"/>
          </w:tcPr>
          <w:p w14:paraId="15E2F801" w14:textId="1C4BF8E7" w:rsidR="00BF04B7" w:rsidRPr="00D115E9" w:rsidRDefault="00935235" w:rsidP="00241049">
            <w:pPr>
              <w:rPr>
                <w:rFonts w:ascii="TH SarabunPSK" w:hAnsi="TH SarabunPSK" w:cs="TH SarabunPSK"/>
                <w:sz w:val="30"/>
                <w:szCs w:val="30"/>
              </w:rPr>
            </w:pPr>
            <w:r>
              <w:rPr>
                <w:rFonts w:ascii="TH SarabunPSK" w:hAnsi="TH SarabunPSK" w:cs="TH SarabunPSK"/>
                <w:sz w:val="30"/>
                <w:szCs w:val="30"/>
              </w:rPr>
              <w:t>CLO</w:t>
            </w:r>
            <w:r w:rsidR="00E22585">
              <w:rPr>
                <w:rFonts w:ascii="TH SarabunPSK" w:hAnsi="TH SarabunPSK" w:cs="TH SarabunPSK"/>
                <w:sz w:val="30"/>
                <w:szCs w:val="30"/>
              </w:rPr>
              <w:t>2</w:t>
            </w:r>
            <w:r w:rsidR="00DE0D11">
              <w:rPr>
                <w:rFonts w:ascii="TH SarabunPSK" w:hAnsi="TH SarabunPSK" w:cs="TH SarabunPSK"/>
                <w:sz w:val="30"/>
                <w:szCs w:val="30"/>
              </w:rPr>
              <w:t>-4</w:t>
            </w:r>
          </w:p>
        </w:tc>
        <w:tc>
          <w:tcPr>
            <w:tcW w:w="1276" w:type="dxa"/>
          </w:tcPr>
          <w:p w14:paraId="3F50F6EF" w14:textId="77777777" w:rsidR="00BF04B7" w:rsidRPr="00D115E9" w:rsidRDefault="00BF04B7" w:rsidP="00E64FAD">
            <w:pPr>
              <w:jc w:val="center"/>
              <w:rPr>
                <w:rFonts w:ascii="TH SarabunPSK" w:hAnsi="TH SarabunPSK" w:cs="TH SarabunPSK"/>
                <w:sz w:val="30"/>
                <w:szCs w:val="30"/>
              </w:rPr>
            </w:pPr>
          </w:p>
        </w:tc>
        <w:tc>
          <w:tcPr>
            <w:tcW w:w="2693" w:type="dxa"/>
          </w:tcPr>
          <w:p w14:paraId="201E0DFC" w14:textId="77777777" w:rsidR="00BF04B7" w:rsidRPr="00D115E9" w:rsidRDefault="00BF04B7" w:rsidP="00241049">
            <w:pPr>
              <w:rPr>
                <w:rFonts w:ascii="TH SarabunPSK" w:hAnsi="TH SarabunPSK" w:cs="TH SarabunPSK"/>
                <w:sz w:val="30"/>
                <w:szCs w:val="30"/>
              </w:rPr>
            </w:pPr>
          </w:p>
        </w:tc>
        <w:tc>
          <w:tcPr>
            <w:tcW w:w="1418" w:type="dxa"/>
          </w:tcPr>
          <w:p w14:paraId="24F2A1AA" w14:textId="54E45EA9" w:rsidR="00BF04B7" w:rsidRPr="00D115E9" w:rsidRDefault="00DE0D11" w:rsidP="00C03431">
            <w:pPr>
              <w:jc w:val="center"/>
              <w:rPr>
                <w:rFonts w:ascii="TH SarabunPSK" w:hAnsi="TH SarabunPSK" w:cs="TH SarabunPSK"/>
                <w:sz w:val="30"/>
                <w:szCs w:val="30"/>
                <w:cs/>
              </w:rPr>
            </w:pPr>
            <w:r>
              <w:rPr>
                <w:rFonts w:ascii="TH SarabunPSK" w:hAnsi="TH SarabunPSK" w:cs="TH SarabunPSK"/>
                <w:sz w:val="30"/>
                <w:szCs w:val="30"/>
              </w:rPr>
              <w:t xml:space="preserve">F(40 </w:t>
            </w:r>
            <w:r>
              <w:rPr>
                <w:rFonts w:ascii="TH SarabunPSK" w:hAnsi="TH SarabunPSK" w:cs="TH SarabunPSK" w:hint="cs"/>
                <w:sz w:val="30"/>
                <w:szCs w:val="30"/>
                <w:cs/>
              </w:rPr>
              <w:t>ข้อ)</w:t>
            </w:r>
          </w:p>
        </w:tc>
        <w:tc>
          <w:tcPr>
            <w:tcW w:w="927" w:type="dxa"/>
          </w:tcPr>
          <w:p w14:paraId="3C0B4A40" w14:textId="1DB0DBF2" w:rsidR="00BF04B7" w:rsidRPr="00D115E9" w:rsidRDefault="00BF04B7" w:rsidP="00C03431">
            <w:pPr>
              <w:jc w:val="center"/>
              <w:rPr>
                <w:rFonts w:ascii="TH SarabunPSK" w:hAnsi="TH SarabunPSK" w:cs="TH SarabunPSK"/>
                <w:sz w:val="30"/>
                <w:szCs w:val="30"/>
              </w:rPr>
            </w:pPr>
          </w:p>
        </w:tc>
      </w:tr>
    </w:tbl>
    <w:p w14:paraId="1EA537AA" w14:textId="77777777" w:rsidR="007723CD" w:rsidRDefault="005E3E28" w:rsidP="00AF6E5D">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หมายเหตุ</w:t>
      </w:r>
      <w:r>
        <w:rPr>
          <w:rFonts w:ascii="TH SarabunPSK" w:hAnsi="TH SarabunPSK" w:cs="TH SarabunPSK"/>
          <w:color w:val="000000" w:themeColor="text1"/>
          <w:szCs w:val="32"/>
        </w:rPr>
        <w:t xml:space="preserve">: </w:t>
      </w:r>
    </w:p>
    <w:p w14:paraId="061156ED" w14:textId="475194FA" w:rsidR="00BA1C80" w:rsidRDefault="007723CD" w:rsidP="007723CD">
      <w:pPr>
        <w:pStyle w:val="NoSpacing"/>
        <w:rPr>
          <w:rFonts w:ascii="TH SarabunPSK" w:hAnsi="TH SarabunPSK" w:cs="TH SarabunPSK"/>
          <w:color w:val="000000" w:themeColor="text1"/>
          <w:szCs w:val="32"/>
          <w:cs/>
        </w:rPr>
      </w:pPr>
      <w:r>
        <w:rPr>
          <w:rFonts w:ascii="TH SarabunPSK" w:hAnsi="TH SarabunPSK" w:cs="TH SarabunPSK"/>
          <w:color w:val="000000" w:themeColor="text1"/>
          <w:szCs w:val="32"/>
        </w:rPr>
        <w:t xml:space="preserve">1. </w:t>
      </w:r>
      <w:r w:rsidR="008E2E9E">
        <w:rPr>
          <w:rFonts w:ascii="TH SarabunPSK" w:hAnsi="TH SarabunPSK" w:cs="TH SarabunPSK" w:hint="cs"/>
          <w:color w:val="000000" w:themeColor="text1"/>
          <w:szCs w:val="32"/>
          <w:cs/>
        </w:rPr>
        <w:t>ท คือ ภาคทฤษฎี และ ป คือ ภาคปฏิบัติ</w:t>
      </w:r>
    </w:p>
    <w:p w14:paraId="093F1EF2" w14:textId="2BBE1075" w:rsidR="007E3F87" w:rsidRDefault="007723CD"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2. </w:t>
      </w:r>
      <w:proofErr w:type="gramStart"/>
      <w:r w:rsidR="00C03431">
        <w:rPr>
          <w:rFonts w:ascii="TH SarabunPSK" w:hAnsi="TH SarabunPSK" w:cs="TH SarabunPSK" w:hint="cs"/>
          <w:color w:val="000000" w:themeColor="text1"/>
          <w:szCs w:val="32"/>
          <w:cs/>
        </w:rPr>
        <w:t>ระบุ</w:t>
      </w:r>
      <w:r w:rsidR="005E3E28">
        <w:rPr>
          <w:rFonts w:ascii="TH SarabunPSK" w:hAnsi="TH SarabunPSK" w:cs="TH SarabunPSK" w:hint="cs"/>
          <w:color w:val="000000" w:themeColor="text1"/>
          <w:szCs w:val="32"/>
          <w:cs/>
        </w:rPr>
        <w:t>ตัวย่อชื่ออาจารย์ผู้สอน</w:t>
      </w:r>
      <w:r w:rsidR="007E3F87">
        <w:rPr>
          <w:rFonts w:ascii="TH SarabunPSK" w:hAnsi="TH SarabunPSK" w:cs="TH SarabunPSK" w:hint="cs"/>
          <w:color w:val="000000" w:themeColor="text1"/>
          <w:szCs w:val="32"/>
          <w:cs/>
        </w:rPr>
        <w:t xml:space="preserve">  </w:t>
      </w:r>
      <w:r w:rsidR="007E3F87">
        <w:rPr>
          <w:rFonts w:ascii="TH SarabunPSK" w:hAnsi="TH SarabunPSK" w:cs="TH SarabunPSK"/>
          <w:color w:val="000000" w:themeColor="text1"/>
          <w:szCs w:val="32"/>
        </w:rPr>
        <w:t>XXX</w:t>
      </w:r>
      <w:proofErr w:type="gramEnd"/>
      <w:r w:rsidR="007E3F87">
        <w:rPr>
          <w:rFonts w:ascii="TH SarabunPSK" w:hAnsi="TH SarabunPSK" w:cs="TH SarabunPSK"/>
          <w:color w:val="000000" w:themeColor="text1"/>
          <w:szCs w:val="32"/>
        </w:rPr>
        <w:t xml:space="preserve"> </w:t>
      </w:r>
      <w:r w:rsidR="007E3F87">
        <w:rPr>
          <w:rFonts w:ascii="TH SarabunPSK" w:hAnsi="TH SarabunPSK" w:cs="TH SarabunPSK" w:hint="cs"/>
          <w:color w:val="000000" w:themeColor="text1"/>
          <w:szCs w:val="32"/>
          <w:cs/>
        </w:rPr>
        <w:t xml:space="preserve">ชื่อ สกุล  เช่น  </w:t>
      </w:r>
      <w:r w:rsidR="005F1263">
        <w:rPr>
          <w:rFonts w:ascii="TH SarabunPSK" w:hAnsi="TH SarabunPSK" w:cs="TH SarabunPSK"/>
          <w:color w:val="000000" w:themeColor="text1"/>
          <w:szCs w:val="32"/>
        </w:rPr>
        <w:t>NTP</w:t>
      </w:r>
      <w:r w:rsidR="00C03431">
        <w:rPr>
          <w:rFonts w:ascii="TH SarabunPSK" w:hAnsi="TH SarabunPSK" w:cs="TH SarabunPSK"/>
          <w:color w:val="000000" w:themeColor="text1"/>
          <w:szCs w:val="32"/>
        </w:rPr>
        <w:t xml:space="preserve">: </w:t>
      </w:r>
      <w:r w:rsidR="00C03431">
        <w:rPr>
          <w:rFonts w:ascii="TH SarabunPSK" w:hAnsi="TH SarabunPSK" w:cs="TH SarabunPSK" w:hint="cs"/>
          <w:color w:val="000000" w:themeColor="text1"/>
          <w:szCs w:val="32"/>
          <w:cs/>
        </w:rPr>
        <w:t>ผู้ช่วยศาสตราจารย์ ดร.</w:t>
      </w:r>
      <w:proofErr w:type="spellStart"/>
      <w:r w:rsidR="005F1263">
        <w:rPr>
          <w:rFonts w:ascii="TH SarabunPSK" w:hAnsi="TH SarabunPSK" w:cs="TH SarabunPSK" w:hint="cs"/>
          <w:color w:val="000000" w:themeColor="text1"/>
          <w:szCs w:val="32"/>
          <w:cs/>
        </w:rPr>
        <w:t>ณัฐ</w:t>
      </w:r>
      <w:proofErr w:type="spellEnd"/>
      <w:r w:rsidR="005F1263">
        <w:rPr>
          <w:rFonts w:ascii="TH SarabunPSK" w:hAnsi="TH SarabunPSK" w:cs="TH SarabunPSK" w:hint="cs"/>
          <w:color w:val="000000" w:themeColor="text1"/>
          <w:szCs w:val="32"/>
          <w:cs/>
        </w:rPr>
        <w:t>ภัทร</w:t>
      </w:r>
      <w:r w:rsidR="00C03431">
        <w:rPr>
          <w:rFonts w:ascii="TH SarabunPSK" w:hAnsi="TH SarabunPSK" w:cs="TH SarabunPSK" w:hint="cs"/>
          <w:color w:val="000000" w:themeColor="text1"/>
          <w:szCs w:val="32"/>
          <w:cs/>
        </w:rPr>
        <w:t xml:space="preserve"> </w:t>
      </w:r>
      <w:r w:rsidR="00C03431">
        <w:rPr>
          <w:rFonts w:ascii="TH SarabunPSK" w:hAnsi="TH SarabunPSK" w:cs="TH SarabunPSK"/>
          <w:color w:val="000000" w:themeColor="text1"/>
          <w:szCs w:val="32"/>
        </w:rPr>
        <w:t>….</w:t>
      </w:r>
    </w:p>
    <w:p w14:paraId="13D8C2BE" w14:textId="76A7E77F" w:rsidR="00664B38" w:rsidRDefault="00664B3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3. </w:t>
      </w:r>
      <w:r w:rsidR="000D4D1A">
        <w:rPr>
          <w:rFonts w:ascii="TH SarabunPSK" w:hAnsi="TH SarabunPSK" w:cs="TH SarabunPSK" w:hint="cs"/>
          <w:color w:val="000000" w:themeColor="text1"/>
          <w:szCs w:val="32"/>
          <w:cs/>
        </w:rPr>
        <w:t xml:space="preserve">กิจกรรมการสอน </w:t>
      </w:r>
      <w:r w:rsidR="000D4D1A">
        <w:rPr>
          <w:rFonts w:ascii="TH SarabunPSK" w:hAnsi="TH SarabunPSK" w:cs="TH SarabunPSK"/>
          <w:color w:val="000000" w:themeColor="text1"/>
          <w:szCs w:val="32"/>
        </w:rPr>
        <w:t>(</w:t>
      </w:r>
      <w:r w:rsidRPr="00664B38">
        <w:rPr>
          <w:rFonts w:ascii="TH SarabunPSK" w:hAnsi="TH SarabunPSK" w:cs="TH SarabunPSK"/>
          <w:color w:val="000000" w:themeColor="text1"/>
          <w:szCs w:val="32"/>
        </w:rPr>
        <w:t>Teaching Activities</w:t>
      </w:r>
      <w:r w:rsidR="000D4D1A">
        <w:rPr>
          <w:rFonts w:ascii="TH SarabunPSK" w:hAnsi="TH SarabunPSK" w:cs="TH SarabunPSK"/>
          <w:color w:val="000000" w:themeColor="text1"/>
          <w:szCs w:val="32"/>
        </w:rPr>
        <w:t>)</w:t>
      </w:r>
      <w:r w:rsidRPr="00664B38">
        <w:rPr>
          <w:rFonts w:ascii="TH SarabunPSK" w:hAnsi="TH SarabunPSK" w:cs="TH SarabunPSK"/>
          <w:color w:val="000000" w:themeColor="text1"/>
          <w:szCs w:val="32"/>
        </w:rPr>
        <w:t xml:space="preserve"> </w:t>
      </w:r>
      <w:r w:rsidRPr="00664B38">
        <w:rPr>
          <w:rFonts w:ascii="TH SarabunPSK" w:hAnsi="TH SarabunPSK" w:cs="TH SarabunPSK"/>
          <w:color w:val="000000" w:themeColor="text1"/>
          <w:szCs w:val="32"/>
          <w:cs/>
        </w:rPr>
        <w:t>หมายถึง กิจกรรมและสื่อที่ผู้สอนนำมาใช้เพื่อนำพาการเรียนรู้</w:t>
      </w:r>
      <w:r w:rsidR="00FD58B8">
        <w:rPr>
          <w:rFonts w:ascii="TH SarabunPSK" w:hAnsi="TH SarabunPSK" w:cs="TH SarabunPSK"/>
          <w:color w:val="000000" w:themeColor="text1"/>
          <w:szCs w:val="32"/>
        </w:rPr>
        <w:t xml:space="preserve"> </w:t>
      </w:r>
      <w:r w:rsidR="00FD58B8">
        <w:rPr>
          <w:rFonts w:ascii="TH SarabunPSK" w:hAnsi="TH SarabunPSK" w:cs="TH SarabunPSK" w:hint="cs"/>
          <w:color w:val="000000" w:themeColor="text1"/>
          <w:szCs w:val="32"/>
          <w:cs/>
        </w:rPr>
        <w:t xml:space="preserve">และ </w:t>
      </w:r>
      <w:r w:rsidR="000D4D1A">
        <w:rPr>
          <w:rFonts w:ascii="TH SarabunPSK" w:hAnsi="TH SarabunPSK" w:cs="TH SarabunPSK" w:hint="cs"/>
          <w:color w:val="000000" w:themeColor="text1"/>
          <w:szCs w:val="32"/>
          <w:cs/>
        </w:rPr>
        <w:t xml:space="preserve">กิจกรรมการเรียน </w:t>
      </w:r>
      <w:r w:rsidR="000D4D1A">
        <w:rPr>
          <w:rFonts w:ascii="TH SarabunPSK" w:hAnsi="TH SarabunPSK" w:cs="TH SarabunPSK"/>
          <w:color w:val="000000" w:themeColor="text1"/>
          <w:szCs w:val="32"/>
        </w:rPr>
        <w:t>(</w:t>
      </w:r>
      <w:r w:rsidRPr="00664B38">
        <w:rPr>
          <w:rFonts w:ascii="TH SarabunPSK" w:hAnsi="TH SarabunPSK" w:cs="TH SarabunPSK"/>
          <w:color w:val="000000" w:themeColor="text1"/>
          <w:szCs w:val="32"/>
        </w:rPr>
        <w:t>Learning Activities</w:t>
      </w:r>
      <w:r w:rsidR="000D4D1A">
        <w:rPr>
          <w:rFonts w:ascii="TH SarabunPSK" w:hAnsi="TH SarabunPSK" w:cs="TH SarabunPSK"/>
          <w:color w:val="000000" w:themeColor="text1"/>
          <w:szCs w:val="32"/>
        </w:rPr>
        <w:t>)</w:t>
      </w:r>
      <w:r w:rsidRPr="00664B38">
        <w:rPr>
          <w:rFonts w:ascii="TH SarabunPSK" w:hAnsi="TH SarabunPSK" w:cs="TH SarabunPSK"/>
          <w:color w:val="000000" w:themeColor="text1"/>
          <w:szCs w:val="32"/>
        </w:rPr>
        <w:t xml:space="preserve"> </w:t>
      </w:r>
      <w:r w:rsidRPr="00664B38">
        <w:rPr>
          <w:rFonts w:ascii="TH SarabunPSK" w:hAnsi="TH SarabunPSK" w:cs="TH SarabunPSK"/>
          <w:color w:val="000000" w:themeColor="text1"/>
          <w:szCs w:val="32"/>
          <w:cs/>
        </w:rPr>
        <w:t>หมายถึง กิจกรรมที่ผู้สอนต้องกำหนดและมอบหมายให้ในชั้นเรียน (หรือนอกชั้นเรียน</w:t>
      </w:r>
      <w:proofErr w:type="gramStart"/>
      <w:r w:rsidRPr="00664B38">
        <w:rPr>
          <w:rFonts w:ascii="TH SarabunPSK" w:hAnsi="TH SarabunPSK" w:cs="TH SarabunPSK"/>
          <w:color w:val="000000" w:themeColor="text1"/>
          <w:szCs w:val="32"/>
          <w:cs/>
        </w:rPr>
        <w:t>)  เพื่อให้ผู้เรียนได้เกิด</w:t>
      </w:r>
      <w:proofErr w:type="gramEnd"/>
      <w:r w:rsidRPr="00664B38">
        <w:rPr>
          <w:rFonts w:ascii="TH SarabunPSK" w:hAnsi="TH SarabunPSK" w:cs="TH SarabunPSK"/>
          <w:color w:val="000000" w:themeColor="text1"/>
          <w:szCs w:val="32"/>
          <w:cs/>
        </w:rPr>
        <w:t xml:space="preserve"> </w:t>
      </w:r>
      <w:r w:rsidRPr="00664B38">
        <w:rPr>
          <w:rFonts w:ascii="TH SarabunPSK" w:hAnsi="TH SarabunPSK" w:cs="TH SarabunPSK"/>
          <w:color w:val="000000" w:themeColor="text1"/>
          <w:szCs w:val="32"/>
        </w:rPr>
        <w:t>“</w:t>
      </w:r>
      <w:r w:rsidRPr="00664B38">
        <w:rPr>
          <w:rFonts w:ascii="TH SarabunPSK" w:hAnsi="TH SarabunPSK" w:cs="TH SarabunPSK"/>
          <w:color w:val="000000" w:themeColor="text1"/>
          <w:szCs w:val="32"/>
          <w:cs/>
        </w:rPr>
        <w:t>ประสบการณ์การเรียนรู้</w:t>
      </w:r>
      <w:r w:rsidRPr="00664B38">
        <w:rPr>
          <w:rFonts w:ascii="TH SarabunPSK" w:hAnsi="TH SarabunPSK" w:cs="TH SarabunPSK"/>
          <w:color w:val="000000" w:themeColor="text1"/>
          <w:szCs w:val="32"/>
        </w:rPr>
        <w:t xml:space="preserve">” </w:t>
      </w:r>
      <w:r w:rsidRPr="00664B38">
        <w:rPr>
          <w:rFonts w:ascii="TH SarabunPSK" w:hAnsi="TH SarabunPSK" w:cs="TH SarabunPSK"/>
          <w:color w:val="000000" w:themeColor="text1"/>
          <w:szCs w:val="32"/>
          <w:cs/>
        </w:rPr>
        <w:t>ด้วยตนเอง</w:t>
      </w:r>
    </w:p>
    <w:p w14:paraId="75C805C2" w14:textId="5298A368" w:rsidR="00025323" w:rsidRDefault="00FD58B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4</w:t>
      </w:r>
      <w:r w:rsidR="007723CD">
        <w:rPr>
          <w:rFonts w:ascii="TH SarabunPSK" w:hAnsi="TH SarabunPSK" w:cs="TH SarabunPSK"/>
          <w:color w:val="000000" w:themeColor="text1"/>
          <w:szCs w:val="32"/>
        </w:rPr>
        <w:t xml:space="preserve">. </w:t>
      </w:r>
      <w:r w:rsidR="007723CD">
        <w:rPr>
          <w:rFonts w:ascii="TH SarabunPSK" w:hAnsi="TH SarabunPSK" w:cs="TH SarabunPSK" w:hint="cs"/>
          <w:color w:val="000000" w:themeColor="text1"/>
          <w:szCs w:val="32"/>
          <w:cs/>
        </w:rPr>
        <w:t xml:space="preserve">ระบุตัวย่อผังการทดสอบ เช่น </w:t>
      </w:r>
      <w:r w:rsidR="007723CD">
        <w:rPr>
          <w:rFonts w:ascii="TH SarabunPSK" w:hAnsi="TH SarabunPSK" w:cs="TH SarabunPSK"/>
          <w:color w:val="000000" w:themeColor="text1"/>
          <w:szCs w:val="32"/>
        </w:rPr>
        <w:t xml:space="preserve">Q: </w:t>
      </w:r>
      <w:r w:rsidR="007723CD">
        <w:rPr>
          <w:rFonts w:ascii="TH SarabunPSK" w:hAnsi="TH SarabunPSK" w:cs="TH SarabunPSK" w:hint="cs"/>
          <w:color w:val="000000" w:themeColor="text1"/>
          <w:szCs w:val="32"/>
          <w:cs/>
        </w:rPr>
        <w:t xml:space="preserve">แบบทดสอบย่อย </w:t>
      </w:r>
      <w:r w:rsidR="007723CD">
        <w:rPr>
          <w:rFonts w:ascii="TH SarabunPSK" w:hAnsi="TH SarabunPSK" w:cs="TH SarabunPSK"/>
          <w:color w:val="000000" w:themeColor="text1"/>
          <w:szCs w:val="32"/>
        </w:rPr>
        <w:t>(Quiz</w:t>
      </w:r>
      <w:proofErr w:type="gramStart"/>
      <w:r w:rsidR="007723CD">
        <w:rPr>
          <w:rFonts w:ascii="TH SarabunPSK" w:hAnsi="TH SarabunPSK" w:cs="TH SarabunPSK"/>
          <w:color w:val="000000" w:themeColor="text1"/>
          <w:szCs w:val="32"/>
        </w:rPr>
        <w:t>)  A</w:t>
      </w:r>
      <w:proofErr w:type="gramEnd"/>
      <w:r w:rsidR="007723CD">
        <w:rPr>
          <w:rFonts w:ascii="TH SarabunPSK" w:hAnsi="TH SarabunPSK" w:cs="TH SarabunPSK"/>
          <w:color w:val="000000" w:themeColor="text1"/>
          <w:szCs w:val="32"/>
        </w:rPr>
        <w:t xml:space="preserve">: </w:t>
      </w:r>
      <w:r w:rsidR="007723CD">
        <w:rPr>
          <w:rFonts w:ascii="TH SarabunPSK" w:hAnsi="TH SarabunPSK" w:cs="TH SarabunPSK" w:hint="cs"/>
          <w:color w:val="000000" w:themeColor="text1"/>
          <w:szCs w:val="32"/>
          <w:cs/>
        </w:rPr>
        <w:t xml:space="preserve">การมอบหมายงาน </w:t>
      </w:r>
      <w:r w:rsidR="007723CD">
        <w:rPr>
          <w:rFonts w:ascii="TH SarabunPSK" w:hAnsi="TH SarabunPSK" w:cs="TH SarabunPSK"/>
          <w:color w:val="000000" w:themeColor="text1"/>
          <w:szCs w:val="32"/>
        </w:rPr>
        <w:t xml:space="preserve">(Assignments) </w:t>
      </w:r>
      <w:r w:rsidR="007723CD">
        <w:rPr>
          <w:rFonts w:ascii="TH SarabunPSK" w:hAnsi="TH SarabunPSK" w:cs="TH SarabunPSK" w:hint="cs"/>
          <w:color w:val="000000" w:themeColor="text1"/>
          <w:szCs w:val="32"/>
          <w:cs/>
        </w:rPr>
        <w:t xml:space="preserve"> </w:t>
      </w:r>
      <w:r w:rsidR="007723CD">
        <w:rPr>
          <w:rFonts w:ascii="TH SarabunPSK" w:hAnsi="TH SarabunPSK" w:cs="TH SarabunPSK"/>
          <w:color w:val="000000" w:themeColor="text1"/>
          <w:szCs w:val="32"/>
        </w:rPr>
        <w:t xml:space="preserve">M: </w:t>
      </w:r>
      <w:r w:rsidR="007723CD">
        <w:rPr>
          <w:rFonts w:ascii="TH SarabunPSK" w:hAnsi="TH SarabunPSK" w:cs="TH SarabunPSK" w:hint="cs"/>
          <w:color w:val="000000" w:themeColor="text1"/>
          <w:szCs w:val="32"/>
          <w:cs/>
        </w:rPr>
        <w:t xml:space="preserve">การทดสอบกลางภาค </w:t>
      </w:r>
      <w:r w:rsidR="007723CD">
        <w:rPr>
          <w:rFonts w:ascii="TH SarabunPSK" w:hAnsi="TH SarabunPSK" w:cs="TH SarabunPSK"/>
          <w:color w:val="000000" w:themeColor="text1"/>
          <w:szCs w:val="32"/>
        </w:rPr>
        <w:t>(Midterm)</w:t>
      </w:r>
    </w:p>
    <w:p w14:paraId="52C06357" w14:textId="77777777" w:rsidR="00FD58B8" w:rsidRPr="00233B71" w:rsidRDefault="00FD58B8" w:rsidP="00AF6E5D">
      <w:pPr>
        <w:pStyle w:val="NoSpacing"/>
        <w:rPr>
          <w:rFonts w:ascii="TH SarabunPSK" w:hAnsi="TH SarabunPSK" w:cs="TH SarabunPSK"/>
          <w:color w:val="000000" w:themeColor="text1"/>
          <w:szCs w:val="32"/>
          <w:cs/>
        </w:rPr>
      </w:pPr>
    </w:p>
    <w:p w14:paraId="64A034CD" w14:textId="3B4FE42E" w:rsidR="00BE3C5E" w:rsidRPr="00BE3C5E" w:rsidRDefault="00BE3C5E" w:rsidP="00BE3C5E">
      <w:pPr>
        <w:pStyle w:val="NoSpacing"/>
        <w:rPr>
          <w:rFonts w:ascii="TH SarabunPSK" w:hAnsi="TH SarabunPSK" w:cs="TH SarabunPSK"/>
          <w:b/>
          <w:bCs/>
          <w:color w:val="000000" w:themeColor="text1"/>
          <w:szCs w:val="32"/>
        </w:rPr>
      </w:pPr>
      <w:r w:rsidRPr="00BE3C5E">
        <w:rPr>
          <w:rFonts w:ascii="TH SarabunPSK" w:hAnsi="TH SarabunPSK" w:cs="TH SarabunPSK"/>
          <w:b/>
          <w:bCs/>
          <w:color w:val="000000" w:themeColor="text1"/>
          <w:szCs w:val="32"/>
        </w:rPr>
        <w:t xml:space="preserve">2. </w:t>
      </w:r>
      <w:r w:rsidRPr="00BE3C5E">
        <w:rPr>
          <w:rFonts w:ascii="TH SarabunPSK" w:hAnsi="TH SarabunPSK" w:cs="TH SarabunPSK" w:hint="cs"/>
          <w:b/>
          <w:bCs/>
          <w:color w:val="000000" w:themeColor="text1"/>
          <w:szCs w:val="32"/>
          <w:cs/>
        </w:rPr>
        <w:t>แผนการประเมิน</w:t>
      </w:r>
      <w:r w:rsidR="00CC05CE">
        <w:rPr>
          <w:rFonts w:ascii="TH SarabunPSK" w:hAnsi="TH SarabunPSK" w:cs="TH SarabunPSK" w:hint="cs"/>
          <w:b/>
          <w:bCs/>
          <w:color w:val="000000" w:themeColor="text1"/>
          <w:szCs w:val="32"/>
          <w:cs/>
        </w:rPr>
        <w:t xml:space="preserve"> (</w:t>
      </w:r>
      <w:r w:rsidR="000D2ED9">
        <w:rPr>
          <w:rFonts w:ascii="TH SarabunPSK" w:hAnsi="TH SarabunPSK" w:cs="TH SarabunPSK" w:hint="cs"/>
          <w:b/>
          <w:bCs/>
          <w:color w:val="000000" w:themeColor="text1"/>
          <w:szCs w:val="32"/>
          <w:cs/>
        </w:rPr>
        <w:t>ระบุ</w:t>
      </w:r>
      <w:r w:rsidR="00CC05CE">
        <w:rPr>
          <w:rFonts w:ascii="TH SarabunPSK" w:hAnsi="TH SarabunPSK" w:cs="TH SarabunPSK" w:hint="cs"/>
          <w:b/>
          <w:bCs/>
          <w:color w:val="000000" w:themeColor="text1"/>
          <w:szCs w:val="32"/>
          <w:cs/>
        </w:rPr>
        <w:t>สัปดาห์ที่ประเมิน)</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4F7D67" w:rsidRPr="004F7D67" w14:paraId="5759C503" w14:textId="77777777" w:rsidTr="004F7D67">
        <w:trPr>
          <w:tblHeader/>
        </w:trPr>
        <w:tc>
          <w:tcPr>
            <w:tcW w:w="2836" w:type="dxa"/>
            <w:shd w:val="clear" w:color="auto" w:fill="D9D9D9" w:themeFill="background1" w:themeFillShade="D9"/>
          </w:tcPr>
          <w:p w14:paraId="71168D16" w14:textId="3B05EC7F" w:rsidR="004F7D67" w:rsidRPr="004F7D67" w:rsidRDefault="004F7D67" w:rsidP="004F7D67">
            <w:pPr>
              <w:pStyle w:val="NoSpacing"/>
              <w:jc w:val="center"/>
              <w:rPr>
                <w:rFonts w:ascii="TH SarabunPSK" w:hAnsi="TH SarabunPSK" w:cs="TH SarabunPSK"/>
                <w:b/>
                <w:bCs/>
                <w:szCs w:val="32"/>
                <w:cs/>
              </w:rPr>
            </w:pPr>
            <w:r w:rsidRPr="004F7D67">
              <w:rPr>
                <w:rFonts w:ascii="TH SarabunPSK" w:hAnsi="TH SarabunPSK" w:cs="TH SarabunPSK"/>
                <w:b/>
                <w:bCs/>
                <w:szCs w:val="32"/>
                <w:cs/>
              </w:rPr>
              <w:t>การวัด</w:t>
            </w:r>
            <w:r w:rsidRPr="004F7D67">
              <w:rPr>
                <w:rFonts w:ascii="TH SarabunPSK" w:hAnsi="TH SarabunPSK" w:cs="TH SarabunPSK" w:hint="cs"/>
                <w:b/>
                <w:bCs/>
                <w:szCs w:val="32"/>
                <w:cs/>
              </w:rPr>
              <w:t>และ</w:t>
            </w:r>
            <w:r w:rsidRPr="004F7D67">
              <w:rPr>
                <w:rFonts w:ascii="TH SarabunPSK" w:hAnsi="TH SarabunPSK" w:cs="TH SarabunPSK"/>
                <w:b/>
                <w:bCs/>
                <w:szCs w:val="32"/>
                <w:cs/>
              </w:rPr>
              <w:t>ประเมินผล</w:t>
            </w:r>
          </w:p>
        </w:tc>
        <w:tc>
          <w:tcPr>
            <w:tcW w:w="1134" w:type="dxa"/>
            <w:shd w:val="clear" w:color="auto" w:fill="D9D9D9" w:themeFill="background1" w:themeFillShade="D9"/>
          </w:tcPr>
          <w:p w14:paraId="3120906E" w14:textId="3E90A4C6"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092F856C" w14:textId="17EB18BC"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7F1E4072"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469B48CE"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44D62F"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41D9B0A0"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5</w:t>
            </w:r>
          </w:p>
        </w:tc>
      </w:tr>
      <w:tr w:rsidR="004F7D67" w:rsidRPr="004F7D67" w14:paraId="4B68587B" w14:textId="77777777" w:rsidTr="004F7D67">
        <w:tc>
          <w:tcPr>
            <w:tcW w:w="2836" w:type="dxa"/>
            <w:shd w:val="clear" w:color="auto" w:fill="auto"/>
          </w:tcPr>
          <w:p w14:paraId="29E7EA98" w14:textId="48B1034E"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ทดสอบย่อย</w:t>
            </w:r>
            <w:r w:rsidR="009249B2">
              <w:rPr>
                <w:rFonts w:ascii="TH SarabunPSK" w:hAnsi="TH SarabunPSK" w:cs="TH SarabunPSK"/>
                <w:i/>
                <w:iCs/>
                <w:color w:val="7F7F7F" w:themeColor="text1" w:themeTint="80"/>
                <w:szCs w:val="32"/>
              </w:rPr>
              <w:t xml:space="preserve"> Q</w:t>
            </w:r>
          </w:p>
        </w:tc>
        <w:tc>
          <w:tcPr>
            <w:tcW w:w="1134" w:type="dxa"/>
          </w:tcPr>
          <w:p w14:paraId="3B2E6F2F" w14:textId="518E3893"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10%</w:t>
            </w:r>
          </w:p>
        </w:tc>
        <w:tc>
          <w:tcPr>
            <w:tcW w:w="1418" w:type="dxa"/>
            <w:shd w:val="clear" w:color="auto" w:fill="auto"/>
          </w:tcPr>
          <w:p w14:paraId="411F8F47" w14:textId="5A466F63" w:rsidR="004F7D67" w:rsidRPr="004F7D67" w:rsidRDefault="00DA43B8"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72C86A43" w14:textId="5845D104"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0DA17385" w14:textId="77777777"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05D96D71" w14:textId="77777777" w:rsidR="004F7D67" w:rsidRPr="004F7D67" w:rsidRDefault="004F7D67" w:rsidP="004F7D67">
            <w:pPr>
              <w:pStyle w:val="NoSpacing"/>
              <w:jc w:val="center"/>
              <w:rPr>
                <w:rFonts w:ascii="TH SarabunPSK" w:hAnsi="TH SarabunPSK" w:cs="TH SarabunPSK"/>
                <w:szCs w:val="32"/>
              </w:rPr>
            </w:pPr>
          </w:p>
        </w:tc>
        <w:tc>
          <w:tcPr>
            <w:tcW w:w="1417" w:type="dxa"/>
          </w:tcPr>
          <w:p w14:paraId="01483D67" w14:textId="77777777" w:rsidR="004F7D67" w:rsidRPr="004F7D67" w:rsidRDefault="004F7D67" w:rsidP="004F7D67">
            <w:pPr>
              <w:pStyle w:val="NoSpacing"/>
              <w:jc w:val="center"/>
              <w:rPr>
                <w:rFonts w:ascii="TH SarabunPSK" w:hAnsi="TH SarabunPSK" w:cs="TH SarabunPSK"/>
                <w:szCs w:val="32"/>
              </w:rPr>
            </w:pPr>
          </w:p>
        </w:tc>
      </w:tr>
      <w:tr w:rsidR="004F7D67" w:rsidRPr="004F7D67" w14:paraId="1E428678" w14:textId="77777777" w:rsidTr="004F7D67">
        <w:trPr>
          <w:trHeight w:val="307"/>
        </w:trPr>
        <w:tc>
          <w:tcPr>
            <w:tcW w:w="2836" w:type="dxa"/>
            <w:shd w:val="clear" w:color="auto" w:fill="auto"/>
          </w:tcPr>
          <w:p w14:paraId="7D174C22" w14:textId="16335274"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การมอบหมายงาน</w:t>
            </w:r>
            <w:r w:rsidR="009249B2">
              <w:rPr>
                <w:rFonts w:ascii="TH SarabunPSK" w:hAnsi="TH SarabunPSK" w:cs="TH SarabunPSK"/>
                <w:i/>
                <w:iCs/>
                <w:color w:val="7F7F7F" w:themeColor="text1" w:themeTint="80"/>
                <w:szCs w:val="32"/>
              </w:rPr>
              <w:t xml:space="preserve"> A</w:t>
            </w:r>
          </w:p>
        </w:tc>
        <w:tc>
          <w:tcPr>
            <w:tcW w:w="1134" w:type="dxa"/>
          </w:tcPr>
          <w:p w14:paraId="3DE22FB5" w14:textId="5CF0BC10"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30%</w:t>
            </w:r>
          </w:p>
        </w:tc>
        <w:tc>
          <w:tcPr>
            <w:tcW w:w="1418" w:type="dxa"/>
            <w:shd w:val="clear" w:color="auto" w:fill="auto"/>
          </w:tcPr>
          <w:p w14:paraId="01D0BDC6" w14:textId="4D728842"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400D0D5A" w14:textId="77777777"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4FC606EB" w14:textId="77777777"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7B045250" w14:textId="77777777" w:rsidR="004F7D67" w:rsidRPr="004F7D67" w:rsidRDefault="004F7D67" w:rsidP="004F7D67">
            <w:pPr>
              <w:pStyle w:val="NoSpacing"/>
              <w:jc w:val="center"/>
              <w:rPr>
                <w:rFonts w:ascii="TH SarabunPSK" w:hAnsi="TH SarabunPSK" w:cs="TH SarabunPSK"/>
                <w:szCs w:val="32"/>
              </w:rPr>
            </w:pPr>
          </w:p>
        </w:tc>
        <w:tc>
          <w:tcPr>
            <w:tcW w:w="1417" w:type="dxa"/>
          </w:tcPr>
          <w:p w14:paraId="6FD6CB4F" w14:textId="77777777" w:rsidR="004F7D67" w:rsidRPr="004F7D67" w:rsidRDefault="004F7D67" w:rsidP="004F7D67">
            <w:pPr>
              <w:pStyle w:val="NoSpacing"/>
              <w:jc w:val="center"/>
              <w:rPr>
                <w:rFonts w:ascii="TH SarabunPSK" w:hAnsi="TH SarabunPSK" w:cs="TH SarabunPSK"/>
                <w:szCs w:val="32"/>
              </w:rPr>
            </w:pPr>
          </w:p>
        </w:tc>
      </w:tr>
      <w:tr w:rsidR="004F7D67" w:rsidRPr="004F7D67" w14:paraId="68A05C59" w14:textId="77777777" w:rsidTr="004F7D67">
        <w:tc>
          <w:tcPr>
            <w:tcW w:w="2836" w:type="dxa"/>
            <w:shd w:val="clear" w:color="auto" w:fill="auto"/>
          </w:tcPr>
          <w:p w14:paraId="792D6B4D" w14:textId="6EE560F6"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โครงงานและการนำเสนอ</w:t>
            </w:r>
            <w:r w:rsidR="009249B2">
              <w:rPr>
                <w:rFonts w:ascii="TH SarabunPSK" w:hAnsi="TH SarabunPSK" w:cs="TH SarabunPSK"/>
                <w:i/>
                <w:iCs/>
                <w:color w:val="7F7F7F" w:themeColor="text1" w:themeTint="80"/>
                <w:szCs w:val="32"/>
              </w:rPr>
              <w:t xml:space="preserve"> P</w:t>
            </w:r>
          </w:p>
        </w:tc>
        <w:tc>
          <w:tcPr>
            <w:tcW w:w="1134" w:type="dxa"/>
          </w:tcPr>
          <w:p w14:paraId="48BB5209" w14:textId="2B20C0E7"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5E7A74A3" w14:textId="63BF9B72"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1AD9813C" w14:textId="77777777"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253FA37B" w14:textId="77777777"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156F6081" w14:textId="77777777" w:rsidR="004F7D67" w:rsidRPr="004F7D67" w:rsidRDefault="004F7D67" w:rsidP="004F7D67">
            <w:pPr>
              <w:pStyle w:val="NoSpacing"/>
              <w:jc w:val="center"/>
              <w:rPr>
                <w:rFonts w:ascii="TH SarabunPSK" w:hAnsi="TH SarabunPSK" w:cs="TH SarabunPSK"/>
                <w:szCs w:val="32"/>
              </w:rPr>
            </w:pPr>
          </w:p>
        </w:tc>
        <w:tc>
          <w:tcPr>
            <w:tcW w:w="1417" w:type="dxa"/>
          </w:tcPr>
          <w:p w14:paraId="6CD5FEE4" w14:textId="3AE543FB" w:rsidR="004F7D67" w:rsidRPr="004F7D67" w:rsidRDefault="004F7D67" w:rsidP="004F7D67">
            <w:pPr>
              <w:pStyle w:val="NoSpacing"/>
              <w:jc w:val="center"/>
              <w:rPr>
                <w:rFonts w:ascii="TH SarabunPSK" w:hAnsi="TH SarabunPSK" w:cs="TH SarabunPSK"/>
                <w:szCs w:val="32"/>
              </w:rPr>
            </w:pPr>
          </w:p>
        </w:tc>
      </w:tr>
      <w:tr w:rsidR="004F7D67" w:rsidRPr="004F7D67" w14:paraId="4C293C71" w14:textId="77777777" w:rsidTr="004F7D67">
        <w:tc>
          <w:tcPr>
            <w:tcW w:w="2836" w:type="dxa"/>
            <w:shd w:val="clear" w:color="auto" w:fill="auto"/>
          </w:tcPr>
          <w:p w14:paraId="6B03B558" w14:textId="40C904B7"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สอบกลางภาค</w:t>
            </w:r>
            <w:r w:rsidR="009249B2">
              <w:rPr>
                <w:rFonts w:ascii="TH SarabunPSK" w:hAnsi="TH SarabunPSK" w:cs="TH SarabunPSK"/>
                <w:i/>
                <w:iCs/>
                <w:color w:val="7F7F7F" w:themeColor="text1" w:themeTint="80"/>
                <w:szCs w:val="32"/>
              </w:rPr>
              <w:t xml:space="preserve"> M</w:t>
            </w:r>
          </w:p>
        </w:tc>
        <w:tc>
          <w:tcPr>
            <w:tcW w:w="1134" w:type="dxa"/>
          </w:tcPr>
          <w:p w14:paraId="2DBC622E" w14:textId="22E49F8B"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0850EA35" w14:textId="289401AA" w:rsidR="004F7D67" w:rsidRPr="004F7D67" w:rsidRDefault="00DA43B8"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2335A2B0" w14:textId="5110AF19" w:rsidR="004F7D67" w:rsidRPr="004F7D67" w:rsidRDefault="00DA43B8"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5BAEEC96" w14:textId="081A31D8" w:rsidR="004F7D67" w:rsidRPr="004F7D67" w:rsidRDefault="00DA43B8"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shd w:val="clear" w:color="auto" w:fill="auto"/>
          </w:tcPr>
          <w:p w14:paraId="60B72E9A" w14:textId="086DDA77" w:rsidR="004F7D67" w:rsidRPr="004F7D67" w:rsidRDefault="004F7D67" w:rsidP="004F7D67">
            <w:pPr>
              <w:pStyle w:val="NoSpacing"/>
              <w:jc w:val="center"/>
              <w:rPr>
                <w:rFonts w:ascii="TH SarabunPSK" w:hAnsi="TH SarabunPSK" w:cs="TH SarabunPSK"/>
                <w:szCs w:val="32"/>
              </w:rPr>
            </w:pPr>
          </w:p>
        </w:tc>
        <w:tc>
          <w:tcPr>
            <w:tcW w:w="1417" w:type="dxa"/>
          </w:tcPr>
          <w:p w14:paraId="6E83AA4D" w14:textId="77777777" w:rsidR="004F7D67" w:rsidRPr="004F7D67" w:rsidRDefault="004F7D67" w:rsidP="004F7D67">
            <w:pPr>
              <w:pStyle w:val="NoSpacing"/>
              <w:jc w:val="center"/>
              <w:rPr>
                <w:rFonts w:ascii="TH SarabunPSK" w:hAnsi="TH SarabunPSK" w:cs="TH SarabunPSK"/>
                <w:szCs w:val="32"/>
              </w:rPr>
            </w:pPr>
          </w:p>
        </w:tc>
      </w:tr>
      <w:tr w:rsidR="004F7D67" w:rsidRPr="004F7D67" w14:paraId="0B8E3667" w14:textId="77777777" w:rsidTr="004F7D67">
        <w:tc>
          <w:tcPr>
            <w:tcW w:w="2836" w:type="dxa"/>
            <w:shd w:val="clear" w:color="auto" w:fill="auto"/>
          </w:tcPr>
          <w:p w14:paraId="65008740" w14:textId="7AC6C182"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สอบปลายภาค</w:t>
            </w:r>
            <w:r w:rsidR="009249B2">
              <w:rPr>
                <w:rFonts w:ascii="TH SarabunPSK" w:hAnsi="TH SarabunPSK" w:cs="TH SarabunPSK"/>
                <w:i/>
                <w:iCs/>
                <w:color w:val="7F7F7F" w:themeColor="text1" w:themeTint="80"/>
                <w:szCs w:val="32"/>
              </w:rPr>
              <w:t xml:space="preserve"> F</w:t>
            </w:r>
          </w:p>
        </w:tc>
        <w:tc>
          <w:tcPr>
            <w:tcW w:w="1134" w:type="dxa"/>
          </w:tcPr>
          <w:p w14:paraId="4BB9BDEE" w14:textId="641C5861"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60519809" w14:textId="0B2CAB71"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35427FCA" w14:textId="59CFF0AC"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532D3F26" w14:textId="3911373B" w:rsidR="004F7D67" w:rsidRPr="004F7D67" w:rsidRDefault="00DA43B8"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shd w:val="clear" w:color="auto" w:fill="auto"/>
          </w:tcPr>
          <w:p w14:paraId="09DC7BAF" w14:textId="055AC864" w:rsidR="004F7D67" w:rsidRPr="004F7D67" w:rsidRDefault="00DA43B8"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7" w:type="dxa"/>
          </w:tcPr>
          <w:p w14:paraId="6A81AB1C" w14:textId="06C648E6" w:rsidR="004F7D67" w:rsidRPr="004F7D67" w:rsidRDefault="00DA43B8"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bl>
    <w:p w14:paraId="0E6C1CF9" w14:textId="77777777" w:rsidR="00BE3C5E" w:rsidRDefault="00BE3C5E" w:rsidP="00AF6E5D">
      <w:pPr>
        <w:pStyle w:val="NoSpacing"/>
        <w:rPr>
          <w:rFonts w:ascii="TH SarabunPSK" w:hAnsi="TH SarabunPSK" w:cs="TH SarabunPSK"/>
          <w:color w:val="000000" w:themeColor="text1"/>
          <w:szCs w:val="32"/>
        </w:rPr>
      </w:pPr>
    </w:p>
    <w:p w14:paraId="78E2D0AA" w14:textId="2EE24942" w:rsidR="00214FA4" w:rsidRPr="00214FA4" w:rsidRDefault="00623FD7" w:rsidP="00AF6E5D">
      <w:pPr>
        <w:pStyle w:val="NoSpacing"/>
        <w:rPr>
          <w:rFonts w:ascii="TH SarabunPSK" w:hAnsi="TH SarabunPSK" w:cs="TH SarabunPSK"/>
          <w:b/>
          <w:bCs/>
          <w:color w:val="000000" w:themeColor="text1"/>
          <w:szCs w:val="32"/>
        </w:rPr>
      </w:pPr>
      <w:r w:rsidRPr="00214FA4">
        <w:rPr>
          <w:rFonts w:ascii="TH SarabunPSK" w:hAnsi="TH SarabunPSK" w:cs="TH SarabunPSK"/>
          <w:b/>
          <w:bCs/>
          <w:color w:val="000000" w:themeColor="text1"/>
          <w:szCs w:val="32"/>
        </w:rPr>
        <w:lastRenderedPageBreak/>
        <w:t xml:space="preserve">3. </w:t>
      </w:r>
      <w:r w:rsidR="0063063D" w:rsidRPr="00214FA4">
        <w:rPr>
          <w:rFonts w:ascii="TH SarabunPSK" w:hAnsi="TH SarabunPSK" w:cs="TH SarabunPSK" w:hint="cs"/>
          <w:b/>
          <w:bCs/>
          <w:color w:val="000000" w:themeColor="text1"/>
          <w:szCs w:val="32"/>
          <w:cs/>
        </w:rPr>
        <w:t xml:space="preserve">ผังการทดสอบ </w:t>
      </w:r>
      <w:r w:rsidR="0063063D" w:rsidRPr="00214FA4">
        <w:rPr>
          <w:rFonts w:ascii="TH SarabunPSK" w:hAnsi="TH SarabunPSK" w:cs="TH SarabunPSK"/>
          <w:b/>
          <w:bCs/>
          <w:color w:val="000000" w:themeColor="text1"/>
          <w:szCs w:val="32"/>
        </w:rPr>
        <w:t>(Test Blueprint</w:t>
      </w:r>
      <w:r w:rsidR="00445E71">
        <w:rPr>
          <w:rFonts w:ascii="TH SarabunPSK" w:hAnsi="TH SarabunPSK" w:cs="TH SarabunPSK"/>
          <w:b/>
          <w:bCs/>
          <w:color w:val="000000" w:themeColor="text1"/>
          <w:szCs w:val="32"/>
        </w:rPr>
        <w:t xml:space="preserve"> </w:t>
      </w:r>
      <w:r w:rsidR="00445E71">
        <w:rPr>
          <w:rFonts w:ascii="TH SarabunPSK" w:hAnsi="TH SarabunPSK" w:cs="TH SarabunPSK" w:hint="cs"/>
          <w:b/>
          <w:bCs/>
          <w:color w:val="000000" w:themeColor="text1"/>
          <w:szCs w:val="32"/>
          <w:cs/>
        </w:rPr>
        <w:t>ระบุหัวข้อ</w:t>
      </w:r>
      <w:r w:rsidR="00470A17">
        <w:rPr>
          <w:rFonts w:ascii="TH SarabunPSK" w:hAnsi="TH SarabunPSK" w:cs="TH SarabunPSK" w:hint="cs"/>
          <w:b/>
          <w:bCs/>
          <w:color w:val="000000" w:themeColor="text1"/>
          <w:szCs w:val="32"/>
          <w:cs/>
        </w:rPr>
        <w:t>และจำนวนข้อสอบ</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ข้อประเมิน</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การมอบหมายงาน</w:t>
      </w:r>
      <w:r w:rsidR="0063063D" w:rsidRPr="00214FA4">
        <w:rPr>
          <w:rFonts w:ascii="TH SarabunPSK" w:hAnsi="TH SarabunPSK" w:cs="TH SarabunPSK"/>
          <w:b/>
          <w:bCs/>
          <w:color w:val="000000" w:themeColor="text1"/>
          <w:szCs w:val="32"/>
        </w:rPr>
        <w:t>)</w:t>
      </w:r>
      <w:r w:rsidR="00445E71">
        <w:rPr>
          <w:rFonts w:ascii="TH SarabunPSK" w:hAnsi="TH SarabunPSK" w:cs="TH SarabunPSK"/>
          <w:b/>
          <w:bCs/>
          <w:color w:val="000000" w:themeColor="text1"/>
          <w:szCs w:val="32"/>
        </w:rPr>
        <w:t xml:space="preserve"> </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2318EA" w:rsidRPr="004F7D67" w14:paraId="214FC969" w14:textId="77777777" w:rsidTr="00241049">
        <w:trPr>
          <w:tblHeader/>
        </w:trPr>
        <w:tc>
          <w:tcPr>
            <w:tcW w:w="2836" w:type="dxa"/>
            <w:shd w:val="clear" w:color="auto" w:fill="D9D9D9" w:themeFill="background1" w:themeFillShade="D9"/>
          </w:tcPr>
          <w:p w14:paraId="714B6425" w14:textId="2F1E34A6" w:rsidR="002318EA" w:rsidRPr="004F7D67" w:rsidRDefault="0019202C" w:rsidP="00241049">
            <w:pPr>
              <w:pStyle w:val="NoSpacing"/>
              <w:jc w:val="center"/>
              <w:rPr>
                <w:rFonts w:ascii="TH SarabunPSK" w:hAnsi="TH SarabunPSK" w:cs="TH SarabunPSK"/>
                <w:b/>
                <w:bCs/>
                <w:szCs w:val="32"/>
                <w:cs/>
              </w:rPr>
            </w:pPr>
            <w:r>
              <w:rPr>
                <w:rFonts w:ascii="TH SarabunPSK" w:hAnsi="TH SarabunPSK" w:cs="TH SarabunPSK" w:hint="cs"/>
                <w:b/>
                <w:bCs/>
                <w:szCs w:val="32"/>
                <w:cs/>
              </w:rPr>
              <w:t>หัวข้อ</w:t>
            </w:r>
          </w:p>
        </w:tc>
        <w:tc>
          <w:tcPr>
            <w:tcW w:w="1134" w:type="dxa"/>
            <w:shd w:val="clear" w:color="auto" w:fill="D9D9D9" w:themeFill="background1" w:themeFillShade="D9"/>
          </w:tcPr>
          <w:p w14:paraId="744DC1E5"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661461F4" w14:textId="6A29E015" w:rsidR="004312D3" w:rsidRPr="004F7D67" w:rsidRDefault="002318EA" w:rsidP="003854F4">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36FEBFE8"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66150131"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DBB3CE"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5D8DBB1A"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CLO 5</w:t>
            </w:r>
          </w:p>
        </w:tc>
      </w:tr>
      <w:tr w:rsidR="002318EA" w:rsidRPr="004F7D67" w14:paraId="013F3B6E" w14:textId="77777777" w:rsidTr="00241049">
        <w:tc>
          <w:tcPr>
            <w:tcW w:w="2836" w:type="dxa"/>
            <w:shd w:val="clear" w:color="auto" w:fill="auto"/>
          </w:tcPr>
          <w:p w14:paraId="0CEE8961" w14:textId="77777777" w:rsidR="002318EA" w:rsidRPr="004F7D67" w:rsidRDefault="002318EA" w:rsidP="00241049">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ทดสอบย่อย</w:t>
            </w:r>
          </w:p>
        </w:tc>
        <w:tc>
          <w:tcPr>
            <w:tcW w:w="1134" w:type="dxa"/>
          </w:tcPr>
          <w:p w14:paraId="3619059C" w14:textId="77777777" w:rsidR="002318EA" w:rsidRPr="004F7D67" w:rsidRDefault="002318EA" w:rsidP="00241049">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10%</w:t>
            </w:r>
          </w:p>
        </w:tc>
        <w:tc>
          <w:tcPr>
            <w:tcW w:w="1418" w:type="dxa"/>
            <w:shd w:val="clear" w:color="auto" w:fill="auto"/>
          </w:tcPr>
          <w:p w14:paraId="78F9146D" w14:textId="20FED23D" w:rsidR="002318EA" w:rsidRPr="004F7D67" w:rsidRDefault="00DA43B8" w:rsidP="00241049">
            <w:pPr>
              <w:pStyle w:val="NoSpacing"/>
              <w:jc w:val="center"/>
              <w:rPr>
                <w:rFonts w:ascii="TH SarabunPSK" w:hAnsi="TH SarabunPSK" w:cs="TH SarabunPSK"/>
                <w:szCs w:val="32"/>
              </w:rPr>
            </w:pPr>
            <w:r w:rsidRPr="00DA43B8">
              <w:rPr>
                <w:rFonts w:ascii="TH SarabunPSK" w:hAnsi="TH SarabunPSK" w:cs="TH SarabunPSK"/>
                <w:szCs w:val="32"/>
                <w:cs/>
              </w:rPr>
              <w:t>3 ข้อ</w:t>
            </w:r>
          </w:p>
        </w:tc>
        <w:tc>
          <w:tcPr>
            <w:tcW w:w="1559" w:type="dxa"/>
            <w:shd w:val="clear" w:color="auto" w:fill="auto"/>
          </w:tcPr>
          <w:p w14:paraId="069182E0" w14:textId="77777777" w:rsidR="002318EA" w:rsidRPr="004F7D67" w:rsidRDefault="002318EA" w:rsidP="00241049">
            <w:pPr>
              <w:pStyle w:val="NoSpacing"/>
              <w:jc w:val="center"/>
              <w:rPr>
                <w:rFonts w:ascii="TH SarabunPSK" w:hAnsi="TH SarabunPSK" w:cs="TH SarabunPSK"/>
                <w:szCs w:val="32"/>
              </w:rPr>
            </w:pPr>
          </w:p>
        </w:tc>
        <w:tc>
          <w:tcPr>
            <w:tcW w:w="1559" w:type="dxa"/>
            <w:shd w:val="clear" w:color="auto" w:fill="auto"/>
          </w:tcPr>
          <w:p w14:paraId="175686CC" w14:textId="77777777" w:rsidR="002318EA" w:rsidRPr="004F7D67" w:rsidRDefault="002318EA" w:rsidP="00241049">
            <w:pPr>
              <w:pStyle w:val="NoSpacing"/>
              <w:jc w:val="center"/>
              <w:rPr>
                <w:rFonts w:ascii="TH SarabunPSK" w:hAnsi="TH SarabunPSK" w:cs="TH SarabunPSK"/>
                <w:szCs w:val="32"/>
              </w:rPr>
            </w:pPr>
          </w:p>
        </w:tc>
        <w:tc>
          <w:tcPr>
            <w:tcW w:w="1418" w:type="dxa"/>
            <w:shd w:val="clear" w:color="auto" w:fill="auto"/>
          </w:tcPr>
          <w:p w14:paraId="6D7DF528" w14:textId="77777777" w:rsidR="002318EA" w:rsidRPr="004F7D67" w:rsidRDefault="002318EA" w:rsidP="00241049">
            <w:pPr>
              <w:pStyle w:val="NoSpacing"/>
              <w:jc w:val="center"/>
              <w:rPr>
                <w:rFonts w:ascii="TH SarabunPSK" w:hAnsi="TH SarabunPSK" w:cs="TH SarabunPSK"/>
                <w:szCs w:val="32"/>
              </w:rPr>
            </w:pPr>
          </w:p>
        </w:tc>
        <w:tc>
          <w:tcPr>
            <w:tcW w:w="1417" w:type="dxa"/>
          </w:tcPr>
          <w:p w14:paraId="1432F074" w14:textId="77777777" w:rsidR="002318EA" w:rsidRPr="004F7D67" w:rsidRDefault="002318EA" w:rsidP="00241049">
            <w:pPr>
              <w:pStyle w:val="NoSpacing"/>
              <w:jc w:val="center"/>
              <w:rPr>
                <w:rFonts w:ascii="TH SarabunPSK" w:hAnsi="TH SarabunPSK" w:cs="TH SarabunPSK"/>
                <w:szCs w:val="32"/>
              </w:rPr>
            </w:pPr>
          </w:p>
        </w:tc>
      </w:tr>
      <w:tr w:rsidR="0032115E" w:rsidRPr="004F7D67" w14:paraId="7971B39F" w14:textId="77777777" w:rsidTr="00241049">
        <w:tc>
          <w:tcPr>
            <w:tcW w:w="2836" w:type="dxa"/>
            <w:shd w:val="clear" w:color="auto" w:fill="auto"/>
          </w:tcPr>
          <w:p w14:paraId="474208CC" w14:textId="7FE7453D" w:rsidR="00AA48E5" w:rsidRPr="00AA48E5" w:rsidRDefault="00AA48E5" w:rsidP="009809FA">
            <w:pPr>
              <w:pStyle w:val="NoSpacing"/>
              <w:jc w:val="center"/>
              <w:rPr>
                <w:rFonts w:ascii="TH SarabunPSK" w:hAnsi="TH SarabunPSK" w:cs="TH SarabunPSK"/>
                <w:i/>
                <w:iCs/>
                <w:color w:val="7F7F7F" w:themeColor="text1" w:themeTint="80"/>
                <w:szCs w:val="32"/>
              </w:rPr>
            </w:pPr>
          </w:p>
        </w:tc>
        <w:tc>
          <w:tcPr>
            <w:tcW w:w="1134" w:type="dxa"/>
          </w:tcPr>
          <w:p w14:paraId="4B585825" w14:textId="77777777" w:rsidR="0032115E" w:rsidRPr="004F7D67" w:rsidRDefault="0032115E" w:rsidP="00241049">
            <w:pPr>
              <w:pStyle w:val="NoSpacing"/>
              <w:jc w:val="center"/>
              <w:rPr>
                <w:rFonts w:ascii="TH SarabunPSK" w:hAnsi="TH SarabunPSK" w:cs="TH SarabunPSK"/>
                <w:i/>
                <w:iCs/>
                <w:color w:val="7F7F7F" w:themeColor="text1" w:themeTint="80"/>
                <w:szCs w:val="32"/>
              </w:rPr>
            </w:pPr>
          </w:p>
        </w:tc>
        <w:tc>
          <w:tcPr>
            <w:tcW w:w="1418" w:type="dxa"/>
            <w:shd w:val="clear" w:color="auto" w:fill="auto"/>
          </w:tcPr>
          <w:p w14:paraId="173A5BB6" w14:textId="6AD4260E" w:rsidR="0032115E" w:rsidRPr="009404F0" w:rsidRDefault="0032115E" w:rsidP="00241049">
            <w:pPr>
              <w:pStyle w:val="NoSpacing"/>
              <w:jc w:val="center"/>
              <w:rPr>
                <w:rFonts w:ascii="TH SarabunPSK" w:hAnsi="TH SarabunPSK" w:cs="TH SarabunPSK"/>
                <w:szCs w:val="32"/>
                <w:cs/>
              </w:rPr>
            </w:pPr>
          </w:p>
        </w:tc>
        <w:tc>
          <w:tcPr>
            <w:tcW w:w="1559" w:type="dxa"/>
            <w:shd w:val="clear" w:color="auto" w:fill="auto"/>
          </w:tcPr>
          <w:p w14:paraId="34DD078C" w14:textId="77777777" w:rsidR="0032115E" w:rsidRPr="004F7D67" w:rsidRDefault="0032115E" w:rsidP="00241049">
            <w:pPr>
              <w:pStyle w:val="NoSpacing"/>
              <w:jc w:val="center"/>
              <w:rPr>
                <w:rFonts w:ascii="TH SarabunPSK" w:hAnsi="TH SarabunPSK" w:cs="TH SarabunPSK"/>
                <w:szCs w:val="32"/>
              </w:rPr>
            </w:pPr>
          </w:p>
        </w:tc>
        <w:tc>
          <w:tcPr>
            <w:tcW w:w="1559" w:type="dxa"/>
            <w:shd w:val="clear" w:color="auto" w:fill="auto"/>
          </w:tcPr>
          <w:p w14:paraId="1E7742B4" w14:textId="77777777" w:rsidR="0032115E" w:rsidRPr="004F7D67" w:rsidRDefault="0032115E" w:rsidP="00241049">
            <w:pPr>
              <w:pStyle w:val="NoSpacing"/>
              <w:jc w:val="center"/>
              <w:rPr>
                <w:rFonts w:ascii="TH SarabunPSK" w:hAnsi="TH SarabunPSK" w:cs="TH SarabunPSK"/>
                <w:szCs w:val="32"/>
              </w:rPr>
            </w:pPr>
          </w:p>
        </w:tc>
        <w:tc>
          <w:tcPr>
            <w:tcW w:w="1418" w:type="dxa"/>
            <w:shd w:val="clear" w:color="auto" w:fill="auto"/>
          </w:tcPr>
          <w:p w14:paraId="6046B9BF" w14:textId="77777777" w:rsidR="0032115E" w:rsidRPr="004F7D67" w:rsidRDefault="0032115E" w:rsidP="00241049">
            <w:pPr>
              <w:pStyle w:val="NoSpacing"/>
              <w:jc w:val="center"/>
              <w:rPr>
                <w:rFonts w:ascii="TH SarabunPSK" w:hAnsi="TH SarabunPSK" w:cs="TH SarabunPSK"/>
                <w:szCs w:val="32"/>
              </w:rPr>
            </w:pPr>
          </w:p>
        </w:tc>
        <w:tc>
          <w:tcPr>
            <w:tcW w:w="1417" w:type="dxa"/>
          </w:tcPr>
          <w:p w14:paraId="1450C3BC" w14:textId="77777777" w:rsidR="0032115E" w:rsidRPr="004F7D67" w:rsidRDefault="0032115E" w:rsidP="00241049">
            <w:pPr>
              <w:pStyle w:val="NoSpacing"/>
              <w:jc w:val="center"/>
              <w:rPr>
                <w:rFonts w:ascii="TH SarabunPSK" w:hAnsi="TH SarabunPSK" w:cs="TH SarabunPSK"/>
                <w:szCs w:val="32"/>
              </w:rPr>
            </w:pPr>
          </w:p>
        </w:tc>
      </w:tr>
      <w:tr w:rsidR="00B2355F" w:rsidRPr="004F7D67" w14:paraId="1FD78C43" w14:textId="77777777" w:rsidTr="00241049">
        <w:tc>
          <w:tcPr>
            <w:tcW w:w="2836" w:type="dxa"/>
            <w:shd w:val="clear" w:color="auto" w:fill="auto"/>
          </w:tcPr>
          <w:p w14:paraId="18C3D39A" w14:textId="6658435F" w:rsidR="00B2355F" w:rsidRDefault="00B2355F" w:rsidP="009809FA">
            <w:pPr>
              <w:pStyle w:val="NoSpacing"/>
              <w:jc w:val="center"/>
              <w:rPr>
                <w:rFonts w:ascii="TH SarabunPSK" w:hAnsi="TH SarabunPSK" w:cs="TH SarabunPSK"/>
                <w:i/>
                <w:iCs/>
                <w:color w:val="7F7F7F" w:themeColor="text1" w:themeTint="80"/>
                <w:szCs w:val="32"/>
                <w:cs/>
              </w:rPr>
            </w:pPr>
          </w:p>
        </w:tc>
        <w:tc>
          <w:tcPr>
            <w:tcW w:w="1134" w:type="dxa"/>
          </w:tcPr>
          <w:p w14:paraId="2B998B45" w14:textId="77777777" w:rsidR="00B2355F" w:rsidRPr="004F7D67" w:rsidRDefault="00B2355F" w:rsidP="00241049">
            <w:pPr>
              <w:pStyle w:val="NoSpacing"/>
              <w:jc w:val="center"/>
              <w:rPr>
                <w:rFonts w:ascii="TH SarabunPSK" w:hAnsi="TH SarabunPSK" w:cs="TH SarabunPSK"/>
                <w:i/>
                <w:iCs/>
                <w:color w:val="7F7F7F" w:themeColor="text1" w:themeTint="80"/>
                <w:szCs w:val="32"/>
              </w:rPr>
            </w:pPr>
          </w:p>
        </w:tc>
        <w:tc>
          <w:tcPr>
            <w:tcW w:w="1418" w:type="dxa"/>
            <w:shd w:val="clear" w:color="auto" w:fill="auto"/>
          </w:tcPr>
          <w:p w14:paraId="3C80A51E" w14:textId="77777777" w:rsidR="00B2355F" w:rsidRDefault="00B2355F" w:rsidP="00241049">
            <w:pPr>
              <w:pStyle w:val="NoSpacing"/>
              <w:jc w:val="center"/>
              <w:rPr>
                <w:rFonts w:ascii="TH SarabunPSK" w:hAnsi="TH SarabunPSK" w:cs="TH SarabunPSK"/>
                <w:szCs w:val="32"/>
              </w:rPr>
            </w:pPr>
          </w:p>
        </w:tc>
        <w:tc>
          <w:tcPr>
            <w:tcW w:w="1559" w:type="dxa"/>
            <w:shd w:val="clear" w:color="auto" w:fill="auto"/>
          </w:tcPr>
          <w:p w14:paraId="2E4B3B94" w14:textId="77777777" w:rsidR="00B2355F" w:rsidRPr="004F7D67" w:rsidRDefault="00B2355F" w:rsidP="00241049">
            <w:pPr>
              <w:pStyle w:val="NoSpacing"/>
              <w:jc w:val="center"/>
              <w:rPr>
                <w:rFonts w:ascii="TH SarabunPSK" w:hAnsi="TH SarabunPSK" w:cs="TH SarabunPSK"/>
                <w:szCs w:val="32"/>
              </w:rPr>
            </w:pPr>
          </w:p>
        </w:tc>
        <w:tc>
          <w:tcPr>
            <w:tcW w:w="1559" w:type="dxa"/>
            <w:shd w:val="clear" w:color="auto" w:fill="auto"/>
          </w:tcPr>
          <w:p w14:paraId="173961C7" w14:textId="77777777" w:rsidR="00B2355F" w:rsidRPr="004F7D67" w:rsidRDefault="00B2355F" w:rsidP="00241049">
            <w:pPr>
              <w:pStyle w:val="NoSpacing"/>
              <w:jc w:val="center"/>
              <w:rPr>
                <w:rFonts w:ascii="TH SarabunPSK" w:hAnsi="TH SarabunPSK" w:cs="TH SarabunPSK"/>
                <w:szCs w:val="32"/>
              </w:rPr>
            </w:pPr>
          </w:p>
        </w:tc>
        <w:tc>
          <w:tcPr>
            <w:tcW w:w="1418" w:type="dxa"/>
            <w:shd w:val="clear" w:color="auto" w:fill="auto"/>
          </w:tcPr>
          <w:p w14:paraId="0F68CDF0" w14:textId="77777777" w:rsidR="00B2355F" w:rsidRPr="004F7D67" w:rsidRDefault="00B2355F" w:rsidP="00241049">
            <w:pPr>
              <w:pStyle w:val="NoSpacing"/>
              <w:jc w:val="center"/>
              <w:rPr>
                <w:rFonts w:ascii="TH SarabunPSK" w:hAnsi="TH SarabunPSK" w:cs="TH SarabunPSK"/>
                <w:szCs w:val="32"/>
              </w:rPr>
            </w:pPr>
          </w:p>
        </w:tc>
        <w:tc>
          <w:tcPr>
            <w:tcW w:w="1417" w:type="dxa"/>
          </w:tcPr>
          <w:p w14:paraId="42B11DF8" w14:textId="77777777" w:rsidR="00B2355F" w:rsidRPr="004F7D67" w:rsidRDefault="00B2355F" w:rsidP="00241049">
            <w:pPr>
              <w:pStyle w:val="NoSpacing"/>
              <w:jc w:val="center"/>
              <w:rPr>
                <w:rFonts w:ascii="TH SarabunPSK" w:hAnsi="TH SarabunPSK" w:cs="TH SarabunPSK"/>
                <w:szCs w:val="32"/>
              </w:rPr>
            </w:pPr>
          </w:p>
        </w:tc>
      </w:tr>
      <w:tr w:rsidR="002318EA" w:rsidRPr="004F7D67" w14:paraId="49E59C57" w14:textId="77777777" w:rsidTr="00241049">
        <w:trPr>
          <w:trHeight w:val="307"/>
        </w:trPr>
        <w:tc>
          <w:tcPr>
            <w:tcW w:w="2836" w:type="dxa"/>
            <w:shd w:val="clear" w:color="auto" w:fill="auto"/>
          </w:tcPr>
          <w:p w14:paraId="71D7A1A8" w14:textId="77777777" w:rsidR="002318EA" w:rsidRPr="004F7D67" w:rsidRDefault="002318EA" w:rsidP="00241049">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การมอบหมายงาน</w:t>
            </w:r>
          </w:p>
        </w:tc>
        <w:tc>
          <w:tcPr>
            <w:tcW w:w="1134" w:type="dxa"/>
          </w:tcPr>
          <w:p w14:paraId="78619ACC" w14:textId="77777777" w:rsidR="002318EA" w:rsidRPr="004F7D67" w:rsidRDefault="002318EA" w:rsidP="00241049">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30%</w:t>
            </w:r>
          </w:p>
        </w:tc>
        <w:tc>
          <w:tcPr>
            <w:tcW w:w="1418" w:type="dxa"/>
            <w:shd w:val="clear" w:color="auto" w:fill="auto"/>
          </w:tcPr>
          <w:p w14:paraId="537C7793" w14:textId="77777777" w:rsidR="002318EA" w:rsidRPr="004F7D67" w:rsidRDefault="002318EA" w:rsidP="00241049">
            <w:pPr>
              <w:pStyle w:val="NoSpacing"/>
              <w:jc w:val="center"/>
              <w:rPr>
                <w:rFonts w:ascii="TH SarabunPSK" w:hAnsi="TH SarabunPSK" w:cs="TH SarabunPSK"/>
                <w:szCs w:val="32"/>
              </w:rPr>
            </w:pPr>
          </w:p>
        </w:tc>
        <w:tc>
          <w:tcPr>
            <w:tcW w:w="1559" w:type="dxa"/>
            <w:shd w:val="clear" w:color="auto" w:fill="auto"/>
          </w:tcPr>
          <w:p w14:paraId="690418CB" w14:textId="77777777" w:rsidR="002318EA" w:rsidRPr="004F7D67" w:rsidRDefault="002318EA" w:rsidP="00241049">
            <w:pPr>
              <w:pStyle w:val="NoSpacing"/>
              <w:jc w:val="center"/>
              <w:rPr>
                <w:rFonts w:ascii="TH SarabunPSK" w:hAnsi="TH SarabunPSK" w:cs="TH SarabunPSK"/>
                <w:szCs w:val="32"/>
              </w:rPr>
            </w:pPr>
          </w:p>
        </w:tc>
        <w:tc>
          <w:tcPr>
            <w:tcW w:w="1559" w:type="dxa"/>
            <w:shd w:val="clear" w:color="auto" w:fill="auto"/>
          </w:tcPr>
          <w:p w14:paraId="5D380E25" w14:textId="77777777" w:rsidR="002318EA" w:rsidRPr="004F7D67" w:rsidRDefault="002318EA" w:rsidP="00241049">
            <w:pPr>
              <w:pStyle w:val="NoSpacing"/>
              <w:jc w:val="center"/>
              <w:rPr>
                <w:rFonts w:ascii="TH SarabunPSK" w:hAnsi="TH SarabunPSK" w:cs="TH SarabunPSK"/>
                <w:szCs w:val="32"/>
              </w:rPr>
            </w:pPr>
          </w:p>
        </w:tc>
        <w:tc>
          <w:tcPr>
            <w:tcW w:w="1418" w:type="dxa"/>
            <w:shd w:val="clear" w:color="auto" w:fill="auto"/>
          </w:tcPr>
          <w:p w14:paraId="4A837895" w14:textId="77777777" w:rsidR="002318EA" w:rsidRPr="004F7D67" w:rsidRDefault="002318EA" w:rsidP="00241049">
            <w:pPr>
              <w:pStyle w:val="NoSpacing"/>
              <w:jc w:val="center"/>
              <w:rPr>
                <w:rFonts w:ascii="TH SarabunPSK" w:hAnsi="TH SarabunPSK" w:cs="TH SarabunPSK"/>
                <w:szCs w:val="32"/>
              </w:rPr>
            </w:pPr>
          </w:p>
        </w:tc>
        <w:tc>
          <w:tcPr>
            <w:tcW w:w="1417" w:type="dxa"/>
          </w:tcPr>
          <w:p w14:paraId="30B5CF7C" w14:textId="77777777" w:rsidR="002318EA" w:rsidRPr="004F7D67" w:rsidRDefault="002318EA" w:rsidP="00241049">
            <w:pPr>
              <w:pStyle w:val="NoSpacing"/>
              <w:jc w:val="center"/>
              <w:rPr>
                <w:rFonts w:ascii="TH SarabunPSK" w:hAnsi="TH SarabunPSK" w:cs="TH SarabunPSK"/>
                <w:szCs w:val="32"/>
              </w:rPr>
            </w:pPr>
          </w:p>
        </w:tc>
      </w:tr>
      <w:tr w:rsidR="002318EA" w:rsidRPr="004F7D67" w14:paraId="621DAF25" w14:textId="77777777" w:rsidTr="00241049">
        <w:tc>
          <w:tcPr>
            <w:tcW w:w="2836" w:type="dxa"/>
            <w:shd w:val="clear" w:color="auto" w:fill="auto"/>
          </w:tcPr>
          <w:p w14:paraId="08AB9CB6" w14:textId="77777777" w:rsidR="002318EA" w:rsidRPr="004F7D67" w:rsidRDefault="002318EA" w:rsidP="00241049">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โครงงานและการนำเสนอ</w:t>
            </w:r>
          </w:p>
        </w:tc>
        <w:tc>
          <w:tcPr>
            <w:tcW w:w="1134" w:type="dxa"/>
          </w:tcPr>
          <w:p w14:paraId="3AA7A332" w14:textId="77777777" w:rsidR="002318EA" w:rsidRPr="004F7D67" w:rsidRDefault="002318EA" w:rsidP="00241049">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4C2C8E07" w14:textId="77777777" w:rsidR="002318EA" w:rsidRPr="004F7D67" w:rsidRDefault="002318EA" w:rsidP="00241049">
            <w:pPr>
              <w:pStyle w:val="NoSpacing"/>
              <w:jc w:val="center"/>
              <w:rPr>
                <w:rFonts w:ascii="TH SarabunPSK" w:hAnsi="TH SarabunPSK" w:cs="TH SarabunPSK"/>
                <w:szCs w:val="32"/>
              </w:rPr>
            </w:pPr>
          </w:p>
        </w:tc>
        <w:tc>
          <w:tcPr>
            <w:tcW w:w="1559" w:type="dxa"/>
            <w:shd w:val="clear" w:color="auto" w:fill="auto"/>
          </w:tcPr>
          <w:p w14:paraId="64518CB7" w14:textId="77777777" w:rsidR="002318EA" w:rsidRPr="004F7D67" w:rsidRDefault="002318EA" w:rsidP="00241049">
            <w:pPr>
              <w:pStyle w:val="NoSpacing"/>
              <w:jc w:val="center"/>
              <w:rPr>
                <w:rFonts w:ascii="TH SarabunPSK" w:hAnsi="TH SarabunPSK" w:cs="TH SarabunPSK"/>
                <w:szCs w:val="32"/>
              </w:rPr>
            </w:pPr>
          </w:p>
        </w:tc>
        <w:tc>
          <w:tcPr>
            <w:tcW w:w="1559" w:type="dxa"/>
            <w:shd w:val="clear" w:color="auto" w:fill="auto"/>
          </w:tcPr>
          <w:p w14:paraId="27903115" w14:textId="77777777" w:rsidR="002318EA" w:rsidRPr="004F7D67" w:rsidRDefault="002318EA" w:rsidP="00241049">
            <w:pPr>
              <w:pStyle w:val="NoSpacing"/>
              <w:jc w:val="center"/>
              <w:rPr>
                <w:rFonts w:ascii="TH SarabunPSK" w:hAnsi="TH SarabunPSK" w:cs="TH SarabunPSK"/>
                <w:szCs w:val="32"/>
              </w:rPr>
            </w:pPr>
          </w:p>
        </w:tc>
        <w:tc>
          <w:tcPr>
            <w:tcW w:w="1418" w:type="dxa"/>
            <w:shd w:val="clear" w:color="auto" w:fill="auto"/>
          </w:tcPr>
          <w:p w14:paraId="61B7BBFB" w14:textId="77777777" w:rsidR="002318EA" w:rsidRPr="004F7D67" w:rsidRDefault="002318EA" w:rsidP="00241049">
            <w:pPr>
              <w:pStyle w:val="NoSpacing"/>
              <w:jc w:val="center"/>
              <w:rPr>
                <w:rFonts w:ascii="TH SarabunPSK" w:hAnsi="TH SarabunPSK" w:cs="TH SarabunPSK"/>
                <w:szCs w:val="32"/>
              </w:rPr>
            </w:pPr>
          </w:p>
        </w:tc>
        <w:tc>
          <w:tcPr>
            <w:tcW w:w="1417" w:type="dxa"/>
          </w:tcPr>
          <w:p w14:paraId="60B385B7" w14:textId="77777777" w:rsidR="002318EA" w:rsidRPr="004F7D67" w:rsidRDefault="002318EA" w:rsidP="00241049">
            <w:pPr>
              <w:pStyle w:val="NoSpacing"/>
              <w:jc w:val="center"/>
              <w:rPr>
                <w:rFonts w:ascii="TH SarabunPSK" w:hAnsi="TH SarabunPSK" w:cs="TH SarabunPSK"/>
                <w:szCs w:val="32"/>
              </w:rPr>
            </w:pPr>
          </w:p>
        </w:tc>
      </w:tr>
      <w:tr w:rsidR="002318EA" w:rsidRPr="004F7D67" w14:paraId="673B92B4" w14:textId="77777777" w:rsidTr="00241049">
        <w:tc>
          <w:tcPr>
            <w:tcW w:w="2836" w:type="dxa"/>
            <w:shd w:val="clear" w:color="auto" w:fill="auto"/>
          </w:tcPr>
          <w:p w14:paraId="27D50D56" w14:textId="77777777" w:rsidR="002318EA" w:rsidRPr="004F7D67" w:rsidRDefault="002318EA" w:rsidP="00241049">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สอบกลางภาค</w:t>
            </w:r>
          </w:p>
        </w:tc>
        <w:tc>
          <w:tcPr>
            <w:tcW w:w="1134" w:type="dxa"/>
          </w:tcPr>
          <w:p w14:paraId="336D6F7D" w14:textId="77777777" w:rsidR="002318EA" w:rsidRPr="004F7D67" w:rsidRDefault="002318EA" w:rsidP="00241049">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085AE0AF" w14:textId="050FB47B" w:rsidR="002318EA" w:rsidRPr="00751329" w:rsidRDefault="00DA43B8" w:rsidP="00241049">
            <w:pPr>
              <w:pStyle w:val="NoSpacing"/>
              <w:jc w:val="center"/>
              <w:rPr>
                <w:rFonts w:ascii="TH SarabunPSK" w:hAnsi="TH SarabunPSK" w:cs="TH SarabunPSK"/>
                <w:szCs w:val="32"/>
                <w:cs/>
              </w:rPr>
            </w:pPr>
            <w:r>
              <w:rPr>
                <w:rFonts w:ascii="TH SarabunPSK" w:hAnsi="TH SarabunPSK" w:cs="TH SarabunPSK"/>
                <w:szCs w:val="32"/>
              </w:rPr>
              <w:t>1</w:t>
            </w:r>
            <w:r w:rsidR="00751329">
              <w:rPr>
                <w:rFonts w:ascii="TH SarabunPSK" w:hAnsi="TH SarabunPSK" w:cs="TH SarabunPSK"/>
                <w:szCs w:val="32"/>
              </w:rPr>
              <w:t xml:space="preserve">0 </w:t>
            </w:r>
            <w:r w:rsidR="00751329">
              <w:rPr>
                <w:rFonts w:ascii="TH SarabunPSK" w:hAnsi="TH SarabunPSK" w:cs="TH SarabunPSK" w:hint="cs"/>
                <w:szCs w:val="32"/>
                <w:cs/>
              </w:rPr>
              <w:t>ข้อ</w:t>
            </w:r>
          </w:p>
        </w:tc>
        <w:tc>
          <w:tcPr>
            <w:tcW w:w="1559" w:type="dxa"/>
            <w:shd w:val="clear" w:color="auto" w:fill="auto"/>
          </w:tcPr>
          <w:p w14:paraId="216A5DFC" w14:textId="7444666E" w:rsidR="002318EA" w:rsidRPr="00751329" w:rsidRDefault="00DA43B8" w:rsidP="00241049">
            <w:pPr>
              <w:pStyle w:val="NoSpacing"/>
              <w:jc w:val="center"/>
              <w:rPr>
                <w:rFonts w:ascii="TH SarabunPSK" w:hAnsi="TH SarabunPSK" w:cs="TH SarabunPSK"/>
                <w:szCs w:val="32"/>
                <w:cs/>
              </w:rPr>
            </w:pPr>
            <w:r>
              <w:rPr>
                <w:rFonts w:ascii="TH SarabunPSK" w:hAnsi="TH SarabunPSK" w:cs="TH SarabunPSK"/>
                <w:szCs w:val="32"/>
              </w:rPr>
              <w:t>15</w:t>
            </w:r>
            <w:r w:rsidR="00751329">
              <w:rPr>
                <w:rFonts w:ascii="TH SarabunPSK" w:hAnsi="TH SarabunPSK" w:cs="TH SarabunPSK"/>
                <w:szCs w:val="32"/>
              </w:rPr>
              <w:t xml:space="preserve"> </w:t>
            </w:r>
            <w:r w:rsidR="00751329">
              <w:rPr>
                <w:rFonts w:ascii="TH SarabunPSK" w:hAnsi="TH SarabunPSK" w:cs="TH SarabunPSK" w:hint="cs"/>
                <w:szCs w:val="32"/>
                <w:cs/>
              </w:rPr>
              <w:t>ข้อ</w:t>
            </w:r>
          </w:p>
        </w:tc>
        <w:tc>
          <w:tcPr>
            <w:tcW w:w="1559" w:type="dxa"/>
            <w:shd w:val="clear" w:color="auto" w:fill="auto"/>
          </w:tcPr>
          <w:p w14:paraId="08A4602C" w14:textId="154119F7" w:rsidR="002318EA" w:rsidRPr="004F7D67" w:rsidRDefault="00DA43B8" w:rsidP="00241049">
            <w:pPr>
              <w:pStyle w:val="NoSpacing"/>
              <w:jc w:val="center"/>
              <w:rPr>
                <w:rFonts w:ascii="TH SarabunPSK" w:hAnsi="TH SarabunPSK" w:cs="TH SarabunPSK"/>
                <w:szCs w:val="32"/>
              </w:rPr>
            </w:pPr>
            <w:r>
              <w:rPr>
                <w:rFonts w:ascii="TH SarabunPSK" w:hAnsi="TH SarabunPSK" w:cs="TH SarabunPSK"/>
                <w:szCs w:val="32"/>
              </w:rPr>
              <w:t>15</w:t>
            </w:r>
            <w:r>
              <w:rPr>
                <w:rFonts w:ascii="TH SarabunPSK" w:hAnsi="TH SarabunPSK" w:cs="TH SarabunPSK"/>
                <w:szCs w:val="32"/>
              </w:rPr>
              <w:t xml:space="preserve"> </w:t>
            </w:r>
            <w:r>
              <w:rPr>
                <w:rFonts w:ascii="TH SarabunPSK" w:hAnsi="TH SarabunPSK" w:cs="TH SarabunPSK" w:hint="cs"/>
                <w:szCs w:val="32"/>
                <w:cs/>
              </w:rPr>
              <w:t>ข้อ</w:t>
            </w:r>
          </w:p>
        </w:tc>
        <w:tc>
          <w:tcPr>
            <w:tcW w:w="1418" w:type="dxa"/>
            <w:shd w:val="clear" w:color="auto" w:fill="auto"/>
          </w:tcPr>
          <w:p w14:paraId="250A205F" w14:textId="77777777" w:rsidR="002318EA" w:rsidRPr="004F7D67" w:rsidRDefault="002318EA" w:rsidP="00241049">
            <w:pPr>
              <w:pStyle w:val="NoSpacing"/>
              <w:jc w:val="center"/>
              <w:rPr>
                <w:rFonts w:ascii="TH SarabunPSK" w:hAnsi="TH SarabunPSK" w:cs="TH SarabunPSK"/>
                <w:szCs w:val="32"/>
              </w:rPr>
            </w:pPr>
          </w:p>
        </w:tc>
        <w:tc>
          <w:tcPr>
            <w:tcW w:w="1417" w:type="dxa"/>
          </w:tcPr>
          <w:p w14:paraId="1088B2AF" w14:textId="77777777" w:rsidR="002318EA" w:rsidRPr="004F7D67" w:rsidRDefault="002318EA" w:rsidP="00241049">
            <w:pPr>
              <w:pStyle w:val="NoSpacing"/>
              <w:jc w:val="center"/>
              <w:rPr>
                <w:rFonts w:ascii="TH SarabunPSK" w:hAnsi="TH SarabunPSK" w:cs="TH SarabunPSK"/>
                <w:szCs w:val="32"/>
              </w:rPr>
            </w:pPr>
          </w:p>
        </w:tc>
      </w:tr>
      <w:tr w:rsidR="002318EA" w:rsidRPr="004F7D67" w14:paraId="7D902A61" w14:textId="77777777" w:rsidTr="00241049">
        <w:tc>
          <w:tcPr>
            <w:tcW w:w="2836" w:type="dxa"/>
            <w:shd w:val="clear" w:color="auto" w:fill="auto"/>
          </w:tcPr>
          <w:p w14:paraId="7377E6E5" w14:textId="77777777" w:rsidR="002318EA" w:rsidRPr="004F7D67" w:rsidRDefault="002318EA" w:rsidP="00241049">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สอบปลายภาค</w:t>
            </w:r>
          </w:p>
        </w:tc>
        <w:tc>
          <w:tcPr>
            <w:tcW w:w="1134" w:type="dxa"/>
          </w:tcPr>
          <w:p w14:paraId="59E1C16C" w14:textId="77777777" w:rsidR="002318EA" w:rsidRPr="004F7D67" w:rsidRDefault="002318EA" w:rsidP="00241049">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44C62B2B" w14:textId="77777777" w:rsidR="002318EA" w:rsidRPr="004F7D67" w:rsidRDefault="002318EA" w:rsidP="00241049">
            <w:pPr>
              <w:pStyle w:val="NoSpacing"/>
              <w:jc w:val="center"/>
              <w:rPr>
                <w:rFonts w:ascii="TH SarabunPSK" w:hAnsi="TH SarabunPSK" w:cs="TH SarabunPSK"/>
                <w:szCs w:val="32"/>
              </w:rPr>
            </w:pPr>
          </w:p>
        </w:tc>
        <w:tc>
          <w:tcPr>
            <w:tcW w:w="1559" w:type="dxa"/>
            <w:shd w:val="clear" w:color="auto" w:fill="auto"/>
          </w:tcPr>
          <w:p w14:paraId="0172EFC9" w14:textId="77777777" w:rsidR="002318EA" w:rsidRPr="004F7D67" w:rsidRDefault="002318EA" w:rsidP="00241049">
            <w:pPr>
              <w:pStyle w:val="NoSpacing"/>
              <w:jc w:val="center"/>
              <w:rPr>
                <w:rFonts w:ascii="TH SarabunPSK" w:hAnsi="TH SarabunPSK" w:cs="TH SarabunPSK"/>
                <w:szCs w:val="32"/>
              </w:rPr>
            </w:pPr>
          </w:p>
        </w:tc>
        <w:tc>
          <w:tcPr>
            <w:tcW w:w="1559" w:type="dxa"/>
            <w:shd w:val="clear" w:color="auto" w:fill="auto"/>
          </w:tcPr>
          <w:p w14:paraId="3165995C" w14:textId="46836089" w:rsidR="002318EA" w:rsidRPr="00751329" w:rsidRDefault="00DA43B8" w:rsidP="00241049">
            <w:pPr>
              <w:pStyle w:val="NoSpacing"/>
              <w:jc w:val="center"/>
              <w:rPr>
                <w:rFonts w:ascii="TH SarabunPSK" w:hAnsi="TH SarabunPSK" w:cs="TH SarabunPSK"/>
                <w:szCs w:val="32"/>
                <w:cs/>
              </w:rPr>
            </w:pPr>
            <w:r>
              <w:rPr>
                <w:rFonts w:ascii="TH SarabunPSK" w:hAnsi="TH SarabunPSK" w:cs="TH SarabunPSK"/>
                <w:szCs w:val="32"/>
              </w:rPr>
              <w:t>1</w:t>
            </w:r>
            <w:r w:rsidR="00751329">
              <w:rPr>
                <w:rFonts w:ascii="TH SarabunPSK" w:hAnsi="TH SarabunPSK" w:cs="TH SarabunPSK"/>
                <w:szCs w:val="32"/>
              </w:rPr>
              <w:t xml:space="preserve">0 </w:t>
            </w:r>
            <w:r w:rsidR="00751329">
              <w:rPr>
                <w:rFonts w:ascii="TH SarabunPSK" w:hAnsi="TH SarabunPSK" w:cs="TH SarabunPSK" w:hint="cs"/>
                <w:szCs w:val="32"/>
                <w:cs/>
              </w:rPr>
              <w:t>ข้อ</w:t>
            </w:r>
          </w:p>
        </w:tc>
        <w:tc>
          <w:tcPr>
            <w:tcW w:w="1418" w:type="dxa"/>
            <w:shd w:val="clear" w:color="auto" w:fill="auto"/>
          </w:tcPr>
          <w:p w14:paraId="21B91FC3" w14:textId="643B2027" w:rsidR="002318EA" w:rsidRPr="00751329" w:rsidRDefault="00DA43B8" w:rsidP="00241049">
            <w:pPr>
              <w:pStyle w:val="NoSpacing"/>
              <w:jc w:val="center"/>
              <w:rPr>
                <w:rFonts w:ascii="TH SarabunPSK" w:hAnsi="TH SarabunPSK" w:cs="TH SarabunPSK"/>
                <w:szCs w:val="32"/>
                <w:cs/>
              </w:rPr>
            </w:pPr>
            <w:r>
              <w:rPr>
                <w:rFonts w:ascii="TH SarabunPSK" w:hAnsi="TH SarabunPSK" w:cs="TH SarabunPSK"/>
                <w:szCs w:val="32"/>
              </w:rPr>
              <w:t>15</w:t>
            </w:r>
            <w:r w:rsidR="00751329">
              <w:rPr>
                <w:rFonts w:ascii="TH SarabunPSK" w:hAnsi="TH SarabunPSK" w:cs="TH SarabunPSK"/>
                <w:szCs w:val="32"/>
              </w:rPr>
              <w:t xml:space="preserve"> </w:t>
            </w:r>
            <w:r w:rsidR="00751329">
              <w:rPr>
                <w:rFonts w:ascii="TH SarabunPSK" w:hAnsi="TH SarabunPSK" w:cs="TH SarabunPSK" w:hint="cs"/>
                <w:szCs w:val="32"/>
                <w:cs/>
              </w:rPr>
              <w:t>ข้อ</w:t>
            </w:r>
          </w:p>
        </w:tc>
        <w:tc>
          <w:tcPr>
            <w:tcW w:w="1417" w:type="dxa"/>
          </w:tcPr>
          <w:p w14:paraId="560449CD" w14:textId="739F5AB6" w:rsidR="002318EA" w:rsidRPr="004F7D67" w:rsidRDefault="00DA43B8" w:rsidP="00241049">
            <w:pPr>
              <w:pStyle w:val="NoSpacing"/>
              <w:jc w:val="center"/>
              <w:rPr>
                <w:rFonts w:ascii="TH SarabunPSK" w:hAnsi="TH SarabunPSK" w:cs="TH SarabunPSK"/>
                <w:szCs w:val="32"/>
              </w:rPr>
            </w:pPr>
            <w:r>
              <w:rPr>
                <w:rFonts w:ascii="TH SarabunPSK" w:hAnsi="TH SarabunPSK" w:cs="TH SarabunPSK"/>
                <w:szCs w:val="32"/>
              </w:rPr>
              <w:t>15</w:t>
            </w:r>
            <w:r w:rsidRPr="00DA43B8">
              <w:rPr>
                <w:rFonts w:ascii="TH SarabunPSK" w:hAnsi="TH SarabunPSK" w:cs="TH SarabunPSK"/>
                <w:szCs w:val="32"/>
              </w:rPr>
              <w:t xml:space="preserve"> </w:t>
            </w:r>
            <w:r w:rsidRPr="00DA43B8">
              <w:rPr>
                <w:rFonts w:ascii="TH SarabunPSK" w:hAnsi="TH SarabunPSK" w:cs="TH SarabunPSK"/>
                <w:szCs w:val="32"/>
                <w:cs/>
              </w:rPr>
              <w:t>ข้อ</w:t>
            </w:r>
          </w:p>
        </w:tc>
      </w:tr>
    </w:tbl>
    <w:p w14:paraId="2ADD85A5" w14:textId="77777777" w:rsidR="00214FA4" w:rsidRDefault="00214FA4" w:rsidP="00AF6E5D">
      <w:pPr>
        <w:pStyle w:val="NoSpacing"/>
        <w:rPr>
          <w:rFonts w:ascii="TH SarabunPSK" w:hAnsi="TH SarabunPSK" w:cs="TH SarabunPSK"/>
          <w:color w:val="000000" w:themeColor="text1"/>
          <w:szCs w:val="32"/>
        </w:rPr>
      </w:pPr>
    </w:p>
    <w:p w14:paraId="467086DC" w14:textId="77777777" w:rsidR="00DF4E99" w:rsidRDefault="00DF4E99" w:rsidP="00AF6E5D">
      <w:pPr>
        <w:pStyle w:val="NoSpacing"/>
        <w:rPr>
          <w:rFonts w:ascii="TH SarabunPSK" w:hAnsi="TH SarabunPSK" w:cs="TH SarabunPSK"/>
          <w:color w:val="000000" w:themeColor="text1"/>
          <w:szCs w:val="32"/>
        </w:rPr>
      </w:pPr>
    </w:p>
    <w:p w14:paraId="2560D364" w14:textId="77777777" w:rsidR="00DF4E99" w:rsidRDefault="00DF4E99" w:rsidP="00AF6E5D">
      <w:pPr>
        <w:pStyle w:val="NoSpacing"/>
        <w:rPr>
          <w:rFonts w:ascii="TH SarabunPSK" w:hAnsi="TH SarabunPSK" w:cs="TH SarabunPSK"/>
          <w:color w:val="000000" w:themeColor="text1"/>
          <w:szCs w:val="32"/>
        </w:rPr>
      </w:pPr>
    </w:p>
    <w:p w14:paraId="78B011E6" w14:textId="30EFE9D0" w:rsidR="0070026B" w:rsidRPr="0070026B" w:rsidRDefault="00623FD7" w:rsidP="0070026B">
      <w:pPr>
        <w:pStyle w:val="NoSpacing"/>
        <w:rPr>
          <w:rFonts w:ascii="TH SarabunPSK" w:hAnsi="TH SarabunPSK" w:cs="TH SarabunPSK"/>
          <w:b/>
          <w:bCs/>
          <w:color w:val="000000" w:themeColor="text1"/>
          <w:szCs w:val="32"/>
        </w:rPr>
      </w:pPr>
      <w:r>
        <w:rPr>
          <w:rFonts w:ascii="TH SarabunPSK" w:hAnsi="TH SarabunPSK" w:cs="TH SarabunPSK"/>
          <w:b/>
          <w:bCs/>
          <w:color w:val="000000" w:themeColor="text1"/>
          <w:szCs w:val="32"/>
        </w:rPr>
        <w:t>4</w:t>
      </w:r>
      <w:r w:rsidR="00FB2B3D" w:rsidRPr="0070026B">
        <w:rPr>
          <w:rFonts w:ascii="TH SarabunPSK" w:hAnsi="TH SarabunPSK" w:cs="TH SarabunPSK"/>
          <w:b/>
          <w:bCs/>
          <w:color w:val="000000" w:themeColor="text1"/>
          <w:szCs w:val="32"/>
        </w:rPr>
        <w:t xml:space="preserve">. </w:t>
      </w:r>
      <w:r w:rsidR="0070026B" w:rsidRPr="0070026B">
        <w:rPr>
          <w:rFonts w:ascii="TH SarabunPSK" w:hAnsi="TH SarabunPSK" w:cs="TH SarabunPSK"/>
          <w:b/>
          <w:bCs/>
          <w:color w:val="000000" w:themeColor="text1"/>
          <w:szCs w:val="32"/>
          <w:cs/>
        </w:rPr>
        <w:t>เกณฑ์ประเมินผลการเรียน</w:t>
      </w:r>
    </w:p>
    <w:tbl>
      <w:tblPr>
        <w:tblStyle w:val="TableGrid"/>
        <w:tblW w:w="9104" w:type="dxa"/>
        <w:tblLook w:val="04A0" w:firstRow="1" w:lastRow="0" w:firstColumn="1" w:lastColumn="0" w:noHBand="0" w:noVBand="1"/>
      </w:tblPr>
      <w:tblGrid>
        <w:gridCol w:w="1953"/>
        <w:gridCol w:w="3217"/>
        <w:gridCol w:w="3934"/>
      </w:tblGrid>
      <w:tr w:rsidR="0070026B" w:rsidRPr="0070026B" w14:paraId="05D34021" w14:textId="77777777" w:rsidTr="007B30E3">
        <w:trPr>
          <w:trHeight w:val="430"/>
        </w:trPr>
        <w:tc>
          <w:tcPr>
            <w:tcW w:w="0" w:type="auto"/>
            <w:shd w:val="clear" w:color="auto" w:fill="D9D9D9" w:themeFill="background1" w:themeFillShade="D9"/>
            <w:hideMark/>
          </w:tcPr>
          <w:p w14:paraId="15AB9DA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ร้อยละ</w:t>
            </w:r>
          </w:p>
        </w:tc>
        <w:tc>
          <w:tcPr>
            <w:tcW w:w="0" w:type="auto"/>
            <w:shd w:val="clear" w:color="auto" w:fill="D9D9D9" w:themeFill="background1" w:themeFillShade="D9"/>
            <w:hideMark/>
          </w:tcPr>
          <w:p w14:paraId="73CB646E"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ระดับผลการเรียน</w:t>
            </w:r>
          </w:p>
        </w:tc>
        <w:tc>
          <w:tcPr>
            <w:tcW w:w="0" w:type="auto"/>
            <w:shd w:val="clear" w:color="auto" w:fill="D9D9D9" w:themeFill="background1" w:themeFillShade="D9"/>
            <w:hideMark/>
          </w:tcPr>
          <w:p w14:paraId="5CD8D79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ความหมาย</w:t>
            </w:r>
          </w:p>
        </w:tc>
      </w:tr>
      <w:tr w:rsidR="0070026B" w:rsidRPr="0070026B" w14:paraId="310B63A0" w14:textId="77777777" w:rsidTr="0070026B">
        <w:trPr>
          <w:trHeight w:val="430"/>
        </w:trPr>
        <w:tc>
          <w:tcPr>
            <w:tcW w:w="0" w:type="auto"/>
            <w:hideMark/>
          </w:tcPr>
          <w:p w14:paraId="144FF30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86 – 100</w:t>
            </w:r>
          </w:p>
        </w:tc>
        <w:tc>
          <w:tcPr>
            <w:tcW w:w="0" w:type="auto"/>
            <w:hideMark/>
          </w:tcPr>
          <w:p w14:paraId="5A2B207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438A708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08E2FC41" w14:textId="77777777" w:rsidTr="0070026B">
        <w:trPr>
          <w:trHeight w:val="430"/>
        </w:trPr>
        <w:tc>
          <w:tcPr>
            <w:tcW w:w="0" w:type="auto"/>
            <w:hideMark/>
          </w:tcPr>
          <w:p w14:paraId="1CF9CBA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82 – 85</w:t>
            </w:r>
          </w:p>
        </w:tc>
        <w:tc>
          <w:tcPr>
            <w:tcW w:w="0" w:type="auto"/>
            <w:hideMark/>
          </w:tcPr>
          <w:p w14:paraId="3606163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228FFCD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7E1D20F9" w14:textId="77777777" w:rsidTr="0070026B">
        <w:trPr>
          <w:trHeight w:val="450"/>
        </w:trPr>
        <w:tc>
          <w:tcPr>
            <w:tcW w:w="0" w:type="auto"/>
            <w:hideMark/>
          </w:tcPr>
          <w:p w14:paraId="06F3F5A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78 – 81</w:t>
            </w:r>
          </w:p>
        </w:tc>
        <w:tc>
          <w:tcPr>
            <w:tcW w:w="0" w:type="auto"/>
            <w:hideMark/>
          </w:tcPr>
          <w:p w14:paraId="582499D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0F2E4BC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ดีมาก</w:t>
            </w:r>
          </w:p>
        </w:tc>
      </w:tr>
      <w:tr w:rsidR="0070026B" w:rsidRPr="0070026B" w14:paraId="6A7E29E7" w14:textId="77777777" w:rsidTr="0070026B">
        <w:trPr>
          <w:trHeight w:val="430"/>
        </w:trPr>
        <w:tc>
          <w:tcPr>
            <w:tcW w:w="0" w:type="auto"/>
            <w:hideMark/>
          </w:tcPr>
          <w:p w14:paraId="3E86E5F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74 – 77</w:t>
            </w:r>
          </w:p>
        </w:tc>
        <w:tc>
          <w:tcPr>
            <w:tcW w:w="0" w:type="auto"/>
            <w:hideMark/>
          </w:tcPr>
          <w:p w14:paraId="5830478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4F36203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w:t>
            </w:r>
          </w:p>
        </w:tc>
      </w:tr>
      <w:tr w:rsidR="0070026B" w:rsidRPr="0070026B" w14:paraId="17047A45" w14:textId="77777777" w:rsidTr="0070026B">
        <w:trPr>
          <w:trHeight w:val="430"/>
        </w:trPr>
        <w:tc>
          <w:tcPr>
            <w:tcW w:w="0" w:type="auto"/>
            <w:hideMark/>
          </w:tcPr>
          <w:p w14:paraId="051A79E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70 – 73</w:t>
            </w:r>
          </w:p>
        </w:tc>
        <w:tc>
          <w:tcPr>
            <w:tcW w:w="0" w:type="auto"/>
            <w:hideMark/>
          </w:tcPr>
          <w:p w14:paraId="63C37DD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5DBF82A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ค่อนข้างดี</w:t>
            </w:r>
          </w:p>
        </w:tc>
      </w:tr>
      <w:tr w:rsidR="0070026B" w:rsidRPr="0070026B" w14:paraId="698B6A68" w14:textId="77777777" w:rsidTr="0070026B">
        <w:trPr>
          <w:trHeight w:val="430"/>
        </w:trPr>
        <w:tc>
          <w:tcPr>
            <w:tcW w:w="0" w:type="auto"/>
            <w:hideMark/>
          </w:tcPr>
          <w:p w14:paraId="21D3599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66 – 69</w:t>
            </w:r>
          </w:p>
        </w:tc>
        <w:tc>
          <w:tcPr>
            <w:tcW w:w="0" w:type="auto"/>
            <w:hideMark/>
          </w:tcPr>
          <w:p w14:paraId="4421F73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6615B34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ปานกลางค่อนข้างดี</w:t>
            </w:r>
          </w:p>
        </w:tc>
      </w:tr>
      <w:tr w:rsidR="0070026B" w:rsidRPr="0070026B" w14:paraId="72F251CE" w14:textId="77777777" w:rsidTr="0070026B">
        <w:trPr>
          <w:trHeight w:val="430"/>
        </w:trPr>
        <w:tc>
          <w:tcPr>
            <w:tcW w:w="0" w:type="auto"/>
            <w:hideMark/>
          </w:tcPr>
          <w:p w14:paraId="247DF9C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62 – 65</w:t>
            </w:r>
          </w:p>
        </w:tc>
        <w:tc>
          <w:tcPr>
            <w:tcW w:w="0" w:type="auto"/>
            <w:hideMark/>
          </w:tcPr>
          <w:p w14:paraId="0FE4845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4CB5BBC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w:t>
            </w:r>
          </w:p>
        </w:tc>
      </w:tr>
      <w:tr w:rsidR="0070026B" w:rsidRPr="0070026B" w14:paraId="7201B110" w14:textId="77777777" w:rsidTr="0070026B">
        <w:trPr>
          <w:trHeight w:val="430"/>
        </w:trPr>
        <w:tc>
          <w:tcPr>
            <w:tcW w:w="0" w:type="auto"/>
            <w:hideMark/>
          </w:tcPr>
          <w:p w14:paraId="55393DB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58 – 61</w:t>
            </w:r>
          </w:p>
        </w:tc>
        <w:tc>
          <w:tcPr>
            <w:tcW w:w="0" w:type="auto"/>
            <w:hideMark/>
          </w:tcPr>
          <w:p w14:paraId="1001E60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33E1A19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ปานกลางค่อนข้างอ่อน</w:t>
            </w:r>
          </w:p>
        </w:tc>
      </w:tr>
      <w:tr w:rsidR="0070026B" w:rsidRPr="0070026B" w14:paraId="24687BEA" w14:textId="77777777" w:rsidTr="0070026B">
        <w:trPr>
          <w:trHeight w:val="450"/>
        </w:trPr>
        <w:tc>
          <w:tcPr>
            <w:tcW w:w="0" w:type="auto"/>
            <w:hideMark/>
          </w:tcPr>
          <w:p w14:paraId="45F2B96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54 – 57</w:t>
            </w:r>
          </w:p>
        </w:tc>
        <w:tc>
          <w:tcPr>
            <w:tcW w:w="0" w:type="auto"/>
            <w:hideMark/>
          </w:tcPr>
          <w:p w14:paraId="0BBEC72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30EA37B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ค่อนข้างอ่อน</w:t>
            </w:r>
          </w:p>
        </w:tc>
      </w:tr>
      <w:tr w:rsidR="0070026B" w:rsidRPr="0070026B" w14:paraId="0E4B8333" w14:textId="77777777" w:rsidTr="0070026B">
        <w:trPr>
          <w:trHeight w:val="430"/>
        </w:trPr>
        <w:tc>
          <w:tcPr>
            <w:tcW w:w="0" w:type="auto"/>
            <w:hideMark/>
          </w:tcPr>
          <w:p w14:paraId="5766935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50 – 53</w:t>
            </w:r>
          </w:p>
        </w:tc>
        <w:tc>
          <w:tcPr>
            <w:tcW w:w="0" w:type="auto"/>
            <w:hideMark/>
          </w:tcPr>
          <w:p w14:paraId="152ED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40F190C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w:t>
            </w:r>
          </w:p>
        </w:tc>
      </w:tr>
      <w:tr w:rsidR="0070026B" w:rsidRPr="0070026B" w14:paraId="5A0115E6" w14:textId="77777777" w:rsidTr="0070026B">
        <w:trPr>
          <w:trHeight w:val="430"/>
        </w:trPr>
        <w:tc>
          <w:tcPr>
            <w:tcW w:w="0" w:type="auto"/>
            <w:hideMark/>
          </w:tcPr>
          <w:p w14:paraId="01F50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46 – 49</w:t>
            </w:r>
          </w:p>
        </w:tc>
        <w:tc>
          <w:tcPr>
            <w:tcW w:w="0" w:type="auto"/>
            <w:hideMark/>
          </w:tcPr>
          <w:p w14:paraId="3011020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17881101"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อ่อนมาก</w:t>
            </w:r>
          </w:p>
        </w:tc>
      </w:tr>
      <w:tr w:rsidR="0070026B" w:rsidRPr="0070026B" w14:paraId="27947E65" w14:textId="77777777" w:rsidTr="0070026B">
        <w:trPr>
          <w:trHeight w:val="450"/>
        </w:trPr>
        <w:tc>
          <w:tcPr>
            <w:tcW w:w="0" w:type="auto"/>
            <w:hideMark/>
          </w:tcPr>
          <w:p w14:paraId="76B1FDC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0 – 45</w:t>
            </w:r>
          </w:p>
        </w:tc>
        <w:tc>
          <w:tcPr>
            <w:tcW w:w="0" w:type="auto"/>
            <w:hideMark/>
          </w:tcPr>
          <w:p w14:paraId="2561CAB5"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F</w:t>
            </w:r>
          </w:p>
        </w:tc>
        <w:tc>
          <w:tcPr>
            <w:tcW w:w="0" w:type="auto"/>
            <w:hideMark/>
          </w:tcPr>
          <w:p w14:paraId="33AA4E8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ตก</w:t>
            </w:r>
          </w:p>
        </w:tc>
      </w:tr>
    </w:tbl>
    <w:p w14:paraId="632772B8" w14:textId="77777777" w:rsidR="00A10ABA" w:rsidRDefault="00A10ABA" w:rsidP="00AF6E5D">
      <w:pPr>
        <w:pStyle w:val="NoSpacing"/>
        <w:rPr>
          <w:rFonts w:ascii="TH SarabunPSK" w:hAnsi="TH SarabunPSK" w:cs="TH SarabunPSK"/>
          <w:color w:val="000000" w:themeColor="text1"/>
          <w:szCs w:val="32"/>
        </w:rPr>
      </w:pPr>
    </w:p>
    <w:p w14:paraId="00FADE00" w14:textId="77777777" w:rsidR="00A10ABA" w:rsidRDefault="00A10ABA" w:rsidP="00AF6E5D">
      <w:pPr>
        <w:pStyle w:val="NoSpacing"/>
        <w:rPr>
          <w:rFonts w:ascii="TH SarabunPSK" w:hAnsi="TH SarabunPSK" w:cs="TH SarabunPSK"/>
          <w:color w:val="000000" w:themeColor="text1"/>
          <w:szCs w:val="32"/>
        </w:rPr>
      </w:pPr>
    </w:p>
    <w:p w14:paraId="6C214687" w14:textId="77777777" w:rsidR="00A10ABA" w:rsidRDefault="00A10ABA" w:rsidP="00AF6E5D">
      <w:pPr>
        <w:pStyle w:val="NoSpacing"/>
        <w:rPr>
          <w:rFonts w:ascii="TH SarabunPSK" w:hAnsi="TH SarabunPSK" w:cs="TH SarabunPSK"/>
          <w:color w:val="000000" w:themeColor="text1"/>
          <w:szCs w:val="32"/>
        </w:rPr>
      </w:pPr>
    </w:p>
    <w:p w14:paraId="622A11F2" w14:textId="098195DF" w:rsidR="004B3599" w:rsidRPr="00A10ABA" w:rsidRDefault="00BF3FB8" w:rsidP="00A10ABA">
      <w:pPr>
        <w:pStyle w:val="NoSpacing"/>
        <w:rPr>
          <w:rFonts w:ascii="TH SarabunPSK" w:hAnsi="TH SarabunPSK" w:cs="TH SarabunPSK"/>
          <w:b/>
          <w:bCs/>
          <w:color w:val="000000" w:themeColor="text1"/>
          <w:szCs w:val="32"/>
          <w:cs/>
        </w:rPr>
      </w:pPr>
      <w:r>
        <w:rPr>
          <w:rFonts w:ascii="TH SarabunPSK" w:hAnsi="TH SarabunPSK" w:cs="TH SarabunPSK"/>
          <w:b/>
          <w:bCs/>
          <w:color w:val="000000" w:themeColor="text1"/>
          <w:szCs w:val="32"/>
        </w:rPr>
        <w:t>5</w:t>
      </w:r>
      <w:r w:rsidRPr="0070026B">
        <w:rPr>
          <w:rFonts w:ascii="TH SarabunPSK" w:hAnsi="TH SarabunPSK" w:cs="TH SarabunPSK"/>
          <w:b/>
          <w:bCs/>
          <w:color w:val="000000" w:themeColor="text1"/>
          <w:szCs w:val="32"/>
        </w:rPr>
        <w:t xml:space="preserve">. </w:t>
      </w:r>
      <w:r w:rsidRPr="0070026B">
        <w:rPr>
          <w:rFonts w:ascii="TH SarabunPSK" w:hAnsi="TH SarabunPSK" w:cs="TH SarabunPSK"/>
          <w:b/>
          <w:bCs/>
          <w:color w:val="000000" w:themeColor="text1"/>
          <w:szCs w:val="32"/>
          <w:cs/>
        </w:rPr>
        <w:t>เกณฑ์ประเมิน</w:t>
      </w:r>
      <w:r>
        <w:rPr>
          <w:rFonts w:ascii="TH SarabunPSK" w:hAnsi="TH SarabunPSK" w:cs="TH SarabunPSK" w:hint="cs"/>
          <w:b/>
          <w:bCs/>
          <w:color w:val="000000" w:themeColor="text1"/>
          <w:szCs w:val="32"/>
          <w:cs/>
        </w:rPr>
        <w:t>การบรรลุผลลัพธ์การเรียนรู้</w:t>
      </w:r>
      <w:r w:rsidR="00A10ABA">
        <w:rPr>
          <w:rFonts w:ascii="TH SarabunPSK" w:hAnsi="TH SarabunPSK" w:cs="TH SarabunPSK" w:hint="cs"/>
          <w:b/>
          <w:bCs/>
          <w:color w:val="000000" w:themeColor="text1"/>
          <w:szCs w:val="32"/>
          <w:cs/>
        </w:rPr>
        <w:t>ระดับรายวิชา</w:t>
      </w:r>
    </w:p>
    <w:tbl>
      <w:tblPr>
        <w:tblStyle w:val="TableGrid"/>
        <w:tblW w:w="0" w:type="auto"/>
        <w:tblLook w:val="04A0" w:firstRow="1" w:lastRow="0" w:firstColumn="1" w:lastColumn="0" w:noHBand="0" w:noVBand="1"/>
      </w:tblPr>
      <w:tblGrid>
        <w:gridCol w:w="2125"/>
        <w:gridCol w:w="3398"/>
        <w:gridCol w:w="3827"/>
      </w:tblGrid>
      <w:tr w:rsidR="004B3599" w:rsidRPr="000302F6" w14:paraId="3F405545" w14:textId="77777777" w:rsidTr="00A10ABA">
        <w:tc>
          <w:tcPr>
            <w:tcW w:w="2125" w:type="dxa"/>
            <w:shd w:val="clear" w:color="auto" w:fill="D9D9D9" w:themeFill="background1" w:themeFillShade="D9"/>
            <w:hideMark/>
          </w:tcPr>
          <w:p w14:paraId="17061E3C" w14:textId="1883A880"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szCs w:val="32"/>
                <w:cs/>
              </w:rPr>
              <w:t>ระดับการบรรลุผล</w:t>
            </w:r>
          </w:p>
        </w:tc>
        <w:tc>
          <w:tcPr>
            <w:tcW w:w="3398" w:type="dxa"/>
            <w:shd w:val="clear" w:color="auto" w:fill="D9D9D9" w:themeFill="background1" w:themeFillShade="D9"/>
            <w:hideMark/>
          </w:tcPr>
          <w:p w14:paraId="283752CF" w14:textId="1DCB4BA9"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hint="cs"/>
                <w:szCs w:val="32"/>
                <w:cs/>
              </w:rPr>
              <w:t>เกณฑ์การบรรลุผล</w:t>
            </w:r>
          </w:p>
        </w:tc>
        <w:tc>
          <w:tcPr>
            <w:tcW w:w="3827" w:type="dxa"/>
            <w:shd w:val="clear" w:color="auto" w:fill="D9D9D9" w:themeFill="background1" w:themeFillShade="D9"/>
          </w:tcPr>
          <w:p w14:paraId="120404FF" w14:textId="3649709B" w:rsidR="004B3599" w:rsidRPr="00A10ABA" w:rsidRDefault="004B3599" w:rsidP="00A10ABA">
            <w:pPr>
              <w:pStyle w:val="NoSpacing"/>
              <w:jc w:val="center"/>
              <w:rPr>
                <w:rStyle w:val="Strong"/>
                <w:rFonts w:ascii="TH SarabunPSK" w:hAnsi="TH SarabunPSK" w:cs="TH SarabunPSK"/>
                <w:szCs w:val="32"/>
                <w:cs/>
              </w:rPr>
            </w:pPr>
            <w:r w:rsidRPr="00A10ABA">
              <w:rPr>
                <w:rStyle w:val="Strong"/>
                <w:rFonts w:ascii="TH SarabunPSK" w:hAnsi="TH SarabunPSK" w:cs="TH SarabunPSK" w:hint="cs"/>
                <w:szCs w:val="32"/>
                <w:cs/>
              </w:rPr>
              <w:t>คำอธิบาย</w:t>
            </w:r>
            <w:r w:rsidRPr="00A10ABA">
              <w:rPr>
                <w:rStyle w:val="Strong"/>
                <w:rFonts w:ascii="TH SarabunPSK" w:hAnsi="TH SarabunPSK" w:cs="TH SarabunPSK"/>
                <w:szCs w:val="32"/>
                <w:cs/>
              </w:rPr>
              <w:t xml:space="preserve"> </w:t>
            </w:r>
          </w:p>
        </w:tc>
      </w:tr>
      <w:tr w:rsidR="004B3599" w:rsidRPr="00176BAA" w14:paraId="26A38AE5" w14:textId="77777777" w:rsidTr="00A10ABA">
        <w:tc>
          <w:tcPr>
            <w:tcW w:w="2125" w:type="dxa"/>
            <w:hideMark/>
          </w:tcPr>
          <w:p w14:paraId="22141F78" w14:textId="77777777" w:rsidR="004B3599" w:rsidRPr="00A10ABA" w:rsidRDefault="004B3599" w:rsidP="00534678">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3</w:t>
            </w:r>
          </w:p>
        </w:tc>
        <w:tc>
          <w:tcPr>
            <w:tcW w:w="3398" w:type="dxa"/>
            <w:hideMark/>
          </w:tcPr>
          <w:p w14:paraId="79080B8B" w14:textId="77777777" w:rsidR="004B3599" w:rsidRPr="00C275CA" w:rsidRDefault="004B3599" w:rsidP="00534678">
            <w:pPr>
              <w:pStyle w:val="NoSpacing"/>
              <w:rPr>
                <w:rFonts w:ascii="TH SarabunPSK" w:hAnsi="TH SarabunPSK" w:cs="TH SarabunPSK"/>
                <w:szCs w:val="32"/>
              </w:rPr>
            </w:pPr>
            <w:r>
              <w:rPr>
                <w:rFonts w:ascii="TH SarabunPSK" w:hAnsi="TH SarabunPSK" w:cs="TH SarabunPSK" w:hint="cs"/>
                <w:szCs w:val="32"/>
                <w:cs/>
              </w:rPr>
              <w:t>จำนวน</w:t>
            </w:r>
            <w:r w:rsidRPr="00C275CA">
              <w:rPr>
                <w:rFonts w:ascii="TH SarabunPSK" w:hAnsi="TH SarabunPSK" w:cs="TH SarabunPSK"/>
                <w:szCs w:val="32"/>
                <w:cs/>
              </w:rPr>
              <w:t>ผู้เรียน</w:t>
            </w:r>
            <w:r>
              <w:rPr>
                <w:rFonts w:ascii="TH SarabunPSK" w:hAnsi="TH SarabunPSK" w:cs="TH SarabunPSK" w:hint="cs"/>
                <w:szCs w:val="32"/>
                <w:cs/>
              </w:rPr>
              <w:t>ไม่</w:t>
            </w:r>
            <w:r w:rsidRPr="00C275CA">
              <w:rPr>
                <w:rFonts w:ascii="TH SarabunPSK" w:hAnsi="TH SarabunPSK" w:cs="TH SarabunPSK"/>
                <w:szCs w:val="32"/>
                <w:cs/>
              </w:rPr>
              <w:t xml:space="preserve">น้อย </w:t>
            </w:r>
            <w:r w:rsidRPr="00C275CA">
              <w:rPr>
                <w:rFonts w:ascii="TH SarabunPSK" w:hAnsi="TH SarabunPSK" w:cs="TH SarabunPSK"/>
                <w:szCs w:val="32"/>
              </w:rPr>
              <w:t xml:space="preserve">80% </w:t>
            </w:r>
            <w:r>
              <w:rPr>
                <w:rFonts w:ascii="TH SarabunPSK" w:hAnsi="TH SarabunPSK" w:cs="TH SarabunPSK"/>
                <w:szCs w:val="32"/>
                <w:cs/>
              </w:rPr>
              <w:br/>
            </w:r>
            <w:r w:rsidRPr="00C275CA">
              <w:rPr>
                <w:rFonts w:ascii="TH SarabunPSK" w:hAnsi="TH SarabunPSK" w:cs="TH SarabunPSK"/>
                <w:szCs w:val="32"/>
                <w:cs/>
              </w:rPr>
              <w:t>อยู่ในหมวดหมู่ใดหมวดหมู่หนึ่ง</w:t>
            </w:r>
          </w:p>
          <w:p w14:paraId="44AFC23D" w14:textId="77777777" w:rsidR="004B3599" w:rsidRPr="001D0E2C" w:rsidRDefault="004B3599" w:rsidP="00534678">
            <w:pPr>
              <w:pStyle w:val="NoSpacing"/>
              <w:rPr>
                <w:rFonts w:ascii="TH SarabunPSK" w:hAnsi="TH SarabunPSK" w:cs="TH SarabunPSK"/>
                <w:szCs w:val="32"/>
                <w:cs/>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 xml:space="preserve">” </w:t>
            </w:r>
          </w:p>
        </w:tc>
        <w:tc>
          <w:tcPr>
            <w:tcW w:w="3827" w:type="dxa"/>
          </w:tcPr>
          <w:p w14:paraId="25BB89D6" w14:textId="77777777" w:rsidR="004B3599" w:rsidRPr="00F661C1" w:rsidRDefault="004B3599" w:rsidP="00534678">
            <w:pPr>
              <w:tabs>
                <w:tab w:val="left" w:pos="1178"/>
              </w:tabs>
              <w:rPr>
                <w:rFonts w:ascii="TH SarabunPSK" w:hAnsi="TH SarabunPSK" w:cs="TH SarabunPSK"/>
                <w:sz w:val="32"/>
                <w:szCs w:val="32"/>
              </w:rPr>
            </w:pPr>
            <w:r w:rsidRPr="000153C7">
              <w:rPr>
                <w:rFonts w:ascii="TH SarabunPSK" w:hAnsi="TH SarabunPSK" w:cs="TH SarabunPSK" w:hint="cs"/>
                <w:sz w:val="32"/>
                <w:szCs w:val="32"/>
                <w:cs/>
              </w:rPr>
              <w:t>แสดงถึงผลการเรียนรู้ที่มีความโดดเด่น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โดยผู้เรียนส่วนใหญ่สามารถทำได้เกินความคาดหมายตามที่กำหนดไว้</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เช่น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การทำคะแนนเกินเกณฑ์มาตรฐาน</w:t>
            </w:r>
            <w:r w:rsidRPr="000153C7">
              <w:rPr>
                <w:rFonts w:ascii="TH SarabunPSK" w:hAnsi="TH SarabunPSK" w:cs="TH SarabunPSK"/>
                <w:sz w:val="32"/>
                <w:szCs w:val="32"/>
                <w:cs/>
              </w:rPr>
              <w:t xml:space="preserve"> </w:t>
            </w:r>
            <w:r w:rsidRPr="000153C7">
              <w:rPr>
                <w:rFonts w:ascii="TH SarabunPSK" w:hAnsi="TH SarabunPSK" w:cs="TH SarabunPSK" w:hint="cs"/>
                <w:sz w:val="32"/>
                <w:szCs w:val="32"/>
                <w:cs/>
              </w:rPr>
              <w:t>และแสดงให้เห็นถึงความสามารถในการประยุกต์ใช้ความรู้ในสถานการณ์ที่ซับซ้อน</w:t>
            </w:r>
          </w:p>
        </w:tc>
      </w:tr>
      <w:tr w:rsidR="004B3599" w:rsidRPr="00176BAA" w14:paraId="71EC7081" w14:textId="77777777" w:rsidTr="00A10ABA">
        <w:tc>
          <w:tcPr>
            <w:tcW w:w="2125" w:type="dxa"/>
            <w:hideMark/>
          </w:tcPr>
          <w:p w14:paraId="6B1436D9" w14:textId="77777777" w:rsidR="004B3599" w:rsidRPr="00A10ABA" w:rsidRDefault="004B3599" w:rsidP="00534678">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2</w:t>
            </w:r>
          </w:p>
        </w:tc>
        <w:tc>
          <w:tcPr>
            <w:tcW w:w="3398" w:type="dxa"/>
            <w:hideMark/>
          </w:tcPr>
          <w:p w14:paraId="018923DD" w14:textId="77777777" w:rsidR="004B3599" w:rsidRPr="001D0E2C" w:rsidRDefault="004B3599" w:rsidP="00534678">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 </w:t>
            </w:r>
            <w:r w:rsidRPr="001D0E2C">
              <w:rPr>
                <w:rFonts w:ascii="TH SarabunPSK" w:hAnsi="TH SarabunPSK" w:cs="TH SarabunPSK"/>
                <w:szCs w:val="32"/>
              </w:rPr>
              <w:t>60-79%</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05318086" w14:textId="77777777" w:rsidR="004B3599" w:rsidRPr="001D0E2C" w:rsidRDefault="004B3599" w:rsidP="00534678">
            <w:pPr>
              <w:pStyle w:val="NoSpacing"/>
              <w:rPr>
                <w:rFonts w:ascii="TH SarabunPSK" w:hAnsi="TH SarabunPSK" w:cs="TH SarabunPSK"/>
                <w:szCs w:val="32"/>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571C40BD" w14:textId="77777777" w:rsidR="004B3599" w:rsidRPr="00F661C1" w:rsidRDefault="004B3599" w:rsidP="00534678">
            <w:pPr>
              <w:pStyle w:val="NoSpacing"/>
              <w:rPr>
                <w:rFonts w:ascii="TH SarabunPSK" w:hAnsi="TH SarabunPSK" w:cs="TH SarabunPSK"/>
                <w:szCs w:val="32"/>
                <w:cs/>
              </w:rPr>
            </w:pPr>
            <w:r w:rsidRPr="00932386">
              <w:rPr>
                <w:rFonts w:ascii="TH SarabunPSK" w:hAnsi="TH SarabunPSK" w:cs="TH SarabunPSK" w:hint="cs"/>
                <w:szCs w:val="32"/>
                <w:cs/>
              </w:rPr>
              <w:t>แสดงถึงผลการเรียนรู้ที่เป็นไปตามความคาดหมาย</w:t>
            </w:r>
            <w:r w:rsidRPr="00932386">
              <w:rPr>
                <w:rFonts w:ascii="TH SarabunPSK" w:hAnsi="TH SarabunPSK" w:cs="TH SarabunPSK"/>
                <w:szCs w:val="32"/>
                <w:cs/>
              </w:rPr>
              <w:t xml:space="preserve"> </w:t>
            </w:r>
            <w:r w:rsidRPr="00932386">
              <w:rPr>
                <w:rFonts w:ascii="TH SarabunPSK" w:hAnsi="TH SarabunPSK" w:cs="TH SarabunPSK" w:hint="cs"/>
                <w:szCs w:val="32"/>
                <w:cs/>
              </w:rPr>
              <w:t>ผู้เรียนส่วนใหญ่สามารถบรรลุเป้าหมายขั้นต่ำได้</w:t>
            </w:r>
            <w:r w:rsidRPr="00932386">
              <w:rPr>
                <w:rFonts w:ascii="TH SarabunPSK" w:hAnsi="TH SarabunPSK" w:cs="TH SarabunPSK"/>
                <w:szCs w:val="32"/>
                <w:cs/>
              </w:rPr>
              <w:t xml:space="preserve"> </w:t>
            </w:r>
            <w:r w:rsidRPr="00932386">
              <w:rPr>
                <w:rFonts w:ascii="TH SarabunPSK" w:hAnsi="TH SarabunPSK" w:cs="TH SarabunPSK" w:hint="cs"/>
                <w:szCs w:val="32"/>
                <w:cs/>
              </w:rPr>
              <w:t>โดยผลการเรียนสะท้อนให้เห็นถึงความเข้าใจและการนำความรู้ไปใช้ในระดับพื้นฐานได้ดี</w:t>
            </w:r>
          </w:p>
        </w:tc>
      </w:tr>
      <w:tr w:rsidR="004B3599" w:rsidRPr="00176BAA" w14:paraId="5899CEAF" w14:textId="77777777" w:rsidTr="00A10ABA">
        <w:tc>
          <w:tcPr>
            <w:tcW w:w="2125" w:type="dxa"/>
            <w:hideMark/>
          </w:tcPr>
          <w:p w14:paraId="16A5054B" w14:textId="77777777" w:rsidR="004B3599" w:rsidRPr="00A10ABA" w:rsidRDefault="004B3599" w:rsidP="00534678">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1</w:t>
            </w:r>
          </w:p>
        </w:tc>
        <w:tc>
          <w:tcPr>
            <w:tcW w:w="3398" w:type="dxa"/>
            <w:hideMark/>
          </w:tcPr>
          <w:p w14:paraId="53C8CE75" w14:textId="77777777" w:rsidR="004B3599" w:rsidRPr="001D0E2C" w:rsidRDefault="004B3599" w:rsidP="00534678">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ผู้เรียนน้อยกว่า </w:t>
            </w:r>
            <w:r w:rsidRPr="001D0E2C">
              <w:rPr>
                <w:rFonts w:ascii="TH SarabunPSK" w:hAnsi="TH SarabunPSK" w:cs="TH SarabunPSK"/>
                <w:szCs w:val="32"/>
              </w:rPr>
              <w:t>60%</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59A551E4" w14:textId="77777777" w:rsidR="004B3599" w:rsidRPr="001D0E2C" w:rsidRDefault="004B3599" w:rsidP="00534678">
            <w:pPr>
              <w:pStyle w:val="NoSpacing"/>
              <w:rPr>
                <w:rFonts w:ascii="TH SarabunPSK" w:hAnsi="TH SarabunPSK" w:cs="TH SarabunPSK"/>
                <w:szCs w:val="32"/>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36438D8B" w14:textId="77777777" w:rsidR="004B3599" w:rsidRPr="00F661C1" w:rsidRDefault="004B3599" w:rsidP="00534678">
            <w:pPr>
              <w:pStyle w:val="NoSpacing"/>
              <w:rPr>
                <w:rFonts w:ascii="TH SarabunPSK" w:hAnsi="TH SarabunPSK" w:cs="TH SarabunPSK"/>
                <w:szCs w:val="32"/>
              </w:rPr>
            </w:pPr>
            <w:r w:rsidRPr="00932386">
              <w:rPr>
                <w:rFonts w:ascii="TH SarabunPSK" w:hAnsi="TH SarabunPSK" w:cs="TH SarabunPSK" w:hint="cs"/>
                <w:szCs w:val="32"/>
                <w:cs/>
              </w:rPr>
              <w:t>แสดงถึงผลการเรียนรู้ที่ยังต่ำกว่าเกณฑ์ความคาดหวัง</w:t>
            </w:r>
            <w:r w:rsidRPr="00932386">
              <w:rPr>
                <w:rFonts w:ascii="TH SarabunPSK" w:hAnsi="TH SarabunPSK" w:cs="TH SarabunPSK"/>
                <w:szCs w:val="32"/>
                <w:cs/>
              </w:rPr>
              <w:t xml:space="preserve"> </w:t>
            </w:r>
            <w:r w:rsidRPr="00932386">
              <w:rPr>
                <w:rFonts w:ascii="TH SarabunPSK" w:hAnsi="TH SarabunPSK" w:cs="TH SarabunPSK" w:hint="cs"/>
                <w:szCs w:val="32"/>
                <w:cs/>
              </w:rPr>
              <w:t>ผู้เรียนส่วนใหญ่อาจยังไม่สามารถบรรลุผลลัพธ์ที่ตั้งไว้ได้ในระดับที่น่าพึงพอใจ</w:t>
            </w:r>
            <w:r w:rsidRPr="00932386">
              <w:rPr>
                <w:rFonts w:ascii="TH SarabunPSK" w:hAnsi="TH SarabunPSK" w:cs="TH SarabunPSK"/>
                <w:szCs w:val="32"/>
                <w:cs/>
              </w:rPr>
              <w:t xml:space="preserve"> </w:t>
            </w:r>
            <w:r w:rsidRPr="00932386">
              <w:rPr>
                <w:rFonts w:ascii="TH SarabunPSK" w:hAnsi="TH SarabunPSK" w:cs="TH SarabunPSK" w:hint="cs"/>
                <w:szCs w:val="32"/>
                <w:cs/>
              </w:rPr>
              <w:t>และจำเป็นต้องมีการปรับปรุงหรือพัฒนาการเรียนรู้เพิ่มเติม</w:t>
            </w:r>
          </w:p>
        </w:tc>
      </w:tr>
    </w:tbl>
    <w:p w14:paraId="1F9AEA77" w14:textId="77777777" w:rsidR="004B3599" w:rsidRDefault="004B3599" w:rsidP="004B3599">
      <w:pPr>
        <w:pStyle w:val="NoSpacing"/>
        <w:jc w:val="thaiDistribute"/>
        <w:rPr>
          <w:rFonts w:ascii="TH SarabunPSK" w:hAnsi="TH SarabunPSK" w:cs="TH SarabunPSK"/>
          <w:b/>
          <w:bCs/>
          <w:szCs w:val="32"/>
        </w:rPr>
      </w:pPr>
    </w:p>
    <w:p w14:paraId="05011FC2" w14:textId="77777777"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128A442D" w14:textId="3EABA5E8"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4733B3C8" w14:textId="77777777" w:rsidR="00D47F41" w:rsidRDefault="00D47F41" w:rsidP="00062E47">
      <w:pPr>
        <w:pStyle w:val="NoSpacing"/>
        <w:rPr>
          <w:rFonts w:ascii="TH SarabunPSK" w:hAnsi="TH SarabunPSK" w:cs="TH SarabunPSK"/>
          <w:i/>
          <w:iCs/>
          <w:color w:val="595959" w:themeColor="text1" w:themeTint="A6"/>
          <w:szCs w:val="32"/>
        </w:rPr>
      </w:pPr>
    </w:p>
    <w:p w14:paraId="7CD47753" w14:textId="77777777" w:rsidR="007D0417" w:rsidRDefault="007D0417" w:rsidP="00062E47">
      <w:pPr>
        <w:pStyle w:val="NoSpacing"/>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p>
    <w:p w14:paraId="287C42AE" w14:textId="6330DC75" w:rsidR="00D47F41" w:rsidRPr="00DF4E99" w:rsidRDefault="00D47F41" w:rsidP="008F286A">
      <w:pPr>
        <w:contextualSpacing/>
        <w:jc w:val="center"/>
        <w:rPr>
          <w:rFonts w:ascii="TH SarabunPSK" w:hAnsi="TH SarabunPSK" w:cs="TH SarabunPSK"/>
          <w:b/>
          <w:bCs/>
          <w:sz w:val="32"/>
          <w:szCs w:val="32"/>
          <w:cs/>
        </w:rPr>
      </w:pPr>
      <w:r w:rsidRPr="00DF4E99">
        <w:rPr>
          <w:rFonts w:ascii="TH SarabunPSK" w:hAnsi="TH SarabunPSK" w:cs="TH SarabunPSK" w:hint="cs"/>
          <w:b/>
          <w:bCs/>
          <w:sz w:val="32"/>
          <w:szCs w:val="32"/>
          <w:cs/>
        </w:rPr>
        <w:lastRenderedPageBreak/>
        <w:t xml:space="preserve">หมวด </w:t>
      </w:r>
      <w:r w:rsidRPr="00DF4E99">
        <w:rPr>
          <w:rFonts w:ascii="TH SarabunPSK" w:hAnsi="TH SarabunPSK" w:cs="TH SarabunPSK"/>
          <w:b/>
          <w:bCs/>
          <w:sz w:val="32"/>
          <w:szCs w:val="32"/>
        </w:rPr>
        <w:t xml:space="preserve">5 </w:t>
      </w:r>
      <w:r w:rsidR="008F286A" w:rsidRPr="00DF4E99">
        <w:rPr>
          <w:rFonts w:ascii="TH SarabunPSK" w:hAnsi="TH SarabunPSK" w:cs="TH SarabunPSK" w:hint="cs"/>
          <w:b/>
          <w:bCs/>
          <w:sz w:val="32"/>
          <w:szCs w:val="32"/>
          <w:cs/>
        </w:rPr>
        <w:t>สื่อการเรียนรู้และสิ่งสนับสนุนการเรียนรู้</w:t>
      </w:r>
    </w:p>
    <w:p w14:paraId="5F3B8A1C" w14:textId="6C2C07B4" w:rsidR="00D47F41" w:rsidRPr="00DF4E99" w:rsidRDefault="00D47F41" w:rsidP="00D47F41">
      <w:pPr>
        <w:jc w:val="center"/>
        <w:rPr>
          <w:rFonts w:ascii="TH SarabunPSK" w:hAnsi="TH SarabunPSK" w:cs="TH SarabunPSK"/>
          <w:b/>
          <w:bCs/>
          <w:sz w:val="32"/>
          <w:szCs w:val="32"/>
        </w:rPr>
      </w:pPr>
      <w:r w:rsidRPr="00DF4E99">
        <w:rPr>
          <w:rFonts w:ascii="TH SarabunPSK" w:hAnsi="TH SarabunPSK" w:cs="TH SarabunPSK"/>
          <w:b/>
          <w:bCs/>
          <w:sz w:val="32"/>
          <w:szCs w:val="32"/>
        </w:rPr>
        <w:t>Section</w:t>
      </w:r>
      <w:r w:rsidRPr="00DF4E99">
        <w:rPr>
          <w:rFonts w:ascii="TH SarabunPSK" w:hAnsi="TH SarabunPSK" w:cs="TH SarabunPSK"/>
          <w:b/>
          <w:bCs/>
          <w:sz w:val="32"/>
          <w:szCs w:val="32"/>
          <w:cs/>
        </w:rPr>
        <w:t xml:space="preserve"> </w:t>
      </w:r>
      <w:r w:rsidRPr="00DF4E99">
        <w:rPr>
          <w:rFonts w:ascii="TH SarabunPSK" w:hAnsi="TH SarabunPSK" w:cs="TH SarabunPSK"/>
          <w:b/>
          <w:bCs/>
          <w:sz w:val="32"/>
          <w:szCs w:val="32"/>
        </w:rPr>
        <w:t>5</w:t>
      </w:r>
      <w:r w:rsidRPr="00DF4E99">
        <w:rPr>
          <w:rFonts w:ascii="TH SarabunPSK" w:hAnsi="TH SarabunPSK" w:cs="TH SarabunPSK"/>
          <w:b/>
          <w:bCs/>
          <w:sz w:val="32"/>
          <w:szCs w:val="32"/>
          <w:cs/>
        </w:rPr>
        <w:t xml:space="preserve"> </w:t>
      </w:r>
      <w:r w:rsidR="000E353E" w:rsidRPr="00DF4E99">
        <w:rPr>
          <w:rFonts w:ascii="TH SarabunPSK" w:hAnsi="TH SarabunPSK" w:cs="TH SarabunPSK"/>
          <w:b/>
          <w:bCs/>
          <w:sz w:val="32"/>
          <w:szCs w:val="32"/>
        </w:rPr>
        <w:t>Learning Resources and Support Facilities</w:t>
      </w:r>
    </w:p>
    <w:p w14:paraId="0BFA7F68" w14:textId="77777777" w:rsidR="000E353E" w:rsidRDefault="000E353E" w:rsidP="000E353E">
      <w:pPr>
        <w:rPr>
          <w:rFonts w:ascii="TH SarabunPSK" w:hAnsi="TH SarabunPSK" w:cs="TH SarabunPSK"/>
          <w:b/>
          <w:bCs/>
          <w:sz w:val="30"/>
          <w:szCs w:val="30"/>
        </w:rPr>
      </w:pPr>
    </w:p>
    <w:p w14:paraId="3640F7D2" w14:textId="77777777" w:rsidR="00CB2AEA" w:rsidRDefault="00CB2AEA" w:rsidP="00CB2AEA">
      <w:pPr>
        <w:contextualSpacing/>
        <w:rPr>
          <w:rFonts w:ascii="TH SarabunPSK" w:hAnsi="TH SarabunPSK" w:cs="TH SarabunPSK"/>
          <w:b/>
          <w:bCs/>
          <w:sz w:val="32"/>
          <w:szCs w:val="32"/>
        </w:rPr>
      </w:pPr>
      <w:r w:rsidRPr="00DB220E">
        <w:rPr>
          <w:rFonts w:ascii="TH SarabunPSK" w:hAnsi="TH SarabunPSK" w:cs="TH SarabunPSK" w:hint="cs"/>
          <w:b/>
          <w:bCs/>
          <w:sz w:val="32"/>
          <w:szCs w:val="32"/>
        </w:rPr>
        <w:t>1</w:t>
      </w:r>
      <w:r w:rsidRPr="00DB220E">
        <w:rPr>
          <w:rFonts w:ascii="TH SarabunPSK" w:hAnsi="TH SarabunPSK" w:cs="TH SarabunPSK" w:hint="cs"/>
          <w:b/>
          <w:bCs/>
          <w:sz w:val="32"/>
          <w:szCs w:val="32"/>
          <w:cs/>
        </w:rPr>
        <w:t>. สื่อการเรียนรู้และสิ่งสนับสนุนการเรียนรู้</w:t>
      </w:r>
    </w:p>
    <w:p w14:paraId="28990891" w14:textId="73CB48FA" w:rsidR="006A0A8A" w:rsidRPr="007D0417" w:rsidRDefault="006A0A8A"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1.1 </w:t>
      </w:r>
      <w:r w:rsidR="00985DAA" w:rsidRPr="007D0417">
        <w:rPr>
          <w:rFonts w:ascii="TH SarabunPSK" w:hAnsi="TH SarabunPSK" w:cs="TH SarabunPSK" w:hint="cs"/>
          <w:sz w:val="32"/>
          <w:szCs w:val="32"/>
          <w:cs/>
        </w:rPr>
        <w:t>เอกสารประกอบการสอน</w:t>
      </w:r>
    </w:p>
    <w:p w14:paraId="2ED3B1BE" w14:textId="56C32663" w:rsidR="00985DAA" w:rsidRPr="007D0417" w:rsidRDefault="00985DAA"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1.2 </w:t>
      </w:r>
      <w:r w:rsidRPr="007D0417">
        <w:rPr>
          <w:rFonts w:ascii="TH SarabunPSK" w:hAnsi="TH SarabunPSK" w:cs="TH SarabunPSK" w:hint="cs"/>
          <w:sz w:val="32"/>
          <w:szCs w:val="32"/>
          <w:cs/>
        </w:rPr>
        <w:t xml:space="preserve">หนังสือ ตำรา </w:t>
      </w:r>
      <w:r w:rsidR="00B376AC" w:rsidRPr="007D0417">
        <w:rPr>
          <w:rFonts w:ascii="TH SarabunPSK" w:hAnsi="TH SarabunPSK" w:cs="TH SarabunPSK" w:hint="cs"/>
          <w:sz w:val="32"/>
          <w:szCs w:val="32"/>
          <w:cs/>
        </w:rPr>
        <w:t xml:space="preserve">หรือ </w:t>
      </w:r>
      <w:r w:rsidRPr="007D0417">
        <w:rPr>
          <w:rFonts w:ascii="TH SarabunPSK" w:hAnsi="TH SarabunPSK" w:cs="TH SarabunPSK" w:hint="cs"/>
          <w:sz w:val="32"/>
          <w:szCs w:val="32"/>
          <w:cs/>
        </w:rPr>
        <w:t>ทรัพยากร</w:t>
      </w:r>
      <w:r w:rsidR="00B376AC" w:rsidRPr="007D0417">
        <w:rPr>
          <w:rFonts w:ascii="TH SarabunPSK" w:hAnsi="TH SarabunPSK" w:cs="TH SarabunPSK" w:hint="cs"/>
          <w:sz w:val="32"/>
          <w:szCs w:val="32"/>
          <w:cs/>
        </w:rPr>
        <w:t>เรียนรู้จากสำนัก</w:t>
      </w:r>
      <w:proofErr w:type="spellStart"/>
      <w:r w:rsidR="00B376AC" w:rsidRPr="007D0417">
        <w:rPr>
          <w:rFonts w:ascii="TH SarabunPSK" w:hAnsi="TH SarabunPSK" w:cs="TH SarabunPSK" w:hint="cs"/>
          <w:sz w:val="32"/>
          <w:szCs w:val="32"/>
          <w:cs/>
        </w:rPr>
        <w:t>วิทย</w:t>
      </w:r>
      <w:proofErr w:type="spellEnd"/>
      <w:r w:rsidR="00B376AC" w:rsidRPr="007D0417">
        <w:rPr>
          <w:rFonts w:ascii="TH SarabunPSK" w:hAnsi="TH SarabunPSK" w:cs="TH SarabunPSK" w:hint="cs"/>
          <w:sz w:val="32"/>
          <w:szCs w:val="32"/>
          <w:cs/>
        </w:rPr>
        <w:t>บริการ</w:t>
      </w:r>
    </w:p>
    <w:p w14:paraId="20608CA2" w14:textId="7C15CA14" w:rsidR="00B376AC" w:rsidRPr="007D0417" w:rsidRDefault="00B376AC"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1.3 </w:t>
      </w:r>
      <w:r w:rsidRPr="007D0417">
        <w:rPr>
          <w:rFonts w:ascii="TH SarabunPSK" w:hAnsi="TH SarabunPSK" w:cs="TH SarabunPSK" w:hint="cs"/>
          <w:sz w:val="32"/>
          <w:szCs w:val="32"/>
          <w:cs/>
        </w:rPr>
        <w:t>ห้องปฏิบัติการ</w:t>
      </w:r>
    </w:p>
    <w:p w14:paraId="066B2859" w14:textId="1A0F8275" w:rsidR="00B376AC" w:rsidRPr="007D0417" w:rsidRDefault="00B376AC"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1.4 </w:t>
      </w:r>
      <w:r w:rsidR="009B75A4" w:rsidRPr="007D0417">
        <w:rPr>
          <w:rFonts w:ascii="TH SarabunPSK" w:hAnsi="TH SarabunPSK" w:cs="TH SarabunPSK" w:hint="cs"/>
          <w:sz w:val="32"/>
          <w:szCs w:val="32"/>
          <w:cs/>
        </w:rPr>
        <w:t xml:space="preserve">เว็บไซต์ </w:t>
      </w:r>
      <w:r w:rsidRPr="007D0417">
        <w:rPr>
          <w:rFonts w:ascii="TH SarabunPSK" w:hAnsi="TH SarabunPSK" w:cs="TH SarabunPSK" w:hint="cs"/>
          <w:sz w:val="32"/>
          <w:szCs w:val="32"/>
          <w:cs/>
        </w:rPr>
        <w:t>ซอฟต์แวร์</w:t>
      </w:r>
      <w:r w:rsidR="009B75A4" w:rsidRPr="007D0417">
        <w:rPr>
          <w:rFonts w:ascii="TH SarabunPSK" w:hAnsi="TH SarabunPSK" w:cs="TH SarabunPSK" w:hint="cs"/>
          <w:sz w:val="32"/>
          <w:szCs w:val="32"/>
          <w:cs/>
        </w:rPr>
        <w:t xml:space="preserve"> หรือ</w:t>
      </w:r>
      <w:r w:rsidRPr="007D0417">
        <w:rPr>
          <w:rFonts w:ascii="TH SarabunPSK" w:hAnsi="TH SarabunPSK" w:cs="TH SarabunPSK" w:hint="cs"/>
          <w:sz w:val="32"/>
          <w:szCs w:val="32"/>
          <w:cs/>
        </w:rPr>
        <w:t>อุปกรณ์</w:t>
      </w:r>
    </w:p>
    <w:p w14:paraId="550D4200" w14:textId="02C2C382" w:rsidR="00CB2AEA" w:rsidRPr="007D0417" w:rsidRDefault="009B75A4" w:rsidP="00895DC9">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1.5 </w:t>
      </w:r>
      <w:r w:rsidRPr="007D0417">
        <w:rPr>
          <w:rFonts w:ascii="TH SarabunPSK" w:hAnsi="TH SarabunPSK" w:cs="TH SarabunPSK" w:hint="cs"/>
          <w:sz w:val="32"/>
          <w:szCs w:val="32"/>
          <w:cs/>
        </w:rPr>
        <w:t>สถานที่ฝึก</w:t>
      </w:r>
      <w:r w:rsidR="0054684D" w:rsidRPr="007D0417">
        <w:rPr>
          <w:rFonts w:ascii="TH SarabunPSK" w:hAnsi="TH SarabunPSK" w:cs="TH SarabunPSK" w:hint="cs"/>
          <w:sz w:val="32"/>
          <w:szCs w:val="32"/>
          <w:cs/>
        </w:rPr>
        <w:t>ปฏิบัติและฝึกประสบการณ์</w:t>
      </w:r>
    </w:p>
    <w:p w14:paraId="0123021D" w14:textId="386CFB18" w:rsidR="00F74850" w:rsidRDefault="00F74850" w:rsidP="00F74850">
      <w:pPr>
        <w:contextualSpacing/>
        <w:rPr>
          <w:rFonts w:ascii="TH SarabunPSK" w:hAnsi="TH SarabunPSK" w:cs="TH SarabunPSK"/>
          <w:b/>
          <w:bCs/>
          <w:sz w:val="32"/>
          <w:szCs w:val="32"/>
        </w:rPr>
      </w:pPr>
      <w:r>
        <w:rPr>
          <w:rFonts w:ascii="TH SarabunPSK" w:hAnsi="TH SarabunPSK" w:cs="TH SarabunPSK"/>
          <w:b/>
          <w:bCs/>
          <w:sz w:val="32"/>
          <w:szCs w:val="32"/>
        </w:rPr>
        <w:t>2</w:t>
      </w:r>
      <w:r w:rsidRPr="00DB220E">
        <w:rPr>
          <w:rFonts w:ascii="TH SarabunPSK" w:hAnsi="TH SarabunPSK" w:cs="TH SarabunPSK" w:hint="cs"/>
          <w:b/>
          <w:bCs/>
          <w:sz w:val="32"/>
          <w:szCs w:val="32"/>
          <w:cs/>
        </w:rPr>
        <w:t xml:space="preserve">. </w:t>
      </w:r>
      <w:r>
        <w:rPr>
          <w:rFonts w:ascii="TH SarabunPSK" w:hAnsi="TH SarabunPSK" w:cs="TH SarabunPSK" w:hint="cs"/>
          <w:b/>
          <w:bCs/>
          <w:sz w:val="32"/>
          <w:szCs w:val="32"/>
          <w:cs/>
        </w:rPr>
        <w:t>แพลตฟอร์มการเรียนรู้</w:t>
      </w:r>
    </w:p>
    <w:p w14:paraId="0BB6F66E" w14:textId="590EBD81" w:rsidR="00895DC9" w:rsidRPr="00895DC9" w:rsidRDefault="00895DC9" w:rsidP="00895DC9">
      <w:pPr>
        <w:ind w:firstLine="284"/>
        <w:contextualSpacing/>
        <w:rPr>
          <w:rFonts w:ascii="TH SarabunPSK" w:hAnsi="TH SarabunPSK" w:cs="TH SarabunPSK"/>
          <w:sz w:val="32"/>
          <w:szCs w:val="32"/>
        </w:rPr>
      </w:pPr>
      <w:r w:rsidRPr="00895DC9">
        <w:rPr>
          <w:rFonts w:ascii="TH SarabunPSK" w:hAnsi="TH SarabunPSK" w:cs="TH SarabunPSK"/>
          <w:sz w:val="32"/>
          <w:szCs w:val="32"/>
        </w:rPr>
        <w:t>https://ssrudlp.ssru.ac.th/</w:t>
      </w:r>
    </w:p>
    <w:p w14:paraId="2ACC9C59" w14:textId="4B7B9090" w:rsidR="00512C42" w:rsidRPr="00DB220E" w:rsidRDefault="00512C42" w:rsidP="00F74850">
      <w:pPr>
        <w:contextualSpacing/>
        <w:rPr>
          <w:rFonts w:ascii="TH SarabunPSK" w:hAnsi="TH SarabunPSK" w:cs="TH SarabunPSK"/>
          <w:b/>
          <w:bCs/>
          <w:sz w:val="32"/>
          <w:szCs w:val="32"/>
          <w:cs/>
        </w:rPr>
      </w:pPr>
      <w:r>
        <w:rPr>
          <w:rFonts w:ascii="TH SarabunPSK" w:hAnsi="TH SarabunPSK" w:cs="TH SarabunPSK"/>
          <w:b/>
          <w:bCs/>
          <w:sz w:val="32"/>
          <w:szCs w:val="32"/>
        </w:rPr>
        <w:t xml:space="preserve">3. </w:t>
      </w:r>
      <w:r>
        <w:rPr>
          <w:rFonts w:ascii="TH SarabunPSK" w:hAnsi="TH SarabunPSK" w:cs="TH SarabunPSK" w:hint="cs"/>
          <w:b/>
          <w:bCs/>
          <w:sz w:val="32"/>
          <w:szCs w:val="32"/>
          <w:cs/>
        </w:rPr>
        <w:t>สื่อการเรียนรู้จากแหล่งภายนอก</w:t>
      </w:r>
    </w:p>
    <w:p w14:paraId="201C84E5" w14:textId="1A27DE8E" w:rsidR="00F74850" w:rsidRDefault="007D0417" w:rsidP="00895DC9">
      <w:pPr>
        <w:ind w:firstLine="284"/>
        <w:contextualSpacing/>
        <w:rPr>
          <w:rFonts w:ascii="TH SarabunPSK" w:hAnsi="TH SarabunPSK" w:cs="TH SarabunPSK"/>
          <w:sz w:val="32"/>
          <w:szCs w:val="32"/>
        </w:rPr>
      </w:pPr>
      <w:r>
        <w:rPr>
          <w:rFonts w:ascii="TH SarabunPSK" w:hAnsi="TH SarabunPSK" w:cs="TH SarabunPSK" w:hint="cs"/>
          <w:sz w:val="32"/>
          <w:szCs w:val="32"/>
          <w:cs/>
        </w:rPr>
        <w:t xml:space="preserve">บอกแหล่ง </w:t>
      </w:r>
      <w:r w:rsidR="00F74850" w:rsidRPr="00DB220E">
        <w:rPr>
          <w:rFonts w:ascii="TH SarabunPSK" w:hAnsi="TH SarabunPSK" w:cs="TH SarabunPSK" w:hint="cs"/>
          <w:sz w:val="32"/>
          <w:szCs w:val="32"/>
        </w:rPr>
        <w:t xml:space="preserve">Web Site, </w:t>
      </w:r>
      <w:r w:rsidR="00512C42" w:rsidRPr="00DB220E">
        <w:rPr>
          <w:rFonts w:ascii="TH SarabunPSK" w:hAnsi="TH SarabunPSK" w:cs="TH SarabunPSK"/>
          <w:sz w:val="32"/>
          <w:szCs w:val="32"/>
        </w:rPr>
        <w:t>YouTube</w:t>
      </w:r>
      <w:r w:rsidR="00F74850" w:rsidRPr="00DB220E">
        <w:rPr>
          <w:rFonts w:ascii="TH SarabunPSK" w:hAnsi="TH SarabunPSK" w:cs="TH SarabunPSK" w:hint="cs"/>
          <w:sz w:val="32"/>
          <w:szCs w:val="32"/>
        </w:rPr>
        <w:t xml:space="preserve"> , Social Media, e-learning</w:t>
      </w:r>
      <w:r w:rsidR="00F74850" w:rsidRPr="00DB220E">
        <w:rPr>
          <w:rFonts w:ascii="TH SarabunPSK" w:hAnsi="TH SarabunPSK" w:cs="TH SarabunPSK" w:hint="cs"/>
          <w:sz w:val="32"/>
          <w:szCs w:val="32"/>
          <w:cs/>
        </w:rPr>
        <w:t xml:space="preserve"> ฯลฯ</w:t>
      </w:r>
    </w:p>
    <w:p w14:paraId="1B0DBDCC" w14:textId="0948134B" w:rsidR="007D0417" w:rsidRDefault="007D0417" w:rsidP="00895DC9">
      <w:pPr>
        <w:ind w:firstLine="284"/>
        <w:contextualSpacing/>
        <w:rPr>
          <w:rFonts w:ascii="TH SarabunPSK" w:hAnsi="TH SarabunPSK" w:cs="TH SarabunPSK"/>
          <w:sz w:val="32"/>
          <w:szCs w:val="32"/>
        </w:rPr>
      </w:pPr>
      <w:r>
        <w:rPr>
          <w:rFonts w:ascii="TH SarabunPSK" w:hAnsi="TH SarabunPSK" w:cs="TH SarabunPSK"/>
          <w:sz w:val="32"/>
          <w:szCs w:val="32"/>
        </w:rPr>
        <w:t xml:space="preserve">3.1 </w:t>
      </w:r>
      <w:r w:rsidR="00D25371" w:rsidRPr="00D25371">
        <w:rPr>
          <w:rFonts w:ascii="TH SarabunPSK" w:hAnsi="TH SarabunPSK" w:cs="TH SarabunPSK"/>
          <w:sz w:val="32"/>
          <w:szCs w:val="32"/>
        </w:rPr>
        <w:tab/>
        <w:t>https://gamedesignlounge.com</w:t>
      </w:r>
    </w:p>
    <w:p w14:paraId="502DB141" w14:textId="73D85369" w:rsidR="007D0417" w:rsidRDefault="007D0417" w:rsidP="00895DC9">
      <w:pPr>
        <w:ind w:firstLine="284"/>
        <w:contextualSpacing/>
        <w:rPr>
          <w:rFonts w:ascii="TH SarabunPSK" w:hAnsi="TH SarabunPSK" w:cs="TH SarabunPSK"/>
          <w:sz w:val="32"/>
          <w:szCs w:val="32"/>
        </w:rPr>
      </w:pPr>
      <w:r>
        <w:rPr>
          <w:rFonts w:ascii="TH SarabunPSK" w:hAnsi="TH SarabunPSK" w:cs="TH SarabunPSK"/>
          <w:sz w:val="32"/>
          <w:szCs w:val="32"/>
        </w:rPr>
        <w:t>3.2</w:t>
      </w:r>
      <w:r w:rsidR="00D25371">
        <w:rPr>
          <w:rFonts w:ascii="TH SarabunPSK" w:hAnsi="TH SarabunPSK" w:cs="TH SarabunPSK"/>
          <w:sz w:val="32"/>
          <w:szCs w:val="32"/>
        </w:rPr>
        <w:t xml:space="preserve">   </w:t>
      </w:r>
      <w:r w:rsidR="00D25371" w:rsidRPr="00D25371">
        <w:rPr>
          <w:rFonts w:ascii="TH SarabunPSK" w:hAnsi="TH SarabunPSK" w:cs="TH SarabunPSK"/>
          <w:sz w:val="32"/>
          <w:szCs w:val="32"/>
        </w:rPr>
        <w:t>https://www.gamasutra.com (</w:t>
      </w:r>
      <w:r w:rsidR="00D25371" w:rsidRPr="00D25371">
        <w:rPr>
          <w:rFonts w:ascii="TH SarabunPSK" w:hAnsi="TH SarabunPSK" w:cs="TH SarabunPSK"/>
          <w:sz w:val="32"/>
          <w:szCs w:val="32"/>
          <w:cs/>
        </w:rPr>
        <w:t xml:space="preserve">ปัจจุบันเป็น </w:t>
      </w:r>
      <w:r w:rsidR="00D25371" w:rsidRPr="00D25371">
        <w:rPr>
          <w:rFonts w:ascii="TH SarabunPSK" w:hAnsi="TH SarabunPSK" w:cs="TH SarabunPSK"/>
          <w:sz w:val="32"/>
          <w:szCs w:val="32"/>
        </w:rPr>
        <w:t>Game Developer)</w:t>
      </w:r>
    </w:p>
    <w:p w14:paraId="43EA2CA2" w14:textId="3E057EA5" w:rsidR="007D0417" w:rsidRPr="00DB220E" w:rsidRDefault="007D0417" w:rsidP="00895DC9">
      <w:pPr>
        <w:ind w:firstLine="284"/>
        <w:contextualSpacing/>
        <w:rPr>
          <w:rFonts w:ascii="TH SarabunPSK" w:hAnsi="TH SarabunPSK" w:cs="TH SarabunPSK"/>
          <w:sz w:val="32"/>
          <w:szCs w:val="32"/>
        </w:rPr>
      </w:pPr>
      <w:r>
        <w:rPr>
          <w:rFonts w:ascii="TH SarabunPSK" w:hAnsi="TH SarabunPSK" w:cs="TH SarabunPSK"/>
          <w:sz w:val="32"/>
          <w:szCs w:val="32"/>
        </w:rPr>
        <w:t>3.3</w:t>
      </w:r>
      <w:r w:rsidR="00D25371">
        <w:rPr>
          <w:rFonts w:ascii="TH SarabunPSK" w:hAnsi="TH SarabunPSK" w:cs="TH SarabunPSK"/>
          <w:sz w:val="32"/>
          <w:szCs w:val="32"/>
        </w:rPr>
        <w:t xml:space="preserve">   </w:t>
      </w:r>
      <w:r w:rsidR="00D25371" w:rsidRPr="00D25371">
        <w:rPr>
          <w:rFonts w:ascii="TH SarabunPSK" w:hAnsi="TH SarabunPSK" w:cs="TH SarabunPSK"/>
          <w:sz w:val="32"/>
          <w:szCs w:val="32"/>
        </w:rPr>
        <w:t>https://www.gamesindustry.biz</w:t>
      </w:r>
    </w:p>
    <w:p w14:paraId="78A9D7BB" w14:textId="36327040" w:rsidR="00CB2AEA" w:rsidRPr="009B75A4" w:rsidRDefault="00512C42" w:rsidP="00CB2AEA">
      <w:pPr>
        <w:contextualSpacing/>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4</w:t>
      </w:r>
      <w:r w:rsidR="00CB2AEA" w:rsidRPr="009B75A4">
        <w:rPr>
          <w:rFonts w:ascii="TH SarabunPSK" w:hAnsi="TH SarabunPSK" w:cs="TH SarabunPSK" w:hint="cs"/>
          <w:b/>
          <w:bCs/>
          <w:color w:val="000000" w:themeColor="text1"/>
          <w:sz w:val="32"/>
          <w:szCs w:val="32"/>
          <w:cs/>
        </w:rPr>
        <w:t>. งานวิจัย</w:t>
      </w:r>
      <w:r>
        <w:rPr>
          <w:rFonts w:ascii="TH SarabunPSK" w:hAnsi="TH SarabunPSK" w:cs="TH SarabunPSK" w:hint="cs"/>
          <w:b/>
          <w:bCs/>
          <w:color w:val="000000" w:themeColor="text1"/>
          <w:sz w:val="32"/>
          <w:szCs w:val="32"/>
          <w:cs/>
        </w:rPr>
        <w:t>ประกอบการเรียนรู้ใน</w:t>
      </w:r>
      <w:r w:rsidR="00CB2AEA" w:rsidRPr="009B75A4">
        <w:rPr>
          <w:rFonts w:ascii="TH SarabunPSK" w:hAnsi="TH SarabunPSK" w:cs="TH SarabunPSK" w:hint="cs"/>
          <w:b/>
          <w:bCs/>
          <w:color w:val="000000" w:themeColor="text1"/>
          <w:sz w:val="32"/>
          <w:szCs w:val="32"/>
          <w:cs/>
        </w:rPr>
        <w:t>รายวิชา (ถ้ามี)</w:t>
      </w:r>
    </w:p>
    <w:p w14:paraId="5A5CE9A6" w14:textId="4DDAF187" w:rsidR="00C946EA" w:rsidRDefault="00C946EA" w:rsidP="00CB2AEA">
      <w:pPr>
        <w:ind w:firstLine="360"/>
        <w:contextualSpacing/>
        <w:rPr>
          <w:rFonts w:ascii="TH SarabunPSK" w:hAnsi="TH SarabunPSK" w:cs="TH SarabunPSK"/>
          <w:color w:val="000000" w:themeColor="text1"/>
          <w:sz w:val="32"/>
          <w:szCs w:val="32"/>
        </w:rPr>
      </w:pPr>
      <w:r w:rsidRPr="00C946EA">
        <w:rPr>
          <w:rFonts w:ascii="TH SarabunPSK" w:hAnsi="TH SarabunPSK" w:cs="TH SarabunPSK"/>
          <w:color w:val="000000" w:themeColor="text1"/>
          <w:sz w:val="32"/>
          <w:szCs w:val="32"/>
        </w:rPr>
        <w:t xml:space="preserve">Katie </w:t>
      </w:r>
      <w:proofErr w:type="spellStart"/>
      <w:r w:rsidRPr="00C946EA">
        <w:rPr>
          <w:rFonts w:ascii="TH SarabunPSK" w:hAnsi="TH SarabunPSK" w:cs="TH SarabunPSK"/>
          <w:color w:val="000000" w:themeColor="text1"/>
          <w:sz w:val="32"/>
          <w:szCs w:val="32"/>
        </w:rPr>
        <w:t>Salen</w:t>
      </w:r>
      <w:proofErr w:type="spellEnd"/>
      <w:r w:rsidRPr="00C946EA">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w:t>
      </w:r>
      <w:r w:rsidRPr="00C946EA">
        <w:rPr>
          <w:rFonts w:ascii="TH SarabunPSK" w:hAnsi="TH SarabunPSK" w:cs="TH SarabunPSK"/>
          <w:color w:val="000000" w:themeColor="text1"/>
          <w:sz w:val="32"/>
          <w:szCs w:val="32"/>
          <w:cs/>
        </w:rPr>
        <w:t xml:space="preserve"> </w:t>
      </w:r>
      <w:r w:rsidRPr="00C946EA">
        <w:rPr>
          <w:rFonts w:ascii="TH SarabunPSK" w:hAnsi="TH SarabunPSK" w:cs="TH SarabunPSK"/>
          <w:color w:val="000000" w:themeColor="text1"/>
          <w:sz w:val="32"/>
          <w:szCs w:val="32"/>
        </w:rPr>
        <w:t>Eric Zimmerman</w:t>
      </w:r>
      <w:r w:rsidRPr="00C946EA">
        <w:rPr>
          <w:rFonts w:ascii="TH SarabunPSK" w:hAnsi="TH SarabunPSK" w:cs="TH SarabunPSK" w:hint="cs"/>
          <w:color w:val="000000" w:themeColor="text1"/>
          <w:sz w:val="32"/>
          <w:szCs w:val="32"/>
        </w:rPr>
        <w:t xml:space="preserve"> </w:t>
      </w:r>
      <w:r>
        <w:rPr>
          <w:rFonts w:ascii="TH SarabunPSK" w:hAnsi="TH SarabunPSK" w:cs="TH SarabunPSK"/>
          <w:color w:val="000000" w:themeColor="text1"/>
          <w:sz w:val="32"/>
          <w:szCs w:val="32"/>
        </w:rPr>
        <w:t>(2004).</w:t>
      </w:r>
      <w:r w:rsidRPr="00C946EA">
        <w:rPr>
          <w:rFonts w:ascii="TH SarabunPSK" w:hAnsi="TH SarabunPSK" w:cs="TH SarabunPSK"/>
          <w:color w:val="000000" w:themeColor="text1"/>
          <w:sz w:val="32"/>
          <w:szCs w:val="32"/>
        </w:rPr>
        <w:t xml:space="preserve"> A Formal Approach to Game Design and Game Research</w:t>
      </w:r>
    </w:p>
    <w:p w14:paraId="0F5A33BE" w14:textId="1CF4ABF4" w:rsidR="00267840" w:rsidRDefault="00C946EA" w:rsidP="00C946EA">
      <w:pPr>
        <w:ind w:firstLine="360"/>
        <w:contextualSpacing/>
        <w:rPr>
          <w:rFonts w:ascii="TH SarabunPSK" w:hAnsi="TH SarabunPSK" w:cs="TH SarabunPSK"/>
          <w:color w:val="000000" w:themeColor="text1"/>
          <w:sz w:val="32"/>
          <w:szCs w:val="32"/>
        </w:rPr>
      </w:pPr>
      <w:r w:rsidRPr="00C946EA">
        <w:rPr>
          <w:rFonts w:ascii="TH SarabunPSK" w:hAnsi="TH SarabunPSK" w:cs="TH SarabunPSK"/>
          <w:color w:val="000000" w:themeColor="text1"/>
          <w:sz w:val="32"/>
          <w:szCs w:val="32"/>
        </w:rPr>
        <w:t>Jamie Madigan</w:t>
      </w:r>
      <w:r>
        <w:rPr>
          <w:rFonts w:ascii="TH SarabunPSK" w:hAnsi="TH SarabunPSK" w:cs="TH SarabunPSK"/>
          <w:color w:val="000000" w:themeColor="text1"/>
          <w:sz w:val="32"/>
          <w:szCs w:val="32"/>
        </w:rPr>
        <w:t xml:space="preserve"> (2019). </w:t>
      </w:r>
      <w:r w:rsidRPr="00C946EA">
        <w:rPr>
          <w:rFonts w:ascii="TH SarabunPSK" w:hAnsi="TH SarabunPSK" w:cs="TH SarabunPSK"/>
          <w:color w:val="000000" w:themeColor="text1"/>
          <w:sz w:val="32"/>
          <w:szCs w:val="32"/>
        </w:rPr>
        <w:t>The Psychology of Video Games: Why We Play</w:t>
      </w:r>
      <w:r>
        <w:rPr>
          <w:rFonts w:ascii="TH SarabunPSK" w:hAnsi="TH SarabunPSK" w:cs="TH SarabunPSK"/>
          <w:color w:val="000000" w:themeColor="text1"/>
          <w:sz w:val="32"/>
          <w:szCs w:val="32"/>
        </w:rPr>
        <w:t>.</w:t>
      </w:r>
      <w:bookmarkStart w:id="1" w:name="_GoBack"/>
      <w:bookmarkEnd w:id="1"/>
    </w:p>
    <w:p w14:paraId="1B3E2064" w14:textId="77777777" w:rsidR="00267840" w:rsidRDefault="00267840" w:rsidP="00267840">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1401F8BA" w14:textId="64559535" w:rsidR="00267840" w:rsidRPr="009B75A4" w:rsidRDefault="00980402" w:rsidP="00267840">
      <w:pPr>
        <w:contextualSpacing/>
        <w:rPr>
          <w:rFonts w:ascii="TH SarabunPSK" w:hAnsi="TH SarabunPSK" w:cs="TH SarabunPSK"/>
          <w:color w:val="000000" w:themeColor="text1"/>
          <w:sz w:val="32"/>
          <w:szCs w:val="32"/>
          <w:cs/>
        </w:rPr>
      </w:pPr>
      <w:r>
        <w:rPr>
          <w:rFonts w:ascii="TH SarabunPSK" w:eastAsiaTheme="minorHAnsi" w:hAnsi="TH SarabunPSK" w:cs="TH SarabunPSK"/>
          <w:i/>
          <w:iCs/>
          <w:color w:val="595959" w:themeColor="text1" w:themeTint="A6"/>
          <w:kern w:val="2"/>
          <w:sz w:val="32"/>
          <w:szCs w:val="32"/>
          <w14:ligatures w14:val="standardContextual"/>
        </w:rPr>
        <w:t xml:space="preserve">3.4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มีกิจกรรมการเรียนการสอนเพื่อส่งเสริมการเรียนรู้</w:t>
      </w:r>
      <w:r>
        <w:rPr>
          <w:rFonts w:ascii="TH SarabunPSK" w:eastAsiaTheme="minorHAnsi" w:hAnsi="TH SarabunPSK" w:cs="TH SarabunPSK"/>
          <w:i/>
          <w:iCs/>
          <w:color w:val="595959" w:themeColor="text1" w:themeTint="A6"/>
          <w:kern w:val="2"/>
          <w:sz w:val="32"/>
          <w:szCs w:val="32"/>
          <w14:ligatures w14:val="standardContextual"/>
        </w:rPr>
        <w:t xml:space="preserve">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การเรียนรู้วิธีการเรียนรู้ และปลูกฝังให้ผู้เรียนมีทักษะ     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5FF85F66" w14:textId="77777777" w:rsidR="007D0417" w:rsidRDefault="007D0417" w:rsidP="00512C42">
      <w:pPr>
        <w:pStyle w:val="NoSpacing"/>
        <w:rPr>
          <w:rFonts w:ascii="TH SarabunPSK" w:hAnsi="TH SarabunPSK" w:cs="TH SarabunPSK"/>
          <w:color w:val="000000" w:themeColor="text1"/>
          <w:szCs w:val="32"/>
        </w:rPr>
        <w:sectPr w:rsidR="007D0417" w:rsidSect="00164993">
          <w:pgSz w:w="12240" w:h="15840"/>
          <w:pgMar w:top="1440" w:right="1440" w:bottom="983" w:left="1440" w:header="708" w:footer="708" w:gutter="0"/>
          <w:cols w:space="708"/>
          <w:docGrid w:linePitch="360"/>
        </w:sectPr>
      </w:pPr>
    </w:p>
    <w:p w14:paraId="43CE5F86" w14:textId="77777777" w:rsidR="00437AEF" w:rsidRPr="007D0417" w:rsidRDefault="00437AEF" w:rsidP="00895DC9">
      <w:pPr>
        <w:jc w:val="center"/>
        <w:rPr>
          <w:rFonts w:ascii="TH SarabunPSK" w:hAnsi="TH SarabunPSK" w:cs="TH SarabunPSK"/>
          <w:b/>
          <w:bCs/>
          <w:sz w:val="32"/>
          <w:szCs w:val="32"/>
        </w:rPr>
      </w:pPr>
      <w:r w:rsidRPr="007D0417">
        <w:rPr>
          <w:rFonts w:ascii="TH SarabunPSK" w:hAnsi="TH SarabunPSK" w:cs="TH SarabunPSK"/>
          <w:b/>
          <w:bCs/>
          <w:sz w:val="32"/>
          <w:szCs w:val="32"/>
          <w:cs/>
        </w:rPr>
        <w:lastRenderedPageBreak/>
        <w:t>หมวด 6 การประเมินและการปรับปรุงรายวิชา</w:t>
      </w:r>
    </w:p>
    <w:p w14:paraId="095E7487" w14:textId="097C2DF8" w:rsidR="00895DC9" w:rsidRPr="007D0417" w:rsidRDefault="00A41C59" w:rsidP="00A41C59">
      <w:pPr>
        <w:pStyle w:val="NoSpacing"/>
        <w:jc w:val="center"/>
        <w:rPr>
          <w:rFonts w:ascii="TH SarabunPSK" w:eastAsia="Times New Roman" w:hAnsi="TH SarabunPSK" w:cs="TH SarabunPSK"/>
          <w:b/>
          <w:bCs/>
          <w:kern w:val="0"/>
          <w:szCs w:val="32"/>
          <w14:ligatures w14:val="none"/>
        </w:rPr>
      </w:pPr>
      <w:r w:rsidRPr="007D0417">
        <w:rPr>
          <w:rFonts w:ascii="TH SarabunPSK" w:eastAsia="Times New Roman" w:hAnsi="TH SarabunPSK" w:cs="TH SarabunPSK"/>
          <w:b/>
          <w:bCs/>
          <w:kern w:val="0"/>
          <w:szCs w:val="32"/>
          <w14:ligatures w14:val="none"/>
        </w:rPr>
        <w:t>Section 6 Course Evaluation and Improvement</w:t>
      </w:r>
    </w:p>
    <w:p w14:paraId="556C8933" w14:textId="77777777" w:rsidR="00A41C59" w:rsidRDefault="00A41C59" w:rsidP="00A41C59">
      <w:pPr>
        <w:pStyle w:val="NoSpacing"/>
        <w:rPr>
          <w:rFonts w:ascii="TH SarabunPSK" w:eastAsia="Times New Roman" w:hAnsi="TH SarabunPSK" w:cs="TH SarabunPSK"/>
          <w:b/>
          <w:bCs/>
          <w:kern w:val="0"/>
          <w:sz w:val="30"/>
          <w:szCs w:val="30"/>
          <w14:ligatures w14:val="none"/>
        </w:rPr>
      </w:pPr>
    </w:p>
    <w:p w14:paraId="0C4DEF9E" w14:textId="77777777" w:rsidR="00F85785" w:rsidRPr="00566C87" w:rsidRDefault="00F85785" w:rsidP="00F85785">
      <w:pPr>
        <w:pStyle w:val="NoSpacing"/>
        <w:rPr>
          <w:rFonts w:ascii="TH SarabunPSK" w:hAnsi="TH SarabunPSK" w:cs="TH SarabunPSK"/>
          <w:b/>
          <w:bCs/>
          <w:color w:val="000000" w:themeColor="text1"/>
          <w:szCs w:val="32"/>
          <w:cs/>
        </w:rPr>
      </w:pPr>
      <w:r w:rsidRPr="00566C87">
        <w:rPr>
          <w:rFonts w:ascii="TH SarabunPSK" w:hAnsi="TH SarabunPSK" w:cs="TH SarabunPSK"/>
          <w:b/>
          <w:bCs/>
          <w:color w:val="000000" w:themeColor="text1"/>
          <w:szCs w:val="32"/>
        </w:rPr>
        <w:t xml:space="preserve">1. </w:t>
      </w:r>
      <w:r w:rsidRPr="00566C87">
        <w:rPr>
          <w:rFonts w:ascii="TH SarabunPSK" w:hAnsi="TH SarabunPSK" w:cs="TH SarabunPSK"/>
          <w:b/>
          <w:bCs/>
          <w:color w:val="000000" w:themeColor="text1"/>
          <w:szCs w:val="32"/>
          <w:cs/>
        </w:rPr>
        <w:t>การประเมินรายวิชาโดยนักศึกษา</w:t>
      </w:r>
    </w:p>
    <w:p w14:paraId="5688B226" w14:textId="5A193BAE" w:rsid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00F85785" w:rsidRPr="00F85785">
        <w:rPr>
          <w:rFonts w:ascii="TH SarabunPSK" w:hAnsi="TH SarabunPSK" w:cs="TH SarabunPSK"/>
          <w:color w:val="000000" w:themeColor="text1"/>
          <w:szCs w:val="32"/>
          <w:cs/>
        </w:rPr>
        <w:t>แบบประเมินรายวิชา</w:t>
      </w:r>
    </w:p>
    <w:p w14:paraId="17B533D6" w14:textId="5EB868BA" w:rsidR="006A60CA" w:rsidRPr="00F85785" w:rsidRDefault="006A60CA" w:rsidP="006A60C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แบบประเมินสำหรับการประเมินอาจารย์</w:t>
      </w:r>
      <w:r>
        <w:rPr>
          <w:rFonts w:ascii="TH SarabunPSK" w:hAnsi="TH SarabunPSK" w:cs="TH SarabunPSK" w:hint="cs"/>
          <w:color w:val="000000" w:themeColor="text1"/>
          <w:szCs w:val="32"/>
          <w:cs/>
        </w:rPr>
        <w:t xml:space="preserve">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 xml:space="preserve">เว็บไซต์ </w:t>
      </w:r>
      <w:proofErr w:type="spellStart"/>
      <w:r>
        <w:rPr>
          <w:rFonts w:ascii="TH SarabunPSK" w:hAnsi="TH SarabunPSK" w:cs="TH SarabunPSK"/>
          <w:color w:val="000000" w:themeColor="text1"/>
          <w:szCs w:val="32"/>
        </w:rPr>
        <w:t>reg</w:t>
      </w:r>
      <w:proofErr w:type="spellEnd"/>
      <w:r>
        <w:rPr>
          <w:rFonts w:ascii="TH SarabunPSK" w:hAnsi="TH SarabunPSK" w:cs="TH SarabunPSK"/>
          <w:color w:val="000000" w:themeColor="text1"/>
          <w:szCs w:val="32"/>
        </w:rPr>
        <w:t>)</w:t>
      </w:r>
    </w:p>
    <w:p w14:paraId="5527344B" w14:textId="29F9DA3F"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w:t>
      </w:r>
      <w:r w:rsidR="00105CC4">
        <w:rPr>
          <w:rFonts w:ascii="TH SarabunPSK" w:hAnsi="TH SarabunPSK" w:cs="TH SarabunPSK" w:hint="cs"/>
          <w:color w:val="000000" w:themeColor="text1"/>
          <w:szCs w:val="32"/>
          <w:cs/>
        </w:rPr>
        <w:t>สนทนา</w:t>
      </w:r>
      <w:r w:rsidR="00F85785" w:rsidRPr="00F85785">
        <w:rPr>
          <w:rFonts w:ascii="TH SarabunPSK" w:hAnsi="TH SarabunPSK" w:cs="TH SarabunPSK"/>
          <w:color w:val="000000" w:themeColor="text1"/>
          <w:szCs w:val="32"/>
          <w:cs/>
        </w:rPr>
        <w:t xml:space="preserve"> แลกเปลี่ยนความคิดเห็นระหว่างอาจารย์และนักศึกษา</w:t>
      </w:r>
    </w:p>
    <w:p w14:paraId="5C0E0EF1" w14:textId="27494066"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การสะท้อนพฤติกรรม</w:t>
      </w:r>
      <w:r w:rsidR="009D170E">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22600A65" w14:textId="514A5345" w:rsidR="00F85785" w:rsidRPr="00F85785" w:rsidRDefault="00315AA6" w:rsidP="00315AA6">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009D170E">
        <w:rPr>
          <w:rFonts w:ascii="TH SarabunPSK" w:eastAsia="Angsana New" w:hAnsi="TH SarabunPSK" w:cs="TH SarabunPSK" w:hint="cs"/>
          <w:sz w:val="30"/>
          <w:szCs w:val="30"/>
          <w:cs/>
        </w:rPr>
        <w:t>การรับ</w:t>
      </w:r>
      <w:r w:rsidR="00F85785" w:rsidRPr="00F85785">
        <w:rPr>
          <w:rFonts w:ascii="TH SarabunPSK" w:hAnsi="TH SarabunPSK" w:cs="TH SarabunPSK"/>
          <w:color w:val="000000" w:themeColor="text1"/>
          <w:szCs w:val="32"/>
          <w:cs/>
        </w:rPr>
        <w:t>ข้อเสนอแนะ</w:t>
      </w:r>
      <w:r w:rsidR="009D170E">
        <w:rPr>
          <w:rFonts w:ascii="TH SarabunPSK" w:hAnsi="TH SarabunPSK" w:cs="TH SarabunPSK" w:hint="cs"/>
          <w:color w:val="000000" w:themeColor="text1"/>
          <w:szCs w:val="32"/>
          <w:cs/>
        </w:rPr>
        <w:t>จาก</w:t>
      </w:r>
      <w:r w:rsidR="00C93CFF">
        <w:rPr>
          <w:rFonts w:ascii="TH SarabunPSK" w:hAnsi="TH SarabunPSK" w:cs="TH SarabunPSK" w:hint="cs"/>
          <w:color w:val="000000" w:themeColor="text1"/>
          <w:szCs w:val="32"/>
          <w:cs/>
        </w:rPr>
        <w:t>นักศึกษา</w:t>
      </w:r>
      <w:r w:rsidR="00F85785" w:rsidRPr="00F85785">
        <w:rPr>
          <w:rFonts w:ascii="TH SarabunPSK" w:hAnsi="TH SarabunPSK" w:cs="TH SarabunPSK"/>
          <w:color w:val="000000" w:themeColor="text1"/>
          <w:szCs w:val="32"/>
          <w:cs/>
        </w:rPr>
        <w:t xml:space="preserve"> ผ่านช่องทางการสื่อสารที่อาจารย์</w:t>
      </w:r>
      <w:r w:rsidR="0096024A">
        <w:rPr>
          <w:rFonts w:ascii="TH SarabunPSK" w:hAnsi="TH SarabunPSK" w:cs="TH SarabunPSK" w:hint="cs"/>
          <w:color w:val="000000" w:themeColor="text1"/>
          <w:szCs w:val="32"/>
          <w:cs/>
        </w:rPr>
        <w:t>กำหนด</w:t>
      </w:r>
    </w:p>
    <w:p w14:paraId="7D675A3C" w14:textId="31D516CF" w:rsidR="0029571A" w:rsidRDefault="00315AA6" w:rsidP="00980402">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อื่นๆ (ระบุ)</w:t>
      </w:r>
      <w:r>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00AC775D" w14:textId="5148E33D" w:rsidR="00946CB4" w:rsidRPr="0029571A" w:rsidRDefault="00946CB4" w:rsidP="00946CB4">
      <w:pPr>
        <w:pStyle w:val="NoSpacing"/>
        <w:rPr>
          <w:rFonts w:ascii="TH SarabunPSK" w:hAnsi="TH SarabunPSK" w:cs="TH SarabunPSK"/>
          <w:b/>
          <w:bCs/>
          <w:color w:val="000000" w:themeColor="text1"/>
          <w:szCs w:val="32"/>
        </w:rPr>
      </w:pPr>
      <w:r w:rsidRPr="0029571A">
        <w:rPr>
          <w:rFonts w:ascii="TH SarabunPSK" w:hAnsi="TH SarabunPSK" w:cs="TH SarabunPSK"/>
          <w:b/>
          <w:bCs/>
          <w:color w:val="000000" w:themeColor="text1"/>
          <w:szCs w:val="32"/>
        </w:rPr>
        <w:t xml:space="preserve">2. </w:t>
      </w:r>
      <w:r w:rsidRPr="0029571A">
        <w:rPr>
          <w:rFonts w:ascii="TH SarabunPSK" w:hAnsi="TH SarabunPSK" w:cs="TH SarabunPSK"/>
          <w:b/>
          <w:bCs/>
          <w:color w:val="000000" w:themeColor="text1"/>
          <w:szCs w:val="32"/>
          <w:cs/>
        </w:rPr>
        <w:t>กลยุทธ์ในการประเมินการจัดการเรียนการสอน</w:t>
      </w:r>
    </w:p>
    <w:p w14:paraId="09CD9DF3" w14:textId="29AF97CC"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ผลการสอบ</w:t>
      </w:r>
      <w:r w:rsidR="005439CC">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303139A3" w14:textId="72C9E392"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w:t>
      </w:r>
      <w:r w:rsidR="002A2909">
        <w:rPr>
          <w:rFonts w:ascii="TH SarabunPSK" w:hAnsi="TH SarabunPSK" w:cs="TH SarabunPSK" w:hint="cs"/>
          <w:color w:val="000000" w:themeColor="text1"/>
          <w:szCs w:val="32"/>
          <w:cs/>
        </w:rPr>
        <w:t>ตรวจ</w:t>
      </w:r>
      <w:r w:rsidRPr="00946CB4">
        <w:rPr>
          <w:rFonts w:ascii="TH SarabunPSK" w:hAnsi="TH SarabunPSK" w:cs="TH SarabunPSK"/>
          <w:color w:val="000000" w:themeColor="text1"/>
          <w:szCs w:val="32"/>
          <w:cs/>
        </w:rPr>
        <w:t>สอบ/การยืนยันผลการเรียนรู้ทางวิชาการและผลลัพธ์การเรียนรู้ของนักศึกษา</w:t>
      </w:r>
    </w:p>
    <w:p w14:paraId="6B7CEB31" w14:textId="60010C85"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การประเมินโดยคณะกรรมการสอบ</w:t>
      </w:r>
    </w:p>
    <w:p w14:paraId="3257B3DB" w14:textId="1B696B24" w:rsid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การสังเกตการณ์โดยทีมผู้สอน</w:t>
      </w:r>
      <w:r w:rsidR="00C45E39">
        <w:rPr>
          <w:rFonts w:ascii="TH SarabunPSK" w:hAnsi="TH SarabunPSK" w:cs="TH SarabunPSK" w:hint="cs"/>
          <w:color w:val="000000" w:themeColor="text1"/>
          <w:szCs w:val="32"/>
          <w:cs/>
        </w:rPr>
        <w:t xml:space="preserve"> </w:t>
      </w:r>
    </w:p>
    <w:p w14:paraId="01B05AC7" w14:textId="6B6DA724" w:rsidR="00B9352C" w:rsidRPr="00946CB4" w:rsidRDefault="00B9352C" w:rsidP="00B9352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w:t>
      </w:r>
      <w:r>
        <w:rPr>
          <w:rFonts w:ascii="TH SarabunPSK" w:hAnsi="TH SarabunPSK" w:cs="TH SarabunPSK" w:hint="cs"/>
          <w:color w:val="000000" w:themeColor="text1"/>
          <w:szCs w:val="32"/>
          <w:cs/>
        </w:rPr>
        <w:t xml:space="preserve">ผู้มีส่วนได้เสีย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ระบุ)</w:t>
      </w:r>
      <w:r w:rsidR="00814B92">
        <w:rPr>
          <w:rFonts w:ascii="TH SarabunPSK" w:hAnsi="TH SarabunPSK" w:cs="TH SarabunPSK"/>
          <w:color w:val="000000" w:themeColor="text1"/>
          <w:szCs w:val="32"/>
        </w:rPr>
        <w:t xml:space="preserve"> …</w:t>
      </w:r>
    </w:p>
    <w:p w14:paraId="3E872EFE" w14:textId="75FFA519" w:rsid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อื่นๆ (ระบุ)</w:t>
      </w:r>
      <w:r w:rsidR="00814B92">
        <w:rPr>
          <w:rFonts w:ascii="TH SarabunPSK" w:hAnsi="TH SarabunPSK" w:cs="TH SarabunPSK"/>
          <w:color w:val="000000" w:themeColor="text1"/>
          <w:szCs w:val="32"/>
        </w:rPr>
        <w:t xml:space="preserve"> …</w:t>
      </w:r>
    </w:p>
    <w:p w14:paraId="22B951A6" w14:textId="63922163" w:rsidR="00E9137A" w:rsidRPr="00E9137A" w:rsidRDefault="00E9137A" w:rsidP="00E9137A">
      <w:pPr>
        <w:pStyle w:val="NoSpacing"/>
        <w:rPr>
          <w:rFonts w:ascii="TH SarabunPSK" w:hAnsi="TH SarabunPSK" w:cs="TH SarabunPSK"/>
          <w:b/>
          <w:bCs/>
          <w:color w:val="000000" w:themeColor="text1"/>
          <w:szCs w:val="32"/>
        </w:rPr>
      </w:pPr>
      <w:r w:rsidRPr="00E9137A">
        <w:rPr>
          <w:rFonts w:ascii="TH SarabunPSK" w:hAnsi="TH SarabunPSK" w:cs="TH SarabunPSK"/>
          <w:b/>
          <w:bCs/>
          <w:color w:val="000000" w:themeColor="text1"/>
          <w:szCs w:val="32"/>
        </w:rPr>
        <w:t xml:space="preserve">3. </w:t>
      </w:r>
      <w:r w:rsidRPr="00E9137A">
        <w:rPr>
          <w:rFonts w:ascii="TH SarabunPSK" w:hAnsi="TH SarabunPSK" w:cs="TH SarabunPSK"/>
          <w:b/>
          <w:bCs/>
          <w:color w:val="000000" w:themeColor="text1"/>
          <w:szCs w:val="32"/>
          <w:cs/>
        </w:rPr>
        <w:t>แผนการปรับปรุงการดำเนินการรายวิชา</w:t>
      </w:r>
    </w:p>
    <w:p w14:paraId="13D611F2" w14:textId="73659747" w:rsidR="00E9137A" w:rsidRPr="00E9137A" w:rsidRDefault="00E9137A" w:rsidP="00E9137A">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การจัดสัมมนา</w:t>
      </w:r>
      <w:r w:rsidR="007A781E">
        <w:rPr>
          <w:rFonts w:ascii="TH SarabunPSK" w:hAnsi="TH SarabunPSK" w:cs="TH SarabunPSK" w:hint="cs"/>
          <w:color w:val="000000" w:themeColor="text1"/>
          <w:szCs w:val="32"/>
          <w:cs/>
        </w:rPr>
        <w:t>หรือ</w:t>
      </w:r>
      <w:r w:rsidRPr="00E9137A">
        <w:rPr>
          <w:rFonts w:ascii="TH SarabunPSK" w:hAnsi="TH SarabunPSK" w:cs="TH SarabunPSK"/>
          <w:color w:val="000000" w:themeColor="text1"/>
          <w:szCs w:val="32"/>
          <w:cs/>
        </w:rPr>
        <w:t>การประชุมเกี่ยวกับการสอนและการเรียนรู้</w:t>
      </w:r>
      <w:r w:rsidR="007A781E">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กับ</w:t>
      </w:r>
      <w:r w:rsidR="00C45E39">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ผู้มีส่วนได้เสีย</w:t>
      </w:r>
    </w:p>
    <w:p w14:paraId="167B2A3D" w14:textId="0EFCDAB7" w:rsidR="00E9137A" w:rsidRPr="00E9137A" w:rsidRDefault="00E9137A" w:rsidP="00E9137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การทำวิจัยด้านการจัดการเรียนรู้ทั้งในและนอกห้องเรียน</w:t>
      </w:r>
    </w:p>
    <w:p w14:paraId="0595DA68" w14:textId="730E2B4D" w:rsidR="0029571A" w:rsidRDefault="00E9137A" w:rsidP="00E9137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E9137A">
        <w:rPr>
          <w:rFonts w:ascii="TH SarabunPSK" w:hAnsi="TH SarabunPSK" w:cs="TH SarabunPSK"/>
          <w:color w:val="000000" w:themeColor="text1"/>
          <w:szCs w:val="32"/>
          <w:cs/>
        </w:rPr>
        <w:t xml:space="preserve"> 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49E27949" w14:textId="20A0E60C" w:rsidR="003D153B" w:rsidRPr="009E4268" w:rsidRDefault="003D153B" w:rsidP="003D153B">
      <w:pPr>
        <w:pStyle w:val="NoSpacing"/>
        <w:rPr>
          <w:rFonts w:ascii="TH SarabunPSK" w:hAnsi="TH SarabunPSK" w:cs="TH SarabunPSK"/>
          <w:b/>
          <w:bCs/>
          <w:color w:val="000000" w:themeColor="text1"/>
          <w:szCs w:val="32"/>
        </w:rPr>
      </w:pPr>
      <w:r w:rsidRPr="009E4268">
        <w:rPr>
          <w:rFonts w:ascii="TH SarabunPSK" w:hAnsi="TH SarabunPSK" w:cs="TH SarabunPSK"/>
          <w:b/>
          <w:bCs/>
          <w:color w:val="000000" w:themeColor="text1"/>
          <w:szCs w:val="32"/>
        </w:rPr>
        <w:t xml:space="preserve">4. </w:t>
      </w:r>
      <w:r w:rsidRPr="009E4268">
        <w:rPr>
          <w:rFonts w:ascii="TH SarabunPSK" w:hAnsi="TH SarabunPSK" w:cs="TH SarabunPSK"/>
          <w:b/>
          <w:bCs/>
          <w:color w:val="000000" w:themeColor="text1"/>
          <w:szCs w:val="32"/>
          <w:cs/>
        </w:rPr>
        <w:t>การ</w:t>
      </w:r>
      <w:r w:rsidRPr="009E4268">
        <w:rPr>
          <w:rFonts w:ascii="TH SarabunPSK" w:hAnsi="TH SarabunPSK" w:cs="TH SarabunPSK" w:hint="cs"/>
          <w:b/>
          <w:bCs/>
          <w:color w:val="000000" w:themeColor="text1"/>
          <w:szCs w:val="32"/>
          <w:cs/>
        </w:rPr>
        <w:t>ทวน</w:t>
      </w:r>
      <w:r w:rsidRPr="009E4268">
        <w:rPr>
          <w:rFonts w:ascii="TH SarabunPSK" w:hAnsi="TH SarabunPSK" w:cs="TH SarabunPSK"/>
          <w:b/>
          <w:bCs/>
          <w:color w:val="000000" w:themeColor="text1"/>
          <w:szCs w:val="32"/>
          <w:cs/>
        </w:rPr>
        <w:t>สอบผลลัพธ์การเรียนรู้ของนักศึกษา</w:t>
      </w:r>
      <w:r w:rsidR="00C127D6">
        <w:rPr>
          <w:rFonts w:ascii="TH SarabunPSK" w:hAnsi="TH SarabunPSK" w:cs="TH SarabunPSK" w:hint="cs"/>
          <w:b/>
          <w:bCs/>
          <w:color w:val="000000" w:themeColor="text1"/>
          <w:szCs w:val="32"/>
          <w:cs/>
        </w:rPr>
        <w:t>ที่สอดคล้องกับ</w:t>
      </w:r>
      <w:r w:rsidRPr="009E4268">
        <w:rPr>
          <w:rFonts w:ascii="TH SarabunPSK" w:hAnsi="TH SarabunPSK" w:cs="TH SarabunPSK"/>
          <w:b/>
          <w:bCs/>
          <w:color w:val="000000" w:themeColor="text1"/>
          <w:szCs w:val="32"/>
          <w:cs/>
        </w:rPr>
        <w:t xml:space="preserve"> </w:t>
      </w:r>
      <w:r w:rsidR="009E4268">
        <w:rPr>
          <w:rFonts w:ascii="TH SarabunPSK" w:hAnsi="TH SarabunPSK" w:cs="TH SarabunPSK"/>
          <w:b/>
          <w:bCs/>
          <w:color w:val="000000" w:themeColor="text1"/>
          <w:szCs w:val="32"/>
        </w:rPr>
        <w:t>PLOs</w:t>
      </w:r>
      <w:r w:rsidR="009E4268">
        <w:rPr>
          <w:rFonts w:ascii="TH SarabunPSK" w:hAnsi="TH SarabunPSK" w:cs="TH SarabunPSK" w:hint="cs"/>
          <w:b/>
          <w:bCs/>
          <w:color w:val="000000" w:themeColor="text1"/>
          <w:szCs w:val="32"/>
          <w:cs/>
        </w:rPr>
        <w:t xml:space="preserve"> และ </w:t>
      </w:r>
      <w:r w:rsidR="009E4268">
        <w:rPr>
          <w:rFonts w:ascii="TH SarabunPSK" w:hAnsi="TH SarabunPSK" w:cs="TH SarabunPSK"/>
          <w:b/>
          <w:bCs/>
          <w:color w:val="000000" w:themeColor="text1"/>
          <w:szCs w:val="32"/>
        </w:rPr>
        <w:t>CLOs</w:t>
      </w:r>
    </w:p>
    <w:p w14:paraId="671D5A8F" w14:textId="77777777" w:rsid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hint="cs"/>
          <w:sz w:val="30"/>
          <w:szCs w:val="30"/>
          <w:cs/>
        </w:rPr>
        <w:t xml:space="preserve"> </w:t>
      </w:r>
      <w:r w:rsidRPr="003D153B">
        <w:rPr>
          <w:rFonts w:ascii="TH SarabunPSK" w:hAnsi="TH SarabunPSK" w:cs="TH SarabunPSK"/>
          <w:color w:val="000000" w:themeColor="text1"/>
          <w:szCs w:val="32"/>
          <w:cs/>
        </w:rPr>
        <w:t xml:space="preserve">การจัดตั้งคณะกรรมการเพื่อตรวจสอบผลการประเมินผลลัพธ์การเรียนรู้ </w:t>
      </w:r>
    </w:p>
    <w:p w14:paraId="1053CF2C" w14:textId="0F1BB687" w:rsidR="003D153B" w:rsidRPr="003D153B" w:rsidRDefault="003D153B" w:rsidP="003D153B">
      <w:pPr>
        <w:pStyle w:val="NoSpacing"/>
        <w:ind w:left="720" w:firstLine="720"/>
        <w:rPr>
          <w:rFonts w:ascii="TH SarabunPSK" w:hAnsi="TH SarabunPSK" w:cs="TH SarabunPSK"/>
          <w:color w:val="000000" w:themeColor="text1"/>
          <w:szCs w:val="32"/>
        </w:rPr>
      </w:pPr>
      <w:r w:rsidRPr="003D153B">
        <w:rPr>
          <w:rFonts w:ascii="TH SarabunPSK" w:hAnsi="TH SarabunPSK" w:cs="TH SarabunPSK"/>
          <w:color w:val="000000" w:themeColor="text1"/>
          <w:szCs w:val="32"/>
          <w:cs/>
        </w:rPr>
        <w:t>เช่น การตรวจสอบข้อสอบ</w:t>
      </w:r>
      <w:r w:rsidR="00EE407E">
        <w:rPr>
          <w:rFonts w:ascii="TH SarabunPSK" w:hAnsi="TH SarabunPSK" w:cs="TH SarabunPSK" w:hint="cs"/>
          <w:color w:val="000000" w:themeColor="text1"/>
          <w:szCs w:val="32"/>
          <w:cs/>
        </w:rPr>
        <w:t xml:space="preserve"> การตรวจสอบการมอบหมายงาน</w:t>
      </w:r>
      <w:r w:rsidRPr="003D153B">
        <w:rPr>
          <w:rFonts w:ascii="TH SarabunPSK" w:hAnsi="TH SarabunPSK" w:cs="TH SarabunPSK"/>
          <w:color w:val="000000" w:themeColor="text1"/>
          <w:szCs w:val="32"/>
          <w:cs/>
        </w:rPr>
        <w:t xml:space="preserve"> การให้คะแนน และการประเมินผล</w:t>
      </w:r>
    </w:p>
    <w:p w14:paraId="7A3F82CD" w14:textId="18E11F17" w:rsidR="003D153B" w:rsidRP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การทบทวนการให้คะแนนและการประเมินโดยคณะกรรมการวิชาการของคณะ/ภาควิชา</w:t>
      </w:r>
    </w:p>
    <w:p w14:paraId="5A5B4CCD" w14:textId="77777777" w:rsidR="009E4268"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การตรวจสอบผลการให้คะแนนโดยการสุ่มตรวจจากอาจารย์/ผู้เชี่ยวชาญที่ไม่ได้</w:t>
      </w:r>
    </w:p>
    <w:p w14:paraId="7189FF09" w14:textId="5D6DDA44" w:rsidR="003D153B" w:rsidRPr="003D153B" w:rsidRDefault="003D153B" w:rsidP="009E4268">
      <w:pPr>
        <w:pStyle w:val="NoSpacing"/>
        <w:ind w:left="720" w:firstLine="720"/>
        <w:rPr>
          <w:rFonts w:ascii="TH SarabunPSK" w:hAnsi="TH SarabunPSK" w:cs="TH SarabunPSK"/>
          <w:color w:val="000000" w:themeColor="text1"/>
          <w:szCs w:val="32"/>
        </w:rPr>
      </w:pPr>
      <w:r w:rsidRPr="003D153B">
        <w:rPr>
          <w:rFonts w:ascii="TH SarabunPSK" w:hAnsi="TH SarabunPSK" w:cs="TH SarabunPSK"/>
          <w:color w:val="000000" w:themeColor="text1"/>
          <w:szCs w:val="32"/>
          <w:cs/>
        </w:rPr>
        <w:t>รับผิดชอบหลักสูตรนั้น</w:t>
      </w:r>
    </w:p>
    <w:p w14:paraId="3A946A2B" w14:textId="5D9C4C55" w:rsidR="00E9137A"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06E59C92" w14:textId="3661DF3C" w:rsidR="006121B9" w:rsidRPr="006121B9" w:rsidRDefault="009E4268" w:rsidP="006121B9">
      <w:pPr>
        <w:pStyle w:val="NoSpacing"/>
        <w:rPr>
          <w:rFonts w:ascii="TH SarabunPSK" w:hAnsi="TH SarabunPSK" w:cs="TH SarabunPSK"/>
          <w:b/>
          <w:bCs/>
          <w:color w:val="000000" w:themeColor="text1"/>
          <w:szCs w:val="32"/>
        </w:rPr>
      </w:pPr>
      <w:r w:rsidRPr="006121B9">
        <w:rPr>
          <w:rFonts w:ascii="TH SarabunPSK" w:hAnsi="TH SarabunPSK" w:cs="TH SarabunPSK"/>
          <w:b/>
          <w:bCs/>
          <w:color w:val="000000" w:themeColor="text1"/>
          <w:szCs w:val="32"/>
        </w:rPr>
        <w:lastRenderedPageBreak/>
        <w:t xml:space="preserve">5. </w:t>
      </w:r>
      <w:r w:rsidR="006121B9" w:rsidRPr="006121B9">
        <w:rPr>
          <w:rFonts w:ascii="TH SarabunPSK" w:hAnsi="TH SarabunPSK" w:cs="TH SarabunPSK"/>
          <w:b/>
          <w:bCs/>
          <w:color w:val="000000" w:themeColor="text1"/>
          <w:szCs w:val="32"/>
          <w:cs/>
        </w:rPr>
        <w:t>แผนการทบทวนและปรับปรุงรายวิชา</w:t>
      </w:r>
    </w:p>
    <w:p w14:paraId="31B43F9E" w14:textId="250E99F1" w:rsidR="006121B9" w:rsidRPr="006121B9" w:rsidRDefault="006121B9" w:rsidP="006121B9">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6121B9">
        <w:rPr>
          <w:rFonts w:ascii="TH SarabunPSK" w:hAnsi="TH SarabunPSK" w:cs="TH SarabunPSK"/>
          <w:color w:val="000000" w:themeColor="text1"/>
          <w:szCs w:val="32"/>
        </w:rPr>
        <w:t xml:space="preserve"> </w:t>
      </w:r>
      <w:r w:rsidRPr="006121B9">
        <w:rPr>
          <w:rFonts w:ascii="TH SarabunPSK" w:hAnsi="TH SarabunPSK" w:cs="TH SarabunPSK"/>
          <w:color w:val="000000" w:themeColor="text1"/>
          <w:szCs w:val="32"/>
          <w:cs/>
        </w:rPr>
        <w:t xml:space="preserve">การปรับปรุงรายวิชาประจำปีตามข้อเสนอแนะของผู้ตรวจสอบในข้อ </w:t>
      </w:r>
      <w:r w:rsidRPr="006121B9">
        <w:rPr>
          <w:rFonts w:ascii="TH SarabunPSK" w:hAnsi="TH SarabunPSK" w:cs="TH SarabunPSK"/>
          <w:color w:val="000000" w:themeColor="text1"/>
          <w:szCs w:val="32"/>
        </w:rPr>
        <w:t>4</w:t>
      </w:r>
    </w:p>
    <w:p w14:paraId="6AF95B2D" w14:textId="4E3766DC" w:rsidR="006121B9" w:rsidRPr="006121B9" w:rsidRDefault="00A427A8" w:rsidP="00A427A8">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การปรับปรุงรายวิชาประจำปีโดยพิจารณาจากการประเมินและความคิดเห็นของนักศึกษา</w:t>
      </w:r>
    </w:p>
    <w:p w14:paraId="7F8E7748" w14:textId="7236E829" w:rsidR="009E4268" w:rsidRDefault="00A427A8" w:rsidP="00A427A8">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814B92">
        <w:rPr>
          <w:rFonts w:ascii="TH SarabunPSK" w:hAnsi="TH SarabunPSK" w:cs="TH SarabunPSK"/>
          <w:color w:val="000000" w:themeColor="text1"/>
          <w:szCs w:val="32"/>
        </w:rPr>
        <w:t>…</w:t>
      </w:r>
    </w:p>
    <w:p w14:paraId="12A18102" w14:textId="77777777" w:rsidR="003A1333" w:rsidRDefault="003A1333" w:rsidP="003A1333">
      <w:pPr>
        <w:pStyle w:val="NoSpacing"/>
        <w:rPr>
          <w:rFonts w:ascii="TH SarabunPSK" w:hAnsi="TH SarabunPSK" w:cs="TH SarabunPSK"/>
          <w:color w:val="000000" w:themeColor="text1"/>
          <w:szCs w:val="32"/>
        </w:rPr>
      </w:pPr>
    </w:p>
    <w:p w14:paraId="52D59901" w14:textId="77777777" w:rsidR="003A1333" w:rsidRDefault="003A1333" w:rsidP="003A1333">
      <w:pPr>
        <w:pStyle w:val="NoSpacing"/>
        <w:rPr>
          <w:rFonts w:ascii="TH SarabunPSK" w:hAnsi="TH SarabunPSK" w:cs="TH SarabunPSK"/>
          <w:color w:val="000000" w:themeColor="text1"/>
          <w:szCs w:val="32"/>
        </w:rPr>
      </w:pPr>
    </w:p>
    <w:p w14:paraId="7598D65E" w14:textId="77777777" w:rsidR="008D578E" w:rsidRDefault="008D578E" w:rsidP="00411586">
      <w:pPr>
        <w:jc w:val="center"/>
        <w:rPr>
          <w:rFonts w:ascii="TH SarabunPSK" w:eastAsia="BrowalliaNew-Bold" w:hAnsi="TH SarabunPSK" w:cs="TH SarabunPSK"/>
          <w:b/>
          <w:bCs/>
          <w:sz w:val="32"/>
          <w:szCs w:val="32"/>
        </w:rPr>
      </w:pPr>
    </w:p>
    <w:p w14:paraId="1BA5EFB9" w14:textId="77777777" w:rsidR="00A66187" w:rsidRDefault="00A66187" w:rsidP="008D578E">
      <w:pPr>
        <w:ind w:left="2880"/>
        <w:jc w:val="center"/>
        <w:rPr>
          <w:rFonts w:ascii="TH SarabunPSK" w:hAnsi="TH SarabunPSK" w:cs="TH SarabunPSK"/>
          <w:sz w:val="32"/>
          <w:szCs w:val="32"/>
        </w:rPr>
      </w:pP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2E316496" w14:textId="4A3984BC" w:rsidR="00411586" w:rsidRDefault="00411586" w:rsidP="008D578E">
      <w:pPr>
        <w:ind w:left="2880"/>
        <w:jc w:val="center"/>
        <w:rPr>
          <w:rFonts w:ascii="TH SarabunPSK" w:hAnsi="TH SarabunPSK" w:cs="TH SarabunPSK"/>
          <w:sz w:val="32"/>
          <w:szCs w:val="32"/>
        </w:rPr>
      </w:pPr>
      <w:r w:rsidRPr="00411586">
        <w:rPr>
          <w:rFonts w:ascii="TH SarabunPSK" w:eastAsia="BrowalliaNew-Bold" w:hAnsi="TH SarabunPSK" w:cs="TH SarabunPSK" w:hint="cs"/>
          <w:sz w:val="32"/>
          <w:szCs w:val="32"/>
          <w:cs/>
        </w:rPr>
        <w:t>อาจารย์ผู้รับผิดชอบรายวิชา</w:t>
      </w:r>
    </w:p>
    <w:p w14:paraId="7E4310E1" w14:textId="41BE7AE9" w:rsidR="00F33284" w:rsidRPr="00411586" w:rsidRDefault="00F33284" w:rsidP="008D578E">
      <w:pPr>
        <w:ind w:left="2880"/>
        <w:jc w:val="center"/>
        <w:rPr>
          <w:rFonts w:ascii="TH SarabunPSK" w:hAnsi="TH SarabunPSK" w:cs="TH SarabunPSK"/>
          <w:sz w:val="32"/>
          <w:szCs w:val="32"/>
          <w:cs/>
        </w:rPr>
      </w:pPr>
      <w:r>
        <w:rPr>
          <w:rFonts w:ascii="TH SarabunPSK" w:hAnsi="TH SarabunPSK" w:cs="TH SarabunPSK" w:hint="cs"/>
          <w:sz w:val="32"/>
          <w:szCs w:val="32"/>
          <w:cs/>
        </w:rPr>
        <w:t>วันที</w:t>
      </w:r>
      <w:r w:rsidR="00A66187">
        <w:rPr>
          <w:rFonts w:ascii="TH SarabunPSK" w:hAnsi="TH SarabunPSK" w:cs="TH SarabunPSK" w:hint="cs"/>
          <w:sz w:val="32"/>
          <w:szCs w:val="32"/>
          <w:cs/>
        </w:rPr>
        <w:t xml:space="preserve">่ </w:t>
      </w:r>
      <w:r w:rsidR="00A66187" w:rsidRPr="00F66EE3">
        <w:rPr>
          <w:rFonts w:ascii="TH SarabunPSK" w:hAnsi="TH SarabunPSK" w:cs="TH SarabunPSK" w:hint="cs"/>
          <w:sz w:val="32"/>
          <w:szCs w:val="32"/>
        </w:rPr>
        <w:fldChar w:fldCharType="begin"/>
      </w:r>
      <w:r w:rsidR="00A66187" w:rsidRPr="00F66EE3">
        <w:rPr>
          <w:rFonts w:ascii="TH SarabunPSK" w:hAnsi="TH SarabunPSK" w:cs="TH SarabunPSK" w:hint="cs"/>
          <w:sz w:val="32"/>
          <w:szCs w:val="32"/>
        </w:rPr>
        <w:instrText xml:space="preserve"> MACROBUTTON  AcceptAllChangesInDoc [</w:instrText>
      </w:r>
      <w:r w:rsidR="00A66187" w:rsidRPr="00F66EE3">
        <w:rPr>
          <w:rFonts w:ascii="TH SarabunPSK" w:hAnsi="TH SarabunPSK" w:cs="TH SarabunPSK" w:hint="cs"/>
          <w:sz w:val="32"/>
          <w:szCs w:val="32"/>
          <w:cs/>
        </w:rPr>
        <w:instrText>คลิกพิมพ์]</w:instrText>
      </w:r>
      <w:r w:rsidR="00A66187" w:rsidRPr="00F66EE3">
        <w:rPr>
          <w:rFonts w:ascii="TH SarabunPSK" w:hAnsi="TH SarabunPSK" w:cs="TH SarabunPSK" w:hint="cs"/>
          <w:sz w:val="32"/>
          <w:szCs w:val="32"/>
        </w:rPr>
        <w:instrText xml:space="preserve"> </w:instrText>
      </w:r>
      <w:r w:rsidR="00A66187" w:rsidRPr="00F66EE3">
        <w:rPr>
          <w:rFonts w:ascii="TH SarabunPSK" w:hAnsi="TH SarabunPSK" w:cs="TH SarabunPSK" w:hint="cs"/>
          <w:sz w:val="32"/>
          <w:szCs w:val="32"/>
        </w:rPr>
        <w:fldChar w:fldCharType="end"/>
      </w:r>
    </w:p>
    <w:p w14:paraId="426E9B6C" w14:textId="4E8F6D99" w:rsidR="003A1333" w:rsidRPr="00D47F41" w:rsidRDefault="003A1333" w:rsidP="00411586">
      <w:pPr>
        <w:pStyle w:val="NoSpacing"/>
        <w:rPr>
          <w:rFonts w:ascii="TH SarabunPSK" w:hAnsi="TH SarabunPSK" w:cs="TH SarabunPSK"/>
          <w:color w:val="000000" w:themeColor="text1"/>
          <w:szCs w:val="32"/>
        </w:rPr>
      </w:pPr>
    </w:p>
    <w:sectPr w:rsidR="003A1333" w:rsidRPr="00D47F41" w:rsidSect="00164993">
      <w:pgSz w:w="12240" w:h="15840"/>
      <w:pgMar w:top="1440" w:right="1440" w:bottom="983"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5FA724" w14:textId="77777777" w:rsidR="003B78D0" w:rsidRDefault="003B78D0" w:rsidP="008C544A">
      <w:r>
        <w:separator/>
      </w:r>
    </w:p>
  </w:endnote>
  <w:endnote w:type="continuationSeparator" w:id="0">
    <w:p w14:paraId="0E3030A2" w14:textId="77777777" w:rsidR="003B78D0" w:rsidRDefault="003B78D0" w:rsidP="008C544A">
      <w:r>
        <w:continuationSeparator/>
      </w:r>
    </w:p>
  </w:endnote>
  <w:endnote w:type="continuationNotice" w:id="1">
    <w:p w14:paraId="7CB32122" w14:textId="77777777" w:rsidR="003B78D0" w:rsidRDefault="003B78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H Sarabun New">
    <w:panose1 w:val="020B0500040200020003"/>
    <w:charset w:val="00"/>
    <w:family w:val="swiss"/>
    <w:pitch w:val="variable"/>
    <w:sig w:usb0="A100006F" w:usb1="5000205A" w:usb2="00000000" w:usb3="00000000" w:csb0="00010183" w:csb1="00000000"/>
    <w:embedRegular r:id="rId1" w:fontKey="{C9CCB989-81E6-48B2-AB74-91BB421CBE04}"/>
    <w:embedBold r:id="rId2" w:fontKey="{C013A85E-C791-4EDC-AC8D-A7A381C89F89}"/>
  </w:font>
  <w:font w:name="Aptos">
    <w:charset w:val="00"/>
    <w:family w:val="swiss"/>
    <w:pitch w:val="variable"/>
    <w:sig w:usb0="20000287" w:usb1="00000003" w:usb2="00000000" w:usb3="00000000" w:csb0="0000019F" w:csb1="00000000"/>
    <w:embedRegular r:id="rId3" w:fontKey="{C389BF01-0625-40E9-B62D-A6ADEF8E1800}"/>
    <w:embedBold r:id="rId4" w:fontKey="{6B8ADD38-D566-49AE-97B3-297DD1C36B5F}"/>
    <w:embedItalic r:id="rId5" w:fontKey="{8F50709D-B359-45D9-9F87-F4E5A66C54BD}"/>
  </w:font>
  <w:font w:name="Angsana New">
    <w:panose1 w:val="02020603050405020304"/>
    <w:charset w:val="00"/>
    <w:family w:val="roman"/>
    <w:pitch w:val="variable"/>
    <w:sig w:usb0="81000003" w:usb1="00000000" w:usb2="00000000" w:usb3="00000000" w:csb0="00010001" w:csb1="00000000"/>
    <w:embedRegular r:id="rId6" w:fontKey="{FAC3B22A-9938-491F-9F7D-F23E0F5506AF}"/>
    <w:embedBold r:id="rId7" w:fontKey="{FAAADB1D-A8AA-4683-9D8B-7F096679DBC2}"/>
    <w:embedItalic r:id="rId8" w:fontKey="{32AE7A53-0116-47FB-BB67-8F9BA1A588C5}"/>
  </w:font>
  <w:font w:name="Aptos Display">
    <w:charset w:val="00"/>
    <w:family w:val="swiss"/>
    <w:pitch w:val="variable"/>
    <w:sig w:usb0="20000287" w:usb1="00000003" w:usb2="00000000" w:usb3="00000000" w:csb0="0000019F" w:csb1="00000000"/>
    <w:embedRegular r:id="rId9" w:fontKey="{F43CFA6C-0B4B-4986-A8A8-BD703B75B8E4}"/>
  </w:font>
  <w:font w:name="TH SarabunPSK">
    <w:altName w:val="Arial Unicode MS"/>
    <w:charset w:val="00"/>
    <w:family w:val="swiss"/>
    <w:pitch w:val="variable"/>
    <w:sig w:usb0="00000000" w:usb1="5000205A" w:usb2="00000000" w:usb3="00000000" w:csb0="00010193" w:csb1="00000000"/>
    <w:embedRegular r:id="rId10" w:fontKey="{84952680-75D5-45E8-B1CB-D5EC09C0452F}"/>
    <w:embedBold r:id="rId11" w:fontKey="{23D160CB-C27F-47CB-AAF4-338378386C52}"/>
    <w:embedItalic r:id="rId12" w:fontKey="{A41DEFE0-8918-4CD1-BE0F-F480BCA7A8A2}"/>
    <w:embedBoldItalic r:id="rId13" w:fontKey="{6E0529D6-356D-41D9-9D53-277ACAFA0FA1}"/>
  </w:font>
  <w:font w:name="BrowalliaNew-Bold">
    <w:altName w:val="SimHei"/>
    <w:charset w:val="88"/>
    <w:family w:val="auto"/>
    <w:pitch w:val="default"/>
    <w:sig w:usb0="00000003" w:usb1="08080000" w:usb2="00000010" w:usb3="00000000" w:csb0="00100001" w:csb1="00000000"/>
  </w:font>
  <w:font w:name="BrowalliaNew">
    <w:altName w:val="Arial Unicode MS"/>
    <w:charset w:val="88"/>
    <w:family w:val="auto"/>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embedRegular r:id="rId14" w:fontKey="{B7CAD800-E5EB-49B7-8C85-25B44B64715E}"/>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embedBold r:id="rId15" w:fontKey="{CA6BC2B7-6718-4D7D-918D-AE43621264DD}"/>
  </w:font>
  <w:font w:name="Calibri">
    <w:panose1 w:val="020F0502020204030204"/>
    <w:charset w:val="00"/>
    <w:family w:val="swiss"/>
    <w:pitch w:val="variable"/>
    <w:sig w:usb0="E4002EFF" w:usb1="C000247B" w:usb2="00000009" w:usb3="00000000" w:csb0="000001FF" w:csb1="00000000"/>
    <w:embedBold r:id="rId16" w:fontKey="{6972E4EF-A026-4B88-A902-A5DD6DB83C75}"/>
  </w:font>
  <w:font w:name="Cordia New">
    <w:panose1 w:val="020B0304020202020204"/>
    <w:charset w:val="00"/>
    <w:family w:val="swiss"/>
    <w:pitch w:val="variable"/>
    <w:sig w:usb0="81000003" w:usb1="00000000" w:usb2="00000000" w:usb3="00000000" w:csb0="00010001" w:csb1="00000000"/>
    <w:embedRegular r:id="rId17" w:fontKey="{329B304F-3BAB-4D3B-955E-8E9EC508E3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9F63E" w14:textId="6D0D8149" w:rsidR="0081784E" w:rsidRPr="00DA3C0F" w:rsidRDefault="0081784E"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cs/>
      </w:rPr>
      <w:t>ผู้นำการสร้างมืออาชีพเพื่อพัฒนาสังคมอย่างยั่งยืน</w:t>
    </w:r>
  </w:p>
  <w:p w14:paraId="19D896E8" w14:textId="12561989" w:rsidR="00E85786" w:rsidRPr="00DA3C0F" w:rsidRDefault="00E85786"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rPr>
      <w:t>A leader in producing professionals for sustainable social development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BFCE18" w14:textId="77777777" w:rsidR="003B78D0" w:rsidRDefault="003B78D0" w:rsidP="008C544A">
      <w:r>
        <w:separator/>
      </w:r>
    </w:p>
  </w:footnote>
  <w:footnote w:type="continuationSeparator" w:id="0">
    <w:p w14:paraId="5F4D3CF9" w14:textId="77777777" w:rsidR="003B78D0" w:rsidRDefault="003B78D0" w:rsidP="008C544A">
      <w:r>
        <w:continuationSeparator/>
      </w:r>
    </w:p>
  </w:footnote>
  <w:footnote w:type="continuationNotice" w:id="1">
    <w:p w14:paraId="10969892" w14:textId="77777777" w:rsidR="003B78D0" w:rsidRDefault="003B78D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BDF09" w14:textId="375AF826" w:rsidR="00DC0748" w:rsidRDefault="006156E0">
    <w:r>
      <w:rPr>
        <w:noProof/>
        <w14:ligatures w14:val="standardContextual"/>
      </w:rPr>
      <w:drawing>
        <wp:anchor distT="0" distB="0" distL="114300" distR="114300" simplePos="0" relativeHeight="251659264" behindDoc="0" locked="0" layoutInCell="1" allowOverlap="1" wp14:anchorId="75DF44F2" wp14:editId="554310FD">
          <wp:simplePos x="0" y="0"/>
          <wp:positionH relativeFrom="column">
            <wp:posOffset>2225178</wp:posOffset>
          </wp:positionH>
          <wp:positionV relativeFrom="paragraph">
            <wp:posOffset>37327</wp:posOffset>
          </wp:positionV>
          <wp:extent cx="1551709" cy="308021"/>
          <wp:effectExtent l="0" t="0" r="0" b="0"/>
          <wp:wrapNone/>
          <wp:docPr id="764081968" name="Picture 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55359" name="Picture 2" descr="A black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1709" cy="308021"/>
                  </a:xfrm>
                  <a:prstGeom prst="rect">
                    <a:avLst/>
                  </a:prstGeom>
                </pic:spPr>
              </pic:pic>
            </a:graphicData>
          </a:graphic>
          <wp14:sizeRelH relativeFrom="page">
            <wp14:pctWidth>0</wp14:pctWidth>
          </wp14:sizeRelH>
          <wp14:sizeRelV relativeFrom="page">
            <wp14:pctHeight>0</wp14:pctHeight>
          </wp14:sizeRelV>
        </wp:anchor>
      </w:drawing>
    </w:r>
  </w:p>
  <w:p w14:paraId="4565CA40" w14:textId="678A152B" w:rsidR="00DC0748" w:rsidRDefault="00DC0748"/>
  <w:p w14:paraId="1FDFCCF8" w14:textId="77777777" w:rsidR="00DC0748" w:rsidRDefault="00DC07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0"/>
    </w:tblGrid>
    <w:tr w:rsidR="006028ED" w14:paraId="386C6819" w14:textId="77777777" w:rsidTr="00DC0748">
      <w:tc>
        <w:tcPr>
          <w:tcW w:w="5670" w:type="dxa"/>
          <w:tcBorders>
            <w:bottom w:val="single" w:sz="4" w:space="0" w:color="auto"/>
          </w:tcBorders>
        </w:tcPr>
        <w:p w14:paraId="4F143306" w14:textId="1C41477B" w:rsidR="006028ED" w:rsidRPr="00DC0748" w:rsidRDefault="006028ED" w:rsidP="00DB58E8">
          <w:pPr>
            <w:rPr>
              <w:rFonts w:ascii="TH SarabunPSK" w:hAnsi="TH SarabunPSK" w:cs="TH SarabunPSK"/>
              <w:szCs w:val="24"/>
            </w:rPr>
          </w:pPr>
          <w:r w:rsidRPr="00DC0748">
            <w:rPr>
              <w:rFonts w:ascii="TH SarabunPSK" w:eastAsia="BrowalliaNew-Bold" w:hAnsi="TH SarabunPSK" w:cs="TH SarabunPSK" w:hint="cs"/>
              <w:b/>
              <w:bCs/>
              <w:szCs w:val="24"/>
              <w:cs/>
            </w:rPr>
            <w:t xml:space="preserve">รหัสวิชา </w:t>
          </w:r>
          <w:r w:rsidRPr="00DC0748">
            <w:rPr>
              <w:rFonts w:ascii="TH SarabunPSK" w:eastAsia="BrowalliaNew-Bold" w:hAnsi="TH SarabunPSK" w:cs="TH SarabunPSK"/>
              <w:b/>
              <w:bCs/>
              <w:szCs w:val="24"/>
              <w:cs/>
            </w:rPr>
            <w:tab/>
          </w:r>
          <w:r w:rsidR="002C47F1">
            <w:rPr>
              <w:rFonts w:ascii="TH SarabunPSK" w:hAnsi="TH SarabunPSK" w:cs="TH SarabunPSK"/>
              <w:szCs w:val="24"/>
            </w:rPr>
            <w:t>ESM 3108</w:t>
          </w:r>
        </w:p>
        <w:p w14:paraId="0FCB21FF" w14:textId="7A28BD63" w:rsidR="00DB58E8" w:rsidRPr="00DC0748" w:rsidRDefault="00DB58E8" w:rsidP="00DB58E8">
          <w:pPr>
            <w:rPr>
              <w:rFonts w:ascii="TH SarabunPSK" w:hAnsi="TH SarabunPSK" w:cs="TH SarabunPSK" w:hint="cs"/>
              <w:szCs w:val="24"/>
              <w:cs/>
            </w:rPr>
          </w:pPr>
          <w:r w:rsidRPr="00DC0748">
            <w:rPr>
              <w:rFonts w:ascii="TH SarabunPSK" w:eastAsia="BrowalliaNew-Bold" w:hAnsi="TH SarabunPSK" w:cs="TH SarabunPSK" w:hint="cs"/>
              <w:b/>
              <w:bCs/>
              <w:szCs w:val="24"/>
              <w:cs/>
            </w:rPr>
            <w:t xml:space="preserve">ชื่อรายวิชา </w:t>
          </w:r>
          <w:r w:rsidR="002C47F1">
            <w:rPr>
              <w:rFonts w:ascii="TH SarabunPSK" w:hAnsi="TH SarabunPSK" w:cs="TH SarabunPSK" w:hint="cs"/>
              <w:szCs w:val="24"/>
              <w:cs/>
            </w:rPr>
            <w:t>การวิเคราะห์และวิจารณ์เกม</w:t>
          </w:r>
        </w:p>
        <w:p w14:paraId="4D420D0B" w14:textId="064AB48D" w:rsidR="00DC0748" w:rsidRPr="00DC0748" w:rsidRDefault="00DC0748" w:rsidP="002C47F1">
          <w:pPr>
            <w:rPr>
              <w:rFonts w:ascii="TH SarabunPSK" w:hAnsi="TH SarabunPSK" w:cs="TH SarabunPSK"/>
              <w:szCs w:val="24"/>
            </w:rPr>
          </w:pPr>
          <w:r w:rsidRPr="00DC0748">
            <w:rPr>
              <w:rFonts w:ascii="TH SarabunPSK" w:hAnsi="TH SarabunPSK" w:cs="TH SarabunPSK" w:hint="cs"/>
              <w:b/>
              <w:bCs/>
              <w:szCs w:val="24"/>
              <w:cs/>
            </w:rPr>
            <w:t>หน่วย</w:t>
          </w:r>
          <w:proofErr w:type="spellStart"/>
          <w:r w:rsidRPr="00DC0748">
            <w:rPr>
              <w:rFonts w:ascii="TH SarabunPSK" w:hAnsi="TH SarabunPSK" w:cs="TH SarabunPSK" w:hint="cs"/>
              <w:b/>
              <w:bCs/>
              <w:szCs w:val="24"/>
              <w:cs/>
            </w:rPr>
            <w:t>กิต</w:t>
          </w:r>
          <w:proofErr w:type="spellEnd"/>
          <w:r w:rsidRPr="00DC0748">
            <w:rPr>
              <w:rFonts w:ascii="TH SarabunPSK" w:hAnsi="TH SarabunPSK" w:cs="TH SarabunPSK" w:hint="cs"/>
              <w:b/>
              <w:bCs/>
              <w:szCs w:val="24"/>
              <w:cs/>
            </w:rPr>
            <w:t xml:space="preserve"> </w:t>
          </w:r>
          <w:r w:rsidR="002C47F1">
            <w:rPr>
              <w:rFonts w:ascii="TH SarabunPSK" w:hAnsi="TH SarabunPSK" w:cs="TH SarabunPSK"/>
              <w:szCs w:val="24"/>
            </w:rPr>
            <w:t>3(3-0-6)</w:t>
          </w:r>
        </w:p>
      </w:tc>
      <w:tc>
        <w:tcPr>
          <w:tcW w:w="3680" w:type="dxa"/>
          <w:tcBorders>
            <w:bottom w:val="single" w:sz="4" w:space="0" w:color="auto"/>
          </w:tcBorders>
        </w:tcPr>
        <w:p w14:paraId="1838027A" w14:textId="364F74FE" w:rsidR="00DB58E8" w:rsidRPr="00DC0748" w:rsidRDefault="00DB58E8" w:rsidP="006028ED">
          <w:pPr>
            <w:rPr>
              <w:noProof/>
              <w:szCs w:val="24"/>
            </w:rPr>
          </w:pPr>
          <w:r w:rsidRPr="00DC0748">
            <w:rPr>
              <w:rFonts w:ascii="TH SarabunPSK" w:hAnsi="TH SarabunPSK" w:cs="TH SarabunPSK" w:hint="cs"/>
              <w:b/>
              <w:bCs/>
              <w:szCs w:val="24"/>
              <w:cs/>
            </w:rPr>
            <w:t xml:space="preserve">ระดับปริญญา  </w:t>
          </w:r>
          <w:r w:rsidR="00E84FE5">
            <w:rPr>
              <w:rFonts w:ascii="TH SarabunPSK" w:hAnsi="TH SarabunPSK" w:cs="TH SarabunPSK" w:hint="cs"/>
              <w:szCs w:val="24"/>
              <w:cs/>
            </w:rPr>
            <w:t>ตรี</w:t>
          </w:r>
          <w:r w:rsidRPr="00DC0748">
            <w:rPr>
              <w:noProof/>
              <w:szCs w:val="24"/>
            </w:rPr>
            <w:t xml:space="preserve"> </w:t>
          </w:r>
        </w:p>
        <w:p w14:paraId="20AFDC2B" w14:textId="79BBA50B" w:rsidR="00DC0748" w:rsidRPr="00DC0748" w:rsidRDefault="00DC0748" w:rsidP="006028ED">
          <w:pPr>
            <w:rPr>
              <w:rFonts w:ascii="TH SarabunPSK" w:hAnsi="TH SarabunPSK" w:cs="TH SarabunPSK" w:hint="cs"/>
              <w:szCs w:val="24"/>
              <w:cs/>
            </w:rPr>
          </w:pPr>
          <w:r w:rsidRPr="00DC0748">
            <w:rPr>
              <w:rFonts w:ascii="TH SarabunPSK" w:eastAsia="BrowalliaNew-Bold" w:hAnsi="TH SarabunPSK" w:cs="TH SarabunPSK" w:hint="cs"/>
              <w:b/>
              <w:bCs/>
              <w:szCs w:val="24"/>
              <w:cs/>
            </w:rPr>
            <w:t>หลักสูตร</w:t>
          </w:r>
          <w:r w:rsidRPr="00DC0748">
            <w:rPr>
              <w:rFonts w:ascii="TH SarabunPSK" w:eastAsia="BrowalliaNew-Bold" w:hAnsi="TH SarabunPSK" w:cs="TH SarabunPSK"/>
              <w:b/>
              <w:bCs/>
              <w:szCs w:val="24"/>
              <w:cs/>
            </w:rPr>
            <w:tab/>
          </w:r>
          <w:r w:rsidRPr="00DC0748">
            <w:rPr>
              <w:rFonts w:ascii="TH SarabunPSK" w:eastAsia="BrowalliaNew-Bold" w:hAnsi="TH SarabunPSK" w:cs="TH SarabunPSK" w:hint="cs"/>
              <w:b/>
              <w:bCs/>
              <w:szCs w:val="24"/>
              <w:cs/>
            </w:rPr>
            <w:t xml:space="preserve"> </w:t>
          </w:r>
          <w:r w:rsidR="00E84FE5">
            <w:rPr>
              <w:rFonts w:ascii="TH SarabunPSK" w:hAnsi="TH SarabunPSK" w:cs="TH SarabunPSK" w:hint="cs"/>
              <w:szCs w:val="24"/>
              <w:cs/>
            </w:rPr>
            <w:t>บริหารธุรกิจบัณฑิต</w:t>
          </w:r>
        </w:p>
        <w:p w14:paraId="79FB4AAA" w14:textId="53DA1527" w:rsidR="006028ED" w:rsidRPr="00DC0748" w:rsidRDefault="006028ED" w:rsidP="00E84FE5">
          <w:pPr>
            <w:rPr>
              <w:rFonts w:ascii="TH SarabunPSK" w:hAnsi="TH SarabunPSK" w:cs="TH SarabunPSK"/>
              <w:szCs w:val="24"/>
            </w:rPr>
          </w:pPr>
          <w:r w:rsidRPr="00DC0748">
            <w:rPr>
              <w:rFonts w:ascii="TH SarabunPSK" w:eastAsia="BrowalliaNew-Bold" w:hAnsi="TH SarabunPSK" w:cs="TH SarabunPSK" w:hint="cs"/>
              <w:b/>
              <w:bCs/>
              <w:szCs w:val="24"/>
              <w:cs/>
            </w:rPr>
            <w:t>คณะ</w:t>
          </w:r>
          <w:r w:rsidRPr="00DC0748">
            <w:rPr>
              <w:rFonts w:ascii="TH SarabunPSK" w:eastAsia="BrowalliaNew-Bold" w:hAnsi="TH SarabunPSK" w:cs="TH SarabunPSK"/>
              <w:b/>
              <w:bCs/>
              <w:szCs w:val="24"/>
            </w:rPr>
            <w:t>/</w:t>
          </w:r>
          <w:r w:rsidRPr="00DC0748">
            <w:rPr>
              <w:rFonts w:ascii="TH SarabunPSK" w:eastAsia="BrowalliaNew-Bold" w:hAnsi="TH SarabunPSK" w:cs="TH SarabunPSK" w:hint="cs"/>
              <w:b/>
              <w:bCs/>
              <w:szCs w:val="24"/>
              <w:cs/>
            </w:rPr>
            <w:t xml:space="preserve">วิทยาลัย  </w:t>
          </w:r>
          <w:r w:rsidR="00E84FE5">
            <w:rPr>
              <w:rFonts w:ascii="TH SarabunPSK" w:hAnsi="TH SarabunPSK" w:cs="TH SarabunPSK" w:hint="cs"/>
              <w:szCs w:val="24"/>
              <w:cs/>
            </w:rPr>
            <w:t>นวัตกรรมและการจัดการ</w:t>
          </w:r>
        </w:p>
      </w:tc>
    </w:tr>
  </w:tbl>
  <w:p w14:paraId="2CB42050" w14:textId="43699CBB" w:rsidR="008C544A" w:rsidRPr="00B36355" w:rsidRDefault="008C544A" w:rsidP="00B363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45471"/>
    <w:multiLevelType w:val="multilevel"/>
    <w:tmpl w:val="862245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35E26F36"/>
    <w:multiLevelType w:val="multilevel"/>
    <w:tmpl w:val="689821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486A4DB9"/>
    <w:multiLevelType w:val="hybridMultilevel"/>
    <w:tmpl w:val="AFFA8A6C"/>
    <w:lvl w:ilvl="0" w:tplc="AE3E10EC">
      <w:start w:val="1"/>
      <w:numFmt w:val="thaiNumbers"/>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5D3"/>
    <w:rsid w:val="000030D0"/>
    <w:rsid w:val="00025323"/>
    <w:rsid w:val="00043EB3"/>
    <w:rsid w:val="00044834"/>
    <w:rsid w:val="000454F4"/>
    <w:rsid w:val="00052375"/>
    <w:rsid w:val="00062E47"/>
    <w:rsid w:val="00065BDE"/>
    <w:rsid w:val="00071F35"/>
    <w:rsid w:val="00081E53"/>
    <w:rsid w:val="000A21F8"/>
    <w:rsid w:val="000A76F0"/>
    <w:rsid w:val="000A7C5D"/>
    <w:rsid w:val="000B4830"/>
    <w:rsid w:val="000B4A3E"/>
    <w:rsid w:val="000B7CA3"/>
    <w:rsid w:val="000C235E"/>
    <w:rsid w:val="000C45C4"/>
    <w:rsid w:val="000C558B"/>
    <w:rsid w:val="000D1314"/>
    <w:rsid w:val="000D2ED9"/>
    <w:rsid w:val="000D4D1A"/>
    <w:rsid w:val="000E0D38"/>
    <w:rsid w:val="000E154B"/>
    <w:rsid w:val="000E353E"/>
    <w:rsid w:val="000F196F"/>
    <w:rsid w:val="000F2EA4"/>
    <w:rsid w:val="000F38AB"/>
    <w:rsid w:val="00105CC4"/>
    <w:rsid w:val="00146560"/>
    <w:rsid w:val="0015795A"/>
    <w:rsid w:val="001637B0"/>
    <w:rsid w:val="00163D4F"/>
    <w:rsid w:val="0016435B"/>
    <w:rsid w:val="00164993"/>
    <w:rsid w:val="0017299F"/>
    <w:rsid w:val="001874F0"/>
    <w:rsid w:val="0019202C"/>
    <w:rsid w:val="001A69A9"/>
    <w:rsid w:val="001A7A64"/>
    <w:rsid w:val="001C3026"/>
    <w:rsid w:val="001C3160"/>
    <w:rsid w:val="001E1BE4"/>
    <w:rsid w:val="001F7F32"/>
    <w:rsid w:val="00202101"/>
    <w:rsid w:val="00205A0A"/>
    <w:rsid w:val="002148CD"/>
    <w:rsid w:val="00214FA4"/>
    <w:rsid w:val="00215FB1"/>
    <w:rsid w:val="00217C60"/>
    <w:rsid w:val="00225741"/>
    <w:rsid w:val="00231787"/>
    <w:rsid w:val="002318EA"/>
    <w:rsid w:val="00233B71"/>
    <w:rsid w:val="00237B52"/>
    <w:rsid w:val="002462CF"/>
    <w:rsid w:val="0025355B"/>
    <w:rsid w:val="00267840"/>
    <w:rsid w:val="00272E33"/>
    <w:rsid w:val="00274779"/>
    <w:rsid w:val="0029571A"/>
    <w:rsid w:val="002A2909"/>
    <w:rsid w:val="002A6B65"/>
    <w:rsid w:val="002C1EBF"/>
    <w:rsid w:val="002C47F1"/>
    <w:rsid w:val="002D021C"/>
    <w:rsid w:val="002D3F82"/>
    <w:rsid w:val="002E0362"/>
    <w:rsid w:val="002F2995"/>
    <w:rsid w:val="002F2B0A"/>
    <w:rsid w:val="00304469"/>
    <w:rsid w:val="00311F73"/>
    <w:rsid w:val="00315AA6"/>
    <w:rsid w:val="00317C96"/>
    <w:rsid w:val="0032069A"/>
    <w:rsid w:val="0032115E"/>
    <w:rsid w:val="0032182C"/>
    <w:rsid w:val="003348A6"/>
    <w:rsid w:val="00343410"/>
    <w:rsid w:val="003471B3"/>
    <w:rsid w:val="00362C15"/>
    <w:rsid w:val="0038025A"/>
    <w:rsid w:val="003854F4"/>
    <w:rsid w:val="003A049F"/>
    <w:rsid w:val="003A1333"/>
    <w:rsid w:val="003A2A51"/>
    <w:rsid w:val="003B78D0"/>
    <w:rsid w:val="003C353E"/>
    <w:rsid w:val="003D153B"/>
    <w:rsid w:val="003D7F47"/>
    <w:rsid w:val="003F3615"/>
    <w:rsid w:val="00405849"/>
    <w:rsid w:val="004060D3"/>
    <w:rsid w:val="00411586"/>
    <w:rsid w:val="00414F6D"/>
    <w:rsid w:val="004312D3"/>
    <w:rsid w:val="00431B78"/>
    <w:rsid w:val="00432278"/>
    <w:rsid w:val="00437AEF"/>
    <w:rsid w:val="004443E9"/>
    <w:rsid w:val="00444F78"/>
    <w:rsid w:val="00445E71"/>
    <w:rsid w:val="00464530"/>
    <w:rsid w:val="00467C5E"/>
    <w:rsid w:val="00470A17"/>
    <w:rsid w:val="00480BD2"/>
    <w:rsid w:val="004835C3"/>
    <w:rsid w:val="004868AF"/>
    <w:rsid w:val="004A21AA"/>
    <w:rsid w:val="004B3599"/>
    <w:rsid w:val="004B3EE9"/>
    <w:rsid w:val="004B5E40"/>
    <w:rsid w:val="004D01C4"/>
    <w:rsid w:val="004D555D"/>
    <w:rsid w:val="004D7F97"/>
    <w:rsid w:val="004E3905"/>
    <w:rsid w:val="004E5BE0"/>
    <w:rsid w:val="004F02C6"/>
    <w:rsid w:val="004F2735"/>
    <w:rsid w:val="004F4B04"/>
    <w:rsid w:val="004F5EED"/>
    <w:rsid w:val="004F7D67"/>
    <w:rsid w:val="00510C72"/>
    <w:rsid w:val="00511767"/>
    <w:rsid w:val="00512C42"/>
    <w:rsid w:val="00516325"/>
    <w:rsid w:val="0054398A"/>
    <w:rsid w:val="005439CC"/>
    <w:rsid w:val="0054684D"/>
    <w:rsid w:val="005513F2"/>
    <w:rsid w:val="00551D6A"/>
    <w:rsid w:val="005529BC"/>
    <w:rsid w:val="00561BDB"/>
    <w:rsid w:val="005641B1"/>
    <w:rsid w:val="005659A3"/>
    <w:rsid w:val="00566C87"/>
    <w:rsid w:val="00582246"/>
    <w:rsid w:val="00583B29"/>
    <w:rsid w:val="0058634B"/>
    <w:rsid w:val="0058696D"/>
    <w:rsid w:val="005C17E0"/>
    <w:rsid w:val="005C2B25"/>
    <w:rsid w:val="005C74D9"/>
    <w:rsid w:val="005D0F9E"/>
    <w:rsid w:val="005E3E28"/>
    <w:rsid w:val="005E4758"/>
    <w:rsid w:val="005F11D0"/>
    <w:rsid w:val="005F1263"/>
    <w:rsid w:val="006014A8"/>
    <w:rsid w:val="006028ED"/>
    <w:rsid w:val="00606E9A"/>
    <w:rsid w:val="006121B9"/>
    <w:rsid w:val="006156E0"/>
    <w:rsid w:val="00623FD7"/>
    <w:rsid w:val="00626252"/>
    <w:rsid w:val="0063063D"/>
    <w:rsid w:val="00653D2A"/>
    <w:rsid w:val="006576D1"/>
    <w:rsid w:val="00657D42"/>
    <w:rsid w:val="00664B38"/>
    <w:rsid w:val="00672946"/>
    <w:rsid w:val="0068018E"/>
    <w:rsid w:val="00696E31"/>
    <w:rsid w:val="00697394"/>
    <w:rsid w:val="006974C8"/>
    <w:rsid w:val="006A0252"/>
    <w:rsid w:val="006A0A8A"/>
    <w:rsid w:val="006A60CA"/>
    <w:rsid w:val="006B6A42"/>
    <w:rsid w:val="006B7791"/>
    <w:rsid w:val="006D6215"/>
    <w:rsid w:val="006F2C84"/>
    <w:rsid w:val="0070026B"/>
    <w:rsid w:val="00722205"/>
    <w:rsid w:val="00733E88"/>
    <w:rsid w:val="00736CE7"/>
    <w:rsid w:val="007426B8"/>
    <w:rsid w:val="0075071E"/>
    <w:rsid w:val="00751329"/>
    <w:rsid w:val="007723CD"/>
    <w:rsid w:val="00772B8F"/>
    <w:rsid w:val="007A781E"/>
    <w:rsid w:val="007B30E3"/>
    <w:rsid w:val="007B6896"/>
    <w:rsid w:val="007D0417"/>
    <w:rsid w:val="007D60EB"/>
    <w:rsid w:val="007E16D0"/>
    <w:rsid w:val="007E1C93"/>
    <w:rsid w:val="007E3F87"/>
    <w:rsid w:val="007F11AF"/>
    <w:rsid w:val="00805890"/>
    <w:rsid w:val="00814B92"/>
    <w:rsid w:val="00815B15"/>
    <w:rsid w:val="0081784E"/>
    <w:rsid w:val="008237A8"/>
    <w:rsid w:val="00835F3D"/>
    <w:rsid w:val="00845631"/>
    <w:rsid w:val="00871130"/>
    <w:rsid w:val="00895DC9"/>
    <w:rsid w:val="008A2678"/>
    <w:rsid w:val="008B1832"/>
    <w:rsid w:val="008C3C50"/>
    <w:rsid w:val="008C511C"/>
    <w:rsid w:val="008C544A"/>
    <w:rsid w:val="008D578E"/>
    <w:rsid w:val="008E2E9E"/>
    <w:rsid w:val="008F286A"/>
    <w:rsid w:val="0090226E"/>
    <w:rsid w:val="00904B7C"/>
    <w:rsid w:val="00906DBA"/>
    <w:rsid w:val="00912085"/>
    <w:rsid w:val="00915235"/>
    <w:rsid w:val="009249B2"/>
    <w:rsid w:val="00935235"/>
    <w:rsid w:val="009365C1"/>
    <w:rsid w:val="00937DF1"/>
    <w:rsid w:val="009404F0"/>
    <w:rsid w:val="00946CB4"/>
    <w:rsid w:val="00951CB4"/>
    <w:rsid w:val="0095266D"/>
    <w:rsid w:val="0096024A"/>
    <w:rsid w:val="009608FD"/>
    <w:rsid w:val="00960D3F"/>
    <w:rsid w:val="0096152B"/>
    <w:rsid w:val="00974757"/>
    <w:rsid w:val="00980402"/>
    <w:rsid w:val="009809FA"/>
    <w:rsid w:val="00985DAA"/>
    <w:rsid w:val="009878AE"/>
    <w:rsid w:val="0099205D"/>
    <w:rsid w:val="0099409B"/>
    <w:rsid w:val="00994884"/>
    <w:rsid w:val="009A2252"/>
    <w:rsid w:val="009A2EFC"/>
    <w:rsid w:val="009B1757"/>
    <w:rsid w:val="009B61FE"/>
    <w:rsid w:val="009B631A"/>
    <w:rsid w:val="009B75A4"/>
    <w:rsid w:val="009B7FC4"/>
    <w:rsid w:val="009C1DA4"/>
    <w:rsid w:val="009C2121"/>
    <w:rsid w:val="009D170E"/>
    <w:rsid w:val="009E4268"/>
    <w:rsid w:val="009E7D36"/>
    <w:rsid w:val="009F5ECF"/>
    <w:rsid w:val="00A000D3"/>
    <w:rsid w:val="00A032B4"/>
    <w:rsid w:val="00A10ABA"/>
    <w:rsid w:val="00A11F31"/>
    <w:rsid w:val="00A14CB1"/>
    <w:rsid w:val="00A25097"/>
    <w:rsid w:val="00A25469"/>
    <w:rsid w:val="00A27086"/>
    <w:rsid w:val="00A33E7E"/>
    <w:rsid w:val="00A41C59"/>
    <w:rsid w:val="00A427A8"/>
    <w:rsid w:val="00A63446"/>
    <w:rsid w:val="00A65158"/>
    <w:rsid w:val="00A66187"/>
    <w:rsid w:val="00A736C0"/>
    <w:rsid w:val="00A75FB4"/>
    <w:rsid w:val="00A76622"/>
    <w:rsid w:val="00A81B6E"/>
    <w:rsid w:val="00A820C7"/>
    <w:rsid w:val="00A8264C"/>
    <w:rsid w:val="00A85130"/>
    <w:rsid w:val="00AA1413"/>
    <w:rsid w:val="00AA48E5"/>
    <w:rsid w:val="00AF39A1"/>
    <w:rsid w:val="00AF56B2"/>
    <w:rsid w:val="00AF6E5D"/>
    <w:rsid w:val="00B048E9"/>
    <w:rsid w:val="00B0614A"/>
    <w:rsid w:val="00B1213D"/>
    <w:rsid w:val="00B2355F"/>
    <w:rsid w:val="00B31497"/>
    <w:rsid w:val="00B31C0F"/>
    <w:rsid w:val="00B36355"/>
    <w:rsid w:val="00B376AC"/>
    <w:rsid w:val="00B445B7"/>
    <w:rsid w:val="00B65BF6"/>
    <w:rsid w:val="00B930AD"/>
    <w:rsid w:val="00B9352C"/>
    <w:rsid w:val="00BA0160"/>
    <w:rsid w:val="00BA18BC"/>
    <w:rsid w:val="00BA1C80"/>
    <w:rsid w:val="00BA396A"/>
    <w:rsid w:val="00BD4537"/>
    <w:rsid w:val="00BD7108"/>
    <w:rsid w:val="00BE12FF"/>
    <w:rsid w:val="00BE2F4A"/>
    <w:rsid w:val="00BE3C5E"/>
    <w:rsid w:val="00BF01B6"/>
    <w:rsid w:val="00BF04B7"/>
    <w:rsid w:val="00BF2781"/>
    <w:rsid w:val="00BF3FB8"/>
    <w:rsid w:val="00BF6B58"/>
    <w:rsid w:val="00C03431"/>
    <w:rsid w:val="00C04064"/>
    <w:rsid w:val="00C05D6B"/>
    <w:rsid w:val="00C127D6"/>
    <w:rsid w:val="00C3422A"/>
    <w:rsid w:val="00C3522A"/>
    <w:rsid w:val="00C35437"/>
    <w:rsid w:val="00C37426"/>
    <w:rsid w:val="00C45E39"/>
    <w:rsid w:val="00C629E2"/>
    <w:rsid w:val="00C65456"/>
    <w:rsid w:val="00C657B2"/>
    <w:rsid w:val="00C7567D"/>
    <w:rsid w:val="00C77AA2"/>
    <w:rsid w:val="00C83AFA"/>
    <w:rsid w:val="00C92A0F"/>
    <w:rsid w:val="00C93CFF"/>
    <w:rsid w:val="00C946EA"/>
    <w:rsid w:val="00C94B69"/>
    <w:rsid w:val="00CA03AB"/>
    <w:rsid w:val="00CA7C96"/>
    <w:rsid w:val="00CB2AEA"/>
    <w:rsid w:val="00CB74BF"/>
    <w:rsid w:val="00CC05CE"/>
    <w:rsid w:val="00CE09DB"/>
    <w:rsid w:val="00CE6C0A"/>
    <w:rsid w:val="00CE7564"/>
    <w:rsid w:val="00CF01C9"/>
    <w:rsid w:val="00CF71BB"/>
    <w:rsid w:val="00D007E9"/>
    <w:rsid w:val="00D1565C"/>
    <w:rsid w:val="00D237D0"/>
    <w:rsid w:val="00D25371"/>
    <w:rsid w:val="00D34B2A"/>
    <w:rsid w:val="00D371CA"/>
    <w:rsid w:val="00D45CA6"/>
    <w:rsid w:val="00D47F41"/>
    <w:rsid w:val="00D5013B"/>
    <w:rsid w:val="00D57FA5"/>
    <w:rsid w:val="00D601CA"/>
    <w:rsid w:val="00D65E85"/>
    <w:rsid w:val="00D73CE9"/>
    <w:rsid w:val="00D8681A"/>
    <w:rsid w:val="00DA3410"/>
    <w:rsid w:val="00DA3C0F"/>
    <w:rsid w:val="00DA43B8"/>
    <w:rsid w:val="00DB1D4E"/>
    <w:rsid w:val="00DB1D6C"/>
    <w:rsid w:val="00DB5804"/>
    <w:rsid w:val="00DB58E8"/>
    <w:rsid w:val="00DB6836"/>
    <w:rsid w:val="00DC0748"/>
    <w:rsid w:val="00DC5544"/>
    <w:rsid w:val="00DD09CD"/>
    <w:rsid w:val="00DD1D52"/>
    <w:rsid w:val="00DE0D11"/>
    <w:rsid w:val="00DE3C1B"/>
    <w:rsid w:val="00DF4E99"/>
    <w:rsid w:val="00DF7CD4"/>
    <w:rsid w:val="00E01123"/>
    <w:rsid w:val="00E0708B"/>
    <w:rsid w:val="00E16AC8"/>
    <w:rsid w:val="00E22585"/>
    <w:rsid w:val="00E3204F"/>
    <w:rsid w:val="00E445D3"/>
    <w:rsid w:val="00E4470A"/>
    <w:rsid w:val="00E63CEC"/>
    <w:rsid w:val="00E64FAD"/>
    <w:rsid w:val="00E67071"/>
    <w:rsid w:val="00E76050"/>
    <w:rsid w:val="00E84FE5"/>
    <w:rsid w:val="00E85786"/>
    <w:rsid w:val="00E87BB3"/>
    <w:rsid w:val="00E9137A"/>
    <w:rsid w:val="00E92536"/>
    <w:rsid w:val="00E934BD"/>
    <w:rsid w:val="00E9544A"/>
    <w:rsid w:val="00EA4052"/>
    <w:rsid w:val="00EA6158"/>
    <w:rsid w:val="00EB14A4"/>
    <w:rsid w:val="00EB6ADB"/>
    <w:rsid w:val="00EC69D3"/>
    <w:rsid w:val="00EE1595"/>
    <w:rsid w:val="00EE407E"/>
    <w:rsid w:val="00EE5804"/>
    <w:rsid w:val="00EE5F50"/>
    <w:rsid w:val="00F0336A"/>
    <w:rsid w:val="00F03F99"/>
    <w:rsid w:val="00F10E4A"/>
    <w:rsid w:val="00F13C1B"/>
    <w:rsid w:val="00F23142"/>
    <w:rsid w:val="00F23470"/>
    <w:rsid w:val="00F26BFB"/>
    <w:rsid w:val="00F33284"/>
    <w:rsid w:val="00F578D3"/>
    <w:rsid w:val="00F63C01"/>
    <w:rsid w:val="00F67375"/>
    <w:rsid w:val="00F74850"/>
    <w:rsid w:val="00F7799D"/>
    <w:rsid w:val="00F85785"/>
    <w:rsid w:val="00FA5B23"/>
    <w:rsid w:val="00FA7827"/>
    <w:rsid w:val="00FB2B3D"/>
    <w:rsid w:val="00FB43CE"/>
    <w:rsid w:val="00FD38E9"/>
    <w:rsid w:val="00FD58B8"/>
    <w:rsid w:val="00FE0D79"/>
    <w:rsid w:val="00FE2EFF"/>
    <w:rsid w:val="00FF59C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38C9E"/>
  <w15:chartTrackingRefBased/>
  <w15:docId w15:val="{FA49F114-E943-0E45-B163-1EC5EDA2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 Sarabun New" w:eastAsiaTheme="minorHAnsi" w:hAnsi="TH Sarabun New" w:cs="TH Sarabun New"/>
        <w:kern w:val="2"/>
        <w:sz w:val="32"/>
        <w:szCs w:val="32"/>
        <w:lang w:val="en-US" w:eastAsia="en-US" w:bidi="th-TH"/>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45D3"/>
    <w:rPr>
      <w:rFonts w:ascii="Times New Roman" w:eastAsia="Times New Roman" w:hAnsi="Times New Roman" w:cs="Angsana New"/>
      <w:kern w:val="0"/>
      <w:sz w:val="24"/>
      <w:szCs w:val="28"/>
      <w14:ligatures w14:val="none"/>
    </w:rPr>
  </w:style>
  <w:style w:type="paragraph" w:styleId="Heading1">
    <w:name w:val="heading 1"/>
    <w:basedOn w:val="Normal"/>
    <w:next w:val="Normal"/>
    <w:link w:val="Heading1Char"/>
    <w:uiPriority w:val="9"/>
    <w:qFormat/>
    <w:rsid w:val="00E445D3"/>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E445D3"/>
    <w:pPr>
      <w:keepNext/>
      <w:keepLines/>
      <w:spacing w:before="160" w:after="80"/>
      <w:outlineLvl w:val="1"/>
    </w:pPr>
    <w:rPr>
      <w:rFonts w:asciiTheme="majorHAnsi" w:eastAsiaTheme="majorEastAsia" w:hAnsiTheme="majorHAnsi" w:cstheme="majorBidi"/>
      <w:color w:val="0F4761" w:themeColor="accent1" w:themeShade="BF"/>
      <w:szCs w:val="40"/>
    </w:rPr>
  </w:style>
  <w:style w:type="paragraph" w:styleId="Heading3">
    <w:name w:val="heading 3"/>
    <w:basedOn w:val="Normal"/>
    <w:next w:val="Normal"/>
    <w:link w:val="Heading3Char"/>
    <w:uiPriority w:val="9"/>
    <w:semiHidden/>
    <w:unhideWhenUsed/>
    <w:qFormat/>
    <w:rsid w:val="00E445D3"/>
    <w:pPr>
      <w:keepNext/>
      <w:keepLines/>
      <w:spacing w:before="160" w:after="80"/>
      <w:outlineLvl w:val="2"/>
    </w:pPr>
    <w:rPr>
      <w:rFonts w:asciiTheme="minorHAnsi" w:eastAsiaTheme="majorEastAsia" w:hAnsiTheme="minorHAnsi"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E445D3"/>
    <w:pPr>
      <w:keepNext/>
      <w:keepLines/>
      <w:spacing w:before="80" w:after="40"/>
      <w:outlineLvl w:val="3"/>
    </w:pPr>
    <w:rPr>
      <w:rFonts w:asciiTheme="minorHAnsi" w:eastAsiaTheme="majorEastAsia" w:hAnsiTheme="minorHAnsi" w:cstheme="majorBidi"/>
      <w:i/>
      <w:iCs/>
      <w:color w:val="0F4761" w:themeColor="accent1" w:themeShade="BF"/>
      <w:szCs w:val="40"/>
    </w:rPr>
  </w:style>
  <w:style w:type="paragraph" w:styleId="Heading5">
    <w:name w:val="heading 5"/>
    <w:basedOn w:val="Normal"/>
    <w:next w:val="Normal"/>
    <w:link w:val="Heading5Char"/>
    <w:uiPriority w:val="9"/>
    <w:semiHidden/>
    <w:unhideWhenUsed/>
    <w:qFormat/>
    <w:rsid w:val="00E445D3"/>
    <w:pPr>
      <w:keepNext/>
      <w:keepLines/>
      <w:spacing w:before="80" w:after="40"/>
      <w:outlineLvl w:val="4"/>
    </w:pPr>
    <w:rPr>
      <w:rFonts w:asciiTheme="minorHAnsi" w:eastAsiaTheme="majorEastAsia" w:hAnsiTheme="minorHAnsi" w:cstheme="majorBidi"/>
      <w:color w:val="0F4761" w:themeColor="accent1" w:themeShade="BF"/>
      <w:szCs w:val="40"/>
    </w:rPr>
  </w:style>
  <w:style w:type="paragraph" w:styleId="Heading6">
    <w:name w:val="heading 6"/>
    <w:basedOn w:val="Normal"/>
    <w:next w:val="Normal"/>
    <w:link w:val="Heading6Char"/>
    <w:uiPriority w:val="9"/>
    <w:semiHidden/>
    <w:unhideWhenUsed/>
    <w:qFormat/>
    <w:rsid w:val="00E445D3"/>
    <w:pPr>
      <w:keepNext/>
      <w:keepLines/>
      <w:spacing w:before="40"/>
      <w:outlineLvl w:val="5"/>
    </w:pPr>
    <w:rPr>
      <w:rFonts w:asciiTheme="minorHAnsi" w:eastAsiaTheme="majorEastAsia" w:hAnsiTheme="minorHAnsi" w:cstheme="majorBidi"/>
      <w:i/>
      <w:iCs/>
      <w:color w:val="595959" w:themeColor="text1" w:themeTint="A6"/>
      <w:szCs w:val="40"/>
    </w:rPr>
  </w:style>
  <w:style w:type="paragraph" w:styleId="Heading7">
    <w:name w:val="heading 7"/>
    <w:basedOn w:val="Normal"/>
    <w:next w:val="Normal"/>
    <w:link w:val="Heading7Char"/>
    <w:uiPriority w:val="9"/>
    <w:unhideWhenUsed/>
    <w:qFormat/>
    <w:rsid w:val="00E445D3"/>
    <w:pPr>
      <w:keepNext/>
      <w:keepLines/>
      <w:spacing w:before="40"/>
      <w:outlineLvl w:val="6"/>
    </w:pPr>
    <w:rPr>
      <w:rFonts w:asciiTheme="minorHAnsi" w:eastAsiaTheme="majorEastAsia" w:hAnsiTheme="minorHAnsi" w:cstheme="majorBidi"/>
      <w:color w:val="595959" w:themeColor="text1" w:themeTint="A6"/>
      <w:szCs w:val="40"/>
    </w:rPr>
  </w:style>
  <w:style w:type="paragraph" w:styleId="Heading8">
    <w:name w:val="heading 8"/>
    <w:basedOn w:val="Normal"/>
    <w:next w:val="Normal"/>
    <w:link w:val="Heading8Char"/>
    <w:uiPriority w:val="9"/>
    <w:semiHidden/>
    <w:unhideWhenUsed/>
    <w:qFormat/>
    <w:rsid w:val="00E445D3"/>
    <w:pPr>
      <w:keepNext/>
      <w:keepLines/>
      <w:outlineLvl w:val="7"/>
    </w:pPr>
    <w:rPr>
      <w:rFonts w:asciiTheme="minorHAnsi" w:eastAsiaTheme="majorEastAsia" w:hAnsiTheme="minorHAnsi" w:cstheme="majorBidi"/>
      <w:i/>
      <w:iCs/>
      <w:color w:val="272727" w:themeColor="text1" w:themeTint="D8"/>
      <w:szCs w:val="40"/>
    </w:rPr>
  </w:style>
  <w:style w:type="paragraph" w:styleId="Heading9">
    <w:name w:val="heading 9"/>
    <w:basedOn w:val="Normal"/>
    <w:next w:val="Normal"/>
    <w:link w:val="Heading9Char"/>
    <w:uiPriority w:val="9"/>
    <w:semiHidden/>
    <w:unhideWhenUsed/>
    <w:qFormat/>
    <w:rsid w:val="00E445D3"/>
    <w:pPr>
      <w:keepNext/>
      <w:keepLines/>
      <w:outlineLvl w:val="8"/>
    </w:pPr>
    <w:rPr>
      <w:rFonts w:asciiTheme="minorHAnsi" w:eastAsiaTheme="majorEastAsia" w:hAnsiTheme="minorHAnsi" w:cstheme="majorBidi"/>
      <w:color w:val="272727" w:themeColor="text1" w:themeTint="D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5D3"/>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E445D3"/>
    <w:rPr>
      <w:rFonts w:asciiTheme="majorHAnsi" w:eastAsiaTheme="majorEastAsia" w:hAnsiTheme="majorHAnsi" w:cstheme="majorBidi"/>
      <w:color w:val="0F4761" w:themeColor="accent1" w:themeShade="BF"/>
      <w:szCs w:val="40"/>
    </w:rPr>
  </w:style>
  <w:style w:type="character" w:customStyle="1" w:styleId="Heading3Char">
    <w:name w:val="Heading 3 Char"/>
    <w:basedOn w:val="DefaultParagraphFont"/>
    <w:link w:val="Heading3"/>
    <w:uiPriority w:val="9"/>
    <w:semiHidden/>
    <w:rsid w:val="00E445D3"/>
    <w:rPr>
      <w:rFonts w:asciiTheme="minorHAnsi" w:eastAsiaTheme="majorEastAsia" w:hAnsiTheme="minorHAnsi"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E445D3"/>
    <w:rPr>
      <w:rFonts w:asciiTheme="minorHAnsi" w:eastAsiaTheme="majorEastAsia" w:hAnsiTheme="minorHAnsi" w:cstheme="majorBidi"/>
      <w:i/>
      <w:iCs/>
      <w:color w:val="0F4761" w:themeColor="accent1" w:themeShade="BF"/>
      <w:szCs w:val="40"/>
    </w:rPr>
  </w:style>
  <w:style w:type="character" w:customStyle="1" w:styleId="Heading5Char">
    <w:name w:val="Heading 5 Char"/>
    <w:basedOn w:val="DefaultParagraphFont"/>
    <w:link w:val="Heading5"/>
    <w:uiPriority w:val="9"/>
    <w:semiHidden/>
    <w:rsid w:val="00E445D3"/>
    <w:rPr>
      <w:rFonts w:asciiTheme="minorHAnsi" w:eastAsiaTheme="majorEastAsia" w:hAnsiTheme="minorHAnsi" w:cstheme="majorBidi"/>
      <w:color w:val="0F4761" w:themeColor="accent1" w:themeShade="BF"/>
      <w:szCs w:val="40"/>
    </w:rPr>
  </w:style>
  <w:style w:type="character" w:customStyle="1" w:styleId="Heading6Char">
    <w:name w:val="Heading 6 Char"/>
    <w:basedOn w:val="DefaultParagraphFont"/>
    <w:link w:val="Heading6"/>
    <w:uiPriority w:val="9"/>
    <w:semiHidden/>
    <w:rsid w:val="00E445D3"/>
    <w:rPr>
      <w:rFonts w:asciiTheme="minorHAnsi" w:eastAsiaTheme="majorEastAsia" w:hAnsiTheme="minorHAnsi" w:cstheme="majorBidi"/>
      <w:i/>
      <w:iCs/>
      <w:color w:val="595959" w:themeColor="text1" w:themeTint="A6"/>
      <w:szCs w:val="40"/>
    </w:rPr>
  </w:style>
  <w:style w:type="character" w:customStyle="1" w:styleId="Heading7Char">
    <w:name w:val="Heading 7 Char"/>
    <w:basedOn w:val="DefaultParagraphFont"/>
    <w:link w:val="Heading7"/>
    <w:uiPriority w:val="9"/>
    <w:rsid w:val="00E445D3"/>
    <w:rPr>
      <w:rFonts w:asciiTheme="minorHAnsi" w:eastAsiaTheme="majorEastAsia" w:hAnsiTheme="minorHAnsi" w:cstheme="majorBidi"/>
      <w:color w:val="595959" w:themeColor="text1" w:themeTint="A6"/>
      <w:szCs w:val="40"/>
    </w:rPr>
  </w:style>
  <w:style w:type="character" w:customStyle="1" w:styleId="Heading8Char">
    <w:name w:val="Heading 8 Char"/>
    <w:basedOn w:val="DefaultParagraphFont"/>
    <w:link w:val="Heading8"/>
    <w:uiPriority w:val="9"/>
    <w:semiHidden/>
    <w:rsid w:val="00E445D3"/>
    <w:rPr>
      <w:rFonts w:asciiTheme="minorHAnsi" w:eastAsiaTheme="majorEastAsia" w:hAnsiTheme="minorHAnsi" w:cstheme="majorBidi"/>
      <w:i/>
      <w:iCs/>
      <w:color w:val="272727" w:themeColor="text1" w:themeTint="D8"/>
      <w:szCs w:val="40"/>
    </w:rPr>
  </w:style>
  <w:style w:type="character" w:customStyle="1" w:styleId="Heading9Char">
    <w:name w:val="Heading 9 Char"/>
    <w:basedOn w:val="DefaultParagraphFont"/>
    <w:link w:val="Heading9"/>
    <w:uiPriority w:val="9"/>
    <w:semiHidden/>
    <w:rsid w:val="00E445D3"/>
    <w:rPr>
      <w:rFonts w:asciiTheme="minorHAnsi" w:eastAsiaTheme="majorEastAsia" w:hAnsiTheme="minorHAnsi" w:cstheme="majorBidi"/>
      <w:color w:val="272727" w:themeColor="text1" w:themeTint="D8"/>
      <w:szCs w:val="40"/>
    </w:rPr>
  </w:style>
  <w:style w:type="paragraph" w:styleId="Title">
    <w:name w:val="Title"/>
    <w:basedOn w:val="Normal"/>
    <w:next w:val="Normal"/>
    <w:link w:val="TitleChar"/>
    <w:uiPriority w:val="10"/>
    <w:qFormat/>
    <w:rsid w:val="00E445D3"/>
    <w:pPr>
      <w:spacing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E445D3"/>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E445D3"/>
    <w:pPr>
      <w:numPr>
        <w:ilvl w:val="1"/>
      </w:numPr>
      <w:spacing w:after="160"/>
    </w:pPr>
    <w:rPr>
      <w:rFonts w:asciiTheme="minorHAnsi" w:eastAsiaTheme="majorEastAsia" w:hAnsiTheme="minorHAnsi"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E445D3"/>
    <w:rPr>
      <w:rFonts w:asciiTheme="minorHAnsi" w:eastAsiaTheme="majorEastAsia" w:hAnsiTheme="minorHAnsi" w:cstheme="majorBidi"/>
      <w:color w:val="595959" w:themeColor="text1" w:themeTint="A6"/>
      <w:spacing w:val="15"/>
      <w:sz w:val="28"/>
      <w:szCs w:val="35"/>
    </w:rPr>
  </w:style>
  <w:style w:type="paragraph" w:styleId="Quote">
    <w:name w:val="Quote"/>
    <w:basedOn w:val="Normal"/>
    <w:next w:val="Normal"/>
    <w:link w:val="QuoteChar"/>
    <w:uiPriority w:val="29"/>
    <w:qFormat/>
    <w:rsid w:val="00E445D3"/>
    <w:pPr>
      <w:spacing w:before="160" w:after="160"/>
      <w:jc w:val="center"/>
    </w:pPr>
    <w:rPr>
      <w:i/>
      <w:iCs/>
      <w:color w:val="404040" w:themeColor="text1" w:themeTint="BF"/>
      <w:szCs w:val="40"/>
    </w:rPr>
  </w:style>
  <w:style w:type="character" w:customStyle="1" w:styleId="QuoteChar">
    <w:name w:val="Quote Char"/>
    <w:basedOn w:val="DefaultParagraphFont"/>
    <w:link w:val="Quote"/>
    <w:uiPriority w:val="29"/>
    <w:rsid w:val="00E445D3"/>
    <w:rPr>
      <w:rFonts w:cs="Angsana New"/>
      <w:i/>
      <w:iCs/>
      <w:color w:val="404040" w:themeColor="text1" w:themeTint="BF"/>
      <w:szCs w:val="40"/>
    </w:rPr>
  </w:style>
  <w:style w:type="paragraph" w:styleId="ListParagraph">
    <w:name w:val="List Paragraph"/>
    <w:basedOn w:val="Normal"/>
    <w:uiPriority w:val="34"/>
    <w:qFormat/>
    <w:rsid w:val="00E445D3"/>
    <w:pPr>
      <w:ind w:left="720"/>
      <w:contextualSpacing/>
    </w:pPr>
    <w:rPr>
      <w:szCs w:val="40"/>
    </w:rPr>
  </w:style>
  <w:style w:type="character" w:styleId="IntenseEmphasis">
    <w:name w:val="Intense Emphasis"/>
    <w:basedOn w:val="DefaultParagraphFont"/>
    <w:uiPriority w:val="21"/>
    <w:qFormat/>
    <w:rsid w:val="00E445D3"/>
    <w:rPr>
      <w:i/>
      <w:iCs/>
      <w:color w:val="0F4761" w:themeColor="accent1" w:themeShade="BF"/>
    </w:rPr>
  </w:style>
  <w:style w:type="paragraph" w:styleId="IntenseQuote">
    <w:name w:val="Intense Quote"/>
    <w:basedOn w:val="Normal"/>
    <w:next w:val="Normal"/>
    <w:link w:val="IntenseQuoteChar"/>
    <w:uiPriority w:val="30"/>
    <w:qFormat/>
    <w:rsid w:val="00E445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szCs w:val="40"/>
    </w:rPr>
  </w:style>
  <w:style w:type="character" w:customStyle="1" w:styleId="IntenseQuoteChar">
    <w:name w:val="Intense Quote Char"/>
    <w:basedOn w:val="DefaultParagraphFont"/>
    <w:link w:val="IntenseQuote"/>
    <w:uiPriority w:val="30"/>
    <w:rsid w:val="00E445D3"/>
    <w:rPr>
      <w:rFonts w:cs="Angsana New"/>
      <w:i/>
      <w:iCs/>
      <w:color w:val="0F4761" w:themeColor="accent1" w:themeShade="BF"/>
      <w:szCs w:val="40"/>
    </w:rPr>
  </w:style>
  <w:style w:type="character" w:styleId="IntenseReference">
    <w:name w:val="Intense Reference"/>
    <w:basedOn w:val="DefaultParagraphFont"/>
    <w:uiPriority w:val="32"/>
    <w:qFormat/>
    <w:rsid w:val="00E445D3"/>
    <w:rPr>
      <w:b/>
      <w:bCs/>
      <w:smallCaps/>
      <w:color w:val="0F4761" w:themeColor="accent1" w:themeShade="BF"/>
      <w:spacing w:val="5"/>
    </w:rPr>
  </w:style>
  <w:style w:type="paragraph" w:styleId="NoSpacing">
    <w:name w:val="No Spacing"/>
    <w:uiPriority w:val="1"/>
    <w:qFormat/>
    <w:rsid w:val="00E445D3"/>
    <w:rPr>
      <w:rFonts w:cs="Angsana New"/>
      <w:szCs w:val="40"/>
    </w:rPr>
  </w:style>
  <w:style w:type="paragraph" w:styleId="Header">
    <w:name w:val="header"/>
    <w:basedOn w:val="Normal"/>
    <w:link w:val="HeaderChar"/>
    <w:uiPriority w:val="99"/>
    <w:unhideWhenUsed/>
    <w:rsid w:val="008C544A"/>
    <w:pPr>
      <w:tabs>
        <w:tab w:val="center" w:pos="4680"/>
        <w:tab w:val="right" w:pos="9360"/>
      </w:tabs>
    </w:pPr>
  </w:style>
  <w:style w:type="character" w:customStyle="1" w:styleId="HeaderChar">
    <w:name w:val="Header Char"/>
    <w:basedOn w:val="DefaultParagraphFont"/>
    <w:link w:val="Header"/>
    <w:uiPriority w:val="99"/>
    <w:rsid w:val="008C544A"/>
    <w:rPr>
      <w:rFonts w:ascii="Times New Roman" w:eastAsia="Times New Roman" w:hAnsi="Times New Roman" w:cs="Angsana New"/>
      <w:kern w:val="0"/>
      <w:sz w:val="24"/>
      <w:szCs w:val="28"/>
      <w:lang w:val="en-US"/>
      <w14:ligatures w14:val="none"/>
    </w:rPr>
  </w:style>
  <w:style w:type="paragraph" w:styleId="Footer">
    <w:name w:val="footer"/>
    <w:basedOn w:val="Normal"/>
    <w:link w:val="FooterChar"/>
    <w:uiPriority w:val="99"/>
    <w:unhideWhenUsed/>
    <w:rsid w:val="008C544A"/>
    <w:pPr>
      <w:tabs>
        <w:tab w:val="center" w:pos="4680"/>
        <w:tab w:val="right" w:pos="9360"/>
      </w:tabs>
    </w:pPr>
  </w:style>
  <w:style w:type="character" w:customStyle="1" w:styleId="FooterChar">
    <w:name w:val="Footer Char"/>
    <w:basedOn w:val="DefaultParagraphFont"/>
    <w:link w:val="Footer"/>
    <w:uiPriority w:val="99"/>
    <w:rsid w:val="008C544A"/>
    <w:rPr>
      <w:rFonts w:ascii="Times New Roman" w:eastAsia="Times New Roman" w:hAnsi="Times New Roman" w:cs="Angsana New"/>
      <w:kern w:val="0"/>
      <w:sz w:val="24"/>
      <w:szCs w:val="28"/>
      <w:lang w:val="en-US"/>
      <w14:ligatures w14:val="none"/>
    </w:rPr>
  </w:style>
  <w:style w:type="table" w:styleId="TableGrid">
    <w:name w:val="Table Grid"/>
    <w:basedOn w:val="TableNormal"/>
    <w:uiPriority w:val="39"/>
    <w:rsid w:val="006028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2069A"/>
    <w:pPr>
      <w:widowControl w:val="0"/>
      <w:autoSpaceDE w:val="0"/>
      <w:autoSpaceDN w:val="0"/>
    </w:pPr>
    <w:rPr>
      <w:sz w:val="22"/>
      <w:szCs w:val="22"/>
    </w:rPr>
  </w:style>
  <w:style w:type="paragraph" w:customStyle="1" w:styleId="Default">
    <w:name w:val="Default"/>
    <w:qFormat/>
    <w:rsid w:val="001C3026"/>
    <w:pPr>
      <w:autoSpaceDE w:val="0"/>
      <w:autoSpaceDN w:val="0"/>
      <w:adjustRightInd w:val="0"/>
    </w:pPr>
    <w:rPr>
      <w:rFonts w:ascii="TH SarabunPSK" w:eastAsia="Times New Roman" w:hAnsi="TH SarabunPSK" w:cs="TH SarabunPSK"/>
      <w:color w:val="000000"/>
      <w:kern w:val="0"/>
      <w:sz w:val="24"/>
      <w:szCs w:val="24"/>
      <w14:ligatures w14:val="none"/>
    </w:rPr>
  </w:style>
  <w:style w:type="character" w:styleId="Strong">
    <w:name w:val="Strong"/>
    <w:basedOn w:val="DefaultParagraphFont"/>
    <w:uiPriority w:val="22"/>
    <w:qFormat/>
    <w:rsid w:val="004B3599"/>
    <w:rPr>
      <w:b/>
      <w:bCs/>
    </w:rPr>
  </w:style>
  <w:style w:type="table" w:styleId="PlainTable2">
    <w:name w:val="Plain Table 2"/>
    <w:basedOn w:val="TableNormal"/>
    <w:uiPriority w:val="42"/>
    <w:rsid w:val="004B35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937564">
      <w:bodyDiv w:val="1"/>
      <w:marLeft w:val="0"/>
      <w:marRight w:val="0"/>
      <w:marTop w:val="0"/>
      <w:marBottom w:val="0"/>
      <w:divBdr>
        <w:top w:val="none" w:sz="0" w:space="0" w:color="auto"/>
        <w:left w:val="none" w:sz="0" w:space="0" w:color="auto"/>
        <w:bottom w:val="none" w:sz="0" w:space="0" w:color="auto"/>
        <w:right w:val="none" w:sz="0" w:space="0" w:color="auto"/>
      </w:divBdr>
    </w:div>
    <w:div w:id="325204963">
      <w:bodyDiv w:val="1"/>
      <w:marLeft w:val="0"/>
      <w:marRight w:val="0"/>
      <w:marTop w:val="0"/>
      <w:marBottom w:val="0"/>
      <w:divBdr>
        <w:top w:val="none" w:sz="0" w:space="0" w:color="auto"/>
        <w:left w:val="none" w:sz="0" w:space="0" w:color="auto"/>
        <w:bottom w:val="none" w:sz="0" w:space="0" w:color="auto"/>
        <w:right w:val="none" w:sz="0" w:space="0" w:color="auto"/>
      </w:divBdr>
    </w:div>
    <w:div w:id="605892862">
      <w:bodyDiv w:val="1"/>
      <w:marLeft w:val="0"/>
      <w:marRight w:val="0"/>
      <w:marTop w:val="0"/>
      <w:marBottom w:val="0"/>
      <w:divBdr>
        <w:top w:val="none" w:sz="0" w:space="0" w:color="auto"/>
        <w:left w:val="none" w:sz="0" w:space="0" w:color="auto"/>
        <w:bottom w:val="none" w:sz="0" w:space="0" w:color="auto"/>
        <w:right w:val="none" w:sz="0" w:space="0" w:color="auto"/>
      </w:divBdr>
    </w:div>
    <w:div w:id="666249135">
      <w:bodyDiv w:val="1"/>
      <w:marLeft w:val="0"/>
      <w:marRight w:val="0"/>
      <w:marTop w:val="0"/>
      <w:marBottom w:val="0"/>
      <w:divBdr>
        <w:top w:val="none" w:sz="0" w:space="0" w:color="auto"/>
        <w:left w:val="none" w:sz="0" w:space="0" w:color="auto"/>
        <w:bottom w:val="none" w:sz="0" w:space="0" w:color="auto"/>
        <w:right w:val="none" w:sz="0" w:space="0" w:color="auto"/>
      </w:divBdr>
    </w:div>
    <w:div w:id="949356036">
      <w:bodyDiv w:val="1"/>
      <w:marLeft w:val="0"/>
      <w:marRight w:val="0"/>
      <w:marTop w:val="0"/>
      <w:marBottom w:val="0"/>
      <w:divBdr>
        <w:top w:val="none" w:sz="0" w:space="0" w:color="auto"/>
        <w:left w:val="none" w:sz="0" w:space="0" w:color="auto"/>
        <w:bottom w:val="none" w:sz="0" w:space="0" w:color="auto"/>
        <w:right w:val="none" w:sz="0" w:space="0" w:color="auto"/>
      </w:divBdr>
    </w:div>
    <w:div w:id="1005324556">
      <w:bodyDiv w:val="1"/>
      <w:marLeft w:val="0"/>
      <w:marRight w:val="0"/>
      <w:marTop w:val="0"/>
      <w:marBottom w:val="0"/>
      <w:divBdr>
        <w:top w:val="none" w:sz="0" w:space="0" w:color="auto"/>
        <w:left w:val="none" w:sz="0" w:space="0" w:color="auto"/>
        <w:bottom w:val="none" w:sz="0" w:space="0" w:color="auto"/>
        <w:right w:val="none" w:sz="0" w:space="0" w:color="auto"/>
      </w:divBdr>
    </w:div>
    <w:div w:id="1097868885">
      <w:bodyDiv w:val="1"/>
      <w:marLeft w:val="0"/>
      <w:marRight w:val="0"/>
      <w:marTop w:val="0"/>
      <w:marBottom w:val="0"/>
      <w:divBdr>
        <w:top w:val="none" w:sz="0" w:space="0" w:color="auto"/>
        <w:left w:val="none" w:sz="0" w:space="0" w:color="auto"/>
        <w:bottom w:val="none" w:sz="0" w:space="0" w:color="auto"/>
        <w:right w:val="none" w:sz="0" w:space="0" w:color="auto"/>
      </w:divBdr>
    </w:div>
    <w:div w:id="1117263358">
      <w:bodyDiv w:val="1"/>
      <w:marLeft w:val="0"/>
      <w:marRight w:val="0"/>
      <w:marTop w:val="0"/>
      <w:marBottom w:val="0"/>
      <w:divBdr>
        <w:top w:val="none" w:sz="0" w:space="0" w:color="auto"/>
        <w:left w:val="none" w:sz="0" w:space="0" w:color="auto"/>
        <w:bottom w:val="none" w:sz="0" w:space="0" w:color="auto"/>
        <w:right w:val="none" w:sz="0" w:space="0" w:color="auto"/>
      </w:divBdr>
    </w:div>
    <w:div w:id="1479225287">
      <w:bodyDiv w:val="1"/>
      <w:marLeft w:val="0"/>
      <w:marRight w:val="0"/>
      <w:marTop w:val="0"/>
      <w:marBottom w:val="0"/>
      <w:divBdr>
        <w:top w:val="none" w:sz="0" w:space="0" w:color="auto"/>
        <w:left w:val="none" w:sz="0" w:space="0" w:color="auto"/>
        <w:bottom w:val="none" w:sz="0" w:space="0" w:color="auto"/>
        <w:right w:val="none" w:sz="0" w:space="0" w:color="auto"/>
      </w:divBdr>
    </w:div>
    <w:div w:id="1646351251">
      <w:bodyDiv w:val="1"/>
      <w:marLeft w:val="0"/>
      <w:marRight w:val="0"/>
      <w:marTop w:val="0"/>
      <w:marBottom w:val="0"/>
      <w:divBdr>
        <w:top w:val="none" w:sz="0" w:space="0" w:color="auto"/>
        <w:left w:val="none" w:sz="0" w:space="0" w:color="auto"/>
        <w:bottom w:val="none" w:sz="0" w:space="0" w:color="auto"/>
        <w:right w:val="none" w:sz="0" w:space="0" w:color="auto"/>
      </w:divBdr>
    </w:div>
    <w:div w:id="1894079651">
      <w:bodyDiv w:val="1"/>
      <w:marLeft w:val="0"/>
      <w:marRight w:val="0"/>
      <w:marTop w:val="0"/>
      <w:marBottom w:val="0"/>
      <w:divBdr>
        <w:top w:val="none" w:sz="0" w:space="0" w:color="auto"/>
        <w:left w:val="none" w:sz="0" w:space="0" w:color="auto"/>
        <w:bottom w:val="none" w:sz="0" w:space="0" w:color="auto"/>
        <w:right w:val="none" w:sz="0" w:space="0" w:color="auto"/>
      </w:divBdr>
    </w:div>
    <w:div w:id="199826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053BA-951B-4E9D-9D79-D85BAD804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19</Pages>
  <Words>3216</Words>
  <Characters>18334</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Nutthapat Kaewrattanapat</dc:creator>
  <cp:keywords/>
  <dc:description/>
  <cp:lastModifiedBy>User</cp:lastModifiedBy>
  <cp:revision>82</cp:revision>
  <cp:lastPrinted>2025-02-05T23:37:00Z</cp:lastPrinted>
  <dcterms:created xsi:type="dcterms:W3CDTF">2025-02-05T23:37:00Z</dcterms:created>
  <dcterms:modified xsi:type="dcterms:W3CDTF">2025-05-07T12:50:00Z</dcterms:modified>
</cp:coreProperties>
</file>