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2F63" w14:textId="77777777" w:rsidR="00CD3FC3" w:rsidRPr="004D1FD5" w:rsidRDefault="003C3E29" w:rsidP="00BE51D3">
      <w:pPr>
        <w:jc w:val="center"/>
        <w:rPr>
          <w:rFonts w:ascii="TH SarabunPSK" w:hAnsi="TH SarabunPSK" w:cs="TH SarabunPSK"/>
          <w:b/>
          <w:bCs/>
          <w:sz w:val="40"/>
          <w:szCs w:val="40"/>
        </w:rPr>
      </w:pPr>
      <w:r w:rsidRPr="004D1FD5">
        <w:rPr>
          <w:rFonts w:ascii="TH SarabunPSK" w:hAnsi="TH SarabunPSK" w:cs="TH SarabunPSK" w:hint="cs"/>
          <w:noProof/>
        </w:rPr>
        <mc:AlternateContent>
          <mc:Choice Requires="wps">
            <w:drawing>
              <wp:anchor distT="0" distB="0" distL="114300" distR="114300" simplePos="0" relativeHeight="251658240" behindDoc="0" locked="0" layoutInCell="1" allowOverlap="1" wp14:anchorId="22F866CA" wp14:editId="2E8C1998">
                <wp:simplePos x="0" y="0"/>
                <wp:positionH relativeFrom="column">
                  <wp:posOffset>2639060</wp:posOffset>
                </wp:positionH>
                <wp:positionV relativeFrom="paragraph">
                  <wp:posOffset>-553720</wp:posOffset>
                </wp:positionV>
                <wp:extent cx="1031240" cy="1129665"/>
                <wp:effectExtent l="0" t="0" r="17145"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129665"/>
                        </a:xfrm>
                        <a:prstGeom prst="rect">
                          <a:avLst/>
                        </a:prstGeom>
                        <a:solidFill>
                          <a:srgbClr val="FFFFFF"/>
                        </a:solidFill>
                        <a:ln w="9525">
                          <a:solidFill>
                            <a:srgbClr val="FFFFFF"/>
                          </a:solidFill>
                          <a:miter lim="800000"/>
                          <a:headEnd/>
                          <a:tailEnd/>
                        </a:ln>
                      </wps:spPr>
                      <wps:txbx>
                        <w:txbxContent>
                          <w:p w14:paraId="63F4CF86" w14:textId="77777777" w:rsidR="00DB4C02" w:rsidRDefault="00DB4C02">
                            <w:r>
                              <w:rPr>
                                <w:noProof/>
                              </w:rPr>
                              <w:drawing>
                                <wp:inline distT="0" distB="0" distL="0" distR="0" wp14:anchorId="1FA19F81" wp14:editId="1670D502">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2F866CA" id="_x0000_t202" coordsize="21600,21600" o:spt="202" path="m,l,21600r21600,l21600,xe">
                <v:stroke joinstyle="miter"/>
                <v:path gradientshapeok="t" o:connecttype="rect"/>
              </v:shapetype>
              <v:shape id="Text Box 2" o:spid="_x0000_s1026" type="#_x0000_t202" style="position:absolute;left:0;text-align:left;margin-left:207.8pt;margin-top:-43.6pt;width:81.2pt;height:88.9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" strokecolor="white">
                <v:textbox style="mso-fit-shape-to-text:t">
                  <w:txbxContent>
                    <w:p w14:paraId="63F4CF86" w14:textId="77777777" w:rsidR="00DB4C02" w:rsidRDefault="00DB4C02">
                      <w:r>
                        <w:rPr>
                          <w:noProof/>
                        </w:rPr>
                        <w:drawing>
                          <wp:inline distT="0" distB="0" distL="0" distR="0" wp14:anchorId="1FA19F81" wp14:editId="1670D502">
                            <wp:extent cx="828675" cy="1028700"/>
                            <wp:effectExtent l="0" t="0" r="9525" b="0"/>
                            <wp:docPr id="2" name="Picture 2" descr="Logo_Su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xbxContent>
                </v:textbox>
              </v:shape>
            </w:pict>
          </mc:Fallback>
        </mc:AlternateContent>
      </w:r>
      <w:r w:rsidR="00E815B2" w:rsidRPr="004D1FD5">
        <w:rPr>
          <w:rFonts w:ascii="TH SarabunPSK" w:hAnsi="TH SarabunPSK" w:cs="TH SarabunPSK" w:hint="cs"/>
          <w:b/>
          <w:bCs/>
          <w:sz w:val="40"/>
          <w:szCs w:val="40"/>
        </w:rPr>
        <w:t>P</w:t>
      </w:r>
    </w:p>
    <w:p w14:paraId="260AA702" w14:textId="77777777" w:rsidR="00CD3FC3" w:rsidRPr="004D1FD5" w:rsidRDefault="00CD3FC3" w:rsidP="00F31198">
      <w:pPr>
        <w:rPr>
          <w:rFonts w:ascii="TH SarabunPSK" w:hAnsi="TH SarabunPSK" w:cs="TH SarabunPSK"/>
          <w:b/>
          <w:bCs/>
          <w:sz w:val="32"/>
          <w:szCs w:val="32"/>
        </w:rPr>
      </w:pPr>
    </w:p>
    <w:p w14:paraId="50256E9E" w14:textId="77777777" w:rsidR="0065457F" w:rsidRPr="004D1FD5" w:rsidRDefault="0065457F" w:rsidP="0065457F">
      <w:pPr>
        <w:jc w:val="center"/>
        <w:rPr>
          <w:rFonts w:ascii="TH SarabunPSK" w:eastAsia="Niramit" w:hAnsi="TH SarabunPSK" w:cs="TH SarabunPSK"/>
          <w:b/>
          <w:sz w:val="36"/>
          <w:szCs w:val="36"/>
        </w:rPr>
      </w:pPr>
      <w:r w:rsidRPr="004D1FD5">
        <w:rPr>
          <w:rFonts w:ascii="TH SarabunPSK" w:eastAsia="Niramit" w:hAnsi="TH SarabunPSK" w:cs="TH SarabunPSK" w:hint="cs"/>
          <w:b/>
          <w:bCs/>
          <w:sz w:val="40"/>
          <w:szCs w:val="40"/>
          <w:cs/>
        </w:rPr>
        <w:t>รายละเอียดของรายวิชา</w:t>
      </w:r>
      <w:r w:rsidRPr="004D1FD5">
        <w:rPr>
          <w:rFonts w:ascii="TH SarabunPSK" w:eastAsia="Niramit" w:hAnsi="TH SarabunPSK" w:cs="TH SarabunPSK" w:hint="cs"/>
          <w:b/>
          <w:sz w:val="36"/>
          <w:szCs w:val="36"/>
        </w:rPr>
        <w:t xml:space="preserve"> (Course Specification)</w:t>
      </w:r>
    </w:p>
    <w:p w14:paraId="4711857B" w14:textId="70CBDEBE" w:rsidR="0065457F" w:rsidRPr="004D1FD5" w:rsidRDefault="0065457F" w:rsidP="0065457F">
      <w:pPr>
        <w:jc w:val="center"/>
        <w:rPr>
          <w:rFonts w:ascii="TH SarabunPSK" w:eastAsia="Sarabun" w:hAnsi="TH SarabunPSK" w:cs="TH SarabunPSK"/>
          <w:b/>
          <w:sz w:val="32"/>
          <w:szCs w:val="32"/>
        </w:rPr>
      </w:pPr>
      <w:r w:rsidRPr="004D1FD5">
        <w:rPr>
          <w:rFonts w:ascii="TH SarabunPSK" w:eastAsia="Sarabun" w:hAnsi="TH SarabunPSK" w:cs="TH SarabunPSK" w:hint="cs"/>
          <w:b/>
          <w:bCs/>
          <w:sz w:val="32"/>
          <w:szCs w:val="32"/>
          <w:cs/>
        </w:rPr>
        <w:t>รหัสวิชา</w:t>
      </w:r>
      <w:r w:rsidRPr="004D1FD5">
        <w:rPr>
          <w:rFonts w:ascii="TH SarabunPSK" w:eastAsia="Sarabun" w:hAnsi="TH SarabunPSK" w:cs="TH SarabunPSK" w:hint="cs"/>
          <w:sz w:val="32"/>
          <w:szCs w:val="32"/>
        </w:rPr>
        <w:t>…......ED</w:t>
      </w:r>
      <w:r w:rsidR="00337817" w:rsidRPr="004D1FD5">
        <w:rPr>
          <w:rFonts w:ascii="TH SarabunPSK" w:eastAsia="Sarabun" w:hAnsi="TH SarabunPSK" w:cs="TH SarabunPSK" w:hint="cs"/>
          <w:sz w:val="32"/>
          <w:szCs w:val="32"/>
        </w:rPr>
        <w:t>I</w:t>
      </w:r>
      <w:r w:rsidRPr="004D1FD5">
        <w:rPr>
          <w:rFonts w:ascii="TH SarabunPSK" w:eastAsia="Sarabun" w:hAnsi="TH SarabunPSK" w:cs="TH SarabunPSK" w:hint="cs"/>
          <w:sz w:val="32"/>
          <w:szCs w:val="32"/>
          <w:cs/>
        </w:rPr>
        <w:t>๒๑๐๒</w:t>
      </w:r>
      <w:r w:rsidRPr="004D1FD5">
        <w:rPr>
          <w:rFonts w:ascii="TH SarabunPSK" w:eastAsia="Sarabun" w:hAnsi="TH SarabunPSK" w:cs="TH SarabunPSK" w:hint="cs"/>
          <w:sz w:val="32"/>
          <w:szCs w:val="32"/>
        </w:rPr>
        <w:t>........</w:t>
      </w:r>
      <w:r w:rsidRPr="004D1FD5">
        <w:rPr>
          <w:rFonts w:ascii="TH SarabunPSK" w:eastAsia="Sarabun" w:hAnsi="TH SarabunPSK" w:cs="TH SarabunPSK" w:hint="cs"/>
          <w:b/>
          <w:bCs/>
          <w:sz w:val="32"/>
          <w:szCs w:val="32"/>
          <w:cs/>
        </w:rPr>
        <w:t>รายวิชา</w:t>
      </w:r>
      <w:r w:rsidRPr="004D1FD5">
        <w:rPr>
          <w:rFonts w:ascii="TH SarabunPSK" w:eastAsia="Sarabun" w:hAnsi="TH SarabunPSK" w:cs="TH SarabunPSK" w:hint="cs"/>
          <w:sz w:val="32"/>
          <w:szCs w:val="32"/>
        </w:rPr>
        <w:t>..........</w:t>
      </w:r>
      <w:r w:rsidRPr="004D1FD5">
        <w:rPr>
          <w:rFonts w:ascii="TH SarabunPSK" w:eastAsia="Sarabun" w:hAnsi="TH SarabunPSK" w:cs="TH SarabunPSK" w:hint="cs"/>
          <w:sz w:val="32"/>
          <w:szCs w:val="32"/>
          <w:cs/>
        </w:rPr>
        <w:t>วิทยาการจัดการเรียนรู้</w:t>
      </w:r>
      <w:r w:rsidRPr="004D1FD5">
        <w:rPr>
          <w:rFonts w:ascii="TH SarabunPSK" w:eastAsia="Sarabun" w:hAnsi="TH SarabunPSK" w:cs="TH SarabunPSK" w:hint="cs"/>
          <w:sz w:val="32"/>
          <w:szCs w:val="32"/>
        </w:rPr>
        <w:t>.............</w:t>
      </w:r>
    </w:p>
    <w:p w14:paraId="063A909C" w14:textId="77777777" w:rsidR="0065457F" w:rsidRPr="004D1FD5" w:rsidRDefault="0065457F" w:rsidP="0065457F">
      <w:pPr>
        <w:jc w:val="center"/>
        <w:rPr>
          <w:rFonts w:ascii="TH SarabunPSK" w:eastAsia="Sarabun" w:hAnsi="TH SarabunPSK" w:cs="TH SarabunPSK"/>
          <w:b/>
          <w:sz w:val="32"/>
          <w:szCs w:val="32"/>
        </w:rPr>
      </w:pPr>
      <w:r w:rsidRPr="004D1FD5">
        <w:rPr>
          <w:rFonts w:ascii="TH SarabunPSK" w:eastAsia="Sarabun" w:hAnsi="TH SarabunPSK" w:cs="TH SarabunPSK" w:hint="cs"/>
          <w:b/>
          <w:bCs/>
          <w:sz w:val="32"/>
          <w:szCs w:val="32"/>
          <w:cs/>
        </w:rPr>
        <w:t>คณะครุศาสตร์ มหาวิทยาลัยราชภัฏสวนสุนันทา</w:t>
      </w:r>
    </w:p>
    <w:p w14:paraId="49A517CC" w14:textId="1AE13BDD" w:rsidR="003A49FD" w:rsidRPr="004D1FD5" w:rsidRDefault="0065457F" w:rsidP="00425EFC">
      <w:pPr>
        <w:autoSpaceDE w:val="0"/>
        <w:autoSpaceDN w:val="0"/>
        <w:adjustRightInd w:val="0"/>
        <w:spacing w:line="20" w:lineRule="atLeast"/>
        <w:jc w:val="center"/>
        <w:rPr>
          <w:rFonts w:ascii="TH SarabunPSK" w:eastAsia="BrowalliaNew-Bold" w:hAnsi="TH SarabunPSK" w:cs="TH SarabunPSK"/>
          <w:b/>
          <w:bCs/>
          <w:sz w:val="32"/>
          <w:szCs w:val="32"/>
        </w:rPr>
      </w:pPr>
      <w:r w:rsidRPr="004D1FD5">
        <w:rPr>
          <w:rFonts w:ascii="TH SarabunPSK" w:eastAsia="Sarabun" w:hAnsi="TH SarabunPSK" w:cs="TH SarabunPSK" w:hint="cs"/>
          <w:b/>
          <w:bCs/>
          <w:sz w:val="32"/>
          <w:szCs w:val="32"/>
          <w:cs/>
        </w:rPr>
        <w:t>ภาคการศึกษา</w:t>
      </w:r>
      <w:r w:rsidRPr="004D1FD5">
        <w:rPr>
          <w:rFonts w:ascii="TH SarabunPSK" w:eastAsia="Sarabun" w:hAnsi="TH SarabunPSK" w:cs="TH SarabunPSK" w:hint="cs"/>
          <w:sz w:val="32"/>
          <w:szCs w:val="32"/>
        </w:rPr>
        <w:t>.....</w:t>
      </w: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w:t>
      </w:r>
      <w:r w:rsidRPr="004D1FD5">
        <w:rPr>
          <w:rFonts w:ascii="TH SarabunPSK" w:eastAsia="Sarabun" w:hAnsi="TH SarabunPSK" w:cs="TH SarabunPSK" w:hint="cs"/>
          <w:b/>
          <w:bCs/>
          <w:sz w:val="32"/>
          <w:szCs w:val="32"/>
          <w:cs/>
        </w:rPr>
        <w:t>ปีการศึกษา</w:t>
      </w:r>
      <w:r w:rsidRPr="004D1FD5">
        <w:rPr>
          <w:rFonts w:ascii="TH SarabunPSK" w:eastAsia="Sarabun" w:hAnsi="TH SarabunPSK" w:cs="TH SarabunPSK" w:hint="cs"/>
          <w:sz w:val="32"/>
          <w:szCs w:val="32"/>
        </w:rPr>
        <w:t>.….........</w:t>
      </w:r>
      <w:r w:rsidRPr="004D1FD5">
        <w:rPr>
          <w:rFonts w:ascii="TH SarabunPSK" w:eastAsia="Sarabun" w:hAnsi="TH SarabunPSK" w:cs="TH SarabunPSK" w:hint="cs"/>
          <w:sz w:val="32"/>
          <w:szCs w:val="32"/>
          <w:cs/>
        </w:rPr>
        <w:t>๒๕๖</w:t>
      </w:r>
      <w:r w:rsidR="00337817" w:rsidRPr="004D1FD5">
        <w:rPr>
          <w:rFonts w:ascii="TH SarabunPSK" w:eastAsia="Sarabun" w:hAnsi="TH SarabunPSK" w:cs="TH SarabunPSK" w:hint="cs"/>
          <w:sz w:val="32"/>
          <w:szCs w:val="32"/>
          <w:cs/>
        </w:rPr>
        <w:t>๘</w:t>
      </w:r>
      <w:r w:rsidRPr="004D1FD5">
        <w:rPr>
          <w:rFonts w:ascii="TH SarabunPSK" w:eastAsia="Sarabun" w:hAnsi="TH SarabunPSK" w:cs="TH SarabunPSK" w:hint="cs"/>
          <w:sz w:val="32"/>
          <w:szCs w:val="32"/>
        </w:rPr>
        <w:t>.................</w:t>
      </w:r>
    </w:p>
    <w:p w14:paraId="46AA4052" w14:textId="77777777" w:rsidR="00492E6C" w:rsidRPr="004D1FD5" w:rsidRDefault="00F1134B" w:rsidP="00492E6C">
      <w:pPr>
        <w:autoSpaceDE w:val="0"/>
        <w:autoSpaceDN w:val="0"/>
        <w:adjustRightInd w:val="0"/>
        <w:spacing w:line="400" w:lineRule="exact"/>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๑</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ข้อมูลทั่วไป</w:t>
      </w:r>
    </w:p>
    <w:p w14:paraId="4E0EB27E" w14:textId="77777777" w:rsidR="00492E6C" w:rsidRPr="004D1FD5" w:rsidRDefault="0065457F" w:rsidP="00492E6C">
      <w:pPr>
        <w:autoSpaceDE w:val="0"/>
        <w:autoSpaceDN w:val="0"/>
        <w:adjustRightInd w:val="0"/>
        <w:spacing w:line="400" w:lineRule="exact"/>
        <w:rPr>
          <w:rFonts w:ascii="TH SarabunPSK" w:eastAsia="BrowalliaNew" w:hAnsi="TH SarabunPSK" w:cs="TH SarabunPSK"/>
          <w:b/>
          <w:bCs/>
          <w:sz w:val="36"/>
          <w:szCs w:val="36"/>
        </w:rPr>
      </w:pPr>
      <w:r w:rsidRPr="004D1FD5">
        <w:rPr>
          <w:rFonts w:ascii="TH SarabunPSK" w:eastAsia="Niramit" w:hAnsi="TH SarabunPSK" w:cs="TH SarabunPSK" w:hint="cs"/>
          <w:b/>
          <w:bCs/>
          <w:color w:val="000000"/>
          <w:sz w:val="32"/>
          <w:szCs w:val="32"/>
          <w:cs/>
        </w:rPr>
        <w:t>๑</w:t>
      </w:r>
      <w:r w:rsidRPr="004D1FD5">
        <w:rPr>
          <w:rFonts w:ascii="TH SarabunPSK" w:eastAsia="Niramit" w:hAnsi="TH SarabunPSK" w:cs="TH SarabunPSK" w:hint="cs"/>
          <w:b/>
          <w:color w:val="000000"/>
          <w:sz w:val="32"/>
          <w:szCs w:val="32"/>
        </w:rPr>
        <w:t xml:space="preserve">.  </w:t>
      </w:r>
      <w:r w:rsidRPr="004D1FD5">
        <w:rPr>
          <w:rFonts w:ascii="TH SarabunPSK" w:eastAsia="Niramit" w:hAnsi="TH SarabunPSK" w:cs="TH SarabunPSK" w:hint="cs"/>
          <w:b/>
          <w:bCs/>
          <w:color w:val="000000"/>
          <w:sz w:val="32"/>
          <w:szCs w:val="32"/>
          <w:cs/>
        </w:rPr>
        <w:t>รหัสและชื่อรายวิชา</w:t>
      </w:r>
      <w:r w:rsidRPr="004D1FD5">
        <w:rPr>
          <w:rFonts w:ascii="TH SarabunPSK" w:eastAsia="Niramit" w:hAnsi="TH SarabunPSK" w:cs="TH SarabunPSK" w:hint="cs"/>
          <w:b/>
          <w:color w:val="000000"/>
          <w:sz w:val="32"/>
          <w:szCs w:val="32"/>
        </w:rPr>
        <w:tab/>
      </w:r>
      <w:r w:rsidRPr="004D1FD5">
        <w:rPr>
          <w:rFonts w:ascii="TH SarabunPSK" w:eastAsia="Niramit" w:hAnsi="TH SarabunPSK" w:cs="TH SarabunPSK" w:hint="cs"/>
          <w:b/>
          <w:color w:val="000000"/>
          <w:sz w:val="32"/>
          <w:szCs w:val="32"/>
        </w:rPr>
        <w:tab/>
      </w:r>
      <w:r w:rsidRPr="004D1FD5">
        <w:rPr>
          <w:rFonts w:ascii="TH SarabunPSK" w:eastAsia="Niramit" w:hAnsi="TH SarabunPSK" w:cs="TH SarabunPSK" w:hint="cs"/>
          <w:sz w:val="32"/>
          <w:szCs w:val="32"/>
        </w:rPr>
        <w:t xml:space="preserve"> </w:t>
      </w:r>
    </w:p>
    <w:p w14:paraId="4A76C616" w14:textId="73857016" w:rsidR="00492E6C" w:rsidRPr="004D1FD5" w:rsidRDefault="0065457F" w:rsidP="00492E6C">
      <w:pPr>
        <w:autoSpaceDE w:val="0"/>
        <w:autoSpaceDN w:val="0"/>
        <w:adjustRightInd w:val="0"/>
        <w:spacing w:line="400" w:lineRule="exact"/>
        <w:ind w:firstLine="720"/>
        <w:rPr>
          <w:rFonts w:ascii="TH SarabunPSK" w:eastAsia="BrowalliaNew" w:hAnsi="TH SarabunPSK" w:cs="TH SarabunPSK"/>
          <w:b/>
          <w:bCs/>
          <w:sz w:val="36"/>
          <w:szCs w:val="36"/>
        </w:rPr>
      </w:pPr>
      <w:r w:rsidRPr="004D1FD5">
        <w:rPr>
          <w:rFonts w:ascii="TH SarabunPSK" w:eastAsia="Niramit" w:hAnsi="TH SarabunPSK" w:cs="TH SarabunPSK" w:hint="cs"/>
          <w:sz w:val="32"/>
          <w:szCs w:val="32"/>
          <w:cs/>
        </w:rPr>
        <w:t>รหัสวิชา</w:t>
      </w:r>
      <w:r w:rsidRPr="004D1FD5">
        <w:rPr>
          <w:rFonts w:ascii="TH SarabunPSK" w:eastAsia="Niramit" w:hAnsi="TH SarabunPSK" w:cs="TH SarabunPSK" w:hint="cs"/>
          <w:sz w:val="32"/>
          <w:szCs w:val="32"/>
        </w:rPr>
        <w:tab/>
      </w:r>
      <w:r w:rsidRPr="004D1FD5">
        <w:rPr>
          <w:rFonts w:ascii="TH SarabunPSK" w:eastAsia="Niramit" w:hAnsi="TH SarabunPSK" w:cs="TH SarabunPSK" w:hint="cs"/>
          <w:sz w:val="32"/>
          <w:szCs w:val="32"/>
        </w:rPr>
        <w:tab/>
      </w:r>
      <w:r w:rsidRPr="004D1FD5">
        <w:rPr>
          <w:rFonts w:ascii="TH SarabunPSK" w:eastAsia="Niramit" w:hAnsi="TH SarabunPSK" w:cs="TH SarabunPSK" w:hint="cs"/>
          <w:sz w:val="32"/>
          <w:szCs w:val="32"/>
        </w:rPr>
        <w:tab/>
        <w:t>ED</w:t>
      </w:r>
      <w:r w:rsidR="00337817" w:rsidRPr="004D1FD5">
        <w:rPr>
          <w:rFonts w:ascii="TH SarabunPSK" w:eastAsia="Niramit" w:hAnsi="TH SarabunPSK" w:cs="TH SarabunPSK" w:hint="cs"/>
          <w:sz w:val="32"/>
          <w:szCs w:val="32"/>
        </w:rPr>
        <w:t>I</w:t>
      </w:r>
      <w:r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cs/>
        </w:rPr>
        <w:t>๒๑๐๒</w:t>
      </w:r>
    </w:p>
    <w:p w14:paraId="1E1513D0" w14:textId="27A6F0F6" w:rsidR="0065457F" w:rsidRPr="004D1FD5" w:rsidRDefault="0065457F" w:rsidP="00492E6C">
      <w:pPr>
        <w:autoSpaceDE w:val="0"/>
        <w:autoSpaceDN w:val="0"/>
        <w:adjustRightInd w:val="0"/>
        <w:spacing w:line="400" w:lineRule="exact"/>
        <w:ind w:firstLine="720"/>
        <w:rPr>
          <w:rFonts w:ascii="TH SarabunPSK" w:eastAsia="BrowalliaNew" w:hAnsi="TH SarabunPSK" w:cs="TH SarabunPSK"/>
          <w:b/>
          <w:bCs/>
          <w:sz w:val="36"/>
          <w:szCs w:val="36"/>
        </w:rPr>
      </w:pPr>
      <w:r w:rsidRPr="004D1FD5">
        <w:rPr>
          <w:rFonts w:ascii="TH SarabunPSK" w:eastAsia="Niramit" w:hAnsi="TH SarabunPSK" w:cs="TH SarabunPSK" w:hint="cs"/>
          <w:sz w:val="32"/>
          <w:szCs w:val="32"/>
          <w:cs/>
        </w:rPr>
        <w:t>ชื่อรายวิชาภาษาไทย</w:t>
      </w:r>
      <w:r w:rsidRPr="004D1FD5">
        <w:rPr>
          <w:rFonts w:ascii="TH SarabunPSK" w:eastAsia="Niramit" w:hAnsi="TH SarabunPSK" w:cs="TH SarabunPSK" w:hint="cs"/>
          <w:sz w:val="32"/>
          <w:szCs w:val="32"/>
        </w:rPr>
        <w:tab/>
      </w:r>
      <w:r w:rsidRPr="004D1FD5">
        <w:rPr>
          <w:rFonts w:ascii="TH SarabunPSK" w:eastAsia="Niramit" w:hAnsi="TH SarabunPSK" w:cs="TH SarabunPSK" w:hint="cs"/>
          <w:sz w:val="32"/>
          <w:szCs w:val="32"/>
          <w:cs/>
        </w:rPr>
        <w:t>วิทยาการจัดการเรียนรู้</w:t>
      </w:r>
    </w:p>
    <w:p w14:paraId="58BB2EDF" w14:textId="29A5CD9C" w:rsidR="00804CDF" w:rsidRPr="004D1FD5" w:rsidRDefault="0065457F" w:rsidP="0065457F">
      <w:pPr>
        <w:autoSpaceDE w:val="0"/>
        <w:autoSpaceDN w:val="0"/>
        <w:adjustRightInd w:val="0"/>
        <w:spacing w:line="360" w:lineRule="exact"/>
        <w:ind w:firstLine="720"/>
        <w:rPr>
          <w:rFonts w:ascii="TH SarabunPSK" w:eastAsia="BrowalliaNew-Bold" w:hAnsi="TH SarabunPSK" w:cs="TH SarabunPSK"/>
          <w:sz w:val="32"/>
          <w:szCs w:val="32"/>
        </w:rPr>
      </w:pPr>
      <w:r w:rsidRPr="004D1FD5">
        <w:rPr>
          <w:rFonts w:ascii="TH SarabunPSK" w:eastAsia="Niramit" w:hAnsi="TH SarabunPSK" w:cs="TH SarabunPSK" w:hint="cs"/>
          <w:sz w:val="32"/>
          <w:szCs w:val="32"/>
          <w:cs/>
        </w:rPr>
        <w:t>ชื่อรายวิชาภาษาอังกฤษ</w:t>
      </w:r>
      <w:r w:rsidRPr="004D1FD5">
        <w:rPr>
          <w:rFonts w:ascii="TH SarabunPSK" w:eastAsia="Niramit" w:hAnsi="TH SarabunPSK" w:cs="TH SarabunPSK" w:hint="cs"/>
          <w:sz w:val="32"/>
          <w:szCs w:val="32"/>
        </w:rPr>
        <w:tab/>
      </w:r>
      <w:r w:rsidRPr="004D1FD5">
        <w:rPr>
          <w:rFonts w:ascii="TH SarabunPSK" w:eastAsia="Niramit" w:hAnsi="TH SarabunPSK" w:cs="TH SarabunPSK" w:hint="cs"/>
          <w:color w:val="000000"/>
          <w:sz w:val="32"/>
          <w:szCs w:val="32"/>
        </w:rPr>
        <w:t xml:space="preserve"> </w:t>
      </w:r>
      <w:r w:rsidRPr="004D1FD5">
        <w:rPr>
          <w:rFonts w:ascii="TH SarabunPSK" w:eastAsia="Sarabun" w:hAnsi="TH SarabunPSK" w:cs="TH SarabunPSK" w:hint="cs"/>
          <w:sz w:val="32"/>
          <w:szCs w:val="32"/>
        </w:rPr>
        <w:t>Instructional Science</w:t>
      </w:r>
    </w:p>
    <w:p w14:paraId="071E0D94" w14:textId="78AC6B5D" w:rsidR="00804CDF" w:rsidRPr="004D1FD5" w:rsidRDefault="00F1134B" w:rsidP="00BE51D3">
      <w:pPr>
        <w:tabs>
          <w:tab w:val="left" w:pos="540"/>
        </w:tabs>
        <w:spacing w:line="360" w:lineRule="exact"/>
        <w:jc w:val="both"/>
        <w:rPr>
          <w:rFonts w:ascii="TH SarabunPSK" w:hAnsi="TH SarabunPSK" w:cs="TH SarabunPSK"/>
          <w:color w:val="000000"/>
          <w:sz w:val="32"/>
          <w:szCs w:val="32"/>
        </w:rPr>
      </w:pPr>
      <w:r w:rsidRPr="004D1FD5">
        <w:rPr>
          <w:rFonts w:ascii="TH SarabunPSK" w:eastAsia="BrowalliaNew-Bold" w:hAnsi="TH SarabunPSK" w:cs="TH SarabunPSK" w:hint="cs"/>
          <w:b/>
          <w:bCs/>
          <w:sz w:val="32"/>
          <w:szCs w:val="32"/>
          <w:cs/>
        </w:rPr>
        <w:t>๒</w:t>
      </w:r>
      <w:r w:rsidRPr="004D1FD5">
        <w:rPr>
          <w:rFonts w:ascii="TH SarabunPSK" w:eastAsia="BrowalliaNew-Bold" w:hAnsi="TH SarabunPSK" w:cs="TH SarabunPSK" w:hint="cs"/>
          <w:b/>
          <w:bCs/>
          <w:sz w:val="32"/>
          <w:szCs w:val="32"/>
        </w:rPr>
        <w:t xml:space="preserve">. </w:t>
      </w:r>
      <w:r w:rsidR="00470EB4" w:rsidRPr="004D1FD5">
        <w:rPr>
          <w:rFonts w:ascii="TH SarabunPSK" w:eastAsia="BrowalliaNew-Bold" w:hAnsi="TH SarabunPSK" w:cs="TH SarabunPSK" w:hint="cs"/>
          <w:b/>
          <w:bCs/>
          <w:sz w:val="32"/>
          <w:szCs w:val="32"/>
          <w:cs/>
        </w:rPr>
        <w:t xml:space="preserve"> </w:t>
      </w:r>
      <w:r w:rsidRPr="004D1FD5">
        <w:rPr>
          <w:rFonts w:ascii="TH SarabunPSK" w:eastAsia="BrowalliaNew-Bold" w:hAnsi="TH SarabunPSK" w:cs="TH SarabunPSK" w:hint="cs"/>
          <w:b/>
          <w:bCs/>
          <w:sz w:val="32"/>
          <w:szCs w:val="32"/>
          <w:cs/>
        </w:rPr>
        <w:t>จำนวนหน่วยกิต</w:t>
      </w:r>
      <w:r w:rsidRPr="004D1FD5">
        <w:rPr>
          <w:rFonts w:ascii="TH SarabunPSK" w:eastAsia="BrowalliaNew-Bold" w:hAnsi="TH SarabunPSK" w:cs="TH SarabunPSK" w:hint="cs"/>
          <w:b/>
          <w:bCs/>
          <w:sz w:val="32"/>
          <w:szCs w:val="32"/>
        </w:rPr>
        <w:t xml:space="preserve">     </w:t>
      </w:r>
      <w:r w:rsidR="00E078B5" w:rsidRPr="004D1FD5">
        <w:rPr>
          <w:rFonts w:ascii="TH SarabunPSK" w:eastAsia="BrowalliaNew" w:hAnsi="TH SarabunPSK" w:cs="TH SarabunPSK" w:hint="cs"/>
          <w:sz w:val="32"/>
          <w:szCs w:val="32"/>
          <w:cs/>
        </w:rPr>
        <w:tab/>
      </w:r>
      <w:r w:rsidR="007B780A" w:rsidRPr="004D1FD5">
        <w:rPr>
          <w:rFonts w:ascii="TH SarabunPSK" w:eastAsia="BrowalliaNew" w:hAnsi="TH SarabunPSK" w:cs="TH SarabunPSK" w:hint="cs"/>
          <w:sz w:val="32"/>
          <w:szCs w:val="32"/>
          <w:cs/>
        </w:rPr>
        <w:tab/>
      </w:r>
      <w:r w:rsidR="00172B46" w:rsidRPr="004D1FD5">
        <w:rPr>
          <w:rFonts w:ascii="TH SarabunPSK" w:eastAsia="BrowalliaNew-Bold" w:hAnsi="TH SarabunPSK" w:cs="TH SarabunPSK" w:hint="cs"/>
          <w:sz w:val="32"/>
          <w:szCs w:val="32"/>
          <w:cs/>
        </w:rPr>
        <w:t>๓</w:t>
      </w:r>
      <w:r w:rsidR="004A3BBB" w:rsidRPr="004D1FD5">
        <w:rPr>
          <w:rFonts w:ascii="TH SarabunPSK" w:eastAsia="BrowalliaNew-Bold" w:hAnsi="TH SarabunPSK" w:cs="TH SarabunPSK" w:hint="cs"/>
          <w:sz w:val="32"/>
          <w:szCs w:val="32"/>
          <w:cs/>
        </w:rPr>
        <w:t xml:space="preserve"> </w:t>
      </w:r>
      <w:r w:rsidR="00172B46" w:rsidRPr="004D1FD5">
        <w:rPr>
          <w:rFonts w:ascii="TH SarabunPSK" w:eastAsia="BrowalliaNew-Bold" w:hAnsi="TH SarabunPSK" w:cs="TH SarabunPSK" w:hint="cs"/>
          <w:sz w:val="32"/>
          <w:szCs w:val="32"/>
          <w:cs/>
        </w:rPr>
        <w:t>(๒-๒-๕)</w:t>
      </w:r>
      <w:r w:rsidR="00E078B5" w:rsidRPr="004D1FD5">
        <w:rPr>
          <w:rFonts w:ascii="TH SarabunPSK" w:eastAsia="BrowalliaNew" w:hAnsi="TH SarabunPSK" w:cs="TH SarabunPSK" w:hint="cs"/>
          <w:sz w:val="32"/>
          <w:szCs w:val="32"/>
          <w:cs/>
        </w:rPr>
        <w:tab/>
      </w:r>
      <w:r w:rsidR="00804CDF" w:rsidRPr="004D1FD5">
        <w:rPr>
          <w:rFonts w:ascii="TH SarabunPSK" w:eastAsia="BrowalliaNew" w:hAnsi="TH SarabunPSK" w:cs="TH SarabunPSK" w:hint="cs"/>
          <w:sz w:val="32"/>
          <w:szCs w:val="32"/>
          <w:cs/>
        </w:rPr>
        <w:tab/>
      </w:r>
      <w:r w:rsidR="00BE51D3" w:rsidRPr="004D1FD5">
        <w:rPr>
          <w:rFonts w:ascii="TH SarabunPSK" w:hAnsi="TH SarabunPSK" w:cs="TH SarabunPSK" w:hint="cs"/>
          <w:color w:val="000000"/>
          <w:sz w:val="32"/>
          <w:szCs w:val="32"/>
          <w:cs/>
        </w:rPr>
        <w:t xml:space="preserve"> </w:t>
      </w:r>
      <w:r w:rsidR="00E078B5" w:rsidRPr="004D1FD5">
        <w:rPr>
          <w:rFonts w:ascii="TH SarabunPSK" w:hAnsi="TH SarabunPSK" w:cs="TH SarabunPSK" w:hint="cs"/>
          <w:color w:val="000000"/>
          <w:sz w:val="32"/>
          <w:szCs w:val="32"/>
          <w:cs/>
        </w:rPr>
        <w:t xml:space="preserve">   </w:t>
      </w:r>
      <w:r w:rsidR="00C95A06" w:rsidRPr="004D1FD5">
        <w:rPr>
          <w:rFonts w:ascii="TH SarabunPSK" w:hAnsi="TH SarabunPSK" w:cs="TH SarabunPSK" w:hint="cs"/>
          <w:color w:val="000000"/>
          <w:sz w:val="32"/>
          <w:szCs w:val="32"/>
          <w:cs/>
        </w:rPr>
        <w:tab/>
      </w:r>
      <w:r w:rsidR="00C95A06" w:rsidRPr="004D1FD5">
        <w:rPr>
          <w:rFonts w:ascii="TH SarabunPSK" w:hAnsi="TH SarabunPSK" w:cs="TH SarabunPSK" w:hint="cs"/>
          <w:color w:val="000000"/>
          <w:sz w:val="32"/>
          <w:szCs w:val="32"/>
          <w:cs/>
        </w:rPr>
        <w:tab/>
      </w:r>
      <w:r w:rsidR="00C95A06" w:rsidRPr="004D1FD5">
        <w:rPr>
          <w:rFonts w:ascii="TH SarabunPSK" w:hAnsi="TH SarabunPSK" w:cs="TH SarabunPSK" w:hint="cs"/>
          <w:color w:val="000000"/>
          <w:sz w:val="32"/>
          <w:szCs w:val="32"/>
          <w:cs/>
        </w:rPr>
        <w:tab/>
      </w:r>
      <w:r w:rsidR="00BE51D3" w:rsidRPr="004D1FD5">
        <w:rPr>
          <w:rFonts w:ascii="TH SarabunPSK" w:hAnsi="TH SarabunPSK" w:cs="TH SarabunPSK" w:hint="cs"/>
          <w:color w:val="000000"/>
          <w:sz w:val="32"/>
          <w:szCs w:val="32"/>
          <w:cs/>
        </w:rPr>
        <w:t xml:space="preserve"> </w:t>
      </w:r>
    </w:p>
    <w:p w14:paraId="26FB96F2" w14:textId="77777777" w:rsidR="00804CDF" w:rsidRPr="004D1FD5" w:rsidRDefault="00F1134B" w:rsidP="007B780A">
      <w:pPr>
        <w:autoSpaceDE w:val="0"/>
        <w:autoSpaceDN w:val="0"/>
        <w:adjustRightInd w:val="0"/>
        <w:spacing w:line="360" w:lineRule="exact"/>
        <w:rPr>
          <w:rFonts w:ascii="TH SarabunPSK" w:eastAsia="BrowalliaNew" w:hAnsi="TH SarabunPSK" w:cs="TH SarabunPSK"/>
          <w:sz w:val="32"/>
          <w:szCs w:val="32"/>
          <w:highlight w:val="yellow"/>
        </w:rPr>
      </w:pPr>
      <w:r w:rsidRPr="004D1FD5">
        <w:rPr>
          <w:rFonts w:ascii="TH SarabunPSK" w:eastAsia="BrowalliaNew-Bold" w:hAnsi="TH SarabunPSK" w:cs="TH SarabunPSK" w:hint="cs"/>
          <w:b/>
          <w:bCs/>
          <w:sz w:val="32"/>
          <w:szCs w:val="32"/>
          <w:cs/>
        </w:rPr>
        <w:t>๓</w:t>
      </w:r>
      <w:r w:rsidRPr="004D1FD5">
        <w:rPr>
          <w:rFonts w:ascii="TH SarabunPSK" w:eastAsia="BrowalliaNew-Bold" w:hAnsi="TH SarabunPSK" w:cs="TH SarabunPSK" w:hint="cs"/>
          <w:b/>
          <w:bCs/>
          <w:sz w:val="32"/>
          <w:szCs w:val="32"/>
        </w:rPr>
        <w:t xml:space="preserve">. </w:t>
      </w:r>
      <w:r w:rsidR="00470EB4" w:rsidRPr="004D1FD5">
        <w:rPr>
          <w:rFonts w:ascii="TH SarabunPSK" w:eastAsia="BrowalliaNew-Bold" w:hAnsi="TH SarabunPSK" w:cs="TH SarabunPSK" w:hint="cs"/>
          <w:b/>
          <w:bCs/>
          <w:sz w:val="32"/>
          <w:szCs w:val="32"/>
          <w:cs/>
        </w:rPr>
        <w:t xml:space="preserve"> </w:t>
      </w:r>
      <w:r w:rsidRPr="004D1FD5">
        <w:rPr>
          <w:rFonts w:ascii="TH SarabunPSK" w:eastAsia="BrowalliaNew-Bold" w:hAnsi="TH SarabunPSK" w:cs="TH SarabunPSK" w:hint="cs"/>
          <w:b/>
          <w:bCs/>
          <w:sz w:val="32"/>
          <w:szCs w:val="32"/>
          <w:cs/>
        </w:rPr>
        <w:t>หลักสูตรและประเภทของรายวิชา</w:t>
      </w:r>
      <w:r w:rsidR="00E078B5" w:rsidRPr="004D1FD5">
        <w:rPr>
          <w:rFonts w:ascii="TH SarabunPSK" w:eastAsia="BrowalliaNew-Bold" w:hAnsi="TH SarabunPSK" w:cs="TH SarabunPSK" w:hint="cs"/>
          <w:b/>
          <w:bCs/>
          <w:sz w:val="32"/>
          <w:szCs w:val="32"/>
          <w:cs/>
        </w:rPr>
        <w:t xml:space="preserve">   </w:t>
      </w:r>
      <w:r w:rsidR="007B780A" w:rsidRPr="004D1FD5">
        <w:rPr>
          <w:rFonts w:ascii="TH SarabunPSK" w:eastAsia="BrowalliaNew-Bold" w:hAnsi="TH SarabunPSK" w:cs="TH SarabunPSK" w:hint="cs"/>
          <w:sz w:val="32"/>
          <w:szCs w:val="32"/>
          <w:cs/>
        </w:rPr>
        <w:t xml:space="preserve"> </w:t>
      </w:r>
    </w:p>
    <w:p w14:paraId="1CDA93E3" w14:textId="77777777" w:rsidR="00804CDF" w:rsidRPr="004D1FD5" w:rsidRDefault="00804CDF" w:rsidP="00172B46">
      <w:pPr>
        <w:rPr>
          <w:rFonts w:ascii="TH SarabunPSK" w:eastAsia="BrowalliaNew-Bold" w:hAnsi="TH SarabunPSK" w:cs="TH SarabunPSK"/>
          <w:color w:val="000000"/>
          <w:sz w:val="32"/>
          <w:szCs w:val="32"/>
        </w:rPr>
      </w:pPr>
      <w:r w:rsidRPr="004D1FD5">
        <w:rPr>
          <w:rFonts w:ascii="TH SarabunPSK" w:eastAsia="BrowalliaNew" w:hAnsi="TH SarabunPSK" w:cs="TH SarabunPSK" w:hint="cs"/>
          <w:sz w:val="32"/>
          <w:szCs w:val="32"/>
          <w:cs/>
        </w:rPr>
        <w:t xml:space="preserve">     </w:t>
      </w:r>
      <w:r w:rsidR="00470EB4" w:rsidRPr="004D1FD5">
        <w:rPr>
          <w:rFonts w:ascii="TH SarabunPSK" w:eastAsia="BrowalliaNew" w:hAnsi="TH SarabunPSK" w:cs="TH SarabunPSK" w:hint="cs"/>
          <w:sz w:val="32"/>
          <w:szCs w:val="32"/>
          <w:cs/>
        </w:rPr>
        <w:t xml:space="preserve"> </w:t>
      </w:r>
      <w:r w:rsidRPr="004D1FD5">
        <w:rPr>
          <w:rFonts w:ascii="TH SarabunPSK" w:eastAsia="BrowalliaNew-Bold" w:hAnsi="TH SarabunPSK" w:cs="TH SarabunPSK" w:hint="cs"/>
          <w:color w:val="000000"/>
          <w:sz w:val="32"/>
          <w:szCs w:val="32"/>
          <w:cs/>
        </w:rPr>
        <w:t xml:space="preserve">๓.๑  หลักสูตร    </w:t>
      </w:r>
      <w:r w:rsidRPr="004D1FD5">
        <w:rPr>
          <w:rFonts w:ascii="TH SarabunPSK" w:eastAsia="BrowalliaNew-Bold" w:hAnsi="TH SarabunPSK" w:cs="TH SarabunPSK" w:hint="cs"/>
          <w:color w:val="000000"/>
          <w:sz w:val="32"/>
          <w:szCs w:val="32"/>
        </w:rPr>
        <w:tab/>
      </w:r>
      <w:r w:rsidRPr="004D1FD5">
        <w:rPr>
          <w:rFonts w:ascii="TH SarabunPSK" w:eastAsia="BrowalliaNew-Bold" w:hAnsi="TH SarabunPSK" w:cs="TH SarabunPSK" w:hint="cs"/>
          <w:color w:val="000000"/>
          <w:sz w:val="32"/>
          <w:szCs w:val="32"/>
        </w:rPr>
        <w:tab/>
      </w:r>
      <w:r w:rsidR="007B780A" w:rsidRPr="004D1FD5">
        <w:rPr>
          <w:rFonts w:ascii="TH SarabunPSK" w:eastAsia="BrowalliaNew-Bold" w:hAnsi="TH SarabunPSK" w:cs="TH SarabunPSK" w:hint="cs"/>
          <w:color w:val="000000"/>
          <w:sz w:val="32"/>
          <w:szCs w:val="32"/>
          <w:cs/>
        </w:rPr>
        <w:tab/>
      </w:r>
      <w:r w:rsidR="00DE3FF4" w:rsidRPr="004D1FD5">
        <w:rPr>
          <w:rFonts w:ascii="TH SarabunPSK" w:eastAsia="BrowalliaNew-Bold" w:hAnsi="TH SarabunPSK" w:cs="TH SarabunPSK" w:hint="cs"/>
          <w:color w:val="000000"/>
          <w:sz w:val="32"/>
          <w:szCs w:val="32"/>
          <w:cs/>
        </w:rPr>
        <w:t>ครุศาสตรบัณฑิต</w:t>
      </w:r>
      <w:r w:rsidR="00BE51D3" w:rsidRPr="004D1FD5">
        <w:rPr>
          <w:rFonts w:ascii="TH SarabunPSK" w:eastAsia="BrowalliaNew-Bold" w:hAnsi="TH SarabunPSK" w:cs="TH SarabunPSK" w:hint="cs"/>
          <w:color w:val="000000"/>
          <w:sz w:val="32"/>
          <w:szCs w:val="32"/>
          <w:cs/>
        </w:rPr>
        <w:t xml:space="preserve"> </w:t>
      </w:r>
    </w:p>
    <w:p w14:paraId="2193E5E4" w14:textId="1DB40762" w:rsidR="00804CDF" w:rsidRPr="004D1FD5" w:rsidRDefault="00804CDF" w:rsidP="00253578">
      <w:pPr>
        <w:autoSpaceDE w:val="0"/>
        <w:autoSpaceDN w:val="0"/>
        <w:adjustRightInd w:val="0"/>
        <w:spacing w:line="360" w:lineRule="exact"/>
        <w:rPr>
          <w:rFonts w:ascii="TH SarabunPSK" w:eastAsia="BrowalliaNew-Bold" w:hAnsi="TH SarabunPSK" w:cs="TH SarabunPSK"/>
          <w:color w:val="000000"/>
          <w:sz w:val="32"/>
          <w:szCs w:val="32"/>
        </w:rPr>
      </w:pPr>
      <w:r w:rsidRPr="004D1FD5">
        <w:rPr>
          <w:rFonts w:ascii="TH SarabunPSK" w:eastAsia="BrowalliaNew-Bold" w:hAnsi="TH SarabunPSK" w:cs="TH SarabunPSK" w:hint="cs"/>
          <w:color w:val="000000"/>
          <w:sz w:val="32"/>
          <w:szCs w:val="32"/>
          <w:cs/>
        </w:rPr>
        <w:t xml:space="preserve">     </w:t>
      </w:r>
      <w:r w:rsidR="00470EB4" w:rsidRPr="004D1FD5">
        <w:rPr>
          <w:rFonts w:ascii="TH SarabunPSK" w:eastAsia="BrowalliaNew-Bold" w:hAnsi="TH SarabunPSK" w:cs="TH SarabunPSK" w:hint="cs"/>
          <w:color w:val="000000"/>
          <w:sz w:val="32"/>
          <w:szCs w:val="32"/>
          <w:cs/>
        </w:rPr>
        <w:t xml:space="preserve"> </w:t>
      </w:r>
      <w:r w:rsidRPr="004D1FD5">
        <w:rPr>
          <w:rFonts w:ascii="TH SarabunPSK" w:eastAsia="BrowalliaNew-Bold" w:hAnsi="TH SarabunPSK" w:cs="TH SarabunPSK" w:hint="cs"/>
          <w:color w:val="000000"/>
          <w:sz w:val="32"/>
          <w:szCs w:val="32"/>
          <w:cs/>
        </w:rPr>
        <w:t xml:space="preserve">๓.๒ ประเภทของรายวิชา  </w:t>
      </w:r>
      <w:r w:rsidRPr="004D1FD5">
        <w:rPr>
          <w:rFonts w:ascii="TH SarabunPSK" w:eastAsia="BrowalliaNew-Bold" w:hAnsi="TH SarabunPSK" w:cs="TH SarabunPSK" w:hint="cs"/>
          <w:color w:val="000000"/>
          <w:sz w:val="32"/>
          <w:szCs w:val="32"/>
          <w:cs/>
        </w:rPr>
        <w:tab/>
      </w:r>
      <w:r w:rsidRPr="004D1FD5">
        <w:rPr>
          <w:rFonts w:ascii="TH SarabunPSK" w:eastAsia="BrowalliaNew-Bold" w:hAnsi="TH SarabunPSK" w:cs="TH SarabunPSK" w:hint="cs"/>
          <w:color w:val="000000"/>
          <w:sz w:val="32"/>
          <w:szCs w:val="32"/>
          <w:cs/>
        </w:rPr>
        <w:tab/>
      </w:r>
      <w:r w:rsidR="00DE3FF4" w:rsidRPr="004D1FD5">
        <w:rPr>
          <w:rFonts w:ascii="TH SarabunPSK" w:hAnsi="TH SarabunPSK" w:cs="TH SarabunPSK" w:hint="cs"/>
          <w:sz w:val="32"/>
          <w:szCs w:val="32"/>
          <w:cs/>
        </w:rPr>
        <w:t>วิชาบังคับ</w:t>
      </w:r>
      <w:r w:rsidR="00AE7B1F" w:rsidRPr="004D1FD5">
        <w:rPr>
          <w:rFonts w:ascii="TH SarabunPSK" w:hAnsi="TH SarabunPSK" w:cs="TH SarabunPSK" w:hint="cs"/>
          <w:sz w:val="32"/>
          <w:szCs w:val="32"/>
          <w:cs/>
        </w:rPr>
        <w:t xml:space="preserve"> </w:t>
      </w:r>
      <w:r w:rsidR="00DE3FF4" w:rsidRPr="004D1FD5">
        <w:rPr>
          <w:rFonts w:ascii="TH SarabunPSK" w:hAnsi="TH SarabunPSK" w:cs="TH SarabunPSK" w:hint="cs"/>
          <w:sz w:val="32"/>
          <w:szCs w:val="32"/>
          <w:cs/>
        </w:rPr>
        <w:t>หมวดวิชาชีพครู</w:t>
      </w:r>
    </w:p>
    <w:p w14:paraId="0833F184" w14:textId="77777777" w:rsidR="00492E6C" w:rsidRPr="004D1FD5" w:rsidRDefault="00F1134B" w:rsidP="00492E6C">
      <w:pPr>
        <w:autoSpaceDE w:val="0"/>
        <w:autoSpaceDN w:val="0"/>
        <w:adjustRightInd w:val="0"/>
        <w:spacing w:line="360" w:lineRule="exact"/>
        <w:rPr>
          <w:rFonts w:ascii="TH SarabunPSK" w:hAnsi="TH SarabunPSK" w:cs="TH SarabunPSK"/>
          <w:color w:val="000000"/>
          <w:sz w:val="32"/>
          <w:szCs w:val="32"/>
        </w:rPr>
      </w:pPr>
      <w:r w:rsidRPr="004D1FD5">
        <w:rPr>
          <w:rFonts w:ascii="TH SarabunPSK" w:eastAsia="BrowalliaNew-Bold" w:hAnsi="TH SarabunPSK" w:cs="TH SarabunPSK" w:hint="cs"/>
          <w:b/>
          <w:bCs/>
          <w:sz w:val="32"/>
          <w:szCs w:val="32"/>
          <w:cs/>
        </w:rPr>
        <w:t>๔</w:t>
      </w:r>
      <w:r w:rsidRPr="004D1FD5">
        <w:rPr>
          <w:rFonts w:ascii="TH SarabunPSK" w:eastAsia="BrowalliaNew-Bold" w:hAnsi="TH SarabunPSK" w:cs="TH SarabunPSK" w:hint="cs"/>
          <w:b/>
          <w:bCs/>
          <w:sz w:val="32"/>
          <w:szCs w:val="32"/>
        </w:rPr>
        <w:t>.</w:t>
      </w:r>
      <w:r w:rsidR="00470EB4"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อาจารย์ผู้รับผิดชอบรายวิชาและอาจารย์ผู้สอน</w:t>
      </w:r>
      <w:r w:rsidR="00E078B5" w:rsidRPr="004D1FD5">
        <w:rPr>
          <w:rFonts w:ascii="TH SarabunPSK" w:eastAsia="BrowalliaNew-Bold" w:hAnsi="TH SarabunPSK" w:cs="TH SarabunPSK" w:hint="cs"/>
          <w:b/>
          <w:bCs/>
          <w:sz w:val="32"/>
          <w:szCs w:val="32"/>
        </w:rPr>
        <w:tab/>
      </w:r>
      <w:r w:rsidR="00381D78" w:rsidRPr="004D1FD5">
        <w:rPr>
          <w:rFonts w:ascii="TH SarabunPSK" w:hAnsi="TH SarabunPSK" w:cs="TH SarabunPSK" w:hint="cs"/>
          <w:color w:val="000000"/>
          <w:sz w:val="32"/>
          <w:szCs w:val="32"/>
          <w:cs/>
        </w:rPr>
        <w:tab/>
      </w:r>
      <w:r w:rsidR="00381D78" w:rsidRPr="004D1FD5">
        <w:rPr>
          <w:rFonts w:ascii="TH SarabunPSK" w:hAnsi="TH SarabunPSK" w:cs="TH SarabunPSK" w:hint="cs"/>
          <w:color w:val="000000"/>
          <w:sz w:val="32"/>
          <w:szCs w:val="32"/>
          <w:cs/>
        </w:rPr>
        <w:tab/>
      </w:r>
      <w:r w:rsidR="008E1831" w:rsidRPr="004D1FD5">
        <w:rPr>
          <w:rFonts w:ascii="TH SarabunPSK" w:hAnsi="TH SarabunPSK" w:cs="TH SarabunPSK" w:hint="cs"/>
          <w:color w:val="000000"/>
          <w:sz w:val="32"/>
          <w:szCs w:val="32"/>
          <w:cs/>
        </w:rPr>
        <w:t xml:space="preserve"> </w:t>
      </w:r>
    </w:p>
    <w:p w14:paraId="5F312E68" w14:textId="5544E3CA" w:rsidR="00492E6C" w:rsidRPr="004D1FD5" w:rsidRDefault="00492E6C" w:rsidP="00492E6C">
      <w:pPr>
        <w:autoSpaceDE w:val="0"/>
        <w:autoSpaceDN w:val="0"/>
        <w:adjustRightInd w:val="0"/>
        <w:spacing w:line="360" w:lineRule="exact"/>
        <w:ind w:firstLine="360"/>
        <w:rPr>
          <w:rFonts w:ascii="TH SarabunPSK" w:eastAsia="Sarabun" w:hAnsi="TH SarabunPSK" w:cs="TH SarabunPSK"/>
          <w:sz w:val="32"/>
          <w:szCs w:val="32"/>
        </w:rPr>
      </w:pPr>
      <w:r w:rsidRPr="004D1FD5">
        <w:rPr>
          <w:rFonts w:ascii="TH SarabunPSK" w:eastAsia="Niramit" w:hAnsi="TH SarabunPSK" w:cs="TH SarabunPSK" w:hint="cs"/>
          <w:color w:val="000000"/>
          <w:sz w:val="32"/>
          <w:szCs w:val="32"/>
          <w:cs/>
        </w:rPr>
        <w:t>๔</w:t>
      </w:r>
      <w:r w:rsidRPr="004D1FD5">
        <w:rPr>
          <w:rFonts w:ascii="TH SarabunPSK" w:eastAsia="Niramit" w:hAnsi="TH SarabunPSK" w:cs="TH SarabunPSK" w:hint="cs"/>
          <w:color w:val="000000"/>
          <w:sz w:val="32"/>
          <w:szCs w:val="32"/>
        </w:rPr>
        <w:t>.</w:t>
      </w:r>
      <w:r w:rsidRPr="004D1FD5">
        <w:rPr>
          <w:rFonts w:ascii="TH SarabunPSK" w:eastAsia="Niramit" w:hAnsi="TH SarabunPSK" w:cs="TH SarabunPSK" w:hint="cs"/>
          <w:color w:val="000000"/>
          <w:sz w:val="32"/>
          <w:szCs w:val="32"/>
          <w:cs/>
        </w:rPr>
        <w:t xml:space="preserve">๑  อาจารย์ผู้รับผิดชอบรายวิชา    </w:t>
      </w:r>
      <w:r w:rsidRPr="004D1FD5">
        <w:rPr>
          <w:rFonts w:ascii="TH SarabunPSK" w:eastAsia="Niramit" w:hAnsi="TH SarabunPSK" w:cs="TH SarabunPSK" w:hint="cs"/>
          <w:color w:val="000000"/>
          <w:sz w:val="32"/>
          <w:szCs w:val="32"/>
        </w:rPr>
        <w:tab/>
      </w:r>
      <w:r w:rsidR="00016035" w:rsidRPr="004D1FD5">
        <w:rPr>
          <w:rFonts w:ascii="TH SarabunPSK" w:eastAsia="Sarabun" w:hAnsi="TH SarabunPSK" w:cs="TH SarabunPSK" w:hint="cs"/>
          <w:sz w:val="32"/>
          <w:szCs w:val="32"/>
          <w:cs/>
        </w:rPr>
        <w:t xml:space="preserve">ผู้ช่วยศาสตราจารย์ </w:t>
      </w:r>
      <w:r w:rsidRPr="004D1FD5">
        <w:rPr>
          <w:rFonts w:ascii="TH SarabunPSK" w:eastAsia="Sarabun" w:hAnsi="TH SarabunPSK" w:cs="TH SarabunPSK" w:hint="cs"/>
          <w:sz w:val="32"/>
          <w:szCs w:val="32"/>
          <w:cs/>
        </w:rPr>
        <w:t>ภาณุวัฒน์ ศิวะสกุลราช</w:t>
      </w:r>
    </w:p>
    <w:p w14:paraId="7A24A362" w14:textId="29D2848A" w:rsidR="00492E6C" w:rsidRPr="004D1FD5" w:rsidRDefault="00492E6C" w:rsidP="00492E6C">
      <w:pPr>
        <w:autoSpaceDE w:val="0"/>
        <w:autoSpaceDN w:val="0"/>
        <w:adjustRightInd w:val="0"/>
        <w:spacing w:line="360" w:lineRule="exact"/>
        <w:ind w:firstLine="360"/>
        <w:rPr>
          <w:rFonts w:ascii="TH SarabunPSK" w:hAnsi="TH SarabunPSK" w:cs="TH SarabunPSK"/>
          <w:sz w:val="32"/>
          <w:szCs w:val="32"/>
        </w:rPr>
      </w:pPr>
      <w:r w:rsidRPr="004D1FD5">
        <w:rPr>
          <w:rFonts w:ascii="TH SarabunPSK" w:eastAsia="Niramit" w:hAnsi="TH SarabunPSK" w:cs="TH SarabunPSK" w:hint="cs"/>
          <w:sz w:val="32"/>
          <w:szCs w:val="32"/>
          <w:cs/>
        </w:rPr>
        <w:t>๔</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๒ อาจารย์ผู้สอน</w:t>
      </w:r>
      <w:r w:rsidRPr="004D1FD5">
        <w:rPr>
          <w:rFonts w:ascii="TH SarabunPSK" w:eastAsia="Niramit" w:hAnsi="TH SarabunPSK" w:cs="TH SarabunPSK" w:hint="cs"/>
          <w:sz w:val="32"/>
          <w:szCs w:val="32"/>
        </w:rPr>
        <w:tab/>
      </w:r>
      <w:r w:rsidRPr="004D1FD5">
        <w:rPr>
          <w:rFonts w:ascii="TH SarabunPSK" w:eastAsia="Niramit" w:hAnsi="TH SarabunPSK" w:cs="TH SarabunPSK" w:hint="cs"/>
          <w:sz w:val="32"/>
          <w:szCs w:val="32"/>
        </w:rPr>
        <w:tab/>
      </w:r>
      <w:r w:rsidRPr="004D1FD5">
        <w:rPr>
          <w:rFonts w:ascii="TH SarabunPSK" w:eastAsia="Niramit" w:hAnsi="TH SarabunPSK" w:cs="TH SarabunPSK" w:hint="cs"/>
          <w:sz w:val="32"/>
          <w:szCs w:val="32"/>
        </w:rPr>
        <w:tab/>
      </w:r>
      <w:r w:rsidR="00016035" w:rsidRPr="004D1FD5">
        <w:rPr>
          <w:rFonts w:ascii="TH SarabunPSK" w:eastAsia="Niramit" w:hAnsi="TH SarabunPSK" w:cs="TH SarabunPSK" w:hint="cs"/>
          <w:sz w:val="32"/>
          <w:szCs w:val="32"/>
          <w:cs/>
        </w:rPr>
        <w:t xml:space="preserve">รองศาสตราจารย์ ดร. </w:t>
      </w:r>
      <w:r w:rsidR="00016035" w:rsidRPr="004D1FD5">
        <w:rPr>
          <w:rFonts w:ascii="TH SarabunPSK" w:eastAsia="Sarabun" w:hAnsi="TH SarabunPSK" w:cs="TH SarabunPSK" w:hint="cs"/>
          <w:sz w:val="32"/>
          <w:szCs w:val="32"/>
          <w:cs/>
        </w:rPr>
        <w:t>นันทิยา น้อยจันทร์</w:t>
      </w:r>
    </w:p>
    <w:p w14:paraId="1F4224BC" w14:textId="0C3366B2" w:rsidR="00492E6C" w:rsidRPr="004D1FD5" w:rsidRDefault="00492E6C" w:rsidP="00492E6C">
      <w:pPr>
        <w:autoSpaceDE w:val="0"/>
        <w:autoSpaceDN w:val="0"/>
        <w:adjustRightInd w:val="0"/>
        <w:spacing w:line="360" w:lineRule="exact"/>
        <w:ind w:left="2880" w:firstLine="720"/>
        <w:rPr>
          <w:rFonts w:ascii="TH SarabunPSK" w:hAnsi="TH SarabunPSK" w:cs="TH SarabunPSK"/>
          <w:sz w:val="32"/>
          <w:szCs w:val="32"/>
        </w:rPr>
      </w:pPr>
      <w:r w:rsidRPr="004D1FD5">
        <w:rPr>
          <w:rFonts w:ascii="TH SarabunPSK" w:eastAsia="Sarabun" w:hAnsi="TH SarabunPSK" w:cs="TH SarabunPSK" w:hint="cs"/>
          <w:sz w:val="32"/>
          <w:szCs w:val="32"/>
          <w:cs/>
        </w:rPr>
        <w:t>ผู้ช่วยศาสตราจารย์</w:t>
      </w:r>
      <w:r w:rsidR="00016035" w:rsidRPr="004D1FD5">
        <w:rPr>
          <w:rFonts w:ascii="TH SarabunPSK" w:eastAsia="Sarabun" w:hAnsi="TH SarabunPSK" w:cs="TH SarabunPSK" w:hint="cs"/>
          <w:sz w:val="32"/>
          <w:szCs w:val="32"/>
        </w:rPr>
        <w:t xml:space="preserve"> </w:t>
      </w:r>
      <w:r w:rsidR="00016035" w:rsidRPr="004D1FD5">
        <w:rPr>
          <w:rFonts w:ascii="TH SarabunPSK" w:eastAsia="Sarabun" w:hAnsi="TH SarabunPSK" w:cs="TH SarabunPSK" w:hint="cs"/>
          <w:sz w:val="32"/>
          <w:szCs w:val="32"/>
          <w:cs/>
        </w:rPr>
        <w:t>ดร. บุญฤดี</w:t>
      </w:r>
      <w:r w:rsidR="00016035" w:rsidRPr="004D1FD5">
        <w:rPr>
          <w:rFonts w:ascii="TH SarabunPSK" w:eastAsia="Sarabun" w:hAnsi="TH SarabunPSK" w:cs="TH SarabunPSK" w:hint="cs"/>
          <w:sz w:val="32"/>
          <w:szCs w:val="32"/>
        </w:rPr>
        <w:t xml:space="preserve"> </w:t>
      </w:r>
      <w:r w:rsidR="00016035" w:rsidRPr="004D1FD5">
        <w:rPr>
          <w:rFonts w:ascii="TH SarabunPSK" w:eastAsia="Sarabun" w:hAnsi="TH SarabunPSK" w:cs="TH SarabunPSK" w:hint="cs"/>
          <w:sz w:val="32"/>
          <w:szCs w:val="32"/>
          <w:cs/>
        </w:rPr>
        <w:t>อุดมผล</w:t>
      </w:r>
    </w:p>
    <w:p w14:paraId="43AE2D13" w14:textId="04F20F62" w:rsidR="00492E6C" w:rsidRPr="004D1FD5" w:rsidRDefault="00016035" w:rsidP="00492E6C">
      <w:pPr>
        <w:autoSpaceDE w:val="0"/>
        <w:autoSpaceDN w:val="0"/>
        <w:adjustRightInd w:val="0"/>
        <w:spacing w:line="360" w:lineRule="exact"/>
        <w:ind w:left="2880" w:firstLine="720"/>
        <w:rPr>
          <w:rFonts w:ascii="TH SarabunPSK" w:hAnsi="TH SarabunPSK" w:cs="TH SarabunPSK"/>
          <w:sz w:val="32"/>
          <w:szCs w:val="32"/>
        </w:rPr>
      </w:pPr>
      <w:r w:rsidRPr="004D1FD5">
        <w:rPr>
          <w:rFonts w:ascii="TH SarabunPSK" w:eastAsia="Sarabun" w:hAnsi="TH SarabunPSK" w:cs="TH SarabunPSK" w:hint="cs"/>
          <w:sz w:val="32"/>
          <w:szCs w:val="32"/>
          <w:cs/>
        </w:rPr>
        <w:t>ผู้ช่วยศาสตราจารย์ ภาณุวัฒน์ ศิวะสกุลราช</w:t>
      </w:r>
    </w:p>
    <w:p w14:paraId="6991F8DA" w14:textId="77777777" w:rsidR="00492E6C" w:rsidRPr="004D1FD5" w:rsidRDefault="00492E6C" w:rsidP="00492E6C">
      <w:pPr>
        <w:autoSpaceDE w:val="0"/>
        <w:autoSpaceDN w:val="0"/>
        <w:adjustRightInd w:val="0"/>
        <w:spacing w:line="360" w:lineRule="exact"/>
        <w:ind w:left="2880" w:firstLine="720"/>
        <w:rPr>
          <w:rFonts w:ascii="TH SarabunPSK" w:hAnsi="TH SarabunPSK" w:cs="TH SarabunPSK"/>
          <w:sz w:val="32"/>
          <w:szCs w:val="32"/>
        </w:rPr>
      </w:pPr>
      <w:r w:rsidRPr="004D1FD5">
        <w:rPr>
          <w:rFonts w:ascii="TH SarabunPSK" w:eastAsia="Sarabun" w:hAnsi="TH SarabunPSK" w:cs="TH SarabunPSK" w:hint="cs"/>
          <w:sz w:val="32"/>
          <w:szCs w:val="32"/>
          <w:cs/>
        </w:rPr>
        <w:t>อาจารย์กลัญญู เพชราภรณ์</w:t>
      </w:r>
    </w:p>
    <w:p w14:paraId="2EAD7955" w14:textId="77777777" w:rsidR="00016035" w:rsidRPr="004D1FD5" w:rsidRDefault="00492E6C" w:rsidP="00492E6C">
      <w:pPr>
        <w:autoSpaceDE w:val="0"/>
        <w:autoSpaceDN w:val="0"/>
        <w:adjustRightInd w:val="0"/>
        <w:spacing w:line="360" w:lineRule="exact"/>
        <w:ind w:left="2880" w:firstLine="720"/>
        <w:rPr>
          <w:rFonts w:ascii="TH SarabunPSK" w:hAnsi="TH SarabunPSK" w:cs="TH SarabunPSK"/>
          <w:sz w:val="32"/>
          <w:szCs w:val="32"/>
          <w:lang w:val="en-AU"/>
        </w:rPr>
      </w:pPr>
      <w:r w:rsidRPr="004D1FD5">
        <w:rPr>
          <w:rFonts w:ascii="TH SarabunPSK" w:eastAsia="Sarabun" w:hAnsi="TH SarabunPSK" w:cs="TH SarabunPSK" w:hint="cs"/>
          <w:sz w:val="32"/>
          <w:szCs w:val="32"/>
          <w:cs/>
        </w:rPr>
        <w:t>อาจารย์</w:t>
      </w:r>
      <w:r w:rsidRPr="004D1FD5">
        <w:rPr>
          <w:rFonts w:ascii="TH SarabunPSK" w:eastAsia="Browallia New" w:hAnsi="TH SarabunPSK" w:cs="TH SarabunPSK" w:hint="cs"/>
          <w:sz w:val="32"/>
          <w:szCs w:val="32"/>
          <w:cs/>
        </w:rPr>
        <w:t>วีรพจน์ รัตนวาร</w:t>
      </w:r>
      <w:r w:rsidR="00172B46" w:rsidRPr="004D1FD5">
        <w:rPr>
          <w:rFonts w:ascii="TH SarabunPSK" w:hAnsi="TH SarabunPSK" w:cs="TH SarabunPSK" w:hint="cs"/>
          <w:sz w:val="32"/>
          <w:szCs w:val="32"/>
          <w:cs/>
          <w:lang w:val="en-AU"/>
        </w:rPr>
        <w:t xml:space="preserve">  </w:t>
      </w:r>
    </w:p>
    <w:p w14:paraId="0C2F1892" w14:textId="2B6566F3" w:rsidR="00016035" w:rsidRPr="004D1FD5" w:rsidRDefault="00016035" w:rsidP="00492E6C">
      <w:pPr>
        <w:autoSpaceDE w:val="0"/>
        <w:autoSpaceDN w:val="0"/>
        <w:adjustRightInd w:val="0"/>
        <w:spacing w:line="360" w:lineRule="exact"/>
        <w:ind w:left="2880" w:firstLine="720"/>
        <w:rPr>
          <w:rFonts w:ascii="TH SarabunPSK" w:hAnsi="TH SarabunPSK" w:cs="TH SarabunPSK"/>
          <w:sz w:val="32"/>
          <w:szCs w:val="32"/>
          <w:lang w:val="en-AU"/>
        </w:rPr>
      </w:pPr>
      <w:r w:rsidRPr="004D1FD5">
        <w:rPr>
          <w:rFonts w:ascii="TH SarabunPSK" w:hAnsi="TH SarabunPSK" w:cs="TH SarabunPSK" w:hint="cs"/>
          <w:sz w:val="32"/>
          <w:szCs w:val="32"/>
          <w:cs/>
          <w:lang w:val="en-AU"/>
        </w:rPr>
        <w:t>อาจารย์ ดร. ภาวิณี รัตนคอน</w:t>
      </w:r>
      <w:r w:rsidR="00172B46" w:rsidRPr="004D1FD5">
        <w:rPr>
          <w:rFonts w:ascii="TH SarabunPSK" w:hAnsi="TH SarabunPSK" w:cs="TH SarabunPSK" w:hint="cs"/>
          <w:sz w:val="32"/>
          <w:szCs w:val="32"/>
          <w:cs/>
          <w:lang w:val="en-AU"/>
        </w:rPr>
        <w:t xml:space="preserve">    </w:t>
      </w:r>
    </w:p>
    <w:p w14:paraId="573B1BFF" w14:textId="3501C870" w:rsidR="00172B46" w:rsidRPr="004D1FD5" w:rsidRDefault="00016035" w:rsidP="00492E6C">
      <w:pPr>
        <w:autoSpaceDE w:val="0"/>
        <w:autoSpaceDN w:val="0"/>
        <w:adjustRightInd w:val="0"/>
        <w:spacing w:line="360" w:lineRule="exact"/>
        <w:ind w:left="2880" w:firstLine="720"/>
        <w:rPr>
          <w:rFonts w:ascii="TH SarabunPSK" w:hAnsi="TH SarabunPSK" w:cs="TH SarabunPSK"/>
          <w:sz w:val="32"/>
          <w:szCs w:val="32"/>
          <w:cs/>
        </w:rPr>
      </w:pPr>
      <w:r w:rsidRPr="004D1FD5">
        <w:rPr>
          <w:rFonts w:ascii="TH SarabunPSK" w:hAnsi="TH SarabunPSK" w:cs="TH SarabunPSK" w:hint="cs"/>
          <w:sz w:val="32"/>
          <w:szCs w:val="32"/>
          <w:cs/>
          <w:lang w:val="en-AU"/>
        </w:rPr>
        <w:t>อาจารย์ ดร. ปริญญา</w:t>
      </w:r>
      <w:r w:rsidR="00425EFC" w:rsidRPr="004D1FD5">
        <w:rPr>
          <w:rFonts w:ascii="TH SarabunPSK" w:hAnsi="TH SarabunPSK" w:cs="TH SarabunPSK" w:hint="cs"/>
          <w:sz w:val="32"/>
          <w:szCs w:val="32"/>
          <w:lang w:val="en-AU"/>
        </w:rPr>
        <w:t xml:space="preserve"> </w:t>
      </w:r>
      <w:r w:rsidR="00425EFC" w:rsidRPr="004D1FD5">
        <w:rPr>
          <w:rFonts w:ascii="TH SarabunPSK" w:hAnsi="TH SarabunPSK" w:cs="TH SarabunPSK" w:hint="cs"/>
          <w:sz w:val="32"/>
          <w:szCs w:val="32"/>
          <w:cs/>
          <w:lang w:val="en-AU"/>
        </w:rPr>
        <w:t>บรรณเภสัช</w:t>
      </w:r>
      <w:r w:rsidR="00172B46" w:rsidRPr="004D1FD5">
        <w:rPr>
          <w:rFonts w:ascii="TH SarabunPSK" w:hAnsi="TH SarabunPSK" w:cs="TH SarabunPSK" w:hint="cs"/>
          <w:sz w:val="32"/>
          <w:szCs w:val="32"/>
          <w:cs/>
          <w:lang w:val="en-AU"/>
        </w:rPr>
        <w:t xml:space="preserve">                            </w:t>
      </w:r>
    </w:p>
    <w:p w14:paraId="5637FEEE" w14:textId="52ED66BE" w:rsidR="00987F58" w:rsidRPr="004D1FD5" w:rsidRDefault="00987F58" w:rsidP="009E02F9">
      <w:pPr>
        <w:autoSpaceDE w:val="0"/>
        <w:autoSpaceDN w:val="0"/>
        <w:adjustRightInd w:val="0"/>
        <w:spacing w:line="360" w:lineRule="exact"/>
        <w:ind w:left="3600" w:hanging="3600"/>
        <w:rPr>
          <w:rFonts w:ascii="TH SarabunPSK" w:eastAsia="BrowalliaNew-Bold" w:hAnsi="TH SarabunPSK" w:cs="TH SarabunPSK"/>
          <w:b/>
          <w:bCs/>
          <w:sz w:val="32"/>
          <w:szCs w:val="32"/>
        </w:rPr>
      </w:pPr>
      <w:r w:rsidRPr="004D1FD5">
        <w:rPr>
          <w:rFonts w:ascii="TH SarabunPSK" w:hAnsi="TH SarabunPSK" w:cs="TH SarabunPSK" w:hint="cs"/>
          <w:b/>
          <w:bCs/>
          <w:sz w:val="32"/>
          <w:szCs w:val="32"/>
          <w:cs/>
        </w:rPr>
        <w:t>๕.  สถานที่ติดต่อ</w:t>
      </w:r>
      <w:r w:rsidRPr="004D1FD5">
        <w:rPr>
          <w:rFonts w:ascii="TH SarabunPSK" w:hAnsi="TH SarabunPSK" w:cs="TH SarabunPSK" w:hint="cs"/>
          <w:b/>
          <w:bCs/>
          <w:sz w:val="32"/>
          <w:szCs w:val="32"/>
          <w:cs/>
        </w:rPr>
        <w:tab/>
      </w:r>
      <w:r w:rsidR="00172B46" w:rsidRPr="004D1FD5">
        <w:rPr>
          <w:rFonts w:ascii="TH SarabunPSK" w:hAnsi="TH SarabunPSK" w:cs="TH SarabunPSK" w:hint="cs"/>
          <w:sz w:val="32"/>
          <w:szCs w:val="32"/>
          <w:cs/>
        </w:rPr>
        <w:t>คณะครุศาสตร์</w:t>
      </w:r>
      <w:r w:rsidRPr="004D1FD5">
        <w:rPr>
          <w:rFonts w:ascii="TH SarabunPSK" w:hAnsi="TH SarabunPSK" w:cs="TH SarabunPSK" w:hint="cs"/>
          <w:b/>
          <w:bCs/>
          <w:sz w:val="32"/>
          <w:szCs w:val="32"/>
          <w:cs/>
        </w:rPr>
        <w:t xml:space="preserve">/ </w:t>
      </w:r>
      <w:r w:rsidRPr="004D1FD5">
        <w:rPr>
          <w:rFonts w:ascii="TH SarabunPSK" w:hAnsi="TH SarabunPSK" w:cs="TH SarabunPSK" w:hint="cs"/>
          <w:b/>
          <w:bCs/>
          <w:sz w:val="32"/>
          <w:szCs w:val="32"/>
        </w:rPr>
        <w:t>E – Mail</w:t>
      </w:r>
      <w:r w:rsidRPr="004D1FD5">
        <w:rPr>
          <w:rFonts w:ascii="TH SarabunPSK" w:hAnsi="TH SarabunPSK" w:cs="TH SarabunPSK" w:hint="cs"/>
          <w:b/>
          <w:bCs/>
          <w:sz w:val="32"/>
          <w:szCs w:val="32"/>
          <w:cs/>
        </w:rPr>
        <w:t xml:space="preserve"> </w:t>
      </w:r>
      <w:hyperlink r:id="rId9">
        <w:r w:rsidR="00492E6C" w:rsidRPr="004D1FD5">
          <w:rPr>
            <w:rFonts w:ascii="TH SarabunPSK" w:eastAsia="Niramit" w:hAnsi="TH SarabunPSK" w:cs="TH SarabunPSK" w:hint="cs"/>
            <w:sz w:val="32"/>
            <w:szCs w:val="32"/>
          </w:rPr>
          <w:t xml:space="preserve"> </w:t>
        </w:r>
        <w:r w:rsidR="00016035" w:rsidRPr="004D1FD5">
          <w:rPr>
            <w:rFonts w:ascii="TH SarabunPSK" w:eastAsia="Niramit" w:hAnsi="TH SarabunPSK" w:cs="TH SarabunPSK" w:hint="cs"/>
            <w:sz w:val="32"/>
            <w:szCs w:val="32"/>
          </w:rPr>
          <w:t xml:space="preserve">nuntiya.no@ssru.ac.th, </w:t>
        </w:r>
        <w:r w:rsidR="00492E6C" w:rsidRPr="004D1FD5">
          <w:rPr>
            <w:rFonts w:ascii="TH SarabunPSK" w:eastAsia="Niramit" w:hAnsi="TH SarabunPSK" w:cs="TH SarabunPSK" w:hint="cs"/>
            <w:sz w:val="32"/>
            <w:szCs w:val="32"/>
          </w:rPr>
          <w:t>boonrudee.ud@ssru.ac.th</w:t>
        </w:r>
      </w:hyperlink>
      <w:r w:rsidR="00492E6C" w:rsidRPr="004D1FD5">
        <w:rPr>
          <w:rFonts w:ascii="TH SarabunPSK" w:eastAsia="Niramit" w:hAnsi="TH SarabunPSK" w:cs="TH SarabunPSK" w:hint="cs"/>
          <w:sz w:val="32"/>
          <w:szCs w:val="32"/>
        </w:rPr>
        <w:t xml:space="preserve">, </w:t>
      </w:r>
      <w:hyperlink r:id="rId10">
        <w:r w:rsidR="00492E6C" w:rsidRPr="004D1FD5">
          <w:rPr>
            <w:rFonts w:ascii="TH SarabunPSK" w:eastAsia="Niramit" w:hAnsi="TH SarabunPSK" w:cs="TH SarabunPSK" w:hint="cs"/>
            <w:sz w:val="32"/>
            <w:szCs w:val="32"/>
          </w:rPr>
          <w:t>panuwat.si@ssru.ac.th</w:t>
        </w:r>
      </w:hyperlink>
      <w:r w:rsidR="00492E6C" w:rsidRPr="004D1FD5">
        <w:rPr>
          <w:rFonts w:ascii="TH SarabunPSK" w:eastAsia="Niramit" w:hAnsi="TH SarabunPSK" w:cs="TH SarabunPSK" w:hint="cs"/>
          <w:sz w:val="32"/>
          <w:szCs w:val="32"/>
        </w:rPr>
        <w:t xml:space="preserve">, </w:t>
      </w:r>
      <w:hyperlink r:id="rId11">
        <w:r w:rsidR="00492E6C" w:rsidRPr="004D1FD5">
          <w:rPr>
            <w:rFonts w:ascii="TH SarabunPSK" w:eastAsia="Niramit" w:hAnsi="TH SarabunPSK" w:cs="TH SarabunPSK" w:hint="cs"/>
            <w:sz w:val="32"/>
            <w:szCs w:val="32"/>
          </w:rPr>
          <w:t>kalanyoo.pe@ssru.ac.th</w:t>
        </w:r>
      </w:hyperlink>
      <w:r w:rsidR="00425EFC" w:rsidRPr="004D1FD5">
        <w:rPr>
          <w:rFonts w:ascii="TH SarabunPSK" w:hAnsi="TH SarabunPSK" w:cs="TH SarabunPSK" w:hint="cs"/>
          <w:sz w:val="32"/>
          <w:szCs w:val="32"/>
        </w:rPr>
        <w:t xml:space="preserve">, weerapoot.ru@ssru.ac.th, pawinee.ra@ssru.ac.th, </w:t>
      </w:r>
      <w:r w:rsidR="00A93CEF" w:rsidRPr="004D1FD5">
        <w:rPr>
          <w:rFonts w:ascii="TH SarabunPSK" w:hAnsi="TH SarabunPSK" w:cs="TH SarabunPSK" w:hint="cs"/>
          <w:sz w:val="32"/>
          <w:szCs w:val="32"/>
        </w:rPr>
        <w:t>parinya.bu@ssru.ac.th</w:t>
      </w:r>
    </w:p>
    <w:p w14:paraId="3D3BE14E" w14:textId="77777777" w:rsidR="003A2497" w:rsidRPr="004D1FD5" w:rsidRDefault="00987F58" w:rsidP="00BE51D3">
      <w:pPr>
        <w:autoSpaceDE w:val="0"/>
        <w:autoSpaceDN w:val="0"/>
        <w:adjustRightInd w:val="0"/>
        <w:spacing w:line="360" w:lineRule="exact"/>
        <w:rPr>
          <w:rFonts w:ascii="TH SarabunPSK" w:eastAsia="BrowalliaNew-Bold" w:hAnsi="TH SarabunPSK" w:cs="TH SarabunPSK"/>
          <w:color w:val="000000"/>
          <w:sz w:val="32"/>
          <w:szCs w:val="32"/>
        </w:rPr>
      </w:pPr>
      <w:r w:rsidRPr="004D1FD5">
        <w:rPr>
          <w:rFonts w:ascii="TH SarabunPSK" w:eastAsia="BrowalliaNew-Bold" w:hAnsi="TH SarabunPSK" w:cs="TH SarabunPSK" w:hint="cs"/>
          <w:b/>
          <w:bCs/>
          <w:color w:val="000000"/>
          <w:sz w:val="32"/>
          <w:szCs w:val="32"/>
          <w:cs/>
        </w:rPr>
        <w:t>๖</w:t>
      </w:r>
      <w:r w:rsidR="00F1134B" w:rsidRPr="004D1FD5">
        <w:rPr>
          <w:rFonts w:ascii="TH SarabunPSK" w:eastAsia="BrowalliaNew-Bold" w:hAnsi="TH SarabunPSK" w:cs="TH SarabunPSK" w:hint="cs"/>
          <w:b/>
          <w:bCs/>
          <w:color w:val="000000"/>
          <w:sz w:val="32"/>
          <w:szCs w:val="32"/>
        </w:rPr>
        <w:t xml:space="preserve">. </w:t>
      </w:r>
      <w:r w:rsidR="00470EB4" w:rsidRPr="004D1FD5">
        <w:rPr>
          <w:rFonts w:ascii="TH SarabunPSK" w:eastAsia="BrowalliaNew-Bold" w:hAnsi="TH SarabunPSK" w:cs="TH SarabunPSK" w:hint="cs"/>
          <w:b/>
          <w:bCs/>
          <w:color w:val="000000"/>
          <w:sz w:val="32"/>
          <w:szCs w:val="32"/>
        </w:rPr>
        <w:t xml:space="preserve"> </w:t>
      </w:r>
      <w:r w:rsidR="00F1134B" w:rsidRPr="004D1FD5">
        <w:rPr>
          <w:rFonts w:ascii="TH SarabunPSK" w:eastAsia="BrowalliaNew-Bold" w:hAnsi="TH SarabunPSK" w:cs="TH SarabunPSK" w:hint="cs"/>
          <w:b/>
          <w:bCs/>
          <w:color w:val="000000"/>
          <w:sz w:val="32"/>
          <w:szCs w:val="32"/>
          <w:cs/>
        </w:rPr>
        <w:t>ภาคการศึกษา</w:t>
      </w:r>
      <w:r w:rsidR="00F1134B" w:rsidRPr="004D1FD5">
        <w:rPr>
          <w:rFonts w:ascii="TH SarabunPSK" w:eastAsia="BrowalliaNew-Bold" w:hAnsi="TH SarabunPSK" w:cs="TH SarabunPSK" w:hint="cs"/>
          <w:b/>
          <w:bCs/>
          <w:color w:val="000000"/>
          <w:sz w:val="32"/>
          <w:szCs w:val="32"/>
        </w:rPr>
        <w:t xml:space="preserve"> / </w:t>
      </w:r>
      <w:r w:rsidR="00F1134B" w:rsidRPr="004D1FD5">
        <w:rPr>
          <w:rFonts w:ascii="TH SarabunPSK" w:eastAsia="BrowalliaNew-Bold" w:hAnsi="TH SarabunPSK" w:cs="TH SarabunPSK" w:hint="cs"/>
          <w:b/>
          <w:bCs/>
          <w:color w:val="000000"/>
          <w:sz w:val="32"/>
          <w:szCs w:val="32"/>
          <w:cs/>
        </w:rPr>
        <w:t>ชั้นปีที่เรียน</w:t>
      </w:r>
      <w:r w:rsidR="00E078B5" w:rsidRPr="004D1FD5">
        <w:rPr>
          <w:rFonts w:ascii="TH SarabunPSK" w:eastAsia="BrowalliaNew-Bold" w:hAnsi="TH SarabunPSK" w:cs="TH SarabunPSK" w:hint="cs"/>
          <w:b/>
          <w:bCs/>
          <w:color w:val="000000"/>
          <w:sz w:val="32"/>
          <w:szCs w:val="32"/>
        </w:rPr>
        <w:tab/>
      </w:r>
      <w:r w:rsidR="00804CDF" w:rsidRPr="004D1FD5">
        <w:rPr>
          <w:rFonts w:ascii="TH SarabunPSK" w:eastAsia="BrowalliaNew-Bold" w:hAnsi="TH SarabunPSK" w:cs="TH SarabunPSK" w:hint="cs"/>
          <w:color w:val="000000"/>
          <w:sz w:val="32"/>
          <w:szCs w:val="32"/>
          <w:cs/>
        </w:rPr>
        <w:tab/>
      </w:r>
    </w:p>
    <w:p w14:paraId="3D3F35F1" w14:textId="4BCAD736" w:rsidR="00BE51D3" w:rsidRPr="004D1FD5" w:rsidRDefault="00987F58" w:rsidP="00987F58">
      <w:pPr>
        <w:autoSpaceDE w:val="0"/>
        <w:autoSpaceDN w:val="0"/>
        <w:adjustRightInd w:val="0"/>
        <w:spacing w:line="360" w:lineRule="exact"/>
        <w:ind w:firstLine="720"/>
        <w:rPr>
          <w:rFonts w:ascii="TH SarabunPSK" w:eastAsia="BrowalliaNew-Bold" w:hAnsi="TH SarabunPSK" w:cs="TH SarabunPSK"/>
          <w:color w:val="000000"/>
          <w:sz w:val="32"/>
          <w:szCs w:val="32"/>
        </w:rPr>
      </w:pPr>
      <w:r w:rsidRPr="004D1FD5">
        <w:rPr>
          <w:rFonts w:ascii="TH SarabunPSK" w:eastAsia="BrowalliaNew-Bold" w:hAnsi="TH SarabunPSK" w:cs="TH SarabunPSK" w:hint="cs"/>
          <w:color w:val="000000"/>
          <w:sz w:val="32"/>
          <w:szCs w:val="32"/>
          <w:cs/>
        </w:rPr>
        <w:t>๖</w:t>
      </w:r>
      <w:r w:rsidR="003A2497" w:rsidRPr="004D1FD5">
        <w:rPr>
          <w:rFonts w:ascii="TH SarabunPSK" w:eastAsia="BrowalliaNew-Bold" w:hAnsi="TH SarabunPSK" w:cs="TH SarabunPSK" w:hint="cs"/>
          <w:color w:val="000000"/>
          <w:sz w:val="32"/>
          <w:szCs w:val="32"/>
          <w:cs/>
        </w:rPr>
        <w:t xml:space="preserve">.๑ </w:t>
      </w:r>
      <w:r w:rsidR="00E078B5" w:rsidRPr="004D1FD5">
        <w:rPr>
          <w:rFonts w:ascii="TH SarabunPSK" w:eastAsia="BrowalliaNew-Bold" w:hAnsi="TH SarabunPSK" w:cs="TH SarabunPSK" w:hint="cs"/>
          <w:color w:val="000000"/>
          <w:sz w:val="32"/>
          <w:szCs w:val="32"/>
          <w:cs/>
        </w:rPr>
        <w:t xml:space="preserve">ภาคการศึกษาที่ </w:t>
      </w:r>
      <w:r w:rsidR="003A2497" w:rsidRPr="004D1FD5">
        <w:rPr>
          <w:rFonts w:ascii="TH SarabunPSK" w:eastAsia="BrowalliaNew-Bold" w:hAnsi="TH SarabunPSK" w:cs="TH SarabunPSK" w:hint="cs"/>
          <w:color w:val="000000"/>
          <w:sz w:val="32"/>
          <w:szCs w:val="32"/>
          <w:cs/>
        </w:rPr>
        <w:tab/>
      </w:r>
      <w:r w:rsidR="003A2497" w:rsidRPr="004D1FD5">
        <w:rPr>
          <w:rFonts w:ascii="TH SarabunPSK" w:eastAsia="BrowalliaNew-Bold" w:hAnsi="TH SarabunPSK" w:cs="TH SarabunPSK" w:hint="cs"/>
          <w:color w:val="000000"/>
          <w:sz w:val="32"/>
          <w:szCs w:val="32"/>
          <w:cs/>
        </w:rPr>
        <w:tab/>
      </w:r>
      <w:r w:rsidR="00492E6C" w:rsidRPr="004D1FD5">
        <w:rPr>
          <w:rFonts w:ascii="TH SarabunPSK" w:eastAsia="Niramit" w:hAnsi="TH SarabunPSK" w:cs="TH SarabunPSK" w:hint="cs"/>
          <w:color w:val="000000"/>
          <w:sz w:val="32"/>
          <w:szCs w:val="32"/>
          <w:cs/>
        </w:rPr>
        <w:t>๑</w:t>
      </w:r>
      <w:r w:rsidR="00492E6C" w:rsidRPr="004D1FD5">
        <w:rPr>
          <w:rFonts w:ascii="TH SarabunPSK" w:eastAsia="Niramit" w:hAnsi="TH SarabunPSK" w:cs="TH SarabunPSK" w:hint="cs"/>
          <w:color w:val="000000"/>
          <w:sz w:val="32"/>
          <w:szCs w:val="32"/>
        </w:rPr>
        <w:t>/</w:t>
      </w:r>
      <w:r w:rsidR="00492E6C" w:rsidRPr="004D1FD5">
        <w:rPr>
          <w:rFonts w:ascii="TH SarabunPSK" w:eastAsia="Niramit" w:hAnsi="TH SarabunPSK" w:cs="TH SarabunPSK" w:hint="cs"/>
          <w:color w:val="000000"/>
          <w:sz w:val="32"/>
          <w:szCs w:val="32"/>
          <w:cs/>
        </w:rPr>
        <w:t>๒๕๖</w:t>
      </w:r>
      <w:r w:rsidR="00A93CEF" w:rsidRPr="004D1FD5">
        <w:rPr>
          <w:rFonts w:ascii="TH SarabunPSK" w:eastAsia="Niramit" w:hAnsi="TH SarabunPSK" w:cs="TH SarabunPSK" w:hint="cs"/>
          <w:color w:val="000000"/>
          <w:sz w:val="32"/>
          <w:szCs w:val="32"/>
          <w:cs/>
        </w:rPr>
        <w:t>๘</w:t>
      </w:r>
      <w:r w:rsidR="00492E6C" w:rsidRPr="004D1FD5">
        <w:rPr>
          <w:rFonts w:ascii="TH SarabunPSK" w:eastAsia="Niramit" w:hAnsi="TH SarabunPSK" w:cs="TH SarabunPSK" w:hint="cs"/>
          <w:color w:val="000000"/>
          <w:sz w:val="32"/>
          <w:szCs w:val="32"/>
          <w:cs/>
        </w:rPr>
        <w:t xml:space="preserve"> </w:t>
      </w:r>
      <w:r w:rsidR="00492E6C" w:rsidRPr="004D1FD5">
        <w:rPr>
          <w:rFonts w:ascii="TH SarabunPSK" w:eastAsia="Niramit" w:hAnsi="TH SarabunPSK" w:cs="TH SarabunPSK" w:hint="cs"/>
          <w:color w:val="000000"/>
          <w:sz w:val="32"/>
          <w:szCs w:val="32"/>
        </w:rPr>
        <w:t xml:space="preserve">/ </w:t>
      </w:r>
      <w:r w:rsidR="00492E6C" w:rsidRPr="004D1FD5">
        <w:rPr>
          <w:rFonts w:ascii="TH SarabunPSK" w:eastAsia="Sarabun" w:hAnsi="TH SarabunPSK" w:cs="TH SarabunPSK" w:hint="cs"/>
          <w:color w:val="000000"/>
          <w:sz w:val="32"/>
          <w:szCs w:val="32"/>
          <w:cs/>
        </w:rPr>
        <w:t>ชั้นปีที่ ๒</w:t>
      </w:r>
      <w:r w:rsidR="00492E6C" w:rsidRPr="004D1FD5">
        <w:rPr>
          <w:rFonts w:ascii="TH SarabunPSK" w:eastAsia="Niramit" w:hAnsi="TH SarabunPSK" w:cs="TH SarabunPSK" w:hint="cs"/>
          <w:color w:val="000000"/>
          <w:sz w:val="32"/>
          <w:szCs w:val="32"/>
        </w:rPr>
        <w:t xml:space="preserve"> </w:t>
      </w:r>
      <w:r w:rsidR="00492E6C" w:rsidRPr="004D1FD5">
        <w:rPr>
          <w:rFonts w:ascii="TH SarabunPSK" w:eastAsia="Browallia New" w:hAnsi="TH SarabunPSK" w:cs="TH SarabunPSK" w:hint="cs"/>
          <w:color w:val="000000"/>
          <w:sz w:val="32"/>
          <w:szCs w:val="32"/>
        </w:rPr>
        <w:t>/</w:t>
      </w:r>
      <w:r w:rsidR="00492E6C" w:rsidRPr="004D1FD5">
        <w:rPr>
          <w:rFonts w:ascii="TH SarabunPSK" w:eastAsia="Niramit" w:hAnsi="TH SarabunPSK" w:cs="TH SarabunPSK" w:hint="cs"/>
          <w:color w:val="000000"/>
          <w:sz w:val="32"/>
          <w:szCs w:val="32"/>
          <w:cs/>
        </w:rPr>
        <w:t>ทุกสาขาวิชา</w:t>
      </w:r>
    </w:p>
    <w:p w14:paraId="0C5F855B" w14:textId="4F565AAF" w:rsidR="00381D78" w:rsidRPr="004D1FD5" w:rsidRDefault="00987F58" w:rsidP="009E02F9">
      <w:pPr>
        <w:autoSpaceDE w:val="0"/>
        <w:autoSpaceDN w:val="0"/>
        <w:adjustRightInd w:val="0"/>
        <w:spacing w:line="360" w:lineRule="exact"/>
        <w:ind w:firstLine="720"/>
        <w:rPr>
          <w:rFonts w:ascii="TH SarabunPSK" w:eastAsia="BrowalliaNew-Bold" w:hAnsi="TH SarabunPSK" w:cs="TH SarabunPSK"/>
          <w:color w:val="000000"/>
          <w:sz w:val="32"/>
          <w:szCs w:val="32"/>
        </w:rPr>
      </w:pPr>
      <w:r w:rsidRPr="004D1FD5">
        <w:rPr>
          <w:rFonts w:ascii="TH SarabunPSK" w:eastAsia="BrowalliaNew-Bold" w:hAnsi="TH SarabunPSK" w:cs="TH SarabunPSK" w:hint="cs"/>
          <w:color w:val="000000"/>
          <w:sz w:val="32"/>
          <w:szCs w:val="32"/>
          <w:cs/>
        </w:rPr>
        <w:t>๖</w:t>
      </w:r>
      <w:r w:rsidR="003A2497" w:rsidRPr="004D1FD5">
        <w:rPr>
          <w:rFonts w:ascii="TH SarabunPSK" w:eastAsia="BrowalliaNew-Bold" w:hAnsi="TH SarabunPSK" w:cs="TH SarabunPSK" w:hint="cs"/>
          <w:color w:val="000000"/>
          <w:sz w:val="32"/>
          <w:szCs w:val="32"/>
          <w:cs/>
        </w:rPr>
        <w:t>.</w:t>
      </w:r>
      <w:r w:rsidR="0035640D" w:rsidRPr="004D1FD5">
        <w:rPr>
          <w:rFonts w:ascii="TH SarabunPSK" w:eastAsia="BrowalliaNew-Bold" w:hAnsi="TH SarabunPSK" w:cs="TH SarabunPSK" w:hint="cs"/>
          <w:color w:val="000000"/>
          <w:sz w:val="32"/>
          <w:szCs w:val="32"/>
          <w:cs/>
        </w:rPr>
        <w:t>๒ จำนวนผู้เรียนที่รับได้</w:t>
      </w:r>
      <w:r w:rsidR="00492E6C" w:rsidRPr="004D1FD5">
        <w:rPr>
          <w:rFonts w:ascii="TH SarabunPSK" w:eastAsia="BrowalliaNew-Bold" w:hAnsi="TH SarabunPSK" w:cs="TH SarabunPSK" w:hint="cs"/>
          <w:color w:val="000000"/>
          <w:sz w:val="32"/>
          <w:szCs w:val="32"/>
          <w:cs/>
        </w:rPr>
        <w:tab/>
      </w:r>
      <w:r w:rsidR="00492E6C" w:rsidRPr="004D1FD5">
        <w:rPr>
          <w:rFonts w:ascii="TH SarabunPSK" w:eastAsia="BrowalliaNew-Bold" w:hAnsi="TH SarabunPSK" w:cs="TH SarabunPSK" w:hint="cs"/>
          <w:color w:val="000000"/>
          <w:sz w:val="32"/>
          <w:szCs w:val="32"/>
          <w:cs/>
        </w:rPr>
        <w:tab/>
      </w:r>
      <w:r w:rsidR="0035640D" w:rsidRPr="004D1FD5">
        <w:rPr>
          <w:rFonts w:ascii="TH SarabunPSK" w:eastAsia="BrowalliaNew-Bold" w:hAnsi="TH SarabunPSK" w:cs="TH SarabunPSK" w:hint="cs"/>
          <w:color w:val="000000"/>
          <w:sz w:val="32"/>
          <w:szCs w:val="32"/>
          <w:cs/>
        </w:rPr>
        <w:t>ประมาณ</w:t>
      </w:r>
      <w:r w:rsidR="007F46DA" w:rsidRPr="004D1FD5">
        <w:rPr>
          <w:rFonts w:ascii="TH SarabunPSK" w:eastAsia="BrowalliaNew-Bold" w:hAnsi="TH SarabunPSK" w:cs="TH SarabunPSK" w:hint="cs"/>
          <w:color w:val="000000"/>
          <w:sz w:val="32"/>
          <w:szCs w:val="32"/>
          <w:cs/>
        </w:rPr>
        <w:t xml:space="preserve">  </w:t>
      </w:r>
      <w:r w:rsidR="00DE3FF4" w:rsidRPr="004D1FD5">
        <w:rPr>
          <w:rFonts w:ascii="TH SarabunPSK" w:eastAsia="BrowalliaNew-Bold" w:hAnsi="TH SarabunPSK" w:cs="TH SarabunPSK" w:hint="cs"/>
          <w:sz w:val="32"/>
          <w:szCs w:val="32"/>
          <w:cs/>
        </w:rPr>
        <w:t>๔๒</w:t>
      </w:r>
      <w:r w:rsidR="00F0795E" w:rsidRPr="004D1FD5">
        <w:rPr>
          <w:rFonts w:ascii="TH SarabunPSK" w:eastAsia="BrowalliaNew-Bold" w:hAnsi="TH SarabunPSK" w:cs="TH SarabunPSK" w:hint="cs"/>
          <w:sz w:val="32"/>
          <w:szCs w:val="32"/>
          <w:cs/>
        </w:rPr>
        <w:t>๐</w:t>
      </w:r>
      <w:r w:rsidR="001C0856" w:rsidRPr="004D1FD5">
        <w:rPr>
          <w:rFonts w:ascii="TH SarabunPSK" w:eastAsia="BrowalliaNew-Bold" w:hAnsi="TH SarabunPSK" w:cs="TH SarabunPSK" w:hint="cs"/>
          <w:color w:val="000000"/>
          <w:sz w:val="32"/>
          <w:szCs w:val="32"/>
          <w:cs/>
        </w:rPr>
        <w:t xml:space="preserve"> </w:t>
      </w:r>
      <w:r w:rsidR="000F5FBE" w:rsidRPr="004D1FD5">
        <w:rPr>
          <w:rFonts w:ascii="TH SarabunPSK" w:eastAsia="BrowalliaNew-Bold" w:hAnsi="TH SarabunPSK" w:cs="TH SarabunPSK" w:hint="cs"/>
          <w:color w:val="000000"/>
          <w:sz w:val="32"/>
          <w:szCs w:val="32"/>
          <w:cs/>
        </w:rPr>
        <w:t>คน</w:t>
      </w:r>
    </w:p>
    <w:p w14:paraId="563F0691" w14:textId="6F7B83A1" w:rsidR="00381D78" w:rsidRPr="004D1FD5" w:rsidRDefault="00987F58" w:rsidP="00253578">
      <w:pPr>
        <w:autoSpaceDE w:val="0"/>
        <w:autoSpaceDN w:val="0"/>
        <w:adjustRightInd w:val="0"/>
        <w:spacing w:line="360" w:lineRule="exact"/>
        <w:rPr>
          <w:rFonts w:ascii="TH SarabunPSK" w:eastAsia="BrowalliaNew-Bold" w:hAnsi="TH SarabunPSK" w:cs="TH SarabunPSK"/>
          <w:b/>
          <w:bCs/>
          <w:color w:val="000000"/>
          <w:sz w:val="32"/>
          <w:szCs w:val="32"/>
        </w:rPr>
      </w:pPr>
      <w:r w:rsidRPr="004D1FD5">
        <w:rPr>
          <w:rFonts w:ascii="TH SarabunPSK" w:eastAsia="BrowalliaNew-Bold" w:hAnsi="TH SarabunPSK" w:cs="TH SarabunPSK" w:hint="cs"/>
          <w:b/>
          <w:bCs/>
          <w:color w:val="000000"/>
          <w:sz w:val="32"/>
          <w:szCs w:val="32"/>
          <w:cs/>
        </w:rPr>
        <w:t>๗</w:t>
      </w:r>
      <w:r w:rsidR="00F1134B" w:rsidRPr="004D1FD5">
        <w:rPr>
          <w:rFonts w:ascii="TH SarabunPSK" w:eastAsia="BrowalliaNew-Bold" w:hAnsi="TH SarabunPSK" w:cs="TH SarabunPSK" w:hint="cs"/>
          <w:b/>
          <w:bCs/>
          <w:color w:val="000000"/>
          <w:sz w:val="32"/>
          <w:szCs w:val="32"/>
        </w:rPr>
        <w:t xml:space="preserve">. </w:t>
      </w:r>
      <w:r w:rsidR="00470EB4" w:rsidRPr="004D1FD5">
        <w:rPr>
          <w:rFonts w:ascii="TH SarabunPSK" w:eastAsia="BrowalliaNew-Bold" w:hAnsi="TH SarabunPSK" w:cs="TH SarabunPSK" w:hint="cs"/>
          <w:b/>
          <w:bCs/>
          <w:color w:val="000000"/>
          <w:sz w:val="32"/>
          <w:szCs w:val="32"/>
          <w:cs/>
        </w:rPr>
        <w:t xml:space="preserve"> </w:t>
      </w:r>
      <w:r w:rsidR="00F1134B" w:rsidRPr="004D1FD5">
        <w:rPr>
          <w:rFonts w:ascii="TH SarabunPSK" w:eastAsia="BrowalliaNew-Bold" w:hAnsi="TH SarabunPSK" w:cs="TH SarabunPSK" w:hint="cs"/>
          <w:b/>
          <w:bCs/>
          <w:color w:val="000000"/>
          <w:sz w:val="32"/>
          <w:szCs w:val="32"/>
          <w:cs/>
        </w:rPr>
        <w:t>รายวิชาที่ต้องเรียนมาก่อน</w:t>
      </w:r>
      <w:r w:rsidR="00F1134B" w:rsidRPr="004D1FD5">
        <w:rPr>
          <w:rFonts w:ascii="TH SarabunPSK" w:eastAsia="BrowalliaNew-Bold" w:hAnsi="TH SarabunPSK" w:cs="TH SarabunPSK" w:hint="cs"/>
          <w:b/>
          <w:bCs/>
          <w:color w:val="000000"/>
          <w:sz w:val="32"/>
          <w:szCs w:val="32"/>
        </w:rPr>
        <w:t xml:space="preserve"> </w:t>
      </w:r>
      <w:r w:rsidRPr="004D1FD5">
        <w:rPr>
          <w:rFonts w:ascii="TH SarabunPSK" w:eastAsia="BrowalliaNew-Bold" w:hAnsi="TH SarabunPSK" w:cs="TH SarabunPSK" w:hint="cs"/>
          <w:b/>
          <w:bCs/>
          <w:color w:val="000000"/>
          <w:sz w:val="32"/>
          <w:szCs w:val="32"/>
        </w:rPr>
        <w:t xml:space="preserve">(Pre-requisite)  </w:t>
      </w:r>
      <w:r w:rsidR="00F31198" w:rsidRPr="004D1FD5">
        <w:rPr>
          <w:rFonts w:ascii="TH SarabunPSK" w:eastAsia="BrowalliaNew-Bold" w:hAnsi="TH SarabunPSK" w:cs="TH SarabunPSK" w:hint="cs"/>
          <w:color w:val="000000"/>
          <w:sz w:val="32"/>
          <w:szCs w:val="32"/>
          <w:cs/>
        </w:rPr>
        <w:t>(ถ้ามี)</w:t>
      </w:r>
      <w:r w:rsidR="007B780A" w:rsidRPr="004D1FD5">
        <w:rPr>
          <w:rFonts w:ascii="TH SarabunPSK" w:eastAsia="BrowalliaNew-Bold" w:hAnsi="TH SarabunPSK" w:cs="TH SarabunPSK" w:hint="cs"/>
          <w:b/>
          <w:bCs/>
          <w:color w:val="000000"/>
          <w:sz w:val="32"/>
          <w:szCs w:val="32"/>
        </w:rPr>
        <w:tab/>
      </w:r>
      <w:r w:rsidR="001C0856" w:rsidRPr="004D1FD5">
        <w:rPr>
          <w:rFonts w:ascii="TH SarabunPSK" w:eastAsia="BrowalliaNew-Bold" w:hAnsi="TH SarabunPSK" w:cs="TH SarabunPSK" w:hint="cs"/>
          <w:sz w:val="32"/>
          <w:szCs w:val="32"/>
          <w:cs/>
        </w:rPr>
        <w:t>ไม่มี</w:t>
      </w:r>
    </w:p>
    <w:p w14:paraId="4AEBC92F" w14:textId="77777777" w:rsidR="00381D78" w:rsidRPr="004D1FD5" w:rsidRDefault="00987F58" w:rsidP="00BE51D3">
      <w:pPr>
        <w:autoSpaceDE w:val="0"/>
        <w:autoSpaceDN w:val="0"/>
        <w:adjustRightInd w:val="0"/>
        <w:spacing w:line="360" w:lineRule="exact"/>
        <w:rPr>
          <w:rFonts w:ascii="TH SarabunPSK" w:eastAsia="BrowalliaNew-Bold" w:hAnsi="TH SarabunPSK" w:cs="TH SarabunPSK"/>
          <w:color w:val="000000"/>
          <w:sz w:val="32"/>
          <w:szCs w:val="32"/>
          <w:cs/>
        </w:rPr>
      </w:pPr>
      <w:r w:rsidRPr="004D1FD5">
        <w:rPr>
          <w:rFonts w:ascii="TH SarabunPSK" w:eastAsia="BrowalliaNew-Bold" w:hAnsi="TH SarabunPSK" w:cs="TH SarabunPSK" w:hint="cs"/>
          <w:b/>
          <w:bCs/>
          <w:color w:val="000000"/>
          <w:sz w:val="32"/>
          <w:szCs w:val="32"/>
          <w:cs/>
        </w:rPr>
        <w:t>๘</w:t>
      </w:r>
      <w:r w:rsidR="00F1134B" w:rsidRPr="004D1FD5">
        <w:rPr>
          <w:rFonts w:ascii="TH SarabunPSK" w:eastAsia="BrowalliaNew-Bold" w:hAnsi="TH SarabunPSK" w:cs="TH SarabunPSK" w:hint="cs"/>
          <w:b/>
          <w:bCs/>
          <w:color w:val="000000"/>
          <w:sz w:val="32"/>
          <w:szCs w:val="32"/>
        </w:rPr>
        <w:t xml:space="preserve">. </w:t>
      </w:r>
      <w:r w:rsidR="00470EB4" w:rsidRPr="004D1FD5">
        <w:rPr>
          <w:rFonts w:ascii="TH SarabunPSK" w:eastAsia="BrowalliaNew-Bold" w:hAnsi="TH SarabunPSK" w:cs="TH SarabunPSK" w:hint="cs"/>
          <w:b/>
          <w:bCs/>
          <w:color w:val="000000"/>
          <w:sz w:val="32"/>
          <w:szCs w:val="32"/>
          <w:cs/>
        </w:rPr>
        <w:t xml:space="preserve"> </w:t>
      </w:r>
      <w:r w:rsidR="00F1134B" w:rsidRPr="004D1FD5">
        <w:rPr>
          <w:rFonts w:ascii="TH SarabunPSK" w:eastAsia="BrowalliaNew-Bold" w:hAnsi="TH SarabunPSK" w:cs="TH SarabunPSK" w:hint="cs"/>
          <w:b/>
          <w:bCs/>
          <w:color w:val="000000"/>
          <w:sz w:val="32"/>
          <w:szCs w:val="32"/>
          <w:cs/>
        </w:rPr>
        <w:t>รายวิชาที่ต้องเรียนพร้อมกัน</w:t>
      </w:r>
      <w:r w:rsidR="00F31198" w:rsidRPr="004D1FD5">
        <w:rPr>
          <w:rFonts w:ascii="TH SarabunPSK" w:eastAsia="BrowalliaNew-Bold" w:hAnsi="TH SarabunPSK" w:cs="TH SarabunPSK" w:hint="cs"/>
          <w:b/>
          <w:bCs/>
          <w:color w:val="000000"/>
          <w:sz w:val="32"/>
          <w:szCs w:val="32"/>
          <w:cs/>
        </w:rPr>
        <w:t xml:space="preserve"> </w:t>
      </w:r>
      <w:r w:rsidRPr="004D1FD5">
        <w:rPr>
          <w:rFonts w:ascii="TH SarabunPSK" w:eastAsia="BrowalliaNew-Bold" w:hAnsi="TH SarabunPSK" w:cs="TH SarabunPSK" w:hint="cs"/>
          <w:b/>
          <w:bCs/>
          <w:color w:val="000000"/>
          <w:sz w:val="32"/>
          <w:szCs w:val="32"/>
        </w:rPr>
        <w:t>(Co-requisites)</w:t>
      </w:r>
      <w:r w:rsidRPr="004D1FD5">
        <w:rPr>
          <w:rFonts w:ascii="TH SarabunPSK" w:eastAsia="BrowalliaNew-Bold" w:hAnsi="TH SarabunPSK" w:cs="TH SarabunPSK" w:hint="cs"/>
          <w:color w:val="000000"/>
          <w:sz w:val="32"/>
          <w:szCs w:val="32"/>
          <w:cs/>
        </w:rPr>
        <w:t xml:space="preserve"> </w:t>
      </w:r>
      <w:r w:rsidR="00F31198" w:rsidRPr="004D1FD5">
        <w:rPr>
          <w:rFonts w:ascii="TH SarabunPSK" w:eastAsia="BrowalliaNew-Bold" w:hAnsi="TH SarabunPSK" w:cs="TH SarabunPSK" w:hint="cs"/>
          <w:color w:val="000000"/>
          <w:sz w:val="32"/>
          <w:szCs w:val="32"/>
          <w:cs/>
        </w:rPr>
        <w:t>(ถ้ามี)</w:t>
      </w:r>
      <w:r w:rsidR="008E1831" w:rsidRPr="004D1FD5">
        <w:rPr>
          <w:rFonts w:ascii="TH SarabunPSK" w:eastAsia="BrowalliaNew-Bold" w:hAnsi="TH SarabunPSK" w:cs="TH SarabunPSK" w:hint="cs"/>
          <w:b/>
          <w:bCs/>
          <w:color w:val="000000"/>
          <w:sz w:val="32"/>
          <w:szCs w:val="32"/>
          <w:cs/>
        </w:rPr>
        <w:tab/>
      </w:r>
      <w:r w:rsidR="001C0856" w:rsidRPr="004D1FD5">
        <w:rPr>
          <w:rFonts w:ascii="TH SarabunPSK" w:eastAsia="BrowalliaNew-Bold" w:hAnsi="TH SarabunPSK" w:cs="TH SarabunPSK" w:hint="cs"/>
          <w:sz w:val="32"/>
          <w:szCs w:val="32"/>
          <w:cs/>
        </w:rPr>
        <w:t>ไม่มี</w:t>
      </w:r>
    </w:p>
    <w:p w14:paraId="5291E81D" w14:textId="77777777" w:rsidR="00381D78" w:rsidRPr="004D1FD5" w:rsidRDefault="00987F58" w:rsidP="00253578">
      <w:pPr>
        <w:autoSpaceDE w:val="0"/>
        <w:autoSpaceDN w:val="0"/>
        <w:adjustRightInd w:val="0"/>
        <w:spacing w:line="360" w:lineRule="exact"/>
        <w:rPr>
          <w:rFonts w:ascii="TH SarabunPSK" w:eastAsia="BrowalliaNew-Bold" w:hAnsi="TH SarabunPSK" w:cs="TH SarabunPSK"/>
          <w:b/>
          <w:bCs/>
          <w:color w:val="000000"/>
          <w:sz w:val="32"/>
          <w:szCs w:val="32"/>
        </w:rPr>
      </w:pPr>
      <w:r w:rsidRPr="004D1FD5">
        <w:rPr>
          <w:rFonts w:ascii="TH SarabunPSK" w:eastAsia="BrowalliaNew-Bold" w:hAnsi="TH SarabunPSK" w:cs="TH SarabunPSK" w:hint="cs"/>
          <w:b/>
          <w:bCs/>
          <w:color w:val="000000"/>
          <w:sz w:val="32"/>
          <w:szCs w:val="32"/>
          <w:cs/>
        </w:rPr>
        <w:t>๙</w:t>
      </w:r>
      <w:r w:rsidR="00F1134B" w:rsidRPr="004D1FD5">
        <w:rPr>
          <w:rFonts w:ascii="TH SarabunPSK" w:eastAsia="BrowalliaNew-Bold" w:hAnsi="TH SarabunPSK" w:cs="TH SarabunPSK" w:hint="cs"/>
          <w:b/>
          <w:bCs/>
          <w:color w:val="000000"/>
          <w:sz w:val="32"/>
          <w:szCs w:val="32"/>
        </w:rPr>
        <w:t xml:space="preserve">. </w:t>
      </w:r>
      <w:r w:rsidR="00470EB4" w:rsidRPr="004D1FD5">
        <w:rPr>
          <w:rFonts w:ascii="TH SarabunPSK" w:eastAsia="BrowalliaNew-Bold" w:hAnsi="TH SarabunPSK" w:cs="TH SarabunPSK" w:hint="cs"/>
          <w:b/>
          <w:bCs/>
          <w:color w:val="000000"/>
          <w:sz w:val="32"/>
          <w:szCs w:val="32"/>
          <w:cs/>
        </w:rPr>
        <w:t xml:space="preserve"> </w:t>
      </w:r>
      <w:r w:rsidR="00F1134B" w:rsidRPr="004D1FD5">
        <w:rPr>
          <w:rFonts w:ascii="TH SarabunPSK" w:eastAsia="BrowalliaNew-Bold" w:hAnsi="TH SarabunPSK" w:cs="TH SarabunPSK" w:hint="cs"/>
          <w:b/>
          <w:bCs/>
          <w:color w:val="000000"/>
          <w:sz w:val="32"/>
          <w:szCs w:val="32"/>
          <w:cs/>
        </w:rPr>
        <w:t>สถานที่เรียน</w:t>
      </w:r>
      <w:r w:rsidR="00E078B5" w:rsidRPr="004D1FD5">
        <w:rPr>
          <w:rFonts w:ascii="TH SarabunPSK" w:eastAsia="BrowalliaNew-Bold" w:hAnsi="TH SarabunPSK" w:cs="TH SarabunPSK" w:hint="cs"/>
          <w:b/>
          <w:bCs/>
          <w:color w:val="000000"/>
          <w:sz w:val="32"/>
          <w:szCs w:val="32"/>
        </w:rPr>
        <w:tab/>
        <w:t xml:space="preserve"> </w:t>
      </w:r>
      <w:r w:rsidR="00E078B5" w:rsidRPr="004D1FD5">
        <w:rPr>
          <w:rFonts w:ascii="TH SarabunPSK" w:eastAsia="BrowalliaNew-Bold" w:hAnsi="TH SarabunPSK" w:cs="TH SarabunPSK" w:hint="cs"/>
          <w:b/>
          <w:bCs/>
          <w:color w:val="000000"/>
          <w:sz w:val="32"/>
          <w:szCs w:val="32"/>
          <w:cs/>
        </w:rPr>
        <w:tab/>
      </w:r>
      <w:r w:rsidR="00E078B5" w:rsidRPr="004D1FD5">
        <w:rPr>
          <w:rFonts w:ascii="TH SarabunPSK" w:eastAsia="BrowalliaNew-Bold" w:hAnsi="TH SarabunPSK" w:cs="TH SarabunPSK" w:hint="cs"/>
          <w:b/>
          <w:bCs/>
          <w:color w:val="000000"/>
          <w:sz w:val="32"/>
          <w:szCs w:val="32"/>
          <w:cs/>
        </w:rPr>
        <w:tab/>
      </w:r>
      <w:r w:rsidR="001C0856" w:rsidRPr="004D1FD5">
        <w:rPr>
          <w:rFonts w:ascii="TH SarabunPSK" w:eastAsia="BrowalliaNew-Bold" w:hAnsi="TH SarabunPSK" w:cs="TH SarabunPSK" w:hint="cs"/>
          <w:b/>
          <w:bCs/>
          <w:color w:val="000000"/>
          <w:sz w:val="32"/>
          <w:szCs w:val="32"/>
          <w:cs/>
        </w:rPr>
        <w:t xml:space="preserve">          </w:t>
      </w:r>
      <w:r w:rsidR="00BE51D3" w:rsidRPr="004D1FD5">
        <w:rPr>
          <w:rFonts w:ascii="TH SarabunPSK" w:eastAsia="BrowalliaNew-Bold" w:hAnsi="TH SarabunPSK" w:cs="TH SarabunPSK" w:hint="cs"/>
          <w:color w:val="000000"/>
          <w:sz w:val="32"/>
          <w:szCs w:val="32"/>
          <w:cs/>
        </w:rPr>
        <w:t xml:space="preserve"> </w:t>
      </w:r>
      <w:r w:rsidR="001C0856" w:rsidRPr="004D1FD5">
        <w:rPr>
          <w:rFonts w:ascii="TH SarabunPSK" w:hAnsi="TH SarabunPSK" w:cs="TH SarabunPSK" w:hint="cs"/>
          <w:sz w:val="32"/>
          <w:szCs w:val="32"/>
          <w:cs/>
        </w:rPr>
        <w:t>คณะครุศาสตร์</w:t>
      </w:r>
    </w:p>
    <w:p w14:paraId="42828AC9" w14:textId="3A4CACDD" w:rsidR="00254A85" w:rsidRPr="004D1FD5" w:rsidRDefault="00987F58" w:rsidP="00AE0744">
      <w:pPr>
        <w:autoSpaceDE w:val="0"/>
        <w:autoSpaceDN w:val="0"/>
        <w:adjustRightInd w:val="0"/>
        <w:spacing w:line="36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๑๐</w:t>
      </w:r>
      <w:r w:rsidRPr="004D1FD5">
        <w:rPr>
          <w:rFonts w:ascii="TH SarabunPSK" w:eastAsia="BrowalliaNew-Bold" w:hAnsi="TH SarabunPSK" w:cs="TH SarabunPSK" w:hint="cs"/>
          <w:b/>
          <w:bCs/>
          <w:sz w:val="32"/>
          <w:szCs w:val="32"/>
        </w:rPr>
        <w:t>.</w:t>
      </w:r>
      <w:r w:rsidR="00F1134B" w:rsidRPr="004D1FD5">
        <w:rPr>
          <w:rFonts w:ascii="TH SarabunPSK" w:eastAsia="BrowalliaNew-Bold" w:hAnsi="TH SarabunPSK" w:cs="TH SarabunPSK" w:hint="cs"/>
          <w:b/>
          <w:bCs/>
          <w:sz w:val="32"/>
          <w:szCs w:val="32"/>
          <w:cs/>
        </w:rPr>
        <w:t>วันที่จัดทำหรือปรับปรุง</w:t>
      </w:r>
      <w:r w:rsidR="008E1831" w:rsidRPr="004D1FD5">
        <w:rPr>
          <w:rFonts w:ascii="TH SarabunPSK" w:eastAsia="BrowalliaNew-Bold" w:hAnsi="TH SarabunPSK" w:cs="TH SarabunPSK" w:hint="cs"/>
          <w:b/>
          <w:bCs/>
          <w:sz w:val="32"/>
          <w:szCs w:val="32"/>
          <w:cs/>
        </w:rPr>
        <w:tab/>
      </w:r>
      <w:r w:rsidR="008E1831" w:rsidRPr="004D1FD5">
        <w:rPr>
          <w:rFonts w:ascii="TH SarabunPSK" w:eastAsia="BrowalliaNew-Bold" w:hAnsi="TH SarabunPSK" w:cs="TH SarabunPSK" w:hint="cs"/>
          <w:b/>
          <w:bCs/>
          <w:sz w:val="32"/>
          <w:szCs w:val="32"/>
          <w:cs/>
        </w:rPr>
        <w:tab/>
      </w:r>
      <w:r w:rsidR="00BE51D3" w:rsidRPr="004D1FD5">
        <w:rPr>
          <w:rFonts w:ascii="TH SarabunPSK" w:eastAsia="BrowalliaNew-Bold" w:hAnsi="TH SarabunPSK" w:cs="TH SarabunPSK" w:hint="cs"/>
          <w:sz w:val="32"/>
          <w:szCs w:val="32"/>
          <w:cs/>
        </w:rPr>
        <w:t xml:space="preserve"> </w:t>
      </w:r>
      <w:r w:rsidR="00DE3FF4" w:rsidRPr="004D1FD5">
        <w:rPr>
          <w:rFonts w:ascii="TH SarabunPSK" w:eastAsia="BrowalliaNew-Bold" w:hAnsi="TH SarabunPSK" w:cs="TH SarabunPSK" w:hint="cs"/>
          <w:sz w:val="32"/>
          <w:szCs w:val="32"/>
          <w:cs/>
        </w:rPr>
        <w:t xml:space="preserve">วันที่ </w:t>
      </w:r>
      <w:r w:rsidR="00492E6C" w:rsidRPr="004D1FD5">
        <w:rPr>
          <w:rFonts w:ascii="TH SarabunPSK" w:eastAsia="Niramit" w:hAnsi="TH SarabunPSK" w:cs="TH SarabunPSK" w:hint="cs"/>
          <w:sz w:val="32"/>
          <w:szCs w:val="32"/>
          <w:cs/>
        </w:rPr>
        <w:t xml:space="preserve">๑๘ เดือน มิถุนายน </w:t>
      </w:r>
      <w:r w:rsidR="00DE3FF4" w:rsidRPr="004D1FD5">
        <w:rPr>
          <w:rFonts w:ascii="TH SarabunPSK" w:eastAsia="BrowalliaNew-Bold" w:hAnsi="TH SarabunPSK" w:cs="TH SarabunPSK" w:hint="cs"/>
          <w:sz w:val="32"/>
          <w:szCs w:val="32"/>
          <w:cs/>
        </w:rPr>
        <w:t>พ.ศ ๒๕๖</w:t>
      </w:r>
      <w:r w:rsidR="00A93CEF" w:rsidRPr="004D1FD5">
        <w:rPr>
          <w:rFonts w:ascii="TH SarabunPSK" w:eastAsia="BrowalliaNew-Bold" w:hAnsi="TH SarabunPSK" w:cs="TH SarabunPSK" w:hint="cs"/>
          <w:sz w:val="32"/>
          <w:szCs w:val="32"/>
          <w:cs/>
        </w:rPr>
        <w:t>๗</w:t>
      </w:r>
      <w:r w:rsidR="008E1831" w:rsidRPr="004D1FD5">
        <w:rPr>
          <w:rFonts w:ascii="TH SarabunPSK" w:eastAsia="BrowalliaNew-Bold" w:hAnsi="TH SarabunPSK" w:cs="TH SarabunPSK" w:hint="cs"/>
          <w:b/>
          <w:bCs/>
          <w:sz w:val="32"/>
          <w:szCs w:val="32"/>
          <w:cs/>
        </w:rPr>
        <w:t xml:space="preserve">    </w:t>
      </w:r>
    </w:p>
    <w:p w14:paraId="25130A3A" w14:textId="57B76D6B" w:rsidR="00254A85" w:rsidRPr="004D1FD5" w:rsidRDefault="00254A85" w:rsidP="00AE0744">
      <w:pPr>
        <w:autoSpaceDE w:val="0"/>
        <w:autoSpaceDN w:val="0"/>
        <w:adjustRightInd w:val="0"/>
        <w:spacing w:line="360" w:lineRule="exact"/>
        <w:rPr>
          <w:rFonts w:ascii="TH SarabunPSK" w:eastAsia="BrowalliaNew-Bold" w:hAnsi="TH SarabunPSK" w:cs="TH SarabunPSK"/>
          <w:b/>
          <w:bCs/>
          <w:sz w:val="36"/>
          <w:szCs w:val="36"/>
        </w:rPr>
      </w:pPr>
    </w:p>
    <w:p w14:paraId="667C184D" w14:textId="77777777" w:rsidR="003A49FD" w:rsidRPr="004D1FD5" w:rsidRDefault="00F1134B" w:rsidP="008D1150">
      <w:pPr>
        <w:autoSpaceDE w:val="0"/>
        <w:autoSpaceDN w:val="0"/>
        <w:adjustRightInd w:val="0"/>
        <w:spacing w:line="400" w:lineRule="exact"/>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lastRenderedPageBreak/>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๒</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จุดมุ่งหมายและวัตถุประสงค์</w:t>
      </w:r>
    </w:p>
    <w:p w14:paraId="3CAF895B" w14:textId="77777777" w:rsidR="00492E6C" w:rsidRPr="004D1FD5" w:rsidRDefault="00F1134B" w:rsidP="00492E6C">
      <w:pPr>
        <w:autoSpaceDE w:val="0"/>
        <w:autoSpaceDN w:val="0"/>
        <w:adjustRightInd w:val="0"/>
        <w:spacing w:line="40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๑</w:t>
      </w:r>
      <w:r w:rsidRPr="004D1FD5">
        <w:rPr>
          <w:rFonts w:ascii="TH SarabunPSK" w:eastAsia="BrowalliaNew-Bold" w:hAnsi="TH SarabunPSK" w:cs="TH SarabunPSK" w:hint="cs"/>
          <w:b/>
          <w:bCs/>
          <w:sz w:val="32"/>
          <w:szCs w:val="32"/>
        </w:rPr>
        <w:t xml:space="preserve">. </w:t>
      </w:r>
      <w:r w:rsidR="00470EB4" w:rsidRPr="004D1FD5">
        <w:rPr>
          <w:rFonts w:ascii="TH SarabunPSK" w:eastAsia="BrowalliaNew-Bold" w:hAnsi="TH SarabunPSK" w:cs="TH SarabunPSK" w:hint="cs"/>
          <w:b/>
          <w:bCs/>
          <w:sz w:val="32"/>
          <w:szCs w:val="32"/>
          <w:cs/>
        </w:rPr>
        <w:t xml:space="preserve">  </w:t>
      </w:r>
      <w:r w:rsidRPr="004D1FD5">
        <w:rPr>
          <w:rFonts w:ascii="TH SarabunPSK" w:eastAsia="BrowalliaNew-Bold" w:hAnsi="TH SarabunPSK" w:cs="TH SarabunPSK" w:hint="cs"/>
          <w:b/>
          <w:bCs/>
          <w:sz w:val="32"/>
          <w:szCs w:val="32"/>
          <w:cs/>
        </w:rPr>
        <w:t>จุดมุ่งหมายของรายวิชา</w:t>
      </w:r>
    </w:p>
    <w:p w14:paraId="7715D819" w14:textId="77777777" w:rsidR="00492E6C" w:rsidRPr="004D1FD5" w:rsidRDefault="00492E6C" w:rsidP="00492E6C">
      <w:pPr>
        <w:autoSpaceDE w:val="0"/>
        <w:autoSpaceDN w:val="0"/>
        <w:adjustRightInd w:val="0"/>
        <w:spacing w:line="400" w:lineRule="exact"/>
        <w:ind w:firstLine="720"/>
        <w:rPr>
          <w:rFonts w:ascii="TH SarabunPSK" w:eastAsia="Sarabun" w:hAnsi="TH SarabunPSK" w:cs="TH SarabunPSK"/>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๑  เพื่อให้นักศึกษามีความรู้ ความเข้าใจเกี่ยวกับ</w:t>
      </w:r>
      <w:r w:rsidRPr="004D1FD5">
        <w:rPr>
          <w:rFonts w:ascii="TH SarabunPSK" w:eastAsia="Sarabun" w:hAnsi="TH SarabunPSK" w:cs="TH SarabunPSK" w:hint="cs"/>
          <w:sz w:val="32"/>
          <w:szCs w:val="32"/>
          <w:cs/>
        </w:rPr>
        <w:t>ทฤษฎีการเรียนรู้ นวัตกรรมการจัดการเรียนรู้เพื่อพัฒนาทักษะในศตวรรษที่ ๒๑ การจัดการเรียนรู้แบบบูรณาการ การบูรณาการปรัชญาของเศรษฐกิจพอเพียง  การบูรณาการเนื้อหาและภาษา การบูรณาการสื่อและแหล่งเรียนรู้ในชุมชนท้องถิ่น  สื่อเทคโนโลยีดิจิทัล การศึกษาเรียนรวม การชี้แนะผู้เรียน  การบริหารจัดการชั้นเรียน การออกแบบและเขียนแผนการจัดการเรียนรู้</w:t>
      </w:r>
    </w:p>
    <w:p w14:paraId="1AD9E7CA" w14:textId="77777777" w:rsidR="00492E6C"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๒  เพื่อให้นักศึกษา</w:t>
      </w:r>
      <w:r w:rsidRPr="004D1FD5">
        <w:rPr>
          <w:rFonts w:ascii="TH SarabunPSK" w:eastAsia="Sarabun" w:hAnsi="TH SarabunPSK" w:cs="TH SarabunPSK" w:hint="cs"/>
          <w:sz w:val="32"/>
          <w:szCs w:val="32"/>
          <w:cs/>
        </w:rPr>
        <w:t>วางแผนและจัดการเรียนรู้ตามธรรมชาติสาขาวิชาเอกที่สามารถพัฒนาผู้เรียนให้มีปัญญารู้คิดและมีความเป็นนวัตกร</w:t>
      </w:r>
    </w:p>
    <w:p w14:paraId="41133608" w14:textId="77777777" w:rsidR="00492E6C"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๓  เพื่อให้นักศึกษาสามารถ</w:t>
      </w:r>
      <w:r w:rsidRPr="004D1FD5">
        <w:rPr>
          <w:rFonts w:ascii="TH SarabunPSK" w:eastAsia="Sarabun" w:hAnsi="TH SarabunPSK" w:cs="TH SarabunPSK" w:hint="cs"/>
          <w:sz w:val="32"/>
          <w:szCs w:val="32"/>
          <w:cs/>
        </w:rPr>
        <w:t xml:space="preserve">ส่งเสริมการเรียนรู้ เอาใจใส่ และยอมรับความแตกต่างของผู้เรียนแต่ละบุคคล </w:t>
      </w:r>
    </w:p>
    <w:p w14:paraId="371CD148" w14:textId="77777777" w:rsidR="00492E6C"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๔  เพื่อให้นักศึกษาสามารถ</w:t>
      </w:r>
      <w:r w:rsidRPr="004D1FD5">
        <w:rPr>
          <w:rFonts w:ascii="TH SarabunPSK" w:eastAsia="Sarabun" w:hAnsi="TH SarabunPSK" w:cs="TH SarabunPSK" w:hint="cs"/>
          <w:sz w:val="32"/>
          <w:szCs w:val="32"/>
          <w:cs/>
        </w:rPr>
        <w:t xml:space="preserve">จัดกิจกรรมและสร้างบรรยากาศการเรียนรู้ให้ผู้เรียนมีความสุขในการเรียน ตระหนักถึงสุขภาวะของผู้เรียน  </w:t>
      </w:r>
    </w:p>
    <w:p w14:paraId="7266BDFA" w14:textId="77777777" w:rsidR="00492E6C"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๕ เพื่อให้นักศึกษาสามารถ</w:t>
      </w:r>
      <w:r w:rsidRPr="004D1FD5">
        <w:rPr>
          <w:rFonts w:ascii="TH SarabunPSK" w:eastAsia="Sarabun" w:hAnsi="TH SarabunPSK" w:cs="TH SarabunPSK" w:hint="cs"/>
          <w:sz w:val="32"/>
          <w:szCs w:val="32"/>
          <w:cs/>
        </w:rPr>
        <w:t>บูรณาการความรู้ เนื้อหาวิชา หลักสูตร ศาสตร์การสอน และเทคโนโลยีดิจิทัลในการจัดการเรียนรู้ โดยใช้ความรู้</w:t>
      </w:r>
      <w:r w:rsidRPr="004D1FD5">
        <w:rPr>
          <w:rFonts w:ascii="TH SarabunPSK" w:eastAsia="Niramit" w:hAnsi="TH SarabunPSK" w:cs="TH SarabunPSK" w:hint="cs"/>
          <w:sz w:val="32"/>
          <w:szCs w:val="32"/>
          <w:cs/>
        </w:rPr>
        <w:t>เกี่ยวกับวิทยาการจัดการเรียนรู้</w:t>
      </w:r>
      <w:r w:rsidRPr="004D1FD5">
        <w:rPr>
          <w:rFonts w:ascii="TH SarabunPSK" w:eastAsia="Niramit" w:hAnsi="TH SarabunPSK" w:cs="TH SarabunPSK" w:hint="cs"/>
          <w:sz w:val="32"/>
          <w:szCs w:val="32"/>
        </w:rPr>
        <w:tab/>
        <w:t xml:space="preserve"> </w:t>
      </w:r>
    </w:p>
    <w:p w14:paraId="774E6053" w14:textId="77777777" w:rsidR="00492E6C"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๑</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๖ เพื่อให้</w:t>
      </w:r>
      <w:r w:rsidRPr="004D1FD5">
        <w:rPr>
          <w:rFonts w:ascii="TH SarabunPSK" w:eastAsia="Sarabun" w:hAnsi="TH SarabunPSK" w:cs="TH SarabunPSK" w:hint="cs"/>
          <w:sz w:val="32"/>
          <w:szCs w:val="32"/>
          <w:cs/>
        </w:rPr>
        <w:t xml:space="preserve">นักศึกษาสามารถปฏิบัติการสอนแบบจุลภาค และทดลองจัดการเรียนรู้ในสถานศึกษา </w:t>
      </w:r>
    </w:p>
    <w:p w14:paraId="13AF14E3" w14:textId="65513440" w:rsidR="00892DDA" w:rsidRPr="004D1FD5" w:rsidRDefault="00492E6C" w:rsidP="00492E6C">
      <w:pPr>
        <w:autoSpaceDE w:val="0"/>
        <w:autoSpaceDN w:val="0"/>
        <w:adjustRightInd w:val="0"/>
        <w:spacing w:line="400" w:lineRule="exact"/>
        <w:ind w:firstLine="720"/>
        <w:rPr>
          <w:rFonts w:ascii="TH SarabunPSK" w:eastAsia="BrowalliaNew-Bold" w:hAnsi="TH SarabunPSK" w:cs="TH SarabunPSK"/>
          <w:b/>
          <w:bCs/>
          <w:sz w:val="32"/>
          <w:szCs w:val="32"/>
          <w:cs/>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w:t>
      </w:r>
      <w:r w:rsidRPr="004D1FD5">
        <w:rPr>
          <w:rFonts w:ascii="TH SarabunPSK" w:eastAsia="Sarabun" w:hAnsi="TH SarabunPSK" w:cs="TH SarabunPSK" w:hint="cs"/>
          <w:sz w:val="32"/>
          <w:szCs w:val="32"/>
          <w:cs/>
        </w:rPr>
        <w:t xml:space="preserve">๗ </w:t>
      </w:r>
      <w:r w:rsidRPr="004D1FD5">
        <w:rPr>
          <w:rFonts w:ascii="TH SarabunPSK" w:eastAsia="Niramit" w:hAnsi="TH SarabunPSK" w:cs="TH SarabunPSK" w:hint="cs"/>
          <w:sz w:val="32"/>
          <w:szCs w:val="32"/>
          <w:cs/>
        </w:rPr>
        <w:t>เพื่อพัฒนาให้</w:t>
      </w:r>
      <w:r w:rsidRPr="004D1FD5">
        <w:rPr>
          <w:rFonts w:ascii="TH SarabunPSK" w:eastAsia="Sarabun" w:hAnsi="TH SarabunPSK" w:cs="TH SarabunPSK" w:hint="cs"/>
          <w:sz w:val="32"/>
          <w:szCs w:val="32"/>
          <w:cs/>
        </w:rPr>
        <w:t>นักศึกษาเป็นผู้มีความรับผิดชอบและมุ่งมั่นพัฒนาผู้เรียนตามศักยภาพ</w:t>
      </w:r>
    </w:p>
    <w:p w14:paraId="3EC0FC64" w14:textId="77777777" w:rsidR="00C20AFC" w:rsidRPr="004D1FD5" w:rsidRDefault="00C20AFC" w:rsidP="00892DDA">
      <w:pPr>
        <w:tabs>
          <w:tab w:val="left" w:pos="284"/>
        </w:tabs>
        <w:spacing w:line="340" w:lineRule="exact"/>
        <w:jc w:val="thaiDistribute"/>
        <w:rPr>
          <w:rFonts w:ascii="TH SarabunPSK" w:eastAsia="BrowalliaNew-Bold" w:hAnsi="TH SarabunPSK" w:cs="TH SarabunPSK"/>
          <w:sz w:val="32"/>
          <w:szCs w:val="32"/>
        </w:rPr>
      </w:pPr>
    </w:p>
    <w:p w14:paraId="0C9F5D73" w14:textId="77777777" w:rsidR="00470EB4" w:rsidRPr="004D1FD5" w:rsidRDefault="00F1134B" w:rsidP="000013E7">
      <w:pPr>
        <w:tabs>
          <w:tab w:val="left" w:pos="851"/>
        </w:tabs>
        <w:autoSpaceDE w:val="0"/>
        <w:autoSpaceDN w:val="0"/>
        <w:adjustRightInd w:val="0"/>
        <w:spacing w:line="34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๒</w:t>
      </w:r>
      <w:r w:rsidRPr="004D1FD5">
        <w:rPr>
          <w:rFonts w:ascii="TH SarabunPSK" w:eastAsia="BrowalliaNew-Bold" w:hAnsi="TH SarabunPSK" w:cs="TH SarabunPSK" w:hint="cs"/>
          <w:b/>
          <w:bCs/>
          <w:sz w:val="32"/>
          <w:szCs w:val="32"/>
        </w:rPr>
        <w:t xml:space="preserve">. </w:t>
      </w:r>
      <w:r w:rsidR="00C20AFC" w:rsidRPr="004D1FD5">
        <w:rPr>
          <w:rFonts w:ascii="TH SarabunPSK" w:eastAsia="BrowalliaNew-Bold" w:hAnsi="TH SarabunPSK" w:cs="TH SarabunPSK" w:hint="cs"/>
          <w:b/>
          <w:bCs/>
          <w:sz w:val="32"/>
          <w:szCs w:val="32"/>
          <w:cs/>
        </w:rPr>
        <w:t xml:space="preserve"> </w:t>
      </w:r>
      <w:r w:rsidR="00470EB4" w:rsidRPr="004D1FD5">
        <w:rPr>
          <w:rFonts w:ascii="TH SarabunPSK" w:eastAsia="BrowalliaNew-Bold" w:hAnsi="TH SarabunPSK" w:cs="TH SarabunPSK" w:hint="cs"/>
          <w:b/>
          <w:bCs/>
          <w:sz w:val="32"/>
          <w:szCs w:val="32"/>
          <w:cs/>
        </w:rPr>
        <w:t xml:space="preserve"> </w:t>
      </w:r>
      <w:r w:rsidRPr="004D1FD5">
        <w:rPr>
          <w:rFonts w:ascii="TH SarabunPSK" w:eastAsia="BrowalliaNew-Bold" w:hAnsi="TH SarabunPSK" w:cs="TH SarabunPSK" w:hint="cs"/>
          <w:b/>
          <w:bCs/>
          <w:sz w:val="32"/>
          <w:szCs w:val="32"/>
          <w:cs/>
        </w:rPr>
        <w:t>วัตถุประสงค์ในการพัฒนา</w:t>
      </w:r>
      <w:r w:rsidRPr="004D1FD5">
        <w:rPr>
          <w:rFonts w:ascii="TH SarabunPSK" w:eastAsia="BrowalliaNew-Bold" w:hAnsi="TH SarabunPSK" w:cs="TH SarabunPSK" w:hint="cs"/>
          <w:b/>
          <w:bCs/>
          <w:sz w:val="32"/>
          <w:szCs w:val="32"/>
        </w:rPr>
        <w:t>/</w:t>
      </w:r>
      <w:r w:rsidRPr="004D1FD5">
        <w:rPr>
          <w:rFonts w:ascii="TH SarabunPSK" w:eastAsia="BrowalliaNew-Bold" w:hAnsi="TH SarabunPSK" w:cs="TH SarabunPSK" w:hint="cs"/>
          <w:b/>
          <w:bCs/>
          <w:sz w:val="32"/>
          <w:szCs w:val="32"/>
          <w:cs/>
        </w:rPr>
        <w:t>ปรับปรุงรายวิช</w:t>
      </w:r>
      <w:r w:rsidR="005A6964" w:rsidRPr="004D1FD5">
        <w:rPr>
          <w:rFonts w:ascii="TH SarabunPSK" w:eastAsia="BrowalliaNew-Bold" w:hAnsi="TH SarabunPSK" w:cs="TH SarabunPSK" w:hint="cs"/>
          <w:b/>
          <w:bCs/>
          <w:sz w:val="32"/>
          <w:szCs w:val="32"/>
          <w:cs/>
        </w:rPr>
        <w:t>า</w:t>
      </w:r>
    </w:p>
    <w:p w14:paraId="58D0C570" w14:textId="442238D3" w:rsidR="009E75D6" w:rsidRPr="004D1FD5" w:rsidRDefault="009E75D6" w:rsidP="00DE3FF4">
      <w:pPr>
        <w:jc w:val="thaiDistribute"/>
        <w:rPr>
          <w:rFonts w:ascii="TH SarabunPSK" w:hAnsi="TH SarabunPSK" w:cs="TH SarabunPSK"/>
          <w:sz w:val="32"/>
          <w:szCs w:val="32"/>
        </w:rPr>
      </w:pPr>
      <w:r w:rsidRPr="004D1FD5">
        <w:rPr>
          <w:rFonts w:ascii="TH SarabunPSK" w:eastAsia="BrowalliaNew" w:hAnsi="TH SarabunPSK" w:cs="TH SarabunPSK" w:hint="cs"/>
          <w:color w:val="000000"/>
          <w:sz w:val="32"/>
          <w:szCs w:val="32"/>
          <w:cs/>
        </w:rPr>
        <w:t xml:space="preserve">     </w:t>
      </w:r>
      <w:r w:rsidR="009268E5" w:rsidRPr="004D1FD5">
        <w:rPr>
          <w:rFonts w:ascii="TH SarabunPSK" w:eastAsia="BrowalliaNew" w:hAnsi="TH SarabunPSK" w:cs="TH SarabunPSK" w:hint="cs"/>
          <w:color w:val="000000"/>
          <w:sz w:val="32"/>
          <w:szCs w:val="32"/>
          <w:cs/>
        </w:rPr>
        <w:t xml:space="preserve">    </w:t>
      </w:r>
      <w:r w:rsidRPr="004D1FD5">
        <w:rPr>
          <w:rFonts w:ascii="TH SarabunPSK" w:eastAsia="BrowalliaNew" w:hAnsi="TH SarabunPSK" w:cs="TH SarabunPSK" w:hint="cs"/>
          <w:color w:val="000000"/>
          <w:sz w:val="32"/>
          <w:szCs w:val="32"/>
          <w:cs/>
        </w:rPr>
        <w:t xml:space="preserve"> </w:t>
      </w:r>
      <w:r w:rsidR="001E6BE5" w:rsidRPr="004D1FD5">
        <w:rPr>
          <w:rFonts w:ascii="TH SarabunPSK" w:eastAsia="BrowalliaNew" w:hAnsi="TH SarabunPSK" w:cs="TH SarabunPSK" w:hint="cs"/>
          <w:color w:val="000000"/>
          <w:sz w:val="32"/>
          <w:szCs w:val="32"/>
          <w:cs/>
        </w:rPr>
        <w:t xml:space="preserve"> </w:t>
      </w:r>
      <w:r w:rsidR="00492E6C" w:rsidRPr="004D1FD5">
        <w:rPr>
          <w:rFonts w:ascii="TH SarabunPSK" w:eastAsia="Niramit" w:hAnsi="TH SarabunPSK" w:cs="TH SarabunPSK" w:hint="cs"/>
          <w:sz w:val="32"/>
          <w:szCs w:val="32"/>
          <w:cs/>
        </w:rPr>
        <w:t>เพื่อพัฒนานักศึกษาให้มีความรู้และสมรรถนะตามข้อบังคับคุรุสภา ว่าด้วยมาตรฐานวิชาชีพ</w:t>
      </w:r>
      <w:r w:rsidR="00492E6C" w:rsidRPr="004D1FD5">
        <w:rPr>
          <w:rFonts w:ascii="TH SarabunPSK" w:eastAsia="Niramit" w:hAnsi="TH SarabunPSK" w:cs="TH SarabunPSK" w:hint="cs"/>
          <w:sz w:val="32"/>
          <w:szCs w:val="32"/>
        </w:rPr>
        <w:t>(</w:t>
      </w:r>
      <w:r w:rsidR="00492E6C" w:rsidRPr="004D1FD5">
        <w:rPr>
          <w:rFonts w:ascii="TH SarabunPSK" w:eastAsia="Niramit" w:hAnsi="TH SarabunPSK" w:cs="TH SarabunPSK" w:hint="cs"/>
          <w:sz w:val="32"/>
          <w:szCs w:val="32"/>
          <w:cs/>
        </w:rPr>
        <w:t xml:space="preserve">ฉบับที่ ๔ </w:t>
      </w:r>
      <w:r w:rsidR="00492E6C" w:rsidRPr="004D1FD5">
        <w:rPr>
          <w:rFonts w:ascii="TH SarabunPSK" w:eastAsia="Niramit" w:hAnsi="TH SarabunPSK" w:cs="TH SarabunPSK" w:hint="cs"/>
          <w:sz w:val="32"/>
          <w:szCs w:val="32"/>
        </w:rPr>
        <w:t xml:space="preserve">) </w:t>
      </w:r>
      <w:r w:rsidR="00492E6C" w:rsidRPr="004D1FD5">
        <w:rPr>
          <w:rFonts w:ascii="TH SarabunPSK" w:eastAsia="Niramit" w:hAnsi="TH SarabunPSK" w:cs="TH SarabunPSK" w:hint="cs"/>
          <w:sz w:val="32"/>
          <w:szCs w:val="32"/>
          <w:cs/>
        </w:rPr>
        <w:t>พ</w:t>
      </w:r>
      <w:r w:rsidR="00492E6C" w:rsidRPr="004D1FD5">
        <w:rPr>
          <w:rFonts w:ascii="TH SarabunPSK" w:eastAsia="Niramit" w:hAnsi="TH SarabunPSK" w:cs="TH SarabunPSK" w:hint="cs"/>
          <w:sz w:val="32"/>
          <w:szCs w:val="32"/>
        </w:rPr>
        <w:t>.</w:t>
      </w:r>
      <w:r w:rsidR="00492E6C" w:rsidRPr="004D1FD5">
        <w:rPr>
          <w:rFonts w:ascii="TH SarabunPSK" w:eastAsia="Niramit" w:hAnsi="TH SarabunPSK" w:cs="TH SarabunPSK" w:hint="cs"/>
          <w:sz w:val="32"/>
          <w:szCs w:val="32"/>
          <w:cs/>
        </w:rPr>
        <w:t>ศ</w:t>
      </w:r>
      <w:r w:rsidR="00492E6C" w:rsidRPr="004D1FD5">
        <w:rPr>
          <w:rFonts w:ascii="TH SarabunPSK" w:eastAsia="Niramit" w:hAnsi="TH SarabunPSK" w:cs="TH SarabunPSK" w:hint="cs"/>
          <w:sz w:val="32"/>
          <w:szCs w:val="32"/>
        </w:rPr>
        <w:t xml:space="preserve">. </w:t>
      </w:r>
      <w:r w:rsidR="00492E6C" w:rsidRPr="004D1FD5">
        <w:rPr>
          <w:rFonts w:ascii="TH SarabunPSK" w:eastAsia="Niramit" w:hAnsi="TH SarabunPSK" w:cs="TH SarabunPSK" w:hint="cs"/>
          <w:sz w:val="32"/>
          <w:szCs w:val="32"/>
          <w:cs/>
        </w:rPr>
        <w:t>๒๕๖๒ในข้อที่ ๑๑ ผู้ประกอบวิชาชีพครู ในด้านมาตรฐานการปฏิบัติงาน และหลักสูตรครุศาสตรบัณฑิตปี ๒๕๖๒ โดยมีจุดเน้นในด้านคุณธรรมจริยธรรม ความรู้ ทักษะทางปัญญา ทักษะความสัมพันธ์ระหว่างบุคคลและความรับผิดชอบ ทักษะวิเคราะห์เชิงตัวเลขการสื่อสารและเทคโนโลยีสารสนเทศ และ</w:t>
      </w:r>
      <w:r w:rsidR="00492E6C" w:rsidRPr="004D1FD5">
        <w:rPr>
          <w:rFonts w:ascii="TH SarabunPSK" w:eastAsia="Sarabun" w:hAnsi="TH SarabunPSK" w:cs="TH SarabunPSK" w:hint="cs"/>
          <w:sz w:val="32"/>
          <w:szCs w:val="32"/>
          <w:cs/>
        </w:rPr>
        <w:t>วิธีวิทยาการจัดการเรียนรู้</w:t>
      </w:r>
      <w:r w:rsidR="00492E6C" w:rsidRPr="004D1FD5">
        <w:rPr>
          <w:rFonts w:ascii="TH SarabunPSK" w:eastAsia="Sarabun" w:hAnsi="TH SarabunPSK" w:cs="TH SarabunPSK" w:hint="cs"/>
          <w:b/>
          <w:sz w:val="32"/>
          <w:szCs w:val="32"/>
        </w:rPr>
        <w:t xml:space="preserve"> </w:t>
      </w:r>
      <w:r w:rsidR="00492E6C" w:rsidRPr="004D1FD5">
        <w:rPr>
          <w:rFonts w:ascii="TH SarabunPSK" w:eastAsia="Niramit" w:hAnsi="TH SarabunPSK" w:cs="TH SarabunPSK" w:hint="cs"/>
          <w:sz w:val="32"/>
          <w:szCs w:val="32"/>
          <w:cs/>
        </w:rPr>
        <w:t>เพื่อการเป็นครูมืออาชีพ</w:t>
      </w:r>
      <w:r w:rsidRPr="004D1FD5">
        <w:rPr>
          <w:rFonts w:ascii="TH SarabunPSK" w:hAnsi="TH SarabunPSK" w:cs="TH SarabunPSK" w:hint="cs"/>
          <w:sz w:val="32"/>
          <w:szCs w:val="32"/>
          <w:cs/>
        </w:rPr>
        <w:t xml:space="preserve">  </w:t>
      </w:r>
    </w:p>
    <w:p w14:paraId="5C335086" w14:textId="77777777" w:rsidR="00892DDA" w:rsidRPr="004D1FD5" w:rsidRDefault="00892DDA" w:rsidP="00892DDA">
      <w:pPr>
        <w:rPr>
          <w:rFonts w:ascii="TH SarabunPSK" w:hAnsi="TH SarabunPSK" w:cs="TH SarabunPSK"/>
          <w:sz w:val="32"/>
          <w:szCs w:val="32"/>
        </w:rPr>
      </w:pPr>
    </w:p>
    <w:p w14:paraId="37A501AB" w14:textId="77777777" w:rsidR="003A49FD" w:rsidRPr="004D1FD5" w:rsidRDefault="00F1134B" w:rsidP="008D1150">
      <w:pPr>
        <w:autoSpaceDE w:val="0"/>
        <w:autoSpaceDN w:val="0"/>
        <w:adjustRightInd w:val="0"/>
        <w:spacing w:line="340" w:lineRule="exact"/>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๓</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ลักษณะและการดำเนินการ</w:t>
      </w:r>
    </w:p>
    <w:p w14:paraId="503DC08E" w14:textId="77777777" w:rsidR="00F1134B" w:rsidRPr="004D1FD5"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๑</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คำอธิบายรายวิชา</w:t>
      </w:r>
    </w:p>
    <w:p w14:paraId="3BCE4291" w14:textId="6521A693" w:rsidR="009E02F9" w:rsidRPr="004D1FD5" w:rsidRDefault="0017725D" w:rsidP="0017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eastAsia="Calibri" w:hAnsi="TH SarabunPSK" w:cs="TH SarabunPSK"/>
          <w:sz w:val="32"/>
          <w:szCs w:val="32"/>
        </w:rPr>
      </w:pPr>
      <w:r w:rsidRPr="004D1FD5">
        <w:rPr>
          <w:rFonts w:ascii="TH SarabunPSK" w:eastAsia="BrowalliaNew" w:hAnsi="TH SarabunPSK" w:cs="TH SarabunPSK" w:hint="cs"/>
          <w:sz w:val="32"/>
          <w:szCs w:val="32"/>
          <w:cs/>
        </w:rPr>
        <w:tab/>
      </w:r>
      <w:r w:rsidR="00492E6C" w:rsidRPr="004D1FD5">
        <w:rPr>
          <w:rFonts w:ascii="TH SarabunPSK" w:eastAsia="Sarabun" w:hAnsi="TH SarabunPSK" w:cs="TH SarabunPSK" w:hint="cs"/>
          <w:sz w:val="32"/>
          <w:szCs w:val="32"/>
          <w:cs/>
        </w:rPr>
        <w:t>การวางแผนและจัดการเรียนรู้ตามธรรมชาติสาขาวิชาเอกที่สามารถพัฒนาผู้เรียนให้มีปัญญารู้คิดและมีความเป็นนวัตกร ส่งเสริมการเรียนรู้ เอาใจใส่ และยอมรับความแตกต่างของผู้เรียนแต่ละบุคคล จัดกิจกรรมและสร้างบรรยากาศการเรียนรู้ให้ผู้เรียนมีความสุขในการเรียน ตระหนักถึงสุขภาวะของผู้เรียน บูรณาการความรู้ เนื้อหาวิชา หลักสูตร ศาสตร์การสอน และเทคโนโลยีดิจิทัลในการจัดการเรียนรู้ โดยใช้ความรู้เกี่ยวกับทฤษฎีการเรียนรู้ นวัตกรรมการจัดการเรียนรู้เพื่อพัฒนาทักษะในศตวรรษที่ ๒๑ การจัดการเรียนรู้แบบบูรณาการ การบูรณาการปรัชญาของเศรษฐกิจพอเพียง  การบูรณาการเนื้อหาและภาษา การบูรณาการสื่อและแหล่งเรียนรู้ในชุมชนท้องถิ่น  สื่อเทคโนโลยีดิจิทัล การศึกษาเรียนรวม การชี้แนะผู้เรียน  การบริหารจัดการชั้นเรียน การออกแบบและ</w:t>
      </w:r>
      <w:r w:rsidR="00492E6C" w:rsidRPr="004D1FD5">
        <w:rPr>
          <w:rFonts w:ascii="TH SarabunPSK" w:eastAsia="Sarabun" w:hAnsi="TH SarabunPSK" w:cs="TH SarabunPSK" w:hint="cs"/>
          <w:sz w:val="32"/>
          <w:szCs w:val="32"/>
          <w:cs/>
        </w:rPr>
        <w:lastRenderedPageBreak/>
        <w:t>เขียนแผนการจัดการเรียนรู้ การปฏิบัติการสอนแบบจุลภาค การทดลองจัดการเรียนรู้ในสถานศึกษา เป็นผู้มีความรับผิดชอบและมุ่งมั่นพัฒนาผู้เรียนตามศักยภาพ</w:t>
      </w:r>
    </w:p>
    <w:p w14:paraId="11F2F1EE" w14:textId="21FEEC89" w:rsidR="000A11B1" w:rsidRPr="004D1FD5" w:rsidRDefault="0017725D" w:rsidP="009F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thaiDistribute"/>
        <w:rPr>
          <w:rFonts w:ascii="TH SarabunPSK" w:eastAsia="Calibri" w:hAnsi="TH SarabunPSK" w:cs="TH SarabunPSK"/>
          <w:sz w:val="32"/>
          <w:szCs w:val="32"/>
        </w:rPr>
      </w:pPr>
      <w:r w:rsidRPr="004D1FD5">
        <w:rPr>
          <w:rFonts w:ascii="TH SarabunPSK" w:eastAsia="Calibri" w:hAnsi="TH SarabunPSK" w:cs="TH SarabunPSK" w:hint="cs"/>
          <w:sz w:val="32"/>
          <w:szCs w:val="32"/>
        </w:rPr>
        <w:tab/>
      </w:r>
      <w:r w:rsidR="00492E6C" w:rsidRPr="004D1FD5">
        <w:rPr>
          <w:rFonts w:ascii="TH SarabunPSK" w:eastAsia="Sarabun" w:hAnsi="TH SarabunPSK" w:cs="TH SarabunPSK" w:hint="cs"/>
          <w:sz w:val="32"/>
          <w:szCs w:val="32"/>
        </w:rPr>
        <w:t>Instructional plan and management in nature of major to develop learners to be an intellectual and innovator, enhancing student learning, attending and accepting individual differences among students, creating activities and learning atmosphere for promoting students happiness in learning; awareness in learners’ well-being,  integrating knowledge, content, curriculum, teaching science and digital technology in instruction by using learning theories, instructional innovation for skills development in the 21st century,  integrated instruction,  integrated instruction on sufficiency economy philosophy, content and language integrated learning, integrated instruction on media and  learning resources in local community,  digital technology media, inclusive education, coaching, classroom management, designing and lesson plan writing, micro-teaching, practicum in real situation; to be a responsible and committed person in developing learners fulfil their potential</w:t>
      </w:r>
    </w:p>
    <w:p w14:paraId="3037FBF2" w14:textId="77777777" w:rsidR="00C95A06" w:rsidRPr="004D1FD5"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๒</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จำนวนชั่วโมงที่ใช้ต่อภาคการศึกษา</w:t>
      </w:r>
    </w:p>
    <w:p w14:paraId="6EC94D80" w14:textId="77777777" w:rsidR="00851C4F" w:rsidRPr="004D1FD5" w:rsidRDefault="00851C4F" w:rsidP="000013E7">
      <w:pPr>
        <w:autoSpaceDE w:val="0"/>
        <w:autoSpaceDN w:val="0"/>
        <w:adjustRightInd w:val="0"/>
        <w:spacing w:line="340" w:lineRule="exact"/>
        <w:rPr>
          <w:rFonts w:ascii="TH SarabunPSK" w:eastAsia="BrowalliaNew-Bold"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33"/>
        <w:gridCol w:w="2715"/>
        <w:gridCol w:w="2466"/>
      </w:tblGrid>
      <w:tr w:rsidR="00C95A06" w:rsidRPr="004D1FD5" w14:paraId="089C63AC" w14:textId="77777777" w:rsidTr="007F2EA7">
        <w:tc>
          <w:tcPr>
            <w:tcW w:w="2448" w:type="dxa"/>
            <w:shd w:val="clear" w:color="auto" w:fill="auto"/>
          </w:tcPr>
          <w:p w14:paraId="3BAF187E" w14:textId="77777777" w:rsidR="00C95A06" w:rsidRPr="004D1FD5"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บรรยาย</w:t>
            </w:r>
          </w:p>
          <w:p w14:paraId="474B7051" w14:textId="77777777" w:rsidR="003A2497" w:rsidRPr="004D1FD5"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rPr>
              <w:t>(</w:t>
            </w:r>
            <w:r w:rsidRPr="004D1FD5">
              <w:rPr>
                <w:rFonts w:ascii="TH SarabunPSK" w:eastAsia="BrowalliaNew" w:hAnsi="TH SarabunPSK" w:cs="TH SarabunPSK" w:hint="cs"/>
                <w:b/>
                <w:bCs/>
                <w:sz w:val="32"/>
                <w:szCs w:val="32"/>
                <w:cs/>
              </w:rPr>
              <w:t>ชั่วโมง</w:t>
            </w:r>
            <w:r w:rsidRPr="004D1FD5">
              <w:rPr>
                <w:rFonts w:ascii="TH SarabunPSK" w:eastAsia="BrowalliaNew" w:hAnsi="TH SarabunPSK" w:cs="TH SarabunPSK" w:hint="cs"/>
                <w:b/>
                <w:bCs/>
                <w:sz w:val="32"/>
                <w:szCs w:val="32"/>
              </w:rPr>
              <w:t>)</w:t>
            </w:r>
          </w:p>
        </w:tc>
        <w:tc>
          <w:tcPr>
            <w:tcW w:w="2085" w:type="dxa"/>
            <w:shd w:val="clear" w:color="auto" w:fill="auto"/>
          </w:tcPr>
          <w:p w14:paraId="3420A566" w14:textId="77777777" w:rsidR="00C95A06" w:rsidRPr="004D1FD5"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สอนเสริม</w:t>
            </w:r>
          </w:p>
          <w:p w14:paraId="637608F4" w14:textId="77777777" w:rsidR="003A2497" w:rsidRPr="004D1FD5"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rPr>
              <w:t>(</w:t>
            </w:r>
            <w:r w:rsidRPr="004D1FD5">
              <w:rPr>
                <w:rFonts w:ascii="TH SarabunPSK" w:eastAsia="BrowalliaNew" w:hAnsi="TH SarabunPSK" w:cs="TH SarabunPSK" w:hint="cs"/>
                <w:b/>
                <w:bCs/>
                <w:sz w:val="32"/>
                <w:szCs w:val="32"/>
                <w:cs/>
              </w:rPr>
              <w:t>ชั่วโมง</w:t>
            </w:r>
            <w:r w:rsidRPr="004D1FD5">
              <w:rPr>
                <w:rFonts w:ascii="TH SarabunPSK" w:eastAsia="BrowalliaNew" w:hAnsi="TH SarabunPSK" w:cs="TH SarabunPSK" w:hint="cs"/>
                <w:b/>
                <w:bCs/>
                <w:sz w:val="32"/>
                <w:szCs w:val="32"/>
              </w:rPr>
              <w:t>)</w:t>
            </w:r>
          </w:p>
        </w:tc>
        <w:tc>
          <w:tcPr>
            <w:tcW w:w="2955" w:type="dxa"/>
            <w:shd w:val="clear" w:color="auto" w:fill="auto"/>
          </w:tcPr>
          <w:p w14:paraId="42425CBF" w14:textId="77777777" w:rsidR="00C95A06" w:rsidRPr="004D1FD5"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การฝึกปฏิบัติ/งาน</w:t>
            </w:r>
          </w:p>
          <w:p w14:paraId="06ECD8A4" w14:textId="77777777" w:rsidR="003A2497" w:rsidRPr="004D1FD5" w:rsidRDefault="00C95A06" w:rsidP="00860CD7">
            <w:pPr>
              <w:autoSpaceDE w:val="0"/>
              <w:autoSpaceDN w:val="0"/>
              <w:adjustRightInd w:val="0"/>
              <w:spacing w:line="340" w:lineRule="exact"/>
              <w:jc w:val="center"/>
              <w:rPr>
                <w:rFonts w:ascii="TH SarabunPSK" w:eastAsia="BrowalliaNew" w:hAnsi="TH SarabunPSK" w:cs="TH SarabunPSK"/>
                <w:b/>
                <w:bCs/>
                <w:sz w:val="32"/>
                <w:szCs w:val="32"/>
                <w:cs/>
              </w:rPr>
            </w:pPr>
            <w:r w:rsidRPr="004D1FD5">
              <w:rPr>
                <w:rFonts w:ascii="TH SarabunPSK" w:eastAsia="BrowalliaNew" w:hAnsi="TH SarabunPSK" w:cs="TH SarabunPSK" w:hint="cs"/>
                <w:b/>
                <w:bCs/>
                <w:sz w:val="32"/>
                <w:szCs w:val="32"/>
                <w:cs/>
              </w:rPr>
              <w:t>ภาคสนาม/การฝึกงาน</w:t>
            </w:r>
            <w:r w:rsidR="00860CD7" w:rsidRPr="004D1FD5">
              <w:rPr>
                <w:rFonts w:ascii="TH SarabunPSK" w:eastAsia="BrowalliaNew" w:hAnsi="TH SarabunPSK" w:cs="TH SarabunPSK" w:hint="cs"/>
                <w:b/>
                <w:bCs/>
                <w:sz w:val="32"/>
                <w:szCs w:val="32"/>
              </w:rPr>
              <w:t xml:space="preserve"> </w:t>
            </w:r>
            <w:r w:rsidR="003A2497" w:rsidRPr="004D1FD5">
              <w:rPr>
                <w:rFonts w:ascii="TH SarabunPSK" w:eastAsia="BrowalliaNew" w:hAnsi="TH SarabunPSK" w:cs="TH SarabunPSK" w:hint="cs"/>
                <w:b/>
                <w:bCs/>
                <w:sz w:val="32"/>
                <w:szCs w:val="32"/>
              </w:rPr>
              <w:t>(</w:t>
            </w:r>
            <w:r w:rsidR="003A2497" w:rsidRPr="004D1FD5">
              <w:rPr>
                <w:rFonts w:ascii="TH SarabunPSK" w:eastAsia="BrowalliaNew" w:hAnsi="TH SarabunPSK" w:cs="TH SarabunPSK" w:hint="cs"/>
                <w:b/>
                <w:bCs/>
                <w:sz w:val="32"/>
                <w:szCs w:val="32"/>
                <w:cs/>
              </w:rPr>
              <w:t>ชั่วโมง</w:t>
            </w:r>
            <w:r w:rsidR="003A2497" w:rsidRPr="004D1FD5">
              <w:rPr>
                <w:rFonts w:ascii="TH SarabunPSK" w:eastAsia="BrowalliaNew" w:hAnsi="TH SarabunPSK" w:cs="TH SarabunPSK" w:hint="cs"/>
                <w:b/>
                <w:bCs/>
                <w:sz w:val="32"/>
                <w:szCs w:val="32"/>
              </w:rPr>
              <w:t>)</w:t>
            </w:r>
          </w:p>
        </w:tc>
        <w:tc>
          <w:tcPr>
            <w:tcW w:w="2685" w:type="dxa"/>
            <w:shd w:val="clear" w:color="auto" w:fill="auto"/>
          </w:tcPr>
          <w:p w14:paraId="473FC978" w14:textId="77777777" w:rsidR="00C95A06" w:rsidRPr="004D1FD5" w:rsidRDefault="00C95A06"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การศึกษาด้วยตนเอง</w:t>
            </w:r>
          </w:p>
          <w:p w14:paraId="7520DBC7" w14:textId="77777777" w:rsidR="003A2497" w:rsidRPr="004D1FD5" w:rsidRDefault="003A2497" w:rsidP="000013E7">
            <w:pPr>
              <w:autoSpaceDE w:val="0"/>
              <w:autoSpaceDN w:val="0"/>
              <w:adjustRightInd w:val="0"/>
              <w:spacing w:line="340" w:lineRule="exact"/>
              <w:jc w:val="center"/>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rPr>
              <w:t>(</w:t>
            </w:r>
            <w:r w:rsidRPr="004D1FD5">
              <w:rPr>
                <w:rFonts w:ascii="TH SarabunPSK" w:eastAsia="BrowalliaNew" w:hAnsi="TH SarabunPSK" w:cs="TH SarabunPSK" w:hint="cs"/>
                <w:b/>
                <w:bCs/>
                <w:sz w:val="32"/>
                <w:szCs w:val="32"/>
                <w:cs/>
              </w:rPr>
              <w:t>ชั่วโมง</w:t>
            </w:r>
            <w:r w:rsidRPr="004D1FD5">
              <w:rPr>
                <w:rFonts w:ascii="TH SarabunPSK" w:eastAsia="BrowalliaNew" w:hAnsi="TH SarabunPSK" w:cs="TH SarabunPSK" w:hint="cs"/>
                <w:b/>
                <w:bCs/>
                <w:sz w:val="32"/>
                <w:szCs w:val="32"/>
              </w:rPr>
              <w:t>)</w:t>
            </w:r>
          </w:p>
        </w:tc>
      </w:tr>
      <w:tr w:rsidR="00C95A06" w:rsidRPr="004D1FD5" w14:paraId="7562A354" w14:textId="77777777" w:rsidTr="007F2EA7">
        <w:tc>
          <w:tcPr>
            <w:tcW w:w="2448" w:type="dxa"/>
            <w:shd w:val="clear" w:color="auto" w:fill="auto"/>
          </w:tcPr>
          <w:p w14:paraId="72A8730E" w14:textId="77777777" w:rsidR="00C50A58" w:rsidRPr="004D1FD5" w:rsidRDefault="0017725D" w:rsidP="00C50A58">
            <w:pPr>
              <w:pStyle w:val="ListParagraph1"/>
              <w:spacing w:line="240" w:lineRule="auto"/>
              <w:ind w:left="0"/>
              <w:jc w:val="center"/>
              <w:rPr>
                <w:rFonts w:ascii="TH SarabunPSK" w:hAnsi="TH SarabunPSK" w:cs="TH SarabunPSK"/>
                <w:sz w:val="32"/>
                <w:szCs w:val="32"/>
              </w:rPr>
            </w:pPr>
            <w:r w:rsidRPr="004D1FD5">
              <w:rPr>
                <w:rFonts w:ascii="TH SarabunPSK" w:hAnsi="TH SarabunPSK" w:cs="TH SarabunPSK" w:hint="cs"/>
                <w:sz w:val="32"/>
                <w:szCs w:val="32"/>
                <w:cs/>
              </w:rPr>
              <w:t>๓๐</w:t>
            </w:r>
          </w:p>
          <w:p w14:paraId="4352DB6B" w14:textId="77777777" w:rsidR="00C20AFC" w:rsidRPr="004D1FD5" w:rsidRDefault="00C20AFC" w:rsidP="003A2497">
            <w:pPr>
              <w:autoSpaceDE w:val="0"/>
              <w:autoSpaceDN w:val="0"/>
              <w:adjustRightInd w:val="0"/>
              <w:spacing w:line="340" w:lineRule="exact"/>
              <w:jc w:val="center"/>
              <w:rPr>
                <w:rFonts w:ascii="TH SarabunPSK" w:eastAsia="BrowalliaNew" w:hAnsi="TH SarabunPSK" w:cs="TH SarabunPSK"/>
                <w:sz w:val="32"/>
                <w:szCs w:val="32"/>
                <w:cs/>
              </w:rPr>
            </w:pPr>
          </w:p>
        </w:tc>
        <w:tc>
          <w:tcPr>
            <w:tcW w:w="2085" w:type="dxa"/>
            <w:shd w:val="clear" w:color="auto" w:fill="auto"/>
          </w:tcPr>
          <w:p w14:paraId="5CB8711C" w14:textId="77777777" w:rsidR="00C95A06" w:rsidRPr="004D1FD5" w:rsidRDefault="00C20AFC" w:rsidP="000013E7">
            <w:pPr>
              <w:autoSpaceDE w:val="0"/>
              <w:autoSpaceDN w:val="0"/>
              <w:adjustRightInd w:val="0"/>
              <w:spacing w:line="340" w:lineRule="exact"/>
              <w:jc w:val="center"/>
              <w:rPr>
                <w:rFonts w:ascii="TH SarabunPSK" w:eastAsia="BrowalliaNew" w:hAnsi="TH SarabunPSK" w:cs="TH SarabunPSK"/>
                <w:sz w:val="32"/>
                <w:szCs w:val="32"/>
                <w:cs/>
              </w:rPr>
            </w:pPr>
            <w:r w:rsidRPr="004D1FD5">
              <w:rPr>
                <w:rFonts w:ascii="TH SarabunPSK" w:eastAsia="BrowalliaNew" w:hAnsi="TH SarabunPSK" w:cs="TH SarabunPSK" w:hint="cs"/>
                <w:sz w:val="32"/>
                <w:szCs w:val="32"/>
              </w:rPr>
              <w:t xml:space="preserve"> </w:t>
            </w:r>
            <w:r w:rsidR="00C50A58" w:rsidRPr="004D1FD5">
              <w:rPr>
                <w:rFonts w:ascii="TH SarabunPSK" w:hAnsi="TH SarabunPSK" w:cs="TH SarabunPSK" w:hint="cs"/>
                <w:sz w:val="32"/>
                <w:szCs w:val="32"/>
                <w:cs/>
              </w:rPr>
              <w:t>ตามความต้องการของนักศึกษา</w:t>
            </w:r>
          </w:p>
        </w:tc>
        <w:tc>
          <w:tcPr>
            <w:tcW w:w="2955" w:type="dxa"/>
            <w:shd w:val="clear" w:color="auto" w:fill="auto"/>
          </w:tcPr>
          <w:p w14:paraId="2AD825D3" w14:textId="77777777" w:rsidR="00C95A06" w:rsidRPr="004D1FD5" w:rsidRDefault="0017725D" w:rsidP="000013E7">
            <w:pPr>
              <w:autoSpaceDE w:val="0"/>
              <w:autoSpaceDN w:val="0"/>
              <w:adjustRightInd w:val="0"/>
              <w:spacing w:line="340" w:lineRule="exact"/>
              <w:jc w:val="center"/>
              <w:rPr>
                <w:rFonts w:ascii="TH SarabunPSK" w:eastAsia="BrowalliaNew" w:hAnsi="TH SarabunPSK" w:cs="TH SarabunPSK"/>
                <w:sz w:val="32"/>
                <w:szCs w:val="32"/>
                <w:cs/>
              </w:rPr>
            </w:pPr>
            <w:r w:rsidRPr="004D1FD5">
              <w:rPr>
                <w:rFonts w:ascii="TH SarabunPSK" w:hAnsi="TH SarabunPSK" w:cs="TH SarabunPSK" w:hint="cs"/>
                <w:sz w:val="32"/>
                <w:szCs w:val="32"/>
                <w:cs/>
              </w:rPr>
              <w:t>๓๐</w:t>
            </w:r>
          </w:p>
        </w:tc>
        <w:tc>
          <w:tcPr>
            <w:tcW w:w="2685" w:type="dxa"/>
            <w:shd w:val="clear" w:color="auto" w:fill="auto"/>
          </w:tcPr>
          <w:p w14:paraId="412FE3A6" w14:textId="77777777" w:rsidR="00C95A06" w:rsidRPr="004D1FD5" w:rsidRDefault="0017725D" w:rsidP="000013E7">
            <w:pPr>
              <w:autoSpaceDE w:val="0"/>
              <w:autoSpaceDN w:val="0"/>
              <w:adjustRightInd w:val="0"/>
              <w:spacing w:line="340" w:lineRule="exact"/>
              <w:jc w:val="center"/>
              <w:rPr>
                <w:rFonts w:ascii="TH SarabunPSK" w:eastAsia="BrowalliaNew" w:hAnsi="TH SarabunPSK" w:cs="TH SarabunPSK"/>
                <w:sz w:val="32"/>
                <w:szCs w:val="32"/>
              </w:rPr>
            </w:pPr>
            <w:r w:rsidRPr="004D1FD5">
              <w:rPr>
                <w:rFonts w:ascii="TH SarabunPSK" w:eastAsia="BrowalliaNew" w:hAnsi="TH SarabunPSK" w:cs="TH SarabunPSK" w:hint="cs"/>
                <w:sz w:val="32"/>
                <w:szCs w:val="32"/>
                <w:cs/>
              </w:rPr>
              <w:t>๗๕</w:t>
            </w:r>
          </w:p>
          <w:p w14:paraId="653D2288" w14:textId="77777777" w:rsidR="003A2497" w:rsidRPr="004D1FD5" w:rsidRDefault="003A2497" w:rsidP="000013E7">
            <w:pPr>
              <w:autoSpaceDE w:val="0"/>
              <w:autoSpaceDN w:val="0"/>
              <w:adjustRightInd w:val="0"/>
              <w:spacing w:line="340" w:lineRule="exact"/>
              <w:jc w:val="center"/>
              <w:rPr>
                <w:rFonts w:ascii="TH SarabunPSK" w:eastAsia="BrowalliaNew" w:hAnsi="TH SarabunPSK" w:cs="TH SarabunPSK"/>
                <w:sz w:val="32"/>
                <w:szCs w:val="32"/>
                <w:cs/>
              </w:rPr>
            </w:pPr>
          </w:p>
        </w:tc>
      </w:tr>
    </w:tbl>
    <w:p w14:paraId="6420CB3E" w14:textId="77777777" w:rsidR="003A4A86" w:rsidRPr="004D1FD5" w:rsidRDefault="003A4A86" w:rsidP="000013E7">
      <w:pPr>
        <w:autoSpaceDE w:val="0"/>
        <w:autoSpaceDN w:val="0"/>
        <w:adjustRightInd w:val="0"/>
        <w:spacing w:line="340" w:lineRule="exact"/>
        <w:rPr>
          <w:rFonts w:ascii="TH SarabunPSK" w:eastAsia="BrowalliaNew" w:hAnsi="TH SarabunPSK" w:cs="TH SarabunPSK"/>
          <w:sz w:val="32"/>
          <w:szCs w:val="32"/>
        </w:rPr>
      </w:pPr>
    </w:p>
    <w:p w14:paraId="592201EF" w14:textId="77777777" w:rsidR="00F1134B" w:rsidRPr="004D1FD5" w:rsidRDefault="00F1134B" w:rsidP="000013E7">
      <w:pPr>
        <w:autoSpaceDE w:val="0"/>
        <w:autoSpaceDN w:val="0"/>
        <w:adjustRightInd w:val="0"/>
        <w:spacing w:line="34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๓</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จำนวนชั่วโมงต่อสัปดาห์ที่อาจารย์ให้คำปรึกษาและแนะนำทางวิชาการแก่นักศึกษาเป็นรายบุคคล</w:t>
      </w:r>
    </w:p>
    <w:p w14:paraId="08B103B2" w14:textId="39AA7FCD" w:rsidR="006C64BC" w:rsidRPr="004D1FD5" w:rsidRDefault="006C64BC" w:rsidP="006C64BC">
      <w:pPr>
        <w:rPr>
          <w:rFonts w:ascii="TH SarabunPSK" w:hAnsi="TH SarabunPSK" w:cs="TH SarabunPSK"/>
          <w:sz w:val="32"/>
          <w:szCs w:val="32"/>
        </w:rPr>
      </w:pPr>
      <w:r w:rsidRPr="004D1FD5">
        <w:rPr>
          <w:rFonts w:ascii="TH SarabunPSK" w:eastAsia="BrowalliaNew" w:hAnsi="TH SarabunPSK" w:cs="TH SarabunPSK" w:hint="cs"/>
          <w:sz w:val="32"/>
          <w:szCs w:val="32"/>
        </w:rPr>
        <w:t xml:space="preserve">        </w:t>
      </w:r>
      <w:r w:rsidRPr="004D1FD5">
        <w:rPr>
          <w:rFonts w:ascii="TH SarabunPSK" w:hAnsi="TH SarabunPSK" w:cs="TH SarabunPSK" w:hint="cs"/>
          <w:sz w:val="32"/>
          <w:szCs w:val="32"/>
          <w:cs/>
        </w:rPr>
        <w:t xml:space="preserve">  </w:t>
      </w:r>
      <w:r w:rsidR="009E02F9" w:rsidRPr="004D1FD5">
        <w:rPr>
          <w:rFonts w:ascii="TH SarabunPSK" w:hAnsi="TH SarabunPSK" w:cs="TH SarabunPSK" w:hint="cs"/>
          <w:sz w:val="32"/>
          <w:szCs w:val="32"/>
          <w:cs/>
        </w:rPr>
        <w:t xml:space="preserve">จำนวน </w:t>
      </w:r>
      <w:r w:rsidRPr="004D1FD5">
        <w:rPr>
          <w:rFonts w:ascii="TH SarabunPSK" w:hAnsi="TH SarabunPSK" w:cs="TH SarabunPSK" w:hint="cs"/>
          <w:sz w:val="32"/>
          <w:szCs w:val="32"/>
          <w:cs/>
        </w:rPr>
        <w:t>๒ ชั่วโมงต่อสัปดาห์ที่จะให้คำปรึกษาและแนะนำทางวิชาการแก่นักศึกษานอกชั้นเรียน</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และแจ้งให้นักศึกษาได้ทราบกำหนดเวลาล่วงหน้า</w:t>
      </w:r>
    </w:p>
    <w:p w14:paraId="09E77D4A" w14:textId="6D85C9E2" w:rsidR="003A4A86" w:rsidRPr="004D1FD5" w:rsidRDefault="00987F58" w:rsidP="00C20AFC">
      <w:pPr>
        <w:autoSpaceDE w:val="0"/>
        <w:autoSpaceDN w:val="0"/>
        <w:adjustRightInd w:val="0"/>
        <w:spacing w:line="360" w:lineRule="exact"/>
        <w:rPr>
          <w:rFonts w:ascii="TH SarabunPSK" w:eastAsia="BrowalliaNew" w:hAnsi="TH SarabunPSK" w:cs="TH SarabunPSK"/>
          <w:sz w:val="32"/>
          <w:szCs w:val="32"/>
        </w:rPr>
      </w:pPr>
      <w:r w:rsidRPr="004D1FD5">
        <w:rPr>
          <w:rFonts w:ascii="TH SarabunPSK" w:eastAsia="BrowalliaNew" w:hAnsi="TH SarabunPSK" w:cs="TH SarabunPSK" w:hint="cs"/>
          <w:sz w:val="32"/>
          <w:szCs w:val="32"/>
        </w:rPr>
        <w:tab/>
      </w:r>
      <w:r w:rsidRPr="004D1FD5">
        <w:rPr>
          <w:rFonts w:ascii="TH SarabunPSK" w:eastAsia="BrowalliaNew" w:hAnsi="TH SarabunPSK" w:cs="TH SarabunPSK" w:hint="cs"/>
          <w:sz w:val="32"/>
          <w:szCs w:val="32"/>
          <w:cs/>
        </w:rPr>
        <w:t xml:space="preserve">๓.๑ </w:t>
      </w:r>
      <w:r w:rsidR="009F4D01" w:rsidRPr="004D1FD5">
        <w:rPr>
          <w:rFonts w:ascii="TH SarabunPSK" w:eastAsia="Niramit" w:hAnsi="TH SarabunPSK" w:cs="TH SarabunPSK" w:hint="cs"/>
          <w:sz w:val="32"/>
          <w:szCs w:val="32"/>
          <w:cs/>
        </w:rPr>
        <w:t>ปรึกษาด้วยตนเองที่ห้องพักอาจารย์ผู้สอน ห้อง</w:t>
      </w:r>
      <w:r w:rsidR="009545C5" w:rsidRPr="004D1FD5">
        <w:rPr>
          <w:rFonts w:ascii="TH SarabunPSK" w:eastAsia="Niramit" w:hAnsi="TH SarabunPSK" w:cs="TH SarabunPSK" w:hint="cs"/>
          <w:sz w:val="32"/>
          <w:szCs w:val="32"/>
          <w:cs/>
        </w:rPr>
        <w:t xml:space="preserve"> ๑๑๓๔, </w:t>
      </w:r>
      <w:r w:rsidR="009F4D01" w:rsidRPr="004D1FD5">
        <w:rPr>
          <w:rFonts w:ascii="TH SarabunPSK" w:eastAsia="Niramit" w:hAnsi="TH SarabunPSK" w:cs="TH SarabunPSK" w:hint="cs"/>
          <w:sz w:val="32"/>
          <w:szCs w:val="32"/>
          <w:cs/>
        </w:rPr>
        <w:t xml:space="preserve">๑๑๓๕ ชั้น ๓ </w:t>
      </w:r>
      <w:r w:rsidR="004D1FD5">
        <w:rPr>
          <w:rFonts w:ascii="TH SarabunPSK" w:eastAsia="Niramit" w:hAnsi="TH SarabunPSK" w:cs="TH SarabunPSK" w:hint="cs"/>
          <w:sz w:val="32"/>
          <w:szCs w:val="32"/>
          <w:cs/>
        </w:rPr>
        <w:t xml:space="preserve">ห้อง ๑๑๕๔ ชั้น ๔ </w:t>
      </w:r>
      <w:r w:rsidR="009F4D01" w:rsidRPr="004D1FD5">
        <w:rPr>
          <w:rFonts w:ascii="TH SarabunPSK" w:eastAsia="Niramit" w:hAnsi="TH SarabunPSK" w:cs="TH SarabunPSK" w:hint="cs"/>
          <w:sz w:val="32"/>
          <w:szCs w:val="32"/>
          <w:cs/>
        </w:rPr>
        <w:t>อาคาร กรรณาภรณ์พิพัฒน์ คณะครุศาสตร์</w:t>
      </w:r>
    </w:p>
    <w:p w14:paraId="10BE2726" w14:textId="66FD9090" w:rsidR="00A7625C" w:rsidRPr="004D1FD5" w:rsidRDefault="00A7625C" w:rsidP="00C20AFC">
      <w:pPr>
        <w:autoSpaceDE w:val="0"/>
        <w:autoSpaceDN w:val="0"/>
        <w:adjustRightInd w:val="0"/>
        <w:spacing w:line="360" w:lineRule="exact"/>
        <w:rPr>
          <w:rFonts w:ascii="TH SarabunPSK" w:eastAsia="BrowalliaNew" w:hAnsi="TH SarabunPSK" w:cs="TH SarabunPSK"/>
          <w:sz w:val="32"/>
          <w:szCs w:val="32"/>
          <w:cs/>
        </w:rPr>
      </w:pPr>
      <w:r w:rsidRPr="004D1FD5">
        <w:rPr>
          <w:rFonts w:ascii="TH SarabunPSK" w:eastAsia="BrowalliaNew" w:hAnsi="TH SarabunPSK" w:cs="TH SarabunPSK" w:hint="cs"/>
          <w:sz w:val="32"/>
          <w:szCs w:val="32"/>
          <w:cs/>
        </w:rPr>
        <w:tab/>
        <w:t xml:space="preserve">๓.๒ ปรึกษาผ่านโทรศัพท์ที่ทำงาน / มือถือ  หมายเลข </w:t>
      </w:r>
      <w:r w:rsidR="0017725D" w:rsidRPr="004D1FD5">
        <w:rPr>
          <w:rFonts w:ascii="TH SarabunPSK" w:eastAsia="BrowalliaNew" w:hAnsi="TH SarabunPSK" w:cs="TH SarabunPSK" w:hint="cs"/>
          <w:sz w:val="32"/>
          <w:szCs w:val="32"/>
          <w:cs/>
        </w:rPr>
        <w:t>๐๘๑-๕๘๔-๗๕๕๐</w:t>
      </w:r>
      <w:r w:rsidR="004D1FD5">
        <w:rPr>
          <w:rFonts w:ascii="TH SarabunPSK" w:eastAsia="BrowalliaNew" w:hAnsi="TH SarabunPSK" w:cs="TH SarabunPSK" w:hint="cs"/>
          <w:sz w:val="32"/>
          <w:szCs w:val="32"/>
          <w:cs/>
        </w:rPr>
        <w:t xml:space="preserve">, </w:t>
      </w:r>
      <w:r w:rsidR="004D1FD5" w:rsidRPr="004D1FD5">
        <w:rPr>
          <w:rFonts w:ascii="TH SarabunPSK" w:eastAsia="BrowalliaNew" w:hAnsi="TH SarabunPSK" w:cs="TH SarabunPSK"/>
          <w:sz w:val="32"/>
          <w:szCs w:val="32"/>
          <w:cs/>
        </w:rPr>
        <w:t>๐๙๖ ๖๖๕๖๓๕๓</w:t>
      </w:r>
    </w:p>
    <w:p w14:paraId="69F0972C" w14:textId="1F143DC8" w:rsidR="00BE2906" w:rsidRPr="004D1FD5" w:rsidRDefault="00A7625C" w:rsidP="00BE2906">
      <w:pPr>
        <w:autoSpaceDE w:val="0"/>
        <w:autoSpaceDN w:val="0"/>
        <w:adjustRightInd w:val="0"/>
        <w:spacing w:line="360" w:lineRule="exact"/>
        <w:rPr>
          <w:rFonts w:ascii="TH SarabunPSK" w:eastAsia="BrowalliaNew-Bold" w:hAnsi="TH SarabunPSK" w:cs="TH SarabunPSK"/>
          <w:b/>
          <w:bCs/>
          <w:sz w:val="32"/>
          <w:szCs w:val="32"/>
        </w:rPr>
      </w:pPr>
      <w:r w:rsidRPr="004D1FD5">
        <w:rPr>
          <w:rFonts w:ascii="TH SarabunPSK" w:eastAsia="BrowalliaNew" w:hAnsi="TH SarabunPSK" w:cs="TH SarabunPSK" w:hint="cs"/>
          <w:sz w:val="32"/>
          <w:szCs w:val="32"/>
          <w:cs/>
        </w:rPr>
        <w:tab/>
        <w:t>๓.๓ ปรึกษาผ่านจดหมายอิเล็กทรอนิกส์ (</w:t>
      </w:r>
      <w:r w:rsidRPr="004D1FD5">
        <w:rPr>
          <w:rFonts w:ascii="TH SarabunPSK" w:eastAsia="BrowalliaNew" w:hAnsi="TH SarabunPSK" w:cs="TH SarabunPSK" w:hint="cs"/>
          <w:sz w:val="32"/>
          <w:szCs w:val="32"/>
        </w:rPr>
        <w:t>E-Mail</w:t>
      </w:r>
      <w:r w:rsidRPr="004D1FD5">
        <w:rPr>
          <w:rFonts w:ascii="TH SarabunPSK" w:eastAsia="BrowalliaNew" w:hAnsi="TH SarabunPSK" w:cs="TH SarabunPSK" w:hint="cs"/>
          <w:sz w:val="32"/>
          <w:szCs w:val="32"/>
          <w:cs/>
        </w:rPr>
        <w:t>)</w:t>
      </w:r>
      <w:r w:rsidR="00A93CEF" w:rsidRPr="004D1FD5">
        <w:rPr>
          <w:rFonts w:ascii="TH SarabunPSK" w:eastAsia="BrowalliaNew" w:hAnsi="TH SarabunPSK" w:cs="TH SarabunPSK" w:hint="cs"/>
          <w:sz w:val="32"/>
          <w:szCs w:val="32"/>
          <w:cs/>
        </w:rPr>
        <w:t xml:space="preserve"> </w:t>
      </w:r>
      <w:hyperlink r:id="rId12">
        <w:r w:rsidR="009545C5" w:rsidRPr="004D1FD5">
          <w:rPr>
            <w:rFonts w:ascii="TH SarabunPSK" w:eastAsia="Niramit" w:hAnsi="TH SarabunPSK" w:cs="TH SarabunPSK" w:hint="cs"/>
            <w:sz w:val="32"/>
            <w:szCs w:val="32"/>
          </w:rPr>
          <w:t xml:space="preserve"> nuntiya.no@ssru.ac.th, boonrudee.ud@ssru.ac.th</w:t>
        </w:r>
      </w:hyperlink>
      <w:r w:rsidR="009545C5" w:rsidRPr="004D1FD5">
        <w:rPr>
          <w:rFonts w:ascii="TH SarabunPSK" w:eastAsia="Niramit" w:hAnsi="TH SarabunPSK" w:cs="TH SarabunPSK" w:hint="cs"/>
          <w:sz w:val="32"/>
          <w:szCs w:val="32"/>
        </w:rPr>
        <w:t xml:space="preserve">, </w:t>
      </w:r>
      <w:hyperlink r:id="rId13">
        <w:r w:rsidR="009545C5" w:rsidRPr="004D1FD5">
          <w:rPr>
            <w:rFonts w:ascii="TH SarabunPSK" w:eastAsia="Niramit" w:hAnsi="TH SarabunPSK" w:cs="TH SarabunPSK" w:hint="cs"/>
            <w:sz w:val="32"/>
            <w:szCs w:val="32"/>
          </w:rPr>
          <w:t>panuwat.si@ssru.ac.th</w:t>
        </w:r>
      </w:hyperlink>
      <w:r w:rsidR="009545C5" w:rsidRPr="004D1FD5">
        <w:rPr>
          <w:rFonts w:ascii="TH SarabunPSK" w:eastAsia="Niramit" w:hAnsi="TH SarabunPSK" w:cs="TH SarabunPSK" w:hint="cs"/>
          <w:sz w:val="32"/>
          <w:szCs w:val="32"/>
        </w:rPr>
        <w:t xml:space="preserve">, </w:t>
      </w:r>
      <w:hyperlink r:id="rId14">
        <w:r w:rsidR="009545C5" w:rsidRPr="004D1FD5">
          <w:rPr>
            <w:rFonts w:ascii="TH SarabunPSK" w:eastAsia="Niramit" w:hAnsi="TH SarabunPSK" w:cs="TH SarabunPSK" w:hint="cs"/>
            <w:sz w:val="32"/>
            <w:szCs w:val="32"/>
          </w:rPr>
          <w:t>kalanyoo.pe@ssru.ac.th</w:t>
        </w:r>
      </w:hyperlink>
      <w:r w:rsidR="009545C5" w:rsidRPr="004D1FD5">
        <w:rPr>
          <w:rFonts w:ascii="TH SarabunPSK" w:hAnsi="TH SarabunPSK" w:cs="TH SarabunPSK" w:hint="cs"/>
          <w:sz w:val="32"/>
          <w:szCs w:val="32"/>
        </w:rPr>
        <w:t>, weerapoot.ru@ssru.ac.th, pawinee.ra@ssru.ac.th, parinya.bu@ssru.ac.th</w:t>
      </w:r>
    </w:p>
    <w:p w14:paraId="4DE45FEE" w14:textId="697AAFD0" w:rsidR="00A7625C" w:rsidRPr="004D1FD5" w:rsidRDefault="00A7625C" w:rsidP="00C20AFC">
      <w:pPr>
        <w:autoSpaceDE w:val="0"/>
        <w:autoSpaceDN w:val="0"/>
        <w:adjustRightInd w:val="0"/>
        <w:spacing w:line="360" w:lineRule="exact"/>
        <w:rPr>
          <w:rFonts w:ascii="TH SarabunPSK" w:eastAsia="BrowalliaNew" w:hAnsi="TH SarabunPSK" w:cs="TH SarabunPSK"/>
          <w:color w:val="EE0000"/>
          <w:sz w:val="32"/>
          <w:szCs w:val="32"/>
        </w:rPr>
      </w:pPr>
      <w:r w:rsidRPr="004D1FD5">
        <w:rPr>
          <w:rFonts w:ascii="TH SarabunPSK" w:eastAsia="BrowalliaNew" w:hAnsi="TH SarabunPSK" w:cs="TH SarabunPSK" w:hint="cs"/>
          <w:sz w:val="32"/>
          <w:szCs w:val="32"/>
          <w:cs/>
        </w:rPr>
        <w:tab/>
        <w:t>๓.๔ ปรึกษาผ่านเครือข่ายสังคมออนไลน์ (</w:t>
      </w:r>
      <w:r w:rsidRPr="004D1FD5">
        <w:rPr>
          <w:rFonts w:ascii="TH SarabunPSK" w:eastAsia="BrowalliaNew" w:hAnsi="TH SarabunPSK" w:cs="TH SarabunPSK" w:hint="cs"/>
          <w:sz w:val="32"/>
          <w:szCs w:val="32"/>
        </w:rPr>
        <w:t>Facebook/Twitter/Line</w:t>
      </w:r>
      <w:r w:rsidRPr="004D1FD5">
        <w:rPr>
          <w:rFonts w:ascii="TH SarabunPSK" w:eastAsia="BrowalliaNew" w:hAnsi="TH SarabunPSK" w:cs="TH SarabunPSK" w:hint="cs"/>
          <w:sz w:val="32"/>
          <w:szCs w:val="32"/>
          <w:cs/>
        </w:rPr>
        <w:t>)</w:t>
      </w:r>
      <w:r w:rsidR="003527E3" w:rsidRPr="004D1FD5">
        <w:rPr>
          <w:rFonts w:ascii="TH SarabunPSK" w:eastAsia="BrowalliaNew" w:hAnsi="TH SarabunPSK" w:cs="TH SarabunPSK" w:hint="cs"/>
          <w:sz w:val="32"/>
          <w:szCs w:val="32"/>
          <w:cs/>
        </w:rPr>
        <w:t xml:space="preserve"> </w:t>
      </w:r>
      <w:hyperlink r:id="rId15">
        <w:r w:rsidR="00A93CEF" w:rsidRPr="004D1FD5">
          <w:rPr>
            <w:rFonts w:ascii="TH SarabunPSK" w:eastAsia="Niramit" w:hAnsi="TH SarabunPSK" w:cs="TH SarabunPSK" w:hint="cs"/>
            <w:sz w:val="32"/>
            <w:szCs w:val="32"/>
          </w:rPr>
          <w:t xml:space="preserve"> nuntiya.no@ssru.ac.th, boonrudee.ud@ssru.ac.th</w:t>
        </w:r>
      </w:hyperlink>
      <w:r w:rsidR="00A93CEF" w:rsidRPr="004D1FD5">
        <w:rPr>
          <w:rFonts w:ascii="TH SarabunPSK" w:eastAsia="Niramit" w:hAnsi="TH SarabunPSK" w:cs="TH SarabunPSK" w:hint="cs"/>
          <w:sz w:val="32"/>
          <w:szCs w:val="32"/>
        </w:rPr>
        <w:t xml:space="preserve">, </w:t>
      </w:r>
      <w:hyperlink r:id="rId16">
        <w:r w:rsidR="00A93CEF" w:rsidRPr="004D1FD5">
          <w:rPr>
            <w:rFonts w:ascii="TH SarabunPSK" w:eastAsia="Niramit" w:hAnsi="TH SarabunPSK" w:cs="TH SarabunPSK" w:hint="cs"/>
            <w:sz w:val="32"/>
            <w:szCs w:val="32"/>
          </w:rPr>
          <w:t>panuwat.si@ssru.ac.th</w:t>
        </w:r>
      </w:hyperlink>
      <w:r w:rsidR="00A93CEF" w:rsidRPr="004D1FD5">
        <w:rPr>
          <w:rFonts w:ascii="TH SarabunPSK" w:eastAsia="Niramit" w:hAnsi="TH SarabunPSK" w:cs="TH SarabunPSK" w:hint="cs"/>
          <w:sz w:val="32"/>
          <w:szCs w:val="32"/>
        </w:rPr>
        <w:t xml:space="preserve">, </w:t>
      </w:r>
      <w:hyperlink r:id="rId17">
        <w:r w:rsidR="00A93CEF" w:rsidRPr="004D1FD5">
          <w:rPr>
            <w:rFonts w:ascii="TH SarabunPSK" w:eastAsia="Niramit" w:hAnsi="TH SarabunPSK" w:cs="TH SarabunPSK" w:hint="cs"/>
            <w:sz w:val="32"/>
            <w:szCs w:val="32"/>
          </w:rPr>
          <w:t>kalanyoo.pe@ssru.ac.th</w:t>
        </w:r>
      </w:hyperlink>
      <w:r w:rsidR="00A93CEF" w:rsidRPr="004D1FD5">
        <w:rPr>
          <w:rFonts w:ascii="TH SarabunPSK" w:hAnsi="TH SarabunPSK" w:cs="TH SarabunPSK" w:hint="cs"/>
          <w:sz w:val="32"/>
          <w:szCs w:val="32"/>
        </w:rPr>
        <w:t>, weerapoot.ru@ssru.ac.th, pawinee.ra@ssru.ac.th, parinya.bu@ssru.ac.th</w:t>
      </w:r>
    </w:p>
    <w:p w14:paraId="78B6730D" w14:textId="6BDAD93B" w:rsidR="0017725D" w:rsidRPr="004D1FD5" w:rsidRDefault="00A7625C" w:rsidP="009F4D01">
      <w:pPr>
        <w:autoSpaceDE w:val="0"/>
        <w:autoSpaceDN w:val="0"/>
        <w:adjustRightInd w:val="0"/>
        <w:spacing w:line="360" w:lineRule="exact"/>
        <w:rPr>
          <w:rFonts w:ascii="TH SarabunPSK" w:eastAsia="BrowalliaNew" w:hAnsi="TH SarabunPSK" w:cs="TH SarabunPSK"/>
          <w:b/>
          <w:bCs/>
          <w:sz w:val="32"/>
          <w:szCs w:val="32"/>
        </w:rPr>
      </w:pPr>
      <w:r w:rsidRPr="004D1FD5">
        <w:rPr>
          <w:rFonts w:ascii="TH SarabunPSK" w:eastAsia="BrowalliaNew" w:hAnsi="TH SarabunPSK" w:cs="TH SarabunPSK" w:hint="cs"/>
          <w:sz w:val="32"/>
          <w:szCs w:val="32"/>
          <w:cs/>
        </w:rPr>
        <w:tab/>
        <w:t>๓.๕ ปรึกษาผ่านเครือข่ายคอมพิวเตอร์ (</w:t>
      </w:r>
      <w:r w:rsidRPr="004D1FD5">
        <w:rPr>
          <w:rFonts w:ascii="TH SarabunPSK" w:eastAsia="BrowalliaNew" w:hAnsi="TH SarabunPSK" w:cs="TH SarabunPSK" w:hint="cs"/>
          <w:sz w:val="32"/>
          <w:szCs w:val="32"/>
        </w:rPr>
        <w:t>Internet/</w:t>
      </w:r>
      <w:proofErr w:type="spellStart"/>
      <w:r w:rsidRPr="004D1FD5">
        <w:rPr>
          <w:rFonts w:ascii="TH SarabunPSK" w:eastAsia="BrowalliaNew" w:hAnsi="TH SarabunPSK" w:cs="TH SarabunPSK" w:hint="cs"/>
          <w:sz w:val="32"/>
          <w:szCs w:val="32"/>
        </w:rPr>
        <w:t>Webboard</w:t>
      </w:r>
      <w:proofErr w:type="spellEnd"/>
      <w:r w:rsidRPr="004D1FD5">
        <w:rPr>
          <w:rFonts w:ascii="TH SarabunPSK" w:eastAsia="BrowalliaNew" w:hAnsi="TH SarabunPSK" w:cs="TH SarabunPSK" w:hint="cs"/>
          <w:sz w:val="32"/>
          <w:szCs w:val="32"/>
          <w:cs/>
        </w:rPr>
        <w:t>)</w:t>
      </w:r>
      <w:r w:rsidR="0017725D" w:rsidRPr="004D1FD5">
        <w:rPr>
          <w:rFonts w:ascii="TH SarabunPSK" w:eastAsia="BrowalliaNew" w:hAnsi="TH SarabunPSK" w:cs="TH SarabunPSK" w:hint="cs"/>
          <w:sz w:val="32"/>
          <w:szCs w:val="32"/>
          <w:cs/>
        </w:rPr>
        <w:t xml:space="preserve"> </w:t>
      </w:r>
      <w:r w:rsidR="009F4D01" w:rsidRPr="004D1FD5">
        <w:rPr>
          <w:rFonts w:ascii="TH SarabunPSK" w:eastAsia="BrowalliaNew" w:hAnsi="TH SarabunPSK" w:cs="TH SarabunPSK" w:hint="cs"/>
          <w:sz w:val="32"/>
          <w:szCs w:val="32"/>
        </w:rPr>
        <w:t xml:space="preserve">: </w:t>
      </w:r>
      <w:r w:rsidR="009F4D01" w:rsidRPr="004D1FD5">
        <w:rPr>
          <w:rFonts w:ascii="TH SarabunPSK" w:eastAsia="Niramit" w:hAnsi="TH SarabunPSK" w:cs="TH SarabunPSK" w:hint="cs"/>
          <w:sz w:val="32"/>
          <w:szCs w:val="32"/>
        </w:rPr>
        <w:t>google classroom</w:t>
      </w:r>
    </w:p>
    <w:p w14:paraId="0A68AD7E" w14:textId="77777777" w:rsidR="0017725D" w:rsidRPr="004D1FD5" w:rsidRDefault="0017725D" w:rsidP="009506E5">
      <w:pPr>
        <w:autoSpaceDE w:val="0"/>
        <w:autoSpaceDN w:val="0"/>
        <w:adjustRightInd w:val="0"/>
        <w:rPr>
          <w:rFonts w:ascii="TH SarabunPSK" w:eastAsia="BrowalliaNew" w:hAnsi="TH SarabunPSK" w:cs="TH SarabunPSK"/>
          <w:b/>
          <w:bCs/>
          <w:sz w:val="36"/>
          <w:szCs w:val="36"/>
        </w:rPr>
      </w:pPr>
    </w:p>
    <w:p w14:paraId="6CD4604F" w14:textId="77777777" w:rsidR="0024599B" w:rsidRPr="004D1FD5" w:rsidRDefault="00860CD7" w:rsidP="00A70B91">
      <w:pPr>
        <w:autoSpaceDE w:val="0"/>
        <w:autoSpaceDN w:val="0"/>
        <w:adjustRightInd w:val="0"/>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lastRenderedPageBreak/>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๔</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การพัฒนาผลการเรียนรู้ของนักศึกษา</w:t>
      </w:r>
    </w:p>
    <w:p w14:paraId="2A7FB6FA" w14:textId="77777777" w:rsidR="001B5B0D" w:rsidRPr="004D1FD5" w:rsidRDefault="001B5B0D" w:rsidP="00241AEF">
      <w:pPr>
        <w:autoSpaceDE w:val="0"/>
        <w:autoSpaceDN w:val="0"/>
        <w:adjustRightInd w:val="0"/>
        <w:spacing w:line="360" w:lineRule="exact"/>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๑. คุณธรรม  จริยธรรม</w:t>
      </w:r>
    </w:p>
    <w:p w14:paraId="009B6D77" w14:textId="77777777" w:rsidR="00617064" w:rsidRPr="004D1FD5" w:rsidRDefault="00617064" w:rsidP="00241AEF">
      <w:pPr>
        <w:autoSpaceDE w:val="0"/>
        <w:autoSpaceDN w:val="0"/>
        <w:adjustRightInd w:val="0"/>
        <w:spacing w:line="36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๑.๑   คุณธรรม จริยธรรมที่ต้องพัฒนา</w:t>
      </w:r>
    </w:p>
    <w:p w14:paraId="65C31D22" w14:textId="0FF88BEA" w:rsidR="0017725D" w:rsidRPr="004D1FD5" w:rsidRDefault="009F4D01" w:rsidP="00241AEF">
      <w:pPr>
        <w:pStyle w:val="Footer"/>
        <w:tabs>
          <w:tab w:val="clear" w:pos="4153"/>
          <w:tab w:val="clear" w:pos="8306"/>
        </w:tabs>
        <w:ind w:firstLine="1418"/>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0017725D" w:rsidRPr="004D1FD5">
        <w:rPr>
          <w:rFonts w:ascii="TH SarabunPSK" w:hAnsi="TH SarabunPSK" w:cs="TH SarabunPSK" w:hint="cs"/>
          <w:sz w:val="32"/>
          <w:szCs w:val="32"/>
          <w:cs/>
        </w:rPr>
        <w:t xml:space="preserve">๑) รัก ศรัทธาและภูมิใจในวิชาชีพครู มีจิตวิญญาณและอุดมการณ์ความเป็นครู และปฏิบัติตนตามจรรยาบรรณวิชาชีพครู </w:t>
      </w:r>
    </w:p>
    <w:p w14:paraId="09419652" w14:textId="3F02FD42" w:rsidR="0017725D" w:rsidRPr="004D1FD5" w:rsidRDefault="009F4D01" w:rsidP="00241AEF">
      <w:pPr>
        <w:pStyle w:val="Footer"/>
        <w:tabs>
          <w:tab w:val="clear" w:pos="4153"/>
          <w:tab w:val="clear" w:pos="8306"/>
        </w:tabs>
        <w:ind w:firstLine="1418"/>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0017725D" w:rsidRPr="004D1FD5">
        <w:rPr>
          <w:rFonts w:ascii="TH SarabunPSK" w:hAnsi="TH SarabunPSK" w:cs="TH SarabunPSK" w:hint="cs"/>
          <w:sz w:val="32"/>
          <w:szCs w:val="32"/>
          <w:cs/>
        </w:rPr>
        <w:t>๒)</w:t>
      </w:r>
      <w:r w:rsidR="0017725D" w:rsidRPr="004D1FD5">
        <w:rPr>
          <w:rFonts w:ascii="TH SarabunPSK" w:hAnsi="TH SarabunPSK" w:cs="TH SarabunPSK" w:hint="cs"/>
          <w:sz w:val="32"/>
          <w:szCs w:val="32"/>
        </w:rPr>
        <w:t xml:space="preserve"> </w:t>
      </w:r>
      <w:r w:rsidR="0017725D" w:rsidRPr="004D1FD5">
        <w:rPr>
          <w:rFonts w:ascii="TH SarabunPSK" w:hAnsi="TH SarabunPSK" w:cs="TH SarabunPSK" w:hint="cs"/>
          <w:sz w:val="32"/>
          <w:szCs w:val="32"/>
          <w:cs/>
        </w:rPr>
        <w:t>มีจิตอาสา จิตสาธารณะ อดทนอดกลั้น มีความเสียสละ รับผิดชอบและซื่อสัตย์ต่องาน ที่ได้รับมอบหมายทั้งด้านวิชาการและวิชาชีพ และสามารถพัฒนาตนเองอย่างต่อเนื่อง ประพฤติตน</w:t>
      </w:r>
      <w:r w:rsidR="0017725D" w:rsidRPr="004D1FD5">
        <w:rPr>
          <w:rFonts w:ascii="TH SarabunPSK" w:hAnsi="TH SarabunPSK" w:cs="TH SarabunPSK" w:hint="cs"/>
          <w:sz w:val="32"/>
          <w:szCs w:val="32"/>
        </w:rPr>
        <w:t xml:space="preserve"> </w:t>
      </w:r>
      <w:r w:rsidR="0017725D" w:rsidRPr="004D1FD5">
        <w:rPr>
          <w:rFonts w:ascii="TH SarabunPSK" w:hAnsi="TH SarabunPSK" w:cs="TH SarabunPSK" w:hint="cs"/>
          <w:sz w:val="32"/>
          <w:szCs w:val="32"/>
          <w:cs/>
        </w:rPr>
        <w:t xml:space="preserve">เป็นแบบอย่างที่ดีแก่ศิษย์ ครอบครัว สังคมและประเทศชาติ และเสริมสร้างการพัฒนาที่ยั่งยืน  </w:t>
      </w:r>
    </w:p>
    <w:p w14:paraId="3430751F" w14:textId="77777777" w:rsidR="0017725D" w:rsidRPr="004D1FD5" w:rsidRDefault="001E6BE5" w:rsidP="00241AEF">
      <w:pPr>
        <w:pStyle w:val="Footer"/>
        <w:tabs>
          <w:tab w:val="clear" w:pos="4153"/>
          <w:tab w:val="clear" w:pos="8306"/>
        </w:tabs>
        <w:ind w:firstLine="1418"/>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0017725D" w:rsidRPr="004D1FD5">
        <w:rPr>
          <w:rFonts w:ascii="TH SarabunPSK" w:hAnsi="TH SarabunPSK" w:cs="TH SarabunPSK" w:hint="cs"/>
          <w:sz w:val="32"/>
          <w:szCs w:val="32"/>
          <w:cs/>
        </w:rPr>
        <w:t>๓)</w:t>
      </w:r>
      <w:r w:rsidR="0017725D" w:rsidRPr="004D1FD5">
        <w:rPr>
          <w:rFonts w:ascii="TH SarabunPSK" w:hAnsi="TH SarabunPSK" w:cs="TH SarabunPSK" w:hint="cs"/>
          <w:sz w:val="32"/>
          <w:szCs w:val="32"/>
        </w:rPr>
        <w:t xml:space="preserve"> </w:t>
      </w:r>
      <w:r w:rsidR="0017725D" w:rsidRPr="004D1FD5">
        <w:rPr>
          <w:rFonts w:ascii="TH SarabunPSK" w:hAnsi="TH SarabunPSK" w:cs="TH SarabunPSK" w:hint="cs"/>
          <w:sz w:val="32"/>
          <w:szCs w:val="32"/>
          <w:cs/>
        </w:rPr>
        <w:t>มีค่านิยมและคุณลักษณะเป็นประชาธิปไตย คือ การเคารพสิทธิ และให้เกียรติคนอื่น มีความสามัคคีและทำงานร่วมกับผู้อื่นได้ ใช้เหตุผลและปัญญาในการดำเนินชีวิตและการตัดสินใจ</w:t>
      </w:r>
    </w:p>
    <w:p w14:paraId="4209FBFB" w14:textId="531E9DA5" w:rsidR="0017725D" w:rsidRPr="004D1FD5" w:rsidRDefault="009F4D01" w:rsidP="00241AEF">
      <w:pPr>
        <w:pStyle w:val="Footer"/>
        <w:tabs>
          <w:tab w:val="clear" w:pos="4153"/>
          <w:tab w:val="clear" w:pos="8306"/>
        </w:tabs>
        <w:ind w:firstLine="1418"/>
        <w:jc w:val="thaiDistribute"/>
        <w:rPr>
          <w:rFonts w:ascii="TH SarabunPSK" w:hAnsi="TH SarabunPSK" w:cs="TH SarabunPSK"/>
          <w:b/>
          <w:bCs/>
          <w:spacing w:val="-6"/>
          <w:sz w:val="32"/>
          <w:szCs w:val="32"/>
        </w:rPr>
      </w:pPr>
      <w:r w:rsidRPr="004D1FD5">
        <w:rPr>
          <w:rFonts w:ascii="TH SarabunPSK" w:hAnsi="TH SarabunPSK" w:cs="TH SarabunPSK" w:hint="cs"/>
          <w:sz w:val="32"/>
          <w:szCs w:val="32"/>
        </w:rPr>
        <w:sym w:font="Wingdings 2" w:char="F09A"/>
      </w:r>
      <w:r w:rsidR="0017725D" w:rsidRPr="004D1FD5">
        <w:rPr>
          <w:rFonts w:ascii="TH SarabunPSK" w:hAnsi="TH SarabunPSK" w:cs="TH SarabunPSK" w:hint="cs"/>
          <w:sz w:val="32"/>
          <w:szCs w:val="32"/>
          <w:cs/>
        </w:rPr>
        <w:t>๔) มีความกล้าหาญและแสดงออกทางคุณธรรมจริยธรรม สามารถวินิจฉัย จัดการและคิดแก้ปัญหาทางคุณธรรมจริยธรรมด้วยความถูกต้องเหมาะสมกับสังคม การทำงานและสภาพแวดล้อม โดยอาศัยหลักการ เหตุผลและใช้ดุลยพินิจทางค่านิยม บรรทัดฐานทางสังคม ความรู้สึกของผู้อื่นและประโยชน์ของสังคมส่วนรวม มีจิตสำนึกในการธำรงความโปร่งใสของสังคมและประเทศชาติ ต่อต้านการทุจริตคอรัปชั่นและความไม่ถูกต้อง ไม่ใช้ข้อมูลบิดเบือน หรือการลอกเลียนผลงาน</w:t>
      </w:r>
    </w:p>
    <w:p w14:paraId="14149E3C" w14:textId="77777777" w:rsidR="0097531C" w:rsidRPr="004D1FD5" w:rsidRDefault="00617064" w:rsidP="00241AEF">
      <w:pPr>
        <w:ind w:left="698" w:firstLine="22"/>
        <w:jc w:val="thaiDistribute"/>
        <w:rPr>
          <w:rFonts w:ascii="TH SarabunPSK" w:eastAsia="BrowalliaNew" w:hAnsi="TH SarabunPSK" w:cs="TH SarabunPSK"/>
          <w:sz w:val="32"/>
          <w:szCs w:val="32"/>
        </w:rPr>
      </w:pPr>
      <w:r w:rsidRPr="004D1FD5">
        <w:rPr>
          <w:rFonts w:ascii="TH SarabunPSK" w:eastAsia="BrowalliaNew" w:hAnsi="TH SarabunPSK" w:cs="TH SarabunPSK" w:hint="cs"/>
          <w:b/>
          <w:bCs/>
          <w:sz w:val="32"/>
          <w:szCs w:val="32"/>
          <w:cs/>
        </w:rPr>
        <w:t>๑.๒   วิธีการสอน</w:t>
      </w:r>
    </w:p>
    <w:p w14:paraId="03F4366D"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๑</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 xml:space="preserve">จัดการเรียนการสอนที่สอดแทรกเรื่องคุณธรรม จริยธรรมและจรรยาบรรณ เน้นความมีวินัย รับผิดชอบและมีจิตสาธารณะ </w:t>
      </w:r>
    </w:p>
    <w:p w14:paraId="4AD8A653"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๒</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จัดการเรียนการสอนที่สอดแทรกจรรยาบรรณวิชาชีพครู</w:t>
      </w:r>
    </w:p>
    <w:p w14:paraId="747196DD" w14:textId="469F4EBC"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๓</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การวิเคราะห์แบบวิพากษ์ ในประเด็นวิกฤตด้านคุณธรรมจริยธรรมของสังคมและวิชาการ รวมทั้งประเด็นวิกฤตของจรรยาบรรณวิชาชีพครู</w:t>
      </w:r>
    </w:p>
    <w:p w14:paraId="44B59EE3"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๔</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การเรียนรู้โดยการปฏิสัมพันธ์เชิงปฏิบัติการ</w:t>
      </w:r>
    </w:p>
    <w:p w14:paraId="069D3506"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๕</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การใช้กรณีศึกษา</w:t>
      </w:r>
    </w:p>
    <w:p w14:paraId="243A94B5" w14:textId="5807D064" w:rsidR="00484F71" w:rsidRPr="004D1FD5" w:rsidRDefault="009F4D01" w:rsidP="00241AEF">
      <w:pPr>
        <w:ind w:firstLine="1440"/>
        <w:jc w:val="thaiDistribute"/>
        <w:rPr>
          <w:rFonts w:ascii="TH SarabunPSK" w:hAnsi="TH SarabunPSK" w:cs="TH SarabunPSK"/>
          <w:sz w:val="32"/>
          <w:szCs w:val="32"/>
        </w:rPr>
      </w:pPr>
      <w:r w:rsidRPr="004D1FD5">
        <w:rPr>
          <w:rFonts w:ascii="TH SarabunPSK" w:eastAsia="Sarabun" w:hAnsi="TH SarabunPSK" w:cs="TH SarabunPSK" w:hint="cs"/>
          <w:color w:val="000000"/>
          <w:sz w:val="32"/>
          <w:szCs w:val="32"/>
          <w:cs/>
        </w:rPr>
        <w:t>๖</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การเข้าร่วมกิจกรรมเสริมความเป็นครูเป็นรายปีตลอดหลักสูตร</w:t>
      </w:r>
    </w:p>
    <w:p w14:paraId="7667A517" w14:textId="77777777" w:rsidR="00617064" w:rsidRPr="004D1FD5" w:rsidRDefault="00484F71" w:rsidP="00241AEF">
      <w:pPr>
        <w:autoSpaceDE w:val="0"/>
        <w:autoSpaceDN w:val="0"/>
        <w:adjustRightInd w:val="0"/>
        <w:spacing w:line="340" w:lineRule="exact"/>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 xml:space="preserve">          </w:t>
      </w:r>
      <w:r w:rsidR="00617064" w:rsidRPr="004D1FD5">
        <w:rPr>
          <w:rFonts w:ascii="TH SarabunPSK" w:eastAsia="BrowalliaNew" w:hAnsi="TH SarabunPSK" w:cs="TH SarabunPSK" w:hint="cs"/>
          <w:b/>
          <w:bCs/>
          <w:sz w:val="32"/>
          <w:szCs w:val="32"/>
          <w:cs/>
        </w:rPr>
        <w:t>๑.๓    วิธีการประเมินผล</w:t>
      </w:r>
    </w:p>
    <w:p w14:paraId="23BCE5C5" w14:textId="77777777" w:rsidR="009F4D01" w:rsidRPr="004D1FD5" w:rsidRDefault="009F4D01" w:rsidP="00241AEF">
      <w:pPr>
        <w:pBdr>
          <w:top w:val="nil"/>
          <w:left w:val="nil"/>
          <w:bottom w:val="nil"/>
          <w:right w:val="nil"/>
          <w:between w:val="nil"/>
        </w:pBdr>
        <w:tabs>
          <w:tab w:val="center" w:pos="4153"/>
          <w:tab w:val="right" w:pos="8306"/>
        </w:tabs>
        <w:ind w:left="720" w:firstLine="69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๑</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วัดและประเมินจากผลการวิเคราะห์แบบวิภาษวิธี</w:t>
      </w:r>
    </w:p>
    <w:p w14:paraId="20C77030" w14:textId="77777777" w:rsidR="009F4D01" w:rsidRPr="004D1FD5" w:rsidRDefault="009F4D01" w:rsidP="00241AEF">
      <w:pPr>
        <w:pBdr>
          <w:top w:val="nil"/>
          <w:left w:val="nil"/>
          <w:bottom w:val="nil"/>
          <w:right w:val="nil"/>
          <w:between w:val="nil"/>
        </w:pBdr>
        <w:tabs>
          <w:tab w:val="center" w:pos="4153"/>
          <w:tab w:val="right" w:pos="8306"/>
        </w:tabs>
        <w:ind w:left="720" w:firstLine="69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๒</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วัดและประเมินจากกลุ่มเพื่อน</w:t>
      </w:r>
    </w:p>
    <w:p w14:paraId="1E27AF11" w14:textId="77777777" w:rsidR="009F4D01" w:rsidRPr="004D1FD5" w:rsidRDefault="009F4D01" w:rsidP="00241AEF">
      <w:pPr>
        <w:pBdr>
          <w:top w:val="nil"/>
          <w:left w:val="nil"/>
          <w:bottom w:val="nil"/>
          <w:right w:val="nil"/>
          <w:between w:val="nil"/>
        </w:pBdr>
        <w:tabs>
          <w:tab w:val="center" w:pos="4153"/>
          <w:tab w:val="right" w:pos="8306"/>
        </w:tabs>
        <w:ind w:left="720" w:firstLine="69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๓</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วัดและประเมินจากผลงานกรณีศึกษา</w:t>
      </w:r>
    </w:p>
    <w:p w14:paraId="7373D98B"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๔</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วัดและประเมินจากผลการเข้าร่วมกิจกรรมเสริมความเป็นครูเป็นรายปีตลอดหลักสูตร</w:t>
      </w:r>
    </w:p>
    <w:p w14:paraId="3E6D9671"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๕</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ประเมินผลจากการนำเสนอผลงานกลุ่มและการเป็นผู้นำในการอภิปรายซักถาม</w:t>
      </w:r>
    </w:p>
    <w:p w14:paraId="0D314B17" w14:textId="77777777" w:rsidR="009F4D01" w:rsidRPr="004D1FD5" w:rsidRDefault="009F4D01" w:rsidP="00241AEF">
      <w:pPr>
        <w:pBdr>
          <w:top w:val="nil"/>
          <w:left w:val="nil"/>
          <w:bottom w:val="nil"/>
          <w:right w:val="nil"/>
          <w:between w:val="nil"/>
        </w:pBdr>
        <w:tabs>
          <w:tab w:val="center" w:pos="4153"/>
          <w:tab w:val="right" w:pos="8306"/>
        </w:tabs>
        <w:ind w:firstLine="1418"/>
        <w:jc w:val="thaiDistribute"/>
        <w:rPr>
          <w:rFonts w:ascii="TH SarabunPSK" w:eastAsia="Sarabun" w:hAnsi="TH SarabunPSK" w:cs="TH SarabunPSK"/>
          <w:color w:val="000000"/>
          <w:sz w:val="32"/>
          <w:szCs w:val="32"/>
        </w:rPr>
      </w:pPr>
      <w:r w:rsidRPr="004D1FD5">
        <w:rPr>
          <w:rFonts w:ascii="TH SarabunPSK" w:eastAsia="Sarabun" w:hAnsi="TH SarabunPSK" w:cs="TH SarabunPSK" w:hint="cs"/>
          <w:color w:val="000000"/>
          <w:sz w:val="32"/>
          <w:szCs w:val="32"/>
          <w:cs/>
        </w:rPr>
        <w:t>๖</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วัดและประเมินจากผลการศึกษาค้นคว้า</w:t>
      </w:r>
    </w:p>
    <w:p w14:paraId="371A6342" w14:textId="4143AA93" w:rsidR="009F4D01" w:rsidRPr="004D1FD5" w:rsidRDefault="009F4D01" w:rsidP="00241AEF">
      <w:pPr>
        <w:spacing w:line="360" w:lineRule="auto"/>
        <w:ind w:left="720" w:firstLine="69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๗</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สังเกตพฤติกรรมนักศึกษาในการปฏิบัติตามกฎระเบียบ กติกา เงื่อนไขข้อบังคับ</w:t>
      </w:r>
    </w:p>
    <w:p w14:paraId="4B73241D" w14:textId="77777777" w:rsidR="001B5B0D" w:rsidRPr="004D1FD5" w:rsidRDefault="001B5B0D" w:rsidP="00241AEF">
      <w:pPr>
        <w:autoSpaceDE w:val="0"/>
        <w:autoSpaceDN w:val="0"/>
        <w:adjustRightInd w:val="0"/>
        <w:spacing w:line="340" w:lineRule="exact"/>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lastRenderedPageBreak/>
        <w:t>๒. ความรู้</w:t>
      </w:r>
    </w:p>
    <w:p w14:paraId="1B3D4328" w14:textId="77777777" w:rsidR="00955DF5" w:rsidRPr="004D1FD5" w:rsidRDefault="00955DF5" w:rsidP="00241AEF">
      <w:pPr>
        <w:autoSpaceDE w:val="0"/>
        <w:autoSpaceDN w:val="0"/>
        <w:adjustRightInd w:val="0"/>
        <w:spacing w:line="36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๒.๑   ความรู้ที่ต้องพัฒนา</w:t>
      </w:r>
    </w:p>
    <w:p w14:paraId="1846081C" w14:textId="77777777" w:rsidR="001E6BE5" w:rsidRPr="004D1FD5" w:rsidRDefault="00C745BC" w:rsidP="00241AEF">
      <w:pPr>
        <w:pStyle w:val="Footer"/>
        <w:tabs>
          <w:tab w:val="clear" w:pos="4153"/>
        </w:tabs>
        <w:ind w:firstLine="1418"/>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00955DF5" w:rsidRPr="004D1FD5">
        <w:rPr>
          <w:rFonts w:ascii="TH SarabunPSK" w:eastAsia="BrowalliaNew" w:hAnsi="TH SarabunPSK" w:cs="TH SarabunPSK" w:hint="cs"/>
          <w:sz w:val="32"/>
          <w:szCs w:val="32"/>
          <w:cs/>
        </w:rPr>
        <w:tab/>
      </w:r>
      <w:r w:rsidR="001E6BE5" w:rsidRPr="004D1FD5">
        <w:rPr>
          <w:rFonts w:ascii="TH SarabunPSK" w:hAnsi="TH SarabunPSK" w:cs="TH SarabunPSK" w:hint="cs"/>
          <w:sz w:val="32"/>
          <w:szCs w:val="32"/>
          <w:cs/>
        </w:rPr>
        <w:t>๑)</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cs/>
        </w:rPr>
        <w:t>มีความรอบรู้ในหลักการ แนวคิด ทฤษฎี เนื้อหาสาระด้านวิชาชีพของครู อาทิ ค่านิยมของครู คุณธรรม จริยธรรม จรรยาบรรณ จิตวิญญาณครู ปรัชญาความเป็นครู จิตวิทยาสำหรับครู จิตวิทยาพัฒนาการ จิตวิทยาการเรียนรู้เพื่อจัดการเรียนรู้และช่วยเหลือ แก้ไขปัญหา ส่งเสริมและพัฒนาผู้เรียน  หลักสูตรและวิทยาการการจัดการเรียนรู้ นวัตกรรมและเทคโนโลยีสารสนเทศและการสื่อสารการศึกษาและการเรียนรู้ การวัดประเมินการศึกษาและการเรียนรู้ การวิจัยและการพัฒนานวัตกรรมเพื่อพัฒนาผู้เรียน และภาษาเพื่อการสื่อสารสำหรับครู ทักษะการนิเทศและการสอนงาน ทักษะเทคโนโลยีและดิจิทัล ทักษะการทำงานวิจัยและวัดประเมิน ทักษะการร่วมมือสร้างสรรค์ และทักษะศตวรรษที่ ๒๑  มีความรู้ ความเข้าใจในการบูรณาการความรู้กับการปฏิบัติจริงและการบูรณาการข้ามศาสตร์ อาทิ การบูรณาการการสอน</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cs/>
        </w:rPr>
        <w:t>(</w:t>
      </w:r>
      <w:r w:rsidR="001E6BE5" w:rsidRPr="004D1FD5">
        <w:rPr>
          <w:rFonts w:ascii="TH SarabunPSK" w:hAnsi="TH SarabunPSK" w:cs="TH SarabunPSK" w:hint="cs"/>
          <w:sz w:val="32"/>
          <w:szCs w:val="32"/>
        </w:rPr>
        <w:t xml:space="preserve">TPACK)  </w:t>
      </w:r>
      <w:r w:rsidR="001E6BE5" w:rsidRPr="004D1FD5">
        <w:rPr>
          <w:rFonts w:ascii="TH SarabunPSK" w:hAnsi="TH SarabunPSK" w:cs="TH SarabunPSK" w:hint="cs"/>
          <w:sz w:val="32"/>
          <w:szCs w:val="32"/>
          <w:cs/>
        </w:rPr>
        <w:t xml:space="preserve">การสอนแบบ </w:t>
      </w:r>
      <w:r w:rsidR="001E6BE5" w:rsidRPr="004D1FD5">
        <w:rPr>
          <w:rFonts w:ascii="TH SarabunPSK" w:hAnsi="TH SarabunPSK" w:cs="TH SarabunPSK" w:hint="cs"/>
          <w:sz w:val="32"/>
          <w:szCs w:val="32"/>
        </w:rPr>
        <w:t xml:space="preserve">STEM  </w:t>
      </w:r>
      <w:r w:rsidR="001E6BE5" w:rsidRPr="004D1FD5">
        <w:rPr>
          <w:rFonts w:ascii="TH SarabunPSK" w:hAnsi="TH SarabunPSK" w:cs="TH SarabunPSK" w:hint="cs"/>
          <w:sz w:val="32"/>
          <w:szCs w:val="32"/>
          <w:cs/>
        </w:rPr>
        <w:t>ชุมชนแห่งการเรียนรู้ (</w:t>
      </w:r>
      <w:r w:rsidR="001E6BE5" w:rsidRPr="004D1FD5">
        <w:rPr>
          <w:rFonts w:ascii="TH SarabunPSK" w:hAnsi="TH SarabunPSK" w:cs="TH SarabunPSK" w:hint="cs"/>
          <w:sz w:val="32"/>
          <w:szCs w:val="32"/>
        </w:rPr>
        <w:t xml:space="preserve">PLC) </w:t>
      </w:r>
      <w:r w:rsidR="001E6BE5" w:rsidRPr="004D1FD5">
        <w:rPr>
          <w:rFonts w:ascii="TH SarabunPSK" w:hAnsi="TH SarabunPSK" w:cs="TH SarabunPSK" w:hint="cs"/>
          <w:sz w:val="32"/>
          <w:szCs w:val="32"/>
          <w:cs/>
        </w:rPr>
        <w:t xml:space="preserve">และมีความรู้ในการประยุกต์ใช้ </w:t>
      </w:r>
    </w:p>
    <w:p w14:paraId="51B1E4F3" w14:textId="6962F2FB" w:rsidR="001E6BE5" w:rsidRPr="004D1FD5" w:rsidRDefault="001E6BE5" w:rsidP="00241AEF">
      <w:pPr>
        <w:pStyle w:val="Footer"/>
        <w:tabs>
          <w:tab w:val="clear" w:pos="4153"/>
        </w:tabs>
        <w:ind w:firstLine="1418"/>
        <w:jc w:val="thaiDistribute"/>
        <w:rPr>
          <w:rFonts w:ascii="TH SarabunPSK" w:hAnsi="TH SarabunPSK" w:cs="TH SarabunPSK"/>
          <w:sz w:val="32"/>
          <w:szCs w:val="32"/>
        </w:rPr>
      </w:pPr>
      <w:r w:rsidRPr="004D1FD5">
        <w:rPr>
          <w:rFonts w:ascii="TH SarabunPSK" w:hAnsi="TH SarabunPSK" w:cs="TH SarabunPSK" w:hint="cs"/>
          <w:sz w:val="32"/>
          <w:szCs w:val="32"/>
          <w:cs/>
        </w:rPr>
        <w:t xml:space="preserve"> </w:t>
      </w:r>
      <w:r w:rsidR="009F4D01"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๒)</w:t>
      </w:r>
      <w:r w:rsidRPr="004D1FD5">
        <w:rPr>
          <w:rFonts w:ascii="TH SarabunPSK" w:hAnsi="TH SarabunPSK" w:cs="TH SarabunPSK" w:hint="cs"/>
          <w:sz w:val="32"/>
          <w:szCs w:val="32"/>
        </w:rPr>
        <w:tab/>
        <w:t xml:space="preserve"> </w:t>
      </w:r>
      <w:r w:rsidRPr="004D1FD5">
        <w:rPr>
          <w:rFonts w:ascii="TH SarabunPSK" w:hAnsi="TH SarabunPSK" w:cs="TH SarabunPSK" w:hint="cs"/>
          <w:sz w:val="32"/>
          <w:szCs w:val="32"/>
          <w:cs/>
        </w:rPr>
        <w:t>มีความรอบรู้ในหลักการ แนวคิด ทฤษฎี เนื้อหาวิชาที่สอน สามารถวิเคราะห์ความรู้ และเนื้อหาวิชาที่สอนอย่างลึกซึ้ง สามารถติดตามความก้าวหน้าด้านวิทยาการและนำไปประยุกต์ใช้ในการพัฒนาผู้เรียน โดยมีผลลัพธ์การเรียนรู้และเนื้อหาสาระด้านมาตรฐานผลการเรียนรู้ด้านความรู้ของแต่ละสาขาวิชาตามเอกสารแนบท้าย</w:t>
      </w:r>
    </w:p>
    <w:p w14:paraId="30A922C2" w14:textId="51633124" w:rsidR="001E6BE5" w:rsidRPr="004D1FD5" w:rsidRDefault="009F4D01" w:rsidP="00241AEF">
      <w:pPr>
        <w:pStyle w:val="Footer"/>
        <w:tabs>
          <w:tab w:val="clear" w:pos="4153"/>
        </w:tabs>
        <w:ind w:firstLine="1418"/>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001E6BE5" w:rsidRPr="004D1FD5">
        <w:rPr>
          <w:rFonts w:ascii="TH SarabunPSK" w:hAnsi="TH SarabunPSK" w:cs="TH SarabunPSK" w:hint="cs"/>
          <w:sz w:val="32"/>
          <w:szCs w:val="32"/>
          <w:cs/>
        </w:rPr>
        <w:t>๓)</w:t>
      </w:r>
      <w:r w:rsidR="001E6BE5" w:rsidRPr="004D1FD5">
        <w:rPr>
          <w:rFonts w:ascii="TH SarabunPSK" w:hAnsi="TH SarabunPSK" w:cs="TH SarabunPSK" w:hint="cs"/>
          <w:sz w:val="32"/>
          <w:szCs w:val="32"/>
        </w:rPr>
        <w:tab/>
        <w:t xml:space="preserve"> </w:t>
      </w:r>
      <w:r w:rsidR="001E6BE5" w:rsidRPr="004D1FD5">
        <w:rPr>
          <w:rFonts w:ascii="TH SarabunPSK" w:hAnsi="TH SarabunPSK" w:cs="TH SarabunPSK" w:hint="cs"/>
          <w:sz w:val="32"/>
          <w:szCs w:val="32"/>
          <w:cs/>
        </w:rPr>
        <w:t xml:space="preserve">มีความรู้ เข้าใจชีวิต เข้าใจชุมชน เข้าใจโลกและการอยู่ร่วมกันบนพื้นฐานความแตกต่างทางวัฒนธรรม สามารถเผชิญและเท่าทันกับการเปลี่ยนแปลงของสังคม และสามารถนำแนวคิดปรัชญาของเศรษฐกิจพอเพียงไปประยุกต์ใช้ในการดำเนินชีวิตและพัฒนาตน พัฒนางานและพัฒนาผู้เรียน </w:t>
      </w:r>
    </w:p>
    <w:p w14:paraId="63A73634" w14:textId="77777777" w:rsidR="00C745BC" w:rsidRPr="004D1FD5" w:rsidRDefault="001E6BE5" w:rsidP="00241AEF">
      <w:pPr>
        <w:pStyle w:val="Footer"/>
        <w:tabs>
          <w:tab w:val="clear" w:pos="4153"/>
        </w:tabs>
        <w:ind w:firstLine="1418"/>
        <w:jc w:val="thaiDistribute"/>
        <w:rPr>
          <w:rFonts w:ascii="TH SarabunPSK" w:hAnsi="TH SarabunPSK" w:cs="TH SarabunPSK"/>
          <w:b/>
          <w:bCs/>
          <w:sz w:val="32"/>
          <w:szCs w:val="32"/>
        </w:rPr>
      </w:pPr>
      <w:r w:rsidRPr="004D1FD5">
        <w:rPr>
          <w:rFonts w:ascii="TH SarabunPSK" w:hAnsi="TH SarabunPSK" w:cs="TH SarabunPSK" w:hint="cs"/>
          <w:sz w:val="32"/>
          <w:szCs w:val="32"/>
        </w:rPr>
        <w:sym w:font="Wingdings 2" w:char="F09A"/>
      </w:r>
      <w:r w:rsidRPr="004D1FD5">
        <w:rPr>
          <w:rFonts w:ascii="TH SarabunPSK" w:hAnsi="TH SarabunPSK" w:cs="TH SarabunPSK" w:hint="cs"/>
          <w:sz w:val="32"/>
          <w:szCs w:val="32"/>
          <w:cs/>
        </w:rPr>
        <w:t>๔)</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มีความรู้และความสามารถในการใช้ภาษาไทยและภาษาอังกฤษเพื่อการสื่อสารตามมาตรฐาน</w:t>
      </w:r>
      <w:r w:rsidRPr="004D1FD5">
        <w:rPr>
          <w:rFonts w:ascii="TH SarabunPSK" w:hAnsi="TH SarabunPSK" w:cs="TH SarabunPSK" w:hint="cs"/>
          <w:b/>
          <w:bCs/>
          <w:sz w:val="32"/>
          <w:szCs w:val="32"/>
        </w:rPr>
        <w:t xml:space="preserve"> </w:t>
      </w:r>
      <w:r w:rsidR="009E75D6" w:rsidRPr="004D1FD5">
        <w:rPr>
          <w:rFonts w:ascii="TH SarabunPSK" w:eastAsia="BrowalliaNew" w:hAnsi="TH SarabunPSK" w:cs="TH SarabunPSK" w:hint="cs"/>
          <w:sz w:val="32"/>
          <w:szCs w:val="32"/>
          <w:cs/>
        </w:rPr>
        <w:t xml:space="preserve">        </w:t>
      </w:r>
      <w:r w:rsidR="00A46B47" w:rsidRPr="004D1FD5">
        <w:rPr>
          <w:rFonts w:ascii="TH SarabunPSK" w:eastAsia="BrowalliaNew" w:hAnsi="TH SarabunPSK" w:cs="TH SarabunPSK" w:hint="cs"/>
          <w:sz w:val="32"/>
          <w:szCs w:val="32"/>
          <w:cs/>
        </w:rPr>
        <w:t xml:space="preserve">  </w:t>
      </w:r>
    </w:p>
    <w:p w14:paraId="20D75EE8" w14:textId="02532BC3" w:rsidR="001E6BE5" w:rsidRPr="004D1FD5" w:rsidRDefault="001E6BE5" w:rsidP="00241AEF">
      <w:pPr>
        <w:pStyle w:val="Footer"/>
        <w:tabs>
          <w:tab w:val="clear" w:pos="4153"/>
        </w:tabs>
        <w:ind w:firstLine="1418"/>
        <w:jc w:val="thaiDistribute"/>
        <w:rPr>
          <w:rFonts w:ascii="TH SarabunPSK" w:hAnsi="TH SarabunPSK" w:cs="TH SarabunPSK"/>
          <w:b/>
          <w:bCs/>
          <w:sz w:val="32"/>
          <w:szCs w:val="32"/>
        </w:rPr>
      </w:pPr>
      <w:r w:rsidRPr="004D1FD5">
        <w:rPr>
          <w:rFonts w:ascii="TH SarabunPSK" w:hAnsi="TH SarabunPSK" w:cs="TH SarabunPSK" w:hint="cs"/>
          <w:sz w:val="32"/>
          <w:szCs w:val="32"/>
        </w:rPr>
        <w:sym w:font="Wingdings 2" w:char="F09A"/>
      </w:r>
      <w:r w:rsidRPr="004D1FD5">
        <w:rPr>
          <w:rFonts w:ascii="TH SarabunPSK" w:hAnsi="TH SarabunPSK" w:cs="TH SarabunPSK" w:hint="cs"/>
          <w:sz w:val="32"/>
          <w:szCs w:val="32"/>
          <w:cs/>
        </w:rPr>
        <w:t>๕</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ตระหนัก</w:t>
      </w:r>
      <w:r w:rsidR="000313B6" w:rsidRPr="004D1FD5">
        <w:rPr>
          <w:rFonts w:ascii="TH SarabunPSK" w:hAnsi="TH SarabunPSK" w:cs="TH SarabunPSK" w:hint="cs"/>
          <w:sz w:val="32"/>
          <w:szCs w:val="32"/>
          <w:cs/>
        </w:rPr>
        <w:t xml:space="preserve">รู้ </w:t>
      </w:r>
      <w:r w:rsidRPr="004D1FD5">
        <w:rPr>
          <w:rFonts w:ascii="TH SarabunPSK" w:hAnsi="TH SarabunPSK" w:cs="TH SarabunPSK" w:hint="cs"/>
          <w:sz w:val="32"/>
          <w:szCs w:val="32"/>
          <w:cs/>
        </w:rPr>
        <w:t>เห็นคุณค</w:t>
      </w:r>
      <w:r w:rsidR="000313B6" w:rsidRPr="004D1FD5">
        <w:rPr>
          <w:rFonts w:ascii="TH SarabunPSK" w:hAnsi="TH SarabunPSK" w:cs="TH SarabunPSK" w:hint="cs"/>
          <w:sz w:val="32"/>
          <w:szCs w:val="32"/>
          <w:cs/>
        </w:rPr>
        <w:t>่า</w:t>
      </w:r>
      <w:r w:rsidRPr="004D1FD5">
        <w:rPr>
          <w:rFonts w:ascii="TH SarabunPSK" w:hAnsi="TH SarabunPSK" w:cs="TH SarabunPSK" w:hint="cs"/>
          <w:sz w:val="32"/>
          <w:szCs w:val="32"/>
          <w:cs/>
        </w:rPr>
        <w:t>และความสําคัญของศาสตร</w:t>
      </w:r>
      <w:r w:rsidR="000313B6" w:rsidRPr="004D1FD5">
        <w:rPr>
          <w:rFonts w:ascii="TH SarabunPSK" w:hAnsi="TH SarabunPSK" w:cs="TH SarabunPSK" w:hint="cs"/>
          <w:sz w:val="32"/>
          <w:szCs w:val="32"/>
          <w:cs/>
        </w:rPr>
        <w:t>์</w:t>
      </w:r>
      <w:r w:rsidRPr="004D1FD5">
        <w:rPr>
          <w:rFonts w:ascii="TH SarabunPSK" w:hAnsi="TH SarabunPSK" w:cs="TH SarabunPSK" w:hint="cs"/>
          <w:sz w:val="32"/>
          <w:szCs w:val="32"/>
          <w:cs/>
        </w:rPr>
        <w:t>พระราชาเพื่อการพัฒนาที่ยั่งยืนและนํามาประยุกต</w:t>
      </w:r>
      <w:r w:rsidR="000313B6" w:rsidRPr="004D1FD5">
        <w:rPr>
          <w:rFonts w:ascii="TH SarabunPSK" w:hAnsi="TH SarabunPSK" w:cs="TH SarabunPSK" w:hint="cs"/>
          <w:sz w:val="32"/>
          <w:szCs w:val="32"/>
          <w:cs/>
        </w:rPr>
        <w:t>์</w:t>
      </w:r>
      <w:r w:rsidRPr="004D1FD5">
        <w:rPr>
          <w:rFonts w:ascii="TH SarabunPSK" w:hAnsi="TH SarabunPSK" w:cs="TH SarabunPSK" w:hint="cs"/>
          <w:sz w:val="32"/>
          <w:szCs w:val="32"/>
          <w:cs/>
        </w:rPr>
        <w:t>ใช</w:t>
      </w:r>
      <w:r w:rsidR="000313B6" w:rsidRPr="004D1FD5">
        <w:rPr>
          <w:rFonts w:ascii="TH SarabunPSK" w:hAnsi="TH SarabunPSK" w:cs="TH SarabunPSK" w:hint="cs"/>
          <w:sz w:val="32"/>
          <w:szCs w:val="32"/>
          <w:cs/>
        </w:rPr>
        <w:t>้</w:t>
      </w:r>
      <w:r w:rsidRPr="004D1FD5">
        <w:rPr>
          <w:rFonts w:ascii="TH SarabunPSK" w:hAnsi="TH SarabunPSK" w:cs="TH SarabunPSK" w:hint="cs"/>
          <w:sz w:val="32"/>
          <w:szCs w:val="32"/>
          <w:cs/>
        </w:rPr>
        <w:t>ในการพัฒนาตน พัฒนาผู</w:t>
      </w:r>
      <w:r w:rsidR="000313B6" w:rsidRPr="004D1FD5">
        <w:rPr>
          <w:rFonts w:ascii="TH SarabunPSK" w:hAnsi="TH SarabunPSK" w:cs="TH SarabunPSK" w:hint="cs"/>
          <w:sz w:val="32"/>
          <w:szCs w:val="32"/>
          <w:cs/>
        </w:rPr>
        <w:t>้</w:t>
      </w:r>
      <w:r w:rsidRPr="004D1FD5">
        <w:rPr>
          <w:rFonts w:ascii="TH SarabunPSK" w:hAnsi="TH SarabunPSK" w:cs="TH SarabunPSK" w:hint="cs"/>
          <w:sz w:val="32"/>
          <w:szCs w:val="32"/>
          <w:cs/>
        </w:rPr>
        <w:t>เรียน พัฒนางานและพัฒนาชุมชน</w:t>
      </w:r>
    </w:p>
    <w:p w14:paraId="0160A0FC" w14:textId="77777777" w:rsidR="00955DF5" w:rsidRPr="004D1FD5" w:rsidRDefault="00955DF5" w:rsidP="00241AEF">
      <w:pPr>
        <w:autoSpaceDE w:val="0"/>
        <w:autoSpaceDN w:val="0"/>
        <w:adjustRightInd w:val="0"/>
        <w:spacing w:line="360" w:lineRule="exact"/>
        <w:ind w:firstLine="720"/>
        <w:jc w:val="thaiDistribute"/>
        <w:rPr>
          <w:rFonts w:ascii="TH SarabunPSK" w:eastAsia="BrowalliaNew" w:hAnsi="TH SarabunPSK" w:cs="TH SarabunPSK"/>
          <w:sz w:val="32"/>
          <w:szCs w:val="32"/>
        </w:rPr>
      </w:pPr>
      <w:r w:rsidRPr="004D1FD5">
        <w:rPr>
          <w:rFonts w:ascii="TH SarabunPSK" w:eastAsia="BrowalliaNew" w:hAnsi="TH SarabunPSK" w:cs="TH SarabunPSK" w:hint="cs"/>
          <w:b/>
          <w:bCs/>
          <w:sz w:val="32"/>
          <w:szCs w:val="32"/>
          <w:cs/>
        </w:rPr>
        <w:t>๒.๒   วิธีการสอน</w:t>
      </w:r>
    </w:p>
    <w:p w14:paraId="487B34DF"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ใช้การสอนหลากหลายรูปแบบ โดยเน้นหลักการทฤษฎีและการปฏิบัติเพื่อให้เกิดองค์ความรู้ในด้านการศึกษาและวิชาชีพครู </w:t>
      </w:r>
    </w:p>
    <w:p w14:paraId="39A83A4F"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จัดการเรียนการสอนให้สามารถคิดวิเคราะห์ สังเคราะห์ ประเมินค่าและนำความรู้จากการเรียนการสอนไปประยุกต์ใช้ในการปฏิบัติงานวิชาชีพครูอย่างเหมาะสมและมีประสิทธิภาพ</w:t>
      </w:r>
    </w:p>
    <w:p w14:paraId="05D1C6BD"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การวิเคราะห์และสังเคราะห์องค์ความรู้และการเรียนรู้แบบสืบสอบ</w:t>
      </w:r>
    </w:p>
    <w:p w14:paraId="5BC1F290"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การทบทวนวรรณกรรมและสรุปสถานะขององค์ความรู้</w:t>
      </w:r>
    </w:p>
    <w:p w14:paraId="3A83571A"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การวิเคราะห์แบบวิภาษวิธีเกี่ยวกับประเด็นวิกฤตขององค์ความรู้และทฤษฎี</w:t>
      </w:r>
    </w:p>
    <w:p w14:paraId="5BB163A6"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การเรียนรู้แบบร่วมมือ เพื่อประยุกต์และประเมินค่าองค์ความรู้ในสถานการณ์โลกแห่งความเป็นจริง</w:t>
      </w:r>
    </w:p>
    <w:p w14:paraId="3F48C407" w14:textId="4E240700"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๗</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การเข้าร่วมกิจกรรมเสริมความเป็นครูเป็นรายปีตลอดหลักสูตร   </w:t>
      </w:r>
    </w:p>
    <w:p w14:paraId="52EF96D6" w14:textId="77777777" w:rsidR="00955DF5" w:rsidRPr="004D1FD5" w:rsidRDefault="008C50F3" w:rsidP="00241AEF">
      <w:pPr>
        <w:autoSpaceDE w:val="0"/>
        <w:autoSpaceDN w:val="0"/>
        <w:adjustRightInd w:val="0"/>
        <w:spacing w:line="340" w:lineRule="exact"/>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lastRenderedPageBreak/>
        <w:t xml:space="preserve">           </w:t>
      </w:r>
      <w:r w:rsidR="00955DF5" w:rsidRPr="004D1FD5">
        <w:rPr>
          <w:rFonts w:ascii="TH SarabunPSK" w:eastAsia="BrowalliaNew" w:hAnsi="TH SarabunPSK" w:cs="TH SarabunPSK" w:hint="cs"/>
          <w:b/>
          <w:bCs/>
          <w:sz w:val="32"/>
          <w:szCs w:val="32"/>
          <w:cs/>
        </w:rPr>
        <w:t>๒.๓    วิธีการประเมินผล</w:t>
      </w:r>
    </w:p>
    <w:p w14:paraId="1EB77BA6"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วัดและประเมินจากผลการวิเคราะห์และสังเคราะห์องค์ความรู้</w:t>
      </w:r>
    </w:p>
    <w:p w14:paraId="000F4FF9"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วัดและประเมินจากผลการทบทวนวรรณกรรมและสรุปสถานะขององค์ความรู้</w:t>
      </w:r>
    </w:p>
    <w:p w14:paraId="667BAD91"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วัดและประเมินจากผลการวิเคราะห์แบบวิภาษวิธี</w:t>
      </w:r>
    </w:p>
    <w:p w14:paraId="31BE70AA"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วัดและประเมินจากการเรียนรู้แบบร่วมมือ</w:t>
      </w:r>
    </w:p>
    <w:p w14:paraId="71F4FAD4"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วัดและประเมินจากการเข้าร่วมกิจกรรมเสริมความเป็นครูเป็นรายปีตลอดหลักสูตร</w:t>
      </w:r>
    </w:p>
    <w:p w14:paraId="5E478562" w14:textId="77777777" w:rsidR="009F4D01" w:rsidRPr="004D1FD5" w:rsidRDefault="009F4D01"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ประเมินจากแบบฝึกหัดและแบบทดสอบด้านทฤษฎี</w:t>
      </w:r>
    </w:p>
    <w:p w14:paraId="78D4EFDE" w14:textId="178413F9" w:rsidR="009F4D01" w:rsidRPr="004D1FD5" w:rsidRDefault="00241AEF"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๗</w:t>
      </w:r>
      <w:r w:rsidR="009F4D01" w:rsidRPr="004D1FD5">
        <w:rPr>
          <w:rFonts w:ascii="TH SarabunPSK" w:eastAsia="Sarabun" w:hAnsi="TH SarabunPSK" w:cs="TH SarabunPSK" w:hint="cs"/>
          <w:sz w:val="32"/>
          <w:szCs w:val="32"/>
        </w:rPr>
        <w:t xml:space="preserve">) </w:t>
      </w:r>
      <w:r w:rsidR="009F4D01" w:rsidRPr="004D1FD5">
        <w:rPr>
          <w:rFonts w:ascii="TH SarabunPSK" w:eastAsia="Sarabun" w:hAnsi="TH SarabunPSK" w:cs="TH SarabunPSK" w:hint="cs"/>
          <w:sz w:val="32"/>
          <w:szCs w:val="32"/>
          <w:cs/>
        </w:rPr>
        <w:t>ประเมินจากผลงาน การจัดสัมมนา การจัดนิทรรศการและกิจกรรม</w:t>
      </w:r>
    </w:p>
    <w:p w14:paraId="1C030DBD" w14:textId="106D6EA5" w:rsidR="009F4D01" w:rsidRPr="004D1FD5" w:rsidRDefault="00241AEF" w:rsidP="00241AEF">
      <w:pPr>
        <w:ind w:firstLine="1418"/>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๘</w:t>
      </w:r>
      <w:r w:rsidR="009F4D01" w:rsidRPr="004D1FD5">
        <w:rPr>
          <w:rFonts w:ascii="TH SarabunPSK" w:eastAsia="Sarabun" w:hAnsi="TH SarabunPSK" w:cs="TH SarabunPSK" w:hint="cs"/>
          <w:sz w:val="32"/>
          <w:szCs w:val="32"/>
        </w:rPr>
        <w:t xml:space="preserve">) </w:t>
      </w:r>
      <w:r w:rsidR="009F4D01" w:rsidRPr="004D1FD5">
        <w:rPr>
          <w:rFonts w:ascii="TH SarabunPSK" w:eastAsia="Sarabun" w:hAnsi="TH SarabunPSK" w:cs="TH SarabunPSK" w:hint="cs"/>
          <w:sz w:val="32"/>
          <w:szCs w:val="32"/>
          <w:cs/>
        </w:rPr>
        <w:t xml:space="preserve">ประเมินจากการรายงานผลการศึกษาดูงาน และบันทึกการเรียนรู้  </w:t>
      </w:r>
      <w:r w:rsidR="009F4D01" w:rsidRPr="004D1FD5">
        <w:rPr>
          <w:rFonts w:ascii="TH SarabunPSK" w:eastAsia="Sarabun" w:hAnsi="TH SarabunPSK" w:cs="TH SarabunPSK" w:hint="cs"/>
          <w:b/>
          <w:sz w:val="32"/>
          <w:szCs w:val="32"/>
        </w:rPr>
        <w:t xml:space="preserve">   </w:t>
      </w:r>
    </w:p>
    <w:p w14:paraId="3AEBF72D" w14:textId="77777777" w:rsidR="001B5B0D" w:rsidRPr="004D1FD5" w:rsidRDefault="001B5B0D" w:rsidP="00241AEF">
      <w:pPr>
        <w:autoSpaceDE w:val="0"/>
        <w:autoSpaceDN w:val="0"/>
        <w:adjustRightInd w:val="0"/>
        <w:spacing w:line="340" w:lineRule="exact"/>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๓. ทักษะทางปัญญา</w:t>
      </w:r>
    </w:p>
    <w:p w14:paraId="097658F6" w14:textId="77777777" w:rsidR="00955DF5" w:rsidRPr="004D1FD5" w:rsidRDefault="00955DF5" w:rsidP="00241AEF">
      <w:pPr>
        <w:autoSpaceDE w:val="0"/>
        <w:autoSpaceDN w:val="0"/>
        <w:adjustRightInd w:val="0"/>
        <w:spacing w:line="36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 xml:space="preserve">๓.๑   </w:t>
      </w:r>
      <w:r w:rsidR="001B5B0D" w:rsidRPr="004D1FD5">
        <w:rPr>
          <w:rFonts w:ascii="TH SarabunPSK" w:eastAsia="BrowalliaNew" w:hAnsi="TH SarabunPSK" w:cs="TH SarabunPSK" w:hint="cs"/>
          <w:b/>
          <w:bCs/>
          <w:sz w:val="32"/>
          <w:szCs w:val="32"/>
          <w:cs/>
        </w:rPr>
        <w:t>ทักษะทางปัญญา</w:t>
      </w:r>
      <w:r w:rsidRPr="004D1FD5">
        <w:rPr>
          <w:rFonts w:ascii="TH SarabunPSK" w:eastAsia="BrowalliaNew" w:hAnsi="TH SarabunPSK" w:cs="TH SarabunPSK" w:hint="cs"/>
          <w:b/>
          <w:bCs/>
          <w:sz w:val="32"/>
          <w:szCs w:val="32"/>
          <w:cs/>
        </w:rPr>
        <w:t>ที่ต้องพัฒนา</w:t>
      </w:r>
    </w:p>
    <w:p w14:paraId="1C3F8027" w14:textId="77777777" w:rsidR="001E6BE5" w:rsidRPr="004D1FD5" w:rsidRDefault="00955DF5" w:rsidP="00241AEF">
      <w:pPr>
        <w:pStyle w:val="Footer"/>
        <w:ind w:firstLine="1276"/>
        <w:jc w:val="thaiDistribute"/>
        <w:rPr>
          <w:rFonts w:ascii="TH SarabunPSK" w:hAnsi="TH SarabunPSK" w:cs="TH SarabunPSK"/>
          <w:sz w:val="32"/>
          <w:szCs w:val="32"/>
        </w:rPr>
      </w:pPr>
      <w:r w:rsidRPr="004D1FD5">
        <w:rPr>
          <w:rFonts w:ascii="TH SarabunPSK" w:eastAsia="BrowalliaNew" w:hAnsi="TH SarabunPSK" w:cs="TH SarabunPSK" w:hint="cs"/>
          <w:sz w:val="32"/>
          <w:szCs w:val="32"/>
          <w:cs/>
        </w:rPr>
        <w:tab/>
      </w:r>
      <w:r w:rsidR="001E6BE5" w:rsidRPr="004D1FD5">
        <w:rPr>
          <w:rFonts w:ascii="TH SarabunPSK" w:hAnsi="TH SarabunPSK" w:cs="TH SarabunPSK" w:hint="cs"/>
          <w:sz w:val="32"/>
          <w:szCs w:val="32"/>
        </w:rPr>
        <w:sym w:font="Wingdings 2" w:char="F09A"/>
      </w:r>
      <w:r w:rsidR="001E6BE5" w:rsidRPr="004D1FD5">
        <w:rPr>
          <w:rFonts w:ascii="TH SarabunPSK" w:hAnsi="TH SarabunPSK" w:cs="TH SarabunPSK" w:hint="cs"/>
          <w:sz w:val="32"/>
          <w:szCs w:val="32"/>
          <w:cs/>
        </w:rPr>
        <w:t>๑)</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cs/>
        </w:rPr>
        <w:t>คิด ค้นหา วิเคราะห์ข้อเท็จจริง และประเมินข้อมูล สื่อ สารสนเทศจากแหล่งข้อมูลที่หลากหลายอย่างรู้เท่าทัน เป็นพลเมืองตื่นรู้ มีสำนึกสากล สามารถเผชิญและก้าวทันกับการเปลี่ยนแปลงในโลกยุคดิจิทัล เทคโนโลยีข้ามแพลทฟอร์ม</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cs/>
        </w:rPr>
        <w:t>(</w:t>
      </w:r>
      <w:r w:rsidR="001E6BE5" w:rsidRPr="004D1FD5">
        <w:rPr>
          <w:rFonts w:ascii="TH SarabunPSK" w:hAnsi="TH SarabunPSK" w:cs="TH SarabunPSK" w:hint="cs"/>
          <w:sz w:val="32"/>
          <w:szCs w:val="32"/>
        </w:rPr>
        <w:t xml:space="preserve">Platform) </w:t>
      </w:r>
      <w:r w:rsidR="001E6BE5" w:rsidRPr="004D1FD5">
        <w:rPr>
          <w:rFonts w:ascii="TH SarabunPSK" w:hAnsi="TH SarabunPSK" w:cs="TH SarabunPSK" w:hint="cs"/>
          <w:sz w:val="32"/>
          <w:szCs w:val="32"/>
          <w:cs/>
        </w:rPr>
        <w:t>และโลกอนาคต นำไปประยุกต์ใช้ในการปฏิบัติงานและวินิจฉัยแก้ปัญหาและพัฒนางานได้อย่างสร้างสรรค์ โดยคำนึงถึงความรู้ หลักการทางทฤษฎี ประสบการณ์ภาคปฏิบัติ ค่านิยม แนวคิด นโยบายและยุทธศาสตร์ชาติ บรรทัดฐานทางสังคมและผลกระทบที่อาจเกิดขึ้น</w:t>
      </w:r>
    </w:p>
    <w:p w14:paraId="4B242724" w14:textId="77777777" w:rsidR="001E6BE5" w:rsidRPr="004D1FD5" w:rsidRDefault="001E6BE5"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 xml:space="preserve">๒) เป็นผู้นำทางปัญญา สามารถคิดริเริ่มและพัฒนางานอย่างสร้างสรรค์ มีภาวะผู้นำทางวิชาการและวิชาชีพ มีความเข้มแข็งและกล้าหาญทางจริยธรรม สามารถชี้นำและถ่ายทอดความรู้แก่ผู้เรียน สถานศึกษา ชุมชนและสังคมอย่างสร้างสรรค์ </w:t>
      </w:r>
    </w:p>
    <w:p w14:paraId="44FE7B27" w14:textId="47107C89" w:rsidR="00955DF5" w:rsidRPr="004D1FD5" w:rsidRDefault="001E6BE5"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Pr="004D1FD5">
        <w:rPr>
          <w:rFonts w:ascii="TH SarabunPSK" w:hAnsi="TH SarabunPSK" w:cs="TH SarabunPSK" w:hint="cs"/>
          <w:sz w:val="32"/>
          <w:szCs w:val="32"/>
          <w:cs/>
        </w:rPr>
        <w:t>๓) สร้างและประยุกต์ใช้ความรู้จากการทำวิจัยและสร้างหรือร่วมสร้างนวัตกรรมเพื่อพัฒนาการเรียนรู้ของผู้เรียนและพัฒนาผู้เรียนให้เป็นผู้สร้างหรือร่วมสร้างนวัตกรรม รวมทั้งการถ่ายทอดความรู้แก่ชุมชนและสังคม</w:t>
      </w:r>
      <w:r w:rsidR="00456A4C" w:rsidRPr="004D1FD5">
        <w:rPr>
          <w:rFonts w:ascii="TH SarabunPSK" w:hAnsi="TH SarabunPSK" w:cs="TH SarabunPSK" w:hint="cs"/>
          <w:sz w:val="32"/>
          <w:szCs w:val="32"/>
          <w:cs/>
        </w:rPr>
        <w:t>งราว</w:t>
      </w:r>
    </w:p>
    <w:p w14:paraId="5E86722D" w14:textId="206610B2" w:rsidR="00241AEF" w:rsidRPr="004D1FD5" w:rsidRDefault="00241AEF"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Pr="004D1FD5">
        <w:rPr>
          <w:rFonts w:ascii="TH SarabunPSK" w:eastAsia="Sarabun" w:hAnsi="TH SarabunPSK" w:cs="TH SarabunPSK" w:hint="cs"/>
          <w:color w:val="000000"/>
          <w:sz w:val="32"/>
          <w:szCs w:val="32"/>
          <w:cs/>
        </w:rPr>
        <w:t>๔</w:t>
      </w:r>
      <w:r w:rsidRPr="004D1FD5">
        <w:rPr>
          <w:rFonts w:ascii="TH SarabunPSK" w:eastAsia="Sarabun" w:hAnsi="TH SarabunPSK" w:cs="TH SarabunPSK" w:hint="cs"/>
          <w:color w:val="000000"/>
          <w:sz w:val="32"/>
          <w:szCs w:val="32"/>
        </w:rPr>
        <w:t xml:space="preserve">) </w:t>
      </w:r>
      <w:r w:rsidRPr="004D1FD5">
        <w:rPr>
          <w:rFonts w:ascii="TH SarabunPSK" w:eastAsia="Sarabun" w:hAnsi="TH SarabunPSK" w:cs="TH SarabunPSK" w:hint="cs"/>
          <w:color w:val="000000"/>
          <w:sz w:val="32"/>
          <w:szCs w:val="32"/>
          <w:cs/>
        </w:rPr>
        <w:t>ตระหนักรู้ เห็นคุณค่าและความสำคัญของศาสตร์พระราชาเพื่อการพัฒนาที่ยั่งยืนและนำมาประยุกต์ใช้ในการพัฒนาตน พัฒนาผู้เรียน พัฒนางานและพัฒนาชุมชน</w:t>
      </w:r>
      <w:r w:rsidRPr="004D1FD5">
        <w:rPr>
          <w:rFonts w:ascii="TH SarabunPSK" w:eastAsia="Sarabun" w:hAnsi="TH SarabunPSK" w:cs="TH SarabunPSK" w:hint="cs"/>
          <w:b/>
          <w:color w:val="000000"/>
          <w:sz w:val="32"/>
          <w:szCs w:val="32"/>
        </w:rPr>
        <w:t xml:space="preserve">  </w:t>
      </w:r>
    </w:p>
    <w:p w14:paraId="71C7504C" w14:textId="77777777" w:rsidR="00955DF5" w:rsidRPr="004D1FD5" w:rsidRDefault="008F3F2D" w:rsidP="00241AEF">
      <w:pPr>
        <w:jc w:val="thaiDistribute"/>
        <w:rPr>
          <w:rFonts w:ascii="TH SarabunPSK" w:eastAsia="BrowalliaNew" w:hAnsi="TH SarabunPSK" w:cs="TH SarabunPSK"/>
          <w:sz w:val="32"/>
          <w:szCs w:val="32"/>
        </w:rPr>
      </w:pPr>
      <w:r w:rsidRPr="004D1FD5">
        <w:rPr>
          <w:rFonts w:ascii="TH SarabunPSK" w:eastAsia="BrowalliaNew" w:hAnsi="TH SarabunPSK" w:cs="TH SarabunPSK" w:hint="cs"/>
          <w:sz w:val="32"/>
          <w:szCs w:val="32"/>
          <w:cs/>
        </w:rPr>
        <w:t xml:space="preserve">           </w:t>
      </w:r>
      <w:r w:rsidR="00955DF5" w:rsidRPr="004D1FD5">
        <w:rPr>
          <w:rFonts w:ascii="TH SarabunPSK" w:eastAsia="BrowalliaNew" w:hAnsi="TH SarabunPSK" w:cs="TH SarabunPSK" w:hint="cs"/>
          <w:b/>
          <w:bCs/>
          <w:sz w:val="32"/>
          <w:szCs w:val="32"/>
          <w:cs/>
        </w:rPr>
        <w:t>๓.๒   วิธีการสอน</w:t>
      </w:r>
    </w:p>
    <w:p w14:paraId="3561E01F"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การวิเคราะห์แบบวิพากษ์วิธีเกี่ยวกับประเด็นวิกฤตทางวิชาการ วิชาชีพ และทางสังคม </w:t>
      </w:r>
    </w:p>
    <w:p w14:paraId="06DFD31E"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การทำวิจัยเพื่อสร้างองค์ความรู้ใหม่ </w:t>
      </w:r>
    </w:p>
    <w:p w14:paraId="53B2CECF"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การวิจัยและพัฒนานวัตกรรมอย่างมีวิสัยทัศน์ </w:t>
      </w:r>
    </w:p>
    <w:p w14:paraId="0DB4BBC9"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การเข้าร่วมกิจกรรมเสริมความเป็นครูเป็นรายปีตลอดหลักสูตร</w:t>
      </w:r>
    </w:p>
    <w:p w14:paraId="6994C6AA"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การสอนแบบสืบสอบและอภิปรายกลุ่ม</w:t>
      </w:r>
    </w:p>
    <w:p w14:paraId="0B964DE3"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การสอนโดยใช้กรณีศึกษาและการสอนโครงงาน</w:t>
      </w:r>
    </w:p>
    <w:p w14:paraId="2036C70C" w14:textId="643EAAB4"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๗</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การสอนโดยการทำงานเป็นทีม</w:t>
      </w:r>
    </w:p>
    <w:p w14:paraId="707ED912" w14:textId="31C57C66"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๘</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การสอนโดยให้ทำวิจัย</w:t>
      </w:r>
    </w:p>
    <w:p w14:paraId="4D5A6CD7" w14:textId="4E0A3315"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lastRenderedPageBreak/>
        <w:t>๙</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การสอนโดยใช้ปัญหาเป็นฐานในการเรียนรู้ </w:t>
      </w:r>
    </w:p>
    <w:p w14:paraId="210E6420" w14:textId="28609310" w:rsidR="00241AEF" w:rsidRPr="004D1FD5" w:rsidRDefault="00241AEF" w:rsidP="00241AEF">
      <w:pPr>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๑๐</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การจัดการเรียนรู้ที่หลากหลายและเน้นผู้เรียนเป็นสำคัญ</w:t>
      </w:r>
      <w:r w:rsidRPr="004D1FD5">
        <w:rPr>
          <w:rFonts w:ascii="TH SarabunPSK" w:eastAsia="Sarabun" w:hAnsi="TH SarabunPSK" w:cs="TH SarabunPSK" w:hint="cs"/>
          <w:b/>
          <w:sz w:val="32"/>
          <w:szCs w:val="32"/>
        </w:rPr>
        <w:t xml:space="preserve">   </w:t>
      </w:r>
    </w:p>
    <w:p w14:paraId="14B4A401" w14:textId="77777777" w:rsidR="00955DF5" w:rsidRPr="004D1FD5" w:rsidRDefault="00955DF5" w:rsidP="00241AEF">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๓.๓    วิธีการประเมินผล</w:t>
      </w:r>
    </w:p>
    <w:p w14:paraId="2DBD3B29"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วัดและประเมินจากผลการวิเคราะห์แบบวิภาษวิธีเกี่ยวกับประเด็นวิกฤตทางวิชาการ วิชาชีพ และทางสังคม</w:t>
      </w:r>
    </w:p>
    <w:p w14:paraId="4F935DD9"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วัดและประเมินจากผลการทำวิจัยเพื่อสร้างองค์ความรู้ใหม่</w:t>
      </w:r>
    </w:p>
    <w:p w14:paraId="63843262"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วัดและประเมินจากผลการวิจัยและพัฒนานวัตกรรม</w:t>
      </w:r>
    </w:p>
    <w:p w14:paraId="618DD0A9"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วัดและประเมินจากการเข้าร่วมกิจกรรมเสริมความเป็นครูเป็นรายปีตลอดหลักสูตร</w:t>
      </w:r>
    </w:p>
    <w:p w14:paraId="188AD54A"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ประเมินจากการอภิปรายแลกเปลี่ยนเรียนรู้ซึ่งกันและกัน</w:t>
      </w:r>
    </w:p>
    <w:p w14:paraId="21252EF5"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ประเมินจากรายงานการศึกษาค้นคว้า รายงานกรณีศึกษาประเมินจากโครงงาน</w:t>
      </w:r>
    </w:p>
    <w:p w14:paraId="2A8733E3" w14:textId="1B1CE71D"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๗</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ประเมินการมีส่วนร่วมในกิจกรรมการเรียนการสอน</w:t>
      </w:r>
    </w:p>
    <w:p w14:paraId="1FDE5EDD" w14:textId="75A9CD10"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๘</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ประเมินการนำเสนอรายงานหน้าชั้นเรียน</w:t>
      </w:r>
    </w:p>
    <w:p w14:paraId="30E9FE22" w14:textId="69C2363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๙</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การทดสอบกลางภาคและการทดสอบปลายภาค</w:t>
      </w:r>
      <w:r w:rsidRPr="004D1FD5">
        <w:rPr>
          <w:rFonts w:ascii="TH SarabunPSK" w:eastAsia="Sarabun" w:hAnsi="TH SarabunPSK" w:cs="TH SarabunPSK" w:hint="cs"/>
          <w:b/>
          <w:sz w:val="32"/>
          <w:szCs w:val="32"/>
        </w:rPr>
        <w:t xml:space="preserve">  </w:t>
      </w:r>
    </w:p>
    <w:p w14:paraId="1654F777" w14:textId="77777777" w:rsidR="00A70B91" w:rsidRPr="004D1FD5" w:rsidRDefault="00A70B91" w:rsidP="00241AEF">
      <w:pPr>
        <w:autoSpaceDE w:val="0"/>
        <w:autoSpaceDN w:val="0"/>
        <w:adjustRightInd w:val="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๔. ทักษะความสัมพันธ์ระหว่างบุคคลและความรับผิดชอบ</w:t>
      </w:r>
    </w:p>
    <w:p w14:paraId="54A6577D" w14:textId="77777777" w:rsidR="00A70B91" w:rsidRPr="004D1FD5" w:rsidRDefault="00A70B91" w:rsidP="00241AEF">
      <w:pPr>
        <w:autoSpaceDE w:val="0"/>
        <w:autoSpaceDN w:val="0"/>
        <w:adjustRightInd w:val="0"/>
        <w:spacing w:line="36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๔.๑   ทักษะความสัมพันธ์ระหว่างบุคคลและความรับผิดชอบที่ต้องพัฒนา</w:t>
      </w:r>
    </w:p>
    <w:p w14:paraId="0C77264A" w14:textId="6B892449" w:rsidR="001E6BE5" w:rsidRPr="004D1FD5" w:rsidRDefault="00A70B91" w:rsidP="00241AEF">
      <w:pPr>
        <w:pStyle w:val="Footer"/>
        <w:tabs>
          <w:tab w:val="clear" w:pos="4153"/>
        </w:tabs>
        <w:ind w:firstLine="1276"/>
        <w:jc w:val="thaiDistribute"/>
        <w:rPr>
          <w:rFonts w:ascii="TH SarabunPSK" w:hAnsi="TH SarabunPSK" w:cs="TH SarabunPSK"/>
          <w:sz w:val="32"/>
          <w:szCs w:val="32"/>
        </w:rPr>
      </w:pPr>
      <w:r w:rsidRPr="004D1FD5">
        <w:rPr>
          <w:rFonts w:ascii="TH SarabunPSK" w:eastAsia="BrowalliaNew" w:hAnsi="TH SarabunPSK" w:cs="TH SarabunPSK" w:hint="cs"/>
          <w:sz w:val="32"/>
          <w:szCs w:val="32"/>
          <w:cs/>
        </w:rPr>
        <w:tab/>
      </w:r>
      <w:r w:rsidR="00241AEF" w:rsidRPr="004D1FD5">
        <w:rPr>
          <w:rFonts w:ascii="TH SarabunPSK" w:hAnsi="TH SarabunPSK" w:cs="TH SarabunPSK" w:hint="cs"/>
          <w:sz w:val="32"/>
          <w:szCs w:val="32"/>
        </w:rPr>
        <w:sym w:font="Wingdings 2" w:char="F09A"/>
      </w:r>
      <w:r w:rsidR="001E6BE5" w:rsidRPr="004D1FD5">
        <w:rPr>
          <w:rFonts w:ascii="TH SarabunPSK" w:hAnsi="TH SarabunPSK" w:cs="TH SarabunPSK" w:hint="cs"/>
          <w:sz w:val="32"/>
          <w:szCs w:val="32"/>
          <w:cs/>
        </w:rPr>
        <w:t>๑)</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cs/>
        </w:rPr>
        <w:t xml:space="preserve">รับรู้และเข้าใจความรู้สึกของผู้อื่น มีความคิดเชิงบวก มีวุฒิภาวะทางอารมณ์และทางสังคม </w:t>
      </w:r>
    </w:p>
    <w:p w14:paraId="52048A1F" w14:textId="09DBC90B" w:rsidR="001E6BE5" w:rsidRPr="004D1FD5" w:rsidRDefault="00241AEF" w:rsidP="00241AEF">
      <w:pPr>
        <w:pStyle w:val="Footer"/>
        <w:tabs>
          <w:tab w:val="clear" w:pos="4153"/>
        </w:tabs>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001E6BE5" w:rsidRPr="004D1FD5">
        <w:rPr>
          <w:rFonts w:ascii="TH SarabunPSK" w:hAnsi="TH SarabunPSK" w:cs="TH SarabunPSK" w:hint="cs"/>
          <w:sz w:val="32"/>
          <w:szCs w:val="32"/>
          <w:cs/>
        </w:rPr>
        <w:t>๒)</w:t>
      </w:r>
      <w:r w:rsidR="001E6BE5" w:rsidRPr="004D1FD5">
        <w:rPr>
          <w:rFonts w:ascii="TH SarabunPSK" w:hAnsi="TH SarabunPSK" w:cs="TH SarabunPSK" w:hint="cs"/>
          <w:sz w:val="32"/>
          <w:szCs w:val="32"/>
        </w:rPr>
        <w:t xml:space="preserve"> </w:t>
      </w:r>
      <w:r w:rsidR="001E6BE5" w:rsidRPr="004D1FD5">
        <w:rPr>
          <w:rFonts w:ascii="TH SarabunPSK" w:hAnsi="TH SarabunPSK" w:cs="TH SarabunPSK" w:hint="cs"/>
          <w:sz w:val="32"/>
          <w:szCs w:val="32"/>
        </w:rPr>
        <w:tab/>
      </w:r>
      <w:r w:rsidR="001E6BE5" w:rsidRPr="004D1FD5">
        <w:rPr>
          <w:rFonts w:ascii="TH SarabunPSK" w:hAnsi="TH SarabunPSK" w:cs="TH SarabunPSK" w:hint="cs"/>
          <w:sz w:val="32"/>
          <w:szCs w:val="32"/>
          <w:cs/>
        </w:rPr>
        <w:t>ทำงานร่วมกับผู้อื่น ทำงานเป็นทีม เป็นผู้นำและผู้ตามที่ดี มีสัมพันธภาพที่ดีกับผู้เรียน ผู้ร่วมงาน ผู้ปกครองและคนในชุมชน มีความรับผิดชอบต่อส่วนรวมทั้งด้านเศรษฐกิจ สังคมและสิ่งแวดล้อม</w:t>
      </w:r>
    </w:p>
    <w:p w14:paraId="1333ABAB" w14:textId="77777777" w:rsidR="001E6BE5" w:rsidRPr="004D1FD5" w:rsidRDefault="001E6BE5" w:rsidP="00241AEF">
      <w:pPr>
        <w:pStyle w:val="Footer"/>
        <w:tabs>
          <w:tab w:val="clear" w:pos="4153"/>
        </w:tabs>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๓)</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rPr>
        <w:tab/>
      </w:r>
      <w:r w:rsidRPr="004D1FD5">
        <w:rPr>
          <w:rFonts w:ascii="TH SarabunPSK" w:hAnsi="TH SarabunPSK" w:cs="TH SarabunPSK" w:hint="cs"/>
          <w:sz w:val="32"/>
          <w:szCs w:val="32"/>
          <w:cs/>
        </w:rPr>
        <w:t>มีความรับผิดชอบต่อหน้าที่ ต่อตนเอง ต่อผู้เรียน ต่อผู้ร่วมงาน และต่อส่วนรวม สามารถช่วยเหลือและแก้ปัญหาตนเอง กลุ่มและระหว่างกลุ่มได้อย่างสร้างสรรค์</w:t>
      </w:r>
    </w:p>
    <w:p w14:paraId="404D81E2" w14:textId="4E615B5D" w:rsidR="00A70B91" w:rsidRPr="004D1FD5" w:rsidRDefault="00EF0270" w:rsidP="00241AEF">
      <w:pPr>
        <w:pStyle w:val="Footer"/>
        <w:tabs>
          <w:tab w:val="clear" w:pos="4153"/>
        </w:tabs>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001E6BE5" w:rsidRPr="004D1FD5">
        <w:rPr>
          <w:rFonts w:ascii="TH SarabunPSK" w:hAnsi="TH SarabunPSK" w:cs="TH SarabunPSK" w:hint="cs"/>
          <w:sz w:val="32"/>
          <w:szCs w:val="32"/>
        </w:rPr>
        <w:t xml:space="preserve">4) </w:t>
      </w:r>
      <w:r w:rsidR="001E6BE5" w:rsidRPr="004D1FD5">
        <w:rPr>
          <w:rFonts w:ascii="TH SarabunPSK" w:hAnsi="TH SarabunPSK" w:cs="TH SarabunPSK" w:hint="cs"/>
          <w:sz w:val="32"/>
          <w:szCs w:val="32"/>
          <w:cs/>
        </w:rPr>
        <w:t>มีภาวะผู</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นําทางวิชาการและวิชาชีพ มีความเข</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มแข็งและกล</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าหาญทางจริยธรรม สามารถชี้นําและถ</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ายทอดความรู</w:t>
      </w:r>
      <w:r w:rsidR="00020587" w:rsidRPr="004D1FD5">
        <w:rPr>
          <w:rFonts w:ascii="TH SarabunPSK" w:hAnsi="TH SarabunPSK" w:cs="TH SarabunPSK" w:hint="cs"/>
          <w:sz w:val="32"/>
          <w:szCs w:val="32"/>
          <w:cs/>
        </w:rPr>
        <w:t>้แก่ผู้เรีย</w:t>
      </w:r>
      <w:r w:rsidR="001E6BE5" w:rsidRPr="004D1FD5">
        <w:rPr>
          <w:rFonts w:ascii="TH SarabunPSK" w:hAnsi="TH SarabunPSK" w:cs="TH SarabunPSK" w:hint="cs"/>
          <w:sz w:val="32"/>
          <w:szCs w:val="32"/>
          <w:cs/>
        </w:rPr>
        <w:t>น สถานศึกษา ชุมชนและสังคมอย</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างสร</w:t>
      </w:r>
      <w:r w:rsidR="00020587" w:rsidRPr="004D1FD5">
        <w:rPr>
          <w:rFonts w:ascii="TH SarabunPSK" w:hAnsi="TH SarabunPSK" w:cs="TH SarabunPSK" w:hint="cs"/>
          <w:sz w:val="32"/>
          <w:szCs w:val="32"/>
          <w:cs/>
        </w:rPr>
        <w:t>้</w:t>
      </w:r>
      <w:r w:rsidR="001E6BE5" w:rsidRPr="004D1FD5">
        <w:rPr>
          <w:rFonts w:ascii="TH SarabunPSK" w:hAnsi="TH SarabunPSK" w:cs="TH SarabunPSK" w:hint="cs"/>
          <w:sz w:val="32"/>
          <w:szCs w:val="32"/>
          <w:cs/>
        </w:rPr>
        <w:t>างสรรค</w:t>
      </w:r>
    </w:p>
    <w:p w14:paraId="0BE386C2" w14:textId="77777777" w:rsidR="000313B6" w:rsidRPr="004D1FD5" w:rsidRDefault="00A70B91" w:rsidP="00241AEF">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4D1FD5">
        <w:rPr>
          <w:rFonts w:ascii="TH SarabunPSK" w:eastAsia="BrowalliaNew" w:hAnsi="TH SarabunPSK" w:cs="TH SarabunPSK" w:hint="cs"/>
          <w:b/>
          <w:bCs/>
          <w:sz w:val="32"/>
          <w:szCs w:val="32"/>
          <w:cs/>
        </w:rPr>
        <w:t>๔.๒   วิธีการสอน</w:t>
      </w:r>
    </w:p>
    <w:p w14:paraId="6B9DB7BB"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การเรียนแบบมีส่วนร่วมปฏิบัติการ </w:t>
      </w:r>
    </w:p>
    <w:p w14:paraId="1C9E7D78"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การเป็นผู้นำแบบมีส่วนร่วม </w:t>
      </w:r>
    </w:p>
    <w:p w14:paraId="074013E1"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การคิดให้ความเห็นและการรับฟังความคิดเห็นแบบสะท้อนกลับ </w:t>
      </w:r>
    </w:p>
    <w:p w14:paraId="40474374"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การเข้าร่วมกิจกรรมเสริมความเป็นครูเป็นรายปีตลอดหลักสูตร</w:t>
      </w:r>
      <w:r w:rsidRPr="004D1FD5">
        <w:rPr>
          <w:rFonts w:ascii="TH SarabunPSK" w:eastAsia="Sarabun" w:hAnsi="TH SarabunPSK" w:cs="TH SarabunPSK" w:hint="cs"/>
          <w:b/>
          <w:sz w:val="32"/>
          <w:szCs w:val="32"/>
        </w:rPr>
        <w:t xml:space="preserve"> </w:t>
      </w:r>
    </w:p>
    <w:p w14:paraId="21F92375" w14:textId="77777777" w:rsidR="00A70B91" w:rsidRPr="004D1FD5" w:rsidRDefault="00A70B91" w:rsidP="00241AEF">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๔.๓    วิธีการประเมินผล</w:t>
      </w:r>
    </w:p>
    <w:p w14:paraId="33E8F9B0"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วัดและประเมินจากผลการเรียนรู้แบบร่วมมือ</w:t>
      </w:r>
    </w:p>
    <w:p w14:paraId="0BBF9A8D"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วัดและประเมินจากผลการศึกษาค้นคว้า</w:t>
      </w:r>
      <w:r w:rsidRPr="004D1FD5">
        <w:rPr>
          <w:rFonts w:ascii="TH SarabunPSK" w:eastAsia="Sarabun" w:hAnsi="TH SarabunPSK" w:cs="TH SarabunPSK" w:hint="cs"/>
          <w:sz w:val="32"/>
          <w:szCs w:val="32"/>
        </w:rPr>
        <w:t>/</w:t>
      </w:r>
      <w:r w:rsidRPr="004D1FD5">
        <w:rPr>
          <w:rFonts w:ascii="TH SarabunPSK" w:eastAsia="Sarabun" w:hAnsi="TH SarabunPSK" w:cs="TH SarabunPSK" w:hint="cs"/>
          <w:sz w:val="32"/>
          <w:szCs w:val="32"/>
          <w:cs/>
        </w:rPr>
        <w:t>แก้โจทย์</w:t>
      </w:r>
    </w:p>
    <w:p w14:paraId="5098BCE2"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วัดและประเมินจากผลการนำเสนอผลงานกลุ่มและการเป็นผู้นำในการอภิปรายซักถาม</w:t>
      </w:r>
    </w:p>
    <w:p w14:paraId="0E9303A5"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วัดและประเมินจากการเข้าร่วมกิจกรรมเสริมความเป็นครูเป็นรายปีตลอดหลักสูตร      </w:t>
      </w:r>
    </w:p>
    <w:p w14:paraId="20478AA9" w14:textId="77777777" w:rsidR="001B5B0D" w:rsidRPr="004D1FD5" w:rsidRDefault="001B5B0D" w:rsidP="00241AEF">
      <w:pPr>
        <w:autoSpaceDE w:val="0"/>
        <w:autoSpaceDN w:val="0"/>
        <w:adjustRightInd w:val="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๕. ทักษะการวิเคราะห์เชิงตัวเลข การสื่อสาร และการใช้เทคโนโลยีสารสนเทศ</w:t>
      </w:r>
    </w:p>
    <w:p w14:paraId="739F312F" w14:textId="77777777" w:rsidR="001B5B0D" w:rsidRPr="004D1FD5" w:rsidRDefault="001B5B0D" w:rsidP="00241AEF">
      <w:pPr>
        <w:autoSpaceDE w:val="0"/>
        <w:autoSpaceDN w:val="0"/>
        <w:adjustRightInd w:val="0"/>
        <w:spacing w:line="36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lastRenderedPageBreak/>
        <w:t>๕.๑   ทักษะการวิเคราะห์เชิงตัวเลข การสื่อสาร และการใช้เทคโนโลยีสารสนเทศที่ต้องพัฒนา</w:t>
      </w:r>
    </w:p>
    <w:p w14:paraId="3D2ED654" w14:textId="77777777" w:rsidR="00EF0270"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tab/>
      </w:r>
      <w:r w:rsidRPr="004D1FD5">
        <w:rPr>
          <w:rFonts w:ascii="TH SarabunPSK" w:hAnsi="TH SarabunPSK" w:cs="TH SarabunPSK" w:hint="cs"/>
          <w:sz w:val="32"/>
          <w:szCs w:val="32"/>
        </w:rPr>
        <w:sym w:font="Wingdings 2" w:char="F09A"/>
      </w:r>
      <w:r w:rsidRPr="004D1FD5">
        <w:rPr>
          <w:rFonts w:ascii="TH SarabunPSK" w:hAnsi="TH SarabunPSK" w:cs="TH SarabunPSK" w:hint="cs"/>
          <w:sz w:val="32"/>
          <w:szCs w:val="32"/>
          <w:cs/>
        </w:rPr>
        <w:t>๑) วิเคราะห์เชิงตัวเลข สำหรับข้อมูลและสารสนเทศ ทั้งที่เป็นตัวเลขเชิงสถิติ หรือคณิตศาสตร์ เพื่อเข้าใจองค์ความรู้ หรือประเด็นปัญหาได้อย่างรวดเร็วและถูกต้อง</w:t>
      </w:r>
    </w:p>
    <w:p w14:paraId="48E130E7" w14:textId="77777777" w:rsidR="00EF0270"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๒)</w:t>
      </w:r>
      <w:r w:rsidRPr="004D1FD5">
        <w:rPr>
          <w:rFonts w:ascii="TH SarabunPSK" w:hAnsi="TH SarabunPSK" w:cs="TH SarabunPSK" w:hint="cs"/>
          <w:sz w:val="32"/>
          <w:szCs w:val="32"/>
        </w:rPr>
        <w:tab/>
        <w:t xml:space="preserve"> </w:t>
      </w:r>
      <w:r w:rsidRPr="004D1FD5">
        <w:rPr>
          <w:rFonts w:ascii="TH SarabunPSK" w:hAnsi="TH SarabunPSK" w:cs="TH SarabunPSK" w:hint="cs"/>
          <w:sz w:val="32"/>
          <w:szCs w:val="32"/>
          <w:cs/>
        </w:rPr>
        <w:t>สื่อสารกับผู้เรียน บุคคลและกลุ่มต่างๆ อย่างมีประสิทธิภาพด้วยวิธีการหลากหลายทั้งการพูด การเขียน และการนำเสนอด้วยรูปแบบต่างๆ โดยใช้เทคโนโลยีและนวัตกรรมที่เหมาะสม</w:t>
      </w:r>
    </w:p>
    <w:p w14:paraId="021DE656" w14:textId="77777777" w:rsidR="004005F7"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A"/>
      </w:r>
      <w:r w:rsidRPr="004D1FD5">
        <w:rPr>
          <w:rFonts w:ascii="TH SarabunPSK" w:hAnsi="TH SarabunPSK" w:cs="TH SarabunPSK" w:hint="cs"/>
          <w:sz w:val="32"/>
          <w:szCs w:val="32"/>
          <w:cs/>
        </w:rPr>
        <w:t>๓)</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ใช้เทคโนโลยีสารสนเทศ โปรแกรมสำเร็จรูปที่จำเป็นสำหรับการเรียนรู้ การจัดการเรียนรู้ การทำงาน การประชุม การจัดการและสืบค้นข้อมูลและสารสนเทศ รับและส่งข้อมูลและสารสนเทศโดยใช้ดุลยพินิจที่ดีในการตรวจสอบความน่าเชื่อถือของข้อมูลและสารสนเทศ อีกทั้งตระหนักถึงการละเมิดลิขสิทธิ์และการลอกเลียนผลงาน</w:t>
      </w:r>
    </w:p>
    <w:p w14:paraId="39487423" w14:textId="77777777" w:rsidR="001C3DF1" w:rsidRPr="004D1FD5" w:rsidRDefault="00C742F1" w:rsidP="00241AEF">
      <w:pPr>
        <w:autoSpaceDE w:val="0"/>
        <w:autoSpaceDN w:val="0"/>
        <w:adjustRightInd w:val="0"/>
        <w:spacing w:line="340" w:lineRule="exact"/>
        <w:ind w:firstLine="720"/>
        <w:jc w:val="thaiDistribute"/>
        <w:rPr>
          <w:rFonts w:ascii="TH SarabunPSK" w:eastAsia="BrowalliaNew" w:hAnsi="TH SarabunPSK" w:cs="TH SarabunPSK"/>
          <w:sz w:val="32"/>
          <w:szCs w:val="32"/>
        </w:rPr>
      </w:pPr>
      <w:r w:rsidRPr="004D1FD5">
        <w:rPr>
          <w:rFonts w:ascii="TH SarabunPSK" w:eastAsia="BrowalliaNew" w:hAnsi="TH SarabunPSK" w:cs="TH SarabunPSK" w:hint="cs"/>
          <w:b/>
          <w:bCs/>
          <w:sz w:val="32"/>
          <w:szCs w:val="32"/>
          <w:cs/>
        </w:rPr>
        <w:t>๕</w:t>
      </w:r>
      <w:r w:rsidR="001B5B0D" w:rsidRPr="004D1FD5">
        <w:rPr>
          <w:rFonts w:ascii="TH SarabunPSK" w:eastAsia="BrowalliaNew" w:hAnsi="TH SarabunPSK" w:cs="TH SarabunPSK" w:hint="cs"/>
          <w:b/>
          <w:bCs/>
          <w:sz w:val="32"/>
          <w:szCs w:val="32"/>
          <w:cs/>
        </w:rPr>
        <w:t>.๒   วิธีการสอน</w:t>
      </w:r>
    </w:p>
    <w:p w14:paraId="7D387444"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การติดตามวิเคราะห์และนำเสนอรายงานประเด็นสำคัญด้านการศึกษาจากข่าวหนังสือพิมพ์</w:t>
      </w:r>
    </w:p>
    <w:p w14:paraId="79D14551"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การสืบค้นและนำเสนอรายงานประเด็นสำคัญด้านการศึกษาโดยใช้เทคโนโลยีสารสนเทศ</w:t>
      </w:r>
    </w:p>
    <w:p w14:paraId="6C5D34ED"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การเข้าร่วมกิจกรรมเสริมความเป็นครูเป็นรายปีตลอดหลักสูตร</w:t>
      </w:r>
    </w:p>
    <w:p w14:paraId="4EC455B8"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การสอนที่เน้นผู้เรียนเป็นสำคัญที่หลากหลายโดยใช้สถานการณ์ ปัญหา กรณีศึกษา สถานการณ์จริงในการเรียนรู้โครงงาน และการวิจัย และสร้างทักษะด้านวิเคราะห์เชิงตัวเลข การสื่อสาร </w:t>
      </w:r>
    </w:p>
    <w:p w14:paraId="5D1943CA" w14:textId="77777777" w:rsidR="00241AEF" w:rsidRPr="004D1FD5" w:rsidRDefault="00241AEF" w:rsidP="00241AEF">
      <w:pPr>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สามารถนำเทคโนโลยีสารสนเทศมาใช้ในการจัดการเรียนรู้อย่างสร้างสรรค์การจัดการเรียนรู้โดยผ่านกระบวนการกลุ่ม และการนำเสนอด้วยรูปแบบที่หลากหลาย</w:t>
      </w:r>
    </w:p>
    <w:p w14:paraId="0C1B911D" w14:textId="77777777" w:rsidR="001C3DF1" w:rsidRPr="004D1FD5" w:rsidRDefault="00C742F1" w:rsidP="00241AEF">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๕</w:t>
      </w:r>
      <w:r w:rsidR="001B5B0D" w:rsidRPr="004D1FD5">
        <w:rPr>
          <w:rFonts w:ascii="TH SarabunPSK" w:eastAsia="BrowalliaNew" w:hAnsi="TH SarabunPSK" w:cs="TH SarabunPSK" w:hint="cs"/>
          <w:b/>
          <w:bCs/>
          <w:sz w:val="32"/>
          <w:szCs w:val="32"/>
          <w:cs/>
        </w:rPr>
        <w:t>.๓    วิธีการประเมินผล</w:t>
      </w:r>
    </w:p>
    <w:p w14:paraId="4D3B8A6C" w14:textId="77777777" w:rsidR="00241AEF" w:rsidRPr="004D1FD5" w:rsidRDefault="00241AEF" w:rsidP="00241AEF">
      <w:pPr>
        <w:tabs>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วัดและประเมินจากผลการติดตามวิเคราะห์และนำเสนอรายงานประเด็นสำคัญด้านการศึกษา</w:t>
      </w:r>
    </w:p>
    <w:p w14:paraId="003A33C5" w14:textId="77777777" w:rsidR="00241AEF" w:rsidRPr="004D1FD5" w:rsidRDefault="00241AEF" w:rsidP="00241AEF">
      <w:pPr>
        <w:tabs>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วัดและประเมินจากผลการสืบค้น นำเสนอรายงานประเด็นสำคัญด้านการศึกษาโดยใช้เทคโนโลยีสารสนเทศ และจากชิ้นงาน</w:t>
      </w:r>
    </w:p>
    <w:p w14:paraId="53E0BA92" w14:textId="77777777" w:rsidR="00241AEF" w:rsidRPr="004D1FD5" w:rsidRDefault="00241AEF" w:rsidP="00241AEF">
      <w:pPr>
        <w:tabs>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วัดและประเมินจากการเข้าร่วมกิจกรรมเสริมความเป็นครูเป็นรายปีตลอดหลักสูตร</w:t>
      </w:r>
    </w:p>
    <w:p w14:paraId="6F62611C" w14:textId="77777777" w:rsidR="00241AEF" w:rsidRPr="004D1FD5" w:rsidRDefault="00241AEF" w:rsidP="00241AEF">
      <w:pPr>
        <w:tabs>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การนำเสนอ การจัดแสดงผลงานและนิทรรศการ</w:t>
      </w:r>
    </w:p>
    <w:p w14:paraId="569DDAF4" w14:textId="77777777" w:rsidR="00EF0270" w:rsidRPr="004D1FD5" w:rsidRDefault="00C742F1" w:rsidP="00241AEF">
      <w:pPr>
        <w:jc w:val="thaiDistribute"/>
        <w:rPr>
          <w:rFonts w:ascii="TH SarabunPSK" w:hAnsi="TH SarabunPSK" w:cs="TH SarabunPSK"/>
          <w:bCs/>
          <w:sz w:val="32"/>
          <w:szCs w:val="32"/>
        </w:rPr>
      </w:pPr>
      <w:r w:rsidRPr="004D1FD5">
        <w:rPr>
          <w:rFonts w:ascii="TH SarabunPSK" w:eastAsia="BrowalliaNew" w:hAnsi="TH SarabunPSK" w:cs="TH SarabunPSK" w:hint="cs"/>
          <w:b/>
          <w:bCs/>
          <w:sz w:val="32"/>
          <w:szCs w:val="32"/>
          <w:cs/>
        </w:rPr>
        <w:t xml:space="preserve">๖. </w:t>
      </w:r>
      <w:r w:rsidR="00EF0270" w:rsidRPr="004D1FD5">
        <w:rPr>
          <w:rFonts w:ascii="TH SarabunPSK" w:hAnsi="TH SarabunPSK" w:cs="TH SarabunPSK" w:hint="cs"/>
          <w:b/>
          <w:bCs/>
          <w:sz w:val="32"/>
          <w:szCs w:val="32"/>
          <w:cs/>
        </w:rPr>
        <w:t>ด้านวิธีวิทยาการจัดการเรียนรู้</w:t>
      </w:r>
    </w:p>
    <w:p w14:paraId="00E5ACAB" w14:textId="77777777" w:rsidR="006548FF" w:rsidRPr="004D1FD5" w:rsidRDefault="00EF0270" w:rsidP="00241AEF">
      <w:pPr>
        <w:autoSpaceDE w:val="0"/>
        <w:autoSpaceDN w:val="0"/>
        <w:adjustRightInd w:val="0"/>
        <w:jc w:val="thaiDistribute"/>
        <w:rPr>
          <w:rFonts w:ascii="TH SarabunPSK" w:eastAsia="BrowalliaNew" w:hAnsi="TH SarabunPSK" w:cs="TH SarabunPSK"/>
          <w:b/>
          <w:bCs/>
          <w:sz w:val="32"/>
          <w:szCs w:val="32"/>
          <w:cs/>
        </w:rPr>
      </w:pPr>
      <w:r w:rsidRPr="004D1FD5">
        <w:rPr>
          <w:rFonts w:ascii="TH SarabunPSK" w:hAnsi="TH SarabunPSK" w:cs="TH SarabunPSK" w:hint="cs"/>
          <w:b/>
          <w:bCs/>
          <w:sz w:val="32"/>
          <w:szCs w:val="32"/>
          <w:rtl/>
          <w:cs/>
        </w:rPr>
        <w:tab/>
      </w:r>
      <w:r w:rsidRPr="004D1FD5">
        <w:rPr>
          <w:rFonts w:ascii="TH SarabunPSK" w:hAnsi="TH SarabunPSK" w:cs="TH SarabunPSK" w:hint="cs"/>
          <w:b/>
          <w:bCs/>
          <w:sz w:val="32"/>
          <w:szCs w:val="32"/>
          <w:cs/>
        </w:rPr>
        <w:t>๖</w:t>
      </w:r>
      <w:r w:rsidRPr="004D1FD5">
        <w:rPr>
          <w:rFonts w:ascii="TH SarabunPSK" w:hAnsi="TH SarabunPSK" w:cs="TH SarabunPSK" w:hint="cs"/>
          <w:b/>
          <w:bCs/>
          <w:sz w:val="32"/>
          <w:szCs w:val="32"/>
        </w:rPr>
        <w:t>.</w:t>
      </w:r>
      <w:r w:rsidRPr="004D1FD5">
        <w:rPr>
          <w:rFonts w:ascii="TH SarabunPSK" w:hAnsi="TH SarabunPSK" w:cs="TH SarabunPSK" w:hint="cs"/>
          <w:b/>
          <w:bCs/>
          <w:sz w:val="32"/>
          <w:szCs w:val="32"/>
          <w:cs/>
        </w:rPr>
        <w:t>๑</w:t>
      </w:r>
      <w:r w:rsidRPr="004D1FD5">
        <w:rPr>
          <w:rFonts w:ascii="TH SarabunPSK" w:hAnsi="TH SarabunPSK" w:cs="TH SarabunPSK" w:hint="cs"/>
          <w:b/>
          <w:bCs/>
          <w:sz w:val="32"/>
          <w:szCs w:val="32"/>
        </w:rPr>
        <w:t xml:space="preserve"> </w:t>
      </w:r>
      <w:r w:rsidRPr="004D1FD5">
        <w:rPr>
          <w:rFonts w:ascii="TH SarabunPSK" w:hAnsi="TH SarabunPSK" w:cs="TH SarabunPSK" w:hint="cs"/>
          <w:b/>
          <w:bCs/>
          <w:sz w:val="32"/>
          <w:szCs w:val="32"/>
          <w:cs/>
        </w:rPr>
        <w:t>ผลลัพธ์การเรียนรู้ด้านวิธีวิทยาการจัดการเรียนรู้</w:t>
      </w:r>
    </w:p>
    <w:p w14:paraId="061DD06D" w14:textId="77777777" w:rsidR="00EF0270"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๑)</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rPr>
        <w:tab/>
      </w:r>
      <w:r w:rsidRPr="004D1FD5">
        <w:rPr>
          <w:rFonts w:ascii="TH SarabunPSK" w:hAnsi="TH SarabunPSK" w:cs="TH SarabunPSK" w:hint="cs"/>
          <w:sz w:val="32"/>
          <w:szCs w:val="32"/>
          <w:cs/>
        </w:rPr>
        <w:t xml:space="preserve">มีความเชี่ยวชาญในการจัดการเรียนรู้ด้วยรูปแบบ วิธีการที่หลากหลายโดยเน้นผู้เรียนเป็นสำคัญ สามารถออกแบบและสร้างหลักสูตรรายวิชาในชั้นเรียน วางแผนและออกแบบเนื้อหาสาระและกิจกรรมการจัดการเรียนรู้ บริหารจัดการชั้นเรียน ใช้สื่อและเทคโนโลยีสื่อสาร และเทคโนโลยีดิจิทัลและวัดประเมินผลเพื่อพัฒนาผู้เรียนอย่างเหมาะสมและสร้างสรรค์ </w:t>
      </w:r>
    </w:p>
    <w:p w14:paraId="40D190D5" w14:textId="77777777" w:rsidR="00EF0270"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๒)</w:t>
      </w:r>
      <w:r w:rsidRPr="004D1FD5">
        <w:rPr>
          <w:rFonts w:ascii="TH SarabunPSK" w:hAnsi="TH SarabunPSK" w:cs="TH SarabunPSK" w:hint="cs"/>
          <w:sz w:val="32"/>
          <w:szCs w:val="32"/>
        </w:rPr>
        <w:tab/>
        <w:t xml:space="preserve"> </w:t>
      </w:r>
      <w:r w:rsidRPr="004D1FD5">
        <w:rPr>
          <w:rFonts w:ascii="TH SarabunPSK" w:hAnsi="TH SarabunPSK" w:cs="TH SarabunPSK" w:hint="cs"/>
          <w:sz w:val="32"/>
          <w:szCs w:val="32"/>
          <w:cs/>
        </w:rPr>
        <w:t xml:space="preserve">มีความสามารถในการนำความรู้ทางจิตวิทยาไปใช้ในการวิเคราะห์ผู้เรียนเป็นรายบุคคล เพื่อนำไปออกแบบ จัดเนื้อหาสาระ การบริหารชั้นเรียน และจัดกิจกรรมการต่าง ๆ เพื่อช่วยเหลือ แก้ไขและส่งเสริมพัฒนาผู้เรียนตามความสนใจและความถนัดของผู้เรียนอย่างหลากหลายตามความแตกต่างระหว่างบุคคล ทั้งผู้เรียนปกติและผู้เรียนที่มีความต้องการจำเป็นพิเศษ </w:t>
      </w:r>
    </w:p>
    <w:p w14:paraId="42AE194C" w14:textId="17ABA995" w:rsidR="00EF0270" w:rsidRPr="004D1FD5" w:rsidRDefault="00241AEF"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lastRenderedPageBreak/>
        <w:sym w:font="Wingdings 2" w:char="F098"/>
      </w:r>
      <w:r w:rsidR="00EF0270" w:rsidRPr="004D1FD5">
        <w:rPr>
          <w:rFonts w:ascii="TH SarabunPSK" w:hAnsi="TH SarabunPSK" w:cs="TH SarabunPSK" w:hint="cs"/>
          <w:sz w:val="32"/>
          <w:szCs w:val="32"/>
          <w:cs/>
        </w:rPr>
        <w:t xml:space="preserve">๓) </w:t>
      </w:r>
      <w:r w:rsidR="00EF0270" w:rsidRPr="004D1FD5">
        <w:rPr>
          <w:rFonts w:ascii="TH SarabunPSK" w:hAnsi="TH SarabunPSK" w:cs="TH SarabunPSK" w:hint="cs"/>
          <w:sz w:val="32"/>
          <w:szCs w:val="32"/>
        </w:rPr>
        <w:tab/>
      </w:r>
      <w:r w:rsidR="00EF0270" w:rsidRPr="004D1FD5">
        <w:rPr>
          <w:rFonts w:ascii="TH SarabunPSK" w:hAnsi="TH SarabunPSK" w:cs="TH SarabunPSK" w:hint="cs"/>
          <w:sz w:val="32"/>
          <w:szCs w:val="32"/>
          <w:cs/>
        </w:rPr>
        <w:t>จัดกิจกรรมและออกแบบการจัดการเรียนรู้ให้ผู้เรียนได้เรียนรู้จากประสบการณ์ เรียนรู้ผ่านการลงมือปฏิบัติและการทำงานในสถานการณ์จริง ส่งเสริมการพัฒนาการคิด การทำงาน การจัดการ การเผชิญสถานการณ์ ฝึกการปฏิบัติให้ทำได้ คิดเป็น ทำเป็น โดยบูรณาการการทำงานกับการเรียนรู้และคุณธรรมจริยธรรม สามารถประยุกต์ความรู้มาใช้เพื่อป้องกัน แก้ไขปัญหา และพัฒนา ด้วยความความซี่อสัตย์สุจริต มีวินัยและรับผิดชอบต่อผู้เรียนโดยยึดผู้เรียนสำคัญที่สุด</w:t>
      </w:r>
    </w:p>
    <w:p w14:paraId="2C0D5200" w14:textId="77777777" w:rsidR="00EF0270" w:rsidRPr="004D1FD5" w:rsidRDefault="00EF0270"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Pr="004D1FD5">
        <w:rPr>
          <w:rFonts w:ascii="TH SarabunPSK" w:hAnsi="TH SarabunPSK" w:cs="TH SarabunPSK" w:hint="cs"/>
          <w:sz w:val="32"/>
          <w:szCs w:val="32"/>
          <w:cs/>
        </w:rPr>
        <w:t>๔)</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rPr>
        <w:tab/>
      </w:r>
      <w:r w:rsidRPr="004D1FD5">
        <w:rPr>
          <w:rFonts w:ascii="TH SarabunPSK" w:hAnsi="TH SarabunPSK" w:cs="TH SarabunPSK" w:hint="cs"/>
          <w:sz w:val="32"/>
          <w:szCs w:val="32"/>
          <w:cs/>
        </w:rPr>
        <w:t>สร้างบรรยากาศ และจัดสภาพแวดล้อม สื่อการเรียน แหล่งวิทยาการ เทคโนโลยี วัฒนธรรมและภูมิปัญญาทั้งในและนอกสถานศึกษาเพื่อการเรียนรู้ มีความสามารถในการประสานงานและสร้างความร่วมมือกับบิดามารดา ผู้ปกครอง และบุคคลในชุมชนทุกฝ่าย เพื่ออำนวยความสะดวกและร่วมมือกันพัฒนาผู้เรียนให้มีความรอบรู้ มีปัญญารู้คิดและเกิดการใฝ่รู้อย่างต่อเนื่องให้เต็มตามศักยภาพ</w:t>
      </w:r>
    </w:p>
    <w:p w14:paraId="160F983A" w14:textId="167F196D" w:rsidR="006548FF" w:rsidRPr="004D1FD5" w:rsidRDefault="00241AEF" w:rsidP="00241AEF">
      <w:pPr>
        <w:pStyle w:val="Footer"/>
        <w:ind w:firstLine="1276"/>
        <w:jc w:val="thaiDistribute"/>
        <w:rPr>
          <w:rFonts w:ascii="TH SarabunPSK" w:hAnsi="TH SarabunPSK" w:cs="TH SarabunPSK"/>
          <w:sz w:val="32"/>
          <w:szCs w:val="32"/>
        </w:rPr>
      </w:pPr>
      <w:r w:rsidRPr="004D1FD5">
        <w:rPr>
          <w:rFonts w:ascii="TH SarabunPSK" w:hAnsi="TH SarabunPSK" w:cs="TH SarabunPSK" w:hint="cs"/>
          <w:sz w:val="32"/>
          <w:szCs w:val="32"/>
        </w:rPr>
        <w:sym w:font="Wingdings 2" w:char="F098"/>
      </w:r>
      <w:r w:rsidR="00EF0270" w:rsidRPr="004D1FD5">
        <w:rPr>
          <w:rFonts w:ascii="TH SarabunPSK" w:hAnsi="TH SarabunPSK" w:cs="TH SarabunPSK" w:hint="cs"/>
          <w:sz w:val="32"/>
          <w:szCs w:val="32"/>
          <w:cs/>
        </w:rPr>
        <w:t>๕) นำทักษะศตวรรษที่ ๒๑ และเทคโนโลยี มาใช้ในการจัดการเรียนรู้เพื่อพัฒนาผู้เรียนและพัฒนาตนเอง เช่น ทักษะการเรียนรู้ (</w:t>
      </w:r>
      <w:r w:rsidR="00EF0270" w:rsidRPr="004D1FD5">
        <w:rPr>
          <w:rFonts w:ascii="TH SarabunPSK" w:hAnsi="TH SarabunPSK" w:cs="TH SarabunPSK" w:hint="cs"/>
          <w:sz w:val="32"/>
          <w:szCs w:val="32"/>
        </w:rPr>
        <w:t xml:space="preserve">Learning Skills) </w:t>
      </w:r>
      <w:r w:rsidR="00EF0270" w:rsidRPr="004D1FD5">
        <w:rPr>
          <w:rFonts w:ascii="TH SarabunPSK" w:hAnsi="TH SarabunPSK" w:cs="TH SarabunPSK" w:hint="cs"/>
          <w:sz w:val="32"/>
          <w:szCs w:val="32"/>
          <w:cs/>
        </w:rPr>
        <w:t>ทักษะการรู้เรื่อง</w:t>
      </w:r>
      <w:r w:rsidR="00EF0270" w:rsidRPr="004D1FD5">
        <w:rPr>
          <w:rFonts w:ascii="TH SarabunPSK" w:hAnsi="TH SarabunPSK" w:cs="TH SarabunPSK" w:hint="cs"/>
          <w:sz w:val="32"/>
          <w:szCs w:val="32"/>
        </w:rPr>
        <w:t xml:space="preserve"> </w:t>
      </w:r>
      <w:r w:rsidR="00EF0270" w:rsidRPr="004D1FD5">
        <w:rPr>
          <w:rFonts w:ascii="TH SarabunPSK" w:hAnsi="TH SarabunPSK" w:cs="TH SarabunPSK" w:hint="cs"/>
          <w:sz w:val="32"/>
          <w:szCs w:val="32"/>
          <w:cs/>
        </w:rPr>
        <w:t>(</w:t>
      </w:r>
      <w:r w:rsidR="00EF0270" w:rsidRPr="004D1FD5">
        <w:rPr>
          <w:rFonts w:ascii="TH SarabunPSK" w:hAnsi="TH SarabunPSK" w:cs="TH SarabunPSK" w:hint="cs"/>
          <w:sz w:val="32"/>
          <w:szCs w:val="32"/>
        </w:rPr>
        <w:t xml:space="preserve">Literacy Skills) </w:t>
      </w:r>
      <w:r w:rsidR="00EF0270" w:rsidRPr="004D1FD5">
        <w:rPr>
          <w:rFonts w:ascii="TH SarabunPSK" w:hAnsi="TH SarabunPSK" w:cs="TH SarabunPSK" w:hint="cs"/>
          <w:sz w:val="32"/>
          <w:szCs w:val="32"/>
          <w:cs/>
        </w:rPr>
        <w:t>และทักษะชีวิต (</w:t>
      </w:r>
      <w:r w:rsidR="00EF0270" w:rsidRPr="004D1FD5">
        <w:rPr>
          <w:rFonts w:ascii="TH SarabunPSK" w:hAnsi="TH SarabunPSK" w:cs="TH SarabunPSK" w:hint="cs"/>
          <w:sz w:val="32"/>
          <w:szCs w:val="32"/>
        </w:rPr>
        <w:t xml:space="preserve">Life Skills) </w:t>
      </w:r>
      <w:r w:rsidR="00EF0270" w:rsidRPr="004D1FD5">
        <w:rPr>
          <w:rFonts w:ascii="TH SarabunPSK" w:hAnsi="TH SarabunPSK" w:cs="TH SarabunPSK" w:hint="cs"/>
          <w:sz w:val="32"/>
          <w:szCs w:val="32"/>
          <w:cs/>
        </w:rPr>
        <w:t>ทักษะการทำงานแบบร่วมมือ และดำเนินชีวิตตามหลักปรัชญาของเศรษฐกิจพอเพียง</w:t>
      </w:r>
    </w:p>
    <w:p w14:paraId="7E688C1F" w14:textId="77777777" w:rsidR="001C3DF1" w:rsidRPr="004D1FD5" w:rsidRDefault="006548FF" w:rsidP="00241AEF">
      <w:pPr>
        <w:autoSpaceDE w:val="0"/>
        <w:autoSpaceDN w:val="0"/>
        <w:adjustRightInd w:val="0"/>
        <w:spacing w:line="340" w:lineRule="exact"/>
        <w:jc w:val="thaiDistribute"/>
        <w:rPr>
          <w:rFonts w:ascii="TH SarabunPSK" w:eastAsia="BrowalliaNew" w:hAnsi="TH SarabunPSK" w:cs="TH SarabunPSK"/>
          <w:sz w:val="32"/>
          <w:szCs w:val="32"/>
        </w:rPr>
      </w:pPr>
      <w:r w:rsidRPr="004D1FD5">
        <w:rPr>
          <w:rFonts w:ascii="TH SarabunPSK" w:eastAsia="BrowalliaNew" w:hAnsi="TH SarabunPSK" w:cs="TH SarabunPSK" w:hint="cs"/>
          <w:b/>
          <w:bCs/>
          <w:sz w:val="32"/>
          <w:szCs w:val="32"/>
          <w:cs/>
        </w:rPr>
        <w:t xml:space="preserve">          ๖.๒   วิธีการสอน</w:t>
      </w:r>
    </w:p>
    <w:p w14:paraId="3831C6E1"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การฝึกประสบการณ์วิชาชีพครูก่อนปฏิบัติการสอนในสถานศึกษา</w:t>
      </w:r>
    </w:p>
    <w:p w14:paraId="68A76487"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 xml:space="preserve">การปฏิบัติการสอนเต็มเวลาในสถานศึกษา </w:t>
      </w:r>
    </w:p>
    <w:p w14:paraId="78C8711F"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การเข้าร่วมกิจกรรมเสริมความเป็นครูเป็นรายปีตลอดหลักสูตร</w:t>
      </w:r>
    </w:p>
    <w:p w14:paraId="3CA8A98C"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การฝึกปฏิบัติการจัดการเรียนรู้ในรายวิชาที่เกี่ยวข้อง</w:t>
      </w:r>
    </w:p>
    <w:p w14:paraId="2D7D404B"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การฝึกปฏิบัติวิชาชีพครูระหว่างเรียน</w:t>
      </w:r>
    </w:p>
    <w:p w14:paraId="39184E52"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b/>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w:t>
      </w:r>
      <w:r w:rsidRPr="004D1FD5">
        <w:rPr>
          <w:rFonts w:ascii="TH SarabunPSK" w:eastAsia="Sarabun" w:hAnsi="TH SarabunPSK" w:cs="TH SarabunPSK" w:hint="cs"/>
          <w:b/>
          <w:sz w:val="32"/>
          <w:szCs w:val="32"/>
        </w:rPr>
        <w:t xml:space="preserve"> </w:t>
      </w:r>
      <w:r w:rsidRPr="004D1FD5">
        <w:rPr>
          <w:rFonts w:ascii="TH SarabunPSK" w:eastAsia="Sarabun" w:hAnsi="TH SarabunPSK" w:cs="TH SarabunPSK" w:hint="cs"/>
          <w:sz w:val="32"/>
          <w:szCs w:val="32"/>
          <w:cs/>
        </w:rPr>
        <w:t>การปฏิบัติการสอนในสถานศึกษา</w:t>
      </w:r>
    </w:p>
    <w:p w14:paraId="720ED291" w14:textId="77777777" w:rsidR="006548FF" w:rsidRPr="004D1FD5" w:rsidRDefault="006548FF" w:rsidP="00241AEF">
      <w:pPr>
        <w:autoSpaceDE w:val="0"/>
        <w:autoSpaceDN w:val="0"/>
        <w:adjustRightInd w:val="0"/>
        <w:spacing w:line="340" w:lineRule="exact"/>
        <w:ind w:firstLine="720"/>
        <w:jc w:val="thaiDistribute"/>
        <w:rPr>
          <w:rFonts w:ascii="TH SarabunPSK" w:eastAsia="BrowalliaNew" w:hAnsi="TH SarabunPSK" w:cs="TH SarabunPSK"/>
          <w:b/>
          <w:bCs/>
          <w:sz w:val="32"/>
          <w:szCs w:val="32"/>
        </w:rPr>
      </w:pPr>
      <w:r w:rsidRPr="004D1FD5">
        <w:rPr>
          <w:rFonts w:ascii="TH SarabunPSK" w:eastAsia="BrowalliaNew" w:hAnsi="TH SarabunPSK" w:cs="TH SarabunPSK" w:hint="cs"/>
          <w:b/>
          <w:bCs/>
          <w:sz w:val="32"/>
          <w:szCs w:val="32"/>
          <w:cs/>
        </w:rPr>
        <w:t>๖</w:t>
      </w:r>
      <w:r w:rsidR="007404ED" w:rsidRPr="004D1FD5">
        <w:rPr>
          <w:rFonts w:ascii="TH SarabunPSK" w:eastAsia="BrowalliaNew" w:hAnsi="TH SarabunPSK" w:cs="TH SarabunPSK" w:hint="cs"/>
          <w:b/>
          <w:bCs/>
          <w:sz w:val="32"/>
          <w:szCs w:val="32"/>
          <w:cs/>
        </w:rPr>
        <w:t xml:space="preserve">.๓   </w:t>
      </w:r>
      <w:r w:rsidRPr="004D1FD5">
        <w:rPr>
          <w:rFonts w:ascii="TH SarabunPSK" w:eastAsia="BrowalliaNew" w:hAnsi="TH SarabunPSK" w:cs="TH SarabunPSK" w:hint="cs"/>
          <w:b/>
          <w:bCs/>
          <w:sz w:val="32"/>
          <w:szCs w:val="32"/>
          <w:cs/>
        </w:rPr>
        <w:t>วิธีการประเมินผล</w:t>
      </w:r>
    </w:p>
    <w:p w14:paraId="085C55B7"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๑</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วัดและประเมินจากผลการฝึกประสบการณ์วิชาชีพครูก่อนปฏิบัติการสอน</w:t>
      </w:r>
    </w:p>
    <w:p w14:paraId="5950F02C"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๒</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วัดและประเมินจากผลการปฏิบัติการสอนเต็มเวลา</w:t>
      </w:r>
    </w:p>
    <w:p w14:paraId="111AA5A6"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๓</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วัดและประเมินจากการเข้าร่วมกิจกรรมเสริมความเป็นครูเป็นรายปีตลอดหลักสูตร</w:t>
      </w:r>
    </w:p>
    <w:p w14:paraId="465186BA"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๔</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ประเมินจากการฝึกปฏิบัติการจัดการเรียนรู้ในรายวิชาที่เกี่ยวข้อง</w:t>
      </w:r>
    </w:p>
    <w:p w14:paraId="40AA7AF7"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๕</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ประเมินจากผลการฝึกปฏิบัติวิชาชีพครูระหว่างเรียน</w:t>
      </w:r>
    </w:p>
    <w:p w14:paraId="673C370F" w14:textId="77777777" w:rsidR="00241AEF" w:rsidRPr="004D1FD5" w:rsidRDefault="00241AEF" w:rsidP="00241AEF">
      <w:pPr>
        <w:tabs>
          <w:tab w:val="left" w:pos="0"/>
          <w:tab w:val="left" w:pos="900"/>
          <w:tab w:val="left" w:pos="1260"/>
          <w:tab w:val="left" w:pos="1890"/>
          <w:tab w:val="left" w:pos="2340"/>
        </w:tabs>
        <w:ind w:firstLine="1276"/>
        <w:jc w:val="thaiDistribute"/>
        <w:rPr>
          <w:rFonts w:ascii="TH SarabunPSK" w:eastAsia="Sarabun" w:hAnsi="TH SarabunPSK" w:cs="TH SarabunPSK"/>
          <w:sz w:val="32"/>
          <w:szCs w:val="32"/>
        </w:rPr>
      </w:pPr>
      <w:r w:rsidRPr="004D1FD5">
        <w:rPr>
          <w:rFonts w:ascii="TH SarabunPSK" w:eastAsia="Sarabun" w:hAnsi="TH SarabunPSK" w:cs="TH SarabunPSK" w:hint="cs"/>
          <w:sz w:val="32"/>
          <w:szCs w:val="32"/>
          <w:cs/>
        </w:rPr>
        <w:t>๖</w:t>
      </w:r>
      <w:r w:rsidRPr="004D1FD5">
        <w:rPr>
          <w:rFonts w:ascii="TH SarabunPSK" w:eastAsia="Sarabun" w:hAnsi="TH SarabunPSK" w:cs="TH SarabunPSK" w:hint="cs"/>
          <w:sz w:val="32"/>
          <w:szCs w:val="32"/>
        </w:rPr>
        <w:t xml:space="preserve">) </w:t>
      </w:r>
      <w:r w:rsidRPr="004D1FD5">
        <w:rPr>
          <w:rFonts w:ascii="TH SarabunPSK" w:eastAsia="Sarabun" w:hAnsi="TH SarabunPSK" w:cs="TH SarabunPSK" w:hint="cs"/>
          <w:sz w:val="32"/>
          <w:szCs w:val="32"/>
          <w:cs/>
        </w:rPr>
        <w:t>ประเมินจากผลการปฏิบัติการสอนในสถานศึกษา</w:t>
      </w:r>
    </w:p>
    <w:p w14:paraId="6BFD5E2B" w14:textId="77777777" w:rsidR="00A70B91" w:rsidRPr="004D1FD5" w:rsidRDefault="00C742F1" w:rsidP="00241AEF">
      <w:pPr>
        <w:autoSpaceDE w:val="0"/>
        <w:autoSpaceDN w:val="0"/>
        <w:adjustRightInd w:val="0"/>
        <w:jc w:val="thaiDistribute"/>
        <w:rPr>
          <w:rFonts w:ascii="TH SarabunPSK" w:eastAsia="BrowalliaNew" w:hAnsi="TH SarabunPSK" w:cs="TH SarabunPSK"/>
          <w:b/>
          <w:bCs/>
          <w:sz w:val="32"/>
          <w:szCs w:val="32"/>
          <w:u w:val="single"/>
        </w:rPr>
      </w:pPr>
      <w:r w:rsidRPr="004D1FD5">
        <w:rPr>
          <w:rFonts w:ascii="TH SarabunPSK" w:eastAsia="BrowalliaNew" w:hAnsi="TH SarabunPSK" w:cs="TH SarabunPSK" w:hint="cs"/>
          <w:b/>
          <w:bCs/>
          <w:sz w:val="32"/>
          <w:szCs w:val="32"/>
          <w:u w:val="single"/>
          <w:cs/>
        </w:rPr>
        <w:t>หมายเหตุ</w:t>
      </w:r>
    </w:p>
    <w:p w14:paraId="721292BA" w14:textId="77777777" w:rsidR="00C742F1" w:rsidRPr="004D1FD5" w:rsidRDefault="00C742F1" w:rsidP="00241AEF">
      <w:pPr>
        <w:tabs>
          <w:tab w:val="left" w:pos="1560"/>
          <w:tab w:val="left" w:pos="2410"/>
        </w:tabs>
        <w:autoSpaceDE w:val="0"/>
        <w:autoSpaceDN w:val="0"/>
        <w:adjustRightInd w:val="0"/>
        <w:ind w:left="284"/>
        <w:jc w:val="thaiDistribute"/>
        <w:rPr>
          <w:rFonts w:ascii="TH SarabunPSK" w:hAnsi="TH SarabunPSK" w:cs="TH SarabunPSK"/>
          <w:sz w:val="28"/>
        </w:rPr>
      </w:pPr>
      <w:r w:rsidRPr="004D1FD5">
        <w:rPr>
          <w:rFonts w:ascii="TH SarabunPSK" w:hAnsi="TH SarabunPSK" w:cs="TH SarabunPSK" w:hint="cs"/>
          <w:sz w:val="28"/>
          <w:cs/>
        </w:rPr>
        <w:t>สัญลักษณ์</w:t>
      </w:r>
      <w:r w:rsidRPr="004D1FD5">
        <w:rPr>
          <w:rFonts w:ascii="TH SarabunPSK" w:hAnsi="TH SarabunPSK" w:cs="TH SarabunPSK" w:hint="cs"/>
          <w:i/>
          <w:iCs/>
          <w:sz w:val="28"/>
          <w:cs/>
        </w:rPr>
        <w:t xml:space="preserve"> </w:t>
      </w:r>
      <w:r w:rsidRPr="004D1FD5">
        <w:rPr>
          <w:rFonts w:ascii="TH SarabunPSK" w:hAnsi="TH SarabunPSK" w:cs="TH SarabunPSK" w:hint="cs"/>
          <w:sz w:val="28"/>
        </w:rPr>
        <w:sym w:font="Wingdings 2" w:char="F098"/>
      </w:r>
      <w:r w:rsidRPr="004D1FD5">
        <w:rPr>
          <w:rFonts w:ascii="TH SarabunPSK" w:hAnsi="TH SarabunPSK" w:cs="TH SarabunPSK" w:hint="cs"/>
          <w:sz w:val="28"/>
        </w:rPr>
        <w:tab/>
      </w:r>
      <w:r w:rsidRPr="004D1FD5">
        <w:rPr>
          <w:rFonts w:ascii="TH SarabunPSK" w:hAnsi="TH SarabunPSK" w:cs="TH SarabunPSK" w:hint="cs"/>
          <w:sz w:val="28"/>
          <w:cs/>
        </w:rPr>
        <w:t>หมายถึง</w:t>
      </w:r>
      <w:r w:rsidRPr="004D1FD5">
        <w:rPr>
          <w:rFonts w:ascii="TH SarabunPSK" w:hAnsi="TH SarabunPSK" w:cs="TH SarabunPSK" w:hint="cs"/>
          <w:sz w:val="28"/>
        </w:rPr>
        <w:tab/>
      </w:r>
      <w:r w:rsidRPr="004D1FD5">
        <w:rPr>
          <w:rFonts w:ascii="TH SarabunPSK" w:hAnsi="TH SarabunPSK" w:cs="TH SarabunPSK" w:hint="cs"/>
          <w:sz w:val="28"/>
          <w:cs/>
        </w:rPr>
        <w:t xml:space="preserve">ความรับผิดชอบหลัก </w:t>
      </w:r>
    </w:p>
    <w:p w14:paraId="4D93D431" w14:textId="77777777" w:rsidR="00C742F1" w:rsidRPr="004D1FD5" w:rsidRDefault="00C742F1" w:rsidP="00241AEF">
      <w:pPr>
        <w:tabs>
          <w:tab w:val="left" w:pos="1560"/>
          <w:tab w:val="left" w:pos="2410"/>
        </w:tabs>
        <w:autoSpaceDE w:val="0"/>
        <w:autoSpaceDN w:val="0"/>
        <w:adjustRightInd w:val="0"/>
        <w:ind w:left="284"/>
        <w:jc w:val="thaiDistribute"/>
        <w:rPr>
          <w:rFonts w:ascii="TH SarabunPSK" w:hAnsi="TH SarabunPSK" w:cs="TH SarabunPSK"/>
          <w:sz w:val="28"/>
        </w:rPr>
      </w:pPr>
      <w:r w:rsidRPr="004D1FD5">
        <w:rPr>
          <w:rFonts w:ascii="TH SarabunPSK" w:hAnsi="TH SarabunPSK" w:cs="TH SarabunPSK" w:hint="cs"/>
          <w:sz w:val="28"/>
          <w:cs/>
        </w:rPr>
        <w:t xml:space="preserve">สัญลักษณ์ </w:t>
      </w:r>
      <w:r w:rsidRPr="004D1FD5">
        <w:rPr>
          <w:rFonts w:ascii="TH SarabunPSK" w:hAnsi="TH SarabunPSK" w:cs="TH SarabunPSK" w:hint="cs"/>
          <w:sz w:val="28"/>
        </w:rPr>
        <w:sym w:font="Wingdings 2" w:char="F09A"/>
      </w:r>
      <w:r w:rsidRPr="004D1FD5">
        <w:rPr>
          <w:rFonts w:ascii="TH SarabunPSK" w:hAnsi="TH SarabunPSK" w:cs="TH SarabunPSK" w:hint="cs"/>
          <w:sz w:val="28"/>
        </w:rPr>
        <w:tab/>
      </w:r>
      <w:r w:rsidRPr="004D1FD5">
        <w:rPr>
          <w:rFonts w:ascii="TH SarabunPSK" w:hAnsi="TH SarabunPSK" w:cs="TH SarabunPSK" w:hint="cs"/>
          <w:sz w:val="28"/>
          <w:cs/>
        </w:rPr>
        <w:t>หมายถึง</w:t>
      </w:r>
      <w:r w:rsidRPr="004D1FD5">
        <w:rPr>
          <w:rFonts w:ascii="TH SarabunPSK" w:hAnsi="TH SarabunPSK" w:cs="TH SarabunPSK" w:hint="cs"/>
          <w:sz w:val="28"/>
        </w:rPr>
        <w:tab/>
      </w:r>
      <w:r w:rsidRPr="004D1FD5">
        <w:rPr>
          <w:rFonts w:ascii="TH SarabunPSK" w:hAnsi="TH SarabunPSK" w:cs="TH SarabunPSK" w:hint="cs"/>
          <w:sz w:val="28"/>
          <w:cs/>
        </w:rPr>
        <w:t xml:space="preserve">ความรับผิดชอบรอง </w:t>
      </w:r>
    </w:p>
    <w:p w14:paraId="3B4047EC" w14:textId="2550DBA6" w:rsidR="00A00CD5" w:rsidRPr="004D1FD5" w:rsidRDefault="00A00CD5" w:rsidP="00553F9C">
      <w:pPr>
        <w:autoSpaceDE w:val="0"/>
        <w:autoSpaceDN w:val="0"/>
        <w:adjustRightInd w:val="0"/>
        <w:jc w:val="center"/>
        <w:rPr>
          <w:rFonts w:ascii="TH SarabunPSK" w:eastAsia="BrowalliaNew" w:hAnsi="TH SarabunPSK" w:cs="TH SarabunPSK"/>
          <w:b/>
          <w:bCs/>
          <w:sz w:val="36"/>
          <w:szCs w:val="36"/>
        </w:rPr>
      </w:pPr>
    </w:p>
    <w:p w14:paraId="2A0723AE" w14:textId="6EF0A2C6" w:rsidR="001C3DF1" w:rsidRPr="004D1FD5" w:rsidRDefault="001C3DF1" w:rsidP="00553F9C">
      <w:pPr>
        <w:autoSpaceDE w:val="0"/>
        <w:autoSpaceDN w:val="0"/>
        <w:adjustRightInd w:val="0"/>
        <w:jc w:val="center"/>
        <w:rPr>
          <w:rFonts w:ascii="TH SarabunPSK" w:eastAsia="BrowalliaNew" w:hAnsi="TH SarabunPSK" w:cs="TH SarabunPSK"/>
          <w:b/>
          <w:bCs/>
          <w:sz w:val="36"/>
          <w:szCs w:val="36"/>
        </w:rPr>
      </w:pPr>
    </w:p>
    <w:p w14:paraId="20A17A98" w14:textId="6DE8EC03" w:rsidR="001C3DF1" w:rsidRPr="004D1FD5" w:rsidRDefault="001C3DF1" w:rsidP="00553F9C">
      <w:pPr>
        <w:autoSpaceDE w:val="0"/>
        <w:autoSpaceDN w:val="0"/>
        <w:adjustRightInd w:val="0"/>
        <w:jc w:val="center"/>
        <w:rPr>
          <w:rFonts w:ascii="TH SarabunPSK" w:eastAsia="BrowalliaNew" w:hAnsi="TH SarabunPSK" w:cs="TH SarabunPSK"/>
          <w:b/>
          <w:bCs/>
          <w:sz w:val="36"/>
          <w:szCs w:val="36"/>
        </w:rPr>
      </w:pPr>
    </w:p>
    <w:p w14:paraId="1BB32448" w14:textId="77777777" w:rsidR="001C3DF1" w:rsidRPr="004D1FD5" w:rsidRDefault="001C3DF1" w:rsidP="00553F9C">
      <w:pPr>
        <w:autoSpaceDE w:val="0"/>
        <w:autoSpaceDN w:val="0"/>
        <w:adjustRightInd w:val="0"/>
        <w:jc w:val="center"/>
        <w:rPr>
          <w:rFonts w:ascii="TH SarabunPSK" w:eastAsia="BrowalliaNew" w:hAnsi="TH SarabunPSK" w:cs="TH SarabunPSK"/>
          <w:b/>
          <w:bCs/>
          <w:sz w:val="36"/>
          <w:szCs w:val="36"/>
        </w:rPr>
      </w:pPr>
    </w:p>
    <w:p w14:paraId="2C1406B2" w14:textId="77777777" w:rsidR="00553F9C" w:rsidRPr="004D1FD5" w:rsidRDefault="00553F9C" w:rsidP="00553F9C">
      <w:pPr>
        <w:autoSpaceDE w:val="0"/>
        <w:autoSpaceDN w:val="0"/>
        <w:adjustRightInd w:val="0"/>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lastRenderedPageBreak/>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๕</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แผนการสอนและการประเมินผล</w:t>
      </w:r>
    </w:p>
    <w:p w14:paraId="1751ABF7" w14:textId="77777777" w:rsidR="00515F42" w:rsidRPr="004D1FD5" w:rsidRDefault="00F1134B" w:rsidP="008757D0">
      <w:pPr>
        <w:numPr>
          <w:ilvl w:val="0"/>
          <w:numId w:val="1"/>
        </w:numPr>
        <w:tabs>
          <w:tab w:val="clear" w:pos="720"/>
          <w:tab w:val="num" w:pos="0"/>
          <w:tab w:val="left" w:pos="284"/>
        </w:tabs>
        <w:autoSpaceDE w:val="0"/>
        <w:autoSpaceDN w:val="0"/>
        <w:adjustRightInd w:val="0"/>
        <w:ind w:left="0" w:firstLine="0"/>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แผนการสอน</w:t>
      </w:r>
      <w:r w:rsidR="001E17F4" w:rsidRPr="004D1FD5">
        <w:rPr>
          <w:rFonts w:ascii="TH SarabunPSK" w:eastAsia="BrowalliaNew-Bold" w:hAnsi="TH SarabunPSK" w:cs="TH SarabunPSK" w:hint="cs"/>
          <w:b/>
          <w:bCs/>
          <w:sz w:val="32"/>
          <w:szCs w:val="32"/>
          <w:cs/>
        </w:rPr>
        <w:t xml:space="preserve"> </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3260"/>
        <w:gridCol w:w="992"/>
        <w:gridCol w:w="2864"/>
        <w:gridCol w:w="1276"/>
      </w:tblGrid>
      <w:tr w:rsidR="00921B2F" w:rsidRPr="004D1FD5" w14:paraId="65261383" w14:textId="77777777" w:rsidTr="000A11B1">
        <w:trPr>
          <w:tblHeader/>
        </w:trPr>
        <w:tc>
          <w:tcPr>
            <w:tcW w:w="1031" w:type="dxa"/>
            <w:vAlign w:val="center"/>
          </w:tcPr>
          <w:p w14:paraId="333ED948" w14:textId="77777777" w:rsidR="00921B2F" w:rsidRPr="004D1FD5" w:rsidRDefault="00921B2F" w:rsidP="00F105F8">
            <w:pPr>
              <w:jc w:val="center"/>
              <w:rPr>
                <w:rFonts w:ascii="TH SarabunPSK" w:hAnsi="TH SarabunPSK" w:cs="TH SarabunPSK"/>
                <w:b/>
                <w:bCs/>
                <w:sz w:val="28"/>
              </w:rPr>
            </w:pPr>
            <w:r w:rsidRPr="004D1FD5">
              <w:rPr>
                <w:rFonts w:ascii="TH SarabunPSK" w:hAnsi="TH SarabunPSK" w:cs="TH SarabunPSK" w:hint="cs"/>
                <w:b/>
                <w:bCs/>
                <w:sz w:val="28"/>
                <w:cs/>
              </w:rPr>
              <w:t>สัปดาห์ที่</w:t>
            </w:r>
          </w:p>
        </w:tc>
        <w:tc>
          <w:tcPr>
            <w:tcW w:w="3260" w:type="dxa"/>
            <w:vAlign w:val="center"/>
          </w:tcPr>
          <w:p w14:paraId="0D225BA0" w14:textId="77777777" w:rsidR="00921B2F" w:rsidRPr="004D1FD5" w:rsidRDefault="00921B2F" w:rsidP="00F105F8">
            <w:pPr>
              <w:jc w:val="center"/>
              <w:rPr>
                <w:rFonts w:ascii="TH SarabunPSK" w:hAnsi="TH SarabunPSK" w:cs="TH SarabunPSK"/>
                <w:b/>
                <w:bCs/>
                <w:sz w:val="28"/>
              </w:rPr>
            </w:pPr>
            <w:r w:rsidRPr="004D1FD5">
              <w:rPr>
                <w:rFonts w:ascii="TH SarabunPSK" w:hAnsi="TH SarabunPSK" w:cs="TH SarabunPSK" w:hint="cs"/>
                <w:b/>
                <w:bCs/>
                <w:sz w:val="28"/>
                <w:cs/>
              </w:rPr>
              <w:t>หัวข้อ</w:t>
            </w:r>
            <w:r w:rsidRPr="004D1FD5">
              <w:rPr>
                <w:rFonts w:ascii="TH SarabunPSK" w:hAnsi="TH SarabunPSK" w:cs="TH SarabunPSK" w:hint="cs"/>
                <w:b/>
                <w:bCs/>
                <w:sz w:val="28"/>
              </w:rPr>
              <w:t>/</w:t>
            </w:r>
            <w:r w:rsidRPr="004D1FD5">
              <w:rPr>
                <w:rFonts w:ascii="TH SarabunPSK" w:hAnsi="TH SarabunPSK" w:cs="TH SarabunPSK" w:hint="cs"/>
                <w:b/>
                <w:bCs/>
                <w:sz w:val="28"/>
                <w:cs/>
              </w:rPr>
              <w:t>รายละเอียด</w:t>
            </w:r>
          </w:p>
        </w:tc>
        <w:tc>
          <w:tcPr>
            <w:tcW w:w="992" w:type="dxa"/>
            <w:vAlign w:val="center"/>
          </w:tcPr>
          <w:p w14:paraId="7A21D300" w14:textId="77777777" w:rsidR="00921B2F" w:rsidRPr="004D1FD5" w:rsidRDefault="00921B2F" w:rsidP="00F105F8">
            <w:pPr>
              <w:jc w:val="center"/>
              <w:rPr>
                <w:rFonts w:ascii="TH SarabunPSK" w:hAnsi="TH SarabunPSK" w:cs="TH SarabunPSK"/>
                <w:b/>
                <w:bCs/>
                <w:sz w:val="28"/>
              </w:rPr>
            </w:pPr>
            <w:r w:rsidRPr="004D1FD5">
              <w:rPr>
                <w:rFonts w:ascii="TH SarabunPSK" w:hAnsi="TH SarabunPSK" w:cs="TH SarabunPSK" w:hint="cs"/>
                <w:b/>
                <w:bCs/>
                <w:sz w:val="28"/>
                <w:cs/>
              </w:rPr>
              <w:t>จำนวน</w:t>
            </w:r>
            <w:r w:rsidRPr="004D1FD5">
              <w:rPr>
                <w:rFonts w:ascii="TH SarabunPSK" w:hAnsi="TH SarabunPSK" w:cs="TH SarabunPSK" w:hint="cs"/>
                <w:b/>
                <w:bCs/>
                <w:sz w:val="28"/>
              </w:rPr>
              <w:t>(</w:t>
            </w:r>
            <w:r w:rsidRPr="004D1FD5">
              <w:rPr>
                <w:rFonts w:ascii="TH SarabunPSK" w:hAnsi="TH SarabunPSK" w:cs="TH SarabunPSK" w:hint="cs"/>
                <w:b/>
                <w:bCs/>
                <w:sz w:val="28"/>
                <w:cs/>
              </w:rPr>
              <w:t>ชม</w:t>
            </w:r>
            <w:r w:rsidRPr="004D1FD5">
              <w:rPr>
                <w:rFonts w:ascii="TH SarabunPSK" w:hAnsi="TH SarabunPSK" w:cs="TH SarabunPSK" w:hint="cs"/>
                <w:b/>
                <w:bCs/>
                <w:sz w:val="28"/>
              </w:rPr>
              <w:t>.)</w:t>
            </w:r>
          </w:p>
        </w:tc>
        <w:tc>
          <w:tcPr>
            <w:tcW w:w="2864" w:type="dxa"/>
            <w:vAlign w:val="center"/>
          </w:tcPr>
          <w:p w14:paraId="7EA8AAF2" w14:textId="77777777" w:rsidR="00921B2F" w:rsidRPr="004D1FD5" w:rsidRDefault="00921B2F" w:rsidP="00F105F8">
            <w:pPr>
              <w:jc w:val="center"/>
              <w:rPr>
                <w:rFonts w:ascii="TH SarabunPSK" w:hAnsi="TH SarabunPSK" w:cs="TH SarabunPSK"/>
                <w:b/>
                <w:bCs/>
                <w:sz w:val="28"/>
                <w:cs/>
              </w:rPr>
            </w:pPr>
            <w:r w:rsidRPr="004D1FD5">
              <w:rPr>
                <w:rFonts w:ascii="TH SarabunPSK" w:hAnsi="TH SarabunPSK" w:cs="TH SarabunPSK" w:hint="cs"/>
                <w:b/>
                <w:bCs/>
                <w:sz w:val="28"/>
                <w:cs/>
              </w:rPr>
              <w:t xml:space="preserve">กิจกรรมการเรียน </w:t>
            </w:r>
          </w:p>
          <w:p w14:paraId="27B3012C" w14:textId="77777777" w:rsidR="00921B2F" w:rsidRPr="004D1FD5" w:rsidRDefault="00921B2F" w:rsidP="00F105F8">
            <w:pPr>
              <w:jc w:val="center"/>
              <w:rPr>
                <w:rFonts w:ascii="TH SarabunPSK" w:hAnsi="TH SarabunPSK" w:cs="TH SarabunPSK"/>
                <w:b/>
                <w:bCs/>
                <w:sz w:val="28"/>
              </w:rPr>
            </w:pPr>
            <w:r w:rsidRPr="004D1FD5">
              <w:rPr>
                <w:rFonts w:ascii="TH SarabunPSK" w:hAnsi="TH SarabunPSK" w:cs="TH SarabunPSK" w:hint="cs"/>
                <w:b/>
                <w:bCs/>
                <w:sz w:val="28"/>
                <w:cs/>
              </w:rPr>
              <w:t xml:space="preserve">การสอน/สื่อที่ใช้ </w:t>
            </w:r>
          </w:p>
        </w:tc>
        <w:tc>
          <w:tcPr>
            <w:tcW w:w="1276" w:type="dxa"/>
            <w:vAlign w:val="center"/>
          </w:tcPr>
          <w:p w14:paraId="1940C72F" w14:textId="77777777" w:rsidR="00921B2F" w:rsidRPr="004D1FD5" w:rsidRDefault="00921B2F" w:rsidP="00F105F8">
            <w:pPr>
              <w:jc w:val="center"/>
              <w:rPr>
                <w:rFonts w:ascii="TH SarabunPSK" w:hAnsi="TH SarabunPSK" w:cs="TH SarabunPSK"/>
                <w:b/>
                <w:bCs/>
                <w:sz w:val="28"/>
              </w:rPr>
            </w:pPr>
            <w:r w:rsidRPr="004D1FD5">
              <w:rPr>
                <w:rFonts w:ascii="TH SarabunPSK" w:hAnsi="TH SarabunPSK" w:cs="TH SarabunPSK" w:hint="cs"/>
                <w:b/>
                <w:bCs/>
                <w:sz w:val="28"/>
                <w:cs/>
              </w:rPr>
              <w:t>ผู้สอน</w:t>
            </w:r>
          </w:p>
        </w:tc>
      </w:tr>
      <w:tr w:rsidR="009350EE" w:rsidRPr="004D1FD5" w14:paraId="38D80FF0" w14:textId="77777777" w:rsidTr="000A11B1">
        <w:trPr>
          <w:trHeight w:val="467"/>
        </w:trPr>
        <w:tc>
          <w:tcPr>
            <w:tcW w:w="1031" w:type="dxa"/>
          </w:tcPr>
          <w:p w14:paraId="00C786B3" w14:textId="77777777" w:rsidR="009350EE" w:rsidRPr="004D1FD5" w:rsidRDefault="009350EE" w:rsidP="00F105F8">
            <w:pPr>
              <w:jc w:val="center"/>
              <w:rPr>
                <w:rFonts w:ascii="TH SarabunPSK" w:hAnsi="TH SarabunPSK" w:cs="TH SarabunPSK"/>
                <w:sz w:val="28"/>
                <w:cs/>
              </w:rPr>
            </w:pPr>
            <w:r w:rsidRPr="004D1FD5">
              <w:rPr>
                <w:rFonts w:ascii="TH SarabunPSK" w:hAnsi="TH SarabunPSK" w:cs="TH SarabunPSK" w:hint="cs"/>
                <w:sz w:val="28"/>
                <w:cs/>
              </w:rPr>
              <w:t>๑</w:t>
            </w:r>
          </w:p>
        </w:tc>
        <w:tc>
          <w:tcPr>
            <w:tcW w:w="3260" w:type="dxa"/>
          </w:tcPr>
          <w:p w14:paraId="0187290B" w14:textId="5F1CCD56" w:rsidR="009350EE" w:rsidRPr="004D1FD5" w:rsidRDefault="00E32026" w:rsidP="00C527DB">
            <w:pPr>
              <w:rPr>
                <w:rFonts w:ascii="TH SarabunPSK" w:hAnsi="TH SarabunPSK" w:cs="TH SarabunPSK"/>
                <w:sz w:val="28"/>
              </w:rPr>
            </w:pPr>
            <w:r w:rsidRPr="004D1FD5">
              <w:rPr>
                <w:rFonts w:ascii="TH SarabunPSK" w:hAnsi="TH SarabunPSK" w:cs="TH SarabunPSK" w:hint="cs"/>
                <w:sz w:val="28"/>
                <w:cs/>
              </w:rPr>
              <w:t xml:space="preserve">๑. </w:t>
            </w:r>
            <w:r w:rsidR="009350EE" w:rsidRPr="004D1FD5">
              <w:rPr>
                <w:rFonts w:ascii="TH SarabunPSK" w:hAnsi="TH SarabunPSK" w:cs="TH SarabunPSK" w:hint="cs"/>
                <w:b/>
                <w:bCs/>
                <w:sz w:val="28"/>
                <w:cs/>
              </w:rPr>
              <w:t>ปฐมนิเทศ</w:t>
            </w:r>
            <w:r w:rsidR="009350EE" w:rsidRPr="004D1FD5">
              <w:rPr>
                <w:rFonts w:ascii="TH SarabunPSK" w:hAnsi="TH SarabunPSK" w:cs="TH SarabunPSK" w:hint="cs"/>
                <w:sz w:val="28"/>
                <w:cs/>
              </w:rPr>
              <w:t>การจัดการเรียนรู้</w:t>
            </w:r>
            <w:r w:rsidR="008D1150" w:rsidRPr="004D1FD5">
              <w:rPr>
                <w:rFonts w:ascii="TH SarabunPSK" w:hAnsi="TH SarabunPSK" w:cs="TH SarabunPSK" w:hint="cs"/>
                <w:sz w:val="28"/>
                <w:cs/>
              </w:rPr>
              <w:t>ราย</w:t>
            </w:r>
            <w:r w:rsidR="009350EE" w:rsidRPr="004D1FD5">
              <w:rPr>
                <w:rFonts w:ascii="TH SarabunPSK" w:hAnsi="TH SarabunPSK" w:cs="TH SarabunPSK" w:hint="cs"/>
                <w:sz w:val="28"/>
                <w:cs/>
              </w:rPr>
              <w:t>วิชา</w:t>
            </w:r>
            <w:r w:rsidR="00241AEF" w:rsidRPr="004D1FD5">
              <w:rPr>
                <w:rFonts w:ascii="TH SarabunPSK" w:hAnsi="TH SarabunPSK" w:cs="TH SarabunPSK" w:hint="cs"/>
                <w:sz w:val="28"/>
                <w:cs/>
              </w:rPr>
              <w:t>วิทยาการจัดการเรียนรู้</w:t>
            </w:r>
          </w:p>
          <w:p w14:paraId="393E3E53" w14:textId="77777777" w:rsidR="009350EE" w:rsidRPr="004D1FD5" w:rsidRDefault="009350EE" w:rsidP="00612931">
            <w:pPr>
              <w:rPr>
                <w:rFonts w:ascii="TH SarabunPSK" w:hAnsi="TH SarabunPSK" w:cs="TH SarabunPSK"/>
                <w:sz w:val="28"/>
              </w:rPr>
            </w:pPr>
          </w:p>
        </w:tc>
        <w:tc>
          <w:tcPr>
            <w:tcW w:w="992" w:type="dxa"/>
          </w:tcPr>
          <w:p w14:paraId="23E9C564" w14:textId="77777777" w:rsidR="009350EE" w:rsidRPr="004D1FD5" w:rsidRDefault="009350EE" w:rsidP="00661342">
            <w:pPr>
              <w:jc w:val="center"/>
              <w:rPr>
                <w:rFonts w:ascii="TH SarabunPSK" w:hAnsi="TH SarabunPSK" w:cs="TH SarabunPSK"/>
                <w:sz w:val="28"/>
                <w:cs/>
              </w:rPr>
            </w:pPr>
            <w:r w:rsidRPr="004D1FD5">
              <w:rPr>
                <w:rFonts w:ascii="TH SarabunPSK" w:hAnsi="TH SarabunPSK" w:cs="TH SarabunPSK" w:hint="cs"/>
                <w:sz w:val="28"/>
                <w:cs/>
              </w:rPr>
              <w:t>๔</w:t>
            </w:r>
          </w:p>
        </w:tc>
        <w:tc>
          <w:tcPr>
            <w:tcW w:w="2864" w:type="dxa"/>
          </w:tcPr>
          <w:p w14:paraId="2989EC34" w14:textId="77777777" w:rsidR="00612931" w:rsidRPr="004D1FD5" w:rsidRDefault="00DB4C02" w:rsidP="008757D0">
            <w:pPr>
              <w:numPr>
                <w:ilvl w:val="0"/>
                <w:numId w:val="2"/>
              </w:numPr>
              <w:rPr>
                <w:rFonts w:ascii="TH SarabunPSK" w:hAnsi="TH SarabunPSK" w:cs="TH SarabunPSK"/>
                <w:sz w:val="28"/>
              </w:rPr>
            </w:pPr>
            <w:r w:rsidRPr="004D1FD5">
              <w:rPr>
                <w:rFonts w:ascii="TH SarabunPSK" w:hAnsi="TH SarabunPSK" w:cs="TH SarabunPSK" w:hint="cs"/>
                <w:sz w:val="28"/>
                <w:cs/>
              </w:rPr>
              <w:t>การพบกันในห้องเรียน</w:t>
            </w:r>
          </w:p>
          <w:p w14:paraId="2EB5792F" w14:textId="693ECEA1" w:rsidR="00612931" w:rsidRPr="004D1FD5" w:rsidRDefault="00612931" w:rsidP="008757D0">
            <w:pPr>
              <w:numPr>
                <w:ilvl w:val="0"/>
                <w:numId w:val="2"/>
              </w:numPr>
              <w:rPr>
                <w:rFonts w:ascii="TH SarabunPSK" w:hAnsi="TH SarabunPSK" w:cs="TH SarabunPSK"/>
                <w:sz w:val="28"/>
              </w:rPr>
            </w:pPr>
            <w:r w:rsidRPr="004D1FD5">
              <w:rPr>
                <w:rFonts w:ascii="TH SarabunPSK" w:eastAsia="Niramit" w:hAnsi="TH SarabunPSK" w:cs="TH SarabunPSK" w:hint="cs"/>
                <w:sz w:val="28"/>
                <w:highlight w:val="white"/>
                <w:cs/>
              </w:rPr>
              <w:t>ชี้แจ้งข้อปฏิบัติเบื้องต้นสำหรับผู้สอนและผู้เรียน ทั้งในการเรียนในห้องเรียนและการเรียนออนไลน์</w:t>
            </w:r>
          </w:p>
          <w:p w14:paraId="709A9F61" w14:textId="358E49E4" w:rsidR="00805A05" w:rsidRPr="004D1FD5" w:rsidRDefault="00805A05" w:rsidP="00805A05">
            <w:pPr>
              <w:rPr>
                <w:rFonts w:ascii="TH SarabunPSK" w:hAnsi="TH SarabunPSK" w:cs="TH SarabunPSK"/>
                <w:sz w:val="28"/>
              </w:rPr>
            </w:pPr>
            <w:r w:rsidRPr="004D1FD5">
              <w:rPr>
                <w:rFonts w:ascii="TH SarabunPSK" w:hAnsi="TH SarabunPSK" w:cs="TH SarabunPSK" w:hint="cs"/>
                <w:b/>
                <w:bCs/>
                <w:sz w:val="28"/>
                <w:cs/>
              </w:rPr>
              <w:t>สื่อที่ใช้</w:t>
            </w:r>
          </w:p>
          <w:p w14:paraId="76E13E34" w14:textId="24074D12" w:rsidR="00805A05" w:rsidRPr="004D1FD5" w:rsidRDefault="00805A05" w:rsidP="009545C5">
            <w:pPr>
              <w:pStyle w:val="ListParagraph"/>
              <w:numPr>
                <w:ilvl w:val="0"/>
                <w:numId w:val="17"/>
              </w:numPr>
              <w:rPr>
                <w:rFonts w:ascii="TH SarabunPSK" w:hAnsi="TH SarabunPSK" w:cs="TH SarabunPSK"/>
                <w:sz w:val="28"/>
                <w:szCs w:val="28"/>
              </w:rPr>
            </w:pPr>
            <w:r w:rsidRPr="004D1FD5">
              <w:rPr>
                <w:rFonts w:ascii="TH SarabunPSK" w:hAnsi="TH SarabunPSK" w:cs="TH SarabunPSK" w:hint="cs"/>
                <w:sz w:val="28"/>
                <w:szCs w:val="28"/>
                <w:cs/>
              </w:rPr>
              <w:t>แผนการจัดการเรียนรู้รายวิชา</w:t>
            </w:r>
          </w:p>
          <w:p w14:paraId="1CFBDAD2" w14:textId="77777777" w:rsidR="009545C5" w:rsidRPr="004D1FD5" w:rsidRDefault="00805A05" w:rsidP="009545C5">
            <w:pPr>
              <w:numPr>
                <w:ilvl w:val="0"/>
                <w:numId w:val="17"/>
              </w:numPr>
              <w:rPr>
                <w:rFonts w:ascii="TH SarabunPSK" w:hAnsi="TH SarabunPSK" w:cs="TH SarabunPSK"/>
                <w:sz w:val="28"/>
              </w:rPr>
            </w:pPr>
            <w:r w:rsidRPr="004D1FD5">
              <w:rPr>
                <w:rFonts w:ascii="TH SarabunPSK" w:hAnsi="TH SarabunPSK" w:cs="TH SarabunPSK" w:hint="cs"/>
                <w:sz w:val="28"/>
                <w:cs/>
              </w:rPr>
              <w:t>แบบทดสอบก่อนเรียน</w:t>
            </w:r>
          </w:p>
          <w:p w14:paraId="67384750" w14:textId="0D5BFCBF" w:rsidR="009350EE" w:rsidRPr="004D1FD5" w:rsidRDefault="00805A05" w:rsidP="009545C5">
            <w:pPr>
              <w:numPr>
                <w:ilvl w:val="0"/>
                <w:numId w:val="17"/>
              </w:numPr>
              <w:rPr>
                <w:rFonts w:ascii="TH SarabunPSK" w:hAnsi="TH SarabunPSK" w:cs="TH SarabunPSK"/>
                <w:sz w:val="28"/>
              </w:rPr>
            </w:pPr>
            <w:r w:rsidRPr="004D1FD5">
              <w:rPr>
                <w:rFonts w:ascii="TH SarabunPSK" w:hAnsi="TH SarabunPSK" w:cs="TH SarabunPSK" w:hint="cs"/>
                <w:sz w:val="28"/>
              </w:rPr>
              <w:t xml:space="preserve">PowerPoint   </w:t>
            </w:r>
          </w:p>
        </w:tc>
        <w:tc>
          <w:tcPr>
            <w:tcW w:w="1276" w:type="dxa"/>
          </w:tcPr>
          <w:p w14:paraId="7514C50A" w14:textId="5C3B0BAD" w:rsidR="009350EE" w:rsidRPr="004D1FD5" w:rsidRDefault="009545C5" w:rsidP="00F105F8">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6390E708" w14:textId="77777777" w:rsidTr="00F2020B">
        <w:trPr>
          <w:trHeight w:val="4200"/>
        </w:trPr>
        <w:tc>
          <w:tcPr>
            <w:tcW w:w="1031" w:type="dxa"/>
          </w:tcPr>
          <w:p w14:paraId="53E8350A" w14:textId="36BCB4CD"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๒</w:t>
            </w:r>
          </w:p>
        </w:tc>
        <w:tc>
          <w:tcPr>
            <w:tcW w:w="3260" w:type="dxa"/>
          </w:tcPr>
          <w:p w14:paraId="09AA62A6" w14:textId="77777777" w:rsidR="009545C5" w:rsidRPr="004D1FD5" w:rsidRDefault="009545C5" w:rsidP="009545C5">
            <w:pPr>
              <w:rPr>
                <w:rFonts w:ascii="TH SarabunPSK" w:hAnsi="TH SarabunPSK" w:cs="TH SarabunPSK"/>
                <w:b/>
                <w:bCs/>
                <w:sz w:val="28"/>
              </w:rPr>
            </w:pPr>
            <w:r w:rsidRPr="004D1FD5">
              <w:rPr>
                <w:rFonts w:ascii="TH SarabunPSK" w:eastAsia="Sarabun" w:hAnsi="TH SarabunPSK" w:cs="TH SarabunPSK" w:hint="cs"/>
                <w:b/>
                <w:bCs/>
                <w:sz w:val="28"/>
                <w:cs/>
              </w:rPr>
              <w:t>ความรู้เบื้องต้นเกี่ยวกับการจัดการเรียนรู้</w:t>
            </w:r>
            <w:r w:rsidRPr="004D1FD5">
              <w:rPr>
                <w:rFonts w:ascii="TH SarabunPSK" w:hAnsi="TH SarabunPSK" w:cs="TH SarabunPSK" w:hint="cs"/>
                <w:b/>
                <w:bCs/>
                <w:sz w:val="28"/>
              </w:rPr>
              <w:t xml:space="preserve"> </w:t>
            </w:r>
          </w:p>
          <w:p w14:paraId="5A8E25A0" w14:textId="77777777" w:rsidR="009545C5" w:rsidRPr="004D1FD5" w:rsidRDefault="009545C5" w:rsidP="009545C5">
            <w:pPr>
              <w:numPr>
                <w:ilvl w:val="0"/>
                <w:numId w:val="6"/>
              </w:numPr>
              <w:tabs>
                <w:tab w:val="left" w:pos="490"/>
                <w:tab w:val="left" w:pos="1080"/>
                <w:tab w:val="left" w:pos="1440"/>
                <w:tab w:val="left" w:pos="1800"/>
                <w:tab w:val="left" w:pos="2160"/>
                <w:tab w:val="left" w:pos="2520"/>
                <w:tab w:val="left" w:pos="2880"/>
                <w:tab w:val="left" w:pos="3240"/>
                <w:tab w:val="left" w:pos="3600"/>
              </w:tabs>
              <w:ind w:left="280" w:hanging="270"/>
              <w:jc w:val="both"/>
              <w:rPr>
                <w:rFonts w:ascii="TH SarabunPSK" w:hAnsi="TH SarabunPSK" w:cs="TH SarabunPSK"/>
                <w:sz w:val="28"/>
              </w:rPr>
            </w:pPr>
            <w:r w:rsidRPr="004D1FD5">
              <w:rPr>
                <w:rFonts w:ascii="TH SarabunPSK" w:eastAsia="Sarabun" w:hAnsi="TH SarabunPSK" w:cs="TH SarabunPSK" w:hint="cs"/>
                <w:sz w:val="28"/>
                <w:cs/>
              </w:rPr>
              <w:t>ความหมายของการจัดการเรียนรู้</w:t>
            </w:r>
          </w:p>
          <w:p w14:paraId="1A4654DA" w14:textId="77777777" w:rsidR="009545C5" w:rsidRPr="004D1FD5" w:rsidRDefault="009545C5" w:rsidP="009545C5">
            <w:pPr>
              <w:numPr>
                <w:ilvl w:val="0"/>
                <w:numId w:val="6"/>
              </w:numPr>
              <w:tabs>
                <w:tab w:val="left" w:pos="490"/>
                <w:tab w:val="left" w:pos="1080"/>
                <w:tab w:val="left" w:pos="1440"/>
                <w:tab w:val="left" w:pos="1800"/>
                <w:tab w:val="left" w:pos="2160"/>
                <w:tab w:val="left" w:pos="2520"/>
                <w:tab w:val="left" w:pos="2880"/>
                <w:tab w:val="left" w:pos="3240"/>
                <w:tab w:val="left" w:pos="3600"/>
              </w:tabs>
              <w:ind w:left="280" w:hanging="270"/>
              <w:jc w:val="both"/>
              <w:rPr>
                <w:rFonts w:ascii="TH SarabunPSK" w:hAnsi="TH SarabunPSK" w:cs="TH SarabunPSK"/>
                <w:sz w:val="28"/>
              </w:rPr>
            </w:pPr>
            <w:r w:rsidRPr="004D1FD5">
              <w:rPr>
                <w:rFonts w:ascii="TH SarabunPSK" w:hAnsi="TH SarabunPSK" w:cs="TH SarabunPSK" w:hint="cs"/>
                <w:sz w:val="28"/>
                <w:cs/>
              </w:rPr>
              <w:t>ลักษณะของการจัดการเรียนรู้</w:t>
            </w:r>
          </w:p>
          <w:p w14:paraId="1731EDFD" w14:textId="77777777" w:rsidR="009545C5" w:rsidRPr="004D1FD5" w:rsidRDefault="009545C5" w:rsidP="009545C5">
            <w:pPr>
              <w:numPr>
                <w:ilvl w:val="0"/>
                <w:numId w:val="6"/>
              </w:numPr>
              <w:tabs>
                <w:tab w:val="left" w:pos="490"/>
                <w:tab w:val="left" w:pos="1080"/>
                <w:tab w:val="left" w:pos="1440"/>
                <w:tab w:val="left" w:pos="1800"/>
                <w:tab w:val="left" w:pos="2160"/>
                <w:tab w:val="left" w:pos="2520"/>
                <w:tab w:val="left" w:pos="2880"/>
                <w:tab w:val="left" w:pos="3240"/>
                <w:tab w:val="left" w:pos="3600"/>
              </w:tabs>
              <w:ind w:left="280" w:hanging="270"/>
              <w:jc w:val="both"/>
              <w:rPr>
                <w:rFonts w:ascii="TH SarabunPSK" w:hAnsi="TH SarabunPSK" w:cs="TH SarabunPSK"/>
                <w:sz w:val="28"/>
              </w:rPr>
            </w:pPr>
            <w:r w:rsidRPr="004D1FD5">
              <w:rPr>
                <w:rFonts w:ascii="TH SarabunPSK" w:hAnsi="TH SarabunPSK" w:cs="TH SarabunPSK" w:hint="cs"/>
                <w:sz w:val="28"/>
                <w:cs/>
              </w:rPr>
              <w:t>องค์ประกอบของการจัดการเรียนรู้</w:t>
            </w:r>
          </w:p>
          <w:p w14:paraId="7183BEA0" w14:textId="77777777" w:rsidR="009545C5" w:rsidRPr="004D1FD5" w:rsidRDefault="009545C5" w:rsidP="009545C5">
            <w:pPr>
              <w:numPr>
                <w:ilvl w:val="0"/>
                <w:numId w:val="6"/>
              </w:numPr>
              <w:tabs>
                <w:tab w:val="left" w:pos="490"/>
                <w:tab w:val="left" w:pos="1080"/>
                <w:tab w:val="left" w:pos="1440"/>
                <w:tab w:val="left" w:pos="1800"/>
                <w:tab w:val="left" w:pos="2160"/>
                <w:tab w:val="left" w:pos="2520"/>
                <w:tab w:val="left" w:pos="2880"/>
                <w:tab w:val="left" w:pos="3240"/>
                <w:tab w:val="left" w:pos="3600"/>
              </w:tabs>
              <w:ind w:left="280" w:hanging="270"/>
              <w:jc w:val="both"/>
              <w:rPr>
                <w:rFonts w:ascii="TH SarabunPSK" w:hAnsi="TH SarabunPSK" w:cs="TH SarabunPSK"/>
                <w:sz w:val="28"/>
              </w:rPr>
            </w:pPr>
            <w:r w:rsidRPr="004D1FD5">
              <w:rPr>
                <w:rFonts w:ascii="TH SarabunPSK" w:hAnsi="TH SarabunPSK" w:cs="TH SarabunPSK" w:hint="cs"/>
                <w:sz w:val="28"/>
                <w:cs/>
              </w:rPr>
              <w:t>หลักพื้นฐานในการจัดการเรียนรู้</w:t>
            </w:r>
          </w:p>
          <w:p w14:paraId="6634F769" w14:textId="77777777" w:rsidR="009545C5" w:rsidRPr="004D1FD5" w:rsidRDefault="009545C5" w:rsidP="009545C5">
            <w:pPr>
              <w:numPr>
                <w:ilvl w:val="0"/>
                <w:numId w:val="6"/>
              </w:numPr>
              <w:tabs>
                <w:tab w:val="left" w:pos="490"/>
                <w:tab w:val="left" w:pos="1080"/>
                <w:tab w:val="left" w:pos="1440"/>
                <w:tab w:val="left" w:pos="1800"/>
                <w:tab w:val="left" w:pos="2160"/>
                <w:tab w:val="left" w:pos="2520"/>
                <w:tab w:val="left" w:pos="2880"/>
                <w:tab w:val="left" w:pos="3240"/>
                <w:tab w:val="left" w:pos="3600"/>
              </w:tabs>
              <w:ind w:left="280" w:hanging="270"/>
              <w:jc w:val="both"/>
              <w:rPr>
                <w:rFonts w:ascii="TH SarabunPSK" w:hAnsi="TH SarabunPSK" w:cs="TH SarabunPSK"/>
                <w:sz w:val="28"/>
              </w:rPr>
            </w:pPr>
            <w:r w:rsidRPr="004D1FD5">
              <w:rPr>
                <w:rFonts w:ascii="TH SarabunPSK" w:hAnsi="TH SarabunPSK" w:cs="TH SarabunPSK" w:hint="cs"/>
                <w:sz w:val="28"/>
                <w:cs/>
              </w:rPr>
              <w:t>ลักษณะการจัดการเรียนรู้ที่ดี</w:t>
            </w:r>
          </w:p>
          <w:p w14:paraId="1135CE33" w14:textId="19045794" w:rsidR="009545C5" w:rsidRPr="004D1FD5" w:rsidRDefault="009545C5" w:rsidP="009545C5">
            <w:pPr>
              <w:pStyle w:val="ListParagraph"/>
              <w:numPr>
                <w:ilvl w:val="0"/>
                <w:numId w:val="6"/>
              </w:numPr>
              <w:ind w:left="280" w:hanging="270"/>
              <w:jc w:val="thaiDistribute"/>
              <w:rPr>
                <w:rFonts w:ascii="TH SarabunPSK" w:hAnsi="TH SarabunPSK" w:cs="TH SarabunPSK"/>
                <w:sz w:val="28"/>
                <w:szCs w:val="28"/>
              </w:rPr>
            </w:pPr>
            <w:r w:rsidRPr="004D1FD5">
              <w:rPr>
                <w:rFonts w:ascii="TH SarabunPSK" w:hAnsi="TH SarabunPSK" w:cs="TH SarabunPSK" w:hint="cs"/>
                <w:sz w:val="28"/>
                <w:szCs w:val="28"/>
                <w:cs/>
              </w:rPr>
              <w:t>หลักการจัดประสบการณ์การเรียนรู้สำหรับผู้เรียน</w:t>
            </w:r>
          </w:p>
        </w:tc>
        <w:tc>
          <w:tcPr>
            <w:tcW w:w="992" w:type="dxa"/>
          </w:tcPr>
          <w:p w14:paraId="58343E09" w14:textId="7EB0A123" w:rsidR="009545C5" w:rsidRPr="004D1FD5" w:rsidRDefault="009545C5" w:rsidP="009545C5">
            <w:pPr>
              <w:jc w:val="center"/>
              <w:rPr>
                <w:rFonts w:ascii="TH SarabunPSK" w:hAnsi="TH SarabunPSK" w:cs="TH SarabunPSK"/>
                <w:sz w:val="28"/>
              </w:rPr>
            </w:pPr>
            <w:r w:rsidRPr="004D1FD5">
              <w:rPr>
                <w:rFonts w:ascii="TH SarabunPSK" w:hAnsi="TH SarabunPSK" w:cs="TH SarabunPSK" w:hint="cs"/>
                <w:sz w:val="28"/>
                <w:cs/>
              </w:rPr>
              <w:t>๔</w:t>
            </w:r>
          </w:p>
        </w:tc>
        <w:tc>
          <w:tcPr>
            <w:tcW w:w="2864" w:type="dxa"/>
          </w:tcPr>
          <w:p w14:paraId="2EEDF16B" w14:textId="77777777" w:rsidR="009545C5" w:rsidRPr="004D1FD5" w:rsidRDefault="009545C5" w:rsidP="009545C5">
            <w:pPr>
              <w:numPr>
                <w:ilvl w:val="0"/>
                <w:numId w:val="3"/>
              </w:numPr>
              <w:rPr>
                <w:rFonts w:ascii="TH SarabunPSK" w:hAnsi="TH SarabunPSK" w:cs="TH SarabunPSK"/>
                <w:sz w:val="28"/>
              </w:rPr>
            </w:pPr>
            <w:r w:rsidRPr="004D1FD5">
              <w:rPr>
                <w:rFonts w:ascii="TH SarabunPSK" w:hAnsi="TH SarabunPSK" w:cs="TH SarabunPSK" w:hint="cs"/>
                <w:sz w:val="28"/>
                <w:cs/>
              </w:rPr>
              <w:t>การพบกันในห้องเรียน</w:t>
            </w:r>
          </w:p>
          <w:p w14:paraId="2140D4ED" w14:textId="4F159C9C" w:rsidR="009545C5" w:rsidRPr="004D1FD5" w:rsidRDefault="009545C5" w:rsidP="009545C5">
            <w:pPr>
              <w:numPr>
                <w:ilvl w:val="0"/>
                <w:numId w:val="3"/>
              </w:numPr>
              <w:rPr>
                <w:rFonts w:ascii="TH SarabunPSK" w:hAnsi="TH SarabunPSK" w:cs="TH SarabunPSK"/>
                <w:sz w:val="28"/>
              </w:rPr>
            </w:pPr>
            <w:r w:rsidRPr="004D1FD5">
              <w:rPr>
                <w:rFonts w:ascii="TH SarabunPSK" w:eastAsia="Niramit" w:hAnsi="TH SarabunPSK" w:cs="TH SarabunPSK" w:hint="cs"/>
                <w:sz w:val="28"/>
                <w:cs/>
              </w:rPr>
              <w:t xml:space="preserve">นักศึกษาเรียนรู้เกี่ยวกับความรู้เบื้องต้นเกี่ยวกับการจัดการเรียนรู้ของผู้สอนในรูปแบบคลิปวิดีโอใน </w:t>
            </w:r>
            <w:r w:rsidRPr="004D1FD5">
              <w:rPr>
                <w:rFonts w:ascii="TH SarabunPSK" w:eastAsia="Sarabun" w:hAnsi="TH SarabunPSK" w:cs="TH SarabunPSK" w:hint="cs"/>
                <w:sz w:val="28"/>
              </w:rPr>
              <w:t>Google classroom</w:t>
            </w:r>
            <w:r w:rsidRPr="004D1FD5">
              <w:rPr>
                <w:rFonts w:ascii="TH SarabunPSK" w:hAnsi="TH SarabunPSK" w:cs="TH SarabunPSK" w:hint="cs"/>
                <w:sz w:val="28"/>
                <w:cs/>
              </w:rPr>
              <w:t xml:space="preserve"> </w:t>
            </w:r>
          </w:p>
          <w:p w14:paraId="4AAB0C03" w14:textId="16A3E95E" w:rsidR="009545C5" w:rsidRPr="004D1FD5" w:rsidRDefault="009545C5" w:rsidP="009545C5">
            <w:pPr>
              <w:numPr>
                <w:ilvl w:val="0"/>
                <w:numId w:val="3"/>
              </w:numPr>
              <w:rPr>
                <w:rFonts w:ascii="TH SarabunPSK" w:hAnsi="TH SarabunPSK" w:cs="TH SarabunPSK"/>
                <w:sz w:val="28"/>
              </w:rPr>
            </w:pPr>
            <w:r w:rsidRPr="004D1FD5">
              <w:rPr>
                <w:rFonts w:ascii="TH SarabunPSK" w:eastAsia="Niramit" w:hAnsi="TH SarabunPSK" w:cs="TH SarabunPSK" w:hint="cs"/>
                <w:sz w:val="28"/>
                <w:cs/>
              </w:rPr>
              <w:t>นักศึกษาวิเคราะห์และเปรียบเทียบการจัดการเรียนรู้ในอดีตและปัจจุบันจากนั้นผู้สอนให้ข้อมูลย้อนกลับ</w:t>
            </w:r>
          </w:p>
          <w:p w14:paraId="1904D009" w14:textId="4F354BD5"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68ADA3C9" w14:textId="77777777" w:rsidR="009545C5" w:rsidRPr="004D1FD5" w:rsidRDefault="009545C5" w:rsidP="009545C5">
            <w:pPr>
              <w:pStyle w:val="ListParagraph"/>
              <w:numPr>
                <w:ilvl w:val="0"/>
                <w:numId w:val="4"/>
              </w:numPr>
              <w:ind w:left="488" w:hanging="283"/>
              <w:rPr>
                <w:rFonts w:ascii="TH SarabunPSK" w:hAnsi="TH SarabunPSK" w:cs="TH SarabunPSK"/>
                <w:sz w:val="28"/>
                <w:szCs w:val="28"/>
              </w:rPr>
            </w:pPr>
            <w:r w:rsidRPr="004D1FD5">
              <w:rPr>
                <w:rFonts w:ascii="TH SarabunPSK" w:hAnsi="TH SarabunPSK" w:cs="TH SarabunPSK" w:hint="cs"/>
                <w:sz w:val="28"/>
                <w:szCs w:val="28"/>
              </w:rPr>
              <w:t>PowerPoint</w:t>
            </w:r>
          </w:p>
          <w:p w14:paraId="687150E6" w14:textId="4A196C6F" w:rsidR="009545C5" w:rsidRPr="004D1FD5" w:rsidRDefault="009545C5" w:rsidP="009545C5">
            <w:pPr>
              <w:pStyle w:val="ListParagraph"/>
              <w:numPr>
                <w:ilvl w:val="0"/>
                <w:numId w:val="4"/>
              </w:numPr>
              <w:ind w:left="488" w:hanging="283"/>
              <w:rPr>
                <w:rFonts w:ascii="TH SarabunPSK" w:hAnsi="TH SarabunPSK" w:cs="TH SarabunPSK"/>
                <w:sz w:val="28"/>
                <w:szCs w:val="28"/>
              </w:rPr>
            </w:pPr>
            <w:r w:rsidRPr="004D1FD5">
              <w:rPr>
                <w:rFonts w:ascii="TH SarabunPSK" w:eastAsia="Niramit" w:hAnsi="TH SarabunPSK" w:cs="TH SarabunPSK" w:hint="cs"/>
                <w:sz w:val="28"/>
                <w:szCs w:val="28"/>
                <w:cs/>
              </w:rPr>
              <w:t>วิดีโอใน</w:t>
            </w:r>
            <w:r w:rsidRPr="004D1FD5">
              <w:rPr>
                <w:rFonts w:ascii="TH SarabunPSK" w:eastAsia="Niramit" w:hAnsi="TH SarabunPSK" w:cs="TH SarabunPSK" w:hint="cs"/>
                <w:sz w:val="28"/>
                <w:cs/>
              </w:rPr>
              <w:t xml:space="preserve"> </w:t>
            </w:r>
            <w:r w:rsidRPr="004D1FD5">
              <w:rPr>
                <w:rFonts w:ascii="TH SarabunPSK" w:eastAsia="Sarabun" w:hAnsi="TH SarabunPSK" w:cs="TH SarabunPSK" w:hint="cs"/>
                <w:sz w:val="28"/>
                <w:szCs w:val="28"/>
              </w:rPr>
              <w:t>Google classroom</w:t>
            </w:r>
          </w:p>
          <w:p w14:paraId="5E39838F" w14:textId="77777777" w:rsidR="009545C5" w:rsidRPr="004D1FD5" w:rsidRDefault="009545C5" w:rsidP="009545C5">
            <w:pPr>
              <w:pStyle w:val="ListParagraph"/>
              <w:numPr>
                <w:ilvl w:val="0"/>
                <w:numId w:val="4"/>
              </w:numPr>
              <w:ind w:left="488" w:hanging="283"/>
              <w:rPr>
                <w:rFonts w:ascii="TH SarabunPSK" w:hAnsi="TH SarabunPSK" w:cs="TH SarabunPSK"/>
                <w:sz w:val="28"/>
                <w:szCs w:val="28"/>
              </w:rPr>
            </w:pPr>
            <w:r w:rsidRPr="004D1FD5">
              <w:rPr>
                <w:rFonts w:ascii="TH SarabunPSK" w:hAnsi="TH SarabunPSK" w:cs="TH SarabunPSK" w:hint="cs"/>
                <w:sz w:val="28"/>
                <w:szCs w:val="28"/>
                <w:cs/>
                <w:lang w:bidi="th-TH"/>
              </w:rPr>
              <w:t>เอกสารประกอบการสอน</w:t>
            </w:r>
          </w:p>
          <w:p w14:paraId="5F78F664" w14:textId="77777777" w:rsidR="009545C5" w:rsidRPr="004D1FD5" w:rsidRDefault="009545C5" w:rsidP="009545C5">
            <w:pPr>
              <w:pStyle w:val="ListParagraph"/>
              <w:numPr>
                <w:ilvl w:val="0"/>
                <w:numId w:val="4"/>
              </w:numPr>
              <w:ind w:left="488" w:hanging="283"/>
              <w:rPr>
                <w:rFonts w:ascii="TH SarabunPSK" w:hAnsi="TH SarabunPSK" w:cs="TH SarabunPSK"/>
                <w:sz w:val="28"/>
                <w:szCs w:val="28"/>
              </w:rPr>
            </w:pPr>
            <w:r w:rsidRPr="004D1FD5">
              <w:rPr>
                <w:rFonts w:ascii="TH SarabunPSK" w:hAnsi="TH SarabunPSK" w:cs="TH SarabunPSK" w:hint="cs"/>
                <w:sz w:val="28"/>
                <w:szCs w:val="28"/>
                <w:cs/>
                <w:lang w:bidi="th-TH"/>
              </w:rPr>
              <w:t>กระดาษบรู๊ฟ และสี</w:t>
            </w:r>
            <w:r w:rsidRPr="004D1FD5">
              <w:rPr>
                <w:rFonts w:ascii="TH SarabunPSK" w:hAnsi="TH SarabunPSK" w:cs="TH SarabunPSK" w:hint="cs"/>
                <w:sz w:val="28"/>
                <w:szCs w:val="28"/>
                <w:rtl/>
                <w:cs/>
              </w:rPr>
              <w:t xml:space="preserve">  </w:t>
            </w:r>
          </w:p>
        </w:tc>
        <w:tc>
          <w:tcPr>
            <w:tcW w:w="1276" w:type="dxa"/>
          </w:tcPr>
          <w:p w14:paraId="3E913451" w14:textId="3471DB8C"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6D235D80" w14:textId="77777777" w:rsidTr="000A11B1">
        <w:trPr>
          <w:trHeight w:val="250"/>
        </w:trPr>
        <w:tc>
          <w:tcPr>
            <w:tcW w:w="1031" w:type="dxa"/>
          </w:tcPr>
          <w:p w14:paraId="72AB76DB" w14:textId="60F0BA7F"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๓</w:t>
            </w:r>
          </w:p>
        </w:tc>
        <w:tc>
          <w:tcPr>
            <w:tcW w:w="3260" w:type="dxa"/>
          </w:tcPr>
          <w:p w14:paraId="356F8E56" w14:textId="77777777" w:rsidR="009545C5" w:rsidRPr="004D1FD5" w:rsidRDefault="009545C5" w:rsidP="009545C5">
            <w:pPr>
              <w:rPr>
                <w:rFonts w:ascii="TH SarabunPSK" w:eastAsia="Niramit" w:hAnsi="TH SarabunPSK" w:cs="TH SarabunPSK"/>
                <w:b/>
                <w:bCs/>
                <w:sz w:val="28"/>
              </w:rPr>
            </w:pPr>
            <w:r w:rsidRPr="004D1FD5">
              <w:rPr>
                <w:rFonts w:ascii="TH SarabunPSK" w:eastAsia="Niramit" w:hAnsi="TH SarabunPSK" w:cs="TH SarabunPSK" w:hint="cs"/>
                <w:b/>
                <w:bCs/>
                <w:sz w:val="28"/>
                <w:cs/>
              </w:rPr>
              <w:t>ทฤษฎีการเรียนรู้</w:t>
            </w:r>
          </w:p>
          <w:p w14:paraId="5DD4656E" w14:textId="77777777" w:rsidR="009545C5" w:rsidRPr="004D1FD5" w:rsidRDefault="009545C5" w:rsidP="009545C5">
            <w:pPr>
              <w:pStyle w:val="ListParagraph"/>
              <w:numPr>
                <w:ilvl w:val="0"/>
                <w:numId w:val="7"/>
              </w:numPr>
              <w:tabs>
                <w:tab w:val="left" w:pos="490"/>
                <w:tab w:val="left" w:pos="1080"/>
                <w:tab w:val="left" w:pos="2160"/>
                <w:tab w:val="left" w:pos="2520"/>
                <w:tab w:val="left" w:pos="2880"/>
                <w:tab w:val="left" w:pos="3240"/>
                <w:tab w:val="left" w:pos="3600"/>
              </w:tabs>
              <w:ind w:left="370"/>
              <w:jc w:val="both"/>
              <w:rPr>
                <w:rFonts w:ascii="TH SarabunPSK" w:hAnsi="TH SarabunPSK" w:cs="TH SarabunPSK"/>
                <w:color w:val="000000"/>
                <w:sz w:val="28"/>
                <w:szCs w:val="28"/>
              </w:rPr>
            </w:pPr>
            <w:r w:rsidRPr="004D1FD5">
              <w:rPr>
                <w:rFonts w:ascii="TH SarabunPSK" w:hAnsi="TH SarabunPSK" w:cs="TH SarabunPSK" w:hint="cs"/>
                <w:color w:val="000000"/>
                <w:sz w:val="28"/>
                <w:szCs w:val="28"/>
                <w:cs/>
              </w:rPr>
              <w:t>ความหมายของทฤษฎีการเรียนรู้</w:t>
            </w:r>
          </w:p>
          <w:p w14:paraId="52793DAF" w14:textId="77777777" w:rsidR="009545C5" w:rsidRDefault="009545C5" w:rsidP="009545C5">
            <w:pPr>
              <w:pStyle w:val="ListParagraph"/>
              <w:numPr>
                <w:ilvl w:val="0"/>
                <w:numId w:val="7"/>
              </w:numPr>
              <w:tabs>
                <w:tab w:val="left" w:pos="490"/>
                <w:tab w:val="left" w:pos="1080"/>
                <w:tab w:val="left" w:pos="2160"/>
                <w:tab w:val="left" w:pos="2520"/>
                <w:tab w:val="left" w:pos="2880"/>
                <w:tab w:val="left" w:pos="3240"/>
                <w:tab w:val="left" w:pos="3600"/>
              </w:tabs>
              <w:ind w:left="370"/>
              <w:jc w:val="both"/>
              <w:rPr>
                <w:rFonts w:ascii="TH SarabunPSK" w:hAnsi="TH SarabunPSK" w:cs="TH SarabunPSK"/>
                <w:color w:val="000000"/>
                <w:sz w:val="28"/>
                <w:szCs w:val="28"/>
              </w:rPr>
            </w:pPr>
            <w:r w:rsidRPr="004D1FD5">
              <w:rPr>
                <w:rFonts w:ascii="TH SarabunPSK" w:hAnsi="TH SarabunPSK" w:cs="TH SarabunPSK" w:hint="cs"/>
                <w:color w:val="000000"/>
                <w:sz w:val="28"/>
                <w:szCs w:val="28"/>
                <w:cs/>
              </w:rPr>
              <w:t>คุณสมบัติของทฤษฎีการเรียนรู้</w:t>
            </w:r>
          </w:p>
          <w:p w14:paraId="1B81941B" w14:textId="4CBCEF9A" w:rsidR="006A374C" w:rsidRDefault="006A374C" w:rsidP="009545C5">
            <w:pPr>
              <w:pStyle w:val="ListParagraph"/>
              <w:numPr>
                <w:ilvl w:val="0"/>
                <w:numId w:val="7"/>
              </w:numPr>
              <w:tabs>
                <w:tab w:val="left" w:pos="490"/>
                <w:tab w:val="left" w:pos="1080"/>
                <w:tab w:val="left" w:pos="2160"/>
                <w:tab w:val="left" w:pos="2520"/>
                <w:tab w:val="left" w:pos="2880"/>
                <w:tab w:val="left" w:pos="3240"/>
                <w:tab w:val="left" w:pos="3600"/>
              </w:tabs>
              <w:ind w:left="370"/>
              <w:jc w:val="both"/>
              <w:rPr>
                <w:rFonts w:ascii="TH SarabunPSK" w:hAnsi="TH SarabunPSK" w:cs="TH SarabunPSK"/>
                <w:color w:val="000000"/>
                <w:sz w:val="28"/>
                <w:szCs w:val="28"/>
              </w:rPr>
            </w:pPr>
            <w:r>
              <w:rPr>
                <w:rFonts w:ascii="TH SarabunPSK" w:hAnsi="TH SarabunPSK" w:cs="TH SarabunPSK" w:hint="cs"/>
                <w:color w:val="000000"/>
                <w:sz w:val="28"/>
                <w:szCs w:val="28"/>
                <w:cs/>
                <w:lang w:bidi="th-TH"/>
              </w:rPr>
              <w:t>ทฤษฎีการเรียนรู้ของพาฟลอฟ</w:t>
            </w:r>
          </w:p>
          <w:p w14:paraId="593C5BAF" w14:textId="3B667810" w:rsidR="006A374C" w:rsidRPr="004D1FD5" w:rsidRDefault="006A374C" w:rsidP="009545C5">
            <w:pPr>
              <w:pStyle w:val="ListParagraph"/>
              <w:numPr>
                <w:ilvl w:val="0"/>
                <w:numId w:val="7"/>
              </w:numPr>
              <w:tabs>
                <w:tab w:val="left" w:pos="490"/>
                <w:tab w:val="left" w:pos="1080"/>
                <w:tab w:val="left" w:pos="2160"/>
                <w:tab w:val="left" w:pos="2520"/>
                <w:tab w:val="left" w:pos="2880"/>
                <w:tab w:val="left" w:pos="3240"/>
                <w:tab w:val="left" w:pos="3600"/>
              </w:tabs>
              <w:ind w:left="370"/>
              <w:jc w:val="both"/>
              <w:rPr>
                <w:rFonts w:ascii="TH SarabunPSK" w:hAnsi="TH SarabunPSK" w:cs="TH SarabunPSK"/>
                <w:color w:val="000000"/>
                <w:sz w:val="28"/>
                <w:szCs w:val="28"/>
              </w:rPr>
            </w:pPr>
            <w:r>
              <w:rPr>
                <w:rFonts w:ascii="TH SarabunPSK" w:hAnsi="TH SarabunPSK" w:cs="TH SarabunPSK" w:hint="cs"/>
                <w:color w:val="000000"/>
                <w:sz w:val="28"/>
                <w:szCs w:val="28"/>
                <w:cs/>
                <w:lang w:bidi="th-TH"/>
              </w:rPr>
              <w:t>ทฤษฎีการเรียนรู้</w:t>
            </w:r>
            <w:r>
              <w:rPr>
                <w:rFonts w:ascii="TH SarabunPSK" w:hAnsi="TH SarabunPSK" w:cs="TH SarabunPSK" w:hint="cs"/>
                <w:color w:val="000000"/>
                <w:sz w:val="28"/>
                <w:szCs w:val="28"/>
                <w:cs/>
                <w:lang w:bidi="th-TH"/>
              </w:rPr>
              <w:t>ของสกินเนอร์</w:t>
            </w:r>
          </w:p>
          <w:p w14:paraId="10405332" w14:textId="77777777" w:rsidR="009545C5" w:rsidRPr="004D1FD5" w:rsidRDefault="009545C5" w:rsidP="009545C5">
            <w:pPr>
              <w:pStyle w:val="ListParagraph"/>
              <w:numPr>
                <w:ilvl w:val="0"/>
                <w:numId w:val="7"/>
              </w:numPr>
              <w:tabs>
                <w:tab w:val="left" w:pos="490"/>
                <w:tab w:val="left" w:pos="1080"/>
                <w:tab w:val="left" w:pos="1440"/>
                <w:tab w:val="left" w:pos="2160"/>
                <w:tab w:val="left" w:pos="2520"/>
                <w:tab w:val="left" w:pos="2880"/>
                <w:tab w:val="left" w:pos="3240"/>
                <w:tab w:val="left" w:pos="3600"/>
              </w:tabs>
              <w:ind w:left="370"/>
              <w:jc w:val="both"/>
              <w:rPr>
                <w:rFonts w:ascii="TH SarabunPSK" w:hAnsi="TH SarabunPSK" w:cs="TH SarabunPSK"/>
                <w:color w:val="000000"/>
                <w:sz w:val="28"/>
                <w:szCs w:val="28"/>
              </w:rPr>
            </w:pPr>
            <w:r w:rsidRPr="004D1FD5">
              <w:rPr>
                <w:rFonts w:ascii="TH SarabunPSK" w:hAnsi="TH SarabunPSK" w:cs="TH SarabunPSK" w:hint="cs"/>
                <w:color w:val="000000"/>
                <w:sz w:val="28"/>
                <w:szCs w:val="28"/>
                <w:cs/>
              </w:rPr>
              <w:t>ทฤษฎีการเรียนรู้ของธอร์นไดค์</w:t>
            </w:r>
          </w:p>
          <w:p w14:paraId="1D91FCDD" w14:textId="77777777" w:rsidR="009545C5" w:rsidRPr="004D1FD5" w:rsidRDefault="009545C5" w:rsidP="009545C5">
            <w:pPr>
              <w:pStyle w:val="ListParagraph"/>
              <w:numPr>
                <w:ilvl w:val="0"/>
                <w:numId w:val="7"/>
              </w:numPr>
              <w:tabs>
                <w:tab w:val="left" w:pos="490"/>
                <w:tab w:val="left" w:pos="1080"/>
                <w:tab w:val="left" w:pos="1440"/>
                <w:tab w:val="left" w:pos="2160"/>
                <w:tab w:val="left" w:pos="2520"/>
                <w:tab w:val="left" w:pos="2880"/>
                <w:tab w:val="left" w:pos="3240"/>
                <w:tab w:val="left" w:pos="3600"/>
              </w:tabs>
              <w:ind w:left="370"/>
              <w:jc w:val="both"/>
              <w:rPr>
                <w:rFonts w:ascii="TH SarabunPSK" w:hAnsi="TH SarabunPSK" w:cs="TH SarabunPSK"/>
                <w:color w:val="000000"/>
                <w:sz w:val="28"/>
                <w:szCs w:val="28"/>
              </w:rPr>
            </w:pPr>
            <w:r w:rsidRPr="004D1FD5">
              <w:rPr>
                <w:rFonts w:ascii="TH SarabunPSK" w:hAnsi="TH SarabunPSK" w:cs="TH SarabunPSK" w:hint="cs"/>
                <w:color w:val="000000"/>
                <w:sz w:val="28"/>
                <w:szCs w:val="28"/>
                <w:cs/>
              </w:rPr>
              <w:t>ทฤษฎีการเรียนรู้ของบันดูรา</w:t>
            </w:r>
          </w:p>
          <w:p w14:paraId="769D4E23" w14:textId="77777777" w:rsidR="006A374C" w:rsidRPr="004D1FD5" w:rsidRDefault="006A374C" w:rsidP="006A374C">
            <w:pPr>
              <w:pStyle w:val="ListParagraph"/>
              <w:numPr>
                <w:ilvl w:val="0"/>
                <w:numId w:val="7"/>
              </w:numPr>
              <w:tabs>
                <w:tab w:val="left" w:pos="490"/>
                <w:tab w:val="left" w:pos="1080"/>
                <w:tab w:val="left" w:pos="1440"/>
                <w:tab w:val="left" w:pos="2160"/>
                <w:tab w:val="left" w:pos="2520"/>
                <w:tab w:val="left" w:pos="2880"/>
                <w:tab w:val="left" w:pos="3240"/>
                <w:tab w:val="left" w:pos="3600"/>
              </w:tabs>
              <w:ind w:left="370"/>
              <w:jc w:val="both"/>
              <w:rPr>
                <w:rFonts w:ascii="TH SarabunPSK" w:hAnsi="TH SarabunPSK" w:cs="TH SarabunPSK"/>
                <w:color w:val="000000"/>
                <w:sz w:val="28"/>
                <w:szCs w:val="28"/>
              </w:rPr>
            </w:pPr>
            <w:r w:rsidRPr="004D1FD5">
              <w:rPr>
                <w:rFonts w:ascii="TH SarabunPSK" w:hAnsi="TH SarabunPSK" w:cs="TH SarabunPSK" w:hint="cs"/>
                <w:color w:val="000000"/>
                <w:sz w:val="28"/>
                <w:szCs w:val="28"/>
                <w:cs/>
              </w:rPr>
              <w:t>ทฤษฎีการเรียนรู้ของบรูเนอร์</w:t>
            </w:r>
          </w:p>
          <w:p w14:paraId="36FBB41C" w14:textId="5617B8E0" w:rsidR="009545C5" w:rsidRPr="004D1FD5" w:rsidRDefault="009545C5" w:rsidP="006A374C">
            <w:pPr>
              <w:pStyle w:val="ListParagraph"/>
              <w:tabs>
                <w:tab w:val="left" w:pos="490"/>
                <w:tab w:val="left" w:pos="1080"/>
                <w:tab w:val="left" w:pos="1440"/>
                <w:tab w:val="left" w:pos="2160"/>
                <w:tab w:val="left" w:pos="2520"/>
                <w:tab w:val="left" w:pos="2880"/>
                <w:tab w:val="left" w:pos="3240"/>
                <w:tab w:val="left" w:pos="3600"/>
              </w:tabs>
              <w:ind w:left="370"/>
              <w:jc w:val="both"/>
              <w:rPr>
                <w:rFonts w:ascii="TH SarabunPSK" w:hAnsi="TH SarabunPSK" w:cs="TH SarabunPSK" w:hint="cs"/>
                <w:color w:val="000000"/>
                <w:sz w:val="28"/>
                <w:szCs w:val="28"/>
                <w:cs/>
              </w:rPr>
            </w:pPr>
          </w:p>
        </w:tc>
        <w:tc>
          <w:tcPr>
            <w:tcW w:w="992" w:type="dxa"/>
          </w:tcPr>
          <w:p w14:paraId="71395615" w14:textId="51834152"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lastRenderedPageBreak/>
              <w:t>๔</w:t>
            </w:r>
          </w:p>
        </w:tc>
        <w:tc>
          <w:tcPr>
            <w:tcW w:w="2864" w:type="dxa"/>
          </w:tcPr>
          <w:p w14:paraId="2135D3D7" w14:textId="049446C2"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0B139F34"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แบ่งกลุ่มศึกษาทฤษฎีการเรียนรู้</w:t>
            </w:r>
          </w:p>
          <w:p w14:paraId="1A343C57" w14:textId="028D9DCD"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๓. นัก</w:t>
            </w:r>
            <w:r w:rsidRPr="004D1FD5">
              <w:rPr>
                <w:rFonts w:ascii="TH SarabunPSK" w:eastAsia="Niramit" w:hAnsi="TH SarabunPSK" w:cs="TH SarabunPSK" w:hint="cs"/>
                <w:sz w:val="28"/>
                <w:cs/>
              </w:rPr>
              <w:t>ศึกษาวิเคราะห์และเปรียบเทียบความแตกต่างของแนวคิดทฤษฎีการเรียนรู้ตามที่ได้รับมอบหมาย</w:t>
            </w:r>
          </w:p>
          <w:p w14:paraId="707C8560" w14:textId="1A6E7CEC"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๔. นำเสนอผลงานด้วยวาจา</w:t>
            </w:r>
          </w:p>
          <w:p w14:paraId="7415B99F"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007EEB72" w14:textId="3B6CB0A0" w:rsidR="009545C5" w:rsidRPr="004D1FD5" w:rsidRDefault="009545C5" w:rsidP="009545C5">
            <w:pPr>
              <w:pStyle w:val="ListParagraph"/>
              <w:numPr>
                <w:ilvl w:val="0"/>
                <w:numId w:val="5"/>
              </w:numPr>
              <w:rPr>
                <w:rFonts w:ascii="TH SarabunPSK" w:hAnsi="TH SarabunPSK" w:cs="TH SarabunPSK"/>
                <w:sz w:val="28"/>
                <w:szCs w:val="28"/>
              </w:rPr>
            </w:pPr>
            <w:r w:rsidRPr="004D1FD5">
              <w:rPr>
                <w:rFonts w:ascii="TH SarabunPSK" w:hAnsi="TH SarabunPSK" w:cs="TH SarabunPSK" w:hint="cs"/>
                <w:sz w:val="28"/>
                <w:szCs w:val="28"/>
              </w:rPr>
              <w:lastRenderedPageBreak/>
              <w:t>PowerPoint</w:t>
            </w:r>
          </w:p>
          <w:p w14:paraId="201B306F" w14:textId="77777777" w:rsidR="009545C5" w:rsidRPr="004D1FD5" w:rsidRDefault="009545C5" w:rsidP="009545C5">
            <w:pPr>
              <w:pStyle w:val="ListParagraph"/>
              <w:numPr>
                <w:ilvl w:val="0"/>
                <w:numId w:val="5"/>
              </w:numPr>
              <w:rPr>
                <w:rFonts w:ascii="TH SarabunPSK" w:hAnsi="TH SarabunPSK" w:cs="TH SarabunPSK"/>
                <w:sz w:val="28"/>
                <w:szCs w:val="28"/>
              </w:rPr>
            </w:pPr>
            <w:r w:rsidRPr="004D1FD5">
              <w:rPr>
                <w:rFonts w:ascii="TH SarabunPSK" w:hAnsi="TH SarabunPSK" w:cs="TH SarabunPSK" w:hint="cs"/>
                <w:sz w:val="28"/>
                <w:szCs w:val="28"/>
                <w:cs/>
              </w:rPr>
              <w:t>อินเตอร์เน็ต</w:t>
            </w:r>
          </w:p>
          <w:p w14:paraId="3FA86182" w14:textId="083402A9" w:rsidR="009545C5" w:rsidRPr="004D1FD5" w:rsidRDefault="009545C5" w:rsidP="009545C5">
            <w:pPr>
              <w:pStyle w:val="ListParagraph"/>
              <w:numPr>
                <w:ilvl w:val="0"/>
                <w:numId w:val="5"/>
              </w:numPr>
              <w:rPr>
                <w:rFonts w:ascii="TH SarabunPSK" w:hAnsi="TH SarabunPSK" w:cs="TH SarabunPSK"/>
                <w:sz w:val="28"/>
                <w:szCs w:val="28"/>
                <w:cs/>
              </w:rPr>
            </w:pPr>
            <w:r w:rsidRPr="004D1FD5">
              <w:rPr>
                <w:rFonts w:ascii="TH SarabunPSK" w:hAnsi="TH SarabunPSK" w:cs="TH SarabunPSK" w:hint="cs"/>
                <w:sz w:val="28"/>
                <w:szCs w:val="28"/>
                <w:cs/>
              </w:rPr>
              <w:t>เอกสารประกอบการสอน</w:t>
            </w:r>
          </w:p>
        </w:tc>
        <w:tc>
          <w:tcPr>
            <w:tcW w:w="1276" w:type="dxa"/>
          </w:tcPr>
          <w:p w14:paraId="39B19810" w14:textId="0F005517" w:rsidR="009545C5" w:rsidRPr="004D1FD5" w:rsidRDefault="009545C5" w:rsidP="009545C5">
            <w:pPr>
              <w:rPr>
                <w:rFonts w:ascii="TH SarabunPSK" w:hAnsi="TH SarabunPSK" w:cs="TH SarabunPSK"/>
                <w:sz w:val="28"/>
                <w:cs/>
                <w:lang w:val="en-AU"/>
              </w:rPr>
            </w:pPr>
            <w:r w:rsidRPr="004D1FD5">
              <w:rPr>
                <w:rFonts w:ascii="TH SarabunPSK" w:hAnsi="TH SarabunPSK" w:cs="TH SarabunPSK" w:hint="cs"/>
                <w:sz w:val="28"/>
                <w:cs/>
                <w:lang w:val="en-AU"/>
              </w:rPr>
              <w:lastRenderedPageBreak/>
              <w:t>คณาจารย์ผู้สอนรายวิชา</w:t>
            </w:r>
          </w:p>
        </w:tc>
      </w:tr>
      <w:tr w:rsidR="009545C5" w:rsidRPr="004D1FD5" w14:paraId="144DE58D" w14:textId="77777777" w:rsidTr="009545C5">
        <w:trPr>
          <w:trHeight w:val="5666"/>
        </w:trPr>
        <w:tc>
          <w:tcPr>
            <w:tcW w:w="1031" w:type="dxa"/>
          </w:tcPr>
          <w:p w14:paraId="48FC156B" w14:textId="5C7DDC55"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๔</w:t>
            </w:r>
          </w:p>
        </w:tc>
        <w:tc>
          <w:tcPr>
            <w:tcW w:w="3260" w:type="dxa"/>
          </w:tcPr>
          <w:p w14:paraId="50734731" w14:textId="0061E4F3"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นวัตกรรมการจัดการเรียนรู้ในศตวรรษที่ ๒๑</w:t>
            </w:r>
          </w:p>
          <w:p w14:paraId="1DACB54B" w14:textId="77777777" w:rsidR="009545C5" w:rsidRPr="004D1FD5" w:rsidRDefault="009545C5" w:rsidP="009545C5">
            <w:pPr>
              <w:pStyle w:val="ListParagraph"/>
              <w:numPr>
                <w:ilvl w:val="0"/>
                <w:numId w:val="8"/>
              </w:numPr>
              <w:tabs>
                <w:tab w:val="left" w:pos="490"/>
                <w:tab w:val="left" w:pos="720"/>
                <w:tab w:val="left" w:pos="1080"/>
                <w:tab w:val="left" w:pos="144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ความหมายของนวัตกรรมทางการศึกษา</w:t>
            </w:r>
          </w:p>
          <w:p w14:paraId="3C59069F" w14:textId="77777777" w:rsidR="009545C5" w:rsidRPr="004D1FD5" w:rsidRDefault="009545C5" w:rsidP="009545C5">
            <w:pPr>
              <w:pStyle w:val="ListParagraph"/>
              <w:numPr>
                <w:ilvl w:val="0"/>
                <w:numId w:val="8"/>
              </w:numPr>
              <w:tabs>
                <w:tab w:val="left" w:pos="490"/>
              </w:tabs>
              <w:spacing w:after="160" w:line="259" w:lineRule="auto"/>
              <w:ind w:left="370"/>
              <w:rPr>
                <w:rFonts w:ascii="TH SarabunPSK" w:hAnsi="TH SarabunPSK" w:cs="TH SarabunPSK"/>
                <w:sz w:val="28"/>
                <w:szCs w:val="28"/>
              </w:rPr>
            </w:pPr>
            <w:r w:rsidRPr="004D1FD5">
              <w:rPr>
                <w:rFonts w:ascii="TH SarabunPSK" w:hAnsi="TH SarabunPSK" w:cs="TH SarabunPSK" w:hint="cs"/>
                <w:sz w:val="28"/>
                <w:szCs w:val="28"/>
                <w:cs/>
              </w:rPr>
              <w:t>ประเภทของนวัตกรรมทางการศึกษา</w:t>
            </w:r>
          </w:p>
          <w:p w14:paraId="540DA710" w14:textId="697ED607" w:rsidR="009545C5" w:rsidRPr="004D1FD5" w:rsidRDefault="009545C5" w:rsidP="009545C5">
            <w:pPr>
              <w:pStyle w:val="ListParagraph"/>
              <w:numPr>
                <w:ilvl w:val="0"/>
                <w:numId w:val="8"/>
              </w:numPr>
              <w:tabs>
                <w:tab w:val="left" w:pos="490"/>
              </w:tabs>
              <w:spacing w:after="160" w:line="259" w:lineRule="auto"/>
              <w:ind w:left="370"/>
              <w:rPr>
                <w:rFonts w:ascii="TH SarabunPSK" w:hAnsi="TH SarabunPSK" w:cs="TH SarabunPSK"/>
                <w:sz w:val="28"/>
                <w:szCs w:val="28"/>
              </w:rPr>
            </w:pPr>
            <w:r w:rsidRPr="004D1FD5">
              <w:rPr>
                <w:rFonts w:ascii="TH SarabunPSK" w:hAnsi="TH SarabunPSK" w:cs="TH SarabunPSK" w:hint="cs"/>
                <w:sz w:val="28"/>
                <w:szCs w:val="28"/>
                <w:cs/>
              </w:rPr>
              <w:t>ความสำคัญของนวัตกรรมทางการศึกษา</w:t>
            </w:r>
          </w:p>
          <w:p w14:paraId="24B7548E" w14:textId="77777777" w:rsidR="009545C5" w:rsidRPr="004D1FD5" w:rsidRDefault="009545C5" w:rsidP="009545C5">
            <w:pPr>
              <w:pStyle w:val="ListParagraph"/>
              <w:numPr>
                <w:ilvl w:val="0"/>
                <w:numId w:val="8"/>
              </w:numPr>
              <w:spacing w:after="160" w:line="259" w:lineRule="auto"/>
              <w:ind w:left="370"/>
              <w:rPr>
                <w:rFonts w:ascii="TH SarabunPSK" w:hAnsi="TH SarabunPSK" w:cs="TH SarabunPSK"/>
                <w:sz w:val="28"/>
                <w:szCs w:val="28"/>
              </w:rPr>
            </w:pPr>
            <w:r w:rsidRPr="004D1FD5">
              <w:rPr>
                <w:rFonts w:ascii="TH SarabunPSK" w:hAnsi="TH SarabunPSK" w:cs="TH SarabunPSK" w:hint="cs"/>
                <w:sz w:val="28"/>
                <w:szCs w:val="28"/>
                <w:cs/>
              </w:rPr>
              <w:t xml:space="preserve">กรอบความคิดเพื่อการเรียนรู้ในศตวรรษที่ </w:t>
            </w:r>
            <w:r w:rsidRPr="004D1FD5">
              <w:rPr>
                <w:rFonts w:ascii="TH SarabunPSK" w:hAnsi="TH SarabunPSK" w:cs="TH SarabunPSK" w:hint="cs"/>
                <w:sz w:val="28"/>
                <w:szCs w:val="28"/>
              </w:rPr>
              <w:t>21</w:t>
            </w:r>
          </w:p>
          <w:p w14:paraId="41E5B757" w14:textId="28339E29" w:rsidR="009545C5" w:rsidRPr="004D1FD5" w:rsidRDefault="009545C5" w:rsidP="009545C5">
            <w:pPr>
              <w:pStyle w:val="ListParagraph"/>
              <w:numPr>
                <w:ilvl w:val="0"/>
                <w:numId w:val="8"/>
              </w:numPr>
              <w:tabs>
                <w:tab w:val="left" w:pos="490"/>
              </w:tabs>
              <w:spacing w:after="160" w:line="259" w:lineRule="auto"/>
              <w:ind w:left="370"/>
              <w:rPr>
                <w:rFonts w:ascii="TH SarabunPSK" w:hAnsi="TH SarabunPSK" w:cs="TH SarabunPSK"/>
                <w:sz w:val="28"/>
                <w:szCs w:val="28"/>
              </w:rPr>
            </w:pPr>
            <w:r w:rsidRPr="004D1FD5">
              <w:rPr>
                <w:rFonts w:ascii="TH SarabunPSK" w:hAnsi="TH SarabunPSK" w:cs="TH SarabunPSK" w:hint="cs"/>
                <w:sz w:val="28"/>
                <w:szCs w:val="28"/>
                <w:cs/>
              </w:rPr>
              <w:t>การใช้นวัตกรรมเพื่อการบริหารจัดการชั้นเรียน</w:t>
            </w:r>
          </w:p>
          <w:p w14:paraId="2ACEEEA0" w14:textId="77777777" w:rsidR="009545C5" w:rsidRPr="004D1FD5" w:rsidRDefault="009545C5" w:rsidP="009545C5">
            <w:pPr>
              <w:rPr>
                <w:rFonts w:ascii="TH SarabunPSK" w:hAnsi="TH SarabunPSK" w:cs="TH SarabunPSK"/>
                <w:sz w:val="28"/>
              </w:rPr>
            </w:pPr>
          </w:p>
        </w:tc>
        <w:tc>
          <w:tcPr>
            <w:tcW w:w="992" w:type="dxa"/>
          </w:tcPr>
          <w:p w14:paraId="5FA5337C" w14:textId="1CFD390D" w:rsidR="009545C5" w:rsidRPr="004D1FD5" w:rsidRDefault="00A1715E" w:rsidP="009545C5">
            <w:pPr>
              <w:jc w:val="center"/>
              <w:rPr>
                <w:rFonts w:ascii="TH SarabunPSK" w:hAnsi="TH SarabunPSK" w:cs="TH SarabunPSK"/>
                <w:sz w:val="28"/>
              </w:rPr>
            </w:pPr>
            <w:r w:rsidRPr="004D1FD5">
              <w:rPr>
                <w:rFonts w:ascii="TH SarabunPSK" w:hAnsi="TH SarabunPSK" w:cs="TH SarabunPSK" w:hint="cs"/>
                <w:sz w:val="28"/>
                <w:cs/>
              </w:rPr>
              <w:t>๔</w:t>
            </w:r>
          </w:p>
        </w:tc>
        <w:tc>
          <w:tcPr>
            <w:tcW w:w="2864" w:type="dxa"/>
          </w:tcPr>
          <w:p w14:paraId="1D80FF5B" w14:textId="5BD8000A" w:rsidR="009545C5" w:rsidRPr="004D1FD5" w:rsidRDefault="009545C5" w:rsidP="009545C5">
            <w:pPr>
              <w:rPr>
                <w:rFonts w:ascii="TH SarabunPSK" w:eastAsia="Sarabun" w:hAnsi="TH SarabunPSK" w:cs="TH SarabunPSK"/>
                <w:sz w:val="28"/>
              </w:rPr>
            </w:pPr>
            <w:r w:rsidRPr="004D1FD5">
              <w:rPr>
                <w:rFonts w:ascii="TH SarabunPSK" w:eastAsia="Niramit" w:hAnsi="TH SarabunPSK" w:cs="TH SarabunPSK" w:hint="cs"/>
                <w:sz w:val="28"/>
                <w:cs/>
              </w:rPr>
              <w:t>๑</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w:t>
            </w:r>
            <w:r w:rsidRPr="004D1FD5">
              <w:rPr>
                <w:rFonts w:ascii="TH SarabunPSK" w:hAnsi="TH SarabunPSK" w:cs="TH SarabunPSK" w:hint="cs"/>
                <w:sz w:val="28"/>
                <w:cs/>
              </w:rPr>
              <w:t>การพบกันในห้องเรียน</w:t>
            </w:r>
          </w:p>
          <w:p w14:paraId="78D1157B" w14:textId="333307E1"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๒</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นักศึกษาแบ่งกลุ่มย่อยกลุ่มละ  ๓ คน ร่วมกันสืบค้นข้อมูลเกี่ยวกับนวัตกรรมการจัดการเรียนรู้ในศตวรรษที่ ๒๑ แล้วนำเสนอผลการศึกษาและรายงานเป็นกลุ่มหน้าชั้นเรียน</w:t>
            </w:r>
          </w:p>
          <w:p w14:paraId="0831FE35" w14:textId="42A5E1C0" w:rsidR="009545C5" w:rsidRPr="004D1FD5" w:rsidRDefault="009545C5" w:rsidP="009545C5">
            <w:pPr>
              <w:ind w:left="41"/>
              <w:rPr>
                <w:rFonts w:ascii="TH SarabunPSK" w:eastAsia="Sarabun"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ผู้สอนมอบหมายงานให้นักศึกษาแต่ละคนค้นคว้าและจัดทำนวัตกรรมการจัดการเรียนรู้ในศตวรรษที่ </w:t>
            </w:r>
            <w:r w:rsidRPr="004D1FD5">
              <w:rPr>
                <w:rFonts w:ascii="TH SarabunPSK" w:eastAsia="Niramit" w:hAnsi="TH SarabunPSK" w:cs="TH SarabunPSK" w:hint="cs"/>
                <w:sz w:val="28"/>
              </w:rPr>
              <w:t>21</w:t>
            </w:r>
            <w:r w:rsidR="008045D2">
              <w:rPr>
                <w:rFonts w:ascii="TH SarabunPSK" w:eastAsia="Niramit" w:hAnsi="TH SarabunPSK" w:cs="TH SarabunPSK" w:hint="cs"/>
                <w:sz w:val="28"/>
                <w:cs/>
              </w:rPr>
              <w:t xml:space="preserve"> </w:t>
            </w:r>
            <w:r w:rsidRPr="004D1FD5">
              <w:rPr>
                <w:rFonts w:ascii="TH SarabunPSK" w:eastAsia="Niramit" w:hAnsi="TH SarabunPSK" w:cs="TH SarabunPSK" w:hint="cs"/>
                <w:sz w:val="28"/>
                <w:cs/>
              </w:rPr>
              <w:t>สำหรับพัฒนาผู้เรียนโดยนำเสนอด้วย</w:t>
            </w:r>
            <w:r w:rsidRPr="004D1FD5">
              <w:rPr>
                <w:rFonts w:ascii="TH SarabunPSK" w:eastAsia="Sarabun" w:hAnsi="TH SarabunPSK" w:cs="TH SarabunPSK" w:hint="cs"/>
                <w:sz w:val="28"/>
              </w:rPr>
              <w:t xml:space="preserve"> Google meet</w:t>
            </w:r>
          </w:p>
          <w:p w14:paraId="54EBAFA7" w14:textId="1678794E"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70BE6ABD"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5411C307" w14:textId="79FDB2CE"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อินเทอร์เน็ต</w:t>
            </w:r>
          </w:p>
          <w:p w14:paraId="4873D2D0"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โปรแกรม </w:t>
            </w:r>
            <w:r w:rsidRPr="004D1FD5">
              <w:rPr>
                <w:rFonts w:ascii="TH SarabunPSK" w:hAnsi="TH SarabunPSK" w:cs="TH SarabunPSK" w:hint="cs"/>
                <w:sz w:val="28"/>
              </w:rPr>
              <w:t>google meet</w:t>
            </w:r>
          </w:p>
        </w:tc>
        <w:tc>
          <w:tcPr>
            <w:tcW w:w="1276" w:type="dxa"/>
          </w:tcPr>
          <w:p w14:paraId="1E6B454A" w14:textId="48A852BD"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46CDAE95" w14:textId="77777777" w:rsidTr="000A11B1">
        <w:trPr>
          <w:trHeight w:val="197"/>
        </w:trPr>
        <w:tc>
          <w:tcPr>
            <w:tcW w:w="1031" w:type="dxa"/>
          </w:tcPr>
          <w:p w14:paraId="04B8A125" w14:textId="6E34DBAB"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๕</w:t>
            </w:r>
          </w:p>
        </w:tc>
        <w:tc>
          <w:tcPr>
            <w:tcW w:w="3260" w:type="dxa"/>
          </w:tcPr>
          <w:p w14:paraId="3A0AAC50" w14:textId="4299E2E9" w:rsidR="009545C5" w:rsidRPr="004D1FD5" w:rsidRDefault="009545C5" w:rsidP="009545C5">
            <w:pPr>
              <w:rPr>
                <w:rFonts w:ascii="TH SarabunPSK" w:eastAsia="Niramit" w:hAnsi="TH SarabunPSK" w:cs="TH SarabunPSK"/>
                <w:sz w:val="28"/>
                <w:cs/>
              </w:rPr>
            </w:pPr>
            <w:r w:rsidRPr="004D1FD5">
              <w:rPr>
                <w:rFonts w:ascii="TH SarabunPSK" w:eastAsia="Niramit" w:hAnsi="TH SarabunPSK" w:cs="TH SarabunPSK" w:hint="cs"/>
                <w:sz w:val="28"/>
                <w:cs/>
              </w:rPr>
              <w:t>การสอบกลางภาค</w:t>
            </w:r>
          </w:p>
        </w:tc>
        <w:tc>
          <w:tcPr>
            <w:tcW w:w="992" w:type="dxa"/>
          </w:tcPr>
          <w:p w14:paraId="46815AFA" w14:textId="01AB73F5"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๔</w:t>
            </w:r>
          </w:p>
        </w:tc>
        <w:tc>
          <w:tcPr>
            <w:tcW w:w="2864" w:type="dxa"/>
          </w:tcPr>
          <w:p w14:paraId="6B8BF3AC" w14:textId="72A679E0" w:rsidR="009545C5" w:rsidRPr="004D1FD5" w:rsidRDefault="009545C5" w:rsidP="009545C5">
            <w:pPr>
              <w:rPr>
                <w:rFonts w:ascii="TH SarabunPSK" w:eastAsia="Niramit" w:hAnsi="TH SarabunPSK" w:cs="TH SarabunPSK"/>
                <w:sz w:val="28"/>
                <w:cs/>
              </w:rPr>
            </w:pPr>
            <w:r w:rsidRPr="004D1FD5">
              <w:rPr>
                <w:rFonts w:ascii="TH SarabunPSK" w:eastAsia="Niramit" w:hAnsi="TH SarabunPSK" w:cs="TH SarabunPSK" w:hint="cs"/>
                <w:sz w:val="28"/>
                <w:cs/>
              </w:rPr>
              <w:t>ข้อสอบ</w:t>
            </w:r>
          </w:p>
        </w:tc>
        <w:tc>
          <w:tcPr>
            <w:tcW w:w="1276" w:type="dxa"/>
          </w:tcPr>
          <w:p w14:paraId="730FF8EE" w14:textId="77777777" w:rsidR="009545C5" w:rsidRPr="004D1FD5" w:rsidRDefault="009545C5" w:rsidP="009545C5">
            <w:pPr>
              <w:rPr>
                <w:rFonts w:ascii="TH SarabunPSK" w:hAnsi="TH SarabunPSK" w:cs="TH SarabunPSK"/>
                <w:sz w:val="28"/>
                <w:cs/>
                <w:lang w:val="en-AU"/>
              </w:rPr>
            </w:pPr>
          </w:p>
        </w:tc>
      </w:tr>
      <w:tr w:rsidR="009545C5" w:rsidRPr="004D1FD5" w14:paraId="71F45BBD" w14:textId="77777777" w:rsidTr="000A11B1">
        <w:tc>
          <w:tcPr>
            <w:tcW w:w="1031" w:type="dxa"/>
          </w:tcPr>
          <w:p w14:paraId="0B6C1882" w14:textId="23E86DBB"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๖</w:t>
            </w:r>
          </w:p>
        </w:tc>
        <w:tc>
          <w:tcPr>
            <w:tcW w:w="3260" w:type="dxa"/>
          </w:tcPr>
          <w:p w14:paraId="26C79B26" w14:textId="77777777" w:rsidR="009545C5" w:rsidRPr="004D1FD5" w:rsidRDefault="009545C5" w:rsidP="009545C5">
            <w:pPr>
              <w:rPr>
                <w:rFonts w:ascii="TH SarabunPSK" w:eastAsia="Niramit" w:hAnsi="TH SarabunPSK" w:cs="TH SarabunPSK"/>
                <w:b/>
                <w:bCs/>
                <w:sz w:val="28"/>
              </w:rPr>
            </w:pPr>
            <w:r w:rsidRPr="004D1FD5">
              <w:rPr>
                <w:rFonts w:ascii="TH SarabunPSK" w:eastAsia="Niramit" w:hAnsi="TH SarabunPSK" w:cs="TH SarabunPSK" w:hint="cs"/>
                <w:b/>
                <w:bCs/>
                <w:sz w:val="28"/>
                <w:cs/>
              </w:rPr>
              <w:t>การจัดการเรียนรู้แบบบูรณาการ</w:t>
            </w:r>
          </w:p>
          <w:p w14:paraId="7A68FD17"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ความหมายการจัดการเรียนรู้แบบบูรณาการ</w:t>
            </w:r>
          </w:p>
          <w:p w14:paraId="28C24FB9"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จุดมุ่งหมายในการจัดการเรียนรู้แบบบูรณาการ</w:t>
            </w:r>
          </w:p>
          <w:p w14:paraId="41792321"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ลักษณะของการจัดการเรียนรู้แบบบูรณาการ</w:t>
            </w:r>
          </w:p>
          <w:p w14:paraId="6911DECF" w14:textId="77777777" w:rsidR="009545C5" w:rsidRPr="004D1FD5" w:rsidRDefault="009545C5" w:rsidP="009545C5">
            <w:pPr>
              <w:pStyle w:val="ListParagraph"/>
              <w:numPr>
                <w:ilvl w:val="0"/>
                <w:numId w:val="9"/>
              </w:numPr>
              <w:ind w:left="370"/>
              <w:rPr>
                <w:rFonts w:ascii="TH SarabunPSK" w:hAnsi="TH SarabunPSK" w:cs="TH SarabunPSK"/>
                <w:sz w:val="28"/>
                <w:szCs w:val="28"/>
              </w:rPr>
            </w:pPr>
            <w:r w:rsidRPr="004D1FD5">
              <w:rPr>
                <w:rFonts w:ascii="TH SarabunPSK" w:hAnsi="TH SarabunPSK" w:cs="TH SarabunPSK" w:hint="cs"/>
                <w:sz w:val="28"/>
                <w:szCs w:val="28"/>
                <w:cs/>
              </w:rPr>
              <w:t>ปัจจัยที่เอื้อต่อการจัดการเรียนรู้แบบบูรณาการ</w:t>
            </w:r>
          </w:p>
          <w:p w14:paraId="6D9DA1F5"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ประเภทของการจัดการเรียนรู้แบบบูรณาการ</w:t>
            </w:r>
          </w:p>
          <w:p w14:paraId="535B3062"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รูปแบบในการจัดการเรียนรู้แบบบูรณาการ</w:t>
            </w:r>
          </w:p>
          <w:p w14:paraId="6C5C0D85" w14:textId="77777777" w:rsidR="009545C5" w:rsidRPr="004D1FD5" w:rsidRDefault="009545C5" w:rsidP="009545C5">
            <w:pPr>
              <w:pStyle w:val="ListParagraph"/>
              <w:numPr>
                <w:ilvl w:val="0"/>
                <w:numId w:val="9"/>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ขั้นตอนของการจัดการเรียนรู้แบบบูรณาการ</w:t>
            </w:r>
          </w:p>
          <w:p w14:paraId="53BA889F" w14:textId="227F9311" w:rsidR="009545C5" w:rsidRPr="004D1FD5" w:rsidRDefault="009545C5" w:rsidP="009545C5">
            <w:pPr>
              <w:pStyle w:val="ListParagraph"/>
              <w:numPr>
                <w:ilvl w:val="0"/>
                <w:numId w:val="9"/>
              </w:numPr>
              <w:ind w:left="370"/>
              <w:rPr>
                <w:rFonts w:ascii="TH SarabunPSK" w:hAnsi="TH SarabunPSK" w:cs="TH SarabunPSK"/>
                <w:sz w:val="28"/>
                <w:szCs w:val="28"/>
              </w:rPr>
            </w:pPr>
            <w:r w:rsidRPr="004D1FD5">
              <w:rPr>
                <w:rFonts w:ascii="TH SarabunPSK" w:hAnsi="TH SarabunPSK" w:cs="TH SarabunPSK" w:hint="cs"/>
                <w:sz w:val="28"/>
                <w:szCs w:val="28"/>
                <w:cs/>
              </w:rPr>
              <w:lastRenderedPageBreak/>
              <w:t>ข้อดีและข้อจำกัดของการจัดการเรียนรู้แบบบูรณาการ</w:t>
            </w:r>
          </w:p>
        </w:tc>
        <w:tc>
          <w:tcPr>
            <w:tcW w:w="992" w:type="dxa"/>
          </w:tcPr>
          <w:p w14:paraId="36182350" w14:textId="02364EA8" w:rsidR="009545C5" w:rsidRPr="004D1FD5" w:rsidRDefault="00A1715E" w:rsidP="009545C5">
            <w:pPr>
              <w:jc w:val="center"/>
              <w:rPr>
                <w:rFonts w:ascii="TH SarabunPSK" w:hAnsi="TH SarabunPSK" w:cs="TH SarabunPSK"/>
                <w:sz w:val="28"/>
              </w:rPr>
            </w:pPr>
            <w:r w:rsidRPr="004D1FD5">
              <w:rPr>
                <w:rFonts w:ascii="TH SarabunPSK" w:hAnsi="TH SarabunPSK" w:cs="TH SarabunPSK" w:hint="cs"/>
                <w:sz w:val="28"/>
                <w:cs/>
              </w:rPr>
              <w:lastRenderedPageBreak/>
              <w:t>๔</w:t>
            </w:r>
          </w:p>
        </w:tc>
        <w:tc>
          <w:tcPr>
            <w:tcW w:w="2864" w:type="dxa"/>
          </w:tcPr>
          <w:p w14:paraId="570F8EF3" w14:textId="76DDDF65"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65A07FD7" w14:textId="426E1FD2" w:rsidR="009545C5" w:rsidRPr="004D1FD5" w:rsidRDefault="009545C5" w:rsidP="009545C5">
            <w:pPr>
              <w:rPr>
                <w:rFonts w:ascii="TH SarabunPSK" w:eastAsia="Sarabun" w:hAnsi="TH SarabunPSK" w:cs="TH SarabunPSK"/>
                <w:sz w:val="28"/>
              </w:rPr>
            </w:pPr>
            <w:r w:rsidRPr="004D1FD5">
              <w:rPr>
                <w:rFonts w:ascii="TH SarabunPSK" w:hAnsi="TH SarabunPSK" w:cs="TH SarabunPSK" w:hint="cs"/>
                <w:sz w:val="28"/>
                <w:cs/>
              </w:rPr>
              <w:t xml:space="preserve">๒. </w:t>
            </w:r>
            <w:r w:rsidRPr="004D1FD5">
              <w:rPr>
                <w:rFonts w:ascii="TH SarabunPSK" w:eastAsia="Niramit" w:hAnsi="TH SarabunPSK" w:cs="TH SarabunPSK" w:hint="cs"/>
                <w:sz w:val="28"/>
                <w:cs/>
              </w:rPr>
              <w:t>บรรยาย อภิปราย ซักถามเกี่ยวกับการจัดการเรียนรู้แบบบูรณาการ</w:t>
            </w:r>
          </w:p>
          <w:p w14:paraId="59554EA5" w14:textId="065C7EBD"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 xml:space="preserve">. </w:t>
            </w:r>
            <w:r w:rsidRPr="004D1FD5">
              <w:rPr>
                <w:rFonts w:ascii="TH SarabunPSK" w:eastAsia="Niramit" w:hAnsi="TH SarabunPSK" w:cs="TH SarabunPSK" w:hint="cs"/>
                <w:sz w:val="28"/>
                <w:cs/>
              </w:rPr>
              <w:t>นักศึกษาวิเคราะห์กรณีศึกษาการจัดการเรียนรู้แบบบูรณาการของร</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ร</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ต่างๆแล้วนำเสนอ จากนั้นผู้สอนให้ข้อมูลย้อนกลับ</w:t>
            </w:r>
          </w:p>
          <w:p w14:paraId="17014CB8" w14:textId="15FA3569"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๔</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นักศึกษาออกแบบและเขียนแผนการจัดการเรียนรู้แบบบูรณาการตามที่ได้รับมอบหมายแล้วนำเสนอ จากนั้นผู้สอนให้ข้อมูลย้อนกลับ</w:t>
            </w:r>
          </w:p>
          <w:p w14:paraId="27E8DBF4"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2B4AE075"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7291A08C"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lastRenderedPageBreak/>
              <w:t xml:space="preserve">๒.  </w:t>
            </w:r>
            <w:r w:rsidRPr="004D1FD5">
              <w:rPr>
                <w:rFonts w:ascii="TH SarabunPSK" w:hAnsi="TH SarabunPSK" w:cs="TH SarabunPSK" w:hint="cs"/>
                <w:sz w:val="28"/>
              </w:rPr>
              <w:t>PowerPoint</w:t>
            </w:r>
          </w:p>
          <w:p w14:paraId="57C915F7"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โปรแกรม </w:t>
            </w:r>
            <w:r w:rsidRPr="004D1FD5">
              <w:rPr>
                <w:rFonts w:ascii="TH SarabunPSK" w:hAnsi="TH SarabunPSK" w:cs="TH SarabunPSK" w:hint="cs"/>
                <w:sz w:val="28"/>
              </w:rPr>
              <w:t xml:space="preserve">google meet </w:t>
            </w:r>
          </w:p>
        </w:tc>
        <w:tc>
          <w:tcPr>
            <w:tcW w:w="1276" w:type="dxa"/>
          </w:tcPr>
          <w:p w14:paraId="585C8F5A" w14:textId="131EABE2"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lastRenderedPageBreak/>
              <w:t>คณาจารย์ผู้สอนรายวิชา</w:t>
            </w:r>
          </w:p>
        </w:tc>
      </w:tr>
      <w:tr w:rsidR="009545C5" w:rsidRPr="004D1FD5" w14:paraId="7A967A60" w14:textId="77777777" w:rsidTr="000A11B1">
        <w:tc>
          <w:tcPr>
            <w:tcW w:w="1031" w:type="dxa"/>
          </w:tcPr>
          <w:p w14:paraId="46705F04" w14:textId="25E9230E"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๗</w:t>
            </w:r>
          </w:p>
        </w:tc>
        <w:tc>
          <w:tcPr>
            <w:tcW w:w="3260" w:type="dxa"/>
          </w:tcPr>
          <w:p w14:paraId="77FCAAB6" w14:textId="77777777" w:rsidR="009545C5" w:rsidRPr="004D1FD5" w:rsidRDefault="009545C5" w:rsidP="009545C5">
            <w:pPr>
              <w:rPr>
                <w:rFonts w:ascii="TH SarabunPSK" w:eastAsia="Niramit" w:hAnsi="TH SarabunPSK" w:cs="TH SarabunPSK"/>
                <w:b/>
                <w:bCs/>
                <w:sz w:val="28"/>
              </w:rPr>
            </w:pPr>
            <w:r w:rsidRPr="004D1FD5">
              <w:rPr>
                <w:rFonts w:ascii="TH SarabunPSK" w:eastAsia="Cordia New" w:hAnsi="TH SarabunPSK" w:cs="TH SarabunPSK" w:hint="cs"/>
                <w:b/>
                <w:bCs/>
                <w:sz w:val="28"/>
                <w:cs/>
              </w:rPr>
              <w:t>การจัดการเรียนรู้</w:t>
            </w:r>
            <w:r w:rsidRPr="004D1FD5">
              <w:rPr>
                <w:rFonts w:ascii="TH SarabunPSK" w:eastAsia="Niramit" w:hAnsi="TH SarabunPSK" w:cs="TH SarabunPSK" w:hint="cs"/>
                <w:b/>
                <w:bCs/>
                <w:sz w:val="28"/>
                <w:cs/>
              </w:rPr>
              <w:t>แบบบูรณาการหลักปรัชญาเศรษฐกิจพอเพียง</w:t>
            </w:r>
          </w:p>
          <w:p w14:paraId="51C6BA5F" w14:textId="77777777" w:rsidR="009545C5" w:rsidRPr="004D1FD5" w:rsidRDefault="009545C5" w:rsidP="009545C5">
            <w:pPr>
              <w:pStyle w:val="ListParagraph"/>
              <w:numPr>
                <w:ilvl w:val="0"/>
                <w:numId w:val="10"/>
              </w:numPr>
              <w:tabs>
                <w:tab w:val="left" w:pos="490"/>
                <w:tab w:val="left" w:pos="1080"/>
                <w:tab w:val="left" w:pos="1440"/>
                <w:tab w:val="left" w:pos="1800"/>
                <w:tab w:val="left" w:pos="2160"/>
                <w:tab w:val="left" w:pos="2520"/>
                <w:tab w:val="left" w:pos="2880"/>
                <w:tab w:val="left" w:pos="3240"/>
                <w:tab w:val="left" w:pos="3600"/>
              </w:tabs>
              <w:ind w:left="370" w:hanging="270"/>
              <w:jc w:val="both"/>
              <w:rPr>
                <w:rFonts w:ascii="TH SarabunPSK" w:hAnsi="TH SarabunPSK" w:cs="TH SarabunPSK"/>
                <w:sz w:val="28"/>
                <w:szCs w:val="28"/>
              </w:rPr>
            </w:pPr>
            <w:r w:rsidRPr="004D1FD5">
              <w:rPr>
                <w:rFonts w:ascii="TH SarabunPSK" w:hAnsi="TH SarabunPSK" w:cs="TH SarabunPSK" w:hint="cs"/>
                <w:sz w:val="28"/>
                <w:szCs w:val="28"/>
                <w:cs/>
              </w:rPr>
              <w:t>ความหมายของปรัชญาของเศรษฐกิจพอเพียง</w:t>
            </w:r>
          </w:p>
          <w:p w14:paraId="4FE8BCF5" w14:textId="77777777" w:rsidR="009545C5" w:rsidRPr="004D1FD5" w:rsidRDefault="009545C5" w:rsidP="009545C5">
            <w:pPr>
              <w:pStyle w:val="ListParagraph"/>
              <w:numPr>
                <w:ilvl w:val="0"/>
                <w:numId w:val="10"/>
              </w:numPr>
              <w:tabs>
                <w:tab w:val="left" w:pos="490"/>
                <w:tab w:val="left" w:pos="1080"/>
                <w:tab w:val="left" w:pos="1440"/>
                <w:tab w:val="left" w:pos="1800"/>
                <w:tab w:val="left" w:pos="2160"/>
                <w:tab w:val="left" w:pos="2520"/>
                <w:tab w:val="left" w:pos="2880"/>
                <w:tab w:val="left" w:pos="3240"/>
                <w:tab w:val="left" w:pos="3600"/>
              </w:tabs>
              <w:ind w:left="370" w:hanging="270"/>
              <w:jc w:val="both"/>
              <w:rPr>
                <w:rFonts w:ascii="TH SarabunPSK" w:hAnsi="TH SarabunPSK" w:cs="TH SarabunPSK"/>
                <w:sz w:val="28"/>
                <w:szCs w:val="28"/>
              </w:rPr>
            </w:pPr>
            <w:r w:rsidRPr="004D1FD5">
              <w:rPr>
                <w:rFonts w:ascii="TH SarabunPSK" w:hAnsi="TH SarabunPSK" w:cs="TH SarabunPSK" w:hint="cs"/>
                <w:sz w:val="28"/>
                <w:szCs w:val="28"/>
                <w:cs/>
              </w:rPr>
              <w:t>องค์ประกอบปรัชญาของเศรษฐกิจพอเพียง</w:t>
            </w:r>
          </w:p>
          <w:p w14:paraId="2EA5D2CE" w14:textId="77777777" w:rsidR="009545C5" w:rsidRPr="004D1FD5" w:rsidRDefault="009545C5" w:rsidP="009545C5">
            <w:pPr>
              <w:pStyle w:val="ListParagraph"/>
              <w:numPr>
                <w:ilvl w:val="0"/>
                <w:numId w:val="10"/>
              </w:numPr>
              <w:tabs>
                <w:tab w:val="left" w:pos="490"/>
                <w:tab w:val="left" w:pos="1080"/>
                <w:tab w:val="left" w:pos="1440"/>
                <w:tab w:val="left" w:pos="1800"/>
                <w:tab w:val="left" w:pos="2160"/>
                <w:tab w:val="left" w:pos="2520"/>
                <w:tab w:val="left" w:pos="2880"/>
                <w:tab w:val="left" w:pos="3240"/>
                <w:tab w:val="left" w:pos="3600"/>
              </w:tabs>
              <w:ind w:left="370" w:hanging="270"/>
              <w:jc w:val="both"/>
              <w:rPr>
                <w:rFonts w:ascii="TH SarabunPSK" w:hAnsi="TH SarabunPSK" w:cs="TH SarabunPSK"/>
                <w:sz w:val="28"/>
                <w:szCs w:val="28"/>
              </w:rPr>
            </w:pPr>
            <w:r w:rsidRPr="004D1FD5">
              <w:rPr>
                <w:rFonts w:ascii="TH SarabunPSK" w:hAnsi="TH SarabunPSK" w:cs="TH SarabunPSK" w:hint="cs"/>
                <w:sz w:val="28"/>
                <w:szCs w:val="28"/>
                <w:cs/>
              </w:rPr>
              <w:t>ระดับของความพอเพียง</w:t>
            </w:r>
          </w:p>
          <w:p w14:paraId="2A94ED79" w14:textId="77777777" w:rsidR="009545C5" w:rsidRPr="004D1FD5" w:rsidRDefault="009545C5" w:rsidP="009545C5">
            <w:pPr>
              <w:pStyle w:val="ListParagraph"/>
              <w:numPr>
                <w:ilvl w:val="0"/>
                <w:numId w:val="10"/>
              </w:numPr>
              <w:tabs>
                <w:tab w:val="left" w:pos="490"/>
                <w:tab w:val="left" w:pos="1080"/>
                <w:tab w:val="left" w:pos="1440"/>
                <w:tab w:val="left" w:pos="1800"/>
                <w:tab w:val="left" w:pos="2160"/>
                <w:tab w:val="left" w:pos="2520"/>
                <w:tab w:val="left" w:pos="2880"/>
                <w:tab w:val="left" w:pos="3240"/>
                <w:tab w:val="left" w:pos="3600"/>
              </w:tabs>
              <w:ind w:left="370" w:hanging="270"/>
              <w:jc w:val="both"/>
              <w:rPr>
                <w:rFonts w:ascii="TH SarabunPSK" w:hAnsi="TH SarabunPSK" w:cs="TH SarabunPSK"/>
                <w:sz w:val="28"/>
                <w:szCs w:val="28"/>
              </w:rPr>
            </w:pPr>
            <w:r w:rsidRPr="004D1FD5">
              <w:rPr>
                <w:rFonts w:ascii="TH SarabunPSK" w:hAnsi="TH SarabunPSK" w:cs="TH SarabunPSK" w:hint="cs"/>
                <w:sz w:val="28"/>
                <w:szCs w:val="28"/>
                <w:cs/>
              </w:rPr>
              <w:t>ยุทธศาสตร์การขับเคลื่อนปรัชญาเศรษฐกิจพอเพียงสู่สถานศึกษา</w:t>
            </w:r>
          </w:p>
          <w:p w14:paraId="2E66FD1F" w14:textId="77777777" w:rsidR="009545C5" w:rsidRPr="004D1FD5" w:rsidRDefault="009545C5" w:rsidP="009545C5">
            <w:pPr>
              <w:pStyle w:val="ListParagraph"/>
              <w:numPr>
                <w:ilvl w:val="0"/>
                <w:numId w:val="10"/>
              </w:numPr>
              <w:tabs>
                <w:tab w:val="left" w:pos="490"/>
                <w:tab w:val="left" w:pos="1080"/>
                <w:tab w:val="left" w:pos="1440"/>
                <w:tab w:val="left" w:pos="1800"/>
                <w:tab w:val="left" w:pos="2160"/>
                <w:tab w:val="left" w:pos="2520"/>
                <w:tab w:val="left" w:pos="2880"/>
                <w:tab w:val="left" w:pos="3240"/>
                <w:tab w:val="left" w:pos="3600"/>
              </w:tabs>
              <w:ind w:left="370" w:hanging="270"/>
              <w:jc w:val="both"/>
              <w:rPr>
                <w:rFonts w:ascii="TH SarabunPSK" w:hAnsi="TH SarabunPSK" w:cs="TH SarabunPSK"/>
                <w:sz w:val="28"/>
                <w:szCs w:val="28"/>
              </w:rPr>
            </w:pPr>
            <w:r w:rsidRPr="004D1FD5">
              <w:rPr>
                <w:rFonts w:ascii="TH SarabunPSK" w:hAnsi="TH SarabunPSK" w:cs="TH SarabunPSK" w:hint="cs"/>
                <w:sz w:val="28"/>
                <w:szCs w:val="28"/>
                <w:cs/>
              </w:rPr>
              <w:t>การจัดการศึกษาพอเพียงตามแนวพระราชดำริเศรษฐกิจพอเพียง</w:t>
            </w:r>
          </w:p>
          <w:p w14:paraId="12C3B46C" w14:textId="400950A6" w:rsidR="009545C5" w:rsidRPr="004D1FD5" w:rsidRDefault="009545C5" w:rsidP="009545C5">
            <w:pPr>
              <w:pStyle w:val="ListParagraph"/>
              <w:numPr>
                <w:ilvl w:val="0"/>
                <w:numId w:val="10"/>
              </w:numPr>
              <w:ind w:left="370" w:hanging="270"/>
              <w:rPr>
                <w:rFonts w:ascii="TH SarabunPSK" w:hAnsi="TH SarabunPSK" w:cs="TH SarabunPSK"/>
                <w:b/>
                <w:bCs/>
                <w:sz w:val="28"/>
                <w:szCs w:val="28"/>
              </w:rPr>
            </w:pPr>
            <w:r w:rsidRPr="004D1FD5">
              <w:rPr>
                <w:rFonts w:ascii="TH SarabunPSK" w:hAnsi="TH SarabunPSK" w:cs="TH SarabunPSK" w:hint="cs"/>
                <w:sz w:val="28"/>
                <w:szCs w:val="28"/>
                <w:cs/>
              </w:rPr>
              <w:t>การบูรณาการเศรษฐกิจพอเพียงกับการจัดการศึกษา</w:t>
            </w:r>
          </w:p>
        </w:tc>
        <w:tc>
          <w:tcPr>
            <w:tcW w:w="992" w:type="dxa"/>
          </w:tcPr>
          <w:p w14:paraId="78ED4F19" w14:textId="28F86E00" w:rsidR="009545C5" w:rsidRPr="004D1FD5" w:rsidRDefault="009545C5" w:rsidP="009545C5">
            <w:pPr>
              <w:jc w:val="center"/>
              <w:rPr>
                <w:rFonts w:ascii="TH SarabunPSK" w:hAnsi="TH SarabunPSK" w:cs="TH SarabunPSK"/>
                <w:sz w:val="28"/>
              </w:rPr>
            </w:pPr>
            <w:r w:rsidRPr="004D1FD5">
              <w:rPr>
                <w:rFonts w:ascii="TH SarabunPSK" w:hAnsi="TH SarabunPSK" w:cs="TH SarabunPSK" w:hint="cs"/>
                <w:sz w:val="28"/>
                <w:cs/>
              </w:rPr>
              <w:t>๔</w:t>
            </w:r>
          </w:p>
        </w:tc>
        <w:tc>
          <w:tcPr>
            <w:tcW w:w="2864" w:type="dxa"/>
          </w:tcPr>
          <w:p w14:paraId="7FBD8CB1" w14:textId="77777777" w:rsidR="009545C5" w:rsidRPr="004D1FD5" w:rsidRDefault="009545C5" w:rsidP="009545C5">
            <w:pPr>
              <w:ind w:left="41"/>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33AD9F91" w14:textId="02D9FCA2" w:rsidR="009545C5" w:rsidRPr="004D1FD5" w:rsidRDefault="009545C5" w:rsidP="009545C5">
            <w:pPr>
              <w:ind w:left="41"/>
              <w:rPr>
                <w:rFonts w:ascii="TH SarabunPSK" w:eastAsia="Sarabun" w:hAnsi="TH SarabunPSK" w:cs="TH SarabunPSK"/>
                <w:sz w:val="28"/>
              </w:rPr>
            </w:pPr>
            <w:r w:rsidRPr="004D1FD5">
              <w:rPr>
                <w:rFonts w:ascii="TH SarabunPSK" w:hAnsi="TH SarabunPSK" w:cs="TH SarabunPSK" w:hint="cs"/>
                <w:sz w:val="28"/>
                <w:cs/>
              </w:rPr>
              <w:t xml:space="preserve">๒. </w:t>
            </w:r>
            <w:r w:rsidRPr="004D1FD5">
              <w:rPr>
                <w:rFonts w:ascii="TH SarabunPSK" w:eastAsia="Niramit" w:hAnsi="TH SarabunPSK" w:cs="TH SarabunPSK" w:hint="cs"/>
                <w:sz w:val="28"/>
                <w:cs/>
              </w:rPr>
              <w:t>นักศึกษาชมคลิปวิดีทัศน์การบูรณาการปรัชญาเศรษฐกิจพอเพียงในการจัดการเรียนรู้ของสถานศึกษาต่างๆ</w:t>
            </w:r>
          </w:p>
          <w:p w14:paraId="26CF5724" w14:textId="71653765" w:rsidR="009545C5" w:rsidRPr="004D1FD5" w:rsidRDefault="009545C5" w:rsidP="009545C5">
            <w:pPr>
              <w:ind w:left="41"/>
              <w:rPr>
                <w:rFonts w:ascii="TH SarabunPSK" w:eastAsia="Niramit"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 xml:space="preserve">. </w:t>
            </w:r>
            <w:r w:rsidRPr="004D1FD5">
              <w:rPr>
                <w:rFonts w:ascii="TH SarabunPSK" w:eastAsia="Niramit" w:hAnsi="TH SarabunPSK" w:cs="TH SarabunPSK" w:hint="cs"/>
                <w:sz w:val="28"/>
                <w:cs/>
              </w:rPr>
              <w:t>ผู้สอนและนักศึกษาร่วมกันอภิปรายและวิเคราะห์การบูรณาการปรัชญาเศรษฐกิจพอเพียงในการจัดการเรียนรู้</w:t>
            </w:r>
          </w:p>
          <w:p w14:paraId="56295064" w14:textId="1A58A610"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09FDF96D"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6F56900E" w14:textId="733862DD"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คลิปวิดีทัศน์</w:t>
            </w:r>
          </w:p>
          <w:p w14:paraId="66E15189"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โปรแกรม </w:t>
            </w:r>
            <w:r w:rsidRPr="004D1FD5">
              <w:rPr>
                <w:rFonts w:ascii="TH SarabunPSK" w:hAnsi="TH SarabunPSK" w:cs="TH SarabunPSK" w:hint="cs"/>
                <w:sz w:val="28"/>
              </w:rPr>
              <w:t>google meet</w:t>
            </w:r>
          </w:p>
        </w:tc>
        <w:tc>
          <w:tcPr>
            <w:tcW w:w="1276" w:type="dxa"/>
          </w:tcPr>
          <w:p w14:paraId="6D01D6B3" w14:textId="230ED69C"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60ADFE59" w14:textId="77777777" w:rsidTr="000A11B1">
        <w:tc>
          <w:tcPr>
            <w:tcW w:w="1031" w:type="dxa"/>
          </w:tcPr>
          <w:p w14:paraId="79E19DB2" w14:textId="7D5D13F8"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๘</w:t>
            </w:r>
          </w:p>
        </w:tc>
        <w:tc>
          <w:tcPr>
            <w:tcW w:w="3260" w:type="dxa"/>
          </w:tcPr>
          <w:p w14:paraId="5F6BBA5C" w14:textId="0A5E981A" w:rsidR="009545C5" w:rsidRPr="004D1FD5" w:rsidRDefault="009545C5" w:rsidP="009545C5">
            <w:pPr>
              <w:pStyle w:val="NoSpacing"/>
              <w:tabs>
                <w:tab w:val="left" w:pos="720"/>
                <w:tab w:val="left" w:pos="1077"/>
                <w:tab w:val="left" w:pos="1440"/>
                <w:tab w:val="left" w:pos="1797"/>
                <w:tab w:val="left" w:pos="2160"/>
              </w:tabs>
              <w:rPr>
                <w:rFonts w:ascii="TH SarabunPSK" w:eastAsia="Niramit" w:hAnsi="TH SarabunPSK" w:cs="TH SarabunPSK"/>
                <w:b/>
                <w:bCs/>
                <w:sz w:val="28"/>
              </w:rPr>
            </w:pPr>
            <w:r w:rsidRPr="004D1FD5">
              <w:rPr>
                <w:rFonts w:ascii="TH SarabunPSK" w:eastAsia="Cordia New" w:hAnsi="TH SarabunPSK" w:cs="TH SarabunPSK" w:hint="cs"/>
                <w:b/>
                <w:bCs/>
                <w:sz w:val="28"/>
                <w:cs/>
              </w:rPr>
              <w:t>การจัดการเรียนรู้</w:t>
            </w:r>
            <w:r w:rsidRPr="004D1FD5">
              <w:rPr>
                <w:rFonts w:ascii="TH SarabunPSK" w:eastAsia="Niramit" w:hAnsi="TH SarabunPSK" w:cs="TH SarabunPSK" w:hint="cs"/>
                <w:b/>
                <w:bCs/>
                <w:sz w:val="28"/>
                <w:cs/>
              </w:rPr>
              <w:t>แบบบูรณาการสื่อและแหล่งเรียนรู้</w:t>
            </w:r>
          </w:p>
          <w:p w14:paraId="7D3529B1"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bookmarkStart w:id="0" w:name="_Hlk105937545"/>
            <w:r w:rsidRPr="004D1FD5">
              <w:rPr>
                <w:rFonts w:ascii="TH SarabunPSK" w:hAnsi="TH SarabunPSK" w:cs="TH SarabunPSK" w:hint="cs"/>
                <w:sz w:val="28"/>
                <w:szCs w:val="28"/>
                <w:cs/>
              </w:rPr>
              <w:t>ความหมายของแหล่งเรียนรู้</w:t>
            </w:r>
          </w:p>
          <w:p w14:paraId="7B8D608F"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ความหมายของสื่อ</w:t>
            </w:r>
          </w:p>
          <w:p w14:paraId="79BE587D"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ประเภทของแหล่งเรียนรู้</w:t>
            </w:r>
          </w:p>
          <w:p w14:paraId="1655AE12"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ความสำคัญของแหล่งเรียนรู้</w:t>
            </w:r>
          </w:p>
          <w:p w14:paraId="7003A959"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การบริหารจัดการแหล่งเรียนรู้</w:t>
            </w:r>
          </w:p>
          <w:p w14:paraId="5784C01B" w14:textId="77777777" w:rsidR="009545C5" w:rsidRPr="004D1FD5" w:rsidRDefault="009545C5" w:rsidP="009545C5">
            <w:pPr>
              <w:pStyle w:val="ListParagraph"/>
              <w:numPr>
                <w:ilvl w:val="0"/>
                <w:numId w:val="11"/>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แนวทางการบริหารจัดการแหล่งเรียนรู้</w:t>
            </w:r>
          </w:p>
          <w:p w14:paraId="42D94FA3" w14:textId="1ACAA08E" w:rsidR="009545C5" w:rsidRPr="004D1FD5" w:rsidRDefault="009545C5" w:rsidP="009545C5">
            <w:pPr>
              <w:pStyle w:val="ListParagraph"/>
              <w:numPr>
                <w:ilvl w:val="0"/>
                <w:numId w:val="11"/>
              </w:numPr>
              <w:tabs>
                <w:tab w:val="left" w:pos="175"/>
              </w:tabs>
              <w:ind w:left="370"/>
              <w:rPr>
                <w:rFonts w:ascii="TH SarabunPSK" w:hAnsi="TH SarabunPSK" w:cs="TH SarabunPSK"/>
                <w:sz w:val="28"/>
                <w:szCs w:val="28"/>
              </w:rPr>
            </w:pPr>
            <w:r w:rsidRPr="004D1FD5">
              <w:rPr>
                <w:rFonts w:ascii="TH SarabunPSK" w:hAnsi="TH SarabunPSK" w:cs="TH SarabunPSK" w:hint="cs"/>
                <w:sz w:val="28"/>
                <w:szCs w:val="28"/>
                <w:cs/>
              </w:rPr>
              <w:t>การบูรณาการสื่อและแหล่งเรียนรู้กับการจัดการศึกษา</w:t>
            </w:r>
            <w:bookmarkEnd w:id="0"/>
          </w:p>
        </w:tc>
        <w:tc>
          <w:tcPr>
            <w:tcW w:w="992" w:type="dxa"/>
          </w:tcPr>
          <w:p w14:paraId="25D0EF7E" w14:textId="4D24F0C9" w:rsidR="009545C5" w:rsidRPr="004D1FD5" w:rsidRDefault="009545C5" w:rsidP="009545C5">
            <w:pPr>
              <w:jc w:val="center"/>
              <w:rPr>
                <w:rFonts w:ascii="TH SarabunPSK" w:hAnsi="TH SarabunPSK" w:cs="TH SarabunPSK"/>
                <w:sz w:val="28"/>
              </w:rPr>
            </w:pPr>
            <w:r w:rsidRPr="004D1FD5">
              <w:rPr>
                <w:rFonts w:ascii="TH SarabunPSK" w:hAnsi="TH SarabunPSK" w:cs="TH SarabunPSK" w:hint="cs"/>
                <w:sz w:val="28"/>
                <w:cs/>
              </w:rPr>
              <w:t>๔</w:t>
            </w:r>
          </w:p>
        </w:tc>
        <w:tc>
          <w:tcPr>
            <w:tcW w:w="2864" w:type="dxa"/>
          </w:tcPr>
          <w:p w14:paraId="5B806EFE" w14:textId="555FA2D8"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53ECE1A4" w14:textId="04F58D29"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บรรยาย อภิปราย ซักถาม</w:t>
            </w:r>
            <w:r w:rsidRPr="004D1FD5">
              <w:rPr>
                <w:rFonts w:ascii="TH SarabunPSK" w:eastAsia="Niramit" w:hAnsi="TH SarabunPSK" w:cs="TH SarabunPSK" w:hint="cs"/>
                <w:sz w:val="28"/>
                <w:cs/>
              </w:rPr>
              <w:t>เกี่ยวกับการบูรณาการสื่อและแหล่งเรียนรู้ในชุมชน</w:t>
            </w:r>
          </w:p>
          <w:p w14:paraId="41992147" w14:textId="1F55EFBE" w:rsidR="009545C5" w:rsidRPr="004D1FD5" w:rsidRDefault="009545C5" w:rsidP="009545C5">
            <w:pPr>
              <w:ind w:left="41"/>
              <w:rPr>
                <w:rFonts w:ascii="TH SarabunPSK" w:eastAsia="Niramit"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มอบหมายงานให้นักศึกษาค้นคว้าข้อมูลเกี่ยวกับสถานศึกษาหรือครูที่มีการบูรณาการสื่อและแหล่งเรียนรู้ในชุมชนในการจัดการเรียนรู้ แล้วนำเสนอตามเวลาที่ตกลงร่วมกัน</w:t>
            </w:r>
          </w:p>
          <w:p w14:paraId="06B5771A" w14:textId="4796C7C5"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7AA6E227"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6F3EFDD5"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๒.  </w:t>
            </w:r>
            <w:r w:rsidRPr="004D1FD5">
              <w:rPr>
                <w:rFonts w:ascii="TH SarabunPSK" w:hAnsi="TH SarabunPSK" w:cs="TH SarabunPSK" w:hint="cs"/>
                <w:sz w:val="28"/>
              </w:rPr>
              <w:t>PowerPoint</w:t>
            </w:r>
          </w:p>
          <w:p w14:paraId="5E9CC465" w14:textId="771B0DF2" w:rsidR="009545C5" w:rsidRPr="004D1FD5" w:rsidRDefault="009545C5" w:rsidP="009545C5">
            <w:pPr>
              <w:rPr>
                <w:rFonts w:ascii="TH SarabunPSK" w:hAnsi="TH SarabunPSK" w:cs="TH SarabunPSK"/>
                <w:sz w:val="28"/>
                <w:rtl/>
                <w:cs/>
              </w:rPr>
            </w:pPr>
            <w:r w:rsidRPr="004D1FD5">
              <w:rPr>
                <w:rFonts w:ascii="TH SarabunPSK" w:hAnsi="TH SarabunPSK" w:cs="TH SarabunPSK" w:hint="cs"/>
                <w:sz w:val="28"/>
                <w:cs/>
              </w:rPr>
              <w:t>๓.  อินเทอร์เน็ต</w:t>
            </w:r>
          </w:p>
        </w:tc>
        <w:tc>
          <w:tcPr>
            <w:tcW w:w="1276" w:type="dxa"/>
          </w:tcPr>
          <w:p w14:paraId="3F2745CF" w14:textId="78E0756B"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1015CEDF" w14:textId="77777777" w:rsidTr="001E5437">
        <w:trPr>
          <w:trHeight w:val="3765"/>
        </w:trPr>
        <w:tc>
          <w:tcPr>
            <w:tcW w:w="1031" w:type="dxa"/>
          </w:tcPr>
          <w:p w14:paraId="0E03889B" w14:textId="6224AF76" w:rsidR="009545C5"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lastRenderedPageBreak/>
              <w:t>๙</w:t>
            </w:r>
          </w:p>
        </w:tc>
        <w:tc>
          <w:tcPr>
            <w:tcW w:w="3260" w:type="dxa"/>
          </w:tcPr>
          <w:p w14:paraId="1F7AF3C1" w14:textId="77777777" w:rsidR="009545C5" w:rsidRPr="004D1FD5" w:rsidRDefault="009545C5" w:rsidP="009545C5">
            <w:pPr>
              <w:pStyle w:val="NoSpacing"/>
              <w:tabs>
                <w:tab w:val="left" w:pos="720"/>
                <w:tab w:val="left" w:pos="1077"/>
                <w:tab w:val="left" w:pos="1440"/>
                <w:tab w:val="left" w:pos="1797"/>
                <w:tab w:val="left" w:pos="2160"/>
              </w:tabs>
              <w:rPr>
                <w:rFonts w:ascii="TH SarabunPSK" w:hAnsi="TH SarabunPSK" w:cs="TH SarabunPSK"/>
                <w:b/>
                <w:bCs/>
                <w:sz w:val="28"/>
              </w:rPr>
            </w:pPr>
            <w:r w:rsidRPr="004D1FD5">
              <w:rPr>
                <w:rFonts w:ascii="TH SarabunPSK" w:eastAsia="Niramit" w:hAnsi="TH SarabunPSK" w:cs="TH SarabunPSK" w:hint="cs"/>
                <w:b/>
                <w:bCs/>
                <w:sz w:val="28"/>
                <w:cs/>
              </w:rPr>
              <w:t>สื่อเทคโนโลยีดิจิทัล</w:t>
            </w:r>
          </w:p>
          <w:p w14:paraId="1412B71B" w14:textId="35591BE6"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ความหมายของสื่อดิจิทัล</w:t>
            </w:r>
          </w:p>
          <w:p w14:paraId="2D073BA2" w14:textId="77777777"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องค์ประกอบของสื่อดิจิทัล</w:t>
            </w:r>
          </w:p>
          <w:p w14:paraId="098791DE" w14:textId="77777777"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ประเภทของสื่อดิจิทัล</w:t>
            </w:r>
          </w:p>
          <w:p w14:paraId="30F3A739" w14:textId="77777777"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ประโยชน์ของสื่อดิจิทัล</w:t>
            </w:r>
          </w:p>
          <w:p w14:paraId="0E630AAE" w14:textId="77777777"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ผู้เรียนในยุคดิจิทัล</w:t>
            </w:r>
          </w:p>
          <w:p w14:paraId="089D67F1" w14:textId="77777777" w:rsidR="009545C5" w:rsidRPr="004D1FD5" w:rsidRDefault="009545C5" w:rsidP="009545C5">
            <w:pPr>
              <w:pStyle w:val="ListParagraph"/>
              <w:numPr>
                <w:ilvl w:val="0"/>
                <w:numId w:val="12"/>
              </w:numPr>
              <w:tabs>
                <w:tab w:val="left" w:pos="5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การเรียนรู้ในยุคดิจิทัล</w:t>
            </w:r>
          </w:p>
          <w:p w14:paraId="430707FD" w14:textId="19A93AE8" w:rsidR="009545C5" w:rsidRPr="004D1FD5" w:rsidRDefault="009545C5" w:rsidP="009545C5">
            <w:pPr>
              <w:pStyle w:val="ListParagraph"/>
              <w:numPr>
                <w:ilvl w:val="0"/>
                <w:numId w:val="12"/>
              </w:numPr>
              <w:ind w:left="370"/>
              <w:rPr>
                <w:rFonts w:ascii="TH SarabunPSK" w:hAnsi="TH SarabunPSK" w:cs="TH SarabunPSK"/>
                <w:sz w:val="28"/>
                <w:szCs w:val="28"/>
                <w:cs/>
              </w:rPr>
            </w:pPr>
            <w:r w:rsidRPr="004D1FD5">
              <w:rPr>
                <w:rFonts w:ascii="TH SarabunPSK" w:hAnsi="TH SarabunPSK" w:cs="TH SarabunPSK" w:hint="cs"/>
                <w:sz w:val="28"/>
                <w:szCs w:val="28"/>
                <w:cs/>
              </w:rPr>
              <w:t>เทคโนโลยีและนวัตกรรมการเรียนรู้ในยุคดิจิทัล</w:t>
            </w:r>
          </w:p>
        </w:tc>
        <w:tc>
          <w:tcPr>
            <w:tcW w:w="992" w:type="dxa"/>
          </w:tcPr>
          <w:p w14:paraId="7FCA5890" w14:textId="77777777" w:rsidR="009545C5" w:rsidRPr="004D1FD5" w:rsidRDefault="009545C5" w:rsidP="009545C5">
            <w:pPr>
              <w:jc w:val="center"/>
              <w:rPr>
                <w:rFonts w:ascii="TH SarabunPSK" w:hAnsi="TH SarabunPSK" w:cs="TH SarabunPSK"/>
                <w:sz w:val="28"/>
              </w:rPr>
            </w:pPr>
            <w:r w:rsidRPr="004D1FD5">
              <w:rPr>
                <w:rFonts w:ascii="TH SarabunPSK" w:hAnsi="TH SarabunPSK" w:cs="TH SarabunPSK" w:hint="cs"/>
                <w:sz w:val="28"/>
                <w:cs/>
              </w:rPr>
              <w:t>๔</w:t>
            </w:r>
          </w:p>
        </w:tc>
        <w:tc>
          <w:tcPr>
            <w:tcW w:w="2864" w:type="dxa"/>
          </w:tcPr>
          <w:p w14:paraId="1B82669F"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792EEFCA" w14:textId="667BBD7F" w:rsidR="009545C5" w:rsidRPr="004D1FD5" w:rsidRDefault="009545C5" w:rsidP="009545C5">
            <w:pPr>
              <w:rPr>
                <w:rFonts w:ascii="TH SarabunPSK" w:hAnsi="TH SarabunPSK" w:cs="TH SarabunPSK"/>
                <w:sz w:val="28"/>
              </w:rPr>
            </w:pPr>
            <w:r w:rsidRPr="004D1FD5">
              <w:rPr>
                <w:rFonts w:ascii="TH SarabunPSK" w:eastAsia="Niramit" w:hAnsi="TH SarabunPSK" w:cs="TH SarabunPSK" w:hint="cs"/>
                <w:sz w:val="28"/>
                <w:cs/>
              </w:rPr>
              <w:t xml:space="preserve">๒. ผู้สอนสนทนาแลกเปลี่ยนเรียนรู้กับนักศึกษาเกี่ยวกับสื่อเทคโนโลยีดิจิทัลผ่าน </w:t>
            </w:r>
            <w:r w:rsidRPr="004D1FD5">
              <w:rPr>
                <w:rFonts w:ascii="TH SarabunPSK" w:eastAsia="Sarabun" w:hAnsi="TH SarabunPSK" w:cs="TH SarabunPSK" w:hint="cs"/>
                <w:sz w:val="28"/>
              </w:rPr>
              <w:t>menti.com</w:t>
            </w:r>
          </w:p>
          <w:p w14:paraId="7844DCAD" w14:textId="54BD7C98" w:rsidR="009545C5" w:rsidRPr="004D1FD5" w:rsidRDefault="009545C5" w:rsidP="009545C5">
            <w:pPr>
              <w:rPr>
                <w:rFonts w:ascii="TH SarabunPSK" w:eastAsia="Sarabun"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นักศึกษาจับคู่กันศึกษาสื่อเทคโนโลยีดิจิทัลที่ตนเองสนใจโดยไม่ซ้ำกับเพื่อน และนำเสนอสื่อเทคโนโลยีดิจิทัลของตนเองในชั้นเรียน</w:t>
            </w:r>
          </w:p>
          <w:p w14:paraId="42209D71" w14:textId="76CFAF09"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๔</w:t>
            </w:r>
            <w:r w:rsidRPr="004D1FD5">
              <w:rPr>
                <w:rFonts w:ascii="TH SarabunPSK" w:eastAsia="Niramit" w:hAnsi="TH SarabunPSK" w:cs="TH SarabunPSK" w:hint="cs"/>
                <w:sz w:val="28"/>
              </w:rPr>
              <w:t>.</w:t>
            </w:r>
            <w:r w:rsidRPr="004D1FD5">
              <w:rPr>
                <w:rFonts w:ascii="TH SarabunPSK" w:eastAsia="Niramit" w:hAnsi="TH SarabunPSK" w:cs="TH SarabunPSK" w:hint="cs"/>
                <w:sz w:val="28"/>
                <w:cs/>
              </w:rPr>
              <w:t xml:space="preserve"> ผู้สอนและนักศึกษาร่วมกันสรุปความรู้ที่ได้</w:t>
            </w:r>
          </w:p>
          <w:p w14:paraId="64C278AD"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139C69C7"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51808C8E" w14:textId="77777777" w:rsidR="009545C5" w:rsidRPr="004D1FD5" w:rsidRDefault="009545C5" w:rsidP="009545C5">
            <w:pPr>
              <w:pBdr>
                <w:top w:val="nil"/>
                <w:left w:val="nil"/>
                <w:bottom w:val="nil"/>
                <w:right w:val="nil"/>
                <w:between w:val="nil"/>
              </w:pBdr>
              <w:rPr>
                <w:rFonts w:ascii="TH SarabunPSK" w:eastAsia="Sarabun" w:hAnsi="TH SarabunPSK" w:cs="TH SarabunPSK"/>
                <w:color w:val="000000"/>
                <w:sz w:val="28"/>
              </w:rPr>
            </w:pPr>
            <w:r w:rsidRPr="004D1FD5">
              <w:rPr>
                <w:rFonts w:ascii="TH SarabunPSK" w:hAnsi="TH SarabunPSK" w:cs="TH SarabunPSK" w:hint="cs"/>
                <w:sz w:val="28"/>
                <w:cs/>
              </w:rPr>
              <w:t xml:space="preserve">๒.  </w:t>
            </w:r>
            <w:r w:rsidRPr="004D1FD5">
              <w:rPr>
                <w:rFonts w:ascii="TH SarabunPSK" w:eastAsia="Niramit" w:hAnsi="TH SarabunPSK" w:cs="TH SarabunPSK" w:hint="cs"/>
                <w:color w:val="000000"/>
                <w:sz w:val="28"/>
                <w:cs/>
              </w:rPr>
              <w:t>คลิปวิดีโอภาพยนตร์</w:t>
            </w:r>
          </w:p>
          <w:p w14:paraId="03880CE2" w14:textId="7C085B81" w:rsidR="009545C5" w:rsidRPr="004D1FD5" w:rsidRDefault="009545C5" w:rsidP="009545C5">
            <w:pPr>
              <w:pBdr>
                <w:top w:val="nil"/>
                <w:left w:val="nil"/>
                <w:bottom w:val="nil"/>
                <w:right w:val="nil"/>
                <w:between w:val="nil"/>
              </w:pBdr>
              <w:rPr>
                <w:rFonts w:ascii="TH SarabunPSK" w:eastAsia="Niramit" w:hAnsi="TH SarabunPSK" w:cs="TH SarabunPSK"/>
                <w:color w:val="000000"/>
                <w:sz w:val="32"/>
                <w:szCs w:val="32"/>
                <w:rtl/>
                <w:cs/>
              </w:rPr>
            </w:pPr>
            <w:r w:rsidRPr="004D1FD5">
              <w:rPr>
                <w:rFonts w:ascii="TH SarabunPSK" w:eastAsia="Niramit" w:hAnsi="TH SarabunPSK" w:cs="TH SarabunPSK" w:hint="cs"/>
                <w:color w:val="000000"/>
                <w:sz w:val="28"/>
                <w:cs/>
              </w:rPr>
              <w:t>๓</w:t>
            </w:r>
            <w:r w:rsidRPr="004D1FD5">
              <w:rPr>
                <w:rFonts w:ascii="TH SarabunPSK" w:eastAsia="Niramit" w:hAnsi="TH SarabunPSK" w:cs="TH SarabunPSK" w:hint="cs"/>
                <w:color w:val="000000"/>
                <w:sz w:val="28"/>
              </w:rPr>
              <w:t xml:space="preserve">. </w:t>
            </w:r>
            <w:r w:rsidRPr="004D1FD5">
              <w:rPr>
                <w:rFonts w:ascii="TH SarabunPSK" w:eastAsia="Niramit" w:hAnsi="TH SarabunPSK" w:cs="TH SarabunPSK" w:hint="cs"/>
                <w:color w:val="000000"/>
                <w:sz w:val="28"/>
                <w:cs/>
              </w:rPr>
              <w:t xml:space="preserve"> </w:t>
            </w:r>
            <w:r w:rsidRPr="004D1FD5">
              <w:rPr>
                <w:rFonts w:ascii="TH SarabunPSK" w:eastAsia="Sarabun" w:hAnsi="TH SarabunPSK" w:cs="TH SarabunPSK" w:hint="cs"/>
                <w:color w:val="000000"/>
                <w:sz w:val="28"/>
              </w:rPr>
              <w:t>menti.com</w:t>
            </w:r>
          </w:p>
        </w:tc>
        <w:tc>
          <w:tcPr>
            <w:tcW w:w="1276" w:type="dxa"/>
          </w:tcPr>
          <w:p w14:paraId="1562F320" w14:textId="2D9A4C22"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t>คณาจารย์ผู้สอนรายวิชา</w:t>
            </w:r>
          </w:p>
        </w:tc>
      </w:tr>
      <w:tr w:rsidR="009545C5" w:rsidRPr="004D1FD5" w14:paraId="7BB5FAC2" w14:textId="77777777" w:rsidTr="000A11B1">
        <w:trPr>
          <w:trHeight w:val="270"/>
        </w:trPr>
        <w:tc>
          <w:tcPr>
            <w:tcW w:w="1031" w:type="dxa"/>
          </w:tcPr>
          <w:p w14:paraId="2FADF5FD" w14:textId="3352D636"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๑</w:t>
            </w:r>
            <w:r w:rsidR="00A1715E" w:rsidRPr="004D1FD5">
              <w:rPr>
                <w:rFonts w:ascii="TH SarabunPSK" w:hAnsi="TH SarabunPSK" w:cs="TH SarabunPSK" w:hint="cs"/>
                <w:sz w:val="28"/>
                <w:cs/>
              </w:rPr>
              <w:t>๐</w:t>
            </w:r>
          </w:p>
        </w:tc>
        <w:tc>
          <w:tcPr>
            <w:tcW w:w="3260" w:type="dxa"/>
          </w:tcPr>
          <w:p w14:paraId="342C02AD" w14:textId="77777777" w:rsidR="009545C5" w:rsidRPr="004D1FD5" w:rsidRDefault="009545C5" w:rsidP="009545C5">
            <w:pPr>
              <w:tabs>
                <w:tab w:val="left" w:pos="864"/>
                <w:tab w:val="left" w:pos="1134"/>
                <w:tab w:val="left" w:pos="1584"/>
                <w:tab w:val="left" w:pos="1944"/>
                <w:tab w:val="right" w:pos="7088"/>
              </w:tabs>
              <w:rPr>
                <w:rFonts w:ascii="TH SarabunPSK" w:hAnsi="TH SarabunPSK" w:cs="TH SarabunPSK"/>
                <w:b/>
                <w:bCs/>
                <w:sz w:val="28"/>
              </w:rPr>
            </w:pPr>
            <w:r w:rsidRPr="004D1FD5">
              <w:rPr>
                <w:rFonts w:ascii="TH SarabunPSK" w:hAnsi="TH SarabunPSK" w:cs="TH SarabunPSK" w:hint="cs"/>
                <w:b/>
                <w:bCs/>
                <w:sz w:val="28"/>
                <w:cs/>
              </w:rPr>
              <w:t>การศึกษาแบบเรียนรวม</w:t>
            </w:r>
          </w:p>
          <w:p w14:paraId="5F2C67F7" w14:textId="77777777" w:rsidR="009545C5" w:rsidRPr="004D1FD5" w:rsidRDefault="009545C5" w:rsidP="009545C5">
            <w:pPr>
              <w:pStyle w:val="ListParagraph"/>
              <w:numPr>
                <w:ilvl w:val="0"/>
                <w:numId w:val="13"/>
              </w:numPr>
              <w:tabs>
                <w:tab w:val="left" w:pos="580"/>
                <w:tab w:val="left" w:pos="72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ความหมายของการเรียนรวม</w:t>
            </w:r>
          </w:p>
          <w:p w14:paraId="459D5994" w14:textId="77777777" w:rsidR="009545C5" w:rsidRPr="004D1FD5" w:rsidRDefault="009545C5" w:rsidP="009545C5">
            <w:pPr>
              <w:pStyle w:val="ListParagraph"/>
              <w:numPr>
                <w:ilvl w:val="0"/>
                <w:numId w:val="13"/>
              </w:numPr>
              <w:tabs>
                <w:tab w:val="left" w:pos="580"/>
                <w:tab w:val="left" w:pos="72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ความสำคัญของการจัดการเรียนรู้แบบเรียนรวม</w:t>
            </w:r>
          </w:p>
          <w:p w14:paraId="40825D5B" w14:textId="77777777" w:rsidR="009545C5" w:rsidRPr="004D1FD5" w:rsidRDefault="009545C5" w:rsidP="009545C5">
            <w:pPr>
              <w:pStyle w:val="ListParagraph"/>
              <w:numPr>
                <w:ilvl w:val="0"/>
                <w:numId w:val="13"/>
              </w:numPr>
              <w:tabs>
                <w:tab w:val="left" w:pos="580"/>
                <w:tab w:val="left" w:pos="72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หลักการของการจัดการเรียนรู้แบบเรียนรวม</w:t>
            </w:r>
          </w:p>
          <w:p w14:paraId="644436AF" w14:textId="77777777" w:rsidR="009545C5" w:rsidRPr="004D1FD5" w:rsidRDefault="009545C5" w:rsidP="009545C5">
            <w:pPr>
              <w:pStyle w:val="ListParagraph"/>
              <w:numPr>
                <w:ilvl w:val="0"/>
                <w:numId w:val="13"/>
              </w:numPr>
              <w:tabs>
                <w:tab w:val="left" w:pos="580"/>
                <w:tab w:val="left" w:pos="720"/>
                <w:tab w:val="left" w:pos="1440"/>
                <w:tab w:val="left" w:pos="1800"/>
                <w:tab w:val="left" w:pos="2160"/>
                <w:tab w:val="left" w:pos="2520"/>
                <w:tab w:val="left" w:pos="2880"/>
                <w:tab w:val="left" w:pos="3240"/>
                <w:tab w:val="left" w:pos="3600"/>
              </w:tabs>
              <w:ind w:left="370"/>
              <w:jc w:val="both"/>
              <w:rPr>
                <w:rStyle w:val="apple-converted-space"/>
                <w:rFonts w:ascii="TH SarabunPSK" w:hAnsi="TH SarabunPSK" w:cs="TH SarabunPSK"/>
                <w:sz w:val="28"/>
                <w:szCs w:val="28"/>
              </w:rPr>
            </w:pPr>
            <w:r w:rsidRPr="004D1FD5">
              <w:rPr>
                <w:rFonts w:ascii="TH SarabunPSK" w:hAnsi="TH SarabunPSK" w:cs="TH SarabunPSK" w:hint="cs"/>
                <w:sz w:val="28"/>
                <w:szCs w:val="28"/>
                <w:shd w:val="clear" w:color="auto" w:fill="FFFFFF"/>
                <w:cs/>
              </w:rPr>
              <w:t>การบูรณาการการจัดการเรียนรู้</w:t>
            </w:r>
            <w:r w:rsidRPr="004D1FD5">
              <w:rPr>
                <w:rStyle w:val="apple-converted-space"/>
                <w:rFonts w:ascii="TH SarabunPSK" w:hAnsi="TH SarabunPSK" w:cs="TH SarabunPSK" w:hint="cs"/>
                <w:sz w:val="28"/>
                <w:szCs w:val="28"/>
                <w:shd w:val="clear" w:color="auto" w:fill="FFFFFF"/>
                <w:cs/>
              </w:rPr>
              <w:t>แบบเรียนรวม</w:t>
            </w:r>
          </w:p>
          <w:p w14:paraId="27F2D47B" w14:textId="77777777" w:rsidR="009545C5" w:rsidRPr="004D1FD5" w:rsidRDefault="009545C5" w:rsidP="009545C5">
            <w:pPr>
              <w:pStyle w:val="ListParagraph"/>
              <w:numPr>
                <w:ilvl w:val="0"/>
                <w:numId w:val="13"/>
              </w:numPr>
              <w:tabs>
                <w:tab w:val="left" w:pos="580"/>
                <w:tab w:val="left" w:pos="72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องค์ประกอบการจัดการเรียนรู้ในชั้นเรียนรวม</w:t>
            </w:r>
          </w:p>
          <w:p w14:paraId="3FC2AE7F" w14:textId="3977C3F8" w:rsidR="009545C5" w:rsidRPr="004D1FD5" w:rsidRDefault="009545C5" w:rsidP="009545C5">
            <w:pPr>
              <w:pStyle w:val="ListParagraph"/>
              <w:numPr>
                <w:ilvl w:val="0"/>
                <w:numId w:val="13"/>
              </w:numPr>
              <w:ind w:left="370"/>
              <w:rPr>
                <w:rFonts w:ascii="TH SarabunPSK" w:hAnsi="TH SarabunPSK" w:cs="TH SarabunPSK"/>
                <w:sz w:val="28"/>
                <w:szCs w:val="28"/>
                <w:cs/>
              </w:rPr>
            </w:pPr>
            <w:r w:rsidRPr="004D1FD5">
              <w:rPr>
                <w:rFonts w:ascii="TH SarabunPSK" w:hAnsi="TH SarabunPSK" w:cs="TH SarabunPSK" w:hint="cs"/>
                <w:sz w:val="28"/>
                <w:szCs w:val="28"/>
                <w:cs/>
              </w:rPr>
              <w:t>แผนการจัดการเรียนรู้เฉพาะบุคคล</w:t>
            </w:r>
          </w:p>
        </w:tc>
        <w:tc>
          <w:tcPr>
            <w:tcW w:w="992" w:type="dxa"/>
          </w:tcPr>
          <w:p w14:paraId="2AAD11D5" w14:textId="77777777"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๔</w:t>
            </w:r>
          </w:p>
        </w:tc>
        <w:tc>
          <w:tcPr>
            <w:tcW w:w="2864" w:type="dxa"/>
          </w:tcPr>
          <w:p w14:paraId="4C91EE19" w14:textId="10CC6455"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กิจกรรมการเรียนออนไลน์</w:t>
            </w:r>
          </w:p>
          <w:p w14:paraId="15680722" w14:textId="698C1918"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บรรยาย อภิปราย ซักถาม</w:t>
            </w:r>
            <w:r w:rsidRPr="004D1FD5">
              <w:rPr>
                <w:rFonts w:ascii="TH SarabunPSK" w:hAnsi="TH SarabunPSK" w:cs="TH SarabunPSK" w:hint="cs"/>
                <w:sz w:val="28"/>
              </w:rPr>
              <w:t xml:space="preserve"> </w:t>
            </w:r>
            <w:r w:rsidRPr="004D1FD5">
              <w:rPr>
                <w:rFonts w:ascii="TH SarabunPSK" w:eastAsia="Niramit" w:hAnsi="TH SarabunPSK" w:cs="TH SarabunPSK" w:hint="cs"/>
                <w:sz w:val="28"/>
                <w:cs/>
              </w:rPr>
              <w:t xml:space="preserve">การศึกษาเรียนรวม </w:t>
            </w:r>
            <w:r w:rsidRPr="004D1FD5">
              <w:rPr>
                <w:rFonts w:ascii="TH SarabunPSK" w:hAnsi="TH SarabunPSK" w:cs="TH SarabunPSK" w:hint="cs"/>
                <w:sz w:val="28"/>
                <w:cs/>
              </w:rPr>
              <w:t xml:space="preserve">ผ่านโปรแกรม </w:t>
            </w:r>
            <w:r w:rsidRPr="004D1FD5">
              <w:rPr>
                <w:rFonts w:ascii="TH SarabunPSK" w:hAnsi="TH SarabunPSK" w:cs="TH SarabunPSK" w:hint="cs"/>
                <w:sz w:val="28"/>
              </w:rPr>
              <w:t>google meet</w:t>
            </w:r>
          </w:p>
          <w:p w14:paraId="1247ED70" w14:textId="58AB1A33"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๓</w:t>
            </w:r>
            <w:r w:rsidRPr="004D1FD5">
              <w:rPr>
                <w:rFonts w:ascii="TH SarabunPSK" w:eastAsia="Niramit" w:hAnsi="TH SarabunPSK" w:cs="TH SarabunPSK" w:hint="cs"/>
                <w:sz w:val="28"/>
              </w:rPr>
              <w:t xml:space="preserve">. </w:t>
            </w:r>
            <w:r w:rsidRPr="004D1FD5">
              <w:rPr>
                <w:rFonts w:ascii="TH SarabunPSK" w:eastAsia="Niramit" w:hAnsi="TH SarabunPSK" w:cs="TH SarabunPSK" w:hint="cs"/>
                <w:sz w:val="28"/>
                <w:cs/>
              </w:rPr>
              <w:t>นักศึกษาวิเคราะห์กรณีศึกษาการจัดการเรียนรู้แบบการศึกษาเรียนรวมแล้วสรุปพร้อมนำเสนอ</w:t>
            </w:r>
          </w:p>
          <w:p w14:paraId="69057B8A" w14:textId="1BB2E33E" w:rsidR="009545C5" w:rsidRPr="004D1FD5" w:rsidRDefault="009545C5" w:rsidP="009545C5">
            <w:pPr>
              <w:rPr>
                <w:rFonts w:ascii="TH SarabunPSK" w:eastAsia="Sarabun" w:hAnsi="TH SarabunPSK" w:cs="TH SarabunPSK"/>
                <w:sz w:val="28"/>
              </w:rPr>
            </w:pPr>
            <w:r w:rsidRPr="004D1FD5">
              <w:rPr>
                <w:rFonts w:ascii="TH SarabunPSK" w:hAnsi="TH SarabunPSK" w:cs="TH SarabunPSK" w:hint="cs"/>
                <w:b/>
                <w:bCs/>
                <w:sz w:val="28"/>
                <w:cs/>
              </w:rPr>
              <w:t>สื่อที่ใช้</w:t>
            </w:r>
          </w:p>
          <w:p w14:paraId="12615120"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3A71F2FF"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๒.  </w:t>
            </w:r>
            <w:r w:rsidRPr="004D1FD5">
              <w:rPr>
                <w:rFonts w:ascii="TH SarabunPSK" w:hAnsi="TH SarabunPSK" w:cs="TH SarabunPSK" w:hint="cs"/>
                <w:sz w:val="28"/>
              </w:rPr>
              <w:t>PowerPoint</w:t>
            </w:r>
          </w:p>
          <w:p w14:paraId="3B312E7D"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โปรแกรม </w:t>
            </w:r>
            <w:r w:rsidRPr="004D1FD5">
              <w:rPr>
                <w:rFonts w:ascii="TH SarabunPSK" w:hAnsi="TH SarabunPSK" w:cs="TH SarabunPSK" w:hint="cs"/>
                <w:sz w:val="28"/>
              </w:rPr>
              <w:t>google meet</w:t>
            </w:r>
          </w:p>
          <w:p w14:paraId="4083E738" w14:textId="260CF2DA" w:rsidR="009545C5" w:rsidRPr="004D1FD5" w:rsidRDefault="009545C5" w:rsidP="009545C5">
            <w:pPr>
              <w:rPr>
                <w:rFonts w:ascii="TH SarabunPSK" w:hAnsi="TH SarabunPSK" w:cs="TH SarabunPSK"/>
                <w:sz w:val="28"/>
                <w:cs/>
              </w:rPr>
            </w:pPr>
            <w:r w:rsidRPr="004D1FD5">
              <w:rPr>
                <w:rFonts w:ascii="TH SarabunPSK" w:hAnsi="TH SarabunPSK" w:cs="TH SarabunPSK" w:hint="cs"/>
                <w:sz w:val="28"/>
                <w:cs/>
              </w:rPr>
              <w:t>๔.  ใบงาน</w:t>
            </w:r>
          </w:p>
        </w:tc>
        <w:tc>
          <w:tcPr>
            <w:tcW w:w="1276" w:type="dxa"/>
          </w:tcPr>
          <w:p w14:paraId="1F4A2D3B" w14:textId="1367843A" w:rsidR="009545C5" w:rsidRPr="004D1FD5" w:rsidRDefault="009545C5" w:rsidP="009545C5">
            <w:pPr>
              <w:rPr>
                <w:rFonts w:ascii="TH SarabunPSK" w:hAnsi="TH SarabunPSK" w:cs="TH SarabunPSK"/>
                <w:sz w:val="28"/>
                <w:cs/>
              </w:rPr>
            </w:pPr>
            <w:r w:rsidRPr="004D1FD5">
              <w:rPr>
                <w:rFonts w:ascii="TH SarabunPSK" w:hAnsi="TH SarabunPSK" w:cs="TH SarabunPSK" w:hint="cs"/>
                <w:sz w:val="28"/>
                <w:cs/>
                <w:lang w:val="en-AU"/>
              </w:rPr>
              <w:t>คณาจารย์ผู้สอนรายวิชา</w:t>
            </w:r>
          </w:p>
        </w:tc>
      </w:tr>
      <w:tr w:rsidR="009545C5" w:rsidRPr="004D1FD5" w14:paraId="0E861298" w14:textId="77777777" w:rsidTr="000A11B1">
        <w:trPr>
          <w:trHeight w:val="384"/>
        </w:trPr>
        <w:tc>
          <w:tcPr>
            <w:tcW w:w="1031" w:type="dxa"/>
          </w:tcPr>
          <w:p w14:paraId="0F61EBE0" w14:textId="28AAEE28"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๑</w:t>
            </w:r>
            <w:r w:rsidR="00A1715E" w:rsidRPr="004D1FD5">
              <w:rPr>
                <w:rFonts w:ascii="TH SarabunPSK" w:hAnsi="TH SarabunPSK" w:cs="TH SarabunPSK" w:hint="cs"/>
                <w:sz w:val="28"/>
                <w:cs/>
              </w:rPr>
              <w:t>๑</w:t>
            </w:r>
          </w:p>
        </w:tc>
        <w:tc>
          <w:tcPr>
            <w:tcW w:w="3260" w:type="dxa"/>
          </w:tcPr>
          <w:p w14:paraId="50B7C509" w14:textId="77777777" w:rsidR="009545C5" w:rsidRPr="004D1FD5" w:rsidRDefault="009545C5" w:rsidP="009545C5">
            <w:pPr>
              <w:rPr>
                <w:rFonts w:ascii="TH SarabunPSK" w:eastAsia="Niramit" w:hAnsi="TH SarabunPSK" w:cs="TH SarabunPSK"/>
                <w:b/>
                <w:bCs/>
                <w:sz w:val="28"/>
              </w:rPr>
            </w:pPr>
            <w:r w:rsidRPr="004D1FD5">
              <w:rPr>
                <w:rFonts w:ascii="TH SarabunPSK" w:eastAsia="Niramit" w:hAnsi="TH SarabunPSK" w:cs="TH SarabunPSK" w:hint="cs"/>
                <w:b/>
                <w:bCs/>
                <w:sz w:val="28"/>
                <w:cs/>
              </w:rPr>
              <w:t>การบริหารจัดการชั้นเรียน</w:t>
            </w:r>
          </w:p>
          <w:p w14:paraId="7DC1E531" w14:textId="0ACE8673" w:rsidR="009545C5" w:rsidRPr="004D1FD5" w:rsidRDefault="009545C5" w:rsidP="009545C5">
            <w:pPr>
              <w:pStyle w:val="ListParagraph"/>
              <w:numPr>
                <w:ilvl w:val="0"/>
                <w:numId w:val="14"/>
              </w:numPr>
              <w:tabs>
                <w:tab w:val="left" w:pos="58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b/>
                <w:bCs/>
                <w:sz w:val="28"/>
                <w:szCs w:val="28"/>
              </w:rPr>
            </w:pPr>
            <w:r w:rsidRPr="004D1FD5">
              <w:rPr>
                <w:rFonts w:ascii="TH SarabunPSK" w:hAnsi="TH SarabunPSK" w:cs="TH SarabunPSK" w:hint="cs"/>
                <w:sz w:val="28"/>
                <w:szCs w:val="28"/>
                <w:cs/>
              </w:rPr>
              <w:t>ความหมายของการจัดการชั้นเรียน</w:t>
            </w:r>
          </w:p>
          <w:p w14:paraId="1282954B" w14:textId="77777777" w:rsidR="009545C5" w:rsidRPr="004D1FD5" w:rsidRDefault="009545C5" w:rsidP="009545C5">
            <w:pPr>
              <w:pStyle w:val="ListParagraph"/>
              <w:numPr>
                <w:ilvl w:val="0"/>
                <w:numId w:val="14"/>
              </w:numPr>
              <w:tabs>
                <w:tab w:val="left" w:pos="58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b/>
                <w:bCs/>
                <w:sz w:val="28"/>
                <w:szCs w:val="28"/>
              </w:rPr>
            </w:pPr>
            <w:r w:rsidRPr="004D1FD5">
              <w:rPr>
                <w:rFonts w:ascii="TH SarabunPSK" w:hAnsi="TH SarabunPSK" w:cs="TH SarabunPSK" w:hint="cs"/>
                <w:sz w:val="28"/>
                <w:szCs w:val="28"/>
                <w:cs/>
              </w:rPr>
              <w:t>ความสำคัญของการจัดการชั้นเรียน</w:t>
            </w:r>
          </w:p>
          <w:p w14:paraId="564E733F" w14:textId="77777777" w:rsidR="009545C5" w:rsidRPr="004D1FD5" w:rsidRDefault="009545C5" w:rsidP="009545C5">
            <w:pPr>
              <w:pStyle w:val="ListParagraph"/>
              <w:numPr>
                <w:ilvl w:val="0"/>
                <w:numId w:val="14"/>
              </w:numPr>
              <w:ind w:left="370"/>
              <w:rPr>
                <w:rFonts w:ascii="TH SarabunPSK" w:hAnsi="TH SarabunPSK" w:cs="TH SarabunPSK"/>
                <w:sz w:val="28"/>
                <w:szCs w:val="28"/>
              </w:rPr>
            </w:pPr>
            <w:r w:rsidRPr="004D1FD5">
              <w:rPr>
                <w:rFonts w:ascii="TH SarabunPSK" w:hAnsi="TH SarabunPSK" w:cs="TH SarabunPSK" w:hint="cs"/>
                <w:sz w:val="28"/>
                <w:szCs w:val="28"/>
                <w:cs/>
              </w:rPr>
              <w:t>หลักการบริหารจัดการชั้นเรียน</w:t>
            </w:r>
          </w:p>
          <w:p w14:paraId="1452414F" w14:textId="77777777" w:rsidR="009545C5" w:rsidRPr="004D1FD5" w:rsidRDefault="009545C5" w:rsidP="009545C5">
            <w:pPr>
              <w:pStyle w:val="ListParagraph"/>
              <w:numPr>
                <w:ilvl w:val="0"/>
                <w:numId w:val="14"/>
              </w:numPr>
              <w:tabs>
                <w:tab w:val="left" w:pos="58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b/>
                <w:bCs/>
                <w:sz w:val="28"/>
                <w:szCs w:val="28"/>
              </w:rPr>
            </w:pPr>
            <w:r w:rsidRPr="004D1FD5">
              <w:rPr>
                <w:rFonts w:ascii="TH SarabunPSK" w:hAnsi="TH SarabunPSK" w:cs="TH SarabunPSK" w:hint="cs"/>
                <w:color w:val="000000"/>
                <w:sz w:val="28"/>
                <w:szCs w:val="28"/>
                <w:cs/>
              </w:rPr>
              <w:t>การบริหารจัดการชั้นเรียนทางด้านกายภาพ</w:t>
            </w:r>
          </w:p>
          <w:p w14:paraId="32A03E41" w14:textId="77777777" w:rsidR="009545C5" w:rsidRPr="004D1FD5" w:rsidRDefault="009545C5" w:rsidP="009545C5">
            <w:pPr>
              <w:pStyle w:val="ListParagraph"/>
              <w:numPr>
                <w:ilvl w:val="0"/>
                <w:numId w:val="14"/>
              </w:numPr>
              <w:tabs>
                <w:tab w:val="left" w:pos="58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b/>
                <w:bCs/>
                <w:sz w:val="28"/>
                <w:szCs w:val="28"/>
              </w:rPr>
            </w:pPr>
            <w:r w:rsidRPr="004D1FD5">
              <w:rPr>
                <w:rFonts w:ascii="TH SarabunPSK" w:hAnsi="TH SarabunPSK" w:cs="TH SarabunPSK" w:hint="cs"/>
                <w:color w:val="000000"/>
                <w:sz w:val="28"/>
                <w:szCs w:val="28"/>
                <w:cs/>
              </w:rPr>
              <w:t>การบริหารจัดการชั้นเรียนทางสังคม</w:t>
            </w:r>
          </w:p>
          <w:p w14:paraId="1CC40EF9" w14:textId="48811330" w:rsidR="009545C5" w:rsidRPr="004D1FD5" w:rsidRDefault="009545C5" w:rsidP="009545C5">
            <w:pPr>
              <w:pStyle w:val="ListParagraph"/>
              <w:numPr>
                <w:ilvl w:val="0"/>
                <w:numId w:val="14"/>
              </w:numPr>
              <w:ind w:left="370"/>
              <w:rPr>
                <w:rFonts w:ascii="TH SarabunPSK" w:hAnsi="TH SarabunPSK" w:cs="TH SarabunPSK"/>
                <w:b/>
                <w:bCs/>
                <w:sz w:val="28"/>
                <w:szCs w:val="28"/>
              </w:rPr>
            </w:pPr>
            <w:r w:rsidRPr="004D1FD5">
              <w:rPr>
                <w:rFonts w:ascii="TH SarabunPSK" w:hAnsi="TH SarabunPSK" w:cs="TH SarabunPSK" w:hint="cs"/>
                <w:color w:val="000000"/>
                <w:sz w:val="28"/>
                <w:szCs w:val="28"/>
                <w:cs/>
              </w:rPr>
              <w:lastRenderedPageBreak/>
              <w:t>การบริหารจัดการชั้นเรียนทางจิตวิทยา</w:t>
            </w:r>
          </w:p>
        </w:tc>
        <w:tc>
          <w:tcPr>
            <w:tcW w:w="992" w:type="dxa"/>
          </w:tcPr>
          <w:p w14:paraId="287F3A74" w14:textId="6549B2C0" w:rsidR="009545C5" w:rsidRPr="004D1FD5" w:rsidRDefault="00A1715E" w:rsidP="009545C5">
            <w:pPr>
              <w:jc w:val="center"/>
              <w:rPr>
                <w:rFonts w:ascii="TH SarabunPSK" w:hAnsi="TH SarabunPSK" w:cs="TH SarabunPSK"/>
                <w:sz w:val="28"/>
              </w:rPr>
            </w:pPr>
            <w:r w:rsidRPr="004D1FD5">
              <w:rPr>
                <w:rFonts w:ascii="TH SarabunPSK" w:hAnsi="TH SarabunPSK" w:cs="TH SarabunPSK" w:hint="cs"/>
                <w:sz w:val="28"/>
                <w:cs/>
              </w:rPr>
              <w:lastRenderedPageBreak/>
              <w:t>๔</w:t>
            </w:r>
          </w:p>
        </w:tc>
        <w:tc>
          <w:tcPr>
            <w:tcW w:w="2864" w:type="dxa"/>
          </w:tcPr>
          <w:p w14:paraId="33F23F5F" w14:textId="2DCBD50B"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กิจกรรมการเรียนออนไลน์</w:t>
            </w:r>
          </w:p>
          <w:p w14:paraId="5A0BC2FE"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๒. บรรยาย อภิปราย ซักถาม</w:t>
            </w:r>
            <w:r w:rsidRPr="004D1FD5">
              <w:rPr>
                <w:rFonts w:ascii="TH SarabunPSK" w:hAnsi="TH SarabunPSK" w:cs="TH SarabunPSK" w:hint="cs"/>
                <w:sz w:val="28"/>
              </w:rPr>
              <w:t xml:space="preserve"> </w:t>
            </w:r>
            <w:r w:rsidRPr="004D1FD5">
              <w:rPr>
                <w:rFonts w:ascii="TH SarabunPSK" w:hAnsi="TH SarabunPSK" w:cs="TH SarabunPSK" w:hint="cs"/>
                <w:sz w:val="28"/>
                <w:cs/>
              </w:rPr>
              <w:t xml:space="preserve">ผ่านโปรแกรม </w:t>
            </w:r>
            <w:r w:rsidRPr="004D1FD5">
              <w:rPr>
                <w:rFonts w:ascii="TH SarabunPSK" w:hAnsi="TH SarabunPSK" w:cs="TH SarabunPSK" w:hint="cs"/>
                <w:sz w:val="28"/>
              </w:rPr>
              <w:t>google meet</w:t>
            </w:r>
          </w:p>
          <w:p w14:paraId="385D6DEB" w14:textId="10E2FBA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w:t>
            </w:r>
            <w:r w:rsidRPr="004D1FD5">
              <w:rPr>
                <w:rFonts w:ascii="TH SarabunPSK" w:eastAsia="Sarabun" w:hAnsi="TH SarabunPSK" w:cs="TH SarabunPSK" w:hint="cs"/>
                <w:color w:val="000000"/>
                <w:sz w:val="28"/>
                <w:cs/>
              </w:rPr>
              <w:t>นักศึกษาศึกษากรณีตัวอย่าง</w:t>
            </w:r>
            <w:r w:rsidRPr="004D1FD5">
              <w:rPr>
                <w:rFonts w:ascii="TH SarabunPSK" w:eastAsia="Niramit" w:hAnsi="TH SarabunPSK" w:cs="TH SarabunPSK" w:hint="cs"/>
                <w:color w:val="000000"/>
                <w:sz w:val="28"/>
                <w:cs/>
              </w:rPr>
              <w:t>การบริหารจัดการชั้นเรียนและการชี้แนะผู้เรียนจากวิดีทัศน์ที่ผู้สอนเตรียมไว้ให้</w:t>
            </w:r>
            <w:r w:rsidRPr="004D1FD5">
              <w:rPr>
                <w:rFonts w:ascii="TH SarabunPSK" w:eastAsia="Sarabun" w:hAnsi="TH SarabunPSK" w:cs="TH SarabunPSK" w:hint="cs"/>
                <w:color w:val="000000"/>
                <w:sz w:val="28"/>
                <w:cs/>
              </w:rPr>
              <w:t>และอภิปรายแลกเปลี่ยนเรียนรู้ร่วมกัน</w:t>
            </w:r>
          </w:p>
          <w:p w14:paraId="2D94C21D"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lastRenderedPageBreak/>
              <w:t>สื่อที่ใช้</w:t>
            </w:r>
          </w:p>
          <w:p w14:paraId="3EE7A867"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58345766"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๒.  </w:t>
            </w:r>
            <w:r w:rsidRPr="004D1FD5">
              <w:rPr>
                <w:rFonts w:ascii="TH SarabunPSK" w:hAnsi="TH SarabunPSK" w:cs="TH SarabunPSK" w:hint="cs"/>
                <w:sz w:val="28"/>
              </w:rPr>
              <w:t>PowerPoint</w:t>
            </w:r>
          </w:p>
          <w:p w14:paraId="01B00290"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 xml:space="preserve">๓.  โปรแกรม </w:t>
            </w:r>
            <w:r w:rsidRPr="004D1FD5">
              <w:rPr>
                <w:rFonts w:ascii="TH SarabunPSK" w:hAnsi="TH SarabunPSK" w:cs="TH SarabunPSK" w:hint="cs"/>
                <w:sz w:val="28"/>
              </w:rPr>
              <w:t>google meet</w:t>
            </w:r>
          </w:p>
          <w:p w14:paraId="6B09D80B" w14:textId="540286E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๔  กรณีตัวอย่าง</w:t>
            </w:r>
          </w:p>
        </w:tc>
        <w:tc>
          <w:tcPr>
            <w:tcW w:w="1276" w:type="dxa"/>
          </w:tcPr>
          <w:p w14:paraId="73B1FEBA" w14:textId="47175AE3"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lang w:val="en-AU"/>
              </w:rPr>
              <w:lastRenderedPageBreak/>
              <w:t>คณาจารย์ผู้สอนรายวิชา</w:t>
            </w:r>
          </w:p>
        </w:tc>
      </w:tr>
      <w:tr w:rsidR="009545C5" w:rsidRPr="004D1FD5" w14:paraId="041D9413" w14:textId="77777777" w:rsidTr="000A11B1">
        <w:tc>
          <w:tcPr>
            <w:tcW w:w="1031" w:type="dxa"/>
          </w:tcPr>
          <w:p w14:paraId="48840FC9" w14:textId="6B5F2D2D"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๑</w:t>
            </w:r>
            <w:r w:rsidR="00A1715E" w:rsidRPr="004D1FD5">
              <w:rPr>
                <w:rFonts w:ascii="TH SarabunPSK" w:hAnsi="TH SarabunPSK" w:cs="TH SarabunPSK" w:hint="cs"/>
                <w:sz w:val="28"/>
                <w:cs/>
              </w:rPr>
              <w:t>๒</w:t>
            </w:r>
          </w:p>
        </w:tc>
        <w:tc>
          <w:tcPr>
            <w:tcW w:w="3260" w:type="dxa"/>
          </w:tcPr>
          <w:p w14:paraId="6B9B92D8" w14:textId="77777777" w:rsidR="009545C5" w:rsidRPr="004D1FD5" w:rsidRDefault="009545C5" w:rsidP="009545C5">
            <w:pPr>
              <w:rPr>
                <w:rFonts w:ascii="TH SarabunPSK" w:eastAsia="Niramit" w:hAnsi="TH SarabunPSK" w:cs="TH SarabunPSK"/>
                <w:b/>
                <w:bCs/>
                <w:sz w:val="28"/>
              </w:rPr>
            </w:pPr>
            <w:r w:rsidRPr="004D1FD5">
              <w:rPr>
                <w:rFonts w:ascii="TH SarabunPSK" w:eastAsia="Niramit" w:hAnsi="TH SarabunPSK" w:cs="TH SarabunPSK" w:hint="cs"/>
                <w:b/>
                <w:bCs/>
                <w:sz w:val="28"/>
                <w:cs/>
              </w:rPr>
              <w:t>การออกแบบและเขียนแผนการจัดการเรียนรู้</w:t>
            </w:r>
          </w:p>
          <w:p w14:paraId="4A5D562A" w14:textId="77777777" w:rsidR="009545C5" w:rsidRPr="004D1FD5" w:rsidRDefault="009545C5" w:rsidP="009545C5">
            <w:pPr>
              <w:pStyle w:val="ListParagraph"/>
              <w:numPr>
                <w:ilvl w:val="0"/>
                <w:numId w:val="15"/>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bookmarkStart w:id="1" w:name="_Hlk106033563"/>
            <w:r w:rsidRPr="004D1FD5">
              <w:rPr>
                <w:rFonts w:ascii="TH SarabunPSK" w:hAnsi="TH SarabunPSK" w:cs="TH SarabunPSK" w:hint="cs"/>
                <w:sz w:val="28"/>
                <w:szCs w:val="28"/>
                <w:cs/>
              </w:rPr>
              <w:t>ความหมายของแผนการจัดการเรียนรู้</w:t>
            </w:r>
          </w:p>
          <w:p w14:paraId="79BF6019" w14:textId="77777777" w:rsidR="009545C5" w:rsidRPr="004D1FD5" w:rsidRDefault="009545C5" w:rsidP="009545C5">
            <w:pPr>
              <w:pStyle w:val="ListParagraph"/>
              <w:numPr>
                <w:ilvl w:val="0"/>
                <w:numId w:val="15"/>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ความสำคัญของแผนการจัดการเรียนรู้</w:t>
            </w:r>
          </w:p>
          <w:p w14:paraId="3DD68CED" w14:textId="77777777" w:rsidR="009545C5" w:rsidRPr="004D1FD5" w:rsidRDefault="009545C5" w:rsidP="009545C5">
            <w:pPr>
              <w:pStyle w:val="ListParagraph"/>
              <w:numPr>
                <w:ilvl w:val="0"/>
                <w:numId w:val="15"/>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ส่วนประกอบของแผนการจัดเรียนรู้</w:t>
            </w:r>
          </w:p>
          <w:p w14:paraId="6AE94506" w14:textId="77777777" w:rsidR="009545C5" w:rsidRPr="004D1FD5" w:rsidRDefault="009545C5" w:rsidP="009545C5">
            <w:pPr>
              <w:pStyle w:val="ListParagraph"/>
              <w:numPr>
                <w:ilvl w:val="0"/>
                <w:numId w:val="15"/>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รูปแบบของแผนการจัดการเรียนรู้</w:t>
            </w:r>
          </w:p>
          <w:p w14:paraId="1209EAB9" w14:textId="77777777" w:rsidR="009545C5" w:rsidRPr="004D1FD5" w:rsidRDefault="009545C5" w:rsidP="009545C5">
            <w:pPr>
              <w:pStyle w:val="ListParagraph"/>
              <w:numPr>
                <w:ilvl w:val="0"/>
                <w:numId w:val="15"/>
              </w:numPr>
              <w:tabs>
                <w:tab w:val="left" w:pos="490"/>
                <w:tab w:val="left" w:pos="1080"/>
                <w:tab w:val="left" w:pos="1440"/>
                <w:tab w:val="left" w:pos="1800"/>
                <w:tab w:val="left" w:pos="2160"/>
                <w:tab w:val="left" w:pos="2520"/>
                <w:tab w:val="left" w:pos="2880"/>
                <w:tab w:val="left" w:pos="3240"/>
                <w:tab w:val="left" w:pos="3600"/>
              </w:tabs>
              <w:ind w:left="370"/>
              <w:jc w:val="both"/>
              <w:rPr>
                <w:rFonts w:ascii="TH SarabunPSK" w:hAnsi="TH SarabunPSK" w:cs="TH SarabunPSK"/>
                <w:sz w:val="28"/>
                <w:szCs w:val="28"/>
              </w:rPr>
            </w:pPr>
            <w:r w:rsidRPr="004D1FD5">
              <w:rPr>
                <w:rFonts w:ascii="TH SarabunPSK" w:hAnsi="TH SarabunPSK" w:cs="TH SarabunPSK" w:hint="cs"/>
                <w:sz w:val="28"/>
                <w:szCs w:val="28"/>
                <w:cs/>
              </w:rPr>
              <w:t>หลักการเขียนแผนการจัดการเรียนรู้</w:t>
            </w:r>
          </w:p>
          <w:p w14:paraId="0D5E5F33" w14:textId="217E7248" w:rsidR="009545C5" w:rsidRPr="004D1FD5" w:rsidRDefault="009545C5" w:rsidP="009545C5">
            <w:pPr>
              <w:pStyle w:val="ListParagraph"/>
              <w:numPr>
                <w:ilvl w:val="0"/>
                <w:numId w:val="15"/>
              </w:numPr>
              <w:ind w:left="370"/>
              <w:rPr>
                <w:rFonts w:ascii="TH SarabunPSK" w:eastAsia="Niramit" w:hAnsi="TH SarabunPSK" w:cs="TH SarabunPSK"/>
                <w:sz w:val="28"/>
                <w:szCs w:val="28"/>
                <w:cs/>
              </w:rPr>
            </w:pPr>
            <w:r w:rsidRPr="004D1FD5">
              <w:rPr>
                <w:rFonts w:ascii="TH SarabunPSK" w:hAnsi="TH SarabunPSK" w:cs="TH SarabunPSK" w:hint="cs"/>
                <w:sz w:val="28"/>
                <w:szCs w:val="28"/>
                <w:cs/>
              </w:rPr>
              <w:t>ขั้นตอนการเขียนแผนการจัดการเรียนรู้</w:t>
            </w:r>
            <w:bookmarkEnd w:id="1"/>
          </w:p>
        </w:tc>
        <w:tc>
          <w:tcPr>
            <w:tcW w:w="992" w:type="dxa"/>
          </w:tcPr>
          <w:p w14:paraId="7876DE72" w14:textId="77777777" w:rsidR="009545C5" w:rsidRPr="004D1FD5" w:rsidRDefault="009545C5" w:rsidP="009545C5">
            <w:pPr>
              <w:jc w:val="center"/>
              <w:rPr>
                <w:rFonts w:ascii="TH SarabunPSK" w:hAnsi="TH SarabunPSK" w:cs="TH SarabunPSK"/>
                <w:sz w:val="28"/>
                <w:cs/>
              </w:rPr>
            </w:pPr>
            <w:r w:rsidRPr="004D1FD5">
              <w:rPr>
                <w:rFonts w:ascii="TH SarabunPSK" w:hAnsi="TH SarabunPSK" w:cs="TH SarabunPSK" w:hint="cs"/>
                <w:sz w:val="28"/>
                <w:cs/>
              </w:rPr>
              <w:t>๔</w:t>
            </w:r>
          </w:p>
        </w:tc>
        <w:tc>
          <w:tcPr>
            <w:tcW w:w="2864" w:type="dxa"/>
          </w:tcPr>
          <w:p w14:paraId="71A61B1B" w14:textId="42619222" w:rsidR="009545C5" w:rsidRPr="004D1FD5" w:rsidRDefault="009545C5" w:rsidP="009545C5">
            <w:pPr>
              <w:ind w:right="-108"/>
              <w:rPr>
                <w:rFonts w:ascii="TH SarabunPSK" w:hAnsi="TH SarabunPSK" w:cs="TH SarabunPSK"/>
                <w:sz w:val="28"/>
              </w:rPr>
            </w:pPr>
            <w:r w:rsidRPr="004D1FD5">
              <w:rPr>
                <w:rFonts w:ascii="TH SarabunPSK" w:hAnsi="TH SarabunPSK" w:cs="TH SarabunPSK" w:hint="cs"/>
                <w:sz w:val="28"/>
                <w:cs/>
              </w:rPr>
              <w:t>๑. การพบกันในห้องเรียน</w:t>
            </w:r>
          </w:p>
          <w:p w14:paraId="75FC4BA5" w14:textId="77777777" w:rsidR="009545C5" w:rsidRPr="004D1FD5" w:rsidRDefault="009545C5" w:rsidP="009545C5">
            <w:pPr>
              <w:ind w:right="-108"/>
              <w:rPr>
                <w:rFonts w:ascii="TH SarabunPSK" w:hAnsi="TH SarabunPSK" w:cs="TH SarabunPSK"/>
                <w:sz w:val="28"/>
              </w:rPr>
            </w:pPr>
            <w:r w:rsidRPr="004D1FD5">
              <w:rPr>
                <w:rFonts w:ascii="TH SarabunPSK" w:eastAsia="Niramit" w:hAnsi="TH SarabunPSK" w:cs="TH SarabunPSK" w:hint="cs"/>
                <w:sz w:val="28"/>
                <w:cs/>
              </w:rPr>
              <w:t>๒. นักศึกษาเรียนรู้ด้วยตนเองเกี่ยวกับการออกแบบและการเขียนแผนการจัดการเรียนรู้มาล่วงหน้าจากคลิปวิดีโอการสอน</w:t>
            </w:r>
          </w:p>
          <w:p w14:paraId="040D723B" w14:textId="77777777" w:rsidR="009545C5" w:rsidRPr="004D1FD5" w:rsidRDefault="009545C5" w:rsidP="009545C5">
            <w:pPr>
              <w:ind w:right="-108"/>
              <w:rPr>
                <w:rFonts w:ascii="TH SarabunPSK" w:hAnsi="TH SarabunPSK" w:cs="TH SarabunPSK"/>
                <w:sz w:val="28"/>
              </w:rPr>
            </w:pPr>
            <w:r w:rsidRPr="004D1FD5">
              <w:rPr>
                <w:rFonts w:ascii="TH SarabunPSK" w:hAnsi="TH SarabunPSK" w:cs="TH SarabunPSK" w:hint="cs"/>
                <w:sz w:val="28"/>
                <w:cs/>
              </w:rPr>
              <w:t xml:space="preserve">๓. </w:t>
            </w:r>
            <w:r w:rsidRPr="004D1FD5">
              <w:rPr>
                <w:rFonts w:ascii="TH SarabunPSK" w:eastAsia="Niramit" w:hAnsi="TH SarabunPSK" w:cs="TH SarabunPSK" w:hint="cs"/>
                <w:color w:val="000000"/>
                <w:sz w:val="28"/>
                <w:cs/>
              </w:rPr>
              <w:t>นักศึกษาร่วมกันอภิปรายและแลกเปลี่ยนเรียนรู้เกี่ยวกับการออกแบบและการเขียนแผนการจัดการเรียนรู้</w:t>
            </w:r>
          </w:p>
          <w:p w14:paraId="1B755F41" w14:textId="4B90FED6" w:rsidR="009545C5" w:rsidRPr="004D1FD5" w:rsidRDefault="009545C5" w:rsidP="009545C5">
            <w:pPr>
              <w:ind w:right="-108"/>
              <w:rPr>
                <w:rFonts w:ascii="TH SarabunPSK" w:hAnsi="TH SarabunPSK" w:cs="TH SarabunPSK"/>
                <w:sz w:val="28"/>
              </w:rPr>
            </w:pPr>
            <w:r w:rsidRPr="004D1FD5">
              <w:rPr>
                <w:rFonts w:ascii="TH SarabunPSK" w:hAnsi="TH SarabunPSK" w:cs="TH SarabunPSK" w:hint="cs"/>
                <w:sz w:val="28"/>
                <w:cs/>
              </w:rPr>
              <w:t>๔</w:t>
            </w:r>
            <w:r w:rsidRPr="004D1FD5">
              <w:rPr>
                <w:rFonts w:ascii="TH SarabunPSK" w:eastAsia="Niramit" w:hAnsi="TH SarabunPSK" w:cs="TH SarabunPSK" w:hint="cs"/>
                <w:color w:val="000000"/>
                <w:sz w:val="28"/>
              </w:rPr>
              <w:t>.</w:t>
            </w:r>
            <w:r w:rsidRPr="004D1FD5">
              <w:rPr>
                <w:rFonts w:ascii="TH SarabunPSK" w:eastAsia="Niramit" w:hAnsi="TH SarabunPSK" w:cs="TH SarabunPSK" w:hint="cs"/>
                <w:color w:val="000000"/>
                <w:sz w:val="28"/>
                <w:cs/>
              </w:rPr>
              <w:t xml:space="preserve"> นักศึกษาฝึกปฏิบัติการออกแบบและการเขียนแผนการจัดการเรียนรู้ตามระดับชั้นและเนื้อหาที่ได้รับมอบหมายโดยมีผู้สอนคอยให้คำปรึกษาและชี้แนะ</w:t>
            </w:r>
          </w:p>
          <w:p w14:paraId="3121B3F3"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23591ECB" w14:textId="3BDA8E10"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t>๑.  เอกสารประกอบการสอน</w:t>
            </w:r>
          </w:p>
          <w:p w14:paraId="2CFF1E8D" w14:textId="7E28BCF5"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๒</w:t>
            </w:r>
            <w:r w:rsidRPr="004D1FD5">
              <w:rPr>
                <w:rFonts w:ascii="TH SarabunPSK" w:eastAsia="Niramit" w:hAnsi="TH SarabunPSK" w:cs="TH SarabunPSK" w:hint="cs"/>
                <w:sz w:val="28"/>
              </w:rPr>
              <w:t xml:space="preserve">. </w:t>
            </w:r>
            <w:r w:rsidRPr="004D1FD5">
              <w:rPr>
                <w:rFonts w:ascii="TH SarabunPSK" w:eastAsia="Niramit" w:hAnsi="TH SarabunPSK" w:cs="TH SarabunPSK" w:hint="cs"/>
                <w:sz w:val="28"/>
                <w:cs/>
              </w:rPr>
              <w:t>แบบฟอร์มการเขียนแผนการจัดการเรียนรู้</w:t>
            </w:r>
          </w:p>
          <w:p w14:paraId="4DB9EEEC" w14:textId="31EDDEDC" w:rsidR="009545C5" w:rsidRPr="004D1FD5" w:rsidRDefault="009545C5" w:rsidP="009545C5">
            <w:pPr>
              <w:rPr>
                <w:rFonts w:ascii="TH SarabunPSK" w:eastAsia="Niramit" w:hAnsi="TH SarabunPSK" w:cs="TH SarabunPSK"/>
                <w:sz w:val="28"/>
              </w:rPr>
            </w:pPr>
            <w:r w:rsidRPr="004D1FD5">
              <w:rPr>
                <w:rFonts w:ascii="TH SarabunPSK" w:eastAsia="Niramit" w:hAnsi="TH SarabunPSK" w:cs="TH SarabunPSK" w:hint="cs"/>
                <w:sz w:val="28"/>
                <w:cs/>
              </w:rPr>
              <w:t xml:space="preserve">๓. </w:t>
            </w:r>
            <w:r w:rsidRPr="004D1FD5">
              <w:rPr>
                <w:rFonts w:ascii="TH SarabunPSK" w:hAnsi="TH SarabunPSK" w:cs="TH SarabunPSK" w:hint="cs"/>
                <w:sz w:val="28"/>
              </w:rPr>
              <w:t>PowerPoint</w:t>
            </w:r>
          </w:p>
        </w:tc>
        <w:tc>
          <w:tcPr>
            <w:tcW w:w="1276" w:type="dxa"/>
          </w:tcPr>
          <w:p w14:paraId="710FBEF4" w14:textId="272537A1" w:rsidR="009545C5" w:rsidRPr="004D1FD5" w:rsidRDefault="009545C5" w:rsidP="009545C5">
            <w:pPr>
              <w:rPr>
                <w:rFonts w:ascii="TH SarabunPSK" w:hAnsi="TH SarabunPSK" w:cs="TH SarabunPSK"/>
                <w:sz w:val="28"/>
                <w:cs/>
              </w:rPr>
            </w:pPr>
            <w:r w:rsidRPr="004D1FD5">
              <w:rPr>
                <w:rFonts w:ascii="TH SarabunPSK" w:hAnsi="TH SarabunPSK" w:cs="TH SarabunPSK" w:hint="cs"/>
                <w:sz w:val="28"/>
                <w:cs/>
                <w:lang w:val="en-AU"/>
              </w:rPr>
              <w:t>คณาจารย์ผู้สอนรายวิชา</w:t>
            </w:r>
          </w:p>
        </w:tc>
      </w:tr>
      <w:tr w:rsidR="009545C5" w:rsidRPr="004D1FD5" w14:paraId="10FB952B" w14:textId="77777777" w:rsidTr="000A11B1">
        <w:tc>
          <w:tcPr>
            <w:tcW w:w="1031" w:type="dxa"/>
          </w:tcPr>
          <w:p w14:paraId="418E84DE" w14:textId="04B1AB2F" w:rsidR="009545C5" w:rsidRPr="004D1FD5" w:rsidRDefault="009545C5" w:rsidP="009545C5">
            <w:pPr>
              <w:jc w:val="center"/>
              <w:rPr>
                <w:rFonts w:ascii="TH SarabunPSK" w:hAnsi="TH SarabunPSK" w:cs="TH SarabunPSK"/>
                <w:sz w:val="28"/>
              </w:rPr>
            </w:pPr>
            <w:r w:rsidRPr="004D1FD5">
              <w:rPr>
                <w:rFonts w:ascii="TH SarabunPSK" w:hAnsi="TH SarabunPSK" w:cs="TH SarabunPSK" w:hint="cs"/>
                <w:sz w:val="28"/>
                <w:cs/>
              </w:rPr>
              <w:t>๑</w:t>
            </w:r>
            <w:r w:rsidR="00A1715E" w:rsidRPr="004D1FD5">
              <w:rPr>
                <w:rFonts w:ascii="TH SarabunPSK" w:hAnsi="TH SarabunPSK" w:cs="TH SarabunPSK" w:hint="cs"/>
                <w:sz w:val="28"/>
                <w:cs/>
              </w:rPr>
              <w:t>๓</w:t>
            </w:r>
            <w:r w:rsidRPr="004D1FD5">
              <w:rPr>
                <w:rFonts w:ascii="TH SarabunPSK" w:hAnsi="TH SarabunPSK" w:cs="TH SarabunPSK" w:hint="cs"/>
                <w:sz w:val="28"/>
                <w:cs/>
              </w:rPr>
              <w:t>-๑</w:t>
            </w:r>
            <w:r w:rsidR="00A1715E" w:rsidRPr="004D1FD5">
              <w:rPr>
                <w:rFonts w:ascii="TH SarabunPSK" w:hAnsi="TH SarabunPSK" w:cs="TH SarabunPSK" w:hint="cs"/>
                <w:sz w:val="28"/>
                <w:cs/>
              </w:rPr>
              <w:t>๖</w:t>
            </w:r>
          </w:p>
        </w:tc>
        <w:tc>
          <w:tcPr>
            <w:tcW w:w="3260" w:type="dxa"/>
          </w:tcPr>
          <w:p w14:paraId="176DE928" w14:textId="476988C6" w:rsidR="009545C5" w:rsidRPr="004D1FD5" w:rsidRDefault="009545C5" w:rsidP="009545C5">
            <w:pPr>
              <w:rPr>
                <w:rFonts w:ascii="TH SarabunPSK" w:eastAsia="Niramit" w:hAnsi="TH SarabunPSK" w:cs="TH SarabunPSK"/>
                <w:b/>
                <w:bCs/>
                <w:sz w:val="28"/>
                <w:cs/>
              </w:rPr>
            </w:pPr>
            <w:r w:rsidRPr="004D1FD5">
              <w:rPr>
                <w:rFonts w:ascii="TH SarabunPSK" w:eastAsia="Niramit" w:hAnsi="TH SarabunPSK" w:cs="TH SarabunPSK" w:hint="cs"/>
                <w:b/>
                <w:bCs/>
                <w:sz w:val="28"/>
                <w:cs/>
              </w:rPr>
              <w:t>การทดลองสอนแบบจุลภาค</w:t>
            </w:r>
          </w:p>
          <w:p w14:paraId="42A422F0" w14:textId="77777777" w:rsidR="009545C5" w:rsidRPr="004D1FD5" w:rsidRDefault="009545C5" w:rsidP="009545C5">
            <w:pPr>
              <w:pStyle w:val="ListParagraph"/>
              <w:numPr>
                <w:ilvl w:val="0"/>
                <w:numId w:val="16"/>
              </w:numPr>
              <w:ind w:left="370"/>
              <w:rPr>
                <w:rFonts w:ascii="TH SarabunPSK" w:eastAsia="Sarabun" w:hAnsi="TH SarabunPSK" w:cs="TH SarabunPSK"/>
                <w:sz w:val="28"/>
                <w:szCs w:val="28"/>
              </w:rPr>
            </w:pPr>
            <w:r w:rsidRPr="004D1FD5">
              <w:rPr>
                <w:rFonts w:ascii="TH SarabunPSK" w:eastAsia="Sarabun" w:hAnsi="TH SarabunPSK" w:cs="TH SarabunPSK" w:hint="cs"/>
                <w:sz w:val="28"/>
                <w:szCs w:val="28"/>
                <w:cs/>
              </w:rPr>
              <w:t>จัดการเรียนรู้ตามธรรมชาติสาขาวิชาเอก</w:t>
            </w:r>
            <w:r w:rsidRPr="004D1FD5">
              <w:rPr>
                <w:rFonts w:ascii="TH SarabunPSK" w:eastAsia="Sarabun" w:hAnsi="TH SarabunPSK" w:cs="TH SarabunPSK" w:hint="cs"/>
                <w:sz w:val="28"/>
                <w:szCs w:val="28"/>
              </w:rPr>
              <w:t xml:space="preserve"> </w:t>
            </w:r>
          </w:p>
          <w:p w14:paraId="2DDD27CE" w14:textId="77777777" w:rsidR="009545C5" w:rsidRPr="004D1FD5" w:rsidRDefault="009545C5" w:rsidP="009545C5">
            <w:pPr>
              <w:pStyle w:val="ListParagraph"/>
              <w:numPr>
                <w:ilvl w:val="0"/>
                <w:numId w:val="16"/>
              </w:numPr>
              <w:ind w:left="370"/>
              <w:rPr>
                <w:rFonts w:ascii="TH SarabunPSK" w:hAnsi="TH SarabunPSK" w:cs="TH SarabunPSK"/>
                <w:sz w:val="28"/>
                <w:szCs w:val="28"/>
              </w:rPr>
            </w:pPr>
            <w:r w:rsidRPr="004D1FD5">
              <w:rPr>
                <w:rFonts w:ascii="TH SarabunPSK" w:eastAsia="Sarabun" w:hAnsi="TH SarabunPSK" w:cs="TH SarabunPSK" w:hint="cs"/>
                <w:sz w:val="28"/>
                <w:szCs w:val="28"/>
                <w:cs/>
              </w:rPr>
              <w:t xml:space="preserve">ปฏิบัติการสอนแบบจุลภาค </w:t>
            </w:r>
          </w:p>
          <w:p w14:paraId="01A24095" w14:textId="184CE2C7" w:rsidR="009545C5" w:rsidRPr="004D1FD5" w:rsidRDefault="009545C5" w:rsidP="009545C5">
            <w:pPr>
              <w:pStyle w:val="ListParagraph"/>
              <w:numPr>
                <w:ilvl w:val="0"/>
                <w:numId w:val="16"/>
              </w:numPr>
              <w:ind w:left="370"/>
              <w:jc w:val="thaiDistribute"/>
              <w:rPr>
                <w:rFonts w:ascii="TH SarabunPSK" w:hAnsi="TH SarabunPSK" w:cs="TH SarabunPSK"/>
                <w:sz w:val="28"/>
                <w:szCs w:val="28"/>
                <w:cs/>
              </w:rPr>
            </w:pPr>
            <w:r w:rsidRPr="004D1FD5">
              <w:rPr>
                <w:rFonts w:ascii="TH SarabunPSK" w:eastAsia="Sarabun" w:hAnsi="TH SarabunPSK" w:cs="TH SarabunPSK" w:hint="cs"/>
                <w:sz w:val="28"/>
                <w:szCs w:val="28"/>
                <w:cs/>
              </w:rPr>
              <w:t>ทดลองจัดการเรียนรู้ในสถานศึกษา</w:t>
            </w:r>
          </w:p>
        </w:tc>
        <w:tc>
          <w:tcPr>
            <w:tcW w:w="992" w:type="dxa"/>
          </w:tcPr>
          <w:p w14:paraId="489452FE" w14:textId="6A97EE8F" w:rsidR="009545C5" w:rsidRPr="004D1FD5" w:rsidRDefault="00A1715E" w:rsidP="009545C5">
            <w:pPr>
              <w:jc w:val="center"/>
              <w:rPr>
                <w:rFonts w:ascii="TH SarabunPSK" w:hAnsi="TH SarabunPSK" w:cs="TH SarabunPSK"/>
                <w:sz w:val="28"/>
              </w:rPr>
            </w:pPr>
            <w:r w:rsidRPr="004D1FD5">
              <w:rPr>
                <w:rFonts w:ascii="TH SarabunPSK" w:hAnsi="TH SarabunPSK" w:cs="TH SarabunPSK" w:hint="cs"/>
                <w:sz w:val="28"/>
                <w:cs/>
              </w:rPr>
              <w:t>๑๖</w:t>
            </w:r>
          </w:p>
        </w:tc>
        <w:tc>
          <w:tcPr>
            <w:tcW w:w="2864" w:type="dxa"/>
          </w:tcPr>
          <w:p w14:paraId="171EE402" w14:textId="36BCDC65" w:rsidR="009545C5" w:rsidRPr="004D1FD5" w:rsidRDefault="009545C5" w:rsidP="009545C5">
            <w:pPr>
              <w:pBdr>
                <w:top w:val="nil"/>
                <w:left w:val="nil"/>
                <w:bottom w:val="nil"/>
                <w:right w:val="nil"/>
                <w:between w:val="nil"/>
              </w:pBdr>
              <w:rPr>
                <w:rFonts w:ascii="TH SarabunPSK" w:eastAsia="Sarabun" w:hAnsi="TH SarabunPSK" w:cs="TH SarabunPSK"/>
                <w:color w:val="000000"/>
                <w:sz w:val="28"/>
              </w:rPr>
            </w:pPr>
            <w:r w:rsidRPr="004D1FD5">
              <w:rPr>
                <w:rFonts w:ascii="TH SarabunPSK" w:eastAsia="Niramit" w:hAnsi="TH SarabunPSK" w:cs="TH SarabunPSK" w:hint="cs"/>
                <w:color w:val="000000"/>
                <w:sz w:val="28"/>
                <w:cs/>
              </w:rPr>
              <w:t>๑</w:t>
            </w:r>
            <w:r w:rsidRPr="004D1FD5">
              <w:rPr>
                <w:rFonts w:ascii="TH SarabunPSK" w:eastAsia="Niramit" w:hAnsi="TH SarabunPSK" w:cs="TH SarabunPSK" w:hint="cs"/>
                <w:color w:val="000000"/>
                <w:sz w:val="28"/>
              </w:rPr>
              <w:t>.</w:t>
            </w:r>
            <w:r w:rsidRPr="004D1FD5">
              <w:rPr>
                <w:rFonts w:ascii="TH SarabunPSK" w:eastAsia="Niramit" w:hAnsi="TH SarabunPSK" w:cs="TH SarabunPSK" w:hint="cs"/>
                <w:color w:val="000000"/>
                <w:sz w:val="28"/>
                <w:cs/>
              </w:rPr>
              <w:t xml:space="preserve"> นักศึกษาแต่ละคนทดลองสอนแบบจุลภาคในชั้นเรียน</w:t>
            </w:r>
            <w:r w:rsidRPr="004D1FD5">
              <w:rPr>
                <w:rFonts w:ascii="TH SarabunPSK" w:eastAsia="Niramit" w:hAnsi="TH SarabunPSK" w:cs="TH SarabunPSK" w:hint="cs"/>
                <w:color w:val="000000"/>
                <w:sz w:val="28"/>
              </w:rPr>
              <w:t>/</w:t>
            </w:r>
            <w:r w:rsidRPr="004D1FD5">
              <w:rPr>
                <w:rFonts w:ascii="TH SarabunPSK" w:eastAsia="Niramit" w:hAnsi="TH SarabunPSK" w:cs="TH SarabunPSK" w:hint="cs"/>
                <w:color w:val="000000"/>
                <w:sz w:val="28"/>
                <w:cs/>
              </w:rPr>
              <w:t>สถานศึกษาตามที่ออกแบบการจัดการเรียนรู้ไว้</w:t>
            </w:r>
          </w:p>
          <w:p w14:paraId="171DE969" w14:textId="065FCE89" w:rsidR="009545C5" w:rsidRPr="004D1FD5" w:rsidRDefault="009545C5" w:rsidP="009545C5">
            <w:pPr>
              <w:pBdr>
                <w:top w:val="nil"/>
                <w:left w:val="nil"/>
                <w:bottom w:val="nil"/>
                <w:right w:val="nil"/>
                <w:between w:val="nil"/>
              </w:pBdr>
              <w:rPr>
                <w:rFonts w:ascii="TH SarabunPSK" w:eastAsia="Niramit" w:hAnsi="TH SarabunPSK" w:cs="TH SarabunPSK"/>
                <w:color w:val="000000"/>
                <w:sz w:val="28"/>
              </w:rPr>
            </w:pPr>
            <w:r w:rsidRPr="004D1FD5">
              <w:rPr>
                <w:rFonts w:ascii="TH SarabunPSK" w:eastAsia="Niramit" w:hAnsi="TH SarabunPSK" w:cs="TH SarabunPSK" w:hint="cs"/>
                <w:color w:val="000000"/>
                <w:sz w:val="28"/>
                <w:cs/>
              </w:rPr>
              <w:t>๒</w:t>
            </w:r>
            <w:r w:rsidRPr="004D1FD5">
              <w:rPr>
                <w:rFonts w:ascii="TH SarabunPSK" w:eastAsia="Niramit" w:hAnsi="TH SarabunPSK" w:cs="TH SarabunPSK" w:hint="cs"/>
                <w:color w:val="000000"/>
                <w:sz w:val="28"/>
              </w:rPr>
              <w:t>.</w:t>
            </w:r>
            <w:r w:rsidRPr="004D1FD5">
              <w:rPr>
                <w:rFonts w:ascii="TH SarabunPSK" w:eastAsia="Niramit" w:hAnsi="TH SarabunPSK" w:cs="TH SarabunPSK" w:hint="cs"/>
                <w:color w:val="000000"/>
                <w:sz w:val="28"/>
                <w:cs/>
              </w:rPr>
              <w:t xml:space="preserve"> นักศึกษาและผู้สอนร่วมกันให้ข้อมูลย้อนกลับและการประเมินการทดลองสอนแบบจุลภาคเป็นรายบุคคล</w:t>
            </w:r>
          </w:p>
          <w:p w14:paraId="5BE60341" w14:textId="782666E2" w:rsidR="009545C5" w:rsidRPr="004D1FD5" w:rsidRDefault="009545C5" w:rsidP="009545C5">
            <w:pPr>
              <w:rPr>
                <w:rFonts w:ascii="TH SarabunPSK" w:eastAsia="Niramit" w:hAnsi="TH SarabunPSK" w:cs="TH SarabunPSK"/>
                <w:color w:val="000000"/>
                <w:sz w:val="28"/>
              </w:rPr>
            </w:pPr>
            <w:r w:rsidRPr="004D1FD5">
              <w:rPr>
                <w:rFonts w:ascii="TH SarabunPSK" w:eastAsia="Niramit" w:hAnsi="TH SarabunPSK" w:cs="TH SarabunPSK" w:hint="cs"/>
                <w:color w:val="000000"/>
                <w:sz w:val="28"/>
                <w:cs/>
              </w:rPr>
              <w:t>๓</w:t>
            </w:r>
            <w:r w:rsidRPr="004D1FD5">
              <w:rPr>
                <w:rFonts w:ascii="TH SarabunPSK" w:eastAsia="Niramit" w:hAnsi="TH SarabunPSK" w:cs="TH SarabunPSK" w:hint="cs"/>
                <w:color w:val="000000"/>
                <w:sz w:val="28"/>
              </w:rPr>
              <w:t>.</w:t>
            </w:r>
            <w:r w:rsidRPr="004D1FD5">
              <w:rPr>
                <w:rFonts w:ascii="TH SarabunPSK" w:eastAsia="Niramit" w:hAnsi="TH SarabunPSK" w:cs="TH SarabunPSK" w:hint="cs"/>
                <w:color w:val="000000"/>
                <w:sz w:val="28"/>
                <w:cs/>
              </w:rPr>
              <w:t xml:space="preserve"> นักศึกษาร่วมกันสรุปและสะท้อนคิดเกี่ยวกับการจัดการเรียนรู้ที่สำคัญและเหมาะสมในการพัฒนาผู้เรียน</w:t>
            </w:r>
          </w:p>
          <w:p w14:paraId="2AAD0A58" w14:textId="048420AB" w:rsidR="009545C5" w:rsidRPr="004D1FD5" w:rsidRDefault="009545C5" w:rsidP="009545C5">
            <w:pPr>
              <w:rPr>
                <w:rFonts w:ascii="TH SarabunPSK" w:hAnsi="TH SarabunPSK" w:cs="TH SarabunPSK"/>
                <w:sz w:val="28"/>
              </w:rPr>
            </w:pPr>
            <w:r w:rsidRPr="004D1FD5">
              <w:rPr>
                <w:rFonts w:ascii="TH SarabunPSK" w:hAnsi="TH SarabunPSK" w:cs="TH SarabunPSK" w:hint="cs"/>
                <w:b/>
                <w:bCs/>
                <w:sz w:val="28"/>
                <w:cs/>
              </w:rPr>
              <w:t>สื่อที่ใช้</w:t>
            </w:r>
          </w:p>
          <w:p w14:paraId="4B729015" w14:textId="77777777" w:rsidR="009545C5" w:rsidRPr="004D1FD5" w:rsidRDefault="009545C5" w:rsidP="009545C5">
            <w:pPr>
              <w:rPr>
                <w:rFonts w:ascii="TH SarabunPSK" w:hAnsi="TH SarabunPSK" w:cs="TH SarabunPSK"/>
                <w:sz w:val="28"/>
              </w:rPr>
            </w:pPr>
            <w:r w:rsidRPr="004D1FD5">
              <w:rPr>
                <w:rFonts w:ascii="TH SarabunPSK" w:hAnsi="TH SarabunPSK" w:cs="TH SarabunPSK" w:hint="cs"/>
                <w:sz w:val="28"/>
                <w:cs/>
              </w:rPr>
              <w:lastRenderedPageBreak/>
              <w:t>๑.  เอกสารประกอบการสอน</w:t>
            </w:r>
          </w:p>
          <w:p w14:paraId="4BF23D0E" w14:textId="23724599" w:rsidR="009545C5" w:rsidRPr="004D1FD5" w:rsidRDefault="009545C5" w:rsidP="009545C5">
            <w:pPr>
              <w:pBdr>
                <w:top w:val="nil"/>
                <w:left w:val="nil"/>
                <w:bottom w:val="nil"/>
                <w:right w:val="nil"/>
                <w:between w:val="nil"/>
              </w:pBdr>
              <w:rPr>
                <w:rFonts w:ascii="TH SarabunPSK" w:eastAsia="Niramit" w:hAnsi="TH SarabunPSK" w:cs="TH SarabunPSK"/>
                <w:color w:val="000000"/>
                <w:sz w:val="28"/>
              </w:rPr>
            </w:pPr>
            <w:r w:rsidRPr="004D1FD5">
              <w:rPr>
                <w:rFonts w:ascii="TH SarabunPSK" w:hAnsi="TH SarabunPSK" w:cs="TH SarabunPSK" w:hint="cs"/>
                <w:sz w:val="28"/>
                <w:cs/>
              </w:rPr>
              <w:t xml:space="preserve">๒.  </w:t>
            </w:r>
            <w:r w:rsidRPr="004D1FD5">
              <w:rPr>
                <w:rFonts w:ascii="TH SarabunPSK" w:eastAsia="Niramit" w:hAnsi="TH SarabunPSK" w:cs="TH SarabunPSK" w:hint="cs"/>
                <w:color w:val="000000"/>
                <w:sz w:val="28"/>
                <w:cs/>
              </w:rPr>
              <w:t>แผนการจัดการเรียนรู้</w:t>
            </w:r>
          </w:p>
          <w:p w14:paraId="146139DC" w14:textId="1966F807" w:rsidR="009545C5" w:rsidRPr="004D1FD5" w:rsidRDefault="009545C5" w:rsidP="009545C5">
            <w:pPr>
              <w:pBdr>
                <w:top w:val="nil"/>
                <w:left w:val="nil"/>
                <w:bottom w:val="nil"/>
                <w:right w:val="nil"/>
                <w:between w:val="nil"/>
              </w:pBdr>
              <w:rPr>
                <w:rFonts w:ascii="TH SarabunPSK" w:eastAsia="Niramit" w:hAnsi="TH SarabunPSK" w:cs="TH SarabunPSK"/>
                <w:color w:val="000000"/>
                <w:sz w:val="28"/>
              </w:rPr>
            </w:pPr>
            <w:r w:rsidRPr="004D1FD5">
              <w:rPr>
                <w:rFonts w:ascii="TH SarabunPSK" w:eastAsia="Niramit" w:hAnsi="TH SarabunPSK" w:cs="TH SarabunPSK" w:hint="cs"/>
                <w:color w:val="000000"/>
                <w:sz w:val="28"/>
                <w:cs/>
              </w:rPr>
              <w:t>๓</w:t>
            </w:r>
            <w:r w:rsidRPr="004D1FD5">
              <w:rPr>
                <w:rFonts w:ascii="TH SarabunPSK" w:eastAsia="Niramit" w:hAnsi="TH SarabunPSK" w:cs="TH SarabunPSK" w:hint="cs"/>
                <w:color w:val="000000"/>
                <w:sz w:val="28"/>
              </w:rPr>
              <w:t xml:space="preserve">. </w:t>
            </w:r>
            <w:r w:rsidRPr="004D1FD5">
              <w:rPr>
                <w:rFonts w:ascii="TH SarabunPSK" w:eastAsia="Niramit" w:hAnsi="TH SarabunPSK" w:cs="TH SarabunPSK" w:hint="cs"/>
                <w:color w:val="000000"/>
                <w:sz w:val="28"/>
                <w:cs/>
              </w:rPr>
              <w:t>แบบประเมินการทดลองสอนจุลภาค</w:t>
            </w:r>
          </w:p>
        </w:tc>
        <w:tc>
          <w:tcPr>
            <w:tcW w:w="1276" w:type="dxa"/>
          </w:tcPr>
          <w:p w14:paraId="70F5639E" w14:textId="2E24E67D" w:rsidR="009545C5" w:rsidRPr="004D1FD5" w:rsidRDefault="009545C5" w:rsidP="009545C5">
            <w:pPr>
              <w:rPr>
                <w:rFonts w:ascii="TH SarabunPSK" w:hAnsi="TH SarabunPSK" w:cs="TH SarabunPSK"/>
                <w:sz w:val="28"/>
                <w:cs/>
              </w:rPr>
            </w:pPr>
            <w:r w:rsidRPr="004D1FD5">
              <w:rPr>
                <w:rFonts w:ascii="TH SarabunPSK" w:hAnsi="TH SarabunPSK" w:cs="TH SarabunPSK" w:hint="cs"/>
                <w:sz w:val="28"/>
                <w:cs/>
                <w:lang w:val="en-AU"/>
              </w:rPr>
              <w:lastRenderedPageBreak/>
              <w:t>คณาจารย์ผู้สอนรายวิชา</w:t>
            </w:r>
          </w:p>
        </w:tc>
      </w:tr>
      <w:tr w:rsidR="00A1715E" w:rsidRPr="004D1FD5" w14:paraId="307A978C" w14:textId="77777777" w:rsidTr="000A11B1">
        <w:tc>
          <w:tcPr>
            <w:tcW w:w="1031" w:type="dxa"/>
          </w:tcPr>
          <w:p w14:paraId="554E300F" w14:textId="32AE855A" w:rsidR="00A1715E"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๑๗</w:t>
            </w:r>
          </w:p>
        </w:tc>
        <w:tc>
          <w:tcPr>
            <w:tcW w:w="3260" w:type="dxa"/>
          </w:tcPr>
          <w:p w14:paraId="339683E5" w14:textId="5C75FAD7" w:rsidR="00A1715E" w:rsidRPr="004D1FD5" w:rsidRDefault="00A1715E" w:rsidP="009545C5">
            <w:pPr>
              <w:rPr>
                <w:rFonts w:ascii="TH SarabunPSK" w:eastAsia="Niramit" w:hAnsi="TH SarabunPSK" w:cs="TH SarabunPSK"/>
                <w:sz w:val="28"/>
                <w:cs/>
              </w:rPr>
            </w:pPr>
            <w:r w:rsidRPr="004D1FD5">
              <w:rPr>
                <w:rFonts w:ascii="TH SarabunPSK" w:eastAsia="Niramit" w:hAnsi="TH SarabunPSK" w:cs="TH SarabunPSK" w:hint="cs"/>
                <w:sz w:val="28"/>
                <w:cs/>
              </w:rPr>
              <w:t>การสอบปลายภาค</w:t>
            </w:r>
          </w:p>
        </w:tc>
        <w:tc>
          <w:tcPr>
            <w:tcW w:w="992" w:type="dxa"/>
          </w:tcPr>
          <w:p w14:paraId="304EB6DE" w14:textId="2ADE0644" w:rsidR="00A1715E" w:rsidRPr="004D1FD5" w:rsidRDefault="00A1715E" w:rsidP="009545C5">
            <w:pPr>
              <w:jc w:val="center"/>
              <w:rPr>
                <w:rFonts w:ascii="TH SarabunPSK" w:hAnsi="TH SarabunPSK" w:cs="TH SarabunPSK"/>
                <w:sz w:val="28"/>
                <w:cs/>
              </w:rPr>
            </w:pPr>
            <w:r w:rsidRPr="004D1FD5">
              <w:rPr>
                <w:rFonts w:ascii="TH SarabunPSK" w:hAnsi="TH SarabunPSK" w:cs="TH SarabunPSK" w:hint="cs"/>
                <w:sz w:val="28"/>
                <w:cs/>
              </w:rPr>
              <w:t>๔</w:t>
            </w:r>
          </w:p>
        </w:tc>
        <w:tc>
          <w:tcPr>
            <w:tcW w:w="2864" w:type="dxa"/>
          </w:tcPr>
          <w:p w14:paraId="56CA31D9" w14:textId="4B22AB08" w:rsidR="00A1715E" w:rsidRPr="004D1FD5" w:rsidRDefault="00A1715E" w:rsidP="009545C5">
            <w:pPr>
              <w:pBdr>
                <w:top w:val="nil"/>
                <w:left w:val="nil"/>
                <w:bottom w:val="nil"/>
                <w:right w:val="nil"/>
                <w:between w:val="nil"/>
              </w:pBdr>
              <w:rPr>
                <w:rFonts w:ascii="TH SarabunPSK" w:eastAsia="Niramit" w:hAnsi="TH SarabunPSK" w:cs="TH SarabunPSK"/>
                <w:color w:val="000000"/>
                <w:sz w:val="28"/>
                <w:cs/>
              </w:rPr>
            </w:pPr>
            <w:r w:rsidRPr="004D1FD5">
              <w:rPr>
                <w:rFonts w:ascii="TH SarabunPSK" w:eastAsia="Niramit" w:hAnsi="TH SarabunPSK" w:cs="TH SarabunPSK" w:hint="cs"/>
                <w:color w:val="000000"/>
                <w:sz w:val="28"/>
                <w:cs/>
              </w:rPr>
              <w:t>ข้อสอบ</w:t>
            </w:r>
          </w:p>
        </w:tc>
        <w:tc>
          <w:tcPr>
            <w:tcW w:w="1276" w:type="dxa"/>
          </w:tcPr>
          <w:p w14:paraId="25E72B73" w14:textId="77777777" w:rsidR="00A1715E" w:rsidRPr="004D1FD5" w:rsidRDefault="00A1715E" w:rsidP="009545C5">
            <w:pPr>
              <w:rPr>
                <w:rFonts w:ascii="TH SarabunPSK" w:hAnsi="TH SarabunPSK" w:cs="TH SarabunPSK"/>
                <w:sz w:val="28"/>
                <w:cs/>
                <w:lang w:val="en-AU"/>
              </w:rPr>
            </w:pPr>
          </w:p>
        </w:tc>
      </w:tr>
    </w:tbl>
    <w:p w14:paraId="5AF8394B" w14:textId="77777777" w:rsidR="00B73E75" w:rsidRPr="004D1FD5" w:rsidRDefault="00B73E75" w:rsidP="00F1134B">
      <w:pPr>
        <w:autoSpaceDE w:val="0"/>
        <w:autoSpaceDN w:val="0"/>
        <w:adjustRightInd w:val="0"/>
        <w:rPr>
          <w:rFonts w:ascii="TH SarabunPSK" w:eastAsia="BrowalliaNew" w:hAnsi="TH SarabunPSK" w:cs="TH SarabunPSK"/>
          <w:sz w:val="28"/>
        </w:rPr>
      </w:pPr>
    </w:p>
    <w:p w14:paraId="7FBAD90B" w14:textId="77777777" w:rsidR="00F1134B" w:rsidRPr="004D1FD5" w:rsidRDefault="00F1134B" w:rsidP="00F1134B">
      <w:pPr>
        <w:autoSpaceDE w:val="0"/>
        <w:autoSpaceDN w:val="0"/>
        <w:adjustRightInd w:val="0"/>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๒</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แผนการประเมินผลการเรียนรู้</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57"/>
        <w:gridCol w:w="1701"/>
        <w:gridCol w:w="1446"/>
      </w:tblGrid>
      <w:tr w:rsidR="009545C5" w:rsidRPr="004D1FD5" w14:paraId="2DF7887C" w14:textId="77777777" w:rsidTr="002B798F">
        <w:tc>
          <w:tcPr>
            <w:tcW w:w="2547" w:type="dxa"/>
            <w:vAlign w:val="center"/>
          </w:tcPr>
          <w:p w14:paraId="3E25834B" w14:textId="77777777" w:rsidR="00515F42" w:rsidRPr="004D1FD5" w:rsidRDefault="0026684B" w:rsidP="00C300A0">
            <w:pPr>
              <w:autoSpaceDE w:val="0"/>
              <w:autoSpaceDN w:val="0"/>
              <w:adjustRightInd w:val="0"/>
              <w:jc w:val="center"/>
              <w:rPr>
                <w:rFonts w:ascii="TH SarabunPSK" w:hAnsi="TH SarabunPSK" w:cs="TH SarabunPSK"/>
                <w:b/>
                <w:bCs/>
                <w:sz w:val="32"/>
                <w:szCs w:val="32"/>
                <w:cs/>
              </w:rPr>
            </w:pPr>
            <w:r w:rsidRPr="004D1FD5">
              <w:rPr>
                <w:rFonts w:ascii="TH SarabunPSK" w:hAnsi="TH SarabunPSK" w:cs="TH SarabunPSK" w:hint="cs"/>
                <w:b/>
                <w:bCs/>
                <w:sz w:val="32"/>
                <w:szCs w:val="32"/>
                <w:cs/>
              </w:rPr>
              <w:t>ผลการเรียนรู้</w:t>
            </w:r>
          </w:p>
        </w:tc>
        <w:tc>
          <w:tcPr>
            <w:tcW w:w="3657" w:type="dxa"/>
            <w:vAlign w:val="center"/>
          </w:tcPr>
          <w:p w14:paraId="402A974F" w14:textId="77777777" w:rsidR="00515F42" w:rsidRPr="004D1FD5" w:rsidRDefault="00553F9C" w:rsidP="00C300A0">
            <w:pPr>
              <w:autoSpaceDE w:val="0"/>
              <w:autoSpaceDN w:val="0"/>
              <w:adjustRightInd w:val="0"/>
              <w:jc w:val="center"/>
              <w:rPr>
                <w:rFonts w:ascii="TH SarabunPSK" w:hAnsi="TH SarabunPSK" w:cs="TH SarabunPSK"/>
                <w:b/>
                <w:bCs/>
                <w:sz w:val="32"/>
                <w:szCs w:val="32"/>
              </w:rPr>
            </w:pPr>
            <w:r w:rsidRPr="004D1FD5">
              <w:rPr>
                <w:rFonts w:ascii="TH SarabunPSK" w:hAnsi="TH SarabunPSK" w:cs="TH SarabunPSK" w:hint="cs"/>
                <w:b/>
                <w:bCs/>
                <w:sz w:val="32"/>
                <w:szCs w:val="32"/>
                <w:cs/>
              </w:rPr>
              <w:t>วีธีการประเมินผลการเรียนรู้</w:t>
            </w:r>
          </w:p>
        </w:tc>
        <w:tc>
          <w:tcPr>
            <w:tcW w:w="1701" w:type="dxa"/>
            <w:vAlign w:val="center"/>
          </w:tcPr>
          <w:p w14:paraId="3CFB7AFB" w14:textId="77777777" w:rsidR="00515F42" w:rsidRPr="004D1FD5" w:rsidRDefault="0026684B" w:rsidP="00C300A0">
            <w:pPr>
              <w:autoSpaceDE w:val="0"/>
              <w:autoSpaceDN w:val="0"/>
              <w:adjustRightInd w:val="0"/>
              <w:jc w:val="center"/>
              <w:rPr>
                <w:rFonts w:ascii="TH SarabunPSK" w:hAnsi="TH SarabunPSK" w:cs="TH SarabunPSK"/>
                <w:b/>
                <w:bCs/>
                <w:sz w:val="32"/>
                <w:szCs w:val="32"/>
              </w:rPr>
            </w:pPr>
            <w:r w:rsidRPr="004D1FD5">
              <w:rPr>
                <w:rFonts w:ascii="TH SarabunPSK" w:hAnsi="TH SarabunPSK" w:cs="TH SarabunPSK" w:hint="cs"/>
                <w:b/>
                <w:bCs/>
                <w:sz w:val="32"/>
                <w:szCs w:val="32"/>
                <w:cs/>
              </w:rPr>
              <w:t>สัปดาห์ที่ประเมิน</w:t>
            </w:r>
          </w:p>
        </w:tc>
        <w:tc>
          <w:tcPr>
            <w:tcW w:w="1446" w:type="dxa"/>
          </w:tcPr>
          <w:p w14:paraId="16A9BB63" w14:textId="77777777" w:rsidR="0026684B" w:rsidRPr="004D1FD5" w:rsidRDefault="00515F42" w:rsidP="00C300A0">
            <w:pPr>
              <w:autoSpaceDE w:val="0"/>
              <w:autoSpaceDN w:val="0"/>
              <w:adjustRightInd w:val="0"/>
              <w:jc w:val="center"/>
              <w:rPr>
                <w:rFonts w:ascii="TH SarabunPSK" w:hAnsi="TH SarabunPSK" w:cs="TH SarabunPSK"/>
                <w:b/>
                <w:bCs/>
                <w:sz w:val="32"/>
                <w:szCs w:val="32"/>
              </w:rPr>
            </w:pPr>
            <w:r w:rsidRPr="004D1FD5">
              <w:rPr>
                <w:rFonts w:ascii="TH SarabunPSK" w:hAnsi="TH SarabunPSK" w:cs="TH SarabunPSK" w:hint="cs"/>
                <w:b/>
                <w:bCs/>
                <w:sz w:val="32"/>
                <w:szCs w:val="32"/>
                <w:cs/>
              </w:rPr>
              <w:t>สัดส่วน</w:t>
            </w:r>
          </w:p>
          <w:p w14:paraId="08869464" w14:textId="77777777" w:rsidR="00515F42" w:rsidRPr="004D1FD5" w:rsidRDefault="00515F42" w:rsidP="00C300A0">
            <w:pPr>
              <w:autoSpaceDE w:val="0"/>
              <w:autoSpaceDN w:val="0"/>
              <w:adjustRightInd w:val="0"/>
              <w:jc w:val="center"/>
              <w:rPr>
                <w:rFonts w:ascii="TH SarabunPSK" w:hAnsi="TH SarabunPSK" w:cs="TH SarabunPSK"/>
                <w:b/>
                <w:bCs/>
                <w:sz w:val="32"/>
                <w:szCs w:val="32"/>
              </w:rPr>
            </w:pPr>
            <w:r w:rsidRPr="004D1FD5">
              <w:rPr>
                <w:rFonts w:ascii="TH SarabunPSK" w:hAnsi="TH SarabunPSK" w:cs="TH SarabunPSK" w:hint="cs"/>
                <w:b/>
                <w:bCs/>
                <w:sz w:val="32"/>
                <w:szCs w:val="32"/>
                <w:cs/>
              </w:rPr>
              <w:t>ของการประเมินผล</w:t>
            </w:r>
            <w:r w:rsidR="0026684B" w:rsidRPr="004D1FD5">
              <w:rPr>
                <w:rFonts w:ascii="TH SarabunPSK" w:hAnsi="TH SarabunPSK" w:cs="TH SarabunPSK" w:hint="cs"/>
                <w:b/>
                <w:bCs/>
                <w:sz w:val="32"/>
                <w:szCs w:val="32"/>
              </w:rPr>
              <w:t xml:space="preserve"> </w:t>
            </w:r>
          </w:p>
        </w:tc>
      </w:tr>
      <w:tr w:rsidR="009545C5" w:rsidRPr="004D1FD5" w14:paraId="4DDFAE15" w14:textId="77777777" w:rsidTr="002B798F">
        <w:tc>
          <w:tcPr>
            <w:tcW w:w="2547" w:type="dxa"/>
          </w:tcPr>
          <w:p w14:paraId="0C3BD3D1" w14:textId="77777777" w:rsidR="002B798F" w:rsidRPr="004D1FD5" w:rsidRDefault="002B798F" w:rsidP="002B798F">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คุณธรรมจริยธรรม</w:t>
            </w:r>
          </w:p>
          <w:p w14:paraId="6E39B970" w14:textId="77777777" w:rsidR="002B798F" w:rsidRPr="004D1FD5" w:rsidRDefault="002B798F" w:rsidP="002B798F">
            <w:pPr>
              <w:autoSpaceDE w:val="0"/>
              <w:autoSpaceDN w:val="0"/>
              <w:adjustRightInd w:val="0"/>
              <w:rPr>
                <w:rFonts w:ascii="TH SarabunPSK" w:hAnsi="TH SarabunPSK" w:cs="TH SarabunPSK"/>
                <w:sz w:val="32"/>
                <w:szCs w:val="32"/>
                <w:cs/>
              </w:rPr>
            </w:pPr>
          </w:p>
        </w:tc>
        <w:tc>
          <w:tcPr>
            <w:tcW w:w="3657" w:type="dxa"/>
          </w:tcPr>
          <w:p w14:paraId="378BE697" w14:textId="77777777" w:rsidR="002B798F" w:rsidRPr="004D1FD5" w:rsidRDefault="002B798F" w:rsidP="002B798F">
            <w:pPr>
              <w:pStyle w:val="Default"/>
              <w:rPr>
                <w:color w:val="auto"/>
                <w:sz w:val="32"/>
                <w:szCs w:val="32"/>
              </w:rPr>
            </w:pPr>
            <w:r w:rsidRPr="004D1FD5">
              <w:rPr>
                <w:rFonts w:hint="cs"/>
                <w:color w:val="auto"/>
                <w:sz w:val="32"/>
                <w:szCs w:val="32"/>
                <w:cs/>
              </w:rPr>
              <w:t>-ประเมินการเข้าชั้นเรียน</w:t>
            </w:r>
            <w:r w:rsidRPr="004D1FD5">
              <w:rPr>
                <w:rFonts w:hint="cs"/>
                <w:color w:val="auto"/>
                <w:sz w:val="32"/>
                <w:szCs w:val="32"/>
              </w:rPr>
              <w:t xml:space="preserve"> </w:t>
            </w:r>
          </w:p>
          <w:p w14:paraId="0D19EDB9" w14:textId="77777777" w:rsidR="002B798F" w:rsidRPr="004D1FD5" w:rsidRDefault="00A448DA" w:rsidP="00A448DA">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-ผลงานของนักศึกษา</w:t>
            </w:r>
            <w:r w:rsidR="002B798F" w:rsidRPr="004D1FD5">
              <w:rPr>
                <w:rFonts w:ascii="TH SarabunPSK" w:hAnsi="TH SarabunPSK" w:cs="TH SarabunPSK" w:hint="cs"/>
                <w:sz w:val="32"/>
                <w:szCs w:val="32"/>
                <w:cs/>
              </w:rPr>
              <w:t>มีการอ้างอิงแหล่งข้อมูล</w:t>
            </w:r>
            <w:r w:rsidR="002B798F" w:rsidRPr="004D1FD5">
              <w:rPr>
                <w:rFonts w:ascii="TH SarabunPSK" w:hAnsi="TH SarabunPSK" w:cs="TH SarabunPSK" w:hint="cs"/>
                <w:sz w:val="32"/>
                <w:szCs w:val="32"/>
              </w:rPr>
              <w:t xml:space="preserve"> (</w:t>
            </w:r>
            <w:r w:rsidR="002B798F" w:rsidRPr="004D1FD5">
              <w:rPr>
                <w:rFonts w:ascii="TH SarabunPSK" w:hAnsi="TH SarabunPSK" w:cs="TH SarabunPSK" w:hint="cs"/>
                <w:sz w:val="32"/>
                <w:szCs w:val="32"/>
                <w:cs/>
              </w:rPr>
              <w:t>ไม่ลอกหรือคัดลอกผลงานของผู้อื่น</w:t>
            </w:r>
            <w:r w:rsidR="002B798F" w:rsidRPr="004D1FD5">
              <w:rPr>
                <w:rFonts w:ascii="TH SarabunPSK" w:hAnsi="TH SarabunPSK" w:cs="TH SarabunPSK" w:hint="cs"/>
                <w:sz w:val="32"/>
                <w:szCs w:val="32"/>
              </w:rPr>
              <w:t>)</w:t>
            </w:r>
          </w:p>
        </w:tc>
        <w:tc>
          <w:tcPr>
            <w:tcW w:w="1701" w:type="dxa"/>
          </w:tcPr>
          <w:p w14:paraId="36C194E5" w14:textId="7838B0B3" w:rsidR="002B798F" w:rsidRPr="004D1FD5" w:rsidRDefault="002B798F" w:rsidP="0070643D">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ทุกสัปดาห์</w:t>
            </w:r>
            <w:r w:rsidR="00A448DA" w:rsidRPr="004D1FD5">
              <w:rPr>
                <w:rFonts w:ascii="TH SarabunPSK" w:hAnsi="TH SarabunPSK" w:cs="TH SarabunPSK" w:hint="cs"/>
                <w:sz w:val="32"/>
                <w:szCs w:val="32"/>
                <w:cs/>
              </w:rPr>
              <w:t xml:space="preserve"> และ </w:t>
            </w:r>
            <w:r w:rsidR="00A1715E" w:rsidRPr="004D1FD5">
              <w:rPr>
                <w:rFonts w:ascii="TH SarabunPSK" w:hAnsi="TH SarabunPSK" w:cs="TH SarabunPSK" w:hint="cs"/>
                <w:sz w:val="32"/>
                <w:szCs w:val="32"/>
                <w:cs/>
              </w:rPr>
              <w:t>๔</w:t>
            </w:r>
            <w:r w:rsidR="00A00CD5" w:rsidRPr="004D1FD5">
              <w:rPr>
                <w:rFonts w:ascii="TH SarabunPSK" w:hAnsi="TH SarabunPSK" w:cs="TH SarabunPSK" w:hint="cs"/>
                <w:sz w:val="32"/>
                <w:szCs w:val="32"/>
                <w:cs/>
              </w:rPr>
              <w:t xml:space="preserve">, </w:t>
            </w:r>
            <w:r w:rsidR="00A448DA" w:rsidRPr="004D1FD5">
              <w:rPr>
                <w:rFonts w:ascii="TH SarabunPSK" w:hAnsi="TH SarabunPSK" w:cs="TH SarabunPSK" w:hint="cs"/>
                <w:sz w:val="32"/>
                <w:szCs w:val="32"/>
                <w:cs/>
              </w:rPr>
              <w:t>๖</w:t>
            </w:r>
            <w:r w:rsidR="00A00CD5" w:rsidRPr="004D1FD5">
              <w:rPr>
                <w:rFonts w:ascii="TH SarabunPSK" w:hAnsi="TH SarabunPSK" w:cs="TH SarabunPSK" w:hint="cs"/>
                <w:sz w:val="32"/>
                <w:szCs w:val="32"/>
                <w:cs/>
              </w:rPr>
              <w:t>,</w:t>
            </w:r>
            <w:r w:rsidR="00A448DA" w:rsidRPr="004D1FD5">
              <w:rPr>
                <w:rFonts w:ascii="TH SarabunPSK" w:hAnsi="TH SarabunPSK" w:cs="TH SarabunPSK" w:hint="cs"/>
                <w:sz w:val="32"/>
                <w:szCs w:val="32"/>
                <w:cs/>
              </w:rPr>
              <w:t xml:space="preserve"> ๘</w:t>
            </w:r>
            <w:r w:rsidR="0070643D" w:rsidRPr="004D1FD5">
              <w:rPr>
                <w:rFonts w:ascii="TH SarabunPSK" w:hAnsi="TH SarabunPSK" w:cs="TH SarabunPSK" w:hint="cs"/>
                <w:sz w:val="32"/>
                <w:szCs w:val="32"/>
                <w:cs/>
              </w:rPr>
              <w:t>, ๑๓</w:t>
            </w:r>
            <w:r w:rsidR="00A1715E" w:rsidRPr="004D1FD5">
              <w:rPr>
                <w:rFonts w:ascii="TH SarabunPSK" w:hAnsi="TH SarabunPSK" w:cs="TH SarabunPSK" w:hint="cs"/>
                <w:sz w:val="32"/>
                <w:szCs w:val="32"/>
                <w:cs/>
              </w:rPr>
              <w:t>, ๑๔, ๑๕, ๑๖</w:t>
            </w:r>
          </w:p>
        </w:tc>
        <w:tc>
          <w:tcPr>
            <w:tcW w:w="1446" w:type="dxa"/>
          </w:tcPr>
          <w:p w14:paraId="3B79E1FE" w14:textId="3163A400" w:rsidR="002B798F" w:rsidRPr="004D1FD5" w:rsidRDefault="00337817" w:rsidP="002B798F">
            <w:pPr>
              <w:spacing w:line="216" w:lineRule="auto"/>
              <w:jc w:val="center"/>
              <w:rPr>
                <w:rFonts w:ascii="TH SarabunPSK" w:hAnsi="TH SarabunPSK" w:cs="TH SarabunPSK"/>
                <w:sz w:val="32"/>
                <w:szCs w:val="32"/>
                <w:cs/>
              </w:rPr>
            </w:pPr>
            <w:r w:rsidRPr="004D1FD5">
              <w:rPr>
                <w:rFonts w:ascii="TH SarabunPSK" w:hAnsi="TH SarabunPSK" w:cs="TH SarabunPSK" w:hint="cs"/>
                <w:sz w:val="32"/>
                <w:szCs w:val="32"/>
                <w:cs/>
              </w:rPr>
              <w:t>๑๐</w:t>
            </w:r>
          </w:p>
        </w:tc>
      </w:tr>
      <w:tr w:rsidR="009545C5" w:rsidRPr="004D1FD5" w14:paraId="230CB872" w14:textId="77777777" w:rsidTr="002B798F">
        <w:tc>
          <w:tcPr>
            <w:tcW w:w="2547" w:type="dxa"/>
          </w:tcPr>
          <w:p w14:paraId="1926292F" w14:textId="77777777" w:rsidR="002B798F" w:rsidRPr="004D1FD5" w:rsidRDefault="002B798F" w:rsidP="002B798F">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ความรู้</w:t>
            </w:r>
          </w:p>
          <w:p w14:paraId="6806A379" w14:textId="77777777" w:rsidR="002B798F" w:rsidRPr="004D1FD5" w:rsidRDefault="002B798F" w:rsidP="002B798F">
            <w:pPr>
              <w:autoSpaceDE w:val="0"/>
              <w:autoSpaceDN w:val="0"/>
              <w:adjustRightInd w:val="0"/>
              <w:rPr>
                <w:rFonts w:ascii="TH SarabunPSK" w:hAnsi="TH SarabunPSK" w:cs="TH SarabunPSK"/>
                <w:sz w:val="32"/>
                <w:szCs w:val="32"/>
                <w:cs/>
              </w:rPr>
            </w:pPr>
          </w:p>
        </w:tc>
        <w:tc>
          <w:tcPr>
            <w:tcW w:w="3657" w:type="dxa"/>
          </w:tcPr>
          <w:p w14:paraId="61BA4A06" w14:textId="0A8B880B" w:rsidR="002B798F" w:rsidRPr="004D1FD5" w:rsidRDefault="002B798F"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การสอบข้อสอบแบบเลือกตอบ</w:t>
            </w:r>
            <w:r w:rsidRPr="004D1FD5">
              <w:rPr>
                <w:rFonts w:ascii="TH SarabunPSK" w:hAnsi="TH SarabunPSK" w:cs="TH SarabunPSK" w:hint="cs"/>
                <w:sz w:val="32"/>
                <w:szCs w:val="32"/>
              </w:rPr>
              <w:t xml:space="preserve"> (</w:t>
            </w:r>
            <w:r w:rsidR="00337817" w:rsidRPr="004D1FD5">
              <w:rPr>
                <w:rFonts w:ascii="TH SarabunPSK" w:hAnsi="TH SarabunPSK" w:cs="TH SarabunPSK" w:hint="cs"/>
                <w:sz w:val="32"/>
                <w:szCs w:val="32"/>
                <w:cs/>
              </w:rPr>
              <w:t>สอบกลางภาค,</w:t>
            </w:r>
            <w:r w:rsidRPr="004D1FD5">
              <w:rPr>
                <w:rFonts w:ascii="TH SarabunPSK" w:hAnsi="TH SarabunPSK" w:cs="TH SarabunPSK" w:hint="cs"/>
                <w:sz w:val="32"/>
                <w:szCs w:val="32"/>
                <w:cs/>
              </w:rPr>
              <w:t>สอบปลายภาค</w:t>
            </w:r>
            <w:r w:rsidRPr="004D1FD5">
              <w:rPr>
                <w:rFonts w:ascii="TH SarabunPSK" w:hAnsi="TH SarabunPSK" w:cs="TH SarabunPSK" w:hint="cs"/>
                <w:sz w:val="32"/>
                <w:szCs w:val="32"/>
              </w:rPr>
              <w:t>)</w:t>
            </w:r>
          </w:p>
        </w:tc>
        <w:tc>
          <w:tcPr>
            <w:tcW w:w="1701" w:type="dxa"/>
          </w:tcPr>
          <w:p w14:paraId="42B6A5B1" w14:textId="7D39A841" w:rsidR="002B798F" w:rsidRPr="004D1FD5" w:rsidRDefault="00A1715E" w:rsidP="002B798F">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 xml:space="preserve">๕, </w:t>
            </w:r>
            <w:r w:rsidR="002B798F" w:rsidRPr="004D1FD5">
              <w:rPr>
                <w:rFonts w:ascii="TH SarabunPSK" w:hAnsi="TH SarabunPSK" w:cs="TH SarabunPSK" w:hint="cs"/>
                <w:sz w:val="32"/>
                <w:szCs w:val="32"/>
                <w:cs/>
              </w:rPr>
              <w:t>๑๗</w:t>
            </w:r>
          </w:p>
        </w:tc>
        <w:tc>
          <w:tcPr>
            <w:tcW w:w="1446" w:type="dxa"/>
          </w:tcPr>
          <w:p w14:paraId="73FF4526" w14:textId="53A94ED1" w:rsidR="002B798F" w:rsidRPr="004D1FD5" w:rsidRDefault="00337817" w:rsidP="002B798F">
            <w:pPr>
              <w:spacing w:line="216" w:lineRule="auto"/>
              <w:jc w:val="center"/>
              <w:rPr>
                <w:rFonts w:ascii="TH SarabunPSK" w:hAnsi="TH SarabunPSK" w:cs="TH SarabunPSK"/>
                <w:sz w:val="32"/>
                <w:szCs w:val="32"/>
              </w:rPr>
            </w:pPr>
            <w:r w:rsidRPr="004D1FD5">
              <w:rPr>
                <w:rFonts w:ascii="TH SarabunPSK" w:hAnsi="TH SarabunPSK" w:cs="TH SarabunPSK" w:hint="cs"/>
                <w:sz w:val="32"/>
                <w:szCs w:val="32"/>
                <w:cs/>
              </w:rPr>
              <w:t>๔</w:t>
            </w:r>
            <w:r w:rsidR="002B798F" w:rsidRPr="004D1FD5">
              <w:rPr>
                <w:rFonts w:ascii="TH SarabunPSK" w:hAnsi="TH SarabunPSK" w:cs="TH SarabunPSK" w:hint="cs"/>
                <w:sz w:val="32"/>
                <w:szCs w:val="32"/>
                <w:cs/>
              </w:rPr>
              <w:t>๐</w:t>
            </w:r>
          </w:p>
        </w:tc>
      </w:tr>
      <w:tr w:rsidR="009545C5" w:rsidRPr="004D1FD5" w14:paraId="1BB10CB9" w14:textId="77777777" w:rsidTr="002B798F">
        <w:tc>
          <w:tcPr>
            <w:tcW w:w="2547" w:type="dxa"/>
          </w:tcPr>
          <w:p w14:paraId="3A0CA7C9" w14:textId="77777777" w:rsidR="004518AD" w:rsidRPr="004D1FD5" w:rsidRDefault="002B798F" w:rsidP="00575C97">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ทักษะทางปัญญา</w:t>
            </w:r>
          </w:p>
          <w:p w14:paraId="128D909B" w14:textId="77777777" w:rsidR="002B798F" w:rsidRPr="004D1FD5" w:rsidRDefault="002B798F" w:rsidP="00575C97">
            <w:pPr>
              <w:autoSpaceDE w:val="0"/>
              <w:autoSpaceDN w:val="0"/>
              <w:adjustRightInd w:val="0"/>
              <w:rPr>
                <w:rFonts w:ascii="TH SarabunPSK" w:hAnsi="TH SarabunPSK" w:cs="TH SarabunPSK"/>
                <w:sz w:val="32"/>
                <w:szCs w:val="32"/>
                <w:cs/>
              </w:rPr>
            </w:pPr>
          </w:p>
        </w:tc>
        <w:tc>
          <w:tcPr>
            <w:tcW w:w="3657" w:type="dxa"/>
          </w:tcPr>
          <w:p w14:paraId="5BF141D4" w14:textId="2FF3A7F1" w:rsidR="002B798F" w:rsidRPr="004D1FD5" w:rsidRDefault="00A448DA"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w:t>
            </w:r>
            <w:r w:rsidR="00A1715E" w:rsidRPr="004D1FD5">
              <w:rPr>
                <w:rFonts w:ascii="TH SarabunPSK" w:hAnsi="TH SarabunPSK" w:cs="TH SarabunPSK" w:hint="cs"/>
                <w:sz w:val="32"/>
                <w:szCs w:val="32"/>
                <w:cs/>
              </w:rPr>
              <w:t>การเขียน</w:t>
            </w:r>
            <w:r w:rsidR="000637E0" w:rsidRPr="004D1FD5">
              <w:rPr>
                <w:rFonts w:ascii="TH SarabunPSK" w:hAnsi="TH SarabunPSK" w:cs="TH SarabunPSK" w:hint="cs"/>
                <w:sz w:val="32"/>
                <w:szCs w:val="32"/>
                <w:cs/>
              </w:rPr>
              <w:t>แผนการจัดการเรียนรู้</w:t>
            </w:r>
          </w:p>
          <w:p w14:paraId="517752B5" w14:textId="1518D154" w:rsidR="004518AD" w:rsidRPr="004D1FD5" w:rsidRDefault="00A448DA"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w:t>
            </w:r>
            <w:r w:rsidR="00377FBB" w:rsidRPr="004D1FD5">
              <w:rPr>
                <w:rFonts w:ascii="TH SarabunPSK" w:hAnsi="TH SarabunPSK" w:cs="TH SarabunPSK" w:hint="cs"/>
                <w:sz w:val="32"/>
                <w:szCs w:val="32"/>
                <w:cs/>
              </w:rPr>
              <w:t>การ</w:t>
            </w:r>
            <w:r w:rsidR="002B798F" w:rsidRPr="004D1FD5">
              <w:rPr>
                <w:rFonts w:ascii="TH SarabunPSK" w:hAnsi="TH SarabunPSK" w:cs="TH SarabunPSK" w:hint="cs"/>
                <w:sz w:val="32"/>
                <w:szCs w:val="32"/>
                <w:cs/>
              </w:rPr>
              <w:t>แลกเปลี่ยนเรียนรู้ซึ่งกันและกัน</w:t>
            </w:r>
            <w:r w:rsidR="00337817" w:rsidRPr="004D1FD5">
              <w:rPr>
                <w:rFonts w:ascii="TH SarabunPSK" w:hAnsi="TH SarabunPSK" w:cs="TH SarabunPSK" w:hint="cs"/>
                <w:sz w:val="32"/>
                <w:szCs w:val="32"/>
                <w:cs/>
              </w:rPr>
              <w:t xml:space="preserve"> และการทำแบบฝึกหัด</w:t>
            </w:r>
          </w:p>
        </w:tc>
        <w:tc>
          <w:tcPr>
            <w:tcW w:w="1701" w:type="dxa"/>
          </w:tcPr>
          <w:p w14:paraId="69ACCAC9" w14:textId="7101224A" w:rsidR="004518AD" w:rsidRPr="004D1FD5" w:rsidRDefault="00A00CD5" w:rsidP="0035228C">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๒, ๓,</w:t>
            </w:r>
            <w:r w:rsidR="0070643D" w:rsidRPr="004D1FD5">
              <w:rPr>
                <w:rFonts w:ascii="TH SarabunPSK" w:hAnsi="TH SarabunPSK" w:cs="TH SarabunPSK" w:hint="cs"/>
                <w:sz w:val="32"/>
                <w:szCs w:val="32"/>
                <w:cs/>
              </w:rPr>
              <w:t xml:space="preserve"> ๖, ๘,</w:t>
            </w:r>
            <w:r w:rsidR="00377FBB" w:rsidRPr="004D1FD5">
              <w:rPr>
                <w:rFonts w:ascii="TH SarabunPSK" w:hAnsi="TH SarabunPSK" w:cs="TH SarabunPSK" w:hint="cs"/>
                <w:sz w:val="32"/>
                <w:szCs w:val="32"/>
                <w:cs/>
              </w:rPr>
              <w:t xml:space="preserve"> </w:t>
            </w:r>
            <w:r w:rsidR="00A1715E" w:rsidRPr="004D1FD5">
              <w:rPr>
                <w:rFonts w:ascii="TH SarabunPSK" w:hAnsi="TH SarabunPSK" w:cs="TH SarabunPSK" w:hint="cs"/>
                <w:sz w:val="32"/>
                <w:szCs w:val="32"/>
                <w:cs/>
              </w:rPr>
              <w:t>๑๓, ๑๔, ๑๕, ๑๖</w:t>
            </w:r>
          </w:p>
        </w:tc>
        <w:tc>
          <w:tcPr>
            <w:tcW w:w="1446" w:type="dxa"/>
          </w:tcPr>
          <w:p w14:paraId="24EC637A" w14:textId="07050952" w:rsidR="004518AD" w:rsidRPr="004D1FD5" w:rsidRDefault="00337817" w:rsidP="00CA4655">
            <w:pPr>
              <w:spacing w:line="216" w:lineRule="auto"/>
              <w:jc w:val="center"/>
              <w:rPr>
                <w:rFonts w:ascii="TH SarabunPSK" w:hAnsi="TH SarabunPSK" w:cs="TH SarabunPSK"/>
                <w:sz w:val="32"/>
                <w:szCs w:val="32"/>
                <w:cs/>
              </w:rPr>
            </w:pPr>
            <w:r w:rsidRPr="004D1FD5">
              <w:rPr>
                <w:rFonts w:ascii="TH SarabunPSK" w:hAnsi="TH SarabunPSK" w:cs="TH SarabunPSK" w:hint="cs"/>
                <w:sz w:val="32"/>
                <w:szCs w:val="32"/>
                <w:cs/>
              </w:rPr>
              <w:t>๑</w:t>
            </w:r>
            <w:r w:rsidR="00A448DA" w:rsidRPr="004D1FD5">
              <w:rPr>
                <w:rFonts w:ascii="TH SarabunPSK" w:hAnsi="TH SarabunPSK" w:cs="TH SarabunPSK" w:hint="cs"/>
                <w:sz w:val="32"/>
                <w:szCs w:val="32"/>
                <w:cs/>
              </w:rPr>
              <w:t>๐</w:t>
            </w:r>
          </w:p>
        </w:tc>
      </w:tr>
      <w:tr w:rsidR="009545C5" w:rsidRPr="004D1FD5" w14:paraId="36B483D0" w14:textId="77777777" w:rsidTr="002B798F">
        <w:trPr>
          <w:trHeight w:val="375"/>
        </w:trPr>
        <w:tc>
          <w:tcPr>
            <w:tcW w:w="2547" w:type="dxa"/>
          </w:tcPr>
          <w:p w14:paraId="7241E108" w14:textId="77777777" w:rsidR="002B798F" w:rsidRPr="004D1FD5" w:rsidRDefault="002B798F"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ทักษะความสัมพันธ์ระหว่างบุคคลและความรับผิดชอบ</w:t>
            </w:r>
          </w:p>
        </w:tc>
        <w:tc>
          <w:tcPr>
            <w:tcW w:w="3657" w:type="dxa"/>
          </w:tcPr>
          <w:p w14:paraId="6462E937" w14:textId="77777777" w:rsidR="002B798F" w:rsidRPr="004D1FD5" w:rsidRDefault="00A448DA" w:rsidP="00A448DA">
            <w:pPr>
              <w:pStyle w:val="Default"/>
              <w:rPr>
                <w:color w:val="auto"/>
                <w:sz w:val="32"/>
                <w:szCs w:val="32"/>
              </w:rPr>
            </w:pPr>
            <w:r w:rsidRPr="004D1FD5">
              <w:rPr>
                <w:rFonts w:hint="cs"/>
                <w:color w:val="auto"/>
                <w:sz w:val="32"/>
                <w:szCs w:val="32"/>
                <w:cs/>
              </w:rPr>
              <w:t>-ประเมินการทำงานกลุ่ม</w:t>
            </w:r>
            <w:r w:rsidRPr="004D1FD5">
              <w:rPr>
                <w:rFonts w:hint="cs"/>
                <w:color w:val="auto"/>
                <w:sz w:val="32"/>
                <w:szCs w:val="32"/>
              </w:rPr>
              <w:t xml:space="preserve"> </w:t>
            </w:r>
          </w:p>
          <w:p w14:paraId="4199BFD1" w14:textId="77777777" w:rsidR="004518AD" w:rsidRPr="004D1FD5" w:rsidRDefault="00A448DA" w:rsidP="00A448DA">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w:t>
            </w:r>
            <w:r w:rsidR="002B798F" w:rsidRPr="004D1FD5">
              <w:rPr>
                <w:rFonts w:ascii="TH SarabunPSK" w:hAnsi="TH SarabunPSK" w:cs="TH SarabunPSK" w:hint="cs"/>
                <w:sz w:val="32"/>
                <w:szCs w:val="32"/>
                <w:cs/>
              </w:rPr>
              <w:t>การนำเสนอ</w:t>
            </w:r>
            <w:r w:rsidRPr="004D1FD5">
              <w:rPr>
                <w:rFonts w:ascii="TH SarabunPSK" w:hAnsi="TH SarabunPSK" w:cs="TH SarabunPSK" w:hint="cs"/>
                <w:sz w:val="32"/>
                <w:szCs w:val="32"/>
                <w:cs/>
              </w:rPr>
              <w:t>งาน</w:t>
            </w:r>
          </w:p>
        </w:tc>
        <w:tc>
          <w:tcPr>
            <w:tcW w:w="1701" w:type="dxa"/>
          </w:tcPr>
          <w:p w14:paraId="426090CA" w14:textId="6FFF5B5D" w:rsidR="004518AD" w:rsidRPr="004D1FD5" w:rsidRDefault="00A00CD5" w:rsidP="0035228C">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๒, ๓,</w:t>
            </w:r>
            <w:r w:rsidR="0070643D" w:rsidRPr="004D1FD5">
              <w:rPr>
                <w:rFonts w:ascii="TH SarabunPSK" w:hAnsi="TH SarabunPSK" w:cs="TH SarabunPSK" w:hint="cs"/>
                <w:sz w:val="32"/>
                <w:szCs w:val="32"/>
                <w:cs/>
              </w:rPr>
              <w:t xml:space="preserve"> ๖, ๘, </w:t>
            </w:r>
            <w:r w:rsidR="00A1715E" w:rsidRPr="004D1FD5">
              <w:rPr>
                <w:rFonts w:ascii="TH SarabunPSK" w:hAnsi="TH SarabunPSK" w:cs="TH SarabunPSK" w:hint="cs"/>
                <w:sz w:val="32"/>
                <w:szCs w:val="32"/>
                <w:cs/>
              </w:rPr>
              <w:t>๑๓, ๑๔, ๑๕, ๑๖</w:t>
            </w:r>
          </w:p>
        </w:tc>
        <w:tc>
          <w:tcPr>
            <w:tcW w:w="1446" w:type="dxa"/>
          </w:tcPr>
          <w:p w14:paraId="0D9F6363" w14:textId="54C0A65F" w:rsidR="004518AD" w:rsidRPr="004D1FD5" w:rsidRDefault="0070643D" w:rsidP="00CA4655">
            <w:pPr>
              <w:spacing w:line="216" w:lineRule="auto"/>
              <w:jc w:val="center"/>
              <w:rPr>
                <w:rFonts w:ascii="TH SarabunPSK" w:hAnsi="TH SarabunPSK" w:cs="TH SarabunPSK"/>
                <w:sz w:val="32"/>
                <w:szCs w:val="32"/>
              </w:rPr>
            </w:pPr>
            <w:r w:rsidRPr="004D1FD5">
              <w:rPr>
                <w:rFonts w:ascii="TH SarabunPSK" w:hAnsi="TH SarabunPSK" w:cs="TH SarabunPSK" w:hint="cs"/>
                <w:sz w:val="32"/>
                <w:szCs w:val="32"/>
                <w:cs/>
              </w:rPr>
              <w:t>๑</w:t>
            </w:r>
            <w:r w:rsidR="000637E0" w:rsidRPr="004D1FD5">
              <w:rPr>
                <w:rFonts w:ascii="TH SarabunPSK" w:hAnsi="TH SarabunPSK" w:cs="TH SarabunPSK" w:hint="cs"/>
                <w:sz w:val="32"/>
                <w:szCs w:val="32"/>
                <w:cs/>
              </w:rPr>
              <w:t>๐</w:t>
            </w:r>
          </w:p>
        </w:tc>
      </w:tr>
      <w:tr w:rsidR="009545C5" w:rsidRPr="004D1FD5" w14:paraId="472D1FC3" w14:textId="77777777" w:rsidTr="00A00CD5">
        <w:trPr>
          <w:trHeight w:val="1110"/>
        </w:trPr>
        <w:tc>
          <w:tcPr>
            <w:tcW w:w="2547" w:type="dxa"/>
          </w:tcPr>
          <w:p w14:paraId="46319AE7" w14:textId="77777777" w:rsidR="002B798F" w:rsidRPr="004D1FD5" w:rsidRDefault="002B798F" w:rsidP="002B798F">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ทักษะการวิเคราะห์เชิง</w:t>
            </w:r>
          </w:p>
          <w:p w14:paraId="78106FAC" w14:textId="77777777" w:rsidR="002B798F" w:rsidRPr="004D1FD5" w:rsidRDefault="002B798F" w:rsidP="002B798F">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ตัวเลข</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การสื่อสาร</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และการ</w:t>
            </w:r>
          </w:p>
          <w:p w14:paraId="29991EEF" w14:textId="77777777" w:rsidR="002B798F" w:rsidRPr="004D1FD5" w:rsidRDefault="002B798F" w:rsidP="002B798F">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ใช้เทคโนโลยีสารสนเทศ</w:t>
            </w:r>
          </w:p>
        </w:tc>
        <w:tc>
          <w:tcPr>
            <w:tcW w:w="3657" w:type="dxa"/>
          </w:tcPr>
          <w:p w14:paraId="72447DA1" w14:textId="77777777" w:rsidR="002B798F" w:rsidRPr="004D1FD5" w:rsidRDefault="00A448DA"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w:t>
            </w:r>
            <w:r w:rsidR="002B798F" w:rsidRPr="004D1FD5">
              <w:rPr>
                <w:rFonts w:ascii="TH SarabunPSK" w:hAnsi="TH SarabunPSK" w:cs="TH SarabunPSK" w:hint="cs"/>
                <w:sz w:val="32"/>
                <w:szCs w:val="32"/>
                <w:cs/>
              </w:rPr>
              <w:t>การประเมินทักษะการสื่อสาร</w:t>
            </w:r>
            <w:r w:rsidRPr="004D1FD5">
              <w:rPr>
                <w:rFonts w:ascii="TH SarabunPSK" w:hAnsi="TH SarabunPSK" w:cs="TH SarabunPSK" w:hint="cs"/>
                <w:sz w:val="32"/>
                <w:szCs w:val="32"/>
                <w:cs/>
              </w:rPr>
              <w:t>ในการนำเสนองาน</w:t>
            </w:r>
          </w:p>
          <w:p w14:paraId="48947C47" w14:textId="77777777" w:rsidR="002B798F" w:rsidRPr="004D1FD5" w:rsidRDefault="00A448DA" w:rsidP="00A448DA">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-การใช้เทคโนโลยีเพื่อการนำเสนอผลงาน</w:t>
            </w:r>
          </w:p>
        </w:tc>
        <w:tc>
          <w:tcPr>
            <w:tcW w:w="1701" w:type="dxa"/>
          </w:tcPr>
          <w:p w14:paraId="03709420" w14:textId="442338DC" w:rsidR="002B798F" w:rsidRPr="004D1FD5" w:rsidRDefault="00A00CD5" w:rsidP="0035228C">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๒, ๓,</w:t>
            </w:r>
            <w:r w:rsidR="0070643D" w:rsidRPr="004D1FD5">
              <w:rPr>
                <w:rFonts w:ascii="TH SarabunPSK" w:hAnsi="TH SarabunPSK" w:cs="TH SarabunPSK" w:hint="cs"/>
                <w:sz w:val="32"/>
                <w:szCs w:val="32"/>
                <w:cs/>
              </w:rPr>
              <w:t xml:space="preserve"> ๖, ๘,</w:t>
            </w:r>
            <w:r w:rsidR="00A1715E" w:rsidRPr="004D1FD5">
              <w:rPr>
                <w:rFonts w:ascii="TH SarabunPSK" w:hAnsi="TH SarabunPSK" w:cs="TH SarabunPSK" w:hint="cs"/>
                <w:sz w:val="32"/>
                <w:szCs w:val="32"/>
                <w:cs/>
              </w:rPr>
              <w:t xml:space="preserve"> ๑๓, ๑๔, ๑๕, ๑๖</w:t>
            </w:r>
          </w:p>
        </w:tc>
        <w:tc>
          <w:tcPr>
            <w:tcW w:w="1446" w:type="dxa"/>
          </w:tcPr>
          <w:p w14:paraId="10EF4B6C" w14:textId="564BC843" w:rsidR="002B798F" w:rsidRPr="004D1FD5" w:rsidRDefault="00337817" w:rsidP="00CA4655">
            <w:pPr>
              <w:spacing w:line="216" w:lineRule="auto"/>
              <w:jc w:val="center"/>
              <w:rPr>
                <w:rFonts w:ascii="TH SarabunPSK" w:hAnsi="TH SarabunPSK" w:cs="TH SarabunPSK"/>
                <w:sz w:val="32"/>
                <w:szCs w:val="32"/>
                <w:cs/>
              </w:rPr>
            </w:pPr>
            <w:r w:rsidRPr="004D1FD5">
              <w:rPr>
                <w:rFonts w:ascii="TH SarabunPSK" w:hAnsi="TH SarabunPSK" w:cs="TH SarabunPSK" w:hint="cs"/>
                <w:sz w:val="32"/>
                <w:szCs w:val="32"/>
                <w:cs/>
              </w:rPr>
              <w:t>๑๐</w:t>
            </w:r>
          </w:p>
        </w:tc>
      </w:tr>
      <w:tr w:rsidR="009545C5" w:rsidRPr="004D1FD5" w14:paraId="56148EDF" w14:textId="77777777" w:rsidTr="002B798F">
        <w:trPr>
          <w:trHeight w:val="133"/>
        </w:trPr>
        <w:tc>
          <w:tcPr>
            <w:tcW w:w="2547" w:type="dxa"/>
          </w:tcPr>
          <w:p w14:paraId="29285827" w14:textId="77777777" w:rsidR="00A00CD5" w:rsidRPr="004D1FD5" w:rsidRDefault="00A00CD5" w:rsidP="002B798F">
            <w:pPr>
              <w:autoSpaceDE w:val="0"/>
              <w:autoSpaceDN w:val="0"/>
              <w:adjustRightInd w:val="0"/>
              <w:rPr>
                <w:rFonts w:ascii="TH SarabunPSK" w:hAnsi="TH SarabunPSK" w:cs="TH SarabunPSK"/>
                <w:sz w:val="32"/>
                <w:szCs w:val="32"/>
                <w:cs/>
              </w:rPr>
            </w:pPr>
            <w:r w:rsidRPr="004D1FD5">
              <w:rPr>
                <w:rFonts w:ascii="TH SarabunPSK" w:hAnsi="TH SarabunPSK" w:cs="TH SarabunPSK" w:hint="cs"/>
                <w:sz w:val="32"/>
                <w:szCs w:val="32"/>
                <w:cs/>
              </w:rPr>
              <w:t>วิธีวิทยาการจัดการเรียนรู้</w:t>
            </w:r>
          </w:p>
        </w:tc>
        <w:tc>
          <w:tcPr>
            <w:tcW w:w="3657" w:type="dxa"/>
          </w:tcPr>
          <w:p w14:paraId="77A6EEE1" w14:textId="3448FA13" w:rsidR="0070643D" w:rsidRPr="004D1FD5" w:rsidRDefault="0070643D" w:rsidP="000637E0">
            <w:pPr>
              <w:rPr>
                <w:rFonts w:ascii="TH SarabunPSK" w:hAnsi="TH SarabunPSK" w:cs="TH SarabunPSK"/>
                <w:sz w:val="32"/>
                <w:szCs w:val="32"/>
                <w:cs/>
              </w:rPr>
            </w:pPr>
            <w:r w:rsidRPr="004D1FD5">
              <w:rPr>
                <w:rFonts w:ascii="TH SarabunPSK" w:hAnsi="TH SarabunPSK" w:cs="TH SarabunPSK" w:hint="cs"/>
                <w:sz w:val="32"/>
                <w:szCs w:val="32"/>
                <w:cs/>
              </w:rPr>
              <w:t>-ฝึกปฏิบัติการ</w:t>
            </w:r>
            <w:r w:rsidR="000637E0" w:rsidRPr="004D1FD5">
              <w:rPr>
                <w:rFonts w:ascii="TH SarabunPSK" w:eastAsia="Sarabun" w:hAnsi="TH SarabunPSK" w:cs="TH SarabunPSK" w:hint="cs"/>
                <w:sz w:val="32"/>
                <w:szCs w:val="32"/>
                <w:cs/>
              </w:rPr>
              <w:t xml:space="preserve">ปฏิบัติการสอนแบบจุลภาค </w:t>
            </w:r>
          </w:p>
        </w:tc>
        <w:tc>
          <w:tcPr>
            <w:tcW w:w="1701" w:type="dxa"/>
          </w:tcPr>
          <w:p w14:paraId="5A272EB0" w14:textId="11779CA2" w:rsidR="00A00CD5" w:rsidRPr="004D1FD5" w:rsidRDefault="00A1715E" w:rsidP="0035228C">
            <w:pPr>
              <w:autoSpaceDE w:val="0"/>
              <w:autoSpaceDN w:val="0"/>
              <w:adjustRightInd w:val="0"/>
              <w:jc w:val="center"/>
              <w:rPr>
                <w:rFonts w:ascii="TH SarabunPSK" w:hAnsi="TH SarabunPSK" w:cs="TH SarabunPSK"/>
                <w:sz w:val="32"/>
                <w:szCs w:val="32"/>
                <w:cs/>
              </w:rPr>
            </w:pPr>
            <w:r w:rsidRPr="004D1FD5">
              <w:rPr>
                <w:rFonts w:ascii="TH SarabunPSK" w:hAnsi="TH SarabunPSK" w:cs="TH SarabunPSK" w:hint="cs"/>
                <w:sz w:val="32"/>
                <w:szCs w:val="32"/>
                <w:cs/>
              </w:rPr>
              <w:t>๑๓, ๑๔, ๑๕, ๑๖</w:t>
            </w:r>
          </w:p>
        </w:tc>
        <w:tc>
          <w:tcPr>
            <w:tcW w:w="1446" w:type="dxa"/>
          </w:tcPr>
          <w:p w14:paraId="2C370701" w14:textId="4866C437" w:rsidR="00A00CD5" w:rsidRPr="004D1FD5" w:rsidRDefault="00337817" w:rsidP="00CA4655">
            <w:pPr>
              <w:spacing w:line="216" w:lineRule="auto"/>
              <w:jc w:val="center"/>
              <w:rPr>
                <w:rFonts w:ascii="TH SarabunPSK" w:hAnsi="TH SarabunPSK" w:cs="TH SarabunPSK"/>
                <w:sz w:val="32"/>
                <w:szCs w:val="32"/>
                <w:cs/>
              </w:rPr>
            </w:pPr>
            <w:r w:rsidRPr="004D1FD5">
              <w:rPr>
                <w:rFonts w:ascii="TH SarabunPSK" w:hAnsi="TH SarabunPSK" w:cs="TH SarabunPSK" w:hint="cs"/>
                <w:sz w:val="32"/>
                <w:szCs w:val="32"/>
                <w:cs/>
              </w:rPr>
              <w:t>๒</w:t>
            </w:r>
            <w:r w:rsidR="0070643D" w:rsidRPr="004D1FD5">
              <w:rPr>
                <w:rFonts w:ascii="TH SarabunPSK" w:hAnsi="TH SarabunPSK" w:cs="TH SarabunPSK" w:hint="cs"/>
                <w:sz w:val="32"/>
                <w:szCs w:val="32"/>
                <w:cs/>
              </w:rPr>
              <w:t>๐</w:t>
            </w:r>
          </w:p>
        </w:tc>
      </w:tr>
    </w:tbl>
    <w:p w14:paraId="12288352" w14:textId="22A334B9" w:rsidR="0053196B" w:rsidRDefault="00337817" w:rsidP="00767756">
      <w:pPr>
        <w:autoSpaceDE w:val="0"/>
        <w:autoSpaceDN w:val="0"/>
        <w:adjustRightInd w:val="0"/>
        <w:rPr>
          <w:rFonts w:ascii="TH SarabunPSK" w:hAnsi="TH SarabunPSK" w:cs="TH SarabunPSK"/>
          <w:sz w:val="32"/>
          <w:szCs w:val="32"/>
        </w:rPr>
      </w:pPr>
      <w:r w:rsidRPr="004D1FD5">
        <w:rPr>
          <w:rFonts w:ascii="TH SarabunPSK" w:hAnsi="TH SarabunPSK" w:cs="TH SarabunPSK" w:hint="cs"/>
          <w:sz w:val="32"/>
          <w:szCs w:val="32"/>
          <w:cs/>
        </w:rPr>
        <w:t>หมายเหตุ มีการคัดเลือกแผนการจัดการเรียนรู้ที่</w:t>
      </w:r>
      <w:r w:rsidR="00A93CEF" w:rsidRPr="004D1FD5">
        <w:rPr>
          <w:rFonts w:ascii="TH SarabunPSK" w:hAnsi="TH SarabunPSK" w:cs="TH SarabunPSK" w:hint="cs"/>
          <w:sz w:val="32"/>
          <w:szCs w:val="32"/>
          <w:cs/>
        </w:rPr>
        <w:t>โดดเด่น</w:t>
      </w:r>
      <w:r w:rsidRPr="004D1FD5">
        <w:rPr>
          <w:rFonts w:ascii="TH SarabunPSK" w:hAnsi="TH SarabunPSK" w:cs="TH SarabunPSK" w:hint="cs"/>
          <w:sz w:val="32"/>
          <w:szCs w:val="32"/>
          <w:cs/>
        </w:rPr>
        <w:t>ประจำสาขา นำไปสู่การแสดงผลงานร่วมกันของนักศึกษาทุกสาขาวิชา</w:t>
      </w:r>
    </w:p>
    <w:p w14:paraId="1F44A372" w14:textId="77777777" w:rsidR="008045D2" w:rsidRDefault="008045D2" w:rsidP="00767756">
      <w:pPr>
        <w:autoSpaceDE w:val="0"/>
        <w:autoSpaceDN w:val="0"/>
        <w:adjustRightInd w:val="0"/>
        <w:rPr>
          <w:rFonts w:ascii="TH SarabunPSK" w:hAnsi="TH SarabunPSK" w:cs="TH SarabunPSK"/>
          <w:sz w:val="32"/>
          <w:szCs w:val="32"/>
        </w:rPr>
      </w:pPr>
    </w:p>
    <w:p w14:paraId="397B0204" w14:textId="77777777" w:rsidR="008045D2" w:rsidRDefault="008045D2" w:rsidP="00767756">
      <w:pPr>
        <w:autoSpaceDE w:val="0"/>
        <w:autoSpaceDN w:val="0"/>
        <w:adjustRightInd w:val="0"/>
        <w:rPr>
          <w:rFonts w:ascii="TH SarabunPSK" w:hAnsi="TH SarabunPSK" w:cs="TH SarabunPSK"/>
          <w:sz w:val="32"/>
          <w:szCs w:val="32"/>
        </w:rPr>
      </w:pPr>
    </w:p>
    <w:p w14:paraId="5B35C948" w14:textId="77777777" w:rsidR="008045D2" w:rsidRPr="004D1FD5" w:rsidRDefault="008045D2" w:rsidP="00767756">
      <w:pPr>
        <w:autoSpaceDE w:val="0"/>
        <w:autoSpaceDN w:val="0"/>
        <w:adjustRightInd w:val="0"/>
        <w:rPr>
          <w:rFonts w:ascii="TH SarabunPSK" w:hAnsi="TH SarabunPSK" w:cs="TH SarabunPSK" w:hint="cs"/>
          <w:sz w:val="32"/>
          <w:szCs w:val="32"/>
        </w:rPr>
      </w:pPr>
    </w:p>
    <w:p w14:paraId="5ECBEDB3" w14:textId="77777777" w:rsidR="00553F9C" w:rsidRPr="004D1FD5" w:rsidRDefault="00553F9C" w:rsidP="00553F9C">
      <w:pPr>
        <w:autoSpaceDE w:val="0"/>
        <w:autoSpaceDN w:val="0"/>
        <w:adjustRightInd w:val="0"/>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lastRenderedPageBreak/>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๖</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ทรัพยากรประกอบการเรียนการสอน</w:t>
      </w:r>
    </w:p>
    <w:p w14:paraId="506AD8F9" w14:textId="77777777" w:rsidR="00F1134B" w:rsidRPr="004D1FD5" w:rsidRDefault="00F1134B" w:rsidP="00721E19">
      <w:pPr>
        <w:autoSpaceDE w:val="0"/>
        <w:autoSpaceDN w:val="0"/>
        <w:adjustRightInd w:val="0"/>
        <w:spacing w:line="38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๑</w:t>
      </w:r>
      <w:r w:rsidRPr="004D1FD5">
        <w:rPr>
          <w:rFonts w:ascii="TH SarabunPSK" w:eastAsia="BrowalliaNew-Bold" w:hAnsi="TH SarabunPSK" w:cs="TH SarabunPSK" w:hint="cs"/>
          <w:b/>
          <w:bCs/>
          <w:sz w:val="32"/>
          <w:szCs w:val="32"/>
        </w:rPr>
        <w:t xml:space="preserve">. </w:t>
      </w:r>
      <w:r w:rsidR="0026684B" w:rsidRPr="004D1FD5">
        <w:rPr>
          <w:rFonts w:ascii="TH SarabunPSK" w:eastAsia="BrowalliaNew-Bold" w:hAnsi="TH SarabunPSK" w:cs="TH SarabunPSK" w:hint="cs"/>
          <w:b/>
          <w:bCs/>
          <w:sz w:val="32"/>
          <w:szCs w:val="32"/>
          <w:cs/>
        </w:rPr>
        <w:t xml:space="preserve"> </w:t>
      </w:r>
      <w:r w:rsidRPr="004D1FD5">
        <w:rPr>
          <w:rFonts w:ascii="TH SarabunPSK" w:eastAsia="BrowalliaNew-Bold" w:hAnsi="TH SarabunPSK" w:cs="TH SarabunPSK" w:hint="cs"/>
          <w:b/>
          <w:bCs/>
          <w:sz w:val="32"/>
          <w:szCs w:val="32"/>
          <w:cs/>
        </w:rPr>
        <w:t>ตำราและเอกสารหลัก</w:t>
      </w:r>
    </w:p>
    <w:p w14:paraId="1C84484D" w14:textId="6710BEB4" w:rsidR="0026684B" w:rsidRPr="004D1FD5" w:rsidRDefault="005B56DB" w:rsidP="00BB17A1">
      <w:pPr>
        <w:ind w:left="1350" w:hanging="990"/>
        <w:rPr>
          <w:rFonts w:ascii="TH SarabunPSK" w:eastAsia="BrowalliaNew" w:hAnsi="TH SarabunPSK" w:cs="TH SarabunPSK"/>
          <w:sz w:val="32"/>
          <w:szCs w:val="32"/>
        </w:rPr>
      </w:pPr>
      <w:r w:rsidRPr="004D1FD5">
        <w:rPr>
          <w:rFonts w:ascii="TH SarabunPSK" w:eastAsia="BrowalliaNew" w:hAnsi="TH SarabunPSK" w:cs="TH SarabunPSK" w:hint="cs"/>
          <w:sz w:val="32"/>
          <w:szCs w:val="32"/>
          <w:cs/>
        </w:rPr>
        <w:t xml:space="preserve">๑) </w:t>
      </w:r>
      <w:r w:rsidR="00A1715E" w:rsidRPr="004D1FD5">
        <w:rPr>
          <w:rFonts w:ascii="TH SarabunPSK" w:eastAsia="Sarabun" w:hAnsi="TH SarabunPSK" w:cs="TH SarabunPSK" w:hint="cs"/>
          <w:sz w:val="32"/>
          <w:szCs w:val="32"/>
          <w:cs/>
        </w:rPr>
        <w:t>บุญฤดี</w:t>
      </w:r>
      <w:r w:rsidR="00A1715E" w:rsidRPr="004D1FD5">
        <w:rPr>
          <w:rFonts w:ascii="TH SarabunPSK" w:eastAsia="Sarabun" w:hAnsi="TH SarabunPSK" w:cs="TH SarabunPSK" w:hint="cs"/>
          <w:sz w:val="32"/>
          <w:szCs w:val="32"/>
        </w:rPr>
        <w:t xml:space="preserve"> </w:t>
      </w:r>
      <w:r w:rsidR="00A1715E" w:rsidRPr="004D1FD5">
        <w:rPr>
          <w:rFonts w:ascii="TH SarabunPSK" w:eastAsia="Sarabun" w:hAnsi="TH SarabunPSK" w:cs="TH SarabunPSK" w:hint="cs"/>
          <w:sz w:val="32"/>
          <w:szCs w:val="32"/>
          <w:cs/>
        </w:rPr>
        <w:t>อุดมผล.</w:t>
      </w:r>
      <w:r w:rsidR="00A1715E" w:rsidRPr="004D1FD5">
        <w:rPr>
          <w:rFonts w:ascii="TH SarabunPSK" w:eastAsia="Sarabun" w:hAnsi="TH SarabunPSK" w:cs="TH SarabunPSK" w:hint="cs"/>
          <w:b/>
          <w:bCs/>
          <w:sz w:val="32"/>
          <w:szCs w:val="32"/>
          <w:cs/>
        </w:rPr>
        <w:t xml:space="preserve"> </w:t>
      </w:r>
      <w:r w:rsidR="00A1715E" w:rsidRPr="004D1FD5">
        <w:rPr>
          <w:rFonts w:ascii="TH SarabunPSK" w:eastAsia="Niramit" w:hAnsi="TH SarabunPSK" w:cs="TH SarabunPSK" w:hint="cs"/>
          <w:sz w:val="32"/>
          <w:szCs w:val="32"/>
        </w:rPr>
        <w:t>(</w:t>
      </w:r>
      <w:r w:rsidR="00A1715E" w:rsidRPr="004D1FD5">
        <w:rPr>
          <w:rFonts w:ascii="TH SarabunPSK" w:eastAsia="Niramit" w:hAnsi="TH SarabunPSK" w:cs="TH SarabunPSK" w:hint="cs"/>
          <w:sz w:val="32"/>
          <w:szCs w:val="32"/>
          <w:cs/>
        </w:rPr>
        <w:t>๒๕๖๐</w:t>
      </w:r>
      <w:r w:rsidR="00A1715E" w:rsidRPr="004D1FD5">
        <w:rPr>
          <w:rFonts w:ascii="TH SarabunPSK" w:eastAsia="Niramit" w:hAnsi="TH SarabunPSK" w:cs="TH SarabunPSK" w:hint="cs"/>
          <w:sz w:val="32"/>
          <w:szCs w:val="32"/>
        </w:rPr>
        <w:t>).</w:t>
      </w:r>
      <w:r w:rsidR="00A1715E" w:rsidRPr="004D1FD5">
        <w:rPr>
          <w:rFonts w:ascii="TH SarabunPSK" w:eastAsia="Niramit" w:hAnsi="TH SarabunPSK" w:cs="TH SarabunPSK" w:hint="cs"/>
          <w:sz w:val="32"/>
          <w:szCs w:val="32"/>
          <w:cs/>
        </w:rPr>
        <w:t xml:space="preserve"> </w:t>
      </w:r>
      <w:r w:rsidR="00A1715E" w:rsidRPr="004D1FD5">
        <w:rPr>
          <w:rFonts w:ascii="TH SarabunPSK" w:eastAsia="Niramit" w:hAnsi="TH SarabunPSK" w:cs="TH SarabunPSK" w:hint="cs"/>
          <w:b/>
          <w:bCs/>
          <w:sz w:val="32"/>
          <w:szCs w:val="32"/>
          <w:cs/>
        </w:rPr>
        <w:t>วิทยาการจัดการเรียนรู้</w:t>
      </w:r>
      <w:r w:rsidR="00A1715E" w:rsidRPr="004D1FD5">
        <w:rPr>
          <w:rFonts w:ascii="TH SarabunPSK" w:eastAsia="Niramit" w:hAnsi="TH SarabunPSK" w:cs="TH SarabunPSK" w:hint="cs"/>
          <w:b/>
          <w:sz w:val="32"/>
          <w:szCs w:val="32"/>
        </w:rPr>
        <w:t xml:space="preserve">. </w:t>
      </w:r>
      <w:r w:rsidR="00A1715E" w:rsidRPr="004D1FD5">
        <w:rPr>
          <w:rFonts w:ascii="TH SarabunPSK" w:eastAsia="Niramit" w:hAnsi="TH SarabunPSK" w:cs="TH SarabunPSK" w:hint="cs"/>
          <w:sz w:val="32"/>
          <w:szCs w:val="32"/>
          <w:cs/>
        </w:rPr>
        <w:t>กรุงเทพมหานคร</w:t>
      </w:r>
      <w:r w:rsidR="00A1715E" w:rsidRPr="004D1FD5">
        <w:rPr>
          <w:rFonts w:ascii="TH SarabunPSK" w:eastAsia="Niramit" w:hAnsi="TH SarabunPSK" w:cs="TH SarabunPSK" w:hint="cs"/>
          <w:sz w:val="32"/>
          <w:szCs w:val="32"/>
        </w:rPr>
        <w:t>:</w:t>
      </w:r>
      <w:r w:rsidR="00A1715E" w:rsidRPr="004D1FD5">
        <w:rPr>
          <w:rFonts w:ascii="TH SarabunPSK" w:eastAsia="Niramit" w:hAnsi="TH SarabunPSK" w:cs="TH SarabunPSK" w:hint="cs"/>
          <w:sz w:val="32"/>
          <w:szCs w:val="32"/>
          <w:cs/>
        </w:rPr>
        <w:t xml:space="preserve"> คณะครุศาสตร์ มหาวิทยาลัยราชภัฏสวนสุนันทา</w:t>
      </w:r>
      <w:r w:rsidR="00A1715E" w:rsidRPr="004D1FD5">
        <w:rPr>
          <w:rFonts w:ascii="TH SarabunPSK" w:eastAsia="Niramit" w:hAnsi="TH SarabunPSK" w:cs="TH SarabunPSK" w:hint="cs"/>
          <w:sz w:val="32"/>
          <w:szCs w:val="32"/>
        </w:rPr>
        <w:t>.</w:t>
      </w:r>
      <w:r w:rsidR="001C28F1" w:rsidRPr="004D1FD5">
        <w:rPr>
          <w:rFonts w:ascii="TH SarabunPSK" w:hAnsi="TH SarabunPSK" w:cs="TH SarabunPSK" w:hint="cs"/>
          <w:sz w:val="32"/>
          <w:szCs w:val="32"/>
          <w:cs/>
        </w:rPr>
        <w:t xml:space="preserve"> </w:t>
      </w:r>
    </w:p>
    <w:p w14:paraId="13C9BB83" w14:textId="77777777" w:rsidR="0053196B" w:rsidRPr="004D1FD5" w:rsidRDefault="00F1134B" w:rsidP="0053196B">
      <w:pPr>
        <w:autoSpaceDE w:val="0"/>
        <w:autoSpaceDN w:val="0"/>
        <w:adjustRightInd w:val="0"/>
        <w:spacing w:line="38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๒</w:t>
      </w:r>
      <w:r w:rsidRPr="004D1FD5">
        <w:rPr>
          <w:rFonts w:ascii="TH SarabunPSK" w:eastAsia="BrowalliaNew-Bold" w:hAnsi="TH SarabunPSK" w:cs="TH SarabunPSK" w:hint="cs"/>
          <w:b/>
          <w:bCs/>
          <w:sz w:val="32"/>
          <w:szCs w:val="32"/>
        </w:rPr>
        <w:t>.</w:t>
      </w:r>
      <w:r w:rsidR="0026684B"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เอกสารและข้อมูลสำคัญ</w:t>
      </w:r>
    </w:p>
    <w:p w14:paraId="28BAC6CD" w14:textId="0870E30D" w:rsidR="0053196B" w:rsidRPr="004D1FD5" w:rsidRDefault="004E577A" w:rsidP="0053196B">
      <w:pPr>
        <w:autoSpaceDE w:val="0"/>
        <w:autoSpaceDN w:val="0"/>
        <w:adjustRightInd w:val="0"/>
        <w:spacing w:line="380" w:lineRule="exact"/>
        <w:ind w:left="1350" w:hanging="990"/>
        <w:rPr>
          <w:rFonts w:ascii="TH SarabunPSK" w:eastAsia="BrowalliaNew-Bold" w:hAnsi="TH SarabunPSK" w:cs="TH SarabunPSK"/>
          <w:b/>
          <w:bCs/>
          <w:sz w:val="32"/>
          <w:szCs w:val="32"/>
        </w:rPr>
      </w:pPr>
      <w:r w:rsidRPr="004D1FD5">
        <w:rPr>
          <w:rFonts w:ascii="TH SarabunPSK" w:eastAsia="BrowalliaNew" w:hAnsi="TH SarabunPSK" w:cs="TH SarabunPSK" w:hint="cs"/>
          <w:sz w:val="32"/>
          <w:szCs w:val="32"/>
          <w:cs/>
        </w:rPr>
        <w:t xml:space="preserve">๑) </w:t>
      </w:r>
      <w:r w:rsidR="00A1715E" w:rsidRPr="004D1FD5">
        <w:rPr>
          <w:rFonts w:ascii="TH SarabunPSK" w:hAnsi="TH SarabunPSK" w:cs="TH SarabunPSK" w:hint="cs"/>
          <w:sz w:val="32"/>
          <w:szCs w:val="32"/>
          <w:cs/>
        </w:rPr>
        <w:t xml:space="preserve">ภาณุวัฒน์ ศิวะสกุลราช. (๒๕๖๔). </w:t>
      </w:r>
      <w:r w:rsidR="00A1715E" w:rsidRPr="004D1FD5">
        <w:rPr>
          <w:rFonts w:ascii="TH SarabunPSK" w:hAnsi="TH SarabunPSK" w:cs="TH SarabunPSK" w:hint="cs"/>
          <w:b/>
          <w:bCs/>
          <w:sz w:val="32"/>
          <w:szCs w:val="32"/>
          <w:cs/>
        </w:rPr>
        <w:t>เอกสารประกอบการสอน วิชาวิทยาการจัดการเรียนรู้.</w:t>
      </w:r>
      <w:r w:rsidR="00A1715E" w:rsidRPr="004D1FD5">
        <w:rPr>
          <w:rFonts w:ascii="TH SarabunPSK" w:hAnsi="TH SarabunPSK" w:cs="TH SarabunPSK" w:hint="cs"/>
          <w:sz w:val="32"/>
          <w:szCs w:val="32"/>
          <w:cs/>
        </w:rPr>
        <w:t xml:space="preserve"> </w:t>
      </w:r>
      <w:r w:rsidR="00A1715E" w:rsidRPr="004D1FD5">
        <w:rPr>
          <w:rFonts w:ascii="TH SarabunPSK" w:eastAsia="Niramit" w:hAnsi="TH SarabunPSK" w:cs="TH SarabunPSK" w:hint="cs"/>
          <w:sz w:val="32"/>
          <w:szCs w:val="32"/>
          <w:cs/>
        </w:rPr>
        <w:t>กรุงเทพมหานคร</w:t>
      </w:r>
      <w:r w:rsidR="00A1715E" w:rsidRPr="004D1FD5">
        <w:rPr>
          <w:rFonts w:ascii="TH SarabunPSK" w:eastAsia="Niramit" w:hAnsi="TH SarabunPSK" w:cs="TH SarabunPSK" w:hint="cs"/>
          <w:sz w:val="32"/>
          <w:szCs w:val="32"/>
        </w:rPr>
        <w:t>:</w:t>
      </w:r>
      <w:r w:rsidR="00A1715E" w:rsidRPr="004D1FD5">
        <w:rPr>
          <w:rFonts w:ascii="TH SarabunPSK" w:eastAsia="Niramit" w:hAnsi="TH SarabunPSK" w:cs="TH SarabunPSK" w:hint="cs"/>
          <w:sz w:val="32"/>
          <w:szCs w:val="32"/>
          <w:cs/>
        </w:rPr>
        <w:t xml:space="preserve"> คณะครุศาสตร์ มหาวิทยาลัยราชภัฏสวนสุนันทา</w:t>
      </w:r>
      <w:r w:rsidR="00A1715E" w:rsidRPr="004D1FD5">
        <w:rPr>
          <w:rFonts w:ascii="TH SarabunPSK" w:eastAsia="Niramit" w:hAnsi="TH SarabunPSK" w:cs="TH SarabunPSK" w:hint="cs"/>
          <w:sz w:val="32"/>
          <w:szCs w:val="32"/>
        </w:rPr>
        <w:t>.</w:t>
      </w:r>
      <w:r w:rsidR="00A1715E" w:rsidRPr="004D1FD5">
        <w:rPr>
          <w:rFonts w:ascii="TH SarabunPSK" w:hAnsi="TH SarabunPSK" w:cs="TH SarabunPSK" w:hint="cs"/>
          <w:sz w:val="32"/>
          <w:szCs w:val="32"/>
          <w:cs/>
        </w:rPr>
        <w:t xml:space="preserve">   </w:t>
      </w:r>
    </w:p>
    <w:p w14:paraId="2EE53A67" w14:textId="77777777" w:rsidR="0053196B" w:rsidRPr="004D1FD5" w:rsidRDefault="00E069FE" w:rsidP="0053196B">
      <w:pPr>
        <w:autoSpaceDE w:val="0"/>
        <w:autoSpaceDN w:val="0"/>
        <w:adjustRightInd w:val="0"/>
        <w:spacing w:line="380" w:lineRule="exact"/>
        <w:ind w:left="1350" w:hanging="990"/>
        <w:rPr>
          <w:rFonts w:ascii="TH SarabunPSK" w:eastAsia="BrowalliaNew-Bold" w:hAnsi="TH SarabunPSK" w:cs="TH SarabunPSK"/>
          <w:b/>
          <w:bCs/>
          <w:sz w:val="32"/>
          <w:szCs w:val="32"/>
        </w:rPr>
      </w:pPr>
      <w:r w:rsidRPr="004D1FD5">
        <w:rPr>
          <w:rFonts w:ascii="TH SarabunPSK" w:eastAsia="BrowalliaNew" w:hAnsi="TH SarabunPSK" w:cs="TH SarabunPSK" w:hint="cs"/>
          <w:sz w:val="32"/>
          <w:szCs w:val="32"/>
          <w:cs/>
        </w:rPr>
        <w:t>๒)</w:t>
      </w:r>
      <w:r w:rsidR="0053196B" w:rsidRPr="004D1FD5">
        <w:rPr>
          <w:rFonts w:ascii="TH SarabunPSK" w:eastAsia="BrowalliaNew" w:hAnsi="TH SarabunPSK" w:cs="TH SarabunPSK" w:hint="cs"/>
          <w:sz w:val="32"/>
          <w:szCs w:val="32"/>
          <w:cs/>
        </w:rPr>
        <w:t xml:space="preserve"> </w:t>
      </w:r>
      <w:r w:rsidR="0053196B" w:rsidRPr="004D1FD5">
        <w:rPr>
          <w:rFonts w:ascii="TH SarabunPSK" w:eastAsia="Niramit" w:hAnsi="TH SarabunPSK" w:cs="TH SarabunPSK" w:hint="cs"/>
          <w:sz w:val="32"/>
          <w:szCs w:val="32"/>
          <w:cs/>
        </w:rPr>
        <w:t>ประยูร ศรีประศาธน์</w:t>
      </w:r>
      <w:r w:rsidR="0053196B" w:rsidRPr="004D1FD5">
        <w:rPr>
          <w:rFonts w:ascii="TH SarabunPSK" w:eastAsia="Niramit" w:hAnsi="TH SarabunPSK" w:cs="TH SarabunPSK" w:hint="cs"/>
          <w:sz w:val="32"/>
          <w:szCs w:val="32"/>
        </w:rPr>
        <w:t>. (</w:t>
      </w:r>
      <w:r w:rsidR="0053196B" w:rsidRPr="004D1FD5">
        <w:rPr>
          <w:rFonts w:ascii="TH SarabunPSK" w:eastAsia="Niramit" w:hAnsi="TH SarabunPSK" w:cs="TH SarabunPSK" w:hint="cs"/>
          <w:sz w:val="32"/>
          <w:szCs w:val="32"/>
          <w:cs/>
        </w:rPr>
        <w:t>๒๕๔๗</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b/>
          <w:bCs/>
          <w:sz w:val="32"/>
          <w:szCs w:val="32"/>
          <w:cs/>
        </w:rPr>
        <w:t>แนวคิดและปรัชญาการจัดการศึกษาและการจัดสถานศึกษา</w:t>
      </w:r>
      <w:r w:rsidR="0053196B" w:rsidRPr="004D1FD5">
        <w:rPr>
          <w:rFonts w:ascii="TH SarabunPSK" w:eastAsia="Niramit" w:hAnsi="TH SarabunPSK" w:cs="TH SarabunPSK" w:hint="cs"/>
          <w:b/>
          <w:sz w:val="32"/>
          <w:szCs w:val="32"/>
        </w:rPr>
        <w:t>.</w:t>
      </w:r>
      <w:r w:rsidR="0053196B" w:rsidRPr="004D1FD5">
        <w:rPr>
          <w:rFonts w:ascii="TH SarabunPSK" w:eastAsia="BrowalliaNew-Bold" w:hAnsi="TH SarabunPSK" w:cs="TH SarabunPSK" w:hint="cs"/>
          <w:b/>
          <w:bCs/>
          <w:sz w:val="32"/>
          <w:szCs w:val="32"/>
          <w:cs/>
        </w:rPr>
        <w:t xml:space="preserve"> </w:t>
      </w:r>
      <w:r w:rsidR="0053196B" w:rsidRPr="004D1FD5">
        <w:rPr>
          <w:rFonts w:ascii="TH SarabunPSK" w:eastAsia="Niramit" w:hAnsi="TH SarabunPSK" w:cs="TH SarabunPSK" w:hint="cs"/>
          <w:sz w:val="32"/>
          <w:szCs w:val="32"/>
          <w:cs/>
        </w:rPr>
        <w:t>ในประมวลสาระชุดวิชาการจัดสถานศึกษา หน่วยที่</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sz w:val="32"/>
          <w:szCs w:val="32"/>
          <w:cs/>
        </w:rPr>
        <w:t>๑</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sz w:val="32"/>
          <w:szCs w:val="32"/>
          <w:cs/>
        </w:rPr>
        <w:t>หน้า</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sz w:val="32"/>
          <w:szCs w:val="32"/>
          <w:cs/>
        </w:rPr>
        <w:t>๑</w:t>
      </w:r>
      <w:r w:rsidR="0053196B" w:rsidRPr="004D1FD5">
        <w:rPr>
          <w:rFonts w:ascii="TH SarabunPSK" w:eastAsia="Niramit" w:hAnsi="TH SarabunPSK" w:cs="TH SarabunPSK" w:hint="cs"/>
          <w:sz w:val="32"/>
          <w:szCs w:val="32"/>
        </w:rPr>
        <w:t>-</w:t>
      </w:r>
      <w:r w:rsidR="0053196B" w:rsidRPr="004D1FD5">
        <w:rPr>
          <w:rFonts w:ascii="TH SarabunPSK" w:eastAsia="Niramit" w:hAnsi="TH SarabunPSK" w:cs="TH SarabunPSK" w:hint="cs"/>
          <w:sz w:val="32"/>
          <w:szCs w:val="32"/>
          <w:cs/>
        </w:rPr>
        <w:t>๔๒</w:t>
      </w:r>
      <w:r w:rsidR="0053196B" w:rsidRPr="004D1FD5">
        <w:rPr>
          <w:rFonts w:ascii="TH SarabunPSK" w:eastAsia="Niramit" w:hAnsi="TH SarabunPSK" w:cs="TH SarabunPSK" w:hint="cs"/>
          <w:sz w:val="32"/>
          <w:szCs w:val="32"/>
        </w:rPr>
        <w:t>.</w:t>
      </w:r>
      <w:r w:rsidR="0053196B" w:rsidRPr="004D1FD5">
        <w:rPr>
          <w:rFonts w:ascii="TH SarabunPSK" w:eastAsia="Niramit" w:hAnsi="TH SarabunPSK" w:cs="TH SarabunPSK" w:hint="cs"/>
          <w:sz w:val="32"/>
          <w:szCs w:val="32"/>
          <w:cs/>
        </w:rPr>
        <w:t xml:space="preserve"> นนทบุรี</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sz w:val="32"/>
          <w:szCs w:val="32"/>
          <w:cs/>
        </w:rPr>
        <w:t>สาขาวิชาศึกษาศาสตร์</w:t>
      </w:r>
      <w:r w:rsidR="0053196B" w:rsidRPr="004D1FD5">
        <w:rPr>
          <w:rFonts w:ascii="TH SarabunPSK" w:eastAsia="Niramit" w:hAnsi="TH SarabunPSK" w:cs="TH SarabunPSK" w:hint="cs"/>
          <w:sz w:val="32"/>
          <w:szCs w:val="32"/>
        </w:rPr>
        <w:t xml:space="preserve"> </w:t>
      </w:r>
      <w:r w:rsidR="0053196B" w:rsidRPr="004D1FD5">
        <w:rPr>
          <w:rFonts w:ascii="TH SarabunPSK" w:eastAsia="Niramit" w:hAnsi="TH SarabunPSK" w:cs="TH SarabunPSK" w:hint="cs"/>
          <w:sz w:val="32"/>
          <w:szCs w:val="32"/>
          <w:cs/>
        </w:rPr>
        <w:t>มหาวิทยาลัยสุโขทัยธรรมาธิราช</w:t>
      </w:r>
      <w:r w:rsidR="0053196B" w:rsidRPr="004D1FD5">
        <w:rPr>
          <w:rFonts w:ascii="TH SarabunPSK" w:eastAsia="Niramit" w:hAnsi="TH SarabunPSK" w:cs="TH SarabunPSK" w:hint="cs"/>
          <w:sz w:val="32"/>
          <w:szCs w:val="32"/>
        </w:rPr>
        <w:t>.</w:t>
      </w:r>
    </w:p>
    <w:p w14:paraId="633BF1AC" w14:textId="1F1D4F22" w:rsidR="00BB17A1" w:rsidRPr="004D1FD5" w:rsidRDefault="0053196B" w:rsidP="0053196B">
      <w:pPr>
        <w:autoSpaceDE w:val="0"/>
        <w:autoSpaceDN w:val="0"/>
        <w:adjustRightInd w:val="0"/>
        <w:spacing w:line="380" w:lineRule="exact"/>
        <w:ind w:left="1350" w:hanging="990"/>
        <w:rPr>
          <w:rFonts w:ascii="TH SarabunPSK" w:eastAsia="BrowalliaNew-Bold" w:hAnsi="TH SarabunPSK" w:cs="TH SarabunPSK"/>
          <w:b/>
          <w:bCs/>
          <w:sz w:val="32"/>
          <w:szCs w:val="32"/>
        </w:rPr>
      </w:pPr>
      <w:r w:rsidRPr="004D1FD5">
        <w:rPr>
          <w:rFonts w:ascii="TH SarabunPSK" w:eastAsia="Niramit" w:hAnsi="TH SarabunPSK" w:cs="TH SarabunPSK" w:hint="cs"/>
          <w:sz w:val="32"/>
          <w:szCs w:val="32"/>
          <w:cs/>
        </w:rPr>
        <w:t>๓</w:t>
      </w:r>
      <w:r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cs/>
        </w:rPr>
        <w:t>คุรุสภา</w:t>
      </w:r>
      <w:r w:rsidRPr="004D1FD5">
        <w:rPr>
          <w:rFonts w:ascii="TH SarabunPSK" w:eastAsia="Niramit" w:hAnsi="TH SarabunPSK" w:cs="TH SarabunPSK" w:hint="cs"/>
          <w:sz w:val="32"/>
          <w:szCs w:val="32"/>
        </w:rPr>
        <w:t>.</w:t>
      </w:r>
      <w:r w:rsidR="00151DE1"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rPr>
        <w:t>(</w:t>
      </w:r>
      <w:r w:rsidRPr="004D1FD5">
        <w:rPr>
          <w:rFonts w:ascii="TH SarabunPSK" w:eastAsia="Niramit" w:hAnsi="TH SarabunPSK" w:cs="TH SarabunPSK" w:hint="cs"/>
          <w:sz w:val="32"/>
          <w:szCs w:val="32"/>
          <w:cs/>
        </w:rPr>
        <w:t>๒๕๕๖</w:t>
      </w:r>
      <w:r w:rsidRPr="004D1FD5">
        <w:rPr>
          <w:rFonts w:ascii="TH SarabunPSK" w:eastAsia="Niramit" w:hAnsi="TH SarabunPSK" w:cs="TH SarabunPSK" w:hint="cs"/>
          <w:sz w:val="32"/>
          <w:szCs w:val="32"/>
        </w:rPr>
        <w:t>).</w:t>
      </w:r>
      <w:r w:rsidR="00151DE1"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b/>
          <w:bCs/>
          <w:sz w:val="32"/>
          <w:szCs w:val="32"/>
          <w:cs/>
        </w:rPr>
        <w:t>มาตรฐานการประกอบวิชาชีพ</w:t>
      </w:r>
      <w:r w:rsidRPr="004D1FD5">
        <w:rPr>
          <w:rFonts w:ascii="TH SarabunPSK" w:eastAsia="Niramit" w:hAnsi="TH SarabunPSK" w:cs="TH SarabunPSK" w:hint="cs"/>
          <w:b/>
          <w:sz w:val="32"/>
          <w:szCs w:val="32"/>
        </w:rPr>
        <w:t>.</w:t>
      </w:r>
      <w:r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cs/>
        </w:rPr>
        <w:t>กรุงเทพมหานคร</w:t>
      </w:r>
      <w:r w:rsidRPr="004D1FD5">
        <w:rPr>
          <w:rFonts w:ascii="TH SarabunPSK" w:eastAsia="Niramit" w:hAnsi="TH SarabunPSK" w:cs="TH SarabunPSK" w:hint="cs"/>
          <w:sz w:val="32"/>
          <w:szCs w:val="32"/>
        </w:rPr>
        <w:t>:</w:t>
      </w:r>
      <w:r w:rsidR="00151DE1"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cs/>
        </w:rPr>
        <w:t>โรงพิมพ์ครุสภาลาดพร้าว</w:t>
      </w:r>
      <w:r w:rsidRPr="004D1FD5">
        <w:rPr>
          <w:rFonts w:ascii="TH SarabunPSK" w:eastAsia="Niramit" w:hAnsi="TH SarabunPSK" w:cs="TH SarabunPSK" w:hint="cs"/>
          <w:sz w:val="32"/>
          <w:szCs w:val="32"/>
        </w:rPr>
        <w:t>.</w:t>
      </w:r>
    </w:p>
    <w:p w14:paraId="526E7A00" w14:textId="77777777" w:rsidR="00BB17A1" w:rsidRPr="004D1FD5" w:rsidRDefault="00F1134B" w:rsidP="00E069FE">
      <w:pPr>
        <w:autoSpaceDE w:val="0"/>
        <w:autoSpaceDN w:val="0"/>
        <w:adjustRightInd w:val="0"/>
        <w:spacing w:line="380" w:lineRule="exact"/>
        <w:rPr>
          <w:rFonts w:ascii="TH SarabunPSK" w:eastAsia="BrowalliaNew-Bold" w:hAnsi="TH SarabunPSK" w:cs="TH SarabunPSK"/>
          <w:b/>
          <w:bCs/>
          <w:sz w:val="32"/>
          <w:szCs w:val="32"/>
        </w:rPr>
      </w:pPr>
      <w:r w:rsidRPr="004D1FD5">
        <w:rPr>
          <w:rFonts w:ascii="TH SarabunPSK" w:eastAsia="BrowalliaNew-Bold" w:hAnsi="TH SarabunPSK" w:cs="TH SarabunPSK" w:hint="cs"/>
          <w:b/>
          <w:bCs/>
          <w:sz w:val="32"/>
          <w:szCs w:val="32"/>
          <w:cs/>
        </w:rPr>
        <w:t>๓</w:t>
      </w:r>
      <w:r w:rsidRPr="004D1FD5">
        <w:rPr>
          <w:rFonts w:ascii="TH SarabunPSK" w:eastAsia="BrowalliaNew-Bold" w:hAnsi="TH SarabunPSK" w:cs="TH SarabunPSK" w:hint="cs"/>
          <w:b/>
          <w:bCs/>
          <w:sz w:val="32"/>
          <w:szCs w:val="32"/>
        </w:rPr>
        <w:t xml:space="preserve">. </w:t>
      </w:r>
      <w:r w:rsidR="0026684B" w:rsidRPr="004D1FD5">
        <w:rPr>
          <w:rFonts w:ascii="TH SarabunPSK" w:eastAsia="BrowalliaNew-Bold" w:hAnsi="TH SarabunPSK" w:cs="TH SarabunPSK" w:hint="cs"/>
          <w:b/>
          <w:bCs/>
          <w:sz w:val="32"/>
          <w:szCs w:val="32"/>
        </w:rPr>
        <w:t xml:space="preserve"> </w:t>
      </w:r>
      <w:r w:rsidRPr="004D1FD5">
        <w:rPr>
          <w:rFonts w:ascii="TH SarabunPSK" w:eastAsia="BrowalliaNew-Bold" w:hAnsi="TH SarabunPSK" w:cs="TH SarabunPSK" w:hint="cs"/>
          <w:b/>
          <w:bCs/>
          <w:sz w:val="32"/>
          <w:szCs w:val="32"/>
          <w:cs/>
        </w:rPr>
        <w:t>เอกสารและข้อมูลแนะนำ</w:t>
      </w:r>
    </w:p>
    <w:p w14:paraId="3018CF76" w14:textId="0B9F647A" w:rsidR="005319CD" w:rsidRPr="004D1FD5" w:rsidRDefault="00151DE1" w:rsidP="00151DE1">
      <w:pPr>
        <w:autoSpaceDE w:val="0"/>
        <w:autoSpaceDN w:val="0"/>
        <w:adjustRightInd w:val="0"/>
        <w:spacing w:line="380" w:lineRule="exact"/>
        <w:ind w:left="1350" w:hanging="990"/>
        <w:rPr>
          <w:rFonts w:ascii="TH SarabunPSK" w:eastAsia="BrowalliaNew" w:hAnsi="TH SarabunPSK" w:cs="TH SarabunPSK"/>
          <w:sz w:val="30"/>
          <w:szCs w:val="30"/>
        </w:rPr>
      </w:pPr>
      <w:r w:rsidRPr="004D1FD5">
        <w:rPr>
          <w:rFonts w:ascii="TH SarabunPSK" w:eastAsia="Niramit" w:hAnsi="TH SarabunPSK" w:cs="TH SarabunPSK" w:hint="cs"/>
          <w:sz w:val="32"/>
          <w:szCs w:val="32"/>
          <w:cs/>
        </w:rPr>
        <w:t>กระทรวงศึกษาธิการ</w:t>
      </w:r>
      <w:r w:rsidRPr="004D1FD5">
        <w:rPr>
          <w:rFonts w:ascii="TH SarabunPSK" w:eastAsia="Niramit" w:hAnsi="TH SarabunPSK" w:cs="TH SarabunPSK" w:hint="cs"/>
          <w:sz w:val="32"/>
          <w:szCs w:val="32"/>
        </w:rPr>
        <w:t>. (</w:t>
      </w:r>
      <w:r w:rsidRPr="004D1FD5">
        <w:rPr>
          <w:rFonts w:ascii="TH SarabunPSK" w:eastAsia="Niramit" w:hAnsi="TH SarabunPSK" w:cs="TH SarabunPSK" w:hint="cs"/>
          <w:sz w:val="32"/>
          <w:szCs w:val="32"/>
          <w:cs/>
        </w:rPr>
        <w:t>๒๕๖๐</w:t>
      </w:r>
      <w:r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b/>
          <w:bCs/>
          <w:sz w:val="32"/>
          <w:szCs w:val="32"/>
          <w:cs/>
        </w:rPr>
        <w:t>แผนการศึกษาแห่งชาติ</w:t>
      </w:r>
      <w:r w:rsidRPr="004D1FD5">
        <w:rPr>
          <w:rFonts w:ascii="TH SarabunPSK" w:eastAsia="Niramit" w:hAnsi="TH SarabunPSK" w:cs="TH SarabunPSK" w:hint="cs"/>
          <w:b/>
          <w:bCs/>
          <w:sz w:val="32"/>
          <w:szCs w:val="32"/>
        </w:rPr>
        <w:t xml:space="preserve"> </w:t>
      </w:r>
      <w:r w:rsidRPr="004D1FD5">
        <w:rPr>
          <w:rFonts w:ascii="TH SarabunPSK" w:eastAsia="Niramit" w:hAnsi="TH SarabunPSK" w:cs="TH SarabunPSK" w:hint="cs"/>
          <w:b/>
          <w:bCs/>
          <w:sz w:val="32"/>
          <w:szCs w:val="32"/>
          <w:cs/>
        </w:rPr>
        <w:t>พ</w:t>
      </w:r>
      <w:r w:rsidRPr="004D1FD5">
        <w:rPr>
          <w:rFonts w:ascii="TH SarabunPSK" w:eastAsia="Niramit" w:hAnsi="TH SarabunPSK" w:cs="TH SarabunPSK" w:hint="cs"/>
          <w:b/>
          <w:sz w:val="32"/>
          <w:szCs w:val="32"/>
        </w:rPr>
        <w:t>.</w:t>
      </w:r>
      <w:r w:rsidRPr="004D1FD5">
        <w:rPr>
          <w:rFonts w:ascii="TH SarabunPSK" w:eastAsia="Niramit" w:hAnsi="TH SarabunPSK" w:cs="TH SarabunPSK" w:hint="cs"/>
          <w:b/>
          <w:bCs/>
          <w:sz w:val="32"/>
          <w:szCs w:val="32"/>
          <w:cs/>
        </w:rPr>
        <w:t>ศ</w:t>
      </w:r>
      <w:r w:rsidRPr="004D1FD5">
        <w:rPr>
          <w:rFonts w:ascii="TH SarabunPSK" w:eastAsia="Niramit" w:hAnsi="TH SarabunPSK" w:cs="TH SarabunPSK" w:hint="cs"/>
          <w:b/>
          <w:sz w:val="32"/>
          <w:szCs w:val="32"/>
        </w:rPr>
        <w:t>.</w:t>
      </w:r>
      <w:r w:rsidRPr="004D1FD5">
        <w:rPr>
          <w:rFonts w:ascii="TH SarabunPSK" w:eastAsia="Niramit" w:hAnsi="TH SarabunPSK" w:cs="TH SarabunPSK" w:hint="cs"/>
          <w:b/>
          <w:bCs/>
          <w:sz w:val="32"/>
          <w:szCs w:val="32"/>
          <w:cs/>
        </w:rPr>
        <w:t>๒๕๖๐</w:t>
      </w:r>
      <w:r w:rsidRPr="004D1FD5">
        <w:rPr>
          <w:rFonts w:ascii="TH SarabunPSK" w:eastAsia="Niramit" w:hAnsi="TH SarabunPSK" w:cs="TH SarabunPSK" w:hint="cs"/>
          <w:b/>
          <w:sz w:val="32"/>
          <w:szCs w:val="32"/>
        </w:rPr>
        <w:t>-</w:t>
      </w:r>
      <w:r w:rsidRPr="004D1FD5">
        <w:rPr>
          <w:rFonts w:ascii="TH SarabunPSK" w:eastAsia="Niramit" w:hAnsi="TH SarabunPSK" w:cs="TH SarabunPSK" w:hint="cs"/>
          <w:b/>
          <w:bCs/>
          <w:sz w:val="32"/>
          <w:szCs w:val="32"/>
          <w:cs/>
        </w:rPr>
        <w:t>๒๕๗๙</w:t>
      </w:r>
      <w:r w:rsidRPr="004D1FD5">
        <w:rPr>
          <w:rFonts w:ascii="TH SarabunPSK" w:eastAsia="Niramit" w:hAnsi="TH SarabunPSK" w:cs="TH SarabunPSK" w:hint="cs"/>
          <w:b/>
          <w:sz w:val="32"/>
          <w:szCs w:val="32"/>
        </w:rPr>
        <w:t xml:space="preserve">. </w:t>
      </w:r>
      <w:r w:rsidRPr="004D1FD5">
        <w:rPr>
          <w:rFonts w:ascii="TH SarabunPSK" w:eastAsia="Niramit" w:hAnsi="TH SarabunPSK" w:cs="TH SarabunPSK" w:hint="cs"/>
          <w:sz w:val="32"/>
          <w:szCs w:val="32"/>
          <w:cs/>
        </w:rPr>
        <w:t>กรุงเทพมหานคร</w:t>
      </w:r>
      <w:r w:rsidRPr="004D1FD5">
        <w:rPr>
          <w:rFonts w:ascii="TH SarabunPSK" w:eastAsia="Niramit" w:hAnsi="TH SarabunPSK" w:cs="TH SarabunPSK" w:hint="cs"/>
          <w:sz w:val="32"/>
          <w:szCs w:val="32"/>
        </w:rPr>
        <w:t xml:space="preserve">: </w:t>
      </w:r>
      <w:r w:rsidRPr="004D1FD5">
        <w:rPr>
          <w:rFonts w:ascii="TH SarabunPSK" w:eastAsia="Niramit" w:hAnsi="TH SarabunPSK" w:cs="TH SarabunPSK" w:hint="cs"/>
          <w:sz w:val="32"/>
          <w:szCs w:val="32"/>
          <w:cs/>
        </w:rPr>
        <w:t>โรงพิมพ์ครุสภาลาดพร้าว</w:t>
      </w:r>
      <w:r w:rsidRPr="004D1FD5">
        <w:rPr>
          <w:rFonts w:ascii="TH SarabunPSK" w:eastAsia="Niramit" w:hAnsi="TH SarabunPSK" w:cs="TH SarabunPSK" w:hint="cs"/>
          <w:sz w:val="32"/>
          <w:szCs w:val="32"/>
        </w:rPr>
        <w:t>.</w:t>
      </w:r>
      <w:r w:rsidR="004E577A" w:rsidRPr="004D1FD5">
        <w:rPr>
          <w:rFonts w:ascii="TH SarabunPSK" w:eastAsia="BrowalliaNew" w:hAnsi="TH SarabunPSK" w:cs="TH SarabunPSK" w:hint="cs"/>
          <w:sz w:val="30"/>
          <w:szCs w:val="30"/>
          <w:cs/>
        </w:rPr>
        <w:t xml:space="preserve">       </w:t>
      </w:r>
      <w:r w:rsidR="007F2EA7" w:rsidRPr="004D1FD5">
        <w:rPr>
          <w:rFonts w:ascii="TH SarabunPSK" w:eastAsia="BrowalliaNew" w:hAnsi="TH SarabunPSK" w:cs="TH SarabunPSK" w:hint="cs"/>
          <w:sz w:val="30"/>
          <w:szCs w:val="30"/>
          <w:cs/>
        </w:rPr>
        <w:tab/>
      </w:r>
    </w:p>
    <w:p w14:paraId="7CDE4AB3" w14:textId="77777777" w:rsidR="00151DE1" w:rsidRPr="004D1FD5" w:rsidRDefault="00151DE1" w:rsidP="00151DE1">
      <w:pPr>
        <w:autoSpaceDE w:val="0"/>
        <w:autoSpaceDN w:val="0"/>
        <w:adjustRightInd w:val="0"/>
        <w:spacing w:line="380" w:lineRule="exact"/>
        <w:ind w:left="1350" w:hanging="990"/>
        <w:rPr>
          <w:rFonts w:ascii="TH SarabunPSK" w:eastAsia="BrowalliaNew" w:hAnsi="TH SarabunPSK" w:cs="TH SarabunPSK"/>
          <w:sz w:val="30"/>
          <w:szCs w:val="30"/>
        </w:rPr>
      </w:pPr>
    </w:p>
    <w:p w14:paraId="42DBA6A7" w14:textId="77777777" w:rsidR="00553F9C" w:rsidRPr="004D1FD5" w:rsidRDefault="00553F9C" w:rsidP="00A94CD5">
      <w:pPr>
        <w:autoSpaceDE w:val="0"/>
        <w:autoSpaceDN w:val="0"/>
        <w:adjustRightInd w:val="0"/>
        <w:jc w:val="center"/>
        <w:rPr>
          <w:rFonts w:ascii="TH SarabunPSK" w:eastAsia="BrowalliaNew" w:hAnsi="TH SarabunPSK" w:cs="TH SarabunPSK"/>
          <w:b/>
          <w:bCs/>
          <w:sz w:val="36"/>
          <w:szCs w:val="36"/>
        </w:rPr>
      </w:pPr>
      <w:r w:rsidRPr="004D1FD5">
        <w:rPr>
          <w:rFonts w:ascii="TH SarabunPSK" w:eastAsia="BrowalliaNew" w:hAnsi="TH SarabunPSK" w:cs="TH SarabunPSK" w:hint="cs"/>
          <w:b/>
          <w:bCs/>
          <w:sz w:val="36"/>
          <w:szCs w:val="36"/>
          <w:cs/>
        </w:rPr>
        <w:t>หมวดที่</w:t>
      </w:r>
      <w:r w:rsidRPr="004D1FD5">
        <w:rPr>
          <w:rFonts w:ascii="TH SarabunPSK" w:eastAsia="BrowalliaNew" w:hAnsi="TH SarabunPSK" w:cs="TH SarabunPSK" w:hint="cs"/>
          <w:b/>
          <w:bCs/>
          <w:sz w:val="36"/>
          <w:szCs w:val="36"/>
        </w:rPr>
        <w:t xml:space="preserve"> </w:t>
      </w:r>
      <w:r w:rsidRPr="004D1FD5">
        <w:rPr>
          <w:rFonts w:ascii="TH SarabunPSK" w:eastAsia="BrowalliaNew" w:hAnsi="TH SarabunPSK" w:cs="TH SarabunPSK" w:hint="cs"/>
          <w:b/>
          <w:bCs/>
          <w:sz w:val="36"/>
          <w:szCs w:val="36"/>
          <w:cs/>
        </w:rPr>
        <w:t>๗ การประเมินและปรับปรุงการดำเนินการของรายวิชา</w:t>
      </w:r>
    </w:p>
    <w:p w14:paraId="7F9524C3" w14:textId="77777777" w:rsidR="00F1134B" w:rsidRPr="004D1FD5" w:rsidRDefault="00F1134B" w:rsidP="00F1134B">
      <w:pPr>
        <w:autoSpaceDE w:val="0"/>
        <w:autoSpaceDN w:val="0"/>
        <w:adjustRightInd w:val="0"/>
        <w:rPr>
          <w:rFonts w:ascii="TH SarabunPSK" w:eastAsia="BrowalliaNew-Bold" w:hAnsi="TH SarabunPSK" w:cs="TH SarabunPSK"/>
          <w:b/>
          <w:bCs/>
          <w:sz w:val="30"/>
          <w:szCs w:val="30"/>
        </w:rPr>
      </w:pPr>
      <w:r w:rsidRPr="004D1FD5">
        <w:rPr>
          <w:rFonts w:ascii="TH SarabunPSK" w:eastAsia="BrowalliaNew-Bold" w:hAnsi="TH SarabunPSK" w:cs="TH SarabunPSK" w:hint="cs"/>
          <w:b/>
          <w:bCs/>
          <w:sz w:val="30"/>
          <w:szCs w:val="30"/>
          <w:cs/>
        </w:rPr>
        <w:t>๑</w:t>
      </w:r>
      <w:r w:rsidRPr="004D1FD5">
        <w:rPr>
          <w:rFonts w:ascii="TH SarabunPSK" w:eastAsia="BrowalliaNew-Bold" w:hAnsi="TH SarabunPSK" w:cs="TH SarabunPSK" w:hint="cs"/>
          <w:b/>
          <w:bCs/>
          <w:sz w:val="30"/>
          <w:szCs w:val="30"/>
        </w:rPr>
        <w:t xml:space="preserve">. </w:t>
      </w:r>
      <w:r w:rsidR="0026684B" w:rsidRPr="004D1FD5">
        <w:rPr>
          <w:rFonts w:ascii="TH SarabunPSK" w:eastAsia="BrowalliaNew-Bold" w:hAnsi="TH SarabunPSK" w:cs="TH SarabunPSK" w:hint="cs"/>
          <w:b/>
          <w:bCs/>
          <w:sz w:val="30"/>
          <w:szCs w:val="30"/>
        </w:rPr>
        <w:t xml:space="preserve"> </w:t>
      </w:r>
      <w:r w:rsidRPr="004D1FD5">
        <w:rPr>
          <w:rFonts w:ascii="TH SarabunPSK" w:eastAsia="BrowalliaNew-Bold" w:hAnsi="TH SarabunPSK" w:cs="TH SarabunPSK" w:hint="cs"/>
          <w:b/>
          <w:bCs/>
          <w:sz w:val="30"/>
          <w:szCs w:val="30"/>
          <w:cs/>
        </w:rPr>
        <w:t>กลยุทธ์การประเมินประสิทธิผลของรายวิชาโดยนักศึกษา</w:t>
      </w:r>
    </w:p>
    <w:p w14:paraId="62884528" w14:textId="07624084" w:rsidR="003A4A86" w:rsidRPr="004D1FD5" w:rsidRDefault="009506E5" w:rsidP="00B45E9F">
      <w:pPr>
        <w:tabs>
          <w:tab w:val="left" w:pos="284"/>
        </w:tabs>
        <w:spacing w:line="340" w:lineRule="exact"/>
        <w:jc w:val="thaiDistribute"/>
        <w:rPr>
          <w:rFonts w:ascii="TH SarabunPSK" w:eastAsia="BrowalliaNew" w:hAnsi="TH SarabunPSK" w:cs="TH SarabunPSK"/>
          <w:color w:val="000000"/>
          <w:sz w:val="30"/>
          <w:szCs w:val="30"/>
        </w:rPr>
      </w:pPr>
      <w:r w:rsidRPr="004D1FD5">
        <w:rPr>
          <w:rFonts w:ascii="TH SarabunPSK" w:eastAsia="BrowalliaNew" w:hAnsi="TH SarabunPSK" w:cs="TH SarabunPSK" w:hint="cs"/>
          <w:color w:val="000000"/>
          <w:sz w:val="30"/>
          <w:szCs w:val="30"/>
          <w:cs/>
        </w:rPr>
        <w:tab/>
      </w:r>
      <w:r w:rsidR="00FB7C23" w:rsidRPr="004D1FD5">
        <w:rPr>
          <w:rFonts w:ascii="TH SarabunPSK" w:eastAsia="BrowalliaNew" w:hAnsi="TH SarabunPSK" w:cs="TH SarabunPSK" w:hint="cs"/>
          <w:color w:val="000000"/>
          <w:sz w:val="30"/>
          <w:szCs w:val="30"/>
          <w:cs/>
        </w:rPr>
        <w:t xml:space="preserve">-  </w:t>
      </w:r>
      <w:r w:rsidR="00B45E9F" w:rsidRPr="004D1FD5">
        <w:rPr>
          <w:rFonts w:ascii="TH SarabunPSK" w:eastAsia="BrowalliaNew" w:hAnsi="TH SarabunPSK" w:cs="TH SarabunPSK" w:hint="cs"/>
          <w:color w:val="000000"/>
          <w:sz w:val="30"/>
          <w:szCs w:val="30"/>
          <w:cs/>
        </w:rPr>
        <w:t xml:space="preserve"> แบบประเมินผู้สอนโดยนักศึกษาประเมินผ่านทางอินเตอร์เน็ตภายใต้</w:t>
      </w:r>
      <w:r w:rsidR="0070643D" w:rsidRPr="004D1FD5">
        <w:rPr>
          <w:rFonts w:ascii="TH SarabunPSK" w:eastAsia="BrowalliaNew" w:hAnsi="TH SarabunPSK" w:cs="TH SarabunPSK" w:hint="cs"/>
          <w:color w:val="000000"/>
          <w:sz w:val="30"/>
          <w:szCs w:val="30"/>
          <w:cs/>
        </w:rPr>
        <w:t>ฝ่ายทะเบียนและประมวลผลกปงบริการการศึกษาของมหาวิทยาลัยราชภัฏสวนสุนันทา</w:t>
      </w:r>
    </w:p>
    <w:p w14:paraId="20D1F9C8" w14:textId="77777777" w:rsidR="001E17F4" w:rsidRPr="004D1FD5" w:rsidRDefault="00F1134B" w:rsidP="001E17F4">
      <w:pPr>
        <w:autoSpaceDE w:val="0"/>
        <w:autoSpaceDN w:val="0"/>
        <w:adjustRightInd w:val="0"/>
        <w:rPr>
          <w:rFonts w:ascii="TH SarabunPSK" w:hAnsi="TH SarabunPSK" w:cs="TH SarabunPSK"/>
          <w:i/>
          <w:iCs/>
          <w:sz w:val="30"/>
          <w:szCs w:val="30"/>
          <w:lang w:val="en-AU"/>
        </w:rPr>
      </w:pPr>
      <w:r w:rsidRPr="004D1FD5">
        <w:rPr>
          <w:rFonts w:ascii="TH SarabunPSK" w:eastAsia="BrowalliaNew-Bold" w:hAnsi="TH SarabunPSK" w:cs="TH SarabunPSK" w:hint="cs"/>
          <w:b/>
          <w:bCs/>
          <w:sz w:val="30"/>
          <w:szCs w:val="30"/>
          <w:cs/>
        </w:rPr>
        <w:t>๒</w:t>
      </w:r>
      <w:r w:rsidRPr="004D1FD5">
        <w:rPr>
          <w:rFonts w:ascii="TH SarabunPSK" w:eastAsia="BrowalliaNew-Bold" w:hAnsi="TH SarabunPSK" w:cs="TH SarabunPSK" w:hint="cs"/>
          <w:b/>
          <w:bCs/>
          <w:sz w:val="30"/>
          <w:szCs w:val="30"/>
        </w:rPr>
        <w:t xml:space="preserve">. </w:t>
      </w:r>
      <w:r w:rsidRPr="004D1FD5">
        <w:rPr>
          <w:rFonts w:ascii="TH SarabunPSK" w:eastAsia="BrowalliaNew-Bold" w:hAnsi="TH SarabunPSK" w:cs="TH SarabunPSK" w:hint="cs"/>
          <w:b/>
          <w:bCs/>
          <w:sz w:val="30"/>
          <w:szCs w:val="30"/>
          <w:cs/>
        </w:rPr>
        <w:t>กลยุทธ์การประเมินการสอน</w:t>
      </w:r>
      <w:r w:rsidR="001E17F4" w:rsidRPr="004D1FD5">
        <w:rPr>
          <w:rFonts w:ascii="TH SarabunPSK" w:hAnsi="TH SarabunPSK" w:cs="TH SarabunPSK" w:hint="cs"/>
          <w:i/>
          <w:iCs/>
          <w:sz w:val="30"/>
          <w:szCs w:val="30"/>
          <w:cs/>
          <w:lang w:val="en-AU"/>
        </w:rPr>
        <w:t xml:space="preserve"> </w:t>
      </w:r>
    </w:p>
    <w:p w14:paraId="326836DD" w14:textId="77777777" w:rsidR="00B45E9F" w:rsidRPr="004D1FD5" w:rsidRDefault="009506E5" w:rsidP="00B45E9F">
      <w:pPr>
        <w:tabs>
          <w:tab w:val="left" w:pos="284"/>
          <w:tab w:val="left" w:pos="540"/>
        </w:tabs>
        <w:jc w:val="thaiDistribute"/>
        <w:rPr>
          <w:rFonts w:ascii="TH SarabunPSK" w:eastAsia="BrowalliaNew" w:hAnsi="TH SarabunPSK" w:cs="TH SarabunPSK"/>
          <w:color w:val="000000"/>
          <w:sz w:val="30"/>
          <w:szCs w:val="30"/>
        </w:rPr>
      </w:pPr>
      <w:r w:rsidRPr="004D1FD5">
        <w:rPr>
          <w:rFonts w:ascii="TH SarabunPSK" w:eastAsia="BrowalliaNew" w:hAnsi="TH SarabunPSK" w:cs="TH SarabunPSK" w:hint="cs"/>
          <w:color w:val="000000"/>
          <w:sz w:val="30"/>
          <w:szCs w:val="30"/>
          <w:cs/>
        </w:rPr>
        <w:tab/>
      </w:r>
      <w:r w:rsidR="00B45E9F" w:rsidRPr="004D1FD5">
        <w:rPr>
          <w:rFonts w:ascii="TH SarabunPSK" w:eastAsia="BrowalliaNew" w:hAnsi="TH SarabunPSK" w:cs="TH SarabunPSK" w:hint="cs"/>
          <w:color w:val="000000"/>
          <w:sz w:val="30"/>
          <w:szCs w:val="30"/>
          <w:cs/>
        </w:rPr>
        <w:t>-</w:t>
      </w:r>
      <w:r w:rsidR="00B45E9F" w:rsidRPr="004D1FD5">
        <w:rPr>
          <w:rFonts w:ascii="TH SarabunPSK" w:eastAsia="BrowalliaNew" w:hAnsi="TH SarabunPSK" w:cs="TH SarabunPSK" w:hint="cs"/>
          <w:color w:val="000000"/>
          <w:sz w:val="30"/>
          <w:szCs w:val="30"/>
          <w:cs/>
        </w:rPr>
        <w:tab/>
        <w:t>ผลการสอบ/การเรียนรู้</w:t>
      </w:r>
    </w:p>
    <w:p w14:paraId="182E9EDD" w14:textId="5F51AFAA" w:rsidR="005B56DB" w:rsidRPr="004D1FD5" w:rsidRDefault="00B45E9F" w:rsidP="00BB17A1">
      <w:pPr>
        <w:tabs>
          <w:tab w:val="left" w:pos="284"/>
          <w:tab w:val="left" w:pos="540"/>
        </w:tabs>
        <w:jc w:val="thaiDistribute"/>
        <w:rPr>
          <w:rFonts w:ascii="TH SarabunPSK" w:eastAsia="BrowalliaNew" w:hAnsi="TH SarabunPSK" w:cs="TH SarabunPSK"/>
          <w:color w:val="000000"/>
          <w:sz w:val="30"/>
          <w:szCs w:val="30"/>
        </w:rPr>
      </w:pPr>
      <w:r w:rsidRPr="004D1FD5">
        <w:rPr>
          <w:rFonts w:ascii="TH SarabunPSK" w:eastAsia="BrowalliaNew" w:hAnsi="TH SarabunPSK" w:cs="TH SarabunPSK" w:hint="cs"/>
          <w:color w:val="000000"/>
          <w:sz w:val="30"/>
          <w:szCs w:val="30"/>
          <w:cs/>
        </w:rPr>
        <w:tab/>
        <w:t>-</w:t>
      </w:r>
      <w:r w:rsidRPr="004D1FD5">
        <w:rPr>
          <w:rFonts w:ascii="TH SarabunPSK" w:eastAsia="BrowalliaNew" w:hAnsi="TH SarabunPSK" w:cs="TH SarabunPSK" w:hint="cs"/>
          <w:color w:val="000000"/>
          <w:sz w:val="30"/>
          <w:szCs w:val="30"/>
          <w:cs/>
        </w:rPr>
        <w:tab/>
        <w:t>ผลงานของผู้เรียน</w:t>
      </w:r>
    </w:p>
    <w:p w14:paraId="4F914C11" w14:textId="77777777" w:rsidR="001E17F4" w:rsidRPr="004D1FD5" w:rsidRDefault="00F1134B" w:rsidP="001E17F4">
      <w:pPr>
        <w:autoSpaceDE w:val="0"/>
        <w:autoSpaceDN w:val="0"/>
        <w:adjustRightInd w:val="0"/>
        <w:rPr>
          <w:rFonts w:ascii="TH SarabunPSK" w:eastAsia="BrowalliaNew-Bold" w:hAnsi="TH SarabunPSK" w:cs="TH SarabunPSK"/>
          <w:b/>
          <w:bCs/>
          <w:sz w:val="30"/>
          <w:szCs w:val="30"/>
        </w:rPr>
      </w:pPr>
      <w:r w:rsidRPr="004D1FD5">
        <w:rPr>
          <w:rFonts w:ascii="TH SarabunPSK" w:eastAsia="BrowalliaNew-Bold" w:hAnsi="TH SarabunPSK" w:cs="TH SarabunPSK" w:hint="cs"/>
          <w:b/>
          <w:bCs/>
          <w:sz w:val="30"/>
          <w:szCs w:val="30"/>
          <w:cs/>
        </w:rPr>
        <w:t>๓</w:t>
      </w:r>
      <w:r w:rsidRPr="004D1FD5">
        <w:rPr>
          <w:rFonts w:ascii="TH SarabunPSK" w:eastAsia="BrowalliaNew-Bold" w:hAnsi="TH SarabunPSK" w:cs="TH SarabunPSK" w:hint="cs"/>
          <w:b/>
          <w:bCs/>
          <w:sz w:val="30"/>
          <w:szCs w:val="30"/>
        </w:rPr>
        <w:t xml:space="preserve">. </w:t>
      </w:r>
      <w:r w:rsidR="0026684B" w:rsidRPr="004D1FD5">
        <w:rPr>
          <w:rFonts w:ascii="TH SarabunPSK" w:eastAsia="BrowalliaNew-Bold" w:hAnsi="TH SarabunPSK" w:cs="TH SarabunPSK" w:hint="cs"/>
          <w:b/>
          <w:bCs/>
          <w:sz w:val="30"/>
          <w:szCs w:val="30"/>
          <w:cs/>
        </w:rPr>
        <w:t xml:space="preserve"> </w:t>
      </w:r>
      <w:r w:rsidRPr="004D1FD5">
        <w:rPr>
          <w:rFonts w:ascii="TH SarabunPSK" w:eastAsia="BrowalliaNew-Bold" w:hAnsi="TH SarabunPSK" w:cs="TH SarabunPSK" w:hint="cs"/>
          <w:b/>
          <w:bCs/>
          <w:sz w:val="30"/>
          <w:szCs w:val="30"/>
          <w:cs/>
        </w:rPr>
        <w:t>การปรับปรุงการสอน</w:t>
      </w:r>
    </w:p>
    <w:p w14:paraId="2B0B645A" w14:textId="03550649" w:rsidR="00B96BB5" w:rsidRPr="004D1FD5" w:rsidRDefault="009506E5" w:rsidP="00FB7C23">
      <w:pPr>
        <w:tabs>
          <w:tab w:val="left" w:pos="284"/>
        </w:tabs>
        <w:spacing w:line="340" w:lineRule="exact"/>
        <w:jc w:val="thaiDistribute"/>
        <w:rPr>
          <w:rFonts w:ascii="TH SarabunPSK" w:eastAsia="BrowalliaNew" w:hAnsi="TH SarabunPSK" w:cs="TH SarabunPSK"/>
          <w:sz w:val="30"/>
          <w:szCs w:val="30"/>
        </w:rPr>
      </w:pPr>
      <w:r w:rsidRPr="004D1FD5">
        <w:rPr>
          <w:rFonts w:ascii="TH SarabunPSK" w:eastAsia="BrowalliaNew" w:hAnsi="TH SarabunPSK" w:cs="TH SarabunPSK" w:hint="cs"/>
          <w:color w:val="000000"/>
          <w:sz w:val="30"/>
          <w:szCs w:val="30"/>
          <w:cs/>
        </w:rPr>
        <w:tab/>
      </w:r>
      <w:r w:rsidR="00FB7C23" w:rsidRPr="004D1FD5">
        <w:rPr>
          <w:rFonts w:ascii="TH SarabunPSK" w:eastAsia="BrowalliaNew" w:hAnsi="TH SarabunPSK" w:cs="TH SarabunPSK" w:hint="cs"/>
          <w:color w:val="000000"/>
          <w:sz w:val="30"/>
          <w:szCs w:val="30"/>
          <w:cs/>
        </w:rPr>
        <w:t xml:space="preserve"> -   ทบทวนและปรับปรุงวิธีการสอน พิจารณาจากผลการเรียนรู้ในแต่ละบทเรียน</w:t>
      </w:r>
      <w:r w:rsidR="0089258F" w:rsidRPr="004D1FD5">
        <w:rPr>
          <w:rFonts w:ascii="TH SarabunPSK" w:eastAsia="BrowalliaNew" w:hAnsi="TH SarabunPSK" w:cs="TH SarabunPSK" w:hint="cs"/>
          <w:color w:val="000000"/>
          <w:sz w:val="30"/>
          <w:szCs w:val="30"/>
          <w:cs/>
        </w:rPr>
        <w:t>และ</w:t>
      </w:r>
      <w:r w:rsidR="00FB7C23" w:rsidRPr="004D1FD5">
        <w:rPr>
          <w:rFonts w:ascii="TH SarabunPSK" w:eastAsia="BrowalliaNew" w:hAnsi="TH SarabunPSK" w:cs="TH SarabunPSK" w:hint="cs"/>
          <w:color w:val="000000"/>
          <w:sz w:val="30"/>
          <w:szCs w:val="30"/>
          <w:cs/>
        </w:rPr>
        <w:t>ผลการสอบของนักศึกษา</w:t>
      </w:r>
    </w:p>
    <w:p w14:paraId="6F15915B" w14:textId="77777777" w:rsidR="001E17F4" w:rsidRPr="004D1FD5" w:rsidRDefault="00F1134B" w:rsidP="001E17F4">
      <w:pPr>
        <w:autoSpaceDE w:val="0"/>
        <w:autoSpaceDN w:val="0"/>
        <w:adjustRightInd w:val="0"/>
        <w:rPr>
          <w:rFonts w:ascii="TH SarabunPSK" w:eastAsia="BrowalliaNew-Bold" w:hAnsi="TH SarabunPSK" w:cs="TH SarabunPSK"/>
          <w:b/>
          <w:bCs/>
          <w:sz w:val="30"/>
          <w:szCs w:val="30"/>
        </w:rPr>
      </w:pPr>
      <w:r w:rsidRPr="004D1FD5">
        <w:rPr>
          <w:rFonts w:ascii="TH SarabunPSK" w:eastAsia="BrowalliaNew-Bold" w:hAnsi="TH SarabunPSK" w:cs="TH SarabunPSK" w:hint="cs"/>
          <w:b/>
          <w:bCs/>
          <w:sz w:val="30"/>
          <w:szCs w:val="30"/>
          <w:cs/>
        </w:rPr>
        <w:t>๔</w:t>
      </w:r>
      <w:r w:rsidRPr="004D1FD5">
        <w:rPr>
          <w:rFonts w:ascii="TH SarabunPSK" w:eastAsia="BrowalliaNew-Bold" w:hAnsi="TH SarabunPSK" w:cs="TH SarabunPSK" w:hint="cs"/>
          <w:b/>
          <w:bCs/>
          <w:sz w:val="30"/>
          <w:szCs w:val="30"/>
        </w:rPr>
        <w:t xml:space="preserve">. </w:t>
      </w:r>
      <w:r w:rsidR="004E05F3" w:rsidRPr="004D1FD5">
        <w:rPr>
          <w:rFonts w:ascii="TH SarabunPSK" w:eastAsia="BrowalliaNew-Bold" w:hAnsi="TH SarabunPSK" w:cs="TH SarabunPSK" w:hint="cs"/>
          <w:b/>
          <w:bCs/>
          <w:sz w:val="30"/>
          <w:szCs w:val="30"/>
          <w:cs/>
        </w:rPr>
        <w:t xml:space="preserve"> </w:t>
      </w:r>
      <w:r w:rsidRPr="004D1FD5">
        <w:rPr>
          <w:rFonts w:ascii="TH SarabunPSK" w:eastAsia="BrowalliaNew-Bold" w:hAnsi="TH SarabunPSK" w:cs="TH SarabunPSK" w:hint="cs"/>
          <w:b/>
          <w:bCs/>
          <w:sz w:val="30"/>
          <w:szCs w:val="30"/>
          <w:cs/>
        </w:rPr>
        <w:t>การทวนสอบมาตรฐานผลสัมฤทธิ์ของนักศึกษาในรายวิชา</w:t>
      </w:r>
    </w:p>
    <w:p w14:paraId="297646E6" w14:textId="77777777" w:rsidR="00AF4587" w:rsidRPr="004D1FD5" w:rsidRDefault="009506E5" w:rsidP="00AF4587">
      <w:pPr>
        <w:tabs>
          <w:tab w:val="left" w:pos="284"/>
        </w:tabs>
        <w:spacing w:line="340" w:lineRule="exact"/>
        <w:jc w:val="thaiDistribute"/>
        <w:rPr>
          <w:rFonts w:ascii="TH SarabunPSK" w:eastAsia="BrowalliaNew" w:hAnsi="TH SarabunPSK" w:cs="TH SarabunPSK"/>
          <w:color w:val="000000"/>
          <w:sz w:val="30"/>
          <w:szCs w:val="30"/>
        </w:rPr>
      </w:pPr>
      <w:r w:rsidRPr="004D1FD5">
        <w:rPr>
          <w:rFonts w:ascii="TH SarabunPSK" w:eastAsia="BrowalliaNew" w:hAnsi="TH SarabunPSK" w:cs="TH SarabunPSK" w:hint="cs"/>
          <w:color w:val="000000"/>
          <w:sz w:val="30"/>
          <w:szCs w:val="30"/>
          <w:cs/>
        </w:rPr>
        <w:tab/>
      </w:r>
      <w:r w:rsidR="00AF4587" w:rsidRPr="004D1FD5">
        <w:rPr>
          <w:rFonts w:ascii="TH SarabunPSK" w:eastAsia="BrowalliaNew" w:hAnsi="TH SarabunPSK" w:cs="TH SarabunPSK" w:hint="cs"/>
          <w:color w:val="000000"/>
          <w:sz w:val="30"/>
          <w:szCs w:val="30"/>
          <w:cs/>
        </w:rPr>
        <w:t xml:space="preserve">  กระบวนการที่ใช้ในการทวนสอบมาตรฐานผลสัมฤทธิ์ของนักศึกษาตามมาตรฐานผลการเรียนรู้ของรายวิชา มีดังนี้</w:t>
      </w:r>
    </w:p>
    <w:p w14:paraId="398A9C54" w14:textId="77777777" w:rsidR="00AF4587" w:rsidRPr="004D1FD5" w:rsidRDefault="00AF4587" w:rsidP="00AF4587">
      <w:pPr>
        <w:tabs>
          <w:tab w:val="left" w:pos="284"/>
          <w:tab w:val="left" w:pos="540"/>
        </w:tabs>
        <w:spacing w:line="340" w:lineRule="exact"/>
        <w:ind w:firstLine="360"/>
        <w:jc w:val="thaiDistribute"/>
        <w:rPr>
          <w:rFonts w:ascii="TH SarabunPSK" w:eastAsia="BrowalliaNew" w:hAnsi="TH SarabunPSK" w:cs="TH SarabunPSK"/>
          <w:color w:val="000000"/>
          <w:sz w:val="30"/>
          <w:szCs w:val="30"/>
        </w:rPr>
      </w:pPr>
      <w:r w:rsidRPr="004D1FD5">
        <w:rPr>
          <w:rFonts w:ascii="TH SarabunPSK" w:eastAsia="BrowalliaNew" w:hAnsi="TH SarabunPSK" w:cs="TH SarabunPSK" w:hint="cs"/>
          <w:color w:val="000000"/>
          <w:sz w:val="30"/>
          <w:szCs w:val="30"/>
          <w:cs/>
        </w:rPr>
        <w:t>-</w:t>
      </w:r>
      <w:r w:rsidRPr="004D1FD5">
        <w:rPr>
          <w:rFonts w:ascii="TH SarabunPSK" w:eastAsia="BrowalliaNew" w:hAnsi="TH SarabunPSK" w:cs="TH SarabunPSK" w:hint="cs"/>
          <w:color w:val="000000"/>
          <w:sz w:val="30"/>
          <w:szCs w:val="30"/>
          <w:cs/>
        </w:rPr>
        <w:tab/>
        <w:t>ทวนสอบจากคะแนนสอบปลายภาคเรียนเทียบเคียงกับวัตถุประสงค์การเรียนที่กำหนดไว้</w:t>
      </w:r>
    </w:p>
    <w:p w14:paraId="1FB3CF59" w14:textId="4D236226" w:rsidR="00B96BB5" w:rsidRPr="004D1FD5" w:rsidRDefault="00AF4587" w:rsidP="00BB17A1">
      <w:pPr>
        <w:tabs>
          <w:tab w:val="left" w:pos="284"/>
          <w:tab w:val="left" w:pos="540"/>
        </w:tabs>
        <w:spacing w:line="340" w:lineRule="exact"/>
        <w:ind w:firstLine="360"/>
        <w:jc w:val="thaiDistribute"/>
        <w:rPr>
          <w:rFonts w:ascii="TH SarabunPSK" w:eastAsia="BrowalliaNew" w:hAnsi="TH SarabunPSK" w:cs="TH SarabunPSK"/>
          <w:sz w:val="30"/>
          <w:szCs w:val="30"/>
        </w:rPr>
      </w:pPr>
      <w:r w:rsidRPr="004D1FD5">
        <w:rPr>
          <w:rFonts w:ascii="TH SarabunPSK" w:eastAsia="BrowalliaNew" w:hAnsi="TH SarabunPSK" w:cs="TH SarabunPSK" w:hint="cs"/>
          <w:color w:val="000000"/>
          <w:sz w:val="30"/>
          <w:szCs w:val="30"/>
          <w:cs/>
        </w:rPr>
        <w:t>-</w:t>
      </w:r>
      <w:r w:rsidRPr="004D1FD5">
        <w:rPr>
          <w:rFonts w:ascii="TH SarabunPSK" w:eastAsia="BrowalliaNew" w:hAnsi="TH SarabunPSK" w:cs="TH SarabunPSK" w:hint="cs"/>
          <w:color w:val="000000"/>
          <w:sz w:val="30"/>
          <w:szCs w:val="30"/>
          <w:cs/>
        </w:rPr>
        <w:tab/>
        <w:t>ทวนผลงานของนักศึกษาเทียบเคียงกับวัตถุประสงค์การเรียนที่กำหนดไว้</w:t>
      </w:r>
      <w:r w:rsidR="00013E4F" w:rsidRPr="004D1FD5">
        <w:rPr>
          <w:rFonts w:ascii="TH SarabunPSK" w:eastAsia="BrowalliaNew" w:hAnsi="TH SarabunPSK" w:cs="TH SarabunPSK" w:hint="cs"/>
          <w:color w:val="000000"/>
          <w:sz w:val="30"/>
          <w:szCs w:val="30"/>
        </w:rPr>
        <w:t xml:space="preserve"> </w:t>
      </w:r>
    </w:p>
    <w:p w14:paraId="502641AD" w14:textId="77777777" w:rsidR="00F1134B" w:rsidRPr="004D1FD5" w:rsidRDefault="00F1134B" w:rsidP="00F1134B">
      <w:pPr>
        <w:autoSpaceDE w:val="0"/>
        <w:autoSpaceDN w:val="0"/>
        <w:adjustRightInd w:val="0"/>
        <w:rPr>
          <w:rFonts w:ascii="TH SarabunPSK" w:eastAsia="BrowalliaNew-Bold" w:hAnsi="TH SarabunPSK" w:cs="TH SarabunPSK"/>
          <w:b/>
          <w:bCs/>
          <w:sz w:val="30"/>
          <w:szCs w:val="30"/>
        </w:rPr>
      </w:pPr>
      <w:r w:rsidRPr="004D1FD5">
        <w:rPr>
          <w:rFonts w:ascii="TH SarabunPSK" w:eastAsia="BrowalliaNew-Bold" w:hAnsi="TH SarabunPSK" w:cs="TH SarabunPSK" w:hint="cs"/>
          <w:b/>
          <w:bCs/>
          <w:sz w:val="30"/>
          <w:szCs w:val="30"/>
          <w:cs/>
        </w:rPr>
        <w:t>๕</w:t>
      </w:r>
      <w:r w:rsidRPr="004D1FD5">
        <w:rPr>
          <w:rFonts w:ascii="TH SarabunPSK" w:eastAsia="BrowalliaNew-Bold" w:hAnsi="TH SarabunPSK" w:cs="TH SarabunPSK" w:hint="cs"/>
          <w:b/>
          <w:bCs/>
          <w:sz w:val="30"/>
          <w:szCs w:val="30"/>
        </w:rPr>
        <w:t xml:space="preserve">. </w:t>
      </w:r>
      <w:r w:rsidR="004E05F3" w:rsidRPr="004D1FD5">
        <w:rPr>
          <w:rFonts w:ascii="TH SarabunPSK" w:eastAsia="BrowalliaNew-Bold" w:hAnsi="TH SarabunPSK" w:cs="TH SarabunPSK" w:hint="cs"/>
          <w:b/>
          <w:bCs/>
          <w:sz w:val="30"/>
          <w:szCs w:val="30"/>
        </w:rPr>
        <w:t xml:space="preserve"> </w:t>
      </w:r>
      <w:r w:rsidRPr="004D1FD5">
        <w:rPr>
          <w:rFonts w:ascii="TH SarabunPSK" w:eastAsia="BrowalliaNew-Bold" w:hAnsi="TH SarabunPSK" w:cs="TH SarabunPSK" w:hint="cs"/>
          <w:b/>
          <w:bCs/>
          <w:sz w:val="30"/>
          <w:szCs w:val="30"/>
          <w:cs/>
        </w:rPr>
        <w:t>การดำเนินการทบทวนและการวางแผนปรับปรุงประสิทธิผลของรายวิชา</w:t>
      </w:r>
    </w:p>
    <w:p w14:paraId="66B27A76" w14:textId="77777777" w:rsidR="00B96BB5" w:rsidRPr="004D1FD5" w:rsidRDefault="009506E5" w:rsidP="00B96BB5">
      <w:pPr>
        <w:tabs>
          <w:tab w:val="left" w:pos="284"/>
        </w:tabs>
        <w:spacing w:line="340" w:lineRule="exact"/>
        <w:ind w:left="270"/>
        <w:jc w:val="thaiDistribute"/>
        <w:rPr>
          <w:rFonts w:ascii="TH SarabunPSK" w:hAnsi="TH SarabunPSK" w:cs="TH SarabunPSK"/>
          <w:i/>
          <w:iCs/>
          <w:sz w:val="28"/>
          <w:lang w:val="en-AU"/>
        </w:rPr>
      </w:pPr>
      <w:r w:rsidRPr="004D1FD5">
        <w:rPr>
          <w:rFonts w:ascii="TH SarabunPSK" w:eastAsia="BrowalliaNew" w:hAnsi="TH SarabunPSK" w:cs="TH SarabunPSK" w:hint="cs"/>
          <w:color w:val="000000"/>
          <w:sz w:val="30"/>
          <w:szCs w:val="30"/>
          <w:cs/>
        </w:rPr>
        <w:tab/>
      </w:r>
      <w:r w:rsidR="00B96BB5" w:rsidRPr="004D1FD5">
        <w:rPr>
          <w:rFonts w:ascii="TH SarabunPSK" w:eastAsia="BrowalliaNew" w:hAnsi="TH SarabunPSK" w:cs="TH SarabunPSK" w:hint="cs"/>
          <w:color w:val="000000"/>
          <w:sz w:val="30"/>
          <w:szCs w:val="30"/>
          <w:cs/>
        </w:rPr>
        <w:t>จากผลการประเมินและการทวนสอบผลสัมฤทธิ์ประสิทธิผลรายวิชา จัดให้มีการวางแผนการปรับปรุงการสอนและรายละเอียดวิชา เพื่อให้เกิดคุณภาพ</w:t>
      </w:r>
      <w:r w:rsidR="0089258F" w:rsidRPr="004D1FD5">
        <w:rPr>
          <w:rFonts w:ascii="TH SarabunPSK" w:eastAsia="BrowalliaNew" w:hAnsi="TH SarabunPSK" w:cs="TH SarabunPSK" w:hint="cs"/>
          <w:color w:val="000000"/>
          <w:sz w:val="30"/>
          <w:szCs w:val="30"/>
          <w:cs/>
        </w:rPr>
        <w:t>มากขึ้น คือ ปรับปรุงรายวิชาทุก ๔</w:t>
      </w:r>
      <w:r w:rsidR="00B96BB5" w:rsidRPr="004D1FD5">
        <w:rPr>
          <w:rFonts w:ascii="TH SarabunPSK" w:eastAsia="BrowalliaNew" w:hAnsi="TH SarabunPSK" w:cs="TH SarabunPSK" w:hint="cs"/>
          <w:color w:val="000000"/>
          <w:sz w:val="30"/>
          <w:szCs w:val="30"/>
          <w:cs/>
        </w:rPr>
        <w:t xml:space="preserve"> ปี หรือตามข้อเสนอแนะ</w:t>
      </w:r>
    </w:p>
    <w:p w14:paraId="6811014B" w14:textId="77777777" w:rsidR="008D1A30" w:rsidRPr="004D1FD5" w:rsidRDefault="008D1A30" w:rsidP="00B96BB5">
      <w:pPr>
        <w:tabs>
          <w:tab w:val="left" w:pos="284"/>
        </w:tabs>
        <w:spacing w:line="340" w:lineRule="exact"/>
        <w:ind w:left="270"/>
        <w:jc w:val="thaiDistribute"/>
        <w:rPr>
          <w:rFonts w:ascii="TH SarabunPSK" w:hAnsi="TH SarabunPSK" w:cs="TH SarabunPSK"/>
          <w:i/>
          <w:iCs/>
          <w:sz w:val="28"/>
          <w:lang w:val="en-AU"/>
        </w:rPr>
      </w:pPr>
    </w:p>
    <w:p w14:paraId="6F6B80D2" w14:textId="77777777" w:rsidR="00EF7A01" w:rsidRPr="004D1FD5" w:rsidRDefault="004E05F3" w:rsidP="008D1A30">
      <w:pPr>
        <w:tabs>
          <w:tab w:val="left" w:pos="284"/>
        </w:tabs>
        <w:spacing w:line="340" w:lineRule="exact"/>
        <w:jc w:val="center"/>
        <w:rPr>
          <w:rFonts w:ascii="TH SarabunPSK" w:eastAsia="BrowalliaNew-Bold" w:hAnsi="TH SarabunPSK" w:cs="TH SarabunPSK"/>
          <w:b/>
          <w:bCs/>
          <w:sz w:val="30"/>
          <w:szCs w:val="30"/>
        </w:rPr>
      </w:pPr>
      <w:r w:rsidRPr="004D1FD5">
        <w:rPr>
          <w:rFonts w:ascii="TH SarabunPSK" w:eastAsia="BrowalliaNew-Bold" w:hAnsi="TH SarabunPSK" w:cs="TH SarabunPSK" w:hint="cs"/>
          <w:b/>
          <w:bCs/>
          <w:sz w:val="30"/>
          <w:szCs w:val="30"/>
          <w:cs/>
        </w:rPr>
        <w:t>********</w:t>
      </w:r>
      <w:r w:rsidR="004D35E4" w:rsidRPr="004D1FD5">
        <w:rPr>
          <w:rFonts w:ascii="TH SarabunPSK" w:eastAsia="BrowalliaNew-Bold" w:hAnsi="TH SarabunPSK" w:cs="TH SarabunPSK" w:hint="cs"/>
          <w:b/>
          <w:bCs/>
          <w:sz w:val="30"/>
          <w:szCs w:val="30"/>
          <w:cs/>
        </w:rPr>
        <w:t>***************</w:t>
      </w:r>
    </w:p>
    <w:p w14:paraId="0A39EBAF" w14:textId="77777777" w:rsidR="00EF7A01" w:rsidRPr="004D1FD5" w:rsidRDefault="00EF7A01" w:rsidP="008D1A30">
      <w:pPr>
        <w:tabs>
          <w:tab w:val="left" w:pos="5418"/>
        </w:tabs>
        <w:autoSpaceDE w:val="0"/>
        <w:autoSpaceDN w:val="0"/>
        <w:adjustRightInd w:val="0"/>
        <w:jc w:val="center"/>
        <w:rPr>
          <w:rFonts w:ascii="TH SarabunPSK" w:eastAsia="BrowalliaNew-Bold" w:hAnsi="TH SarabunPSK" w:cs="TH SarabunPSK"/>
          <w:sz w:val="30"/>
          <w:szCs w:val="30"/>
        </w:rPr>
        <w:sectPr w:rsidR="00EF7A01" w:rsidRPr="004D1FD5" w:rsidSect="00A93CEF">
          <w:headerReference w:type="even" r:id="rId18"/>
          <w:headerReference w:type="default" r:id="rId19"/>
          <w:footerReference w:type="default" r:id="rId20"/>
          <w:headerReference w:type="first" r:id="rId21"/>
          <w:footerReference w:type="first" r:id="rId22"/>
          <w:pgSz w:w="12240" w:h="15840"/>
          <w:pgMar w:top="902" w:right="1170" w:bottom="539" w:left="1701" w:header="425" w:footer="198" w:gutter="0"/>
          <w:pgNumType w:fmt="thaiNumbers"/>
          <w:cols w:space="720"/>
          <w:noEndnote/>
          <w:docGrid w:linePitch="326"/>
        </w:sectPr>
      </w:pPr>
    </w:p>
    <w:p w14:paraId="6B13418F" w14:textId="77777777" w:rsidR="00A96B2A" w:rsidRPr="004D1FD5" w:rsidRDefault="00A96B2A" w:rsidP="00A96B2A">
      <w:pPr>
        <w:tabs>
          <w:tab w:val="left" w:pos="5418"/>
        </w:tabs>
        <w:autoSpaceDE w:val="0"/>
        <w:autoSpaceDN w:val="0"/>
        <w:adjustRightInd w:val="0"/>
        <w:jc w:val="center"/>
        <w:rPr>
          <w:rFonts w:ascii="TH SarabunPSK" w:eastAsia="BrowalliaNew" w:hAnsi="TH SarabunPSK" w:cs="TH SarabunPSK"/>
          <w:b/>
          <w:bCs/>
          <w:sz w:val="32"/>
          <w:szCs w:val="32"/>
        </w:rPr>
      </w:pPr>
      <w:r w:rsidRPr="004D1FD5">
        <w:rPr>
          <w:rFonts w:ascii="TH SarabunPSK" w:hAnsi="TH SarabunPSK" w:cs="TH SarabunPSK" w:hint="cs"/>
          <w:b/>
          <w:bCs/>
          <w:color w:val="000000"/>
          <w:sz w:val="32"/>
          <w:szCs w:val="32"/>
          <w:cs/>
        </w:rPr>
        <w:lastRenderedPageBreak/>
        <w:t>แผนที่แสดงการกระจายความรับผิดชอบมาตรฐานผลการเรียนรู้จากหลักสูตรสู่รายวิชา (</w:t>
      </w:r>
      <w:r w:rsidRPr="004D1FD5">
        <w:rPr>
          <w:rFonts w:ascii="TH SarabunPSK" w:hAnsi="TH SarabunPSK" w:cs="TH SarabunPSK" w:hint="cs"/>
          <w:b/>
          <w:bCs/>
          <w:color w:val="000000"/>
          <w:sz w:val="32"/>
          <w:szCs w:val="32"/>
        </w:rPr>
        <w:t>Curriculum Mapping</w:t>
      </w:r>
      <w:r w:rsidRPr="004D1FD5">
        <w:rPr>
          <w:rFonts w:ascii="TH SarabunPSK" w:hAnsi="TH SarabunPSK" w:cs="TH SarabunPSK" w:hint="cs"/>
          <w:b/>
          <w:bCs/>
          <w:color w:val="000000"/>
          <w:sz w:val="32"/>
          <w:szCs w:val="32"/>
          <w:cs/>
        </w:rPr>
        <w:t>)</w:t>
      </w:r>
    </w:p>
    <w:p w14:paraId="5CC6F280" w14:textId="77777777" w:rsidR="00A96B2A" w:rsidRPr="004D1FD5" w:rsidRDefault="00A96B2A" w:rsidP="00A96B2A">
      <w:pPr>
        <w:tabs>
          <w:tab w:val="left" w:pos="5418"/>
        </w:tabs>
        <w:autoSpaceDE w:val="0"/>
        <w:autoSpaceDN w:val="0"/>
        <w:adjustRightInd w:val="0"/>
        <w:jc w:val="center"/>
        <w:rPr>
          <w:rFonts w:ascii="TH SarabunPSK" w:eastAsia="BrowalliaNew" w:hAnsi="TH SarabunPSK" w:cs="TH SarabunPSK"/>
          <w:b/>
          <w:bCs/>
          <w:sz w:val="32"/>
          <w:szCs w:val="32"/>
          <w:cs/>
        </w:rPr>
      </w:pPr>
      <w:r w:rsidRPr="004D1FD5">
        <w:rPr>
          <w:rFonts w:ascii="TH SarabunPSK" w:eastAsia="BrowalliaNew" w:hAnsi="TH SarabunPSK" w:cs="TH SarabunPSK" w:hint="cs"/>
          <w:b/>
          <w:bCs/>
          <w:sz w:val="32"/>
          <w:szCs w:val="32"/>
          <w:cs/>
        </w:rPr>
        <w:t>ตามที่ปรากฏในรายละเอียดของหลักสูตร (</w:t>
      </w:r>
      <w:proofErr w:type="spellStart"/>
      <w:r w:rsidRPr="004D1FD5">
        <w:rPr>
          <w:rFonts w:ascii="TH SarabunPSK" w:eastAsia="BrowalliaNew" w:hAnsi="TH SarabunPSK" w:cs="TH SarabunPSK" w:hint="cs"/>
          <w:b/>
          <w:bCs/>
          <w:sz w:val="32"/>
          <w:szCs w:val="32"/>
        </w:rPr>
        <w:t>Programme</w:t>
      </w:r>
      <w:proofErr w:type="spellEnd"/>
      <w:r w:rsidRPr="004D1FD5">
        <w:rPr>
          <w:rFonts w:ascii="TH SarabunPSK" w:eastAsia="BrowalliaNew" w:hAnsi="TH SarabunPSK" w:cs="TH SarabunPSK" w:hint="cs"/>
          <w:b/>
          <w:bCs/>
          <w:sz w:val="32"/>
          <w:szCs w:val="32"/>
        </w:rPr>
        <w:t xml:space="preserve"> Specification</w:t>
      </w:r>
      <w:r w:rsidRPr="004D1FD5">
        <w:rPr>
          <w:rFonts w:ascii="TH SarabunPSK" w:eastAsia="BrowalliaNew" w:hAnsi="TH SarabunPSK" w:cs="TH SarabunPSK" w:hint="cs"/>
          <w:b/>
          <w:bCs/>
          <w:sz w:val="32"/>
          <w:szCs w:val="32"/>
          <w:cs/>
        </w:rPr>
        <w:t>) มคอ. ๒</w:t>
      </w:r>
    </w:p>
    <w:tbl>
      <w:tblPr>
        <w:tblW w:w="127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504"/>
        <w:gridCol w:w="404"/>
        <w:gridCol w:w="452"/>
        <w:gridCol w:w="452"/>
        <w:gridCol w:w="495"/>
        <w:gridCol w:w="452"/>
        <w:gridCol w:w="395"/>
        <w:gridCol w:w="401"/>
        <w:gridCol w:w="425"/>
        <w:gridCol w:w="426"/>
        <w:gridCol w:w="425"/>
        <w:gridCol w:w="425"/>
        <w:gridCol w:w="425"/>
        <w:gridCol w:w="426"/>
        <w:gridCol w:w="425"/>
        <w:gridCol w:w="468"/>
        <w:gridCol w:w="524"/>
        <w:gridCol w:w="425"/>
        <w:gridCol w:w="533"/>
        <w:gridCol w:w="449"/>
        <w:gridCol w:w="410"/>
        <w:gridCol w:w="435"/>
        <w:gridCol w:w="437"/>
        <w:gridCol w:w="465"/>
      </w:tblGrid>
      <w:tr w:rsidR="00A96B2A" w:rsidRPr="004D1FD5" w14:paraId="1F906D8E" w14:textId="77777777" w:rsidTr="00E815B2">
        <w:tc>
          <w:tcPr>
            <w:tcW w:w="2115" w:type="dxa"/>
            <w:vMerge w:val="restart"/>
            <w:vAlign w:val="center"/>
          </w:tcPr>
          <w:p w14:paraId="5751F389" w14:textId="77777777" w:rsidR="00A96B2A" w:rsidRPr="004D1FD5" w:rsidRDefault="00A96B2A" w:rsidP="00E815B2">
            <w:pPr>
              <w:tabs>
                <w:tab w:val="left" w:pos="5418"/>
              </w:tabs>
              <w:autoSpaceDE w:val="0"/>
              <w:autoSpaceDN w:val="0"/>
              <w:adjustRightInd w:val="0"/>
              <w:jc w:val="center"/>
              <w:rPr>
                <w:rFonts w:ascii="TH SarabunPSK" w:eastAsia="BrowalliaNew-Bold" w:hAnsi="TH SarabunPSK" w:cs="TH SarabunPSK"/>
                <w:b/>
                <w:bCs/>
                <w:sz w:val="28"/>
              </w:rPr>
            </w:pPr>
            <w:r w:rsidRPr="004D1FD5">
              <w:rPr>
                <w:rFonts w:ascii="TH SarabunPSK" w:hAnsi="TH SarabunPSK" w:cs="TH SarabunPSK" w:hint="cs"/>
                <w:b/>
                <w:bCs/>
                <w:color w:val="000000"/>
                <w:sz w:val="28"/>
                <w:cs/>
              </w:rPr>
              <w:t>รายวิชา</w:t>
            </w:r>
          </w:p>
        </w:tc>
        <w:tc>
          <w:tcPr>
            <w:tcW w:w="1812" w:type="dxa"/>
            <w:gridSpan w:val="4"/>
            <w:tcBorders>
              <w:bottom w:val="single" w:sz="4" w:space="0" w:color="auto"/>
              <w:right w:val="single" w:sz="12" w:space="0" w:color="auto"/>
            </w:tcBorders>
            <w:vAlign w:val="center"/>
          </w:tcPr>
          <w:p w14:paraId="7DF8C334" w14:textId="77777777" w:rsidR="00A96B2A" w:rsidRPr="004D1FD5" w:rsidRDefault="00A96B2A" w:rsidP="00E815B2">
            <w:pPr>
              <w:tabs>
                <w:tab w:val="left" w:pos="5418"/>
              </w:tabs>
              <w:autoSpaceDE w:val="0"/>
              <w:autoSpaceDN w:val="0"/>
              <w:adjustRightInd w:val="0"/>
              <w:jc w:val="center"/>
              <w:rPr>
                <w:rFonts w:ascii="TH SarabunPSK" w:eastAsia="BrowalliaNew-Bold" w:hAnsi="TH SarabunPSK" w:cs="TH SarabunPSK"/>
                <w:b/>
                <w:bCs/>
                <w:sz w:val="28"/>
              </w:rPr>
            </w:pPr>
            <w:r w:rsidRPr="004D1FD5">
              <w:rPr>
                <w:rFonts w:ascii="TH SarabunPSK" w:hAnsi="TH SarabunPSK" w:cs="TH SarabunPSK" w:hint="cs"/>
                <w:b/>
                <w:bCs/>
                <w:color w:val="000000"/>
                <w:sz w:val="28"/>
                <w:cs/>
              </w:rPr>
              <w:t>คุณธรรม จริยธรรม</w:t>
            </w:r>
          </w:p>
        </w:tc>
        <w:tc>
          <w:tcPr>
            <w:tcW w:w="2168" w:type="dxa"/>
            <w:gridSpan w:val="5"/>
            <w:tcBorders>
              <w:left w:val="single" w:sz="12" w:space="0" w:color="auto"/>
              <w:bottom w:val="single" w:sz="4" w:space="0" w:color="auto"/>
              <w:right w:val="single" w:sz="12" w:space="0" w:color="auto"/>
            </w:tcBorders>
            <w:vAlign w:val="center"/>
          </w:tcPr>
          <w:p w14:paraId="4B65AC6F" w14:textId="77777777" w:rsidR="00A96B2A" w:rsidRPr="004D1FD5" w:rsidRDefault="00A96B2A" w:rsidP="00E815B2">
            <w:pPr>
              <w:tabs>
                <w:tab w:val="left" w:pos="5418"/>
              </w:tabs>
              <w:autoSpaceDE w:val="0"/>
              <w:autoSpaceDN w:val="0"/>
              <w:adjustRightInd w:val="0"/>
              <w:jc w:val="center"/>
              <w:rPr>
                <w:rFonts w:ascii="TH SarabunPSK" w:eastAsia="BrowalliaNew" w:hAnsi="TH SarabunPSK" w:cs="TH SarabunPSK"/>
                <w:b/>
                <w:bCs/>
                <w:sz w:val="28"/>
              </w:rPr>
            </w:pPr>
            <w:r w:rsidRPr="004D1FD5">
              <w:rPr>
                <w:rFonts w:ascii="TH SarabunPSK" w:hAnsi="TH SarabunPSK" w:cs="TH SarabunPSK" w:hint="cs"/>
                <w:b/>
                <w:bCs/>
                <w:color w:val="000000"/>
                <w:sz w:val="28"/>
                <w:cs/>
              </w:rPr>
              <w:t>ความรู้</w:t>
            </w:r>
          </w:p>
        </w:tc>
        <w:tc>
          <w:tcPr>
            <w:tcW w:w="1276" w:type="dxa"/>
            <w:gridSpan w:val="3"/>
            <w:tcBorders>
              <w:left w:val="single" w:sz="12" w:space="0" w:color="auto"/>
              <w:bottom w:val="single" w:sz="4" w:space="0" w:color="auto"/>
              <w:right w:val="single" w:sz="12" w:space="0" w:color="auto"/>
            </w:tcBorders>
            <w:vAlign w:val="center"/>
          </w:tcPr>
          <w:p w14:paraId="1694F29F" w14:textId="77777777" w:rsidR="00A96B2A" w:rsidRPr="004D1FD5" w:rsidRDefault="00A96B2A" w:rsidP="00E815B2">
            <w:pPr>
              <w:tabs>
                <w:tab w:val="left" w:pos="5418"/>
              </w:tabs>
              <w:autoSpaceDE w:val="0"/>
              <w:autoSpaceDN w:val="0"/>
              <w:adjustRightInd w:val="0"/>
              <w:jc w:val="center"/>
              <w:rPr>
                <w:rFonts w:ascii="TH SarabunPSK" w:eastAsia="BrowalliaNew-Bold" w:hAnsi="TH SarabunPSK" w:cs="TH SarabunPSK"/>
                <w:b/>
                <w:bCs/>
                <w:sz w:val="28"/>
              </w:rPr>
            </w:pPr>
            <w:r w:rsidRPr="004D1FD5">
              <w:rPr>
                <w:rFonts w:ascii="TH SarabunPSK" w:hAnsi="TH SarabunPSK" w:cs="TH SarabunPSK" w:hint="cs"/>
                <w:b/>
                <w:bCs/>
                <w:color w:val="000000"/>
                <w:sz w:val="28"/>
                <w:cs/>
              </w:rPr>
              <w:t>ทักษะทางปัญญา</w:t>
            </w:r>
          </w:p>
        </w:tc>
        <w:tc>
          <w:tcPr>
            <w:tcW w:w="1744" w:type="dxa"/>
            <w:gridSpan w:val="4"/>
            <w:tcBorders>
              <w:left w:val="single" w:sz="12" w:space="0" w:color="auto"/>
              <w:bottom w:val="single" w:sz="4" w:space="0" w:color="auto"/>
              <w:right w:val="single" w:sz="12" w:space="0" w:color="auto"/>
            </w:tcBorders>
            <w:vAlign w:val="center"/>
          </w:tcPr>
          <w:p w14:paraId="6B2C7E7F" w14:textId="77777777" w:rsidR="00A96B2A" w:rsidRPr="004D1FD5" w:rsidRDefault="00A96B2A" w:rsidP="00E815B2">
            <w:pPr>
              <w:tabs>
                <w:tab w:val="left" w:pos="5418"/>
              </w:tabs>
              <w:autoSpaceDE w:val="0"/>
              <w:autoSpaceDN w:val="0"/>
              <w:adjustRightInd w:val="0"/>
              <w:jc w:val="center"/>
              <w:rPr>
                <w:rFonts w:ascii="TH SarabunPSK" w:eastAsia="BrowalliaNew-Bold" w:hAnsi="TH SarabunPSK" w:cs="TH SarabunPSK"/>
                <w:b/>
                <w:bCs/>
                <w:sz w:val="28"/>
              </w:rPr>
            </w:pPr>
            <w:r w:rsidRPr="004D1FD5">
              <w:rPr>
                <w:rFonts w:ascii="TH SarabunPSK" w:hAnsi="TH SarabunPSK" w:cs="TH SarabunPSK" w:hint="cs"/>
                <w:b/>
                <w:bCs/>
                <w:color w:val="000000"/>
                <w:sz w:val="28"/>
                <w:cs/>
              </w:rPr>
              <w:t>ทักษะความสัมพันธ์ระหว่างบุคคล และความรับผิดชอบระหว่างบุคคลและความรับผิดชอบ</w:t>
            </w:r>
          </w:p>
        </w:tc>
        <w:tc>
          <w:tcPr>
            <w:tcW w:w="1482" w:type="dxa"/>
            <w:gridSpan w:val="3"/>
            <w:tcBorders>
              <w:left w:val="single" w:sz="12" w:space="0" w:color="auto"/>
              <w:bottom w:val="single" w:sz="4" w:space="0" w:color="auto"/>
            </w:tcBorders>
            <w:vAlign w:val="center"/>
          </w:tcPr>
          <w:p w14:paraId="24FDCBF1" w14:textId="77777777" w:rsidR="00A96B2A" w:rsidRPr="004D1FD5" w:rsidRDefault="00A96B2A" w:rsidP="00E815B2">
            <w:pPr>
              <w:tabs>
                <w:tab w:val="left" w:pos="5418"/>
              </w:tabs>
              <w:autoSpaceDE w:val="0"/>
              <w:autoSpaceDN w:val="0"/>
              <w:adjustRightInd w:val="0"/>
              <w:jc w:val="center"/>
              <w:rPr>
                <w:rFonts w:ascii="TH SarabunPSK" w:eastAsia="BrowalliaNew-Bold" w:hAnsi="TH SarabunPSK" w:cs="TH SarabunPSK"/>
                <w:b/>
                <w:bCs/>
                <w:sz w:val="28"/>
              </w:rPr>
            </w:pPr>
            <w:r w:rsidRPr="004D1FD5">
              <w:rPr>
                <w:rFonts w:ascii="TH SarabunPSK" w:hAnsi="TH SarabunPSK" w:cs="TH SarabunPSK" w:hint="cs"/>
                <w:b/>
                <w:bCs/>
                <w:color w:val="000000"/>
                <w:sz w:val="28"/>
                <w:cs/>
              </w:rPr>
              <w:t>ทักษะการวิเคราะห์เชิงตัวเลข การสื่อสาร และการใช้เทคโนโลยีสารสนเทศเชิงตัวเลข การสื่อสารและการใช้เทคโนโลยีสารสนเทศ</w:t>
            </w:r>
          </w:p>
        </w:tc>
        <w:tc>
          <w:tcPr>
            <w:tcW w:w="2196" w:type="dxa"/>
            <w:gridSpan w:val="5"/>
            <w:tcBorders>
              <w:left w:val="single" w:sz="12" w:space="0" w:color="auto"/>
              <w:bottom w:val="single" w:sz="4" w:space="0" w:color="auto"/>
              <w:right w:val="single" w:sz="12" w:space="0" w:color="auto"/>
            </w:tcBorders>
          </w:tcPr>
          <w:p w14:paraId="3785B57E" w14:textId="77777777" w:rsidR="00A96B2A" w:rsidRPr="004D1FD5" w:rsidRDefault="00A96B2A" w:rsidP="00E815B2">
            <w:pPr>
              <w:tabs>
                <w:tab w:val="left" w:pos="5418"/>
              </w:tabs>
              <w:autoSpaceDE w:val="0"/>
              <w:autoSpaceDN w:val="0"/>
              <w:adjustRightInd w:val="0"/>
              <w:jc w:val="center"/>
              <w:rPr>
                <w:rFonts w:ascii="TH SarabunPSK" w:hAnsi="TH SarabunPSK" w:cs="TH SarabunPSK"/>
                <w:b/>
                <w:bCs/>
                <w:color w:val="000000"/>
                <w:sz w:val="28"/>
                <w:cs/>
              </w:rPr>
            </w:pPr>
            <w:r w:rsidRPr="004D1FD5">
              <w:rPr>
                <w:rFonts w:ascii="TH SarabunPSK" w:hAnsi="TH SarabunPSK" w:cs="TH SarabunPSK" w:hint="cs"/>
                <w:b/>
                <w:bCs/>
                <w:color w:val="000000"/>
                <w:sz w:val="28"/>
                <w:cs/>
              </w:rPr>
              <w:t>วิธีวิทยาการจัดการเรียนรู้</w:t>
            </w:r>
          </w:p>
        </w:tc>
      </w:tr>
      <w:tr w:rsidR="00A96B2A" w:rsidRPr="004D1FD5" w14:paraId="6D4433B5" w14:textId="77777777" w:rsidTr="00E815B2">
        <w:tc>
          <w:tcPr>
            <w:tcW w:w="2115" w:type="dxa"/>
            <w:vMerge/>
            <w:vAlign w:val="center"/>
          </w:tcPr>
          <w:p w14:paraId="02C79EB5" w14:textId="77777777" w:rsidR="00A96B2A" w:rsidRPr="004D1FD5" w:rsidRDefault="00A96B2A" w:rsidP="00E815B2">
            <w:pPr>
              <w:tabs>
                <w:tab w:val="left" w:pos="5418"/>
              </w:tabs>
              <w:autoSpaceDE w:val="0"/>
              <w:autoSpaceDN w:val="0"/>
              <w:adjustRightInd w:val="0"/>
              <w:jc w:val="center"/>
              <w:rPr>
                <w:rFonts w:ascii="TH SarabunPSK" w:hAnsi="TH SarabunPSK" w:cs="TH SarabunPSK"/>
                <w:color w:val="000000"/>
                <w:sz w:val="28"/>
                <w:cs/>
              </w:rPr>
            </w:pPr>
          </w:p>
        </w:tc>
        <w:tc>
          <w:tcPr>
            <w:tcW w:w="8482" w:type="dxa"/>
            <w:gridSpan w:val="19"/>
            <w:vAlign w:val="center"/>
          </w:tcPr>
          <w:p w14:paraId="3F20291F" w14:textId="77777777" w:rsidR="00A96B2A" w:rsidRPr="004D1FD5" w:rsidRDefault="00A96B2A" w:rsidP="00E815B2">
            <w:pPr>
              <w:tabs>
                <w:tab w:val="left" w:pos="5418"/>
              </w:tabs>
              <w:autoSpaceDE w:val="0"/>
              <w:autoSpaceDN w:val="0"/>
              <w:adjustRightInd w:val="0"/>
              <w:rPr>
                <w:rFonts w:ascii="TH SarabunPSK" w:hAnsi="TH SarabunPSK" w:cs="TH SarabunPSK"/>
                <w:color w:val="000000"/>
                <w:sz w:val="28"/>
                <w:cs/>
              </w:rPr>
            </w:pPr>
            <w:r w:rsidRPr="004D1FD5">
              <w:rPr>
                <w:rFonts w:ascii="TH SarabunPSK" w:eastAsia="BrowalliaNew" w:hAnsi="TH SarabunPSK" w:cs="TH SarabunPSK" w:hint="cs"/>
                <w:sz w:val="20"/>
                <w:szCs w:val="20"/>
              </w:rPr>
              <w:sym w:font="Wingdings 2" w:char="F098"/>
            </w:r>
            <w:r w:rsidRPr="004D1FD5">
              <w:rPr>
                <w:rFonts w:ascii="TH SarabunPSK" w:hAnsi="TH SarabunPSK" w:cs="TH SarabunPSK" w:hint="cs"/>
                <w:color w:val="000000"/>
                <w:sz w:val="28"/>
                <w:cs/>
              </w:rPr>
              <w:t xml:space="preserve">  ความรับผิดชอบหลัก                                                        </w:t>
            </w:r>
            <w:r w:rsidRPr="004D1FD5">
              <w:rPr>
                <w:rFonts w:ascii="TH SarabunPSK" w:eastAsia="BrowalliaNew" w:hAnsi="TH SarabunPSK" w:cs="TH SarabunPSK" w:hint="cs"/>
                <w:sz w:val="20"/>
                <w:szCs w:val="20"/>
              </w:rPr>
              <w:sym w:font="Wingdings 2" w:char="F099"/>
            </w:r>
            <w:r w:rsidRPr="004D1FD5">
              <w:rPr>
                <w:rFonts w:ascii="TH SarabunPSK" w:hAnsi="TH SarabunPSK" w:cs="TH SarabunPSK" w:hint="cs"/>
                <w:color w:val="000000"/>
                <w:sz w:val="28"/>
                <w:cs/>
              </w:rPr>
              <w:t xml:space="preserve">  ความรับผิดชอบรอง</w:t>
            </w:r>
          </w:p>
        </w:tc>
        <w:tc>
          <w:tcPr>
            <w:tcW w:w="2196" w:type="dxa"/>
            <w:gridSpan w:val="5"/>
          </w:tcPr>
          <w:p w14:paraId="4FD659EA" w14:textId="77777777" w:rsidR="00A96B2A" w:rsidRPr="004D1FD5" w:rsidRDefault="00A96B2A" w:rsidP="00E815B2">
            <w:pPr>
              <w:tabs>
                <w:tab w:val="left" w:pos="5418"/>
              </w:tabs>
              <w:autoSpaceDE w:val="0"/>
              <w:autoSpaceDN w:val="0"/>
              <w:adjustRightInd w:val="0"/>
              <w:rPr>
                <w:rFonts w:ascii="TH SarabunPSK" w:eastAsia="BrowalliaNew" w:hAnsi="TH SarabunPSK" w:cs="TH SarabunPSK"/>
                <w:sz w:val="20"/>
                <w:szCs w:val="20"/>
              </w:rPr>
            </w:pPr>
          </w:p>
        </w:tc>
      </w:tr>
      <w:tr w:rsidR="00A96B2A" w:rsidRPr="004D1FD5" w14:paraId="51A5289E" w14:textId="77777777" w:rsidTr="00E815B2">
        <w:tc>
          <w:tcPr>
            <w:tcW w:w="2115" w:type="dxa"/>
          </w:tcPr>
          <w:p w14:paraId="6C808E74" w14:textId="77777777" w:rsidR="00A96B2A" w:rsidRPr="004D1FD5" w:rsidRDefault="00A96B2A" w:rsidP="00E815B2">
            <w:pPr>
              <w:tabs>
                <w:tab w:val="left" w:pos="5418"/>
              </w:tabs>
              <w:autoSpaceDE w:val="0"/>
              <w:autoSpaceDN w:val="0"/>
              <w:adjustRightInd w:val="0"/>
              <w:spacing w:line="440" w:lineRule="exact"/>
              <w:rPr>
                <w:rFonts w:ascii="TH SarabunPSK" w:hAnsi="TH SarabunPSK" w:cs="TH SarabunPSK"/>
                <w:b/>
                <w:bCs/>
                <w:color w:val="000000"/>
                <w:sz w:val="28"/>
                <w:cs/>
              </w:rPr>
            </w:pPr>
            <w:r w:rsidRPr="004D1FD5">
              <w:rPr>
                <w:rFonts w:ascii="TH SarabunPSK" w:hAnsi="TH SarabunPSK" w:cs="TH SarabunPSK" w:hint="cs"/>
                <w:b/>
                <w:bCs/>
                <w:color w:val="000000"/>
                <w:sz w:val="28"/>
                <w:cs/>
              </w:rPr>
              <w:t>หมวดวิชาชีพครู</w:t>
            </w:r>
          </w:p>
        </w:tc>
        <w:tc>
          <w:tcPr>
            <w:tcW w:w="504" w:type="dxa"/>
          </w:tcPr>
          <w:p w14:paraId="1AE5E0F8"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04" w:type="dxa"/>
          </w:tcPr>
          <w:p w14:paraId="7FF44210"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๒</w:t>
            </w:r>
          </w:p>
        </w:tc>
        <w:tc>
          <w:tcPr>
            <w:tcW w:w="452" w:type="dxa"/>
          </w:tcPr>
          <w:p w14:paraId="589753F3"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๓</w:t>
            </w:r>
          </w:p>
        </w:tc>
        <w:tc>
          <w:tcPr>
            <w:tcW w:w="452" w:type="dxa"/>
          </w:tcPr>
          <w:p w14:paraId="407C8019"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๔</w:t>
            </w:r>
          </w:p>
        </w:tc>
        <w:tc>
          <w:tcPr>
            <w:tcW w:w="495" w:type="dxa"/>
            <w:tcBorders>
              <w:left w:val="single" w:sz="12" w:space="0" w:color="auto"/>
              <w:right w:val="single" w:sz="2" w:space="0" w:color="auto"/>
            </w:tcBorders>
          </w:tcPr>
          <w:p w14:paraId="034B0B5D"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52" w:type="dxa"/>
            <w:tcBorders>
              <w:left w:val="single" w:sz="2" w:space="0" w:color="auto"/>
              <w:bottom w:val="single" w:sz="2" w:space="0" w:color="auto"/>
              <w:right w:val="single" w:sz="2" w:space="0" w:color="auto"/>
            </w:tcBorders>
          </w:tcPr>
          <w:p w14:paraId="70FF9ED0"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๒</w:t>
            </w:r>
          </w:p>
        </w:tc>
        <w:tc>
          <w:tcPr>
            <w:tcW w:w="395" w:type="dxa"/>
            <w:tcBorders>
              <w:left w:val="single" w:sz="2" w:space="0" w:color="auto"/>
              <w:bottom w:val="single" w:sz="2" w:space="0" w:color="auto"/>
              <w:right w:val="single" w:sz="2" w:space="0" w:color="auto"/>
            </w:tcBorders>
          </w:tcPr>
          <w:p w14:paraId="197C7BF7"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๓</w:t>
            </w:r>
          </w:p>
        </w:tc>
        <w:tc>
          <w:tcPr>
            <w:tcW w:w="401" w:type="dxa"/>
            <w:tcBorders>
              <w:left w:val="single" w:sz="2" w:space="0" w:color="auto"/>
              <w:bottom w:val="single" w:sz="2" w:space="0" w:color="auto"/>
              <w:right w:val="single" w:sz="2" w:space="0" w:color="auto"/>
            </w:tcBorders>
          </w:tcPr>
          <w:p w14:paraId="57AC7A96"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๔</w:t>
            </w:r>
          </w:p>
        </w:tc>
        <w:tc>
          <w:tcPr>
            <w:tcW w:w="425" w:type="dxa"/>
            <w:tcBorders>
              <w:left w:val="single" w:sz="2" w:space="0" w:color="auto"/>
              <w:right w:val="single" w:sz="12" w:space="0" w:color="auto"/>
            </w:tcBorders>
          </w:tcPr>
          <w:p w14:paraId="0EE7ADC1"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๕</w:t>
            </w:r>
          </w:p>
        </w:tc>
        <w:tc>
          <w:tcPr>
            <w:tcW w:w="426" w:type="dxa"/>
            <w:tcBorders>
              <w:left w:val="single" w:sz="12" w:space="0" w:color="auto"/>
              <w:right w:val="single" w:sz="4" w:space="0" w:color="auto"/>
            </w:tcBorders>
          </w:tcPr>
          <w:p w14:paraId="69016FBF"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25" w:type="dxa"/>
            <w:tcBorders>
              <w:left w:val="single" w:sz="4" w:space="0" w:color="auto"/>
              <w:right w:val="single" w:sz="4" w:space="0" w:color="auto"/>
            </w:tcBorders>
          </w:tcPr>
          <w:p w14:paraId="7728D9C9"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๒</w:t>
            </w:r>
          </w:p>
        </w:tc>
        <w:tc>
          <w:tcPr>
            <w:tcW w:w="425" w:type="dxa"/>
            <w:tcBorders>
              <w:left w:val="single" w:sz="4" w:space="0" w:color="auto"/>
              <w:right w:val="single" w:sz="12" w:space="0" w:color="auto"/>
            </w:tcBorders>
          </w:tcPr>
          <w:p w14:paraId="7537E755"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๓</w:t>
            </w:r>
          </w:p>
        </w:tc>
        <w:tc>
          <w:tcPr>
            <w:tcW w:w="425" w:type="dxa"/>
            <w:tcBorders>
              <w:left w:val="single" w:sz="12" w:space="0" w:color="auto"/>
              <w:right w:val="single" w:sz="4" w:space="0" w:color="auto"/>
            </w:tcBorders>
          </w:tcPr>
          <w:p w14:paraId="7CB296B2"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26" w:type="dxa"/>
            <w:tcBorders>
              <w:left w:val="single" w:sz="4" w:space="0" w:color="auto"/>
              <w:right w:val="single" w:sz="4" w:space="0" w:color="auto"/>
            </w:tcBorders>
          </w:tcPr>
          <w:p w14:paraId="6A4C1D61"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๒</w:t>
            </w:r>
          </w:p>
        </w:tc>
        <w:tc>
          <w:tcPr>
            <w:tcW w:w="425" w:type="dxa"/>
            <w:tcBorders>
              <w:left w:val="single" w:sz="4" w:space="0" w:color="auto"/>
              <w:right w:val="single" w:sz="4" w:space="0" w:color="auto"/>
            </w:tcBorders>
          </w:tcPr>
          <w:p w14:paraId="050FEFAE"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๓</w:t>
            </w:r>
          </w:p>
        </w:tc>
        <w:tc>
          <w:tcPr>
            <w:tcW w:w="468" w:type="dxa"/>
            <w:tcBorders>
              <w:left w:val="single" w:sz="4" w:space="0" w:color="auto"/>
              <w:right w:val="single" w:sz="12" w:space="0" w:color="auto"/>
            </w:tcBorders>
          </w:tcPr>
          <w:p w14:paraId="4F6A86BB"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๔</w:t>
            </w:r>
          </w:p>
        </w:tc>
        <w:tc>
          <w:tcPr>
            <w:tcW w:w="524" w:type="dxa"/>
            <w:tcBorders>
              <w:left w:val="single" w:sz="12" w:space="0" w:color="auto"/>
            </w:tcBorders>
          </w:tcPr>
          <w:p w14:paraId="44BF8754"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25" w:type="dxa"/>
          </w:tcPr>
          <w:p w14:paraId="02B781BA"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๒</w:t>
            </w:r>
          </w:p>
        </w:tc>
        <w:tc>
          <w:tcPr>
            <w:tcW w:w="533" w:type="dxa"/>
          </w:tcPr>
          <w:p w14:paraId="54F878BD"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๓</w:t>
            </w:r>
          </w:p>
        </w:tc>
        <w:tc>
          <w:tcPr>
            <w:tcW w:w="449" w:type="dxa"/>
          </w:tcPr>
          <w:p w14:paraId="5B3CBF08"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rPr>
            </w:pPr>
            <w:r w:rsidRPr="004D1FD5">
              <w:rPr>
                <w:rFonts w:ascii="TH SarabunPSK" w:eastAsia="BrowalliaNew" w:hAnsi="TH SarabunPSK" w:cs="TH SarabunPSK" w:hint="cs"/>
                <w:sz w:val="28"/>
                <w:cs/>
              </w:rPr>
              <w:t>๑</w:t>
            </w:r>
          </w:p>
        </w:tc>
        <w:tc>
          <w:tcPr>
            <w:tcW w:w="410" w:type="dxa"/>
          </w:tcPr>
          <w:p w14:paraId="4479749E"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cs/>
              </w:rPr>
            </w:pPr>
            <w:r w:rsidRPr="004D1FD5">
              <w:rPr>
                <w:rFonts w:ascii="TH SarabunPSK" w:eastAsia="BrowalliaNew" w:hAnsi="TH SarabunPSK" w:cs="TH SarabunPSK" w:hint="cs"/>
                <w:sz w:val="28"/>
                <w:cs/>
              </w:rPr>
              <w:t>๒</w:t>
            </w:r>
          </w:p>
        </w:tc>
        <w:tc>
          <w:tcPr>
            <w:tcW w:w="435" w:type="dxa"/>
          </w:tcPr>
          <w:p w14:paraId="027B9BA8"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cs/>
              </w:rPr>
            </w:pPr>
            <w:r w:rsidRPr="004D1FD5">
              <w:rPr>
                <w:rFonts w:ascii="TH SarabunPSK" w:eastAsia="BrowalliaNew" w:hAnsi="TH SarabunPSK" w:cs="TH SarabunPSK" w:hint="cs"/>
                <w:sz w:val="28"/>
                <w:cs/>
              </w:rPr>
              <w:t>๓</w:t>
            </w:r>
          </w:p>
        </w:tc>
        <w:tc>
          <w:tcPr>
            <w:tcW w:w="437" w:type="dxa"/>
          </w:tcPr>
          <w:p w14:paraId="5B0F2FBB"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cs/>
              </w:rPr>
            </w:pPr>
            <w:r w:rsidRPr="004D1FD5">
              <w:rPr>
                <w:rFonts w:ascii="TH SarabunPSK" w:eastAsia="BrowalliaNew" w:hAnsi="TH SarabunPSK" w:cs="TH SarabunPSK" w:hint="cs"/>
                <w:sz w:val="28"/>
                <w:cs/>
              </w:rPr>
              <w:t>๔</w:t>
            </w:r>
          </w:p>
        </w:tc>
        <w:tc>
          <w:tcPr>
            <w:tcW w:w="465" w:type="dxa"/>
          </w:tcPr>
          <w:p w14:paraId="70A6FF83" w14:textId="77777777" w:rsidR="00A96B2A" w:rsidRPr="004D1FD5" w:rsidRDefault="00A96B2A" w:rsidP="00E815B2">
            <w:pPr>
              <w:tabs>
                <w:tab w:val="left" w:pos="5418"/>
              </w:tabs>
              <w:autoSpaceDE w:val="0"/>
              <w:autoSpaceDN w:val="0"/>
              <w:adjustRightInd w:val="0"/>
              <w:spacing w:line="440" w:lineRule="exact"/>
              <w:jc w:val="center"/>
              <w:rPr>
                <w:rFonts w:ascii="TH SarabunPSK" w:eastAsia="BrowalliaNew" w:hAnsi="TH SarabunPSK" w:cs="TH SarabunPSK"/>
                <w:sz w:val="28"/>
                <w:cs/>
              </w:rPr>
            </w:pPr>
            <w:r w:rsidRPr="004D1FD5">
              <w:rPr>
                <w:rFonts w:ascii="TH SarabunPSK" w:eastAsia="BrowalliaNew" w:hAnsi="TH SarabunPSK" w:cs="TH SarabunPSK" w:hint="cs"/>
                <w:sz w:val="28"/>
                <w:cs/>
              </w:rPr>
              <w:t>๕</w:t>
            </w:r>
          </w:p>
        </w:tc>
      </w:tr>
      <w:tr w:rsidR="00A96B2A" w:rsidRPr="004D1FD5" w14:paraId="5E2EB31B" w14:textId="77777777" w:rsidTr="00E815B2">
        <w:tc>
          <w:tcPr>
            <w:tcW w:w="2115" w:type="dxa"/>
            <w:vAlign w:val="center"/>
          </w:tcPr>
          <w:p w14:paraId="4814221F" w14:textId="77777777" w:rsidR="00A96B2A" w:rsidRPr="004D1FD5" w:rsidRDefault="00A96B2A" w:rsidP="00E815B2">
            <w:pPr>
              <w:rPr>
                <w:rFonts w:ascii="TH SarabunPSK" w:hAnsi="TH SarabunPSK" w:cs="TH SarabunPSK"/>
                <w:sz w:val="32"/>
                <w:szCs w:val="32"/>
              </w:rPr>
            </w:pPr>
            <w:r w:rsidRPr="004D1FD5">
              <w:rPr>
                <w:rFonts w:ascii="TH SarabunPSK" w:hAnsi="TH SarabunPSK" w:cs="TH SarabunPSK" w:hint="cs"/>
                <w:sz w:val="32"/>
                <w:szCs w:val="32"/>
              </w:rPr>
              <w:t>EDC</w:t>
            </w:r>
            <w:r w:rsidRPr="004D1FD5">
              <w:rPr>
                <w:rFonts w:ascii="TH SarabunPSK" w:hAnsi="TH SarabunPSK" w:cs="TH SarabunPSK" w:hint="cs"/>
                <w:sz w:val="32"/>
                <w:szCs w:val="32"/>
                <w:cs/>
              </w:rPr>
              <w:t>๑๑๐๓</w:t>
            </w:r>
            <w:r w:rsidRPr="004D1FD5">
              <w:rPr>
                <w:rFonts w:ascii="TH SarabunPSK" w:hAnsi="TH SarabunPSK" w:cs="TH SarabunPSK" w:hint="cs"/>
                <w:sz w:val="32"/>
                <w:szCs w:val="32"/>
              </w:rPr>
              <w:t xml:space="preserve"> </w:t>
            </w:r>
            <w:r w:rsidRPr="004D1FD5">
              <w:rPr>
                <w:rFonts w:ascii="TH SarabunPSK" w:hAnsi="TH SarabunPSK" w:cs="TH SarabunPSK" w:hint="cs"/>
                <w:sz w:val="32"/>
                <w:szCs w:val="32"/>
                <w:cs/>
              </w:rPr>
              <w:t>จิตวิทยาสำหรับครู</w:t>
            </w:r>
          </w:p>
        </w:tc>
        <w:tc>
          <w:tcPr>
            <w:tcW w:w="504" w:type="dxa"/>
          </w:tcPr>
          <w:p w14:paraId="476DC83E" w14:textId="20C7ED6D"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04" w:type="dxa"/>
          </w:tcPr>
          <w:p w14:paraId="59A7C937" w14:textId="2093005E" w:rsidR="00A96B2A" w:rsidRPr="004D1FD5" w:rsidRDefault="001E4EA9"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52" w:type="dxa"/>
          </w:tcPr>
          <w:p w14:paraId="14DF22E4"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52" w:type="dxa"/>
          </w:tcPr>
          <w:p w14:paraId="4F4A4B7C" w14:textId="557F93FB"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95" w:type="dxa"/>
            <w:tcBorders>
              <w:left w:val="single" w:sz="12" w:space="0" w:color="auto"/>
              <w:right w:val="single" w:sz="2" w:space="0" w:color="auto"/>
            </w:tcBorders>
          </w:tcPr>
          <w:p w14:paraId="703EB8E6"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52" w:type="dxa"/>
            <w:tcBorders>
              <w:top w:val="single" w:sz="2" w:space="0" w:color="auto"/>
              <w:left w:val="single" w:sz="2" w:space="0" w:color="auto"/>
              <w:right w:val="single" w:sz="2" w:space="0" w:color="auto"/>
            </w:tcBorders>
          </w:tcPr>
          <w:p w14:paraId="31483C21" w14:textId="0C4860F3" w:rsidR="00A96B2A" w:rsidRPr="004D1FD5" w:rsidRDefault="001E4EA9"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395" w:type="dxa"/>
            <w:tcBorders>
              <w:top w:val="single" w:sz="2" w:space="0" w:color="auto"/>
              <w:left w:val="single" w:sz="2" w:space="0" w:color="auto"/>
              <w:right w:val="single" w:sz="2" w:space="0" w:color="auto"/>
            </w:tcBorders>
          </w:tcPr>
          <w:p w14:paraId="3B37791B" w14:textId="703FA96A"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01" w:type="dxa"/>
            <w:tcBorders>
              <w:top w:val="single" w:sz="2" w:space="0" w:color="auto"/>
              <w:left w:val="single" w:sz="2" w:space="0" w:color="auto"/>
              <w:right w:val="single" w:sz="2" w:space="0" w:color="auto"/>
            </w:tcBorders>
          </w:tcPr>
          <w:p w14:paraId="5A2DE6B6"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5" w:type="dxa"/>
            <w:tcBorders>
              <w:left w:val="single" w:sz="2" w:space="0" w:color="auto"/>
              <w:right w:val="single" w:sz="12" w:space="0" w:color="auto"/>
            </w:tcBorders>
          </w:tcPr>
          <w:p w14:paraId="2DF8AF28"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6" w:type="dxa"/>
            <w:tcBorders>
              <w:left w:val="single" w:sz="12" w:space="0" w:color="auto"/>
              <w:right w:val="single" w:sz="4" w:space="0" w:color="auto"/>
            </w:tcBorders>
          </w:tcPr>
          <w:p w14:paraId="38645F9B"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5" w:type="dxa"/>
            <w:tcBorders>
              <w:left w:val="single" w:sz="4" w:space="0" w:color="auto"/>
              <w:right w:val="single" w:sz="4" w:space="0" w:color="auto"/>
            </w:tcBorders>
          </w:tcPr>
          <w:p w14:paraId="7DB4A17C"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25" w:type="dxa"/>
            <w:tcBorders>
              <w:left w:val="single" w:sz="4" w:space="0" w:color="auto"/>
              <w:right w:val="single" w:sz="12" w:space="0" w:color="auto"/>
            </w:tcBorders>
          </w:tcPr>
          <w:p w14:paraId="15A40CA2"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5" w:type="dxa"/>
            <w:tcBorders>
              <w:left w:val="single" w:sz="12" w:space="0" w:color="auto"/>
              <w:right w:val="single" w:sz="4" w:space="0" w:color="auto"/>
            </w:tcBorders>
          </w:tcPr>
          <w:p w14:paraId="51855C9F" w14:textId="465C5AF7"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6" w:type="dxa"/>
            <w:tcBorders>
              <w:left w:val="single" w:sz="4" w:space="0" w:color="auto"/>
              <w:right w:val="single" w:sz="4" w:space="0" w:color="auto"/>
            </w:tcBorders>
          </w:tcPr>
          <w:p w14:paraId="043F1B54" w14:textId="785B6AAE"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5" w:type="dxa"/>
            <w:tcBorders>
              <w:left w:val="single" w:sz="4" w:space="0" w:color="auto"/>
              <w:right w:val="single" w:sz="4" w:space="0" w:color="auto"/>
            </w:tcBorders>
          </w:tcPr>
          <w:p w14:paraId="040817A6"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68" w:type="dxa"/>
            <w:tcBorders>
              <w:left w:val="single" w:sz="4" w:space="0" w:color="auto"/>
              <w:right w:val="single" w:sz="12" w:space="0" w:color="auto"/>
            </w:tcBorders>
          </w:tcPr>
          <w:p w14:paraId="457FDC46"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524" w:type="dxa"/>
            <w:tcBorders>
              <w:left w:val="single" w:sz="12" w:space="0" w:color="auto"/>
            </w:tcBorders>
          </w:tcPr>
          <w:p w14:paraId="55324045"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25" w:type="dxa"/>
          </w:tcPr>
          <w:p w14:paraId="03D884EA"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533" w:type="dxa"/>
          </w:tcPr>
          <w:p w14:paraId="246FC36D"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sz w:val="28"/>
              </w:rPr>
              <w:sym w:font="Wingdings" w:char="F0A1"/>
            </w:r>
          </w:p>
        </w:tc>
        <w:tc>
          <w:tcPr>
            <w:tcW w:w="449" w:type="dxa"/>
          </w:tcPr>
          <w:p w14:paraId="6EA8EBD6"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10" w:type="dxa"/>
          </w:tcPr>
          <w:p w14:paraId="616C5645"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35" w:type="dxa"/>
          </w:tcPr>
          <w:p w14:paraId="143673B4" w14:textId="26CD5C97"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37" w:type="dxa"/>
          </w:tcPr>
          <w:p w14:paraId="080183AE" w14:textId="77777777" w:rsidR="00A96B2A" w:rsidRPr="004D1FD5" w:rsidRDefault="00A96B2A"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c>
          <w:tcPr>
            <w:tcW w:w="465" w:type="dxa"/>
          </w:tcPr>
          <w:p w14:paraId="3D256208" w14:textId="6F3F7B26" w:rsidR="00A96B2A" w:rsidRPr="004D1FD5" w:rsidRDefault="00DE462C" w:rsidP="00E815B2">
            <w:pPr>
              <w:jc w:val="center"/>
              <w:rPr>
                <w:rFonts w:ascii="TH SarabunPSK" w:hAnsi="TH SarabunPSK" w:cs="TH SarabunPSK"/>
                <w:sz w:val="28"/>
              </w:rPr>
            </w:pPr>
            <w:r w:rsidRPr="004D1FD5">
              <w:rPr>
                <w:rFonts w:ascii="TH SarabunPSK" w:hAnsi="TH SarabunPSK" w:cs="TH SarabunPSK" w:hint="cs"/>
                <w:b/>
                <w:bCs/>
                <w:sz w:val="28"/>
              </w:rPr>
              <w:sym w:font="Wingdings 2" w:char="F098"/>
            </w:r>
          </w:p>
        </w:tc>
      </w:tr>
    </w:tbl>
    <w:p w14:paraId="409A09B8" w14:textId="77777777" w:rsidR="00A96B2A" w:rsidRPr="004D1FD5" w:rsidRDefault="00A96B2A" w:rsidP="00A96B2A">
      <w:pPr>
        <w:tabs>
          <w:tab w:val="left" w:pos="5418"/>
        </w:tabs>
        <w:autoSpaceDE w:val="0"/>
        <w:autoSpaceDN w:val="0"/>
        <w:adjustRightInd w:val="0"/>
        <w:spacing w:line="600" w:lineRule="exact"/>
        <w:rPr>
          <w:rFonts w:ascii="TH SarabunPSK" w:eastAsia="BrowalliaNew-Bold" w:hAnsi="TH SarabunPSK" w:cs="TH SarabunPSK"/>
          <w:sz w:val="30"/>
          <w:szCs w:val="30"/>
          <w:cs/>
        </w:rPr>
      </w:pPr>
      <w:r w:rsidRPr="004D1FD5">
        <w:rPr>
          <w:rFonts w:ascii="TH SarabunPSK" w:eastAsia="BrowalliaNew-Bold" w:hAnsi="TH SarabunPSK" w:cs="TH SarabunPSK" w:hint="cs"/>
          <w:sz w:val="30"/>
          <w:szCs w:val="30"/>
          <w:cs/>
        </w:rPr>
        <w:t>ความรับผิดชอบในแต่ละด้านสามารถเพิ่มลดจำนวนได้ตามความรับผิดชอบ</w:t>
      </w:r>
    </w:p>
    <w:p w14:paraId="7073BBCC" w14:textId="77777777" w:rsidR="00A96B2A" w:rsidRPr="004D1FD5" w:rsidRDefault="00A96B2A" w:rsidP="00A96B2A">
      <w:pPr>
        <w:tabs>
          <w:tab w:val="left" w:pos="5418"/>
        </w:tabs>
        <w:autoSpaceDE w:val="0"/>
        <w:autoSpaceDN w:val="0"/>
        <w:adjustRightInd w:val="0"/>
        <w:jc w:val="center"/>
        <w:rPr>
          <w:rFonts w:ascii="TH SarabunPSK" w:eastAsia="BrowalliaNew-Bold" w:hAnsi="TH SarabunPSK" w:cs="TH SarabunPSK"/>
          <w:sz w:val="30"/>
          <w:szCs w:val="30"/>
          <w:cs/>
        </w:rPr>
      </w:pPr>
    </w:p>
    <w:sectPr w:rsidR="00A96B2A" w:rsidRPr="004D1FD5" w:rsidSect="00EF7A01">
      <w:pgSz w:w="15840" w:h="12240" w:orient="landscape"/>
      <w:pgMar w:top="1077" w:right="902" w:bottom="924" w:left="539" w:header="720" w:footer="720" w:gutter="0"/>
      <w:pgNumType w:fmt="thaiNumb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7FC8" w14:textId="77777777" w:rsidR="00502035" w:rsidRDefault="00502035">
      <w:r>
        <w:separator/>
      </w:r>
    </w:p>
  </w:endnote>
  <w:endnote w:type="continuationSeparator" w:id="0">
    <w:p w14:paraId="70B29DB5" w14:textId="77777777" w:rsidR="00502035" w:rsidRDefault="0050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altName w:val="TH SarabunPSK"/>
    <w:charset w:val="DE"/>
    <w:family w:val="swiss"/>
    <w:pitch w:val="variable"/>
    <w:sig w:usb0="01000003" w:usb1="00000000" w:usb2="00000000" w:usb3="00000000" w:csb0="00010111" w:csb1="00000000"/>
  </w:font>
  <w:font w:name="BrowalliaNew">
    <w:altName w:val="Microsoft JhengHei"/>
    <w:panose1 w:val="00000000000000000000"/>
    <w:charset w:val="88"/>
    <w:family w:val="auto"/>
    <w:notTrueType/>
    <w:pitch w:val="default"/>
    <w:sig w:usb0="00000003" w:usb1="08080000"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iramit">
    <w:altName w:val="Times New Roman"/>
    <w:charset w:val="00"/>
    <w:family w:val="auto"/>
    <w:pitch w:val="default"/>
  </w:font>
  <w:font w:name="Sarabun">
    <w:altName w:val="Times New Roman"/>
    <w:charset w:val="00"/>
    <w:family w:val="auto"/>
    <w:pitch w:val="default"/>
  </w:font>
  <w:font w:name="BrowalliaNew-Bold">
    <w:altName w:val="Arial Unicode MS"/>
    <w:panose1 w:val="00000000000000000000"/>
    <w:charset w:val="88"/>
    <w:family w:val="auto"/>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TH Niramit AS">
    <w:altName w:val="TH SarabunPSK"/>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 Niramit AS" w:hAnsi="TH Niramit AS" w:cs="TH Niramit AS"/>
        <w:sz w:val="30"/>
        <w:szCs w:val="30"/>
      </w:rPr>
      <w:id w:val="701824498"/>
      <w:docPartObj>
        <w:docPartGallery w:val="Page Numbers (Bottom of Page)"/>
        <w:docPartUnique/>
      </w:docPartObj>
    </w:sdtPr>
    <w:sdtContent>
      <w:p w14:paraId="00DBD125" w14:textId="77777777" w:rsidR="00DB4C02" w:rsidRPr="008E06C4" w:rsidRDefault="00DB4C02">
        <w:pPr>
          <w:pStyle w:val="Footer"/>
          <w:jc w:val="right"/>
          <w:rPr>
            <w:rFonts w:ascii="TH Niramit AS" w:hAnsi="TH Niramit AS" w:cs="TH Niramit AS"/>
            <w:sz w:val="30"/>
            <w:szCs w:val="30"/>
          </w:rPr>
        </w:pPr>
        <w:r>
          <w:rPr>
            <w:rFonts w:ascii="TH Niramit AS" w:hAnsi="TH Niramit AS" w:cs="TH Niramit AS" w:hint="cs"/>
            <w:sz w:val="30"/>
            <w:szCs w:val="30"/>
            <w:cs/>
          </w:rPr>
          <w:t>หน้า</w:t>
        </w:r>
        <w:r w:rsidRPr="008E06C4">
          <w:rPr>
            <w:rFonts w:ascii="TH Niramit AS" w:hAnsi="TH Niramit AS" w:cs="TH Niramit AS"/>
            <w:sz w:val="30"/>
            <w:szCs w:val="30"/>
          </w:rPr>
          <w:t xml:space="preserve"> | </w:t>
        </w:r>
        <w:r w:rsidRPr="008E06C4">
          <w:rPr>
            <w:rFonts w:ascii="TH Niramit AS" w:hAnsi="TH Niramit AS" w:cs="TH Niramit AS"/>
            <w:sz w:val="30"/>
            <w:szCs w:val="30"/>
          </w:rPr>
          <w:fldChar w:fldCharType="begin"/>
        </w:r>
        <w:r w:rsidRPr="008E06C4">
          <w:rPr>
            <w:rFonts w:ascii="TH Niramit AS" w:hAnsi="TH Niramit AS" w:cs="TH Niramit AS"/>
            <w:sz w:val="30"/>
            <w:szCs w:val="30"/>
          </w:rPr>
          <w:instrText xml:space="preserve"> PAGE   \* MERGEFORMAT </w:instrText>
        </w:r>
        <w:r w:rsidRPr="008E06C4">
          <w:rPr>
            <w:rFonts w:ascii="TH Niramit AS" w:hAnsi="TH Niramit AS" w:cs="TH Niramit AS"/>
            <w:sz w:val="30"/>
            <w:szCs w:val="30"/>
          </w:rPr>
          <w:fldChar w:fldCharType="separate"/>
        </w:r>
        <w:r w:rsidR="001E5437">
          <w:rPr>
            <w:rFonts w:ascii="TH Niramit AS" w:hAnsi="TH Niramit AS" w:cs="TH Niramit AS"/>
            <w:noProof/>
            <w:sz w:val="30"/>
            <w:szCs w:val="30"/>
            <w:cs/>
          </w:rPr>
          <w:t>๑๔</w:t>
        </w:r>
        <w:r w:rsidRPr="008E06C4">
          <w:rPr>
            <w:rFonts w:ascii="TH Niramit AS" w:hAnsi="TH Niramit AS" w:cs="TH Niramit AS"/>
            <w:noProof/>
            <w:sz w:val="30"/>
            <w:szCs w:val="30"/>
          </w:rPr>
          <w:fldChar w:fldCharType="end"/>
        </w:r>
        <w:r w:rsidRPr="008E06C4">
          <w:rPr>
            <w:rFonts w:ascii="TH Niramit AS" w:hAnsi="TH Niramit AS" w:cs="TH Niramit AS"/>
            <w:sz w:val="30"/>
            <w:szCs w:val="30"/>
          </w:rPr>
          <w:t xml:space="preserve"> </w:t>
        </w:r>
      </w:p>
    </w:sdtContent>
  </w:sdt>
  <w:p w14:paraId="0BF33B48" w14:textId="2C21A2FB" w:rsidR="00DB4C02" w:rsidRDefault="00DB4C02">
    <w:pPr>
      <w:pStyle w:val="Footer"/>
    </w:pPr>
    <w:r>
      <w:rPr>
        <w:rFonts w:ascii="TH Niramit AS" w:hAnsi="TH Niramit AS" w:cs="TH Niramit AS" w:hint="cs"/>
        <w:sz w:val="26"/>
        <w:szCs w:val="26"/>
        <w:cs/>
      </w:rPr>
      <w:t xml:space="preserve">รายวิชา </w:t>
    </w:r>
    <w:r w:rsidR="00DE462C">
      <w:rPr>
        <w:rFonts w:ascii="TH Niramit AS" w:hAnsi="TH Niramit AS" w:cs="TH Niramit AS" w:hint="cs"/>
        <w:sz w:val="26"/>
        <w:szCs w:val="26"/>
        <w:cs/>
      </w:rPr>
      <w:t>วิทยาการจัดการเรียนรู้</w:t>
    </w:r>
    <w:r>
      <w:rPr>
        <w:rFonts w:ascii="TH Niramit AS" w:hAnsi="TH Niramit AS" w:cs="TH Niramit AS" w:hint="cs"/>
        <w:sz w:val="26"/>
        <w:szCs w:val="26"/>
        <w:cs/>
      </w:rPr>
      <w:t xml:space="preserve"> สาขาวิชา การศึกษา คณะ/วิทยาลัยครุศาสตร์ มหาวิทยาลัยราชภัฎสวนสุนันทา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10703"/>
      <w:docPartObj>
        <w:docPartGallery w:val="Page Numbers (Bottom of Page)"/>
        <w:docPartUnique/>
      </w:docPartObj>
    </w:sdtPr>
    <w:sdtContent>
      <w:p w14:paraId="3F8A79F2" w14:textId="77777777" w:rsidR="00DB4C02" w:rsidRDefault="00DB4C02">
        <w:pPr>
          <w:pStyle w:val="Footer"/>
          <w:jc w:val="right"/>
        </w:pPr>
        <w:r>
          <w:rPr>
            <w:rFonts w:hint="cs"/>
            <w:cs/>
          </w:rPr>
          <w:t>หน้า</w:t>
        </w:r>
        <w:r>
          <w:t xml:space="preserve"> | </w:t>
        </w:r>
        <w:r>
          <w:fldChar w:fldCharType="begin"/>
        </w:r>
        <w:r>
          <w:instrText xml:space="preserve"> PAGE   \* MERGEFORMAT </w:instrText>
        </w:r>
        <w:r>
          <w:fldChar w:fldCharType="separate"/>
        </w:r>
        <w:r w:rsidR="001E5437">
          <w:rPr>
            <w:noProof/>
            <w:cs/>
          </w:rPr>
          <w:t>๑๕</w:t>
        </w:r>
        <w:r>
          <w:rPr>
            <w:noProof/>
          </w:rPr>
          <w:fldChar w:fldCharType="end"/>
        </w:r>
        <w:r>
          <w:t xml:space="preserve"> </w:t>
        </w:r>
      </w:p>
    </w:sdtContent>
  </w:sdt>
  <w:p w14:paraId="3E750C29" w14:textId="77777777" w:rsidR="00DB4C02" w:rsidRPr="00767756" w:rsidRDefault="00DB4C02" w:rsidP="008E06C4">
    <w:pPr>
      <w:pStyle w:val="Footer"/>
      <w:jc w:val="right"/>
      <w:rPr>
        <w:rFonts w:ascii="TH Niramit AS" w:hAnsi="TH Niramit AS" w:cs="TH Niramit AS"/>
        <w:sz w:val="26"/>
        <w:szCs w:val="26"/>
      </w:rPr>
    </w:pPr>
    <w:r>
      <w:rPr>
        <w:rFonts w:ascii="TH Niramit AS" w:hAnsi="TH Niramit AS" w:cs="TH Niramit AS" w:hint="cs"/>
        <w:sz w:val="26"/>
        <w:szCs w:val="26"/>
        <w:cs/>
      </w:rPr>
      <w:t>รายวิชา ...................... สาขาวิชา ...................................... คณะ/วิทยาลัย........................................... 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B209" w14:textId="77777777" w:rsidR="00502035" w:rsidRDefault="00502035">
      <w:r>
        <w:separator/>
      </w:r>
    </w:p>
  </w:footnote>
  <w:footnote w:type="continuationSeparator" w:id="0">
    <w:p w14:paraId="2744AB2A" w14:textId="77777777" w:rsidR="00502035" w:rsidRDefault="0050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FCF2" w14:textId="77777777" w:rsidR="00DB4C02" w:rsidRDefault="00DB4C02" w:rsidP="00A832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cs/>
      </w:rPr>
      <w:t>๑๐</w:t>
    </w:r>
    <w:r>
      <w:rPr>
        <w:rStyle w:val="PageNumber"/>
      </w:rPr>
      <w:fldChar w:fldCharType="end"/>
    </w:r>
  </w:p>
  <w:p w14:paraId="7D59DA9A" w14:textId="77777777" w:rsidR="00DB4C02" w:rsidRDefault="00DB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E311" w14:textId="77777777" w:rsidR="00DB4C02" w:rsidRPr="00A93CEF" w:rsidRDefault="00DB4C02" w:rsidP="0069712A">
    <w:pPr>
      <w:pStyle w:val="Header"/>
      <w:jc w:val="right"/>
      <w:rPr>
        <w:rFonts w:ascii="TH Niramit AS" w:hAnsi="TH Niramit AS" w:cs="TH Niramit AS"/>
        <w:szCs w:val="24"/>
      </w:rPr>
    </w:pPr>
    <w:r w:rsidRPr="00A93CEF">
      <w:rPr>
        <w:rFonts w:ascii="TH Niramit AS" w:hAnsi="TH Niramit AS" w:cs="TH Niramit AS"/>
        <w:szCs w:val="24"/>
        <w:cs/>
      </w:rPr>
      <w:t>มคอ. ๓</w:t>
    </w:r>
  </w:p>
  <w:p w14:paraId="2044E269" w14:textId="77777777" w:rsidR="00DB4C02" w:rsidRPr="00A93CEF" w:rsidRDefault="00DB4C02" w:rsidP="0069712A">
    <w:pPr>
      <w:pStyle w:val="Header"/>
      <w:jc w:val="right"/>
      <w:rPr>
        <w:rFonts w:ascii="TH Niramit AS" w:hAnsi="TH Niramit AS" w:cs="TH Niramit AS"/>
        <w:szCs w:val="24"/>
        <w:cs/>
      </w:rPr>
    </w:pPr>
    <w:r w:rsidRPr="00A93CEF">
      <w:rPr>
        <w:rFonts w:ascii="TH Niramit AS" w:hAnsi="TH Niramit AS" w:cs="TH Niramit AS" w:hint="cs"/>
        <w:szCs w:val="24"/>
        <w:cs/>
      </w:rPr>
      <w:t xml:space="preserve">หลักสูตรระดับปริญญา  </w:t>
    </w:r>
    <w:r w:rsidRPr="00A93CEF">
      <w:rPr>
        <w:rFonts w:ascii="TH Niramit AS" w:hAnsi="TH Niramit AS" w:cs="TH Niramit AS" w:hint="cs"/>
        <w:szCs w:val="24"/>
      </w:rPr>
      <w:sym w:font="Wingdings 2" w:char="F052"/>
    </w:r>
    <w:r w:rsidRPr="00A93CEF">
      <w:rPr>
        <w:rFonts w:ascii="TH Niramit AS" w:hAnsi="TH Niramit AS" w:cs="TH Niramit AS" w:hint="cs"/>
        <w:szCs w:val="24"/>
        <w:cs/>
      </w:rPr>
      <w:t xml:space="preserve"> ตรี  </w:t>
    </w:r>
    <w:r w:rsidRPr="00A93CEF">
      <w:rPr>
        <w:rFonts w:ascii="TH Niramit AS" w:hAnsi="TH Niramit AS" w:cs="TH Niramit AS"/>
        <w:szCs w:val="24"/>
      </w:rPr>
      <w:sym w:font="Wingdings" w:char="F06F"/>
    </w:r>
    <w:r w:rsidRPr="00A93CEF">
      <w:rPr>
        <w:rFonts w:ascii="TH Niramit AS" w:hAnsi="TH Niramit AS" w:cs="TH Niramit AS" w:hint="cs"/>
        <w:szCs w:val="24"/>
        <w:cs/>
      </w:rPr>
      <w:t xml:space="preserve"> โท </w:t>
    </w:r>
    <w:r w:rsidRPr="00A93CEF">
      <w:rPr>
        <w:rFonts w:ascii="TH Niramit AS" w:hAnsi="TH Niramit AS" w:cs="TH Niramit AS" w:hint="cs"/>
        <w:szCs w:val="24"/>
      </w:rPr>
      <w:sym w:font="Wingdings" w:char="F06F"/>
    </w:r>
    <w:r w:rsidRPr="00A93CEF">
      <w:rPr>
        <w:rFonts w:ascii="TH Niramit AS" w:hAnsi="TH Niramit AS" w:cs="TH Niramit AS" w:hint="cs"/>
        <w:szCs w:val="24"/>
        <w:cs/>
      </w:rPr>
      <w:t xml:space="preserve"> 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5E79" w14:textId="77777777" w:rsidR="00DB4C02" w:rsidRDefault="00DB4C02" w:rsidP="00875D21">
    <w:pPr>
      <w:pStyle w:val="Header"/>
      <w:jc w:val="right"/>
      <w:rPr>
        <w:rFonts w:ascii="TH Niramit AS" w:hAnsi="TH Niramit AS" w:cs="TH Niramit AS"/>
      </w:rPr>
    </w:pPr>
    <w:r w:rsidRPr="0069712A">
      <w:rPr>
        <w:rFonts w:ascii="TH Niramit AS" w:hAnsi="TH Niramit AS" w:cs="TH Niramit AS"/>
        <w:cs/>
      </w:rPr>
      <w:t xml:space="preserve">มคอ. </w:t>
    </w:r>
    <w:r w:rsidRPr="0069712A">
      <w:rPr>
        <w:rFonts w:ascii="TH Niramit AS" w:hAnsi="TH Niramit AS" w:cs="TH Niramit AS"/>
        <w:cs/>
      </w:rPr>
      <w:t>๓</w:t>
    </w:r>
  </w:p>
  <w:p w14:paraId="68C324E7" w14:textId="77777777" w:rsidR="00DB4C02" w:rsidRPr="00875D21" w:rsidRDefault="00DB4C02" w:rsidP="00875D21">
    <w:pPr>
      <w:pStyle w:val="Header"/>
      <w:jc w:val="right"/>
      <w:rPr>
        <w:rFonts w:ascii="TH Niramit AS" w:hAnsi="TH Niramit AS" w:cs="TH Niramit AS"/>
        <w:cs/>
      </w:rPr>
    </w:pPr>
    <w:r>
      <w:rPr>
        <w:rFonts w:ascii="TH Niramit AS" w:hAnsi="TH Niramit AS" w:cs="TH Niramit AS" w:hint="cs"/>
        <w:cs/>
      </w:rPr>
      <w:t xml:space="preserve">หลักสูตรระดับปริญญา  </w:t>
    </w:r>
    <w:r>
      <w:rPr>
        <w:rFonts w:ascii="TH Niramit AS" w:hAnsi="TH Niramit AS" w:cs="TH Niramit AS" w:hint="cs"/>
      </w:rPr>
      <w:sym w:font="Wingdings" w:char="F06F"/>
    </w:r>
    <w:r>
      <w:rPr>
        <w:rFonts w:ascii="TH Niramit AS" w:hAnsi="TH Niramit AS" w:cs="TH Niramit AS" w:hint="cs"/>
        <w:cs/>
      </w:rPr>
      <w:t xml:space="preserve"> ตรี  </w:t>
    </w:r>
    <w:r>
      <w:rPr>
        <w:rFonts w:ascii="TH Niramit AS" w:hAnsi="TH Niramit AS" w:cs="TH Niramit AS"/>
      </w:rPr>
      <w:sym w:font="Wingdings" w:char="F06F"/>
    </w:r>
    <w:r>
      <w:rPr>
        <w:rFonts w:ascii="TH Niramit AS" w:hAnsi="TH Niramit AS" w:cs="TH Niramit AS" w:hint="cs"/>
        <w:cs/>
      </w:rPr>
      <w:t xml:space="preserve"> โท </w:t>
    </w:r>
    <w:r>
      <w:rPr>
        <w:rFonts w:ascii="TH Niramit AS" w:hAnsi="TH Niramit AS" w:cs="TH Niramit AS" w:hint="cs"/>
      </w:rPr>
      <w:sym w:font="Wingdings" w:char="F06F"/>
    </w:r>
    <w:r>
      <w:rPr>
        <w:rFonts w:ascii="TH Niramit AS" w:hAnsi="TH Niramit AS" w:cs="TH Niramit AS" w:hint="cs"/>
        <w:cs/>
      </w:rPr>
      <w:t xml:space="preserve"> เอก</w:t>
    </w:r>
    <w:r w:rsidRPr="00860CD7">
      <w:rPr>
        <w:rFonts w:ascii="TH Niramit AS" w:hAnsi="TH Niramit AS" w:cs="TH Niramit AS"/>
        <w:sz w:val="32"/>
        <w:szCs w:val="32"/>
        <w:cs/>
      </w:rPr>
      <w:t xml:space="preserve">  </w:t>
    </w:r>
  </w:p>
  <w:p w14:paraId="216BAB74" w14:textId="77777777" w:rsidR="00DB4C02" w:rsidRDefault="00DB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7C3"/>
    <w:multiLevelType w:val="hybridMultilevel"/>
    <w:tmpl w:val="1EB6A084"/>
    <w:lvl w:ilvl="0" w:tplc="89A6303C">
      <w:start w:val="1"/>
      <w:numFmt w:val="thaiNumbers"/>
      <w:lvlText w:val="%1."/>
      <w:lvlJc w:val="left"/>
      <w:pPr>
        <w:ind w:left="1800" w:hanging="360"/>
      </w:pPr>
      <w:rPr>
        <w:rFonts w:ascii="TH SarabunPSK" w:eastAsia="BrowalliaNew" w:hAnsi="TH SarabunPSK" w:cs="TH SarabunPSK" w:hint="cs"/>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06F1A7B"/>
    <w:multiLevelType w:val="hybridMultilevel"/>
    <w:tmpl w:val="5F860094"/>
    <w:lvl w:ilvl="0" w:tplc="9E1E682A">
      <w:start w:val="1"/>
      <w:numFmt w:val="thaiNumbers"/>
      <w:lvlText w:val="%1."/>
      <w:lvlJc w:val="left"/>
      <w:pPr>
        <w:ind w:left="720" w:hanging="360"/>
      </w:pPr>
      <w:rPr>
        <w:rFonts w:ascii="TH SarabunPSK" w:eastAsia="BrowalliaNew" w:hAnsi="TH SarabunPSK" w:cs="TH SarabunPSK" w:hint="cs"/>
        <w:b/>
        <w:b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45276F"/>
    <w:multiLevelType w:val="hybridMultilevel"/>
    <w:tmpl w:val="5936C734"/>
    <w:lvl w:ilvl="0" w:tplc="957097A6">
      <w:start w:val="1"/>
      <w:numFmt w:val="thaiNumbers"/>
      <w:lvlText w:val="%1."/>
      <w:lvlJc w:val="left"/>
      <w:pPr>
        <w:ind w:left="36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ADC1F1E"/>
    <w:multiLevelType w:val="hybridMultilevel"/>
    <w:tmpl w:val="AD703F78"/>
    <w:lvl w:ilvl="0" w:tplc="5D8C5358">
      <w:start w:val="1"/>
      <w:numFmt w:val="thaiNumbers"/>
      <w:lvlText w:val="%1."/>
      <w:lvlJc w:val="left"/>
      <w:pPr>
        <w:ind w:left="720" w:hanging="360"/>
      </w:pPr>
      <w:rPr>
        <w:rFonts w:ascii="TH SarabunPSK" w:eastAsia="BrowalliaNew" w:hAnsi="TH SarabunPSK" w:cs="TH SarabunPSK" w:hint="cs"/>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EE60FB"/>
    <w:multiLevelType w:val="hybridMultilevel"/>
    <w:tmpl w:val="E50C8814"/>
    <w:lvl w:ilvl="0" w:tplc="006EC598">
      <w:start w:val="1"/>
      <w:numFmt w:val="thaiNumbers"/>
      <w:lvlText w:val="%1."/>
      <w:lvlJc w:val="left"/>
      <w:pPr>
        <w:ind w:left="720" w:hanging="360"/>
      </w:pPr>
      <w:rPr>
        <w:rFonts w:ascii="TH SarabunPSK" w:eastAsia="BrowalliaNew" w:hAnsi="TH SarabunPSK" w:cs="TH SarabunPSK" w:hint="cs"/>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AE13D94"/>
    <w:multiLevelType w:val="hybridMultilevel"/>
    <w:tmpl w:val="1CC8ABC4"/>
    <w:lvl w:ilvl="0" w:tplc="23861FBC">
      <w:start w:val="1"/>
      <w:numFmt w:val="thaiNumbers"/>
      <w:lvlText w:val="%1."/>
      <w:lvlJc w:val="left"/>
      <w:pPr>
        <w:ind w:left="720" w:hanging="360"/>
      </w:pPr>
      <w:rPr>
        <w:rFonts w:ascii="TH SarabunPSK" w:eastAsia="BrowalliaNew" w:hAnsi="TH SarabunPSK" w:cs="TH SarabunPSK" w:hint="cs"/>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807F4B"/>
    <w:multiLevelType w:val="hybridMultilevel"/>
    <w:tmpl w:val="293C28F0"/>
    <w:lvl w:ilvl="0" w:tplc="D62E4E26">
      <w:start w:val="1"/>
      <w:numFmt w:val="thaiNumbers"/>
      <w:lvlText w:val="%1."/>
      <w:lvlJc w:val="left"/>
      <w:pPr>
        <w:ind w:left="1080" w:hanging="360"/>
      </w:pPr>
      <w:rPr>
        <w:rFonts w:ascii="TH SarabunPSK" w:eastAsia="BrowalliaNew" w:hAnsi="TH SarabunPSK" w:cs="TH SarabunPSK" w:hint="cs"/>
        <w:b/>
        <w:sz w:val="28"/>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CBC5A05"/>
    <w:multiLevelType w:val="hybridMultilevel"/>
    <w:tmpl w:val="AC5CB712"/>
    <w:lvl w:ilvl="0" w:tplc="B792F6E6">
      <w:start w:val="1"/>
      <w:numFmt w:val="thaiNumbers"/>
      <w:lvlText w:val="%1."/>
      <w:lvlJc w:val="left"/>
      <w:pPr>
        <w:ind w:left="720" w:hanging="360"/>
      </w:pPr>
      <w:rPr>
        <w:rFonts w:ascii="TH SarabunPSK" w:eastAsia="BrowalliaNew" w:hAnsi="TH SarabunPSK" w:cs="TH SarabunPSK" w:hint="cs"/>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6364FD"/>
    <w:multiLevelType w:val="hybridMultilevel"/>
    <w:tmpl w:val="3B885C94"/>
    <w:lvl w:ilvl="0" w:tplc="4F98FA48">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93260"/>
    <w:multiLevelType w:val="hybridMultilevel"/>
    <w:tmpl w:val="F8009EA4"/>
    <w:lvl w:ilvl="0" w:tplc="8E40D294">
      <w:start w:val="1"/>
      <w:numFmt w:val="thaiNumbers"/>
      <w:lvlText w:val="%1."/>
      <w:lvlJc w:val="left"/>
      <w:pPr>
        <w:ind w:left="720" w:hanging="360"/>
      </w:pPr>
      <w:rPr>
        <w:rFonts w:ascii="TH SarabunPSK" w:hAnsi="TH SarabunPSK" w:cs="TH SarabunPSK" w:hint="cs"/>
        <w:b w:val="0"/>
        <w:b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4F5764"/>
    <w:multiLevelType w:val="hybridMultilevel"/>
    <w:tmpl w:val="E6E8F3F6"/>
    <w:lvl w:ilvl="0" w:tplc="F6163C40">
      <w:start w:val="1"/>
      <w:numFmt w:val="tha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7041941"/>
    <w:multiLevelType w:val="hybridMultilevel"/>
    <w:tmpl w:val="FCDC4828"/>
    <w:lvl w:ilvl="0" w:tplc="7D06B370">
      <w:start w:val="1"/>
      <w:numFmt w:val="thaiNumbers"/>
      <w:lvlText w:val="%1."/>
      <w:lvlJc w:val="left"/>
      <w:pPr>
        <w:ind w:left="36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C175075"/>
    <w:multiLevelType w:val="hybridMultilevel"/>
    <w:tmpl w:val="413E34E4"/>
    <w:lvl w:ilvl="0" w:tplc="746A8BAA">
      <w:start w:val="1"/>
      <w:numFmt w:val="thaiNumbers"/>
      <w:lvlText w:val="%1."/>
      <w:lvlJc w:val="left"/>
      <w:pPr>
        <w:ind w:left="1080" w:hanging="360"/>
      </w:pPr>
      <w:rPr>
        <w:rFonts w:ascii="TH SarabunPSK" w:eastAsia="BrowalliaNew" w:hAnsi="TH SarabunPSK" w:cs="TH SarabunPSK" w:hint="cs"/>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626F1381"/>
    <w:multiLevelType w:val="hybridMultilevel"/>
    <w:tmpl w:val="A92A291E"/>
    <w:lvl w:ilvl="0" w:tplc="C388B55A">
      <w:start w:val="1"/>
      <w:numFmt w:val="thaiNumbers"/>
      <w:lvlText w:val="%1."/>
      <w:lvlJc w:val="left"/>
      <w:pPr>
        <w:ind w:left="1800" w:hanging="360"/>
      </w:pPr>
      <w:rPr>
        <w:rFonts w:ascii="TH SarabunPSK" w:eastAsia="BrowalliaNew" w:hAnsi="TH SarabunPSK" w:cs="TH SarabunPSK" w:hint="cs"/>
        <w:b/>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6C3800C3"/>
    <w:multiLevelType w:val="hybridMultilevel"/>
    <w:tmpl w:val="CEC277C2"/>
    <w:lvl w:ilvl="0" w:tplc="C9F6986C">
      <w:start w:val="1"/>
      <w:numFmt w:val="thaiNumbers"/>
      <w:lvlText w:val="%1."/>
      <w:lvlJc w:val="left"/>
      <w:pPr>
        <w:ind w:left="720" w:hanging="360"/>
      </w:pPr>
      <w:rPr>
        <w:rFonts w:ascii="TH SarabunPSK" w:eastAsia="Times New Roman" w:hAnsi="TH SarabunPSK" w:cs="TH SarabunPSK"/>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BF3139"/>
    <w:multiLevelType w:val="hybridMultilevel"/>
    <w:tmpl w:val="2EAE4532"/>
    <w:lvl w:ilvl="0" w:tplc="02C24B90">
      <w:start w:val="1"/>
      <w:numFmt w:val="thaiNumbers"/>
      <w:lvlText w:val="%1."/>
      <w:lvlJc w:val="left"/>
      <w:pPr>
        <w:ind w:left="720" w:hanging="360"/>
      </w:pPr>
      <w:rPr>
        <w:rFonts w:ascii="TH SarabunPSK" w:eastAsia="BrowalliaNew" w:hAnsi="TH SarabunPSK" w:cs="TH SarabunPSK" w:hint="cs"/>
        <w:b w:val="0"/>
        <w:bCs w:val="0"/>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0D32B2"/>
    <w:multiLevelType w:val="hybridMultilevel"/>
    <w:tmpl w:val="34146906"/>
    <w:lvl w:ilvl="0" w:tplc="E7C4E48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56895">
    <w:abstractNumId w:val="8"/>
  </w:num>
  <w:num w:numId="2" w16cid:durableId="747848992">
    <w:abstractNumId w:val="11"/>
  </w:num>
  <w:num w:numId="3" w16cid:durableId="52051076">
    <w:abstractNumId w:val="2"/>
  </w:num>
  <w:num w:numId="4" w16cid:durableId="542712583">
    <w:abstractNumId w:val="16"/>
  </w:num>
  <w:num w:numId="5" w16cid:durableId="897278764">
    <w:abstractNumId w:val="14"/>
  </w:num>
  <w:num w:numId="6" w16cid:durableId="559903115">
    <w:abstractNumId w:val="9"/>
  </w:num>
  <w:num w:numId="7" w16cid:durableId="994646046">
    <w:abstractNumId w:val="13"/>
  </w:num>
  <w:num w:numId="8" w16cid:durableId="229734071">
    <w:abstractNumId w:val="0"/>
  </w:num>
  <w:num w:numId="9" w16cid:durableId="588782444">
    <w:abstractNumId w:val="7"/>
  </w:num>
  <w:num w:numId="10" w16cid:durableId="1113019244">
    <w:abstractNumId w:val="1"/>
  </w:num>
  <w:num w:numId="11" w16cid:durableId="2056393446">
    <w:abstractNumId w:val="5"/>
  </w:num>
  <w:num w:numId="12" w16cid:durableId="1620987826">
    <w:abstractNumId w:val="6"/>
  </w:num>
  <w:num w:numId="13" w16cid:durableId="332992043">
    <w:abstractNumId w:val="12"/>
  </w:num>
  <w:num w:numId="14" w16cid:durableId="65880614">
    <w:abstractNumId w:val="15"/>
  </w:num>
  <w:num w:numId="15" w16cid:durableId="878204280">
    <w:abstractNumId w:val="3"/>
  </w:num>
  <w:num w:numId="16" w16cid:durableId="998997007">
    <w:abstractNumId w:val="4"/>
  </w:num>
  <w:num w:numId="17" w16cid:durableId="115245379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A9"/>
    <w:rsid w:val="00000213"/>
    <w:rsid w:val="000013E7"/>
    <w:rsid w:val="00002673"/>
    <w:rsid w:val="00005F8E"/>
    <w:rsid w:val="00013E4F"/>
    <w:rsid w:val="00016035"/>
    <w:rsid w:val="00020587"/>
    <w:rsid w:val="0002345D"/>
    <w:rsid w:val="00027769"/>
    <w:rsid w:val="000313B6"/>
    <w:rsid w:val="00034BA0"/>
    <w:rsid w:val="000534DE"/>
    <w:rsid w:val="000569D9"/>
    <w:rsid w:val="000637E0"/>
    <w:rsid w:val="00081C14"/>
    <w:rsid w:val="00092AC9"/>
    <w:rsid w:val="000951C2"/>
    <w:rsid w:val="00095439"/>
    <w:rsid w:val="000A11B1"/>
    <w:rsid w:val="000B053B"/>
    <w:rsid w:val="000B0952"/>
    <w:rsid w:val="000B39C2"/>
    <w:rsid w:val="000B51D5"/>
    <w:rsid w:val="000B7F88"/>
    <w:rsid w:val="000D22F8"/>
    <w:rsid w:val="000E3C5D"/>
    <w:rsid w:val="000E4486"/>
    <w:rsid w:val="000F40B1"/>
    <w:rsid w:val="000F5FBE"/>
    <w:rsid w:val="001025B2"/>
    <w:rsid w:val="00104064"/>
    <w:rsid w:val="0011208A"/>
    <w:rsid w:val="00120749"/>
    <w:rsid w:val="0012673A"/>
    <w:rsid w:val="00151DE1"/>
    <w:rsid w:val="00153EBD"/>
    <w:rsid w:val="00172B46"/>
    <w:rsid w:val="001746CF"/>
    <w:rsid w:val="00175B14"/>
    <w:rsid w:val="0017725D"/>
    <w:rsid w:val="001879C7"/>
    <w:rsid w:val="001921DB"/>
    <w:rsid w:val="001B4B21"/>
    <w:rsid w:val="001B5B0D"/>
    <w:rsid w:val="001C0856"/>
    <w:rsid w:val="001C0D76"/>
    <w:rsid w:val="001C28F1"/>
    <w:rsid w:val="001C3B5F"/>
    <w:rsid w:val="001C3DF1"/>
    <w:rsid w:val="001D1BBE"/>
    <w:rsid w:val="001D2CD1"/>
    <w:rsid w:val="001D3CD4"/>
    <w:rsid w:val="001D4322"/>
    <w:rsid w:val="001E145F"/>
    <w:rsid w:val="001E17F4"/>
    <w:rsid w:val="001E4EA9"/>
    <w:rsid w:val="001E5437"/>
    <w:rsid w:val="001E6BE5"/>
    <w:rsid w:val="001F250F"/>
    <w:rsid w:val="001F27EF"/>
    <w:rsid w:val="00200BAC"/>
    <w:rsid w:val="00212F35"/>
    <w:rsid w:val="002130BB"/>
    <w:rsid w:val="00240A56"/>
    <w:rsid w:val="002411AA"/>
    <w:rsid w:val="00241AEF"/>
    <w:rsid w:val="002440E7"/>
    <w:rsid w:val="0024599B"/>
    <w:rsid w:val="0024599F"/>
    <w:rsid w:val="00253578"/>
    <w:rsid w:val="00254A85"/>
    <w:rsid w:val="002576E7"/>
    <w:rsid w:val="00257CFD"/>
    <w:rsid w:val="0026684B"/>
    <w:rsid w:val="00275410"/>
    <w:rsid w:val="00277FCE"/>
    <w:rsid w:val="00280E86"/>
    <w:rsid w:val="002928BB"/>
    <w:rsid w:val="002B0835"/>
    <w:rsid w:val="002B3721"/>
    <w:rsid w:val="002B3846"/>
    <w:rsid w:val="002B798F"/>
    <w:rsid w:val="002C7B23"/>
    <w:rsid w:val="002D4CDF"/>
    <w:rsid w:val="002D7D12"/>
    <w:rsid w:val="002F5920"/>
    <w:rsid w:val="00302D46"/>
    <w:rsid w:val="00303D18"/>
    <w:rsid w:val="00311697"/>
    <w:rsid w:val="00316CC1"/>
    <w:rsid w:val="00321ECA"/>
    <w:rsid w:val="003253B8"/>
    <w:rsid w:val="00337817"/>
    <w:rsid w:val="00345C37"/>
    <w:rsid w:val="003519B6"/>
    <w:rsid w:val="0035228C"/>
    <w:rsid w:val="003527E3"/>
    <w:rsid w:val="0035640D"/>
    <w:rsid w:val="00362172"/>
    <w:rsid w:val="0036434E"/>
    <w:rsid w:val="00366C2C"/>
    <w:rsid w:val="003701DE"/>
    <w:rsid w:val="00374267"/>
    <w:rsid w:val="003752DF"/>
    <w:rsid w:val="003772B0"/>
    <w:rsid w:val="00377FBB"/>
    <w:rsid w:val="00380B4C"/>
    <w:rsid w:val="00381D78"/>
    <w:rsid w:val="00386063"/>
    <w:rsid w:val="00386EA2"/>
    <w:rsid w:val="00390037"/>
    <w:rsid w:val="003969F1"/>
    <w:rsid w:val="00397955"/>
    <w:rsid w:val="003A2497"/>
    <w:rsid w:val="003A49FD"/>
    <w:rsid w:val="003A4A86"/>
    <w:rsid w:val="003A4B8D"/>
    <w:rsid w:val="003A5346"/>
    <w:rsid w:val="003A57CE"/>
    <w:rsid w:val="003B6BF8"/>
    <w:rsid w:val="003C3E29"/>
    <w:rsid w:val="003C71C3"/>
    <w:rsid w:val="003D26DF"/>
    <w:rsid w:val="003D34D5"/>
    <w:rsid w:val="003D3BBA"/>
    <w:rsid w:val="003D45D8"/>
    <w:rsid w:val="003D5794"/>
    <w:rsid w:val="003E605F"/>
    <w:rsid w:val="004005F7"/>
    <w:rsid w:val="00402790"/>
    <w:rsid w:val="0040417A"/>
    <w:rsid w:val="00407191"/>
    <w:rsid w:val="0041572B"/>
    <w:rsid w:val="00415CAB"/>
    <w:rsid w:val="00417365"/>
    <w:rsid w:val="004206FD"/>
    <w:rsid w:val="00420A9B"/>
    <w:rsid w:val="00421CEE"/>
    <w:rsid w:val="00423BC2"/>
    <w:rsid w:val="00424A0C"/>
    <w:rsid w:val="004253D0"/>
    <w:rsid w:val="00425EFC"/>
    <w:rsid w:val="004266C5"/>
    <w:rsid w:val="00431017"/>
    <w:rsid w:val="00431C96"/>
    <w:rsid w:val="00446C23"/>
    <w:rsid w:val="004518AD"/>
    <w:rsid w:val="00452A0A"/>
    <w:rsid w:val="00456A4C"/>
    <w:rsid w:val="00456EDE"/>
    <w:rsid w:val="00470EB4"/>
    <w:rsid w:val="004741C5"/>
    <w:rsid w:val="0047594B"/>
    <w:rsid w:val="00477C3A"/>
    <w:rsid w:val="00484C76"/>
    <w:rsid w:val="00484F71"/>
    <w:rsid w:val="00492E6C"/>
    <w:rsid w:val="00494964"/>
    <w:rsid w:val="004A06B5"/>
    <w:rsid w:val="004A3BBB"/>
    <w:rsid w:val="004B057F"/>
    <w:rsid w:val="004B7BF5"/>
    <w:rsid w:val="004C0838"/>
    <w:rsid w:val="004D1FD5"/>
    <w:rsid w:val="004D35E4"/>
    <w:rsid w:val="004D50AF"/>
    <w:rsid w:val="004D520C"/>
    <w:rsid w:val="004E05F3"/>
    <w:rsid w:val="004E0622"/>
    <w:rsid w:val="004E577A"/>
    <w:rsid w:val="004F7701"/>
    <w:rsid w:val="0050121B"/>
    <w:rsid w:val="00502035"/>
    <w:rsid w:val="005052B4"/>
    <w:rsid w:val="005069AB"/>
    <w:rsid w:val="00513EF3"/>
    <w:rsid w:val="00515F42"/>
    <w:rsid w:val="00520DA1"/>
    <w:rsid w:val="005219E2"/>
    <w:rsid w:val="005266C6"/>
    <w:rsid w:val="00526D59"/>
    <w:rsid w:val="0053196B"/>
    <w:rsid w:val="005319CD"/>
    <w:rsid w:val="00536B9A"/>
    <w:rsid w:val="005401F3"/>
    <w:rsid w:val="00545661"/>
    <w:rsid w:val="005475CD"/>
    <w:rsid w:val="0055019B"/>
    <w:rsid w:val="005518C2"/>
    <w:rsid w:val="00553F9C"/>
    <w:rsid w:val="00565252"/>
    <w:rsid w:val="005758DB"/>
    <w:rsid w:val="00575C97"/>
    <w:rsid w:val="00594F43"/>
    <w:rsid w:val="005974F8"/>
    <w:rsid w:val="005A2323"/>
    <w:rsid w:val="005A4DDB"/>
    <w:rsid w:val="005A6964"/>
    <w:rsid w:val="005A7BED"/>
    <w:rsid w:val="005A7CC0"/>
    <w:rsid w:val="005B4EF4"/>
    <w:rsid w:val="005B562C"/>
    <w:rsid w:val="005B56DB"/>
    <w:rsid w:val="005D076F"/>
    <w:rsid w:val="005D4CD3"/>
    <w:rsid w:val="005D6DF4"/>
    <w:rsid w:val="005E4121"/>
    <w:rsid w:val="005E4DDF"/>
    <w:rsid w:val="005F0AAA"/>
    <w:rsid w:val="00605453"/>
    <w:rsid w:val="006067AE"/>
    <w:rsid w:val="00612931"/>
    <w:rsid w:val="006143D0"/>
    <w:rsid w:val="00616EDB"/>
    <w:rsid w:val="00617064"/>
    <w:rsid w:val="00630C20"/>
    <w:rsid w:val="006328F3"/>
    <w:rsid w:val="00641320"/>
    <w:rsid w:val="006421F1"/>
    <w:rsid w:val="006518DC"/>
    <w:rsid w:val="00654002"/>
    <w:rsid w:val="0065457F"/>
    <w:rsid w:val="006548FF"/>
    <w:rsid w:val="00657996"/>
    <w:rsid w:val="0066014E"/>
    <w:rsid w:val="00661342"/>
    <w:rsid w:val="006620C5"/>
    <w:rsid w:val="00667CA8"/>
    <w:rsid w:val="006803D4"/>
    <w:rsid w:val="00686ADB"/>
    <w:rsid w:val="006878A8"/>
    <w:rsid w:val="00693DDD"/>
    <w:rsid w:val="00695AA0"/>
    <w:rsid w:val="0069712A"/>
    <w:rsid w:val="006A374C"/>
    <w:rsid w:val="006A4FE4"/>
    <w:rsid w:val="006C3853"/>
    <w:rsid w:val="006C3944"/>
    <w:rsid w:val="006C64BC"/>
    <w:rsid w:val="006C72C3"/>
    <w:rsid w:val="006D02EA"/>
    <w:rsid w:val="006D44C0"/>
    <w:rsid w:val="006F521E"/>
    <w:rsid w:val="0070643D"/>
    <w:rsid w:val="00721E19"/>
    <w:rsid w:val="007259CF"/>
    <w:rsid w:val="00730750"/>
    <w:rsid w:val="0073326F"/>
    <w:rsid w:val="007404ED"/>
    <w:rsid w:val="00740F0D"/>
    <w:rsid w:val="00741B69"/>
    <w:rsid w:val="00750B24"/>
    <w:rsid w:val="007536AA"/>
    <w:rsid w:val="00753D87"/>
    <w:rsid w:val="00764447"/>
    <w:rsid w:val="0076521D"/>
    <w:rsid w:val="00767756"/>
    <w:rsid w:val="00772D5A"/>
    <w:rsid w:val="007826E9"/>
    <w:rsid w:val="00783202"/>
    <w:rsid w:val="0078737A"/>
    <w:rsid w:val="007B780A"/>
    <w:rsid w:val="007C4BC1"/>
    <w:rsid w:val="007D59F1"/>
    <w:rsid w:val="007D71B8"/>
    <w:rsid w:val="007E2FD4"/>
    <w:rsid w:val="007E7407"/>
    <w:rsid w:val="007E79CF"/>
    <w:rsid w:val="007F2EA7"/>
    <w:rsid w:val="007F46DA"/>
    <w:rsid w:val="007F66BB"/>
    <w:rsid w:val="008045D2"/>
    <w:rsid w:val="00804CDF"/>
    <w:rsid w:val="00805A05"/>
    <w:rsid w:val="00806C9D"/>
    <w:rsid w:val="0081147E"/>
    <w:rsid w:val="00812062"/>
    <w:rsid w:val="00817E09"/>
    <w:rsid w:val="00826B75"/>
    <w:rsid w:val="00826BDB"/>
    <w:rsid w:val="008424C4"/>
    <w:rsid w:val="00844788"/>
    <w:rsid w:val="008463EF"/>
    <w:rsid w:val="008506A8"/>
    <w:rsid w:val="00851C4F"/>
    <w:rsid w:val="00856D18"/>
    <w:rsid w:val="00860CD7"/>
    <w:rsid w:val="008616C5"/>
    <w:rsid w:val="00867602"/>
    <w:rsid w:val="008747C0"/>
    <w:rsid w:val="008753DA"/>
    <w:rsid w:val="008757D0"/>
    <w:rsid w:val="00875D21"/>
    <w:rsid w:val="00885DFD"/>
    <w:rsid w:val="0089258F"/>
    <w:rsid w:val="00892DDA"/>
    <w:rsid w:val="008A10A0"/>
    <w:rsid w:val="008A4B4D"/>
    <w:rsid w:val="008A7A9A"/>
    <w:rsid w:val="008B327F"/>
    <w:rsid w:val="008B5DA1"/>
    <w:rsid w:val="008B7F67"/>
    <w:rsid w:val="008C1330"/>
    <w:rsid w:val="008C50F3"/>
    <w:rsid w:val="008D1150"/>
    <w:rsid w:val="008D1A30"/>
    <w:rsid w:val="008D4B1C"/>
    <w:rsid w:val="008D4EB5"/>
    <w:rsid w:val="008E06C4"/>
    <w:rsid w:val="008E1831"/>
    <w:rsid w:val="008E2622"/>
    <w:rsid w:val="008E454E"/>
    <w:rsid w:val="008E6D8A"/>
    <w:rsid w:val="008F3F2D"/>
    <w:rsid w:val="008F5CB6"/>
    <w:rsid w:val="0091241E"/>
    <w:rsid w:val="00913857"/>
    <w:rsid w:val="00921B2F"/>
    <w:rsid w:val="009233E0"/>
    <w:rsid w:val="0092483B"/>
    <w:rsid w:val="009268E5"/>
    <w:rsid w:val="00926EF7"/>
    <w:rsid w:val="00931040"/>
    <w:rsid w:val="009350EE"/>
    <w:rsid w:val="0093524C"/>
    <w:rsid w:val="0093650F"/>
    <w:rsid w:val="00945493"/>
    <w:rsid w:val="00947B24"/>
    <w:rsid w:val="009506E5"/>
    <w:rsid w:val="009545C5"/>
    <w:rsid w:val="00955DF5"/>
    <w:rsid w:val="009560C2"/>
    <w:rsid w:val="0096260C"/>
    <w:rsid w:val="0096356D"/>
    <w:rsid w:val="00966F85"/>
    <w:rsid w:val="009714BD"/>
    <w:rsid w:val="0097531C"/>
    <w:rsid w:val="0098467F"/>
    <w:rsid w:val="00987F58"/>
    <w:rsid w:val="00997135"/>
    <w:rsid w:val="009A2E46"/>
    <w:rsid w:val="009A4B31"/>
    <w:rsid w:val="009B2E83"/>
    <w:rsid w:val="009D3915"/>
    <w:rsid w:val="009E02F9"/>
    <w:rsid w:val="009E41B1"/>
    <w:rsid w:val="009E75D6"/>
    <w:rsid w:val="009F1379"/>
    <w:rsid w:val="009F4D01"/>
    <w:rsid w:val="00A00CD5"/>
    <w:rsid w:val="00A0473D"/>
    <w:rsid w:val="00A063A7"/>
    <w:rsid w:val="00A07643"/>
    <w:rsid w:val="00A15363"/>
    <w:rsid w:val="00A1715E"/>
    <w:rsid w:val="00A20F66"/>
    <w:rsid w:val="00A2248E"/>
    <w:rsid w:val="00A22F8C"/>
    <w:rsid w:val="00A33F85"/>
    <w:rsid w:val="00A3426A"/>
    <w:rsid w:val="00A36EF6"/>
    <w:rsid w:val="00A448DA"/>
    <w:rsid w:val="00A46B47"/>
    <w:rsid w:val="00A47E33"/>
    <w:rsid w:val="00A53061"/>
    <w:rsid w:val="00A563A7"/>
    <w:rsid w:val="00A6031F"/>
    <w:rsid w:val="00A60AC4"/>
    <w:rsid w:val="00A70B91"/>
    <w:rsid w:val="00A738DF"/>
    <w:rsid w:val="00A7625C"/>
    <w:rsid w:val="00A76B61"/>
    <w:rsid w:val="00A83295"/>
    <w:rsid w:val="00A93CEF"/>
    <w:rsid w:val="00A94282"/>
    <w:rsid w:val="00A94CD5"/>
    <w:rsid w:val="00A96B2A"/>
    <w:rsid w:val="00A96FE8"/>
    <w:rsid w:val="00AA2CFB"/>
    <w:rsid w:val="00AB1571"/>
    <w:rsid w:val="00AB4E76"/>
    <w:rsid w:val="00AB5922"/>
    <w:rsid w:val="00AD3CD9"/>
    <w:rsid w:val="00AE0744"/>
    <w:rsid w:val="00AE7B1F"/>
    <w:rsid w:val="00AF10CC"/>
    <w:rsid w:val="00AF132A"/>
    <w:rsid w:val="00AF430E"/>
    <w:rsid w:val="00AF4587"/>
    <w:rsid w:val="00AF636F"/>
    <w:rsid w:val="00AF7E11"/>
    <w:rsid w:val="00B01B30"/>
    <w:rsid w:val="00B01DF2"/>
    <w:rsid w:val="00B03A5D"/>
    <w:rsid w:val="00B17EE6"/>
    <w:rsid w:val="00B224B4"/>
    <w:rsid w:val="00B2306B"/>
    <w:rsid w:val="00B23C6C"/>
    <w:rsid w:val="00B35A71"/>
    <w:rsid w:val="00B452C3"/>
    <w:rsid w:val="00B45E9F"/>
    <w:rsid w:val="00B630AE"/>
    <w:rsid w:val="00B632A9"/>
    <w:rsid w:val="00B67BAE"/>
    <w:rsid w:val="00B7390E"/>
    <w:rsid w:val="00B73E75"/>
    <w:rsid w:val="00B82811"/>
    <w:rsid w:val="00B926C9"/>
    <w:rsid w:val="00B96BB5"/>
    <w:rsid w:val="00B97F58"/>
    <w:rsid w:val="00BB17A1"/>
    <w:rsid w:val="00BB6ACD"/>
    <w:rsid w:val="00BC3D82"/>
    <w:rsid w:val="00BC7CF7"/>
    <w:rsid w:val="00BD25E4"/>
    <w:rsid w:val="00BE2906"/>
    <w:rsid w:val="00BE4450"/>
    <w:rsid w:val="00BE51D3"/>
    <w:rsid w:val="00BE5462"/>
    <w:rsid w:val="00BE7903"/>
    <w:rsid w:val="00BF36E7"/>
    <w:rsid w:val="00C01CB9"/>
    <w:rsid w:val="00C029A3"/>
    <w:rsid w:val="00C030E6"/>
    <w:rsid w:val="00C04B52"/>
    <w:rsid w:val="00C11FF5"/>
    <w:rsid w:val="00C20AFC"/>
    <w:rsid w:val="00C300A0"/>
    <w:rsid w:val="00C34A1D"/>
    <w:rsid w:val="00C36349"/>
    <w:rsid w:val="00C50A58"/>
    <w:rsid w:val="00C527DB"/>
    <w:rsid w:val="00C543E3"/>
    <w:rsid w:val="00C55B2D"/>
    <w:rsid w:val="00C57C50"/>
    <w:rsid w:val="00C742F1"/>
    <w:rsid w:val="00C745BC"/>
    <w:rsid w:val="00C77F99"/>
    <w:rsid w:val="00C8262D"/>
    <w:rsid w:val="00C87BDA"/>
    <w:rsid w:val="00C93D65"/>
    <w:rsid w:val="00C95A06"/>
    <w:rsid w:val="00CA4655"/>
    <w:rsid w:val="00CC42CC"/>
    <w:rsid w:val="00CC4E37"/>
    <w:rsid w:val="00CD3276"/>
    <w:rsid w:val="00CD3FC3"/>
    <w:rsid w:val="00CD54F1"/>
    <w:rsid w:val="00CE0369"/>
    <w:rsid w:val="00CE0F7D"/>
    <w:rsid w:val="00CE1504"/>
    <w:rsid w:val="00CE4938"/>
    <w:rsid w:val="00CE4FCE"/>
    <w:rsid w:val="00D1046D"/>
    <w:rsid w:val="00D1474A"/>
    <w:rsid w:val="00D20FBA"/>
    <w:rsid w:val="00D22D44"/>
    <w:rsid w:val="00D54436"/>
    <w:rsid w:val="00D56A28"/>
    <w:rsid w:val="00D56ADD"/>
    <w:rsid w:val="00D60363"/>
    <w:rsid w:val="00D64BCE"/>
    <w:rsid w:val="00D728B1"/>
    <w:rsid w:val="00D85954"/>
    <w:rsid w:val="00D94FB1"/>
    <w:rsid w:val="00DA2058"/>
    <w:rsid w:val="00DB35EB"/>
    <w:rsid w:val="00DB4C02"/>
    <w:rsid w:val="00DB7AA3"/>
    <w:rsid w:val="00DC5917"/>
    <w:rsid w:val="00DD19E5"/>
    <w:rsid w:val="00DD3AE6"/>
    <w:rsid w:val="00DE0546"/>
    <w:rsid w:val="00DE355C"/>
    <w:rsid w:val="00DE3FF4"/>
    <w:rsid w:val="00DE462C"/>
    <w:rsid w:val="00DF4D87"/>
    <w:rsid w:val="00E032F3"/>
    <w:rsid w:val="00E069FE"/>
    <w:rsid w:val="00E078B5"/>
    <w:rsid w:val="00E07C48"/>
    <w:rsid w:val="00E109A1"/>
    <w:rsid w:val="00E120EB"/>
    <w:rsid w:val="00E149E0"/>
    <w:rsid w:val="00E154E3"/>
    <w:rsid w:val="00E23234"/>
    <w:rsid w:val="00E2554C"/>
    <w:rsid w:val="00E32026"/>
    <w:rsid w:val="00E3247F"/>
    <w:rsid w:val="00E3755A"/>
    <w:rsid w:val="00E4204C"/>
    <w:rsid w:val="00E42E65"/>
    <w:rsid w:val="00E4350D"/>
    <w:rsid w:val="00E47C52"/>
    <w:rsid w:val="00E50BDD"/>
    <w:rsid w:val="00E52BEF"/>
    <w:rsid w:val="00E549CF"/>
    <w:rsid w:val="00E5583E"/>
    <w:rsid w:val="00E62305"/>
    <w:rsid w:val="00E62734"/>
    <w:rsid w:val="00E628C2"/>
    <w:rsid w:val="00E66A6E"/>
    <w:rsid w:val="00E72CD9"/>
    <w:rsid w:val="00E73A42"/>
    <w:rsid w:val="00E815B2"/>
    <w:rsid w:val="00EA7EC3"/>
    <w:rsid w:val="00EB4913"/>
    <w:rsid w:val="00EC00A6"/>
    <w:rsid w:val="00EC1E9C"/>
    <w:rsid w:val="00EC53B1"/>
    <w:rsid w:val="00EC5A27"/>
    <w:rsid w:val="00EC6291"/>
    <w:rsid w:val="00EC63E1"/>
    <w:rsid w:val="00ED472E"/>
    <w:rsid w:val="00EE2AF6"/>
    <w:rsid w:val="00EE3145"/>
    <w:rsid w:val="00EF0270"/>
    <w:rsid w:val="00EF7A01"/>
    <w:rsid w:val="00F0795E"/>
    <w:rsid w:val="00F105F8"/>
    <w:rsid w:val="00F1134B"/>
    <w:rsid w:val="00F1497A"/>
    <w:rsid w:val="00F2020B"/>
    <w:rsid w:val="00F31198"/>
    <w:rsid w:val="00F31944"/>
    <w:rsid w:val="00F373DF"/>
    <w:rsid w:val="00F3764E"/>
    <w:rsid w:val="00F472A0"/>
    <w:rsid w:val="00F56587"/>
    <w:rsid w:val="00F57BA7"/>
    <w:rsid w:val="00F61E5C"/>
    <w:rsid w:val="00F6575D"/>
    <w:rsid w:val="00F764CB"/>
    <w:rsid w:val="00F812DB"/>
    <w:rsid w:val="00F95A8D"/>
    <w:rsid w:val="00FA32DD"/>
    <w:rsid w:val="00FB7632"/>
    <w:rsid w:val="00FB7C23"/>
    <w:rsid w:val="00FC3975"/>
    <w:rsid w:val="00FD03E8"/>
    <w:rsid w:val="00FD2B46"/>
    <w:rsid w:val="00FD2D4D"/>
    <w:rsid w:val="00FE12DF"/>
    <w:rsid w:val="00FE5C98"/>
    <w:rsid w:val="00FF4B7F"/>
    <w:rsid w:val="00FF6C7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E7CB14"/>
  <w15:docId w15:val="{22E1ACF1-796F-4563-BCCB-E31402C7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2F1"/>
    <w:rPr>
      <w:sz w:val="24"/>
      <w:szCs w:val="28"/>
    </w:rPr>
  </w:style>
  <w:style w:type="paragraph" w:styleId="Heading2">
    <w:name w:val="heading 2"/>
    <w:basedOn w:val="Normal"/>
    <w:next w:val="Normal"/>
    <w:qFormat/>
    <w:rsid w:val="0066014E"/>
    <w:pPr>
      <w:keepNext/>
      <w:outlineLvl w:val="1"/>
    </w:pPr>
    <w:rPr>
      <w:rFonts w:ascii="Browallia New" w:hAnsi="Browallia New" w:cs="Browallia New"/>
      <w:sz w:val="28"/>
    </w:rPr>
  </w:style>
  <w:style w:type="paragraph" w:styleId="Heading4">
    <w:name w:val="heading 4"/>
    <w:basedOn w:val="Normal"/>
    <w:next w:val="Normal"/>
    <w:link w:val="Heading4Char"/>
    <w:semiHidden/>
    <w:unhideWhenUsed/>
    <w:qFormat/>
    <w:rsid w:val="00921B2F"/>
    <w:pPr>
      <w:keepNext/>
      <w:spacing w:before="240" w:after="60"/>
      <w:outlineLvl w:val="3"/>
    </w:pPr>
    <w:rPr>
      <w:rFonts w:ascii="Calibri" w:hAnsi="Calibri" w:cs="Cordia New"/>
      <w:b/>
      <w:bCs/>
      <w:sz w:val="28"/>
      <w:szCs w:val="35"/>
    </w:rPr>
  </w:style>
  <w:style w:type="paragraph" w:styleId="Heading6">
    <w:name w:val="heading 6"/>
    <w:basedOn w:val="Normal"/>
    <w:next w:val="Normal"/>
    <w:link w:val="Heading6Char"/>
    <w:semiHidden/>
    <w:unhideWhenUsed/>
    <w:qFormat/>
    <w:rsid w:val="00921B2F"/>
    <w:pPr>
      <w:spacing w:before="240" w:after="60"/>
      <w:outlineLvl w:val="5"/>
    </w:pPr>
    <w:rPr>
      <w:rFonts w:ascii="Calibri" w:hAnsi="Calibri" w:cs="Cordia New"/>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28BB"/>
    <w:rPr>
      <w:color w:val="0000FF"/>
      <w:u w:val="single"/>
    </w:rPr>
  </w:style>
  <w:style w:type="paragraph" w:styleId="Header">
    <w:name w:val="header"/>
    <w:basedOn w:val="Normal"/>
    <w:link w:val="HeaderChar"/>
    <w:uiPriority w:val="99"/>
    <w:rsid w:val="003519B6"/>
    <w:pPr>
      <w:tabs>
        <w:tab w:val="center" w:pos="4153"/>
        <w:tab w:val="right" w:pos="8306"/>
      </w:tabs>
    </w:pPr>
  </w:style>
  <w:style w:type="character" w:styleId="PageNumber">
    <w:name w:val="page number"/>
    <w:basedOn w:val="DefaultParagraphFont"/>
    <w:rsid w:val="003519B6"/>
  </w:style>
  <w:style w:type="paragraph" w:styleId="Footer">
    <w:name w:val="footer"/>
    <w:aliases w:val="·éÒÂ¡ÃÐ´ÒÉ"/>
    <w:basedOn w:val="Normal"/>
    <w:link w:val="FooterChar"/>
    <w:uiPriority w:val="99"/>
    <w:rsid w:val="00536B9A"/>
    <w:pPr>
      <w:tabs>
        <w:tab w:val="center" w:pos="4153"/>
        <w:tab w:val="right" w:pos="8306"/>
      </w:tabs>
    </w:pPr>
  </w:style>
  <w:style w:type="character" w:customStyle="1" w:styleId="HeaderChar">
    <w:name w:val="Header Char"/>
    <w:link w:val="Header"/>
    <w:uiPriority w:val="99"/>
    <w:rsid w:val="00280E86"/>
    <w:rPr>
      <w:sz w:val="24"/>
      <w:szCs w:val="28"/>
    </w:rPr>
  </w:style>
  <w:style w:type="paragraph" w:styleId="BalloonText">
    <w:name w:val="Balloon Text"/>
    <w:basedOn w:val="Normal"/>
    <w:link w:val="BalloonTextChar"/>
    <w:rsid w:val="00280E86"/>
    <w:rPr>
      <w:rFonts w:ascii="Tahoma" w:hAnsi="Tahoma"/>
      <w:sz w:val="16"/>
      <w:szCs w:val="20"/>
    </w:rPr>
  </w:style>
  <w:style w:type="character" w:customStyle="1" w:styleId="BalloonTextChar">
    <w:name w:val="Balloon Text Char"/>
    <w:link w:val="BalloonText"/>
    <w:rsid w:val="00280E86"/>
    <w:rPr>
      <w:rFonts w:ascii="Tahoma" w:hAnsi="Tahoma"/>
      <w:sz w:val="16"/>
    </w:rPr>
  </w:style>
  <w:style w:type="character" w:customStyle="1" w:styleId="Heading4Char">
    <w:name w:val="Heading 4 Char"/>
    <w:link w:val="Heading4"/>
    <w:semiHidden/>
    <w:rsid w:val="00921B2F"/>
    <w:rPr>
      <w:rFonts w:ascii="Calibri" w:eastAsia="Times New Roman" w:hAnsi="Calibri" w:cs="Cordia New"/>
      <w:b/>
      <w:bCs/>
      <w:sz w:val="28"/>
      <w:szCs w:val="35"/>
    </w:rPr>
  </w:style>
  <w:style w:type="character" w:customStyle="1" w:styleId="Heading6Char">
    <w:name w:val="Heading 6 Char"/>
    <w:link w:val="Heading6"/>
    <w:semiHidden/>
    <w:rsid w:val="00921B2F"/>
    <w:rPr>
      <w:rFonts w:ascii="Calibri" w:eastAsia="Times New Roman" w:hAnsi="Calibri" w:cs="Cordia New"/>
      <w:b/>
      <w:bCs/>
      <w:sz w:val="22"/>
      <w:szCs w:val="28"/>
    </w:rPr>
  </w:style>
  <w:style w:type="paragraph" w:styleId="NoSpacing">
    <w:name w:val="No Spacing"/>
    <w:link w:val="NoSpacingChar"/>
    <w:uiPriority w:val="1"/>
    <w:qFormat/>
    <w:rsid w:val="00AE0744"/>
    <w:rPr>
      <w:rFonts w:ascii="Calibri" w:hAnsi="Calibri" w:cs="Cordia New"/>
      <w:sz w:val="22"/>
      <w:szCs w:val="28"/>
    </w:rPr>
  </w:style>
  <w:style w:type="character" w:customStyle="1" w:styleId="NoSpacingChar">
    <w:name w:val="No Spacing Char"/>
    <w:link w:val="NoSpacing"/>
    <w:uiPriority w:val="1"/>
    <w:rsid w:val="00AE0744"/>
    <w:rPr>
      <w:rFonts w:ascii="Calibri" w:hAnsi="Calibri" w:cs="Cordia New"/>
      <w:sz w:val="22"/>
      <w:szCs w:val="28"/>
    </w:rPr>
  </w:style>
  <w:style w:type="character" w:customStyle="1" w:styleId="FooterChar">
    <w:name w:val="Footer Char"/>
    <w:aliases w:val="·éÒÂ¡ÃÐ´ÒÉ Char"/>
    <w:link w:val="Footer"/>
    <w:uiPriority w:val="99"/>
    <w:rsid w:val="00AE0744"/>
    <w:rPr>
      <w:sz w:val="24"/>
      <w:szCs w:val="28"/>
    </w:rPr>
  </w:style>
  <w:style w:type="paragraph" w:customStyle="1" w:styleId="ListParagraph1">
    <w:name w:val="List Paragraph1"/>
    <w:basedOn w:val="Normal"/>
    <w:qFormat/>
    <w:rsid w:val="00C50A58"/>
    <w:pPr>
      <w:spacing w:after="200" w:line="276" w:lineRule="auto"/>
      <w:ind w:left="720"/>
    </w:pPr>
    <w:rPr>
      <w:rFonts w:ascii="Calibri" w:hAnsi="Calibri"/>
      <w:sz w:val="22"/>
    </w:rPr>
  </w:style>
  <w:style w:type="paragraph" w:styleId="ListParagraph">
    <w:name w:val="List Paragraph"/>
    <w:basedOn w:val="Normal"/>
    <w:uiPriority w:val="34"/>
    <w:qFormat/>
    <w:rsid w:val="00C527DB"/>
    <w:pPr>
      <w:ind w:left="720"/>
      <w:contextualSpacing/>
    </w:pPr>
    <w:rPr>
      <w:szCs w:val="24"/>
      <w:lang w:bidi="ar-SA"/>
    </w:rPr>
  </w:style>
  <w:style w:type="paragraph" w:customStyle="1" w:styleId="Default">
    <w:name w:val="Default"/>
    <w:rsid w:val="002B798F"/>
    <w:pPr>
      <w:autoSpaceDE w:val="0"/>
      <w:autoSpaceDN w:val="0"/>
      <w:adjustRightInd w:val="0"/>
    </w:pPr>
    <w:rPr>
      <w:rFonts w:ascii="TH SarabunPSK" w:hAnsi="TH SarabunPSK" w:cs="TH SarabunPSK"/>
      <w:color w:val="000000"/>
      <w:sz w:val="24"/>
      <w:szCs w:val="24"/>
    </w:rPr>
  </w:style>
  <w:style w:type="character" w:customStyle="1" w:styleId="apple-converted-space">
    <w:name w:val="apple-converted-space"/>
    <w:basedOn w:val="DefaultParagraphFont"/>
    <w:rsid w:val="00FD03E8"/>
  </w:style>
  <w:style w:type="character" w:styleId="UnresolvedMention">
    <w:name w:val="Unresolved Mention"/>
    <w:basedOn w:val="DefaultParagraphFont"/>
    <w:uiPriority w:val="99"/>
    <w:semiHidden/>
    <w:unhideWhenUsed/>
    <w:rsid w:val="0001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nuwat.si@ssru.ac.t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ommai.pa@ssru.ac.th" TargetMode="External"/><Relationship Id="rId17" Type="http://schemas.openxmlformats.org/officeDocument/2006/relationships/hyperlink" Target="mailto:kalanyoo.pe@ssru.ac.th" TargetMode="External"/><Relationship Id="rId2" Type="http://schemas.openxmlformats.org/officeDocument/2006/relationships/numbering" Target="numbering.xml"/><Relationship Id="rId16" Type="http://schemas.openxmlformats.org/officeDocument/2006/relationships/hyperlink" Target="mailto:panuwat.si@ssru.ac.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anyoo.pe@ssru.ac.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ommai.pa@ssru.ac.th" TargetMode="External"/><Relationship Id="rId23" Type="http://schemas.openxmlformats.org/officeDocument/2006/relationships/fontTable" Target="fontTable.xml"/><Relationship Id="rId10" Type="http://schemas.openxmlformats.org/officeDocument/2006/relationships/hyperlink" Target="mailto:panuwat.si@ssru.ac.t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ommai.pa@ssru.ac.th" TargetMode="External"/><Relationship Id="rId14" Type="http://schemas.openxmlformats.org/officeDocument/2006/relationships/hyperlink" Target="mailto:kalanyoo.pe@ssru.ac.t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43DA-ECC5-4855-9EDB-49337562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รายละเอียดของรายวิชา</vt:lpstr>
    </vt:vector>
  </TitlesOfParts>
  <Company>แบบ มคอ.๓ ปริญญาตรี ฉบับ มร.สส. ปรับปรุง ก.ค. ๕๘</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รายละเอียดของรายวิชา</dc:title>
  <dc:creator>Administrator</dc:creator>
  <cp:lastModifiedBy>SSRU</cp:lastModifiedBy>
  <cp:revision>11</cp:revision>
  <cp:lastPrinted>2022-06-22T01:46:00Z</cp:lastPrinted>
  <dcterms:created xsi:type="dcterms:W3CDTF">2025-07-03T07:44:00Z</dcterms:created>
  <dcterms:modified xsi:type="dcterms:W3CDTF">2025-07-15T11:23:00Z</dcterms:modified>
</cp:coreProperties>
</file>