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42" w:rsidRPr="00B774C1" w:rsidRDefault="00A97342" w:rsidP="00C16D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9535C" w:rsidRPr="006857DA" w:rsidRDefault="0089535C" w:rsidP="0089535C">
      <w:pPr>
        <w:jc w:val="center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บทที่ 7</w:t>
      </w:r>
    </w:p>
    <w:p w:rsidR="0089535C" w:rsidRPr="006857DA" w:rsidRDefault="0089535C" w:rsidP="0089535C">
      <w:pPr>
        <w:jc w:val="center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ความปลอดภัยข้อมูลและความมั่นคง</w:t>
      </w:r>
    </w:p>
    <w:p w:rsidR="0089535C" w:rsidRPr="006857DA" w:rsidRDefault="0089535C" w:rsidP="0012178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83DA6" w:rsidRPr="006857DA" w:rsidRDefault="00483DA6" w:rsidP="001217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ความปลอดภัยข้อมูล</w:t>
      </w:r>
      <w:r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data security</w:t>
      </w:r>
      <w:r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F6976" w:rsidRPr="006857DA" w:rsidRDefault="002F6976" w:rsidP="001217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ข้อมูลจำเป็นต้องได้รับการปกป้องจากการโจมตี เพื่อความปลอดภัย ข้อมูลจำเป็นต้องถูกซ่อนจากการเข้าถึงโดยไม่ได้รับอนุญาต (</w:t>
      </w:r>
      <w:r w:rsidR="00D7752F" w:rsidRPr="006857DA">
        <w:rPr>
          <w:rFonts w:ascii="TH SarabunPSK" w:hAnsi="TH SarabunPSK" w:cs="TH SarabunPSK"/>
          <w:sz w:val="32"/>
          <w:szCs w:val="32"/>
        </w:rPr>
        <w:t>confidentiality</w:t>
      </w:r>
      <w:r w:rsidRPr="006857DA">
        <w:rPr>
          <w:rFonts w:ascii="TH SarabunPSK" w:hAnsi="TH SarabunPSK" w:cs="TH SarabunPSK"/>
          <w:sz w:val="32"/>
          <w:szCs w:val="32"/>
          <w:cs/>
        </w:rPr>
        <w:t>) การป้องกันจากการเปลี่ยนแปลงโดยไม่ได้รับอนุญาต (</w:t>
      </w:r>
      <w:r w:rsidR="00D7752F" w:rsidRPr="006857DA">
        <w:rPr>
          <w:rFonts w:ascii="TH SarabunPSK" w:hAnsi="TH SarabunPSK" w:cs="TH SarabunPSK"/>
          <w:sz w:val="32"/>
          <w:szCs w:val="32"/>
        </w:rPr>
        <w:t>integrity</w:t>
      </w:r>
      <w:r w:rsidRPr="006857DA">
        <w:rPr>
          <w:rFonts w:ascii="TH SarabunPSK" w:hAnsi="TH SarabunPSK" w:cs="TH SarabunPSK"/>
          <w:sz w:val="32"/>
          <w:szCs w:val="32"/>
          <w:cs/>
        </w:rPr>
        <w:t>) และพร้อมใช้งานสำหรับหน่วยงานที่ได้รับอนุญาตเมื่อจำเป็น (</w:t>
      </w:r>
      <w:r w:rsidR="00D7752F" w:rsidRPr="006857DA">
        <w:rPr>
          <w:rFonts w:ascii="TH SarabunPSK" w:hAnsi="TH SarabunPSK" w:cs="TH SarabunPSK"/>
          <w:sz w:val="32"/>
          <w:szCs w:val="32"/>
        </w:rPr>
        <w:t>availability</w:t>
      </w:r>
      <w:r w:rsidRPr="006857DA">
        <w:rPr>
          <w:rFonts w:ascii="TH SarabunPSK" w:hAnsi="TH SarabunPSK" w:cs="TH SarabunPSK"/>
          <w:sz w:val="32"/>
          <w:szCs w:val="32"/>
          <w:cs/>
        </w:rPr>
        <w:t>)</w:t>
      </w:r>
    </w:p>
    <w:p w:rsidR="002E379E" w:rsidRPr="006857DA" w:rsidRDefault="00EF51F5" w:rsidP="002C7C1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 w:hint="cs"/>
          <w:sz w:val="32"/>
          <w:szCs w:val="32"/>
          <w:cs/>
        </w:rPr>
        <w:t>ปริมาณข้อมูลในปัจจุบันเพิ่มมากขึ้นอย่างมาก ไม่ว่าเป็นข้อมูลส่วนตัวหรือข้อมูลสำหรับ</w:t>
      </w:r>
      <w:r w:rsidR="002E379E" w:rsidRPr="006857DA">
        <w:rPr>
          <w:rFonts w:ascii="TH SarabunPSK" w:hAnsi="TH SarabunPSK" w:cs="TH SarabunPSK"/>
          <w:sz w:val="32"/>
          <w:szCs w:val="32"/>
          <w:cs/>
        </w:rPr>
        <w:t>เผยแพร่</w:t>
      </w:r>
      <w:r w:rsidRPr="006857DA">
        <w:rPr>
          <w:rFonts w:ascii="TH SarabunPSK" w:hAnsi="TH SarabunPSK" w:cs="TH SarabunPSK" w:hint="cs"/>
          <w:sz w:val="32"/>
          <w:szCs w:val="32"/>
          <w:cs/>
        </w:rPr>
        <w:t xml:space="preserve"> อาจจะเผยแพร่เป็นสาธารณะหรือ</w:t>
      </w:r>
      <w:r w:rsidR="00483DA6" w:rsidRPr="006857DA">
        <w:rPr>
          <w:rFonts w:ascii="TH SarabunPSK" w:hAnsi="TH SarabunPSK" w:cs="TH SarabunPSK" w:hint="cs"/>
          <w:sz w:val="32"/>
          <w:szCs w:val="32"/>
          <w:cs/>
        </w:rPr>
        <w:t xml:space="preserve">จำกัดผู้เข้าถึงข้อมูลเฉพาะกลุ่ม </w:t>
      </w:r>
      <w:r w:rsidR="002E379E" w:rsidRPr="006857DA">
        <w:rPr>
          <w:rFonts w:ascii="TH SarabunPSK" w:hAnsi="TH SarabunPSK" w:cs="TH SarabunPSK"/>
          <w:sz w:val="32"/>
          <w:szCs w:val="32"/>
          <w:cs/>
        </w:rPr>
        <w:t xml:space="preserve">ผู้ที่ได้รับอนุญาตสามารถส่งและเรียกข้อมูลจากระยะไกลโดยใช้เครือข่ายคอมพิวเตอร์ </w:t>
      </w:r>
      <w:r w:rsidR="002C7C1C" w:rsidRPr="006857DA">
        <w:rPr>
          <w:rFonts w:ascii="TH SarabunPSK" w:hAnsi="TH SarabunPSK" w:cs="TH SarabunPSK" w:hint="cs"/>
          <w:sz w:val="32"/>
          <w:szCs w:val="32"/>
          <w:cs/>
        </w:rPr>
        <w:t>ไม่เพียงแต่มี</w:t>
      </w:r>
      <w:r w:rsidR="002E379E" w:rsidRPr="006857DA">
        <w:rPr>
          <w:rFonts w:ascii="TH SarabunPSK" w:hAnsi="TH SarabunPSK" w:cs="TH SarabunPSK"/>
          <w:sz w:val="32"/>
          <w:szCs w:val="32"/>
          <w:cs/>
        </w:rPr>
        <w:t xml:space="preserve">ข้อกำหนด 3 </w:t>
      </w:r>
      <w:r w:rsidR="00483DA6" w:rsidRPr="006857DA">
        <w:rPr>
          <w:rFonts w:ascii="TH SarabunPSK" w:hAnsi="TH SarabunPSK" w:cs="TH SarabunPSK" w:hint="cs"/>
          <w:sz w:val="32"/>
          <w:szCs w:val="32"/>
          <w:cs/>
        </w:rPr>
        <w:t xml:space="preserve">ประการคือ </w:t>
      </w:r>
      <w:r w:rsidR="002E379E" w:rsidRPr="006857DA">
        <w:rPr>
          <w:rFonts w:ascii="Cambria Math" w:hAnsi="Cambria Math" w:cs="Angsana New" w:hint="cs"/>
          <w:sz w:val="32"/>
          <w:szCs w:val="32"/>
          <w:cs/>
        </w:rPr>
        <w:t>⎯</w:t>
      </w:r>
      <w:r w:rsidR="002E379E" w:rsidRPr="006857DA">
        <w:rPr>
          <w:rFonts w:ascii="TH SarabunPSK" w:hAnsi="TH SarabunPSK" w:cs="TH SarabunPSK"/>
          <w:sz w:val="32"/>
          <w:szCs w:val="32"/>
          <w:cs/>
        </w:rPr>
        <w:t>การรักษาความลับ ความ</w:t>
      </w:r>
      <w:r w:rsidRPr="006857DA">
        <w:rPr>
          <w:rFonts w:ascii="TH SarabunPSK" w:hAnsi="TH SarabunPSK" w:cs="TH SarabunPSK" w:hint="cs"/>
          <w:sz w:val="32"/>
          <w:szCs w:val="32"/>
          <w:cs/>
        </w:rPr>
        <w:t xml:space="preserve">มั่นคง </w:t>
      </w:r>
      <w:r w:rsidR="002E379E" w:rsidRPr="006857DA">
        <w:rPr>
          <w:rFonts w:ascii="TH SarabunPSK" w:hAnsi="TH SarabunPSK" w:cs="TH SarabunPSK"/>
          <w:sz w:val="32"/>
          <w:szCs w:val="32"/>
          <w:cs/>
        </w:rPr>
        <w:t>และความพร้อมใช้งาน</w:t>
      </w:r>
      <w:r w:rsidR="002E379E" w:rsidRPr="006857DA">
        <w:rPr>
          <w:rFonts w:ascii="Cambria Math" w:hAnsi="Cambria Math" w:cs="Angsana New" w:hint="cs"/>
          <w:sz w:val="32"/>
          <w:szCs w:val="32"/>
          <w:cs/>
        </w:rPr>
        <w:t>⎯</w:t>
      </w:r>
      <w:r w:rsidR="002C7C1C" w:rsidRPr="006857DA">
        <w:rPr>
          <w:rFonts w:ascii="TH SarabunPSK" w:hAnsi="TH SarabunPSK" w:cs="TH SarabunPSK" w:hint="cs"/>
          <w:sz w:val="32"/>
          <w:szCs w:val="32"/>
          <w:cs/>
        </w:rPr>
        <w:t>แล้วต้อง</w:t>
      </w:r>
      <w:r w:rsidR="002C7C1C" w:rsidRPr="006857DA">
        <w:rPr>
          <w:rFonts w:ascii="TH SarabunPSK" w:hAnsi="TH SarabunPSK" w:cs="TH SarabunPSK"/>
          <w:sz w:val="32"/>
          <w:szCs w:val="32"/>
          <w:cs/>
        </w:rPr>
        <w:t>มีวิธีการรักษาความลับเมื่อส่งจากคอมพิวเตอร์เครื่องหนึ่งไปยังอีกเครื่องหนึ่ง</w:t>
      </w:r>
      <w:r w:rsidR="002C7C1C" w:rsidRPr="006857DA">
        <w:rPr>
          <w:rFonts w:ascii="TH SarabunPSK" w:hAnsi="TH SarabunPSK" w:cs="TH SarabunPSK" w:hint="cs"/>
          <w:sz w:val="32"/>
          <w:szCs w:val="32"/>
          <w:cs/>
        </w:rPr>
        <w:t>ด้วยนอกเหนือจากรักษา</w:t>
      </w:r>
      <w:r w:rsidR="002C7C1C" w:rsidRPr="006857DA">
        <w:rPr>
          <w:rFonts w:ascii="TH SarabunPSK" w:hAnsi="TH SarabunPSK" w:cs="TH SarabunPSK"/>
          <w:sz w:val="32"/>
          <w:szCs w:val="32"/>
          <w:cs/>
        </w:rPr>
        <w:t>ความลับ</w:t>
      </w:r>
      <w:r w:rsidR="002C7C1C" w:rsidRPr="006857DA">
        <w:rPr>
          <w:rFonts w:ascii="TH SarabunPSK" w:hAnsi="TH SarabunPSK" w:cs="TH SarabunPSK" w:hint="cs"/>
          <w:sz w:val="32"/>
          <w:szCs w:val="32"/>
          <w:cs/>
        </w:rPr>
        <w:t>ในที่</w:t>
      </w:r>
      <w:r w:rsidR="002C7C1C" w:rsidRPr="006857DA">
        <w:rPr>
          <w:rFonts w:ascii="TH SarabunPSK" w:hAnsi="TH SarabunPSK" w:cs="TH SarabunPSK"/>
          <w:sz w:val="32"/>
          <w:szCs w:val="32"/>
          <w:cs/>
        </w:rPr>
        <w:t>จัดเก็บ</w:t>
      </w:r>
    </w:p>
    <w:p w:rsidR="00977393" w:rsidRPr="006857DA" w:rsidRDefault="00977393" w:rsidP="009773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 w:hint="cs"/>
          <w:sz w:val="32"/>
          <w:szCs w:val="32"/>
          <w:cs/>
        </w:rPr>
        <w:t>7</w:t>
      </w:r>
      <w:r w:rsidRPr="006857DA">
        <w:rPr>
          <w:rFonts w:ascii="TH SarabunPSK" w:hAnsi="TH SarabunPSK" w:cs="TH SarabunPSK"/>
          <w:sz w:val="32"/>
          <w:szCs w:val="32"/>
          <w:cs/>
        </w:rPr>
        <w:t>.1.1 เป้าหมายด้านความปลอดภัย</w:t>
      </w:r>
      <w:r w:rsidRPr="006857D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57DA">
        <w:rPr>
          <w:rFonts w:ascii="TH SarabunPSK" w:hAnsi="TH SarabunPSK" w:cs="TH SarabunPSK"/>
          <w:sz w:val="32"/>
          <w:szCs w:val="32"/>
        </w:rPr>
        <w:t>Security Goals</w:t>
      </w:r>
      <w:r w:rsidRPr="006857D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7393" w:rsidRPr="006857DA" w:rsidRDefault="00977393" w:rsidP="009773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  ก่อนอื่นให้เราหารือเกี่ยวกับเป้าหมายด้านความปลอดภัยสามประการ: การรักษาความลับ ความสมบูรณ์ และความพร้อมใช้งาน</w:t>
      </w:r>
    </w:p>
    <w:p w:rsidR="00BB276E" w:rsidRPr="006857DA" w:rsidRDefault="00BB276E" w:rsidP="00BB276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การรักษาความลับ (</w:t>
      </w:r>
      <w:r w:rsidRPr="006857DA">
        <w:rPr>
          <w:rFonts w:ascii="TH SarabunPSK" w:hAnsi="TH SarabunPSK" w:cs="TH SarabunPSK"/>
          <w:sz w:val="32"/>
          <w:szCs w:val="32"/>
        </w:rPr>
        <w:t>Confidentiality</w:t>
      </w:r>
      <w:r w:rsidRPr="006857DA">
        <w:rPr>
          <w:rFonts w:ascii="TH SarabunPSK" w:hAnsi="TH SarabunPSK" w:cs="TH SarabunPSK"/>
          <w:sz w:val="32"/>
          <w:szCs w:val="32"/>
          <w:cs/>
        </w:rPr>
        <w:t>)</w:t>
      </w:r>
    </w:p>
    <w:p w:rsidR="00BB276E" w:rsidRPr="006857DA" w:rsidRDefault="00BB276E" w:rsidP="00BB276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การรักษาความลับน่าจะเป็นลักษณะทั่วไปของการรักษาความปลอดภัยข้อมูล เราจำเป็นต้องปกป้องข้อมูลที่เป็นความลับของเรา องค์กรจำเป็นต้องป้องกันการกระทำที่เป็นอันตรายซึ่งเป็นอันตรายต่อความลับของข้อมูล การรักษาความลับไม่เพียงแต่ใช้กับการจัดเก็บข้อมูลเท่านั้น แต่ยังนำไปใช้กับการส่งข้อมูลด้วย เมื่อเราส่งข้อมูลส่วนหนึ่งไปเก็บไว้ในคอมพิวเตอร์ระยะไกลหรือเมื่อเราดึงข้อมูลจากคอมพิวเตอร์ระยะไกล เราจำเป็นต้องปกปิดข้อมูลนั้นในระหว่างการส่ง</w:t>
      </w:r>
    </w:p>
    <w:p w:rsidR="00840711" w:rsidRPr="006857DA" w:rsidRDefault="00840711" w:rsidP="0084071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E93F5A"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มั่นคง 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40711" w:rsidRPr="006857DA" w:rsidRDefault="00840711" w:rsidP="008407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ข้อมูลจำเป็นต้องเปลี่ยนแปลงอยู่เสมอ ในธนาคาร เมื่อลูกค้าฝากหรือถอนเงิน ยอดคงเหลือในบัญชีของเธอจะต้องมีการเปลี่ยนแปลง </w:t>
      </w:r>
      <w:r w:rsidR="00E93F5A" w:rsidRPr="006857DA">
        <w:rPr>
          <w:rFonts w:ascii="TH SarabunPSK" w:hAnsi="TH SarabunPSK" w:cs="TH SarabunPSK"/>
          <w:sz w:val="32"/>
          <w:szCs w:val="32"/>
          <w:cs/>
        </w:rPr>
        <w:t>ความมั่นคง</w:t>
      </w:r>
      <w:r w:rsidR="00E93F5A" w:rsidRPr="00685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EE6" w:rsidRPr="006857DA">
        <w:rPr>
          <w:rFonts w:ascii="TH SarabunPSK" w:hAnsi="TH SarabunPSK" w:cs="TH SarabunPSK"/>
          <w:sz w:val="32"/>
          <w:szCs w:val="32"/>
          <w:cs/>
        </w:rPr>
        <w:t>(</w:t>
      </w:r>
      <w:r w:rsidR="00520EE6" w:rsidRPr="006857DA">
        <w:rPr>
          <w:rFonts w:ascii="TH SarabunPSK" w:hAnsi="TH SarabunPSK" w:cs="TH SarabunPSK"/>
          <w:sz w:val="32"/>
          <w:szCs w:val="32"/>
        </w:rPr>
        <w:t>Integrity</w:t>
      </w:r>
      <w:r w:rsidR="00520EE6" w:rsidRPr="006857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857DA">
        <w:rPr>
          <w:rFonts w:ascii="TH SarabunPSK" w:hAnsi="TH SarabunPSK" w:cs="TH SarabunPSK"/>
          <w:sz w:val="32"/>
          <w:szCs w:val="32"/>
          <w:cs/>
        </w:rPr>
        <w:t>หมายความว่าการเปลี่ยนแปลงจำเป็นต้องกระทำโดยหน่วยงานที่ได้รับอนุญาตและผ่านกลไกที่ได้รับอนุญาตเท่านั้น การละเมิด</w:t>
      </w:r>
      <w:r w:rsidR="00E93F5A" w:rsidRPr="006857DA">
        <w:rPr>
          <w:rFonts w:ascii="TH SarabunPSK" w:hAnsi="TH SarabunPSK" w:cs="TH SarabunPSK"/>
          <w:sz w:val="32"/>
          <w:szCs w:val="32"/>
          <w:cs/>
        </w:rPr>
        <w:t>ความมั่นคง</w:t>
      </w:r>
      <w:r w:rsidRPr="006857DA">
        <w:rPr>
          <w:rFonts w:ascii="TH SarabunPSK" w:hAnsi="TH SarabunPSK" w:cs="TH SarabunPSK"/>
          <w:sz w:val="32"/>
          <w:szCs w:val="32"/>
          <w:cs/>
        </w:rPr>
        <w:t>ไม่จำเป็นต้อ</w:t>
      </w:r>
      <w:r w:rsidR="00E93F5A" w:rsidRPr="006857DA">
        <w:rPr>
          <w:rFonts w:ascii="TH SarabunPSK" w:hAnsi="TH SarabunPSK" w:cs="TH SarabunPSK"/>
          <w:sz w:val="32"/>
          <w:szCs w:val="32"/>
          <w:cs/>
        </w:rPr>
        <w:t>งเป็นผลมาจากการกระทำที่มุ่งร้ายแต่อาจเกิดจาก</w:t>
      </w:r>
      <w:r w:rsidRPr="006857DA">
        <w:rPr>
          <w:rFonts w:ascii="TH SarabunPSK" w:hAnsi="TH SarabunPSK" w:cs="TH SarabunPSK"/>
          <w:sz w:val="32"/>
          <w:szCs w:val="32"/>
          <w:cs/>
        </w:rPr>
        <w:t>การหยุดชะงักของระบบ เช่น ไฟกระชาก อาจสร้างการเปลี่ยนแปลงที่ไม่ต้องการในข้อมูลบางอย่าง</w:t>
      </w:r>
    </w:p>
    <w:p w:rsidR="00BB276E" w:rsidRPr="006857DA" w:rsidRDefault="00BB276E" w:rsidP="00BB276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</w:rPr>
        <w:t xml:space="preserve"> Availability</w:t>
      </w:r>
    </w:p>
    <w:p w:rsidR="002E379E" w:rsidRPr="006857DA" w:rsidRDefault="00BB276E" w:rsidP="003576A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</w:rPr>
        <w:lastRenderedPageBreak/>
        <w:t xml:space="preserve"> The third component of information security is availability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57DA">
        <w:rPr>
          <w:rFonts w:ascii="TH SarabunPSK" w:hAnsi="TH SarabunPSK" w:cs="TH SarabunPSK"/>
          <w:sz w:val="32"/>
          <w:szCs w:val="32"/>
        </w:rPr>
        <w:t>The information created and stored by an organization needs to be available to authorized entities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57DA">
        <w:rPr>
          <w:rFonts w:ascii="TH SarabunPSK" w:hAnsi="TH SarabunPSK" w:cs="TH SarabunPSK"/>
          <w:sz w:val="32"/>
          <w:szCs w:val="32"/>
        </w:rPr>
        <w:t>Information is useless if it is not available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57DA">
        <w:rPr>
          <w:rFonts w:ascii="TH SarabunPSK" w:hAnsi="TH SarabunPSK" w:cs="TH SarabunPSK"/>
          <w:sz w:val="32"/>
          <w:szCs w:val="32"/>
        </w:rPr>
        <w:t>Information needs to be constantly changed, which means it must be accessible to authorized entities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57DA">
        <w:rPr>
          <w:rFonts w:ascii="TH SarabunPSK" w:hAnsi="TH SarabunPSK" w:cs="TH SarabunPSK"/>
          <w:sz w:val="32"/>
          <w:szCs w:val="32"/>
        </w:rPr>
        <w:t>The unavailability of information is just as harmful for an organization as the lack of confidentiality or integrity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57DA">
        <w:rPr>
          <w:rFonts w:ascii="TH SarabunPSK" w:hAnsi="TH SarabunPSK" w:cs="TH SarabunPSK"/>
          <w:sz w:val="32"/>
          <w:szCs w:val="32"/>
        </w:rPr>
        <w:t>Imagine</w:t>
      </w:r>
      <w:r w:rsidR="003576A5" w:rsidRPr="006857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76A5" w:rsidRPr="006857DA">
        <w:rPr>
          <w:rFonts w:ascii="TH SarabunPSK" w:hAnsi="TH SarabunPSK" w:cs="TH SarabunPSK"/>
          <w:sz w:val="32"/>
          <w:szCs w:val="32"/>
        </w:rPr>
        <w:t>what would h</w:t>
      </w:r>
      <w:bookmarkStart w:id="0" w:name="_GoBack"/>
      <w:bookmarkEnd w:id="0"/>
      <w:r w:rsidR="003576A5" w:rsidRPr="006857DA">
        <w:rPr>
          <w:rFonts w:ascii="TH SarabunPSK" w:hAnsi="TH SarabunPSK" w:cs="TH SarabunPSK"/>
          <w:sz w:val="32"/>
          <w:szCs w:val="32"/>
        </w:rPr>
        <w:t>appen to a bank if the customers could not access their accounts for transactions</w:t>
      </w:r>
      <w:r w:rsidR="003576A5" w:rsidRPr="006857DA">
        <w:rPr>
          <w:rFonts w:ascii="TH SarabunPSK" w:hAnsi="TH SarabunPSK" w:cs="TH SarabunPSK"/>
          <w:sz w:val="32"/>
          <w:szCs w:val="32"/>
          <w:cs/>
        </w:rPr>
        <w:t>.</w:t>
      </w:r>
    </w:p>
    <w:p w:rsidR="00840711" w:rsidRPr="006857DA" w:rsidRDefault="00840711" w:rsidP="0084071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ความพร้อมใช้งาน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Availability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E379E" w:rsidRPr="006857DA" w:rsidRDefault="00840711" w:rsidP="00C16D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องค์ประกอบที่สามของการรักษาความปลอดภัยข้อมูลคือความพร้อมใช้งาน ข้อมูลที่สร้างและจัดเก็บโดยองค์กรจะต้องมีให้สำหรับหน่วยงานที่ได้รับอนุญาต ข้อมูลจะไม่มีประโยชน์หากไม่มี</w:t>
      </w:r>
      <w:r w:rsidR="00FC1B33" w:rsidRPr="006857DA">
        <w:rPr>
          <w:rFonts w:ascii="TH SarabunPSK" w:hAnsi="TH SarabunPSK" w:cs="TH SarabunPSK" w:hint="cs"/>
          <w:sz w:val="32"/>
          <w:szCs w:val="32"/>
          <w:cs/>
        </w:rPr>
        <w:t>สำหรับใช้งาน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 ข้อมูลจำเป็นต้องเปลี่ยนแปลงอยู่เสมอ ซึ่งหมายความว่าหน่วยงานที่ได้รับอนุญาตต้องเข้าถึงข้อมูลได้ ความไม่พร้อมของข้อมูลเป็นอันตรายต่อองค์กรเช่นเดียวกับการขาดการรักษาความลับหรือความสมบูรณ์ </w:t>
      </w:r>
      <w:r w:rsidR="0016006E" w:rsidRPr="006857DA">
        <w:rPr>
          <w:rFonts w:ascii="TH SarabunPSK" w:hAnsi="TH SarabunPSK" w:cs="TH SarabunPSK" w:hint="cs"/>
          <w:sz w:val="32"/>
          <w:szCs w:val="32"/>
          <w:cs/>
        </w:rPr>
        <w:t>ตัวอย่างเช่น กรณีของ</w:t>
      </w:r>
      <w:r w:rsidR="003576A5" w:rsidRPr="006857DA">
        <w:rPr>
          <w:rFonts w:ascii="TH SarabunPSK" w:hAnsi="TH SarabunPSK" w:cs="TH SarabunPSK"/>
          <w:sz w:val="32"/>
          <w:szCs w:val="32"/>
          <w:cs/>
        </w:rPr>
        <w:t>ธนาคารหากลูกค้าไม่สามารถเข้าถึงบัญชีเพื่อทำธุรกรรมได้</w:t>
      </w:r>
      <w:r w:rsidR="0016006E" w:rsidRPr="006857DA">
        <w:rPr>
          <w:rFonts w:ascii="TH SarabunPSK" w:hAnsi="TH SarabunPSK" w:cs="TH SarabunPSK" w:hint="cs"/>
          <w:sz w:val="32"/>
          <w:szCs w:val="32"/>
          <w:cs/>
        </w:rPr>
        <w:t>ทำให้เสียความเชื่อมั่นได้</w:t>
      </w:r>
    </w:p>
    <w:p w:rsidR="00095E95" w:rsidRPr="006857DA" w:rsidRDefault="00C75C08" w:rsidP="00095E9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7.1.2 </w:t>
      </w:r>
      <w:r w:rsidR="00095E95"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การโจมตี (</w:t>
      </w:r>
      <w:r w:rsidR="00095E95" w:rsidRPr="006857DA">
        <w:rPr>
          <w:rFonts w:ascii="TH SarabunPSK" w:hAnsi="TH SarabunPSK" w:cs="TH SarabunPSK"/>
          <w:b/>
          <w:bCs/>
          <w:sz w:val="32"/>
          <w:szCs w:val="32"/>
        </w:rPr>
        <w:t>Attacks</w:t>
      </w:r>
      <w:r w:rsidR="00095E95"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576A5" w:rsidRPr="006857DA" w:rsidRDefault="00095E95" w:rsidP="00095E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เป้าหมายสามประการของเราคือการรักษาความปลอดภัย </w:t>
      </w:r>
      <w:r w:rsidRPr="006857DA">
        <w:rPr>
          <w:rFonts w:ascii="Cambria Math" w:hAnsi="Cambria Math" w:cs="Angsana New" w:hint="cs"/>
          <w:sz w:val="32"/>
          <w:szCs w:val="32"/>
          <w:cs/>
        </w:rPr>
        <w:t>⎯</w:t>
      </w:r>
      <w:r w:rsidRPr="006857DA">
        <w:rPr>
          <w:rFonts w:ascii="TH SarabunPSK" w:hAnsi="TH SarabunPSK" w:cs="TH SarabunPSK"/>
          <w:sz w:val="32"/>
          <w:szCs w:val="32"/>
          <w:cs/>
        </w:rPr>
        <w:t>การรักษาความลับ ความสมบูรณ์ และความพร้อมใช้งาน</w:t>
      </w:r>
      <w:r w:rsidRPr="006857DA">
        <w:rPr>
          <w:rFonts w:ascii="Cambria Math" w:hAnsi="Cambria Math" w:cs="Angsana New" w:hint="cs"/>
          <w:sz w:val="32"/>
          <w:szCs w:val="32"/>
          <w:cs/>
        </w:rPr>
        <w:t>⎯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สามารถถูกคุกคามโดยการโจมตีด้านความปลอดภัย แม้ว่าเอกสารจะใช้วิธีการต่างๆ ในการจัดประเภทการโจมตี แต่เราแบ่งการโจมตีออกเป็นสามกลุ่มที่เกี่ยวข้องกับเป้าหมายด้านความปลอดภัย </w:t>
      </w:r>
      <w:r w:rsidR="00315ADA" w:rsidRPr="006857DA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="00C75C08" w:rsidRPr="006857DA">
        <w:rPr>
          <w:rFonts w:ascii="TH SarabunPSK" w:hAnsi="TH SarabunPSK" w:cs="TH SarabunPSK" w:hint="cs"/>
          <w:sz w:val="32"/>
          <w:szCs w:val="32"/>
          <w:cs/>
        </w:rPr>
        <w:t>7</w:t>
      </w:r>
      <w:r w:rsidR="00315ADA" w:rsidRPr="006857DA">
        <w:rPr>
          <w:rFonts w:ascii="TH SarabunPSK" w:hAnsi="TH SarabunPSK" w:cs="TH SarabunPSK"/>
          <w:sz w:val="32"/>
          <w:szCs w:val="32"/>
          <w:cs/>
        </w:rPr>
        <w:t>.1 แสดงการจัดหมวดหมู่</w:t>
      </w:r>
    </w:p>
    <w:p w:rsidR="006E351A" w:rsidRPr="006857DA" w:rsidRDefault="00F90E93" w:rsidP="00C75C08">
      <w:pPr>
        <w:jc w:val="center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object w:dxaOrig="10696" w:dyaOrig="6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76pt" o:ole="">
            <v:imagedata r:id="rId6" o:title=""/>
          </v:shape>
          <o:OLEObject Type="Embed" ProgID="Visio.Drawing.15" ShapeID="_x0000_i1025" DrawAspect="Content" ObjectID="_1788005141" r:id="rId7"/>
        </w:object>
      </w:r>
    </w:p>
    <w:p w:rsidR="00C75C08" w:rsidRPr="006857DA" w:rsidRDefault="00C75C08" w:rsidP="00C75C08">
      <w:pPr>
        <w:jc w:val="center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รูปที่ 7.1 </w:t>
      </w:r>
      <w:r w:rsidRPr="006857D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6857DA">
        <w:rPr>
          <w:rFonts w:ascii="TH SarabunPSK" w:hAnsi="TH SarabunPSK" w:cs="TH SarabunPSK"/>
          <w:sz w:val="32"/>
          <w:szCs w:val="32"/>
          <w:cs/>
        </w:rPr>
        <w:t>ของการโจมตีที่เกี่ยวข้องกับเป้าหมายด้านความปลอดภัย</w:t>
      </w:r>
    </w:p>
    <w:p w:rsidR="002E379E" w:rsidRPr="006857DA" w:rsidRDefault="002E379E" w:rsidP="00C16D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471AD" w:rsidRPr="006857DA" w:rsidRDefault="004471AD" w:rsidP="004471A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การโจมตีที่คุกคามการรักษาความลับ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Attacks Threatening Confidentiality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471AD" w:rsidRPr="006857DA" w:rsidRDefault="004471AD" w:rsidP="004471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โดยทั่วไป การโจมตีสองประเภทคุกคามความลับของข้อมูล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 xml:space="preserve">ได้แกด </w:t>
      </w:r>
      <w:r w:rsidRPr="006857DA">
        <w:rPr>
          <w:rFonts w:ascii="TH SarabunPSK" w:hAnsi="TH SarabunPSK" w:cs="TH SarabunPSK"/>
          <w:sz w:val="32"/>
          <w:szCs w:val="32"/>
          <w:cs/>
        </w:rPr>
        <w:t>การสอดแนม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E351A" w:rsidRPr="006857DA">
        <w:rPr>
          <w:rFonts w:ascii="TH SarabunPSK" w:hAnsi="TH SarabunPSK" w:cs="TH SarabunPSK"/>
          <w:sz w:val="32"/>
          <w:szCs w:val="32"/>
        </w:rPr>
        <w:t>snooping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857DA">
        <w:rPr>
          <w:rFonts w:ascii="TH SarabunPSK" w:hAnsi="TH SarabunPSK" w:cs="TH SarabunPSK"/>
          <w:sz w:val="32"/>
          <w:szCs w:val="32"/>
          <w:cs/>
        </w:rPr>
        <w:t>และการวิเคราะห์การจราจร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E351A" w:rsidRPr="006857DA">
        <w:rPr>
          <w:rFonts w:ascii="TH SarabunPSK" w:hAnsi="TH SarabunPSK" w:cs="TH SarabunPSK"/>
          <w:sz w:val="32"/>
          <w:szCs w:val="32"/>
        </w:rPr>
        <w:t>traffic analysis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>)</w:t>
      </w:r>
    </w:p>
    <w:p w:rsidR="009F39C4" w:rsidRPr="006857DA" w:rsidRDefault="009F39C4" w:rsidP="009F39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การสอดแนม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Snooping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471AD" w:rsidRPr="006857DA" w:rsidRDefault="009F39C4" w:rsidP="009F39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การสอดแนมหมายถึงการเข้าถึง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>โดยไม่ได้รับอนุญาต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หรือการสกัดกั้นข้อมูล ตัวอย่างเช่น ไฟล์ที่ถ่ายโอนผ่านอินเทอร์เน็ตอาจมีข้อมูลที่เป็นความลับ </w:t>
      </w:r>
      <w:r w:rsidR="00521BE6" w:rsidRPr="006857DA">
        <w:rPr>
          <w:rFonts w:ascii="TH SarabunPSK" w:hAnsi="TH SarabunPSK" w:cs="TH SarabunPSK" w:hint="cs"/>
          <w:sz w:val="32"/>
          <w:szCs w:val="32"/>
          <w:cs/>
        </w:rPr>
        <w:t>เอ็นติที้</w:t>
      </w:r>
      <w:r w:rsidRPr="006857DA">
        <w:rPr>
          <w:rFonts w:ascii="TH SarabunPSK" w:hAnsi="TH SarabunPSK" w:cs="TH SarabunPSK"/>
          <w:sz w:val="32"/>
          <w:szCs w:val="32"/>
          <w:cs/>
        </w:rPr>
        <w:t>ที่ไม่ได้รับอนุญาตอาจสกัดกั้นการส่งและใช้เนื้อหาเพื่อประโยชน์ของ</w:t>
      </w:r>
      <w:r w:rsidR="00521BE6" w:rsidRPr="006857DA">
        <w:rPr>
          <w:rFonts w:ascii="TH SarabunPSK" w:hAnsi="TH SarabunPSK" w:cs="TH SarabunPSK" w:hint="cs"/>
          <w:sz w:val="32"/>
          <w:szCs w:val="32"/>
          <w:cs/>
        </w:rPr>
        <w:t>เขา</w:t>
      </w:r>
      <w:r w:rsidRPr="006857DA">
        <w:rPr>
          <w:rFonts w:ascii="TH SarabunPSK" w:hAnsi="TH SarabunPSK" w:cs="TH SarabunPSK"/>
          <w:sz w:val="32"/>
          <w:szCs w:val="32"/>
          <w:cs/>
        </w:rPr>
        <w:t>เอง เพื่อป้องกันการสอดแนม ข้อมูลสามารถทำให้ผู้สกัดกั้นไม่สามารถเข้าใจได้โดยใช้เทคนิคการเข้ารหัส</w:t>
      </w:r>
      <w:r w:rsidR="006E351A" w:rsidRPr="006857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39C4" w:rsidRPr="006857DA" w:rsidRDefault="009F39C4" w:rsidP="009F39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การวิเคราะห์การจราจร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Traffic Analysis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96D38" w:rsidRPr="006857DA" w:rsidRDefault="009F39C4" w:rsidP="009F39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แม้ว่าการเข้ารหัสข้อมูลอาจทำให้ผู้สกัดกั้นไม่สามารถเข้าใจได้ แต่สามารถรับข้อมูลประเภทอื่นได้โดยการตรวจสอบการรับส่งข้อมูลออนไลน์ ตัวอย่างเช่น สามารถค้นหาที่อยู่อิเล็กทรอนิกส์ (เช่น ที่อยู่อีเมล) ของผู้ส่งหรือผู้รับ สามารถรวบรวมคำขอและการตอบกลับเพื่อช่วย</w:t>
      </w:r>
      <w:r w:rsidR="00B4038F" w:rsidRPr="006857DA">
        <w:rPr>
          <w:rFonts w:ascii="TH SarabunPSK" w:hAnsi="TH SarabunPSK" w:cs="TH SarabunPSK" w:hint="cs"/>
          <w:sz w:val="32"/>
          <w:szCs w:val="32"/>
          <w:cs/>
        </w:rPr>
        <w:t>ให้สามารถ</w:t>
      </w:r>
      <w:r w:rsidRPr="006857DA">
        <w:rPr>
          <w:rFonts w:ascii="TH SarabunPSK" w:hAnsi="TH SarabunPSK" w:cs="TH SarabunPSK"/>
          <w:sz w:val="32"/>
          <w:szCs w:val="32"/>
          <w:cs/>
        </w:rPr>
        <w:t>คาดเดาลักษณะของการทำธุรกรรม</w:t>
      </w:r>
      <w:r w:rsidR="00B4038F" w:rsidRPr="006857DA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50407" w:rsidRPr="006857DA" w:rsidRDefault="00650407" w:rsidP="0065040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การโจมตีคุกคามความ</w:t>
      </w:r>
      <w:r w:rsidR="003635D4"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>มั่นคง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ข้อมูล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Attacks Threatening Integrity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50407" w:rsidRPr="006857DA" w:rsidRDefault="00650407" w:rsidP="006504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ความ</w:t>
      </w:r>
      <w:r w:rsidR="009705DF" w:rsidRPr="006857DA">
        <w:rPr>
          <w:rFonts w:ascii="TH SarabunPSK" w:hAnsi="TH SarabunPSK" w:cs="TH SarabunPSK"/>
          <w:sz w:val="32"/>
          <w:szCs w:val="32"/>
          <w:cs/>
        </w:rPr>
        <w:t>มั่นคง</w:t>
      </w:r>
      <w:r w:rsidRPr="006857DA">
        <w:rPr>
          <w:rFonts w:ascii="TH SarabunPSK" w:hAnsi="TH SarabunPSK" w:cs="TH SarabunPSK"/>
          <w:sz w:val="32"/>
          <w:szCs w:val="32"/>
          <w:cs/>
        </w:rPr>
        <w:t>ของข้อมูลอาจถูกคุกคามโดยการโจมตีหลา</w:t>
      </w:r>
      <w:r w:rsidR="00586DE3" w:rsidRPr="006857DA">
        <w:rPr>
          <w:rFonts w:ascii="TH SarabunPSK" w:hAnsi="TH SarabunPSK" w:cs="TH SarabunPSK"/>
          <w:sz w:val="32"/>
          <w:szCs w:val="32"/>
          <w:cs/>
        </w:rPr>
        <w:t>ยประเภทคือ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 การดัดแปลง (</w:t>
      </w:r>
      <w:r w:rsidRPr="006857DA">
        <w:rPr>
          <w:rFonts w:ascii="TH SarabunPSK" w:hAnsi="TH SarabunPSK" w:cs="TH SarabunPSK"/>
          <w:sz w:val="32"/>
          <w:szCs w:val="32"/>
        </w:rPr>
        <w:t>modification</w:t>
      </w:r>
      <w:r w:rsidRPr="006857DA">
        <w:rPr>
          <w:rFonts w:ascii="TH SarabunPSK" w:hAnsi="TH SarabunPSK" w:cs="TH SarabunPSK"/>
          <w:sz w:val="32"/>
          <w:szCs w:val="32"/>
          <w:cs/>
        </w:rPr>
        <w:t>) การปลอมแปลง (</w:t>
      </w:r>
      <w:r w:rsidRPr="006857DA">
        <w:rPr>
          <w:rFonts w:ascii="TH SarabunPSK" w:hAnsi="TH SarabunPSK" w:cs="TH SarabunPSK"/>
          <w:sz w:val="32"/>
          <w:szCs w:val="32"/>
        </w:rPr>
        <w:t>masquerading</w:t>
      </w:r>
      <w:r w:rsidRPr="006857DA">
        <w:rPr>
          <w:rFonts w:ascii="TH SarabunPSK" w:hAnsi="TH SarabunPSK" w:cs="TH SarabunPSK"/>
          <w:sz w:val="32"/>
          <w:szCs w:val="32"/>
          <w:cs/>
        </w:rPr>
        <w:t>) การเล่นซ้ำ (</w:t>
      </w:r>
      <w:r w:rsidRPr="006857DA">
        <w:rPr>
          <w:rFonts w:ascii="TH SarabunPSK" w:hAnsi="TH SarabunPSK" w:cs="TH SarabunPSK"/>
          <w:sz w:val="32"/>
          <w:szCs w:val="32"/>
        </w:rPr>
        <w:t>replaying</w:t>
      </w:r>
      <w:r w:rsidRPr="006857DA">
        <w:rPr>
          <w:rFonts w:ascii="TH SarabunPSK" w:hAnsi="TH SarabunPSK" w:cs="TH SarabunPSK"/>
          <w:sz w:val="32"/>
          <w:szCs w:val="32"/>
          <w:cs/>
        </w:rPr>
        <w:t>) และการปฏิเสธ (</w:t>
      </w:r>
      <w:r w:rsidRPr="006857DA">
        <w:rPr>
          <w:rFonts w:ascii="TH SarabunPSK" w:hAnsi="TH SarabunPSK" w:cs="TH SarabunPSK"/>
          <w:sz w:val="32"/>
          <w:szCs w:val="32"/>
        </w:rPr>
        <w:t>repudiation</w:t>
      </w:r>
      <w:r w:rsidRPr="006857DA">
        <w:rPr>
          <w:rFonts w:ascii="TH SarabunPSK" w:hAnsi="TH SarabunPSK" w:cs="TH SarabunPSK"/>
          <w:sz w:val="32"/>
          <w:szCs w:val="32"/>
          <w:cs/>
        </w:rPr>
        <w:t>)</w:t>
      </w:r>
    </w:p>
    <w:p w:rsidR="00DF4BCA" w:rsidRPr="006857DA" w:rsidRDefault="00DF4BCA" w:rsidP="00DF4BC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การดัดแปลง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Modification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50407" w:rsidRPr="006857DA" w:rsidRDefault="00DF4BCA" w:rsidP="00DF4BC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หลังจากดักฟังหรือเข้าถึงข้อมูลแล้ว ผู้โจมตีจะแก้ไขข้อมูลเพื่อให้เป็นประโยชน์ต่อตนเอง ตัวอย่างเช่น ลูกค้าส่งข้อความถึงธนาคารเพื่อเริ่มการทำธุรกรรมบางอย่าง ผู้โจมตีดักฟังข้อความและเปลี่ยนประเภทธุรกรรมเพื่อประโยชน์ของตัวเอง </w:t>
      </w:r>
      <w:r w:rsidR="00FA39A9" w:rsidRPr="006857DA">
        <w:rPr>
          <w:rFonts w:ascii="TH SarabunPSK" w:hAnsi="TH SarabunPSK" w:cs="TH SarabunPSK"/>
          <w:sz w:val="32"/>
          <w:szCs w:val="32"/>
          <w:cs/>
        </w:rPr>
        <w:t>สังเกตุว่า</w:t>
      </w:r>
      <w:r w:rsidRPr="006857DA">
        <w:rPr>
          <w:rFonts w:ascii="TH SarabunPSK" w:hAnsi="TH SarabunPSK" w:cs="TH SarabunPSK"/>
          <w:sz w:val="32"/>
          <w:szCs w:val="32"/>
          <w:cs/>
        </w:rPr>
        <w:t>บางครั้งผู้โจมตีเพียงแค่ลบหรือชะลอข้อความเพื่อสร้างความเสียหายต่อระบบหรือเพื่อให้ได้ประโยชน์จาก</w:t>
      </w:r>
      <w:r w:rsidR="00334D0F" w:rsidRPr="006857DA">
        <w:rPr>
          <w:rFonts w:ascii="TH SarabunPSK" w:hAnsi="TH SarabunPSK" w:cs="TH SarabunPSK" w:hint="cs"/>
          <w:sz w:val="32"/>
          <w:szCs w:val="32"/>
          <w:cs/>
        </w:rPr>
        <w:t>การโจมตีดังกล่าว</w:t>
      </w:r>
    </w:p>
    <w:p w:rsidR="002869C6" w:rsidRPr="006857DA" w:rsidRDefault="002869C6" w:rsidP="0065040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การปลอมตัว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Masquerading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869C6" w:rsidRPr="006857DA" w:rsidRDefault="002869C6" w:rsidP="0065040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 xml:space="preserve">การปลอมตัวหรือการปลอมแปลงเกิดขึ้นเมื่อผู้โจมตีปลอมตัวเป็นคนอื่น ตัวอย่างเช่น ผู้โจมตีอาจขโมยบัตรธนาคารและ </w:t>
      </w:r>
      <w:r w:rsidRPr="006857DA">
        <w:rPr>
          <w:rFonts w:ascii="TH SarabunPSK" w:hAnsi="TH SarabunPSK" w:cs="TH SarabunPSK"/>
          <w:sz w:val="32"/>
          <w:szCs w:val="32"/>
        </w:rPr>
        <w:t xml:space="preserve">PIN </w:t>
      </w:r>
      <w:r w:rsidRPr="006857DA">
        <w:rPr>
          <w:rFonts w:ascii="TH SarabunPSK" w:hAnsi="TH SarabunPSK" w:cs="TH SarabunPSK"/>
          <w:sz w:val="32"/>
          <w:szCs w:val="32"/>
          <w:cs/>
        </w:rPr>
        <w:t>ของลูกค้าธนาคารและแสร้งทำเป็นว่า</w:t>
      </w:r>
      <w:r w:rsidR="00BB434C" w:rsidRPr="006857DA">
        <w:rPr>
          <w:rFonts w:ascii="TH SarabunPSK" w:hAnsi="TH SarabunPSK" w:cs="TH SarabunPSK"/>
          <w:sz w:val="32"/>
          <w:szCs w:val="32"/>
          <w:cs/>
        </w:rPr>
        <w:t>เขา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เป็นลูกค้ารายนั้น บางครั้งผู้โจมตีแสร้งทำเป็นผู้รับแทน ตัวอย่างเช่น ผู้ใช้พยายามติดต่อธนาคาร แต่อีกไซต์หนึ่งแอบอ้างว่าเป็นธนาคารและได้รับข้อมูลบางอย่างจากผู้ใช้ </w:t>
      </w:r>
    </w:p>
    <w:p w:rsidR="00BB434C" w:rsidRPr="006857DA" w:rsidRDefault="00BB434C" w:rsidP="00BB434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เล่นซ้ำ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Replaying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B434C" w:rsidRPr="006857DA" w:rsidRDefault="00BB434C" w:rsidP="00BB43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ในการเล่นซ้ำ ผู้โจมตีจะได้รับสำเนาของข้อความที่ส่งโดยผู้ใช้และพยายามเล่นซ้ำในภายหลัง ตัวอย่างเช่น มีคนส่งคำขอไปยังธนาคารเพื่อขอชำระเงินให้กับผู้โจมตีซึ่งทำงานให้ผู้นั้น ผู้โจมตีสกัดกั้นข้อความและส่งอีกครั้งเพื่อรับการชำระเงินอีกครั้งจากธนาคาร</w:t>
      </w:r>
    </w:p>
    <w:p w:rsidR="00BB434C" w:rsidRPr="006857DA" w:rsidRDefault="00BB434C" w:rsidP="00BB434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การปฏิเสธ</w:t>
      </w:r>
      <w:r w:rsidR="0098269A" w:rsidRPr="006857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269A"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8269A" w:rsidRPr="006857DA">
        <w:rPr>
          <w:rFonts w:ascii="TH SarabunPSK" w:hAnsi="TH SarabunPSK" w:cs="TH SarabunPSK"/>
          <w:b/>
          <w:bCs/>
          <w:sz w:val="32"/>
          <w:szCs w:val="32"/>
        </w:rPr>
        <w:t>Repudiation</w:t>
      </w:r>
      <w:r w:rsidR="0098269A" w:rsidRPr="006857D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96D38" w:rsidRPr="006857DA" w:rsidRDefault="00BB434C" w:rsidP="00BB43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การโจมตีประเภทนี้แตกต่างจากการโจมตีแบบอื่นเนื่องจากดำเนินก</w:t>
      </w:r>
      <w:r w:rsidR="00914D7A" w:rsidRPr="006857DA">
        <w:rPr>
          <w:rFonts w:ascii="TH SarabunPSK" w:hAnsi="TH SarabunPSK" w:cs="TH SarabunPSK"/>
          <w:sz w:val="32"/>
          <w:szCs w:val="32"/>
          <w:cs/>
        </w:rPr>
        <w:t>ารโดยหนึ่งในสองฝ่ายในการสื่อสารกล่าวคือ</w:t>
      </w:r>
      <w:r w:rsidRPr="006857DA">
        <w:rPr>
          <w:rFonts w:ascii="TH SarabunPSK" w:hAnsi="TH SarabunPSK" w:cs="TH SarabunPSK"/>
          <w:sz w:val="32"/>
          <w:szCs w:val="32"/>
          <w:cs/>
        </w:rPr>
        <w:t>ผู้ส่งหรือผู้รับ ผู้ส่งข้อความอาจปฏิเสธในภายหลังว่า</w:t>
      </w:r>
      <w:r w:rsidR="00914D7A" w:rsidRPr="006857DA">
        <w:rPr>
          <w:rFonts w:ascii="TH SarabunPSK" w:hAnsi="TH SarabunPSK" w:cs="TH SarabunPSK"/>
          <w:sz w:val="32"/>
          <w:szCs w:val="32"/>
          <w:cs/>
        </w:rPr>
        <w:t>ยัง</w:t>
      </w:r>
      <w:r w:rsidRPr="006857DA">
        <w:rPr>
          <w:rFonts w:ascii="TH SarabunPSK" w:hAnsi="TH SarabunPSK" w:cs="TH SarabunPSK"/>
          <w:sz w:val="32"/>
          <w:szCs w:val="32"/>
          <w:cs/>
        </w:rPr>
        <w:t>ไม่ได้ส่งข้อความ</w:t>
      </w:r>
      <w:r w:rsidR="00914D7A" w:rsidRPr="006857DA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r w:rsidRPr="006857DA">
        <w:rPr>
          <w:rFonts w:ascii="TH SarabunPSK" w:hAnsi="TH SarabunPSK" w:cs="TH SarabunPSK"/>
          <w:sz w:val="32"/>
          <w:szCs w:val="32"/>
          <w:cs/>
        </w:rPr>
        <w:t>ผู้รับข้อความอาจปฏิเสธในภายหลังว่าเขาได้รับข้อความ ตัวอย่างของการปฏิเสธโดยผู้ส่งอาจเป็นลูกค้าธนาคารที่ขอให้ธนาคารของ</w:t>
      </w:r>
      <w:r w:rsidR="00914D7A" w:rsidRPr="006857DA">
        <w:rPr>
          <w:rFonts w:ascii="TH SarabunPSK" w:hAnsi="TH SarabunPSK" w:cs="TH SarabunPSK"/>
          <w:sz w:val="32"/>
          <w:szCs w:val="32"/>
          <w:cs/>
        </w:rPr>
        <w:t>คนหนึ่ง</w:t>
      </w:r>
      <w:r w:rsidRPr="006857DA">
        <w:rPr>
          <w:rFonts w:ascii="TH SarabunPSK" w:hAnsi="TH SarabunPSK" w:cs="TH SarabunPSK"/>
          <w:sz w:val="32"/>
          <w:szCs w:val="32"/>
          <w:cs/>
        </w:rPr>
        <w:t>ส่งเงินให้บุคคลที่สาม แต่ภายหลังปฏิเสธ</w:t>
      </w:r>
      <w:r w:rsidR="00914D7A" w:rsidRPr="006857DA">
        <w:rPr>
          <w:rFonts w:ascii="TH SarabunPSK" w:hAnsi="TH SarabunPSK" w:cs="TH SarabunPSK"/>
          <w:sz w:val="32"/>
          <w:szCs w:val="32"/>
          <w:cs/>
        </w:rPr>
        <w:t>การ</w:t>
      </w:r>
      <w:r w:rsidRPr="006857DA">
        <w:rPr>
          <w:rFonts w:ascii="TH SarabunPSK" w:hAnsi="TH SarabunPSK" w:cs="TH SarabunPSK"/>
          <w:sz w:val="32"/>
          <w:szCs w:val="32"/>
          <w:cs/>
        </w:rPr>
        <w:t>ส่งคำขอดังกล่าว ตัวอย่างของการปฏิเสธโดยผู้รับอาจเกิดขึ้นเมื่อบุคคลซื้อสินค้าจากผู้ผลิตและชำระเงินทางอิเล็กทรอนิกส์ แต่ต่อมาผู้ผลิตปฏิเสธว่าไม่ได้รับการชำระเงินและขอให้ชำระเงิน</w:t>
      </w:r>
    </w:p>
    <w:p w:rsidR="00777871" w:rsidRPr="006857DA" w:rsidRDefault="00777871" w:rsidP="007778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การโจมตีที่คุกคามความพร้อมใช้งาน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Attacks Threatening Availability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77871" w:rsidRPr="006857DA" w:rsidRDefault="009B5B89" w:rsidP="007778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 w:hint="cs"/>
          <w:sz w:val="32"/>
          <w:szCs w:val="32"/>
          <w:cs/>
        </w:rPr>
        <w:t>ในส่วนนี้</w:t>
      </w:r>
      <w:r w:rsidR="00777871" w:rsidRPr="006857DA">
        <w:rPr>
          <w:rFonts w:ascii="TH SarabunPSK" w:hAnsi="TH SarabunPSK" w:cs="TH SarabunPSK"/>
          <w:sz w:val="32"/>
          <w:szCs w:val="32"/>
          <w:cs/>
        </w:rPr>
        <w:t>กล่าวถึงการโจมตี</w:t>
      </w:r>
      <w:r w:rsidRPr="006857D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777871" w:rsidRPr="006857DA">
        <w:rPr>
          <w:rFonts w:ascii="TH SarabunPSK" w:hAnsi="TH SarabunPSK" w:cs="TH SarabunPSK"/>
          <w:sz w:val="32"/>
          <w:szCs w:val="32"/>
          <w:cs/>
        </w:rPr>
        <w:t>การปฏิเสธบริการ</w:t>
      </w:r>
    </w:p>
    <w:p w:rsidR="00777871" w:rsidRPr="006857DA" w:rsidRDefault="00777871" w:rsidP="007778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การปฏิเสธการให้บริการ (</w:t>
      </w:r>
      <w:r w:rsidRPr="006857DA">
        <w:rPr>
          <w:rFonts w:ascii="TH SarabunPSK" w:hAnsi="TH SarabunPSK" w:cs="TH SarabunPSK"/>
          <w:b/>
          <w:bCs/>
          <w:sz w:val="32"/>
          <w:szCs w:val="32"/>
        </w:rPr>
        <w:t>Denial of Service</w:t>
      </w:r>
      <w:r w:rsidRPr="006857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96D38" w:rsidRPr="006857DA" w:rsidRDefault="00777871" w:rsidP="007778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57DA">
        <w:rPr>
          <w:rFonts w:ascii="TH SarabunPSK" w:hAnsi="TH SarabunPSK" w:cs="TH SarabunPSK"/>
          <w:sz w:val="32"/>
          <w:szCs w:val="32"/>
          <w:cs/>
        </w:rPr>
        <w:t>การปฏิเสธบริการ (</w:t>
      </w:r>
      <w:r w:rsidR="002C2827" w:rsidRPr="006857DA">
        <w:rPr>
          <w:rFonts w:ascii="TH SarabunPSK" w:hAnsi="TH SarabunPSK" w:cs="TH SarabunPSK"/>
          <w:sz w:val="32"/>
          <w:szCs w:val="32"/>
        </w:rPr>
        <w:t>Denial of Service</w:t>
      </w:r>
      <w:r w:rsidR="002C2827" w:rsidRPr="006857D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857DA">
        <w:rPr>
          <w:rFonts w:ascii="TH SarabunPSK" w:hAnsi="TH SarabunPSK" w:cs="TH SarabunPSK"/>
          <w:sz w:val="32"/>
          <w:szCs w:val="32"/>
        </w:rPr>
        <w:t>DoS</w:t>
      </w:r>
      <w:r w:rsidRPr="006857DA">
        <w:rPr>
          <w:rFonts w:ascii="TH SarabunPSK" w:hAnsi="TH SarabunPSK" w:cs="TH SarabunPSK"/>
          <w:sz w:val="32"/>
          <w:szCs w:val="32"/>
          <w:cs/>
        </w:rPr>
        <w:t xml:space="preserve">) เป็นการโจมตีที่พบบ่อยมาก อาจทำให้บริการของระบบช้าลงหรือหยุดชะงักโดยสิ้นเชิง ผู้โจมตีสามารถใช้กลยุทธ์หลายอย่างเพื่อให้บรรลุเป้าหมายนี้ </w:t>
      </w:r>
      <w:r w:rsidR="00A34C55" w:rsidRPr="006857DA">
        <w:rPr>
          <w:rFonts w:ascii="TH SarabunPSK" w:hAnsi="TH SarabunPSK" w:cs="TH SarabunPSK" w:hint="cs"/>
          <w:sz w:val="32"/>
          <w:szCs w:val="32"/>
          <w:cs/>
        </w:rPr>
        <w:t>ผู้โจมตี</w:t>
      </w:r>
      <w:r w:rsidRPr="006857DA">
        <w:rPr>
          <w:rFonts w:ascii="TH SarabunPSK" w:hAnsi="TH SarabunPSK" w:cs="TH SarabunPSK"/>
          <w:sz w:val="32"/>
          <w:szCs w:val="32"/>
          <w:cs/>
        </w:rPr>
        <w:t>อาจส่งคำขอปลอมจำนวนมากไปยังเซิร์ฟเวอร์</w:t>
      </w:r>
      <w:r w:rsidR="00A34C55" w:rsidRPr="006857DA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6857DA">
        <w:rPr>
          <w:rFonts w:ascii="TH SarabunPSK" w:hAnsi="TH SarabunPSK" w:cs="TH SarabunPSK"/>
          <w:sz w:val="32"/>
          <w:szCs w:val="32"/>
          <w:cs/>
        </w:rPr>
        <w:t>เซิร์ฟเวอร์</w:t>
      </w:r>
      <w:r w:rsidR="00A34C55" w:rsidRPr="006857DA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6857DA">
        <w:rPr>
          <w:rFonts w:ascii="TH SarabunPSK" w:hAnsi="TH SarabunPSK" w:cs="TH SarabunPSK"/>
          <w:sz w:val="32"/>
          <w:szCs w:val="32"/>
          <w:cs/>
        </w:rPr>
        <w:t>ล่มเนื่องจากการโหลดจำนวนมาก ผู้โจมตีอาจสกัดกั้นและลบการตอบสนองของเซิร์ฟเวอร์ที่ส่งไปยังไคลเอ็นต์ ทำให้ไคลเอ็นต์เชื่อว่าเซิร์ฟเวอร์ไม่ตอบสนอง ผู้โจมตีอาจสกัดกั้นคำขอจากไคลเอ็นต์ ทำให้ไคลเอ็นต์ส่งคำขอหลายครั้งและทำให้ระบบทำงานหนักเกินไป</w:t>
      </w:r>
    </w:p>
    <w:sectPr w:rsidR="00C96D38" w:rsidRPr="006857D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E3" w:rsidRDefault="00015DE3" w:rsidP="00F0308A">
      <w:pPr>
        <w:spacing w:after="0" w:line="240" w:lineRule="auto"/>
      </w:pPr>
      <w:r>
        <w:separator/>
      </w:r>
    </w:p>
  </w:endnote>
  <w:endnote w:type="continuationSeparator" w:id="0">
    <w:p w:rsidR="00015DE3" w:rsidRDefault="00015DE3" w:rsidP="00F0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E3" w:rsidRDefault="00015DE3" w:rsidP="00F0308A">
      <w:pPr>
        <w:spacing w:after="0" w:line="240" w:lineRule="auto"/>
      </w:pPr>
      <w:r>
        <w:separator/>
      </w:r>
    </w:p>
  </w:footnote>
  <w:footnote w:type="continuationSeparator" w:id="0">
    <w:p w:rsidR="00015DE3" w:rsidRDefault="00015DE3" w:rsidP="00F0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01063"/>
      <w:docPartObj>
        <w:docPartGallery w:val="Page Numbers (Top of Page)"/>
        <w:docPartUnique/>
      </w:docPartObj>
    </w:sdtPr>
    <w:sdtEndPr/>
    <w:sdtContent>
      <w:p w:rsidR="004079B0" w:rsidRDefault="004079B0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0A70E2" w:rsidRPr="000A70E2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:rsidR="004079B0" w:rsidRDefault="00407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B4"/>
    <w:rsid w:val="000049A1"/>
    <w:rsid w:val="000064C8"/>
    <w:rsid w:val="00015DE3"/>
    <w:rsid w:val="00016968"/>
    <w:rsid w:val="00022366"/>
    <w:rsid w:val="00025082"/>
    <w:rsid w:val="0002581F"/>
    <w:rsid w:val="000260FF"/>
    <w:rsid w:val="00030A2D"/>
    <w:rsid w:val="00044FBC"/>
    <w:rsid w:val="00046EFD"/>
    <w:rsid w:val="00047EA2"/>
    <w:rsid w:val="00065129"/>
    <w:rsid w:val="000749AC"/>
    <w:rsid w:val="00083287"/>
    <w:rsid w:val="000857DF"/>
    <w:rsid w:val="00095E95"/>
    <w:rsid w:val="000A592B"/>
    <w:rsid w:val="000A70E2"/>
    <w:rsid w:val="000B7C0C"/>
    <w:rsid w:val="000E0382"/>
    <w:rsid w:val="00103EE8"/>
    <w:rsid w:val="0011073B"/>
    <w:rsid w:val="00116F61"/>
    <w:rsid w:val="00121781"/>
    <w:rsid w:val="00127742"/>
    <w:rsid w:val="001375D6"/>
    <w:rsid w:val="00140FB4"/>
    <w:rsid w:val="00143229"/>
    <w:rsid w:val="00157826"/>
    <w:rsid w:val="0016006E"/>
    <w:rsid w:val="001668B8"/>
    <w:rsid w:val="00193F59"/>
    <w:rsid w:val="001A3C8C"/>
    <w:rsid w:val="001B12C5"/>
    <w:rsid w:val="001C0579"/>
    <w:rsid w:val="001E3272"/>
    <w:rsid w:val="001F2397"/>
    <w:rsid w:val="0020067B"/>
    <w:rsid w:val="00213AC4"/>
    <w:rsid w:val="00214B8E"/>
    <w:rsid w:val="0024438C"/>
    <w:rsid w:val="002570E3"/>
    <w:rsid w:val="002612E7"/>
    <w:rsid w:val="002758E4"/>
    <w:rsid w:val="00280C42"/>
    <w:rsid w:val="002869C6"/>
    <w:rsid w:val="00290B62"/>
    <w:rsid w:val="00295657"/>
    <w:rsid w:val="002B514F"/>
    <w:rsid w:val="002C17BB"/>
    <w:rsid w:val="002C2827"/>
    <w:rsid w:val="002C7C1C"/>
    <w:rsid w:val="002D391C"/>
    <w:rsid w:val="002E216A"/>
    <w:rsid w:val="002E379E"/>
    <w:rsid w:val="002E4A44"/>
    <w:rsid w:val="002F6976"/>
    <w:rsid w:val="00315ADA"/>
    <w:rsid w:val="00324CC6"/>
    <w:rsid w:val="003321EF"/>
    <w:rsid w:val="00333FAD"/>
    <w:rsid w:val="00334D0F"/>
    <w:rsid w:val="003576A5"/>
    <w:rsid w:val="0036085B"/>
    <w:rsid w:val="003635D4"/>
    <w:rsid w:val="00385A9B"/>
    <w:rsid w:val="00387752"/>
    <w:rsid w:val="003A29DD"/>
    <w:rsid w:val="003A3EB7"/>
    <w:rsid w:val="003A77E8"/>
    <w:rsid w:val="003B0B64"/>
    <w:rsid w:val="003B525E"/>
    <w:rsid w:val="003C3014"/>
    <w:rsid w:val="003C4011"/>
    <w:rsid w:val="003D1DC3"/>
    <w:rsid w:val="003D7F90"/>
    <w:rsid w:val="003E59D5"/>
    <w:rsid w:val="004027D8"/>
    <w:rsid w:val="004079B0"/>
    <w:rsid w:val="00443AE9"/>
    <w:rsid w:val="004471AD"/>
    <w:rsid w:val="00454339"/>
    <w:rsid w:val="00454E18"/>
    <w:rsid w:val="0045679E"/>
    <w:rsid w:val="00483DA6"/>
    <w:rsid w:val="00492722"/>
    <w:rsid w:val="004936EE"/>
    <w:rsid w:val="004A0D64"/>
    <w:rsid w:val="004A504E"/>
    <w:rsid w:val="004B1CCF"/>
    <w:rsid w:val="004B6CE1"/>
    <w:rsid w:val="004C0181"/>
    <w:rsid w:val="004C364A"/>
    <w:rsid w:val="004C4256"/>
    <w:rsid w:val="004C7A4F"/>
    <w:rsid w:val="004F7F62"/>
    <w:rsid w:val="005067EA"/>
    <w:rsid w:val="00520EE6"/>
    <w:rsid w:val="00521BE6"/>
    <w:rsid w:val="0052337A"/>
    <w:rsid w:val="0053186A"/>
    <w:rsid w:val="005334FF"/>
    <w:rsid w:val="005351B7"/>
    <w:rsid w:val="00563F09"/>
    <w:rsid w:val="00566C93"/>
    <w:rsid w:val="00570CFE"/>
    <w:rsid w:val="00586DE3"/>
    <w:rsid w:val="0059579D"/>
    <w:rsid w:val="005A20E3"/>
    <w:rsid w:val="005B65AC"/>
    <w:rsid w:val="005D0C4A"/>
    <w:rsid w:val="005F4378"/>
    <w:rsid w:val="005F53BC"/>
    <w:rsid w:val="00605FED"/>
    <w:rsid w:val="006150B5"/>
    <w:rsid w:val="00617AAB"/>
    <w:rsid w:val="00640214"/>
    <w:rsid w:val="006434B7"/>
    <w:rsid w:val="00650407"/>
    <w:rsid w:val="0065361E"/>
    <w:rsid w:val="006578CC"/>
    <w:rsid w:val="00657F13"/>
    <w:rsid w:val="00662479"/>
    <w:rsid w:val="00675236"/>
    <w:rsid w:val="006857DA"/>
    <w:rsid w:val="006B28F6"/>
    <w:rsid w:val="006B488A"/>
    <w:rsid w:val="006C7E64"/>
    <w:rsid w:val="006D39A4"/>
    <w:rsid w:val="006D7768"/>
    <w:rsid w:val="006E351A"/>
    <w:rsid w:val="006F1BC0"/>
    <w:rsid w:val="006F6F4A"/>
    <w:rsid w:val="00701B9F"/>
    <w:rsid w:val="00712F66"/>
    <w:rsid w:val="0071602C"/>
    <w:rsid w:val="007171B2"/>
    <w:rsid w:val="007206B0"/>
    <w:rsid w:val="0073573C"/>
    <w:rsid w:val="00750EAA"/>
    <w:rsid w:val="00752BDF"/>
    <w:rsid w:val="00772A55"/>
    <w:rsid w:val="00777871"/>
    <w:rsid w:val="0079316F"/>
    <w:rsid w:val="007A4923"/>
    <w:rsid w:val="007A66EC"/>
    <w:rsid w:val="007B791C"/>
    <w:rsid w:val="007C39E9"/>
    <w:rsid w:val="007C477E"/>
    <w:rsid w:val="007D7068"/>
    <w:rsid w:val="008135F4"/>
    <w:rsid w:val="00815A3C"/>
    <w:rsid w:val="00821C20"/>
    <w:rsid w:val="00830127"/>
    <w:rsid w:val="008372B2"/>
    <w:rsid w:val="00840711"/>
    <w:rsid w:val="0085423C"/>
    <w:rsid w:val="008754CC"/>
    <w:rsid w:val="008839D9"/>
    <w:rsid w:val="0088485E"/>
    <w:rsid w:val="008867CF"/>
    <w:rsid w:val="0089535C"/>
    <w:rsid w:val="008E2EE6"/>
    <w:rsid w:val="00906A46"/>
    <w:rsid w:val="00914D7A"/>
    <w:rsid w:val="00917C13"/>
    <w:rsid w:val="00961D34"/>
    <w:rsid w:val="00966B16"/>
    <w:rsid w:val="009705DF"/>
    <w:rsid w:val="009738E6"/>
    <w:rsid w:val="00977393"/>
    <w:rsid w:val="0098269A"/>
    <w:rsid w:val="0098445B"/>
    <w:rsid w:val="00986724"/>
    <w:rsid w:val="00996E23"/>
    <w:rsid w:val="009970FC"/>
    <w:rsid w:val="009B5B89"/>
    <w:rsid w:val="009F10EB"/>
    <w:rsid w:val="009F39C4"/>
    <w:rsid w:val="009F3A39"/>
    <w:rsid w:val="009F40BA"/>
    <w:rsid w:val="009F452F"/>
    <w:rsid w:val="009F6C8C"/>
    <w:rsid w:val="00A1207C"/>
    <w:rsid w:val="00A218FB"/>
    <w:rsid w:val="00A237C9"/>
    <w:rsid w:val="00A27E4C"/>
    <w:rsid w:val="00A34C55"/>
    <w:rsid w:val="00A404FD"/>
    <w:rsid w:val="00A54154"/>
    <w:rsid w:val="00A5743B"/>
    <w:rsid w:val="00A64FDB"/>
    <w:rsid w:val="00A66628"/>
    <w:rsid w:val="00A80608"/>
    <w:rsid w:val="00A95C65"/>
    <w:rsid w:val="00A97342"/>
    <w:rsid w:val="00AB6B41"/>
    <w:rsid w:val="00AD651E"/>
    <w:rsid w:val="00AF3B43"/>
    <w:rsid w:val="00B123CD"/>
    <w:rsid w:val="00B132EF"/>
    <w:rsid w:val="00B20D6E"/>
    <w:rsid w:val="00B2176D"/>
    <w:rsid w:val="00B25B1E"/>
    <w:rsid w:val="00B26D27"/>
    <w:rsid w:val="00B4038F"/>
    <w:rsid w:val="00B6382E"/>
    <w:rsid w:val="00B72F50"/>
    <w:rsid w:val="00B774C1"/>
    <w:rsid w:val="00B834A6"/>
    <w:rsid w:val="00BB2197"/>
    <w:rsid w:val="00BB224D"/>
    <w:rsid w:val="00BB276E"/>
    <w:rsid w:val="00BB2FBF"/>
    <w:rsid w:val="00BB434C"/>
    <w:rsid w:val="00BC4881"/>
    <w:rsid w:val="00BE5DFA"/>
    <w:rsid w:val="00C01468"/>
    <w:rsid w:val="00C01495"/>
    <w:rsid w:val="00C16DD1"/>
    <w:rsid w:val="00C350C8"/>
    <w:rsid w:val="00C3799B"/>
    <w:rsid w:val="00C447D9"/>
    <w:rsid w:val="00C75C08"/>
    <w:rsid w:val="00C8061E"/>
    <w:rsid w:val="00C862EA"/>
    <w:rsid w:val="00C96D38"/>
    <w:rsid w:val="00C9780A"/>
    <w:rsid w:val="00CB1B24"/>
    <w:rsid w:val="00CB772E"/>
    <w:rsid w:val="00CC7DAF"/>
    <w:rsid w:val="00CD10A7"/>
    <w:rsid w:val="00CD3218"/>
    <w:rsid w:val="00CD653B"/>
    <w:rsid w:val="00CF3633"/>
    <w:rsid w:val="00D42AE0"/>
    <w:rsid w:val="00D7752F"/>
    <w:rsid w:val="00D82C20"/>
    <w:rsid w:val="00D9388C"/>
    <w:rsid w:val="00DD2BA9"/>
    <w:rsid w:val="00DE0B7F"/>
    <w:rsid w:val="00DF4BCA"/>
    <w:rsid w:val="00E103B4"/>
    <w:rsid w:val="00E1712D"/>
    <w:rsid w:val="00E35D5E"/>
    <w:rsid w:val="00E43B90"/>
    <w:rsid w:val="00E540E3"/>
    <w:rsid w:val="00E655D1"/>
    <w:rsid w:val="00E77CF2"/>
    <w:rsid w:val="00E93F5A"/>
    <w:rsid w:val="00E945E0"/>
    <w:rsid w:val="00EB00B8"/>
    <w:rsid w:val="00EB25DE"/>
    <w:rsid w:val="00EC24E3"/>
    <w:rsid w:val="00EC56CC"/>
    <w:rsid w:val="00ED1430"/>
    <w:rsid w:val="00EF51F5"/>
    <w:rsid w:val="00F0308A"/>
    <w:rsid w:val="00F05F8B"/>
    <w:rsid w:val="00F2773C"/>
    <w:rsid w:val="00F50CFA"/>
    <w:rsid w:val="00F61882"/>
    <w:rsid w:val="00F737A5"/>
    <w:rsid w:val="00F800D4"/>
    <w:rsid w:val="00F873DB"/>
    <w:rsid w:val="00F90E93"/>
    <w:rsid w:val="00F96946"/>
    <w:rsid w:val="00FA11C6"/>
    <w:rsid w:val="00FA39A9"/>
    <w:rsid w:val="00FA79D9"/>
    <w:rsid w:val="00FB3682"/>
    <w:rsid w:val="00FB5B28"/>
    <w:rsid w:val="00FB7F08"/>
    <w:rsid w:val="00FC0B5A"/>
    <w:rsid w:val="00FC187C"/>
    <w:rsid w:val="00FC1B33"/>
    <w:rsid w:val="00FD44F7"/>
    <w:rsid w:val="00FD6A32"/>
    <w:rsid w:val="00FE3097"/>
    <w:rsid w:val="00FE48EF"/>
    <w:rsid w:val="00FE7168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E0A"/>
  <w15:chartTrackingRefBased/>
  <w15:docId w15:val="{C9827F8C-14E5-4032-8216-2D37FE8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8A"/>
  </w:style>
  <w:style w:type="paragraph" w:styleId="Footer">
    <w:name w:val="footer"/>
    <w:basedOn w:val="Normal"/>
    <w:link w:val="FooterChar"/>
    <w:uiPriority w:val="99"/>
    <w:unhideWhenUsed/>
    <w:rsid w:val="00F03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8A"/>
  </w:style>
  <w:style w:type="paragraph" w:styleId="BalloonText">
    <w:name w:val="Balloon Text"/>
    <w:basedOn w:val="Normal"/>
    <w:link w:val="BalloonTextChar"/>
    <w:uiPriority w:val="99"/>
    <w:semiHidden/>
    <w:unhideWhenUsed/>
    <w:rsid w:val="00E35D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5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PC</cp:lastModifiedBy>
  <cp:revision>16</cp:revision>
  <cp:lastPrinted>2023-06-09T00:45:00Z</cp:lastPrinted>
  <dcterms:created xsi:type="dcterms:W3CDTF">2023-09-24T04:51:00Z</dcterms:created>
  <dcterms:modified xsi:type="dcterms:W3CDTF">2024-09-16T08:16:00Z</dcterms:modified>
</cp:coreProperties>
</file>