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DCBA" w14:textId="77777777" w:rsidR="00CD3FC3" w:rsidRDefault="00C856F8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944387" wp14:editId="07EF6E0F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50290" cy="1129665"/>
                <wp:effectExtent l="0" t="0" r="1714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1883" w14:textId="77777777" w:rsidR="00E37659" w:rsidRDefault="00E37659">
                            <w:r>
                              <w:rPr>
                                <w:noProof/>
                                <w:lang w:eastAsia="ja-JP"/>
                              </w:rPr>
                              <w:drawing>
                                <wp:inline distT="0" distB="0" distL="0" distR="0" wp14:anchorId="56C83046" wp14:editId="58F0E2D7">
                                  <wp:extent cx="828675" cy="1028700"/>
                                  <wp:effectExtent l="1905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9443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2.7pt;height:88.95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" strokecolor="white">
                <v:textbox style="mso-fit-shape-to-text:t">
                  <w:txbxContent>
                    <w:p w14:paraId="6D1B1883" w14:textId="77777777" w:rsidR="00E37659" w:rsidRDefault="00E37659">
                      <w:r>
                        <w:rPr>
                          <w:noProof/>
                          <w:lang w:eastAsia="ja-JP"/>
                        </w:rPr>
                        <w:drawing>
                          <wp:inline distT="0" distB="0" distL="0" distR="0" wp14:anchorId="56C83046" wp14:editId="58F0E2D7">
                            <wp:extent cx="828675" cy="1028700"/>
                            <wp:effectExtent l="1905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D7D643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  <w:cs/>
        </w:rPr>
      </w:pPr>
    </w:p>
    <w:p w14:paraId="3443AA92" w14:textId="77777777" w:rsidR="005E4121" w:rsidRDefault="00322182" w:rsidP="00BE51D3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322182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รายงานผลการดำเนินการของรายวิชา</w:t>
      </w:r>
    </w:p>
    <w:p w14:paraId="22F381E6" w14:textId="77777777" w:rsidR="00BE3B04" w:rsidRPr="001E6840" w:rsidRDefault="00F31198" w:rsidP="00BE3B04">
      <w:pPr>
        <w:autoSpaceDE w:val="0"/>
        <w:autoSpaceDN w:val="0"/>
        <w:adjustRightInd w:val="0"/>
        <w:spacing w:line="20" w:lineRule="atLeast"/>
        <w:jc w:val="center"/>
        <w:rPr>
          <w:rFonts w:ascii="TH Niramit AS" w:hAnsi="TH Niramit AS" w:cs="TH Niramit AS"/>
          <w:b/>
          <w:bCs/>
          <w:sz w:val="30"/>
          <w:szCs w:val="30"/>
          <w:cs/>
        </w:rPr>
      </w:pPr>
      <w:r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รหัส</w:t>
      </w:r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3944A7" w:rsidRPr="001E6840">
        <w:rPr>
          <w:rFonts w:ascii="TH Niramit AS" w:hAnsi="TH Niramit AS" w:cs="TH Niramit AS"/>
          <w:b/>
          <w:bCs/>
          <w:sz w:val="30"/>
          <w:szCs w:val="30"/>
        </w:rPr>
        <w:t xml:space="preserve"> </w:t>
      </w:r>
      <w:r w:rsidR="00BE3B04" w:rsidRPr="001E6840">
        <w:rPr>
          <w:rFonts w:ascii="TH Niramit AS" w:hAnsi="TH Niramit AS" w:cs="TH Niramit AS"/>
          <w:b/>
          <w:bCs/>
          <w:sz w:val="30"/>
          <w:szCs w:val="30"/>
        </w:rPr>
        <w:t>JAP</w:t>
      </w:r>
      <w:r w:rsidR="00BE3B04" w:rsidRPr="001E6840">
        <w:rPr>
          <w:rFonts w:ascii="TH Niramit AS" w:hAnsi="TH Niramit AS" w:cs="TH Niramit AS"/>
          <w:b/>
          <w:bCs/>
          <w:color w:val="000000"/>
          <w:sz w:val="30"/>
          <w:szCs w:val="30"/>
          <w:shd w:val="clear" w:color="auto" w:fill="FFFFFF"/>
          <w:cs/>
        </w:rPr>
        <w:t>๓</w:t>
      </w:r>
      <w:r w:rsidR="00C856F8">
        <w:rPr>
          <w:rFonts w:ascii="TH Niramit AS" w:hAnsi="TH Niramit AS" w:cs="TH Niramit AS" w:hint="cs"/>
          <w:b/>
          <w:bCs/>
          <w:color w:val="000000"/>
          <w:sz w:val="30"/>
          <w:szCs w:val="30"/>
          <w:shd w:val="clear" w:color="auto" w:fill="FFFFFF"/>
          <w:cs/>
        </w:rPr>
        <w:t>๖</w:t>
      </w:r>
      <w:r w:rsidR="006148B5">
        <w:rPr>
          <w:rFonts w:ascii="TH Niramit AS" w:hAnsi="TH Niramit AS" w:cs="TH Niramit AS" w:hint="cs"/>
          <w:b/>
          <w:bCs/>
          <w:color w:val="000000"/>
          <w:sz w:val="30"/>
          <w:szCs w:val="30"/>
          <w:shd w:val="clear" w:color="auto" w:fill="FFFFFF"/>
          <w:cs/>
        </w:rPr>
        <w:t>๑๒</w:t>
      </w:r>
      <w:r w:rsidR="00BE3B04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</w:t>
      </w:r>
      <w:r w:rsidR="003944A7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6148B5">
        <w:rPr>
          <w:rFonts w:ascii="TH Niramit AS" w:hAnsi="TH Niramit AS" w:cs="TH Niramit AS" w:hint="cs"/>
          <w:b/>
          <w:bCs/>
          <w:sz w:val="30"/>
          <w:szCs w:val="30"/>
          <w:cs/>
        </w:rPr>
        <w:t>การแปลภาษาญี่ปุ่น ๒</w:t>
      </w:r>
    </w:p>
    <w:p w14:paraId="72CB2CBE" w14:textId="77777777" w:rsidR="005518C2" w:rsidRPr="001E6840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สาขาวิชา</w:t>
      </w:r>
      <w:r w:rsidR="003944A7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ภาษาญี่ปุ่น </w:t>
      </w:r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วิทยาลัย</w:t>
      </w:r>
      <w:r w:rsidR="003944A7" w:rsidRPr="001E6840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3944A7" w:rsidRPr="001E6840">
        <w:rPr>
          <w:rFonts w:ascii="TH Niramit AS" w:hAnsi="TH Niramit AS" w:cs="TH Niramit AS"/>
          <w:b/>
          <w:bCs/>
          <w:sz w:val="30"/>
          <w:szCs w:val="30"/>
          <w:cs/>
          <w:lang w:eastAsia="ja-JP"/>
        </w:rPr>
        <w:t xml:space="preserve">มนุษยศาสตร์และสังคมศาสตร์ </w:t>
      </w:r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มหาวิทยาลัยราชภัฏสวน</w:t>
      </w:r>
      <w:proofErr w:type="spellStart"/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สุนัน</w:t>
      </w:r>
      <w:proofErr w:type="spellEnd"/>
      <w:r w:rsidR="00CD3FC3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ทา</w:t>
      </w:r>
    </w:p>
    <w:p w14:paraId="77806D35" w14:textId="74737A73" w:rsidR="00CD3FC3" w:rsidRPr="001E6840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</w:t>
      </w:r>
      <w:r w:rsidR="00C856F8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FB596D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๒</w:t>
      </w:r>
      <w:r w:rsidR="003944A7"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1E684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ปีการศึกษา</w:t>
      </w:r>
      <w:r w:rsidR="006148B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๒๕</w:t>
      </w:r>
      <w:r w:rsidR="007C56E6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๖</w:t>
      </w:r>
      <w:r w:rsidR="004030A3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๘</w:t>
      </w:r>
    </w:p>
    <w:p w14:paraId="14EA7195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01142731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หมวดที่๑ข้อมูลทั่วไป</w:t>
      </w:r>
    </w:p>
    <w:p w14:paraId="7D302FE7" w14:textId="77777777" w:rsidR="00804CDF" w:rsidRPr="00A92D20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A92D20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A92D20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Pr="00A92D20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A92D20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A92D20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</w:p>
    <w:p w14:paraId="3CAABE76" w14:textId="41245343" w:rsidR="00407498" w:rsidRPr="00A92D20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  <w:lang w:eastAsia="ja-JP"/>
        </w:rPr>
      </w:pP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BE3B04" w:rsidRPr="00A92D20">
        <w:rPr>
          <w:rFonts w:ascii="TH Niramit AS" w:hAnsi="TH Niramit AS" w:cs="TH Niramit AS"/>
          <w:sz w:val="30"/>
          <w:szCs w:val="30"/>
        </w:rPr>
        <w:t>J</w:t>
      </w:r>
      <w:r w:rsidR="00675305">
        <w:rPr>
          <w:rFonts w:ascii="TH Niramit AS" w:hAnsi="TH Niramit AS" w:cs="TH Niramit AS"/>
          <w:sz w:val="30"/>
          <w:szCs w:val="30"/>
        </w:rPr>
        <w:t>PL</w:t>
      </w:r>
      <w:r w:rsidR="00C856F8">
        <w:rPr>
          <w:rFonts w:ascii="TH Niramit AS" w:hAnsi="TH Niramit AS" w:cs="TH Niramit AS" w:hint="cs"/>
          <w:sz w:val="30"/>
          <w:szCs w:val="30"/>
          <w:cs/>
        </w:rPr>
        <w:t>๓</w:t>
      </w:r>
      <w:r w:rsidR="00675305">
        <w:rPr>
          <w:rFonts w:ascii="TH Niramit AS" w:hAnsi="TH Niramit AS" w:cs="TH Niramit AS" w:hint="cs"/>
          <w:sz w:val="30"/>
          <w:szCs w:val="30"/>
          <w:cs/>
          <w:lang w:eastAsia="ja-JP"/>
        </w:rPr>
        <w:t>๕๐๒</w:t>
      </w:r>
    </w:p>
    <w:p w14:paraId="7D597886" w14:textId="77777777" w:rsidR="003F4B26" w:rsidRPr="00A92D20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color w:val="C00000"/>
          <w:sz w:val="30"/>
          <w:szCs w:val="30"/>
        </w:rPr>
      </w:pP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A92D20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A92D2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C856F8">
        <w:rPr>
          <w:rFonts w:ascii="TH Niramit AS" w:hAnsi="TH Niramit AS" w:cs="TH Niramit AS" w:hint="cs"/>
          <w:sz w:val="30"/>
          <w:szCs w:val="30"/>
          <w:cs/>
        </w:rPr>
        <w:t>การแปลภาษาญี่ปุ่น</w:t>
      </w:r>
      <w:r w:rsidR="006148B5">
        <w:rPr>
          <w:rFonts w:ascii="TH Niramit AS" w:hAnsi="TH Niramit AS" w:cs="TH Niramit AS" w:hint="cs"/>
          <w:sz w:val="30"/>
          <w:szCs w:val="30"/>
          <w:cs/>
        </w:rPr>
        <w:t>๒</w:t>
      </w:r>
    </w:p>
    <w:p w14:paraId="6C71ADB4" w14:textId="77777777" w:rsidR="003F4B26" w:rsidRPr="00A92D20" w:rsidRDefault="003F4B26" w:rsidP="003F4B26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 w:rsidRPr="00A92D20"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A92D20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A92D20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1421DD" w:rsidRPr="00A92D20">
        <w:rPr>
          <w:rFonts w:ascii="TH Niramit AS" w:eastAsia="BrowalliaNew-Bold" w:hAnsi="TH Niramit AS" w:cs="TH Niramit AS"/>
          <w:sz w:val="30"/>
          <w:szCs w:val="30"/>
        </w:rPr>
        <w:t>Japanese</w:t>
      </w:r>
      <w:r w:rsidR="00C856F8">
        <w:rPr>
          <w:rFonts w:ascii="TH Niramit AS" w:eastAsia="BrowalliaNew-Bold" w:hAnsi="TH Niramit AS" w:cs="TH Niramit AS"/>
          <w:sz w:val="30"/>
          <w:szCs w:val="30"/>
        </w:rPr>
        <w:t xml:space="preserve"> Translation </w:t>
      </w:r>
      <w:r w:rsidR="006148B5">
        <w:rPr>
          <w:rFonts w:ascii="TH Niramit AS" w:eastAsia="BrowalliaNew-Bold" w:hAnsi="TH Niramit AS" w:cs="TH Niramit AS" w:hint="cs"/>
          <w:sz w:val="30"/>
          <w:szCs w:val="30"/>
          <w:cs/>
        </w:rPr>
        <w:t>2</w:t>
      </w:r>
    </w:p>
    <w:p w14:paraId="6021CA80" w14:textId="77777777" w:rsidR="00804CDF" w:rsidRPr="00A92D20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0B6270F0" w14:textId="77777777" w:rsidR="00804CDF" w:rsidRPr="00A92D20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A92D20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รายวิชาที่ต้องเรียนก่อนรายวิชานี้  (ถ้ามี)</w:t>
      </w:r>
    </w:p>
    <w:p w14:paraId="5A9351E5" w14:textId="2212DAB6" w:rsidR="00DC08D3" w:rsidRPr="00A92D20" w:rsidRDefault="00C95A06" w:rsidP="00DC08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b/>
          <w:bCs/>
          <w:sz w:val="30"/>
          <w:szCs w:val="30"/>
          <w:lang w:eastAsia="ja-JP"/>
        </w:rPr>
      </w:pPr>
      <w:r w:rsidRPr="00A92D20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A92D20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A92D20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675305">
        <w:rPr>
          <w:rFonts w:ascii="TH Niramit AS" w:hAnsi="TH Niramit AS" w:cs="TH Niramit AS"/>
          <w:sz w:val="30"/>
          <w:szCs w:val="30"/>
        </w:rPr>
        <w:t>JPL</w:t>
      </w:r>
      <w:r w:rsidR="006148B5">
        <w:rPr>
          <w:rFonts w:ascii="TH Niramit AS" w:hAnsi="TH Niramit AS" w:cs="TH Niramit AS" w:hint="cs"/>
          <w:sz w:val="30"/>
          <w:szCs w:val="30"/>
          <w:cs/>
        </w:rPr>
        <w:t>๓</w:t>
      </w:r>
      <w:r w:rsidR="00675305">
        <w:rPr>
          <w:rFonts w:ascii="TH Niramit AS" w:hAnsi="TH Niramit AS" w:cs="TH Niramit AS" w:hint="cs"/>
          <w:sz w:val="30"/>
          <w:szCs w:val="30"/>
          <w:cs/>
          <w:lang w:eastAsia="ja-JP"/>
        </w:rPr>
        <w:t>๕๐๑</w:t>
      </w:r>
      <w:r w:rsidR="006148B5">
        <w:rPr>
          <w:rFonts w:ascii="TH Niramit AS" w:hAnsi="TH Niramit AS" w:cs="TH Niramit AS" w:hint="cs"/>
          <w:sz w:val="30"/>
          <w:szCs w:val="30"/>
          <w:cs/>
        </w:rPr>
        <w:t xml:space="preserve"> การแปลภาษาญี่ปุ่น๑</w:t>
      </w:r>
    </w:p>
    <w:p w14:paraId="60B9AC8F" w14:textId="77777777" w:rsidR="00C9650D" w:rsidRPr="00A92D20" w:rsidRDefault="00C9650D" w:rsidP="00DC08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b/>
          <w:bCs/>
          <w:sz w:val="30"/>
          <w:szCs w:val="30"/>
          <w:lang w:eastAsia="ja-JP"/>
        </w:rPr>
      </w:pPr>
    </w:p>
    <w:p w14:paraId="4E1DD924" w14:textId="77777777" w:rsidR="00804CDF" w:rsidRPr="00A92D20" w:rsidRDefault="00F1134B" w:rsidP="00DC08D3">
      <w:pPr>
        <w:tabs>
          <w:tab w:val="left" w:pos="540"/>
        </w:tabs>
        <w:spacing w:line="360" w:lineRule="exact"/>
        <w:jc w:val="both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A92D20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 อาจารย์ผู้สอนและกลุ่มเรียน  (</w:t>
      </w:r>
      <w:r w:rsidR="004D3F72" w:rsidRPr="00A92D20">
        <w:rPr>
          <w:rFonts w:ascii="TH Niramit AS" w:eastAsia="BrowalliaNew-Bold" w:hAnsi="TH Niramit AS" w:cs="TH Niramit AS"/>
          <w:b/>
          <w:bCs/>
          <w:sz w:val="30"/>
          <w:szCs w:val="30"/>
        </w:rPr>
        <w:t>section)</w:t>
      </w:r>
    </w:p>
    <w:p w14:paraId="7B0F5B30" w14:textId="58E8D035" w:rsidR="006D2033" w:rsidRPr="006D2033" w:rsidRDefault="00DC08D3" w:rsidP="007B780A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  <w:cs/>
          <w:lang w:eastAsia="ja-JP"/>
        </w:rPr>
      </w:pPr>
      <w:r w:rsidRPr="00A92D20">
        <w:rPr>
          <w:rFonts w:ascii="TH Niramit AS" w:eastAsia="BrowalliaNew" w:hAnsi="TH Niramit AS" w:cs="TH Niramit AS"/>
          <w:sz w:val="30"/>
          <w:szCs w:val="30"/>
        </w:rPr>
        <w:tab/>
      </w:r>
      <w:r w:rsidR="006D2033"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</w:t>
      </w:r>
      <w:r w:rsidR="006D2033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60616A">
        <w:rPr>
          <w:rFonts w:ascii="TH Niramit AS" w:hAnsi="TH Niramit AS" w:cs="TH Niramit AS" w:hint="cs"/>
          <w:sz w:val="30"/>
          <w:szCs w:val="30"/>
          <w:cs/>
          <w:lang w:eastAsia="ja-JP"/>
        </w:rPr>
        <w:t>อาจารย์ไพลิน กลิ่นเกษร</w:t>
      </w:r>
    </w:p>
    <w:p w14:paraId="6A202932" w14:textId="41CEDEAC" w:rsidR="00DC08D3" w:rsidRPr="00A92D20" w:rsidRDefault="00DC08D3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A92D20">
        <w:rPr>
          <w:rFonts w:ascii="TH Niramit AS" w:eastAsia="BrowalliaNew" w:hAnsi="TH Niramit AS" w:cs="TH Niramit AS"/>
          <w:sz w:val="30"/>
          <w:szCs w:val="30"/>
        </w:rPr>
        <w:tab/>
      </w:r>
      <w:r w:rsidR="006D2033"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อาจารย์ผู้สอน</w:t>
      </w:r>
      <w:r w:rsidR="006D2033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</w:t>
      </w:r>
      <w:r w:rsidRPr="00A92D20">
        <w:rPr>
          <w:rFonts w:ascii="TH Niramit AS" w:eastAsia="BrowalliaNew" w:hAnsi="TH Niramit AS" w:cs="TH Niramit AS" w:hint="cs"/>
          <w:sz w:val="30"/>
          <w:szCs w:val="30"/>
          <w:cs/>
        </w:rPr>
        <w:t>อาจารย์ไพลิน กลิ่นเกษร</w:t>
      </w:r>
    </w:p>
    <w:p w14:paraId="6ED94B50" w14:textId="15D9A2F6" w:rsidR="00C9650D" w:rsidRPr="00A92D20" w:rsidRDefault="00DC08D3" w:rsidP="00AE1C5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  <w:cs/>
          <w:lang w:eastAsia="ja-JP"/>
        </w:rPr>
      </w:pPr>
      <w:r w:rsidRPr="00A92D20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A92D20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A92D20">
        <w:rPr>
          <w:rFonts w:ascii="TH Niramit AS" w:eastAsia="BrowalliaNew" w:hAnsi="TH Niramit AS" w:cs="TH Niramit AS" w:hint="cs"/>
          <w:sz w:val="30"/>
          <w:szCs w:val="30"/>
          <w:cs/>
        </w:rPr>
        <w:tab/>
        <w:t xml:space="preserve">ชั้นปีที่ </w:t>
      </w:r>
      <w:r w:rsidR="006910B2" w:rsidRPr="00A92D20">
        <w:rPr>
          <w:rFonts w:ascii="TH Niramit AS" w:hAnsi="TH Niramit AS" w:cs="TH Niramit AS" w:hint="cs"/>
          <w:sz w:val="30"/>
          <w:szCs w:val="30"/>
          <w:cs/>
          <w:lang w:eastAsia="ja-JP"/>
        </w:rPr>
        <w:t>๓</w:t>
      </w:r>
      <w:r w:rsidRPr="00A92D20">
        <w:rPr>
          <w:rFonts w:ascii="TH Niramit AS" w:hAnsi="TH Niramit AS" w:cs="TH Niramit AS" w:hint="cs"/>
          <w:sz w:val="30"/>
          <w:szCs w:val="30"/>
          <w:cs/>
          <w:lang w:eastAsia="ja-JP"/>
        </w:rPr>
        <w:t xml:space="preserve"> </w:t>
      </w:r>
      <w:r w:rsidR="005C54CE" w:rsidRPr="00A92D20">
        <w:rPr>
          <w:rFonts w:ascii="TH Niramit AS" w:eastAsia="BrowalliaNew" w:hAnsi="TH Niramit AS" w:cs="TH Niramit AS" w:hint="cs"/>
          <w:sz w:val="30"/>
          <w:szCs w:val="30"/>
          <w:cs/>
        </w:rPr>
        <w:t>สาขาวิชา</w:t>
      </w:r>
      <w:r w:rsidR="006910B2" w:rsidRPr="00A92D20">
        <w:rPr>
          <w:rFonts w:ascii="TH Niramit AS" w:hAnsi="TH Niramit AS" w:cs="TH Niramit AS" w:hint="cs"/>
          <w:sz w:val="30"/>
          <w:szCs w:val="30"/>
          <w:cs/>
          <w:lang w:eastAsia="ja-JP"/>
        </w:rPr>
        <w:t>ญี่ปุ่น</w:t>
      </w:r>
      <w:r w:rsidR="005C54CE" w:rsidRPr="00A92D2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A13433">
        <w:rPr>
          <w:rFonts w:ascii="TH Niramit AS" w:hAnsi="TH Niramit AS" w:cs="TH Niramit AS" w:hint="cs"/>
          <w:color w:val="000000"/>
          <w:sz w:val="30"/>
          <w:szCs w:val="30"/>
          <w:cs/>
          <w:lang w:eastAsia="ja-JP"/>
        </w:rPr>
        <w:t>กลุ่มเรียน ๐๐</w:t>
      </w:r>
      <w:r w:rsidR="0060616A">
        <w:rPr>
          <w:rFonts w:ascii="TH Niramit AS" w:hAnsi="TH Niramit AS" w:cs="TH Niramit AS" w:hint="cs"/>
          <w:color w:val="000000"/>
          <w:sz w:val="30"/>
          <w:szCs w:val="30"/>
          <w:cs/>
          <w:lang w:eastAsia="ja-JP"/>
        </w:rPr>
        <w:t>๑</w:t>
      </w:r>
    </w:p>
    <w:p w14:paraId="212B2856" w14:textId="77777777" w:rsidR="00D518B1" w:rsidRPr="00A92D20" w:rsidRDefault="00D518B1" w:rsidP="00AE1C5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  <w:cs/>
        </w:rPr>
      </w:pPr>
    </w:p>
    <w:p w14:paraId="0FB730DB" w14:textId="25B2BEB2" w:rsidR="00381D78" w:rsidRPr="00A92D20" w:rsidRDefault="00F1134B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A92D20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D3F72" w:rsidRPr="00A92D20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ภาคการศึกษา/ปีการศึกษาที่เปิดสอนรายวิชา</w:t>
      </w:r>
      <w:r w:rsidR="00381D78" w:rsidRPr="00A92D20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7C56E6">
        <w:rPr>
          <w:rFonts w:ascii="TH Niramit AS" w:hAnsi="TH Niramit AS" w:cs="TH Niramit AS" w:hint="cs"/>
          <w:color w:val="000000"/>
          <w:sz w:val="30"/>
          <w:szCs w:val="30"/>
          <w:cs/>
        </w:rPr>
        <w:t>ภาคการศึกษาที่ ๒ / ๒๕๖</w:t>
      </w:r>
      <w:r w:rsidR="004030A3">
        <w:rPr>
          <w:rFonts w:ascii="TH Niramit AS" w:hAnsi="TH Niramit AS" w:cs="TH Niramit AS" w:hint="cs"/>
          <w:color w:val="000000"/>
          <w:sz w:val="30"/>
          <w:szCs w:val="30"/>
          <w:cs/>
        </w:rPr>
        <w:t>๘</w:t>
      </w:r>
    </w:p>
    <w:p w14:paraId="01D9EB39" w14:textId="77777777" w:rsidR="00381D78" w:rsidRPr="00A92D20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20219CE3" w14:textId="77777777" w:rsidR="00987F58" w:rsidRPr="00A92D20" w:rsidRDefault="00987F58" w:rsidP="009B556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25"/>
        </w:tabs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A92D20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A92D20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="004D3F72" w:rsidRPr="00A92D20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4D3F72" w:rsidRPr="00A92D20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="00DC08D3" w:rsidRPr="00A92D20">
        <w:rPr>
          <w:rFonts w:ascii="TH Niramit AS" w:eastAsia="Times New Roman" w:hAnsi="TH Niramit AS" w:cs="TH Niramit AS" w:hint="cs"/>
          <w:color w:val="000000"/>
          <w:sz w:val="30"/>
          <w:szCs w:val="30"/>
          <w:cs/>
        </w:rPr>
        <w:t>มหาวิทยาลัยราชภัฏสวน</w:t>
      </w:r>
      <w:proofErr w:type="spellStart"/>
      <w:r w:rsidR="00DC08D3" w:rsidRPr="00A92D20">
        <w:rPr>
          <w:rFonts w:ascii="TH Niramit AS" w:eastAsia="Times New Roman" w:hAnsi="TH Niramit AS" w:cs="TH Niramit AS" w:hint="cs"/>
          <w:color w:val="000000"/>
          <w:sz w:val="30"/>
          <w:szCs w:val="30"/>
          <w:cs/>
        </w:rPr>
        <w:t>สุนัน</w:t>
      </w:r>
      <w:proofErr w:type="spellEnd"/>
      <w:r w:rsidR="00DC08D3" w:rsidRPr="00A92D20">
        <w:rPr>
          <w:rFonts w:ascii="TH Niramit AS" w:eastAsia="Times New Roman" w:hAnsi="TH Niramit AS" w:cs="TH Niramit AS" w:hint="cs"/>
          <w:color w:val="000000"/>
          <w:sz w:val="30"/>
          <w:szCs w:val="30"/>
          <w:cs/>
        </w:rPr>
        <w:t>ทา</w:t>
      </w:r>
      <w:r w:rsidR="005C54CE" w:rsidRPr="00A92D20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  <w:r w:rsidR="005C54CE" w:rsidRPr="00A92D20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คณะมนุษยศาสตร์และสังคมศาสตร์  </w:t>
      </w:r>
      <w:r w:rsidR="009B5561" w:rsidRPr="00A92D20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448C6644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593C1937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1A03D00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B512A07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3C6204A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2D1973E" w14:textId="77777777" w:rsidR="00F512C8" w:rsidRDefault="00F512C8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DA3EFA0" w14:textId="77777777" w:rsidR="00F512C8" w:rsidRDefault="00F512C8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52CBF9E" w14:textId="77777777" w:rsidR="00B678E6" w:rsidRDefault="00B678E6" w:rsidP="00A24E40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0BFD8DA" w14:textId="77777777" w:rsidR="00B678E6" w:rsidRDefault="00B678E6" w:rsidP="008077AD">
      <w:pPr>
        <w:autoSpaceDE w:val="0"/>
        <w:autoSpaceDN w:val="0"/>
        <w:adjustRightInd w:val="0"/>
        <w:spacing w:line="400" w:lineRule="exact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AEF15D7" w14:textId="77777777" w:rsidR="00F1134B" w:rsidRPr="00860CD7" w:rsidRDefault="006B34B4" w:rsidP="00B42591">
      <w:pPr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>
        <w:rPr>
          <w:rFonts w:ascii="TH Niramit AS" w:eastAsia="BrowalliaNew" w:hAnsi="TH Niramit AS" w:cs="TH Niramit AS"/>
          <w:b/>
          <w:bCs/>
          <w:sz w:val="36"/>
          <w:szCs w:val="36"/>
          <w:cs/>
        </w:rPr>
        <w:br w:type="page"/>
      </w:r>
      <w:r w:rsidR="00F1134B"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lastRenderedPageBreak/>
        <w:t>หมวดที่๒</w:t>
      </w:r>
      <w:r w:rsidR="00AE1C59" w:rsidRPr="00AE1C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การจัดการเรียนการสอนที่เปรียบเทียบกับแผนการสอน</w:t>
      </w:r>
    </w:p>
    <w:p w14:paraId="1125894A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6810877D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๑.รายงานชั่วโมงการสอนจริงเทียบกับแผนการสอน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5"/>
        <w:gridCol w:w="1802"/>
        <w:gridCol w:w="1667"/>
        <w:gridCol w:w="3185"/>
      </w:tblGrid>
      <w:tr w:rsidR="006148B5" w:rsidRPr="004D3F72" w14:paraId="788ECC26" w14:textId="77777777" w:rsidTr="00DC6E08">
        <w:trPr>
          <w:trHeight w:val="1549"/>
          <w:tblHeader/>
        </w:trPr>
        <w:tc>
          <w:tcPr>
            <w:tcW w:w="1747" w:type="pct"/>
            <w:vAlign w:val="center"/>
          </w:tcPr>
          <w:p w14:paraId="5D2ABBAC" w14:textId="77777777" w:rsidR="006148B5" w:rsidRPr="004D3F72" w:rsidRDefault="006148B5" w:rsidP="00DC6E08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881" w:type="pct"/>
            <w:vAlign w:val="center"/>
          </w:tcPr>
          <w:p w14:paraId="4B6E9997" w14:textId="77777777" w:rsidR="006148B5" w:rsidRPr="004D3F72" w:rsidRDefault="006148B5" w:rsidP="00DC6E08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จำนวนชั่วโมงตามแผนการสอน</w:t>
            </w:r>
          </w:p>
        </w:tc>
        <w:tc>
          <w:tcPr>
            <w:tcW w:w="815" w:type="pct"/>
            <w:vAlign w:val="center"/>
          </w:tcPr>
          <w:p w14:paraId="6D07031B" w14:textId="77777777" w:rsidR="006148B5" w:rsidRPr="004D3F72" w:rsidRDefault="006148B5" w:rsidP="00DC6E08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จำนวนชั่วโมงที่สอนจริง</w:t>
            </w:r>
          </w:p>
        </w:tc>
        <w:tc>
          <w:tcPr>
            <w:tcW w:w="1557" w:type="pct"/>
            <w:vAlign w:val="center"/>
          </w:tcPr>
          <w:p w14:paraId="410F0710" w14:textId="77777777" w:rsidR="006148B5" w:rsidRPr="004D3F72" w:rsidRDefault="006148B5" w:rsidP="00DC6E08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 xml:space="preserve">ระบุเหตุผลที่การสอนจริงต่างจากแผนการสอนหากมีความแตกต่างเกิน 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US" w:bidi="th-TH"/>
              </w:rPr>
              <w:t>๒๕</w:t>
            </w: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lang w:val="en-US" w:bidi="th-TH"/>
              </w:rPr>
              <w:t>%</w:t>
            </w:r>
          </w:p>
        </w:tc>
      </w:tr>
      <w:tr w:rsidR="00AA6B99" w:rsidRPr="004D3F72" w14:paraId="554EFEC9" w14:textId="77777777" w:rsidTr="00DC6E08">
        <w:tc>
          <w:tcPr>
            <w:tcW w:w="1747" w:type="pct"/>
          </w:tcPr>
          <w:p w14:paraId="2DDFF8DF" w14:textId="77777777" w:rsidR="00AA6B99" w:rsidRPr="009A4D7B" w:rsidRDefault="00AA6B99" w:rsidP="00AA6B99">
            <w:pPr>
              <w:rPr>
                <w:rFonts w:ascii="TH SarabunPSK" w:hAnsi="TH SarabunPSK" w:cs="TH SarabunPSK"/>
                <w:sz w:val="30"/>
                <w:szCs w:val="30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- หลักการแปล</w:t>
            </w:r>
          </w:p>
          <w:p w14:paraId="045B4CE5" w14:textId="77777777" w:rsidR="00AA6B99" w:rsidRDefault="00AA6B99" w:rsidP="00AA6B9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- การแปลจากภาษาญี่ปุ่นเป็นภาษาไทย</w:t>
            </w:r>
          </w:p>
          <w:p w14:paraId="5CEAACA8" w14:textId="3DA1A46A" w:rsidR="00AA6B99" w:rsidRPr="00AA6B99" w:rsidRDefault="00AA6B99" w:rsidP="00AA6B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 xml:space="preserve">1 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ประโยคความเดียว </w:t>
            </w:r>
          </w:p>
        </w:tc>
        <w:tc>
          <w:tcPr>
            <w:tcW w:w="881" w:type="pct"/>
          </w:tcPr>
          <w:p w14:paraId="31EE995A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297DCFE3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5A9D0829" w14:textId="77777777" w:rsidR="00AA6B99" w:rsidRPr="004D3F72" w:rsidRDefault="00AA6B99" w:rsidP="00AA6B99">
            <w:pPr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20B14230" w14:textId="77777777" w:rsidTr="00DC6E08">
        <w:tc>
          <w:tcPr>
            <w:tcW w:w="1747" w:type="pct"/>
          </w:tcPr>
          <w:p w14:paraId="4DAFA0AB" w14:textId="77777777" w:rsidR="00AA6B99" w:rsidRDefault="00AA6B99" w:rsidP="00AA6B99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-การแปลจากภาษาญี่ปุ่นเป็นภาษาไทย </w:t>
            </w:r>
          </w:p>
          <w:p w14:paraId="65B3A127" w14:textId="77777777" w:rsidR="00AA6B99" w:rsidRDefault="00AA6B99" w:rsidP="00AA6B99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 xml:space="preserve">1 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ประโยคความเดียว</w:t>
            </w:r>
          </w:p>
          <w:p w14:paraId="29AF4963" w14:textId="373A37A0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2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ประโยคความซ้อน</w:t>
            </w:r>
          </w:p>
        </w:tc>
        <w:tc>
          <w:tcPr>
            <w:tcW w:w="881" w:type="pct"/>
          </w:tcPr>
          <w:p w14:paraId="449F2E5C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29C25FA2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20DB8605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09219785" w14:textId="77777777" w:rsidTr="00DC6E08">
        <w:tc>
          <w:tcPr>
            <w:tcW w:w="1747" w:type="pct"/>
          </w:tcPr>
          <w:p w14:paraId="4D5780DF" w14:textId="77777777" w:rsidR="00AA6B99" w:rsidRDefault="00AA6B99" w:rsidP="00AA6B9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การแปลจากภาษาญี่ปุ่นเป็นภาษาไทย </w:t>
            </w:r>
          </w:p>
          <w:p w14:paraId="4B44F325" w14:textId="30F7BDF5" w:rsidR="00AA6B99" w:rsidRPr="00954B09" w:rsidRDefault="00AA6B99" w:rsidP="00AA6B99">
            <w:pPr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ja-JP"/>
              </w:rPr>
              <w:t>-3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ประโยคความซ้อน</w:t>
            </w:r>
          </w:p>
        </w:tc>
        <w:tc>
          <w:tcPr>
            <w:tcW w:w="881" w:type="pct"/>
          </w:tcPr>
          <w:p w14:paraId="2F30A5C3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78540314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4A06FCEB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13464B1C" w14:textId="77777777" w:rsidTr="00DC6E08">
        <w:tc>
          <w:tcPr>
            <w:tcW w:w="1747" w:type="pct"/>
          </w:tcPr>
          <w:p w14:paraId="68BE7C1E" w14:textId="340B0019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การแปลจากภาษาญี่ปุ่นเป็นภาษาไทย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4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การแปลข้อความเป็นย่อหน้า</w:t>
            </w:r>
          </w:p>
        </w:tc>
        <w:tc>
          <w:tcPr>
            <w:tcW w:w="881" w:type="pct"/>
          </w:tcPr>
          <w:p w14:paraId="6EAC6A94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6781AE3E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750671BD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5FBD2A20" w14:textId="77777777" w:rsidTr="00DC6E08">
        <w:tc>
          <w:tcPr>
            <w:tcW w:w="1747" w:type="pct"/>
          </w:tcPr>
          <w:p w14:paraId="0ABC36EF" w14:textId="614254BA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การแปลจากภาษาญี่ปุ่นเป็นภาษาไทย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4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การแปลข้อความเป็นย่อหน้า</w:t>
            </w:r>
          </w:p>
        </w:tc>
        <w:tc>
          <w:tcPr>
            <w:tcW w:w="881" w:type="pct"/>
          </w:tcPr>
          <w:p w14:paraId="7194266B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5B92CE88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2A0A1465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2C8141AB" w14:textId="77777777" w:rsidTr="00DC6E08">
        <w:tc>
          <w:tcPr>
            <w:tcW w:w="1747" w:type="pct"/>
          </w:tcPr>
          <w:p w14:paraId="7705F9BE" w14:textId="05C35354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การแปลจากภาษาญี่ปุ่นเป็นภาษาไทย บทที่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eastAsia="ja-JP"/>
              </w:rPr>
              <w:t>5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การแปลข้อความจากนิตยสาร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การแปลข้อความจากป้ายประกาศ</w:t>
            </w:r>
          </w:p>
        </w:tc>
        <w:tc>
          <w:tcPr>
            <w:tcW w:w="881" w:type="pct"/>
          </w:tcPr>
          <w:p w14:paraId="3B4AF259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454011C7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45F6EA24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09B0A986" w14:textId="77777777" w:rsidTr="00DC6E08">
        <w:tc>
          <w:tcPr>
            <w:tcW w:w="1747" w:type="pct"/>
          </w:tcPr>
          <w:p w14:paraId="75C107BF" w14:textId="5C5CEC20" w:rsidR="00AA6B99" w:rsidRPr="00954B09" w:rsidRDefault="00AA6B99" w:rsidP="00AA6B99">
            <w:pPr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Mid</w:t>
            </w:r>
            <w:r w:rsidRPr="009A4D7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-</w:t>
            </w:r>
            <w:r w:rsidRPr="009A4D7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term Exam</w:t>
            </w:r>
          </w:p>
        </w:tc>
        <w:tc>
          <w:tcPr>
            <w:tcW w:w="881" w:type="pct"/>
          </w:tcPr>
          <w:p w14:paraId="0953274C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56173A4B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5424251D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29E4E2F3" w14:textId="77777777" w:rsidTr="00DC6E08">
        <w:tc>
          <w:tcPr>
            <w:tcW w:w="1747" w:type="pct"/>
          </w:tcPr>
          <w:p w14:paraId="596420F1" w14:textId="4319F9B0" w:rsidR="00AA6B99" w:rsidRPr="00954B09" w:rsidRDefault="00AA6B99" w:rsidP="00AA6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1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ประโยคความเดียว</w:t>
            </w:r>
          </w:p>
        </w:tc>
        <w:tc>
          <w:tcPr>
            <w:tcW w:w="881" w:type="pct"/>
          </w:tcPr>
          <w:p w14:paraId="71509E48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3CD51D1A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56CA4C7B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25C47617" w14:textId="77777777" w:rsidTr="00DC6E08">
        <w:tc>
          <w:tcPr>
            <w:tcW w:w="1747" w:type="pct"/>
          </w:tcPr>
          <w:p w14:paraId="4CE35D11" w14:textId="6B3FBAD0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2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ประโยความซ้อน</w:t>
            </w:r>
          </w:p>
        </w:tc>
        <w:tc>
          <w:tcPr>
            <w:tcW w:w="881" w:type="pct"/>
          </w:tcPr>
          <w:p w14:paraId="49763861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575DCDF5" w14:textId="77777777" w:rsidR="00AA6B99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44B31F59" w14:textId="424560B4" w:rsidR="00AA6B99" w:rsidRPr="00EF1CE2" w:rsidRDefault="00AA6B99" w:rsidP="00AA6B99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26C67007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1DC875A7" w14:textId="77777777" w:rsidTr="00DC6E08">
        <w:tc>
          <w:tcPr>
            <w:tcW w:w="1747" w:type="pct"/>
          </w:tcPr>
          <w:p w14:paraId="0BC58A10" w14:textId="77777777" w:rsidR="00AA6B99" w:rsidRPr="009A4D7B" w:rsidRDefault="00AA6B99" w:rsidP="00AA6B9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3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บทความสั้นๆ</w:t>
            </w:r>
          </w:p>
          <w:p w14:paraId="7CF31702" w14:textId="06EEA1E5" w:rsidR="00AA6B99" w:rsidRPr="00954B09" w:rsidRDefault="00AA6B99" w:rsidP="00AA6B99">
            <w:pPr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881" w:type="pct"/>
          </w:tcPr>
          <w:p w14:paraId="14C6B2F2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25CBB446" w14:textId="77777777" w:rsidR="00AA6B99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12CFAA6A" w14:textId="7A9BBCD1" w:rsidR="00AA6B99" w:rsidRPr="00EF1CE2" w:rsidRDefault="00AA6B99" w:rsidP="00AA6B99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43C954D6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1508D5C6" w14:textId="77777777" w:rsidTr="00DC6E08">
        <w:tc>
          <w:tcPr>
            <w:tcW w:w="1747" w:type="pct"/>
          </w:tcPr>
          <w:p w14:paraId="2E564E54" w14:textId="3905EEE4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4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บทความสั้นๆ</w:t>
            </w:r>
          </w:p>
        </w:tc>
        <w:tc>
          <w:tcPr>
            <w:tcW w:w="881" w:type="pct"/>
          </w:tcPr>
          <w:p w14:paraId="4007AB02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013831F0" w14:textId="77777777" w:rsidR="00AA6B99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63E07F3B" w14:textId="43A79F8D" w:rsidR="00AA6B99" w:rsidRPr="00EF1CE2" w:rsidRDefault="00AA6B99" w:rsidP="00AA6B99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367DD95F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4194AA45" w14:textId="77777777" w:rsidTr="00DC6E08">
        <w:tc>
          <w:tcPr>
            <w:tcW w:w="1747" w:type="pct"/>
          </w:tcPr>
          <w:p w14:paraId="0EFDD29E" w14:textId="2CFD31A2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5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ข้อความจากข่าว</w:t>
            </w:r>
          </w:p>
        </w:tc>
        <w:tc>
          <w:tcPr>
            <w:tcW w:w="881" w:type="pct"/>
          </w:tcPr>
          <w:p w14:paraId="3A85A807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348BE9F6" w14:textId="0ADBEFEA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769B5EE7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582F815F" w14:textId="77777777" w:rsidTr="00DC6E08">
        <w:tc>
          <w:tcPr>
            <w:tcW w:w="1747" w:type="pct"/>
          </w:tcPr>
          <w:p w14:paraId="7F54F7B3" w14:textId="4662B33E" w:rsidR="00AA6B99" w:rsidRPr="00954B09" w:rsidRDefault="00AA6B99" w:rsidP="00AA6B99">
            <w:pPr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การแปลจากภาษาไทยเป็นภาษาญี่ปุ่น บทที่ </w:t>
            </w:r>
            <w:r w:rsidRPr="009A4D7B">
              <w:rPr>
                <w:rFonts w:ascii="TH SarabunPSK" w:hAnsi="TH SarabunPSK" w:cs="TH SarabunPSK"/>
                <w:sz w:val="30"/>
                <w:szCs w:val="30"/>
                <w:lang w:eastAsia="ja-JP"/>
              </w:rPr>
              <w:t>6</w:t>
            </w: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ข้อความจากป้ายประกาศ</w:t>
            </w:r>
          </w:p>
        </w:tc>
        <w:tc>
          <w:tcPr>
            <w:tcW w:w="881" w:type="pct"/>
          </w:tcPr>
          <w:p w14:paraId="79AF77AC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01BC0EF2" w14:textId="77777777" w:rsidR="00AA6B99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5B8F062E" w14:textId="10A0C75B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</w:p>
        </w:tc>
        <w:tc>
          <w:tcPr>
            <w:tcW w:w="1557" w:type="pct"/>
          </w:tcPr>
          <w:p w14:paraId="18ED06ED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18F1E889" w14:textId="77777777" w:rsidTr="00DC6E08">
        <w:tc>
          <w:tcPr>
            <w:tcW w:w="1747" w:type="pct"/>
          </w:tcPr>
          <w:p w14:paraId="3182FA18" w14:textId="6CC12252" w:rsidR="00AA6B99" w:rsidRPr="00954B09" w:rsidRDefault="00AA6B99" w:rsidP="00AA6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ทบทวนการแปลจากภาษาไทยเป็นภาษาญี่ปุ่น </w:t>
            </w:r>
          </w:p>
        </w:tc>
        <w:tc>
          <w:tcPr>
            <w:tcW w:w="881" w:type="pct"/>
          </w:tcPr>
          <w:p w14:paraId="08C149BB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7A364AB2" w14:textId="4E658038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1557" w:type="pct"/>
          </w:tcPr>
          <w:p w14:paraId="0FDC7E9C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AA6B99" w:rsidRPr="004D3F72" w14:paraId="09FE539E" w14:textId="77777777" w:rsidTr="00DC6E08">
        <w:tc>
          <w:tcPr>
            <w:tcW w:w="1747" w:type="pct"/>
          </w:tcPr>
          <w:p w14:paraId="13729CA6" w14:textId="0BB9BBD1" w:rsidR="00AA6B99" w:rsidRPr="00954B09" w:rsidRDefault="00AA6B99" w:rsidP="00AA6B99">
            <w:pPr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  <w:r w:rsidRPr="009A4D7B">
              <w:rPr>
                <w:rFonts w:ascii="TH SarabunPSK" w:hAnsi="TH SarabunPSK" w:cs="TH SarabunPSK"/>
                <w:sz w:val="30"/>
                <w:szCs w:val="30"/>
                <w:cs/>
              </w:rPr>
              <w:t>ทบทวนการแปลจากภาษาญี่ปุ่นเป็นภาษาไทย</w:t>
            </w:r>
          </w:p>
        </w:tc>
        <w:tc>
          <w:tcPr>
            <w:tcW w:w="881" w:type="pct"/>
          </w:tcPr>
          <w:p w14:paraId="2EF04DB8" w14:textId="77777777" w:rsidR="00AA6B99" w:rsidRPr="004D3F72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</w:tc>
        <w:tc>
          <w:tcPr>
            <w:tcW w:w="815" w:type="pct"/>
          </w:tcPr>
          <w:p w14:paraId="53E25546" w14:textId="77777777" w:rsidR="00AA6B99" w:rsidRDefault="00AA6B99" w:rsidP="00AA6B99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๓</w:t>
            </w:r>
          </w:p>
          <w:p w14:paraId="2CEE3892" w14:textId="7B841D86" w:rsidR="00AA6B99" w:rsidRPr="00EF1CE2" w:rsidRDefault="00AA6B99" w:rsidP="00AA6B99">
            <w:pPr>
              <w:rPr>
                <w:lang w:val="en-AU" w:eastAsia="ja-JP"/>
              </w:rPr>
            </w:pPr>
          </w:p>
        </w:tc>
        <w:tc>
          <w:tcPr>
            <w:tcW w:w="1557" w:type="pct"/>
          </w:tcPr>
          <w:p w14:paraId="49FD0038" w14:textId="77777777" w:rsidR="00AA6B99" w:rsidRPr="004D3F72" w:rsidRDefault="00AA6B99" w:rsidP="00AA6B99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  <w:tr w:rsidR="00B42591" w:rsidRPr="004D3F72" w14:paraId="3DD3EBE2" w14:textId="77777777" w:rsidTr="00DC6E08">
        <w:tc>
          <w:tcPr>
            <w:tcW w:w="1747" w:type="pct"/>
          </w:tcPr>
          <w:p w14:paraId="219FCFA4" w14:textId="77777777" w:rsidR="00B42591" w:rsidRPr="00954B09" w:rsidRDefault="00B42591" w:rsidP="00DC6E0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4B0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Final Exam</w:t>
            </w:r>
          </w:p>
        </w:tc>
        <w:tc>
          <w:tcPr>
            <w:tcW w:w="881" w:type="pct"/>
          </w:tcPr>
          <w:p w14:paraId="0AED8526" w14:textId="77777777" w:rsidR="00B42591" w:rsidRDefault="00B42591" w:rsidP="00B42591">
            <w:pPr>
              <w:pStyle w:val="Heading7"/>
              <w:tabs>
                <w:tab w:val="left" w:pos="1335"/>
              </w:tabs>
              <w:spacing w:before="120"/>
              <w:rPr>
                <w:rFonts w:ascii="TH Niramit AS" w:hAnsi="TH Niramit AS" w:cs="TH Niramit AS"/>
                <w:sz w:val="30"/>
                <w:szCs w:val="30"/>
                <w:cs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 xml:space="preserve">         </w:t>
            </w:r>
            <w:r w:rsidRPr="00954B09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954B09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>.</w:t>
            </w:r>
            <w:r w:rsidRPr="00954B09">
              <w:rPr>
                <w:rFonts w:ascii="TH SarabunPSK" w:hAnsi="TH SarabunPSK" w:cs="TH SarabunPSK"/>
                <w:sz w:val="32"/>
                <w:szCs w:val="32"/>
                <w:rtl/>
                <w:cs/>
                <w:lang w:bidi="th-TH"/>
              </w:rPr>
              <w:t>๓๐</w:t>
            </w:r>
          </w:p>
        </w:tc>
        <w:tc>
          <w:tcPr>
            <w:tcW w:w="815" w:type="pct"/>
          </w:tcPr>
          <w:p w14:paraId="5519A99E" w14:textId="77777777" w:rsidR="00B42591" w:rsidRDefault="00B42591" w:rsidP="00DC6E08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sz w:val="30"/>
                <w:szCs w:val="30"/>
                <w:cs/>
                <w:lang w:eastAsia="ja-JP" w:bidi="th-TH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 w:bidi="th-TH"/>
              </w:rPr>
              <w:t>๑.๓๐</w:t>
            </w:r>
          </w:p>
        </w:tc>
        <w:tc>
          <w:tcPr>
            <w:tcW w:w="1557" w:type="pct"/>
          </w:tcPr>
          <w:p w14:paraId="548CEFAF" w14:textId="77777777" w:rsidR="00B42591" w:rsidRPr="004D3F72" w:rsidRDefault="00B42591" w:rsidP="00DC6E08">
            <w:pPr>
              <w:pStyle w:val="Heading7"/>
              <w:spacing w:before="120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</w:p>
        </w:tc>
      </w:tr>
    </w:tbl>
    <w:p w14:paraId="060D18BE" w14:textId="77777777" w:rsidR="00B678E6" w:rsidRDefault="00B678E6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F7AEA1F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 หัวข้อที่สอนไม่ครอบคลุมตามแผน</w:t>
      </w:r>
    </w:p>
    <w:p w14:paraId="69746A78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ind w:firstLine="426"/>
        <w:jc w:val="thaiDistribute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ในกรณีที่มีนัยสำคัญให้เสนอแนวทางชดเชย</w:t>
      </w:r>
    </w:p>
    <w:p w14:paraId="32257B2D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14"/>
        <w:gridCol w:w="3480"/>
      </w:tblGrid>
      <w:tr w:rsidR="004D3F72" w:rsidRPr="004D3F72" w14:paraId="7E0FA454" w14:textId="77777777" w:rsidTr="004D3F72">
        <w:trPr>
          <w:trHeight w:val="276"/>
          <w:tblHeader/>
        </w:trPr>
        <w:tc>
          <w:tcPr>
            <w:tcW w:w="1679" w:type="pct"/>
            <w:vAlign w:val="center"/>
          </w:tcPr>
          <w:p w14:paraId="62F3314E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หัวข้อที่สอนไม่ครอบคลุมตามแผน  (ถ้ามี)</w:t>
            </w:r>
          </w:p>
        </w:tc>
        <w:tc>
          <w:tcPr>
            <w:tcW w:w="1620" w:type="pct"/>
            <w:vAlign w:val="center"/>
          </w:tcPr>
          <w:p w14:paraId="26B773E0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1701" w:type="pct"/>
            <w:vAlign w:val="center"/>
          </w:tcPr>
          <w:p w14:paraId="66E5197C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ar-EG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แนวทางชดเชย</w:t>
            </w:r>
          </w:p>
        </w:tc>
      </w:tr>
      <w:tr w:rsidR="004D3F72" w:rsidRPr="004D3F72" w14:paraId="234200B1" w14:textId="77777777" w:rsidTr="004D3F72">
        <w:trPr>
          <w:trHeight w:val="276"/>
        </w:trPr>
        <w:tc>
          <w:tcPr>
            <w:tcW w:w="1679" w:type="pct"/>
          </w:tcPr>
          <w:p w14:paraId="39201524" w14:textId="171CA4EE" w:rsidR="004D3F72" w:rsidRPr="004D3F72" w:rsidRDefault="00E37659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  <w:r w:rsidR="006D2033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</w:t>
            </w:r>
          </w:p>
        </w:tc>
        <w:tc>
          <w:tcPr>
            <w:tcW w:w="1620" w:type="pct"/>
          </w:tcPr>
          <w:p w14:paraId="1ED7CBD7" w14:textId="4F695E23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701" w:type="pct"/>
          </w:tcPr>
          <w:p w14:paraId="57B3AEB3" w14:textId="40EFED24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36213CD9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42833AA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662"/>
        <w:gridCol w:w="818"/>
        <w:gridCol w:w="820"/>
        <w:gridCol w:w="3478"/>
      </w:tblGrid>
      <w:tr w:rsidR="004D3F72" w:rsidRPr="004D3F72" w14:paraId="42B92303" w14:textId="77777777" w:rsidTr="00B678E6">
        <w:trPr>
          <w:cantSplit/>
          <w:trHeight w:val="575"/>
          <w:tblHeader/>
        </w:trPr>
        <w:tc>
          <w:tcPr>
            <w:tcW w:w="1198" w:type="pct"/>
            <w:vMerge w:val="restart"/>
          </w:tcPr>
          <w:p w14:paraId="0552CAA4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ผลการเรียนรู้</w:t>
            </w:r>
          </w:p>
        </w:tc>
        <w:tc>
          <w:tcPr>
            <w:tcW w:w="1301" w:type="pct"/>
            <w:vMerge w:val="restart"/>
          </w:tcPr>
          <w:p w14:paraId="5434ACCD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801" w:type="pct"/>
            <w:gridSpan w:val="2"/>
          </w:tcPr>
          <w:p w14:paraId="03D6094C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  <w:tc>
          <w:tcPr>
            <w:tcW w:w="1701" w:type="pct"/>
            <w:vMerge w:val="restart"/>
          </w:tcPr>
          <w:p w14:paraId="452F4D66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ปัญหาของการใช้วิธีสอน  (ถ้ามี)  พร้อมข้อเสนอแนะในการแก้ไข</w:t>
            </w:r>
          </w:p>
        </w:tc>
      </w:tr>
      <w:tr w:rsidR="004D3F72" w:rsidRPr="004D3F72" w14:paraId="3D3D205C" w14:textId="77777777" w:rsidTr="00B678E6">
        <w:trPr>
          <w:cantSplit/>
          <w:trHeight w:val="465"/>
          <w:tblHeader/>
        </w:trPr>
        <w:tc>
          <w:tcPr>
            <w:tcW w:w="1198" w:type="pct"/>
            <w:vMerge/>
          </w:tcPr>
          <w:p w14:paraId="53810594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301" w:type="pct"/>
            <w:vMerge/>
          </w:tcPr>
          <w:p w14:paraId="17BFD04A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0" w:type="pct"/>
          </w:tcPr>
          <w:p w14:paraId="34A67256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401" w:type="pct"/>
          </w:tcPr>
          <w:p w14:paraId="707D23B5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1701" w:type="pct"/>
            <w:vMerge/>
          </w:tcPr>
          <w:p w14:paraId="0BCFC820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75575613" w14:textId="77777777" w:rsidTr="00B678E6">
        <w:trPr>
          <w:cantSplit/>
          <w:trHeight w:val="998"/>
        </w:trPr>
        <w:tc>
          <w:tcPr>
            <w:tcW w:w="1198" w:type="pct"/>
          </w:tcPr>
          <w:p w14:paraId="6D0F2DC1" w14:textId="77777777" w:rsidR="004D3F72" w:rsidRPr="004D3F72" w:rsidRDefault="004D3F72" w:rsidP="00D17672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คุณธรรม จริยธรรม</w:t>
            </w:r>
          </w:p>
        </w:tc>
        <w:tc>
          <w:tcPr>
            <w:tcW w:w="1301" w:type="pct"/>
          </w:tcPr>
          <w:p w14:paraId="7A5B3820" w14:textId="77777777" w:rsidR="009B34F8" w:rsidRPr="009B34F8" w:rsidRDefault="009B34F8" w:rsidP="009B34F8">
            <w:pPr>
              <w:pStyle w:val="ListParagraph"/>
              <w:numPr>
                <w:ilvl w:val="0"/>
                <w:numId w:val="17"/>
              </w:num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9B34F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การจัดกิจกรรมแบบผู้เรียนมีส่วนร่วม ปฏิบัติกิจกรรม เพื่อปลูกฝังความคิด ความขยัน การตรงต่อเวลา ความรับผิดชอบ การใช้เหตุผล และคิดอย่างเป็นระบบในการวิเคราะห์</w:t>
            </w:r>
          </w:p>
          <w:p w14:paraId="18851CF0" w14:textId="77777777" w:rsidR="009B34F8" w:rsidRPr="009B34F8" w:rsidRDefault="009B34F8" w:rsidP="009B34F8">
            <w:pPr>
              <w:pStyle w:val="ListParagraph"/>
              <w:numPr>
                <w:ilvl w:val="0"/>
                <w:numId w:val="17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9B34F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อภิปรายทั้งกลุ่มเฉพาะและกลุ่มใหญ่</w:t>
            </w:r>
          </w:p>
          <w:p w14:paraId="45B3D9A9" w14:textId="77777777" w:rsidR="004D3F72" w:rsidRDefault="009B34F8" w:rsidP="009B34F8">
            <w:pPr>
              <w:pStyle w:val="ListParagraph"/>
              <w:numPr>
                <w:ilvl w:val="0"/>
                <w:numId w:val="17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9B34F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มอบหมายงานให้ศึกษาค้นคว้าและเตรียมบทเรียนล่วงหน้า โดยสอดแทรกการอบรมความมีระเบียบวินัย การคิดอย่างเป็นระบบ จากแบบฝึกรายวิชาที่ต้องอาศัยความละเอียดรอบคอบ ความสะอาด และความมีระเบียบของผลงาน</w:t>
            </w:r>
          </w:p>
          <w:p w14:paraId="1FB20442" w14:textId="77777777" w:rsidR="00EF1CE2" w:rsidRPr="009B34F8" w:rsidRDefault="00EF1CE2" w:rsidP="009B34F8">
            <w:pPr>
              <w:pStyle w:val="ListParagraph"/>
              <w:numPr>
                <w:ilvl w:val="0"/>
                <w:numId w:val="17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ทำการเรียนการสอนในรูปแบบออนไลน์</w:t>
            </w:r>
          </w:p>
        </w:tc>
        <w:tc>
          <w:tcPr>
            <w:tcW w:w="400" w:type="pct"/>
          </w:tcPr>
          <w:p w14:paraId="0B5A25FB" w14:textId="77777777" w:rsidR="004D3F72" w:rsidRDefault="00E37659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1C6FC50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6E69C40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5804FCA5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525D2506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5A624446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6E21D4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B8908B4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431F9CCF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2ECF8C9D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B522D96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4AABC96E" w14:textId="77777777" w:rsidR="00E37659" w:rsidRP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</w:tc>
        <w:tc>
          <w:tcPr>
            <w:tcW w:w="401" w:type="pct"/>
          </w:tcPr>
          <w:p w14:paraId="3B5B5734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1" w:type="pct"/>
          </w:tcPr>
          <w:p w14:paraId="3A2D425A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557C0B34" w14:textId="77777777" w:rsidTr="00B678E6">
        <w:trPr>
          <w:cantSplit/>
          <w:trHeight w:val="1070"/>
        </w:trPr>
        <w:tc>
          <w:tcPr>
            <w:tcW w:w="1198" w:type="pct"/>
          </w:tcPr>
          <w:p w14:paraId="328E1FDF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lastRenderedPageBreak/>
              <w:t>ความรู้</w:t>
            </w:r>
          </w:p>
        </w:tc>
        <w:tc>
          <w:tcPr>
            <w:tcW w:w="1301" w:type="pct"/>
          </w:tcPr>
          <w:p w14:paraId="1169895A" w14:textId="77777777" w:rsidR="00DB7408" w:rsidRPr="00DB7408" w:rsidRDefault="00DB7408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บรรยายโดยยกตัวอย่างที่มีความหลากหลายและใช้เหตุการณ์ใกล้ตัวนักศึกษาเป็นตัวอย่าง</w:t>
            </w:r>
          </w:p>
          <w:p w14:paraId="18C70549" w14:textId="77777777" w:rsidR="00DB7408" w:rsidRPr="00DB7408" w:rsidRDefault="00DB7408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การจัดกิจกรรมแบบผู้เรียนมีส่วนร่วม</w:t>
            </w:r>
          </w:p>
          <w:p w14:paraId="26226EDA" w14:textId="77777777" w:rsidR="00DB7408" w:rsidRPr="00DB7408" w:rsidRDefault="00DB7408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อภิปรายหลังการทำกิจกรรม</w:t>
            </w:r>
          </w:p>
          <w:p w14:paraId="120376EB" w14:textId="77777777" w:rsidR="00DB7408" w:rsidRPr="00DB7408" w:rsidRDefault="00DB7408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การจัดกิจกรรมส่งเสริมการแก้ปัญหา (</w:t>
            </w:r>
            <w:r w:rsidRPr="00DB7408">
              <w:rPr>
                <w:rFonts w:ascii="TH Niramit AS" w:hAnsi="TH Niramit AS" w:cs="TH Niramit AS" w:hint="eastAsia"/>
                <w:b/>
                <w:sz w:val="30"/>
                <w:szCs w:val="30"/>
              </w:rPr>
              <w:t>Problem-Based Learning</w:t>
            </w: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)ฝึกคิดอย่างเป็นระบบ และฝึกการวิเคราะห์ด้วยตนเอง และแก้ไขข้อผิดพลาดทันที</w:t>
            </w:r>
          </w:p>
          <w:p w14:paraId="29F5C10E" w14:textId="77777777" w:rsidR="004D3F72" w:rsidRDefault="00DB7408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DB7408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ผู้เรียนเป็นกลุ่มที่เรียนเป็นรายวิชาต่อเนื่อง จึงมีการปรับเปลี่ยนวิธีการสอนให้เหมาะกับผู้เรียนโดยเน้นการนำไปใช้ในสถานการณ์จริง และมีการทบทวนเนื้อหาที่เรียนผ่านไปแล้วอย่างต่อเนื่อง</w:t>
            </w:r>
          </w:p>
          <w:p w14:paraId="53FC0BF4" w14:textId="77777777" w:rsidR="00EF1CE2" w:rsidRPr="00DB7408" w:rsidRDefault="00EF1CE2" w:rsidP="00DB7408">
            <w:pPr>
              <w:pStyle w:val="ListParagraph"/>
              <w:numPr>
                <w:ilvl w:val="0"/>
                <w:numId w:val="18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ทำการเรียนการสอนในรูปแบบออนไลน์</w:t>
            </w:r>
          </w:p>
        </w:tc>
        <w:tc>
          <w:tcPr>
            <w:tcW w:w="400" w:type="pct"/>
          </w:tcPr>
          <w:p w14:paraId="07636FA1" w14:textId="77777777" w:rsidR="004D3F72" w:rsidRDefault="00E37659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0CBE1AC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415187B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85913A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3C52E586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533C1DF2" w14:textId="77777777" w:rsidR="0065102A" w:rsidRDefault="0065102A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</w:p>
          <w:p w14:paraId="4455A5B4" w14:textId="77777777" w:rsidR="0065102A" w:rsidRDefault="0065102A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</w:p>
          <w:p w14:paraId="24C2CD99" w14:textId="77777777" w:rsidR="0065102A" w:rsidRPr="0065102A" w:rsidRDefault="00E37659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60562CF0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506E287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542D521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9B368FD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2CF9EEF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1210F551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F9FEAA3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4F92A43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5D704EA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4E43DCE" w14:textId="77777777" w:rsidR="0065102A" w:rsidRDefault="0065102A" w:rsidP="0065102A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6323D589" w14:textId="77777777" w:rsidR="00E37659" w:rsidRP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</w:p>
        </w:tc>
        <w:tc>
          <w:tcPr>
            <w:tcW w:w="401" w:type="pct"/>
          </w:tcPr>
          <w:p w14:paraId="70C3D078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1" w:type="pct"/>
          </w:tcPr>
          <w:p w14:paraId="2321746C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7F4AB654" w14:textId="77777777" w:rsidTr="00B678E6">
        <w:trPr>
          <w:cantSplit/>
          <w:trHeight w:val="1250"/>
        </w:trPr>
        <w:tc>
          <w:tcPr>
            <w:tcW w:w="1198" w:type="pct"/>
          </w:tcPr>
          <w:p w14:paraId="12C6BE08" w14:textId="77777777" w:rsidR="004D3F72" w:rsidRPr="00C152F9" w:rsidRDefault="004D3F72" w:rsidP="00D17672">
            <w:pPr>
              <w:pStyle w:val="FootnoteText"/>
              <w:rPr>
                <w:rFonts w:ascii="TH Niramit AS" w:hAnsi="TH Niramit AS" w:cs="TH Niramit AS"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  <w:lang w:bidi="th-TH"/>
              </w:rPr>
              <w:lastRenderedPageBreak/>
              <w:t>ทักษะทางปัญญา</w:t>
            </w:r>
          </w:p>
        </w:tc>
        <w:tc>
          <w:tcPr>
            <w:tcW w:w="1301" w:type="pct"/>
          </w:tcPr>
          <w:p w14:paraId="6D750136" w14:textId="77777777" w:rsidR="00A52096" w:rsidRPr="00A52096" w:rsidRDefault="00A52096" w:rsidP="00A52096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A52096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การบรรยายและยกตัวอย่างประกอบที่หลากหลาย</w:t>
            </w:r>
          </w:p>
          <w:p w14:paraId="3CBC5952" w14:textId="77777777" w:rsidR="00A52096" w:rsidRPr="00B66960" w:rsidRDefault="00A52096" w:rsidP="00B66960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A52096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จัดกิจกรรมเน้นผู้เรียนมีส่วนร่วม (</w:t>
            </w:r>
            <w:r w:rsidRPr="00A52096">
              <w:rPr>
                <w:rFonts w:ascii="TH Niramit AS" w:hAnsi="TH Niramit AS" w:cs="TH Niramit AS" w:hint="eastAsia"/>
                <w:b/>
                <w:sz w:val="30"/>
                <w:szCs w:val="30"/>
              </w:rPr>
              <w:t>Active Learning</w:t>
            </w:r>
            <w:r w:rsidRPr="00A52096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 xml:space="preserve">) </w:t>
            </w:r>
            <w:r w:rsidR="0065102A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ฝึกแปลประโยคที่มีความหลากหลาย</w:t>
            </w:r>
          </w:p>
          <w:p w14:paraId="20BB7D6D" w14:textId="77777777" w:rsidR="00B66960" w:rsidRDefault="00A52096" w:rsidP="00B66960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A52096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จัดกิจกรรมส่งเสริมการแก้ปัญหา (</w:t>
            </w:r>
            <w:r w:rsidRPr="00A52096">
              <w:rPr>
                <w:rFonts w:ascii="TH Niramit AS" w:hAnsi="TH Niramit AS" w:cs="TH Niramit AS" w:hint="eastAsia"/>
                <w:b/>
                <w:sz w:val="30"/>
                <w:szCs w:val="30"/>
              </w:rPr>
              <w:t>Problem-Based Learning</w:t>
            </w:r>
            <w:r w:rsidRPr="00A52096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)ด้วยความคิดอย่างมีระบบและเหตุผล</w:t>
            </w:r>
          </w:p>
          <w:p w14:paraId="53C781E2" w14:textId="77777777" w:rsidR="004D3F72" w:rsidRDefault="00A52096" w:rsidP="00B66960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B66960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ส่งเสริมการเรียนรู้ด้วยตนเองจากเอกสารข้อมูล และสื่อต่างๆ ที่แนะนำให้กับผู้เรียน</w:t>
            </w:r>
          </w:p>
          <w:p w14:paraId="27CE994A" w14:textId="77777777" w:rsidR="00EF1CE2" w:rsidRPr="00B66960" w:rsidRDefault="00EF1CE2" w:rsidP="00B66960">
            <w:pPr>
              <w:pStyle w:val="ListParagraph"/>
              <w:numPr>
                <w:ilvl w:val="0"/>
                <w:numId w:val="19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ทำการเรียนการสอนในรูปแบบออนไลน์</w:t>
            </w:r>
          </w:p>
        </w:tc>
        <w:tc>
          <w:tcPr>
            <w:tcW w:w="400" w:type="pct"/>
          </w:tcPr>
          <w:p w14:paraId="3BDB6BB9" w14:textId="77777777" w:rsid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6BC068C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4F7F981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CF9AA00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40FBBC6F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1478C0AC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78451DC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A455AC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41B8A038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2E75DF5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10C6322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3343F51B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511ED9E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279A95F7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077E1CB" w14:textId="77777777" w:rsidR="00E37659" w:rsidRP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1" w:type="pct"/>
          </w:tcPr>
          <w:p w14:paraId="421E2A5F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1" w:type="pct"/>
          </w:tcPr>
          <w:p w14:paraId="1A4C61A5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791B04FA" w14:textId="77777777" w:rsidTr="00B678E6">
        <w:trPr>
          <w:cantSplit/>
          <w:trHeight w:val="1322"/>
        </w:trPr>
        <w:tc>
          <w:tcPr>
            <w:tcW w:w="1198" w:type="pct"/>
          </w:tcPr>
          <w:p w14:paraId="7041A7FA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lastRenderedPageBreak/>
              <w:t>ทักษะความสัมพันธ์ระหว่างบุคคลและความรับผิดชอบ</w:t>
            </w:r>
          </w:p>
        </w:tc>
        <w:tc>
          <w:tcPr>
            <w:tcW w:w="1301" w:type="pct"/>
          </w:tcPr>
          <w:p w14:paraId="21D61E94" w14:textId="77777777" w:rsidR="00283B12" w:rsidRDefault="00283B12" w:rsidP="00283B12">
            <w:pPr>
              <w:pStyle w:val="ListParagraph"/>
              <w:numPr>
                <w:ilvl w:val="0"/>
                <w:numId w:val="20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283B12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จัดกิจการรมการเรียนแบบร่วมมือ (</w:t>
            </w:r>
            <w:r w:rsidRPr="00283B12">
              <w:rPr>
                <w:rFonts w:ascii="TH Niramit AS" w:hAnsi="TH Niramit AS" w:cs="TH Niramit AS"/>
                <w:b/>
                <w:sz w:val="30"/>
                <w:szCs w:val="30"/>
              </w:rPr>
              <w:t>Coopera</w:t>
            </w:r>
            <w:r w:rsidRPr="00283B12">
              <w:rPr>
                <w:rFonts w:ascii="TH Niramit AS" w:hAnsi="TH Niramit AS" w:cs="TH Niramit AS" w:hint="eastAsia"/>
                <w:b/>
                <w:sz w:val="30"/>
                <w:szCs w:val="30"/>
              </w:rPr>
              <w:t>tive Learning</w:t>
            </w:r>
            <w:r w:rsidRPr="00283B12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)การจับคู่แต่งบทสนทนา เพื่อพัฒนาทักษะทางภาษา และความรับผิดชอบ และความสัมพันธ์ระหว่างบุคคล</w:t>
            </w:r>
          </w:p>
          <w:p w14:paraId="2E5FD7E0" w14:textId="77777777" w:rsidR="004D3F72" w:rsidRDefault="00283B12" w:rsidP="00D17672">
            <w:pPr>
              <w:pStyle w:val="ListParagraph"/>
              <w:numPr>
                <w:ilvl w:val="0"/>
                <w:numId w:val="20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283B12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จัดกิจกรรมแบบผู้เรียนมีส่วนร่วม (</w:t>
            </w:r>
            <w:r w:rsidRPr="00283B12">
              <w:rPr>
                <w:rFonts w:ascii="TH Niramit AS" w:hAnsi="TH Niramit AS" w:cs="TH Niramit AS" w:hint="eastAsia"/>
                <w:b/>
                <w:sz w:val="30"/>
                <w:szCs w:val="30"/>
              </w:rPr>
              <w:t>Active Learning</w:t>
            </w:r>
            <w:r w:rsidRPr="00283B12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)เปิดโอกาสให้แสดงความคิดเห็นในชั้นเรียน</w:t>
            </w:r>
          </w:p>
          <w:p w14:paraId="2DE98A7D" w14:textId="77777777" w:rsidR="00EF1CE2" w:rsidRPr="00283B12" w:rsidRDefault="00EF1CE2" w:rsidP="00D17672">
            <w:pPr>
              <w:pStyle w:val="ListParagraph"/>
              <w:numPr>
                <w:ilvl w:val="0"/>
                <w:numId w:val="20"/>
              </w:num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ทำการเรียนการสอนในรูปแบบออนไลน์</w:t>
            </w:r>
          </w:p>
        </w:tc>
        <w:tc>
          <w:tcPr>
            <w:tcW w:w="400" w:type="pct"/>
          </w:tcPr>
          <w:p w14:paraId="73729647" w14:textId="77777777" w:rsidR="004D3F72" w:rsidRDefault="00E37659" w:rsidP="00D17672">
            <w:pP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0DFC1CD4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1BEAAE62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1530B66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8D15360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1783CD3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5CC25845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6C1454E" w14:textId="77777777" w:rsidR="00E37659" w:rsidRP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</w:tc>
        <w:tc>
          <w:tcPr>
            <w:tcW w:w="401" w:type="pct"/>
          </w:tcPr>
          <w:p w14:paraId="5F8C8CF0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1" w:type="pct"/>
          </w:tcPr>
          <w:p w14:paraId="2E07B798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4D3F72" w:rsidRPr="004D3F72" w14:paraId="7541362D" w14:textId="77777777" w:rsidTr="00B678E6">
        <w:trPr>
          <w:cantSplit/>
          <w:trHeight w:val="1430"/>
        </w:trPr>
        <w:tc>
          <w:tcPr>
            <w:tcW w:w="1198" w:type="pct"/>
          </w:tcPr>
          <w:p w14:paraId="1C9AE4F5" w14:textId="77777777" w:rsidR="004D3F72" w:rsidRPr="004D3F72" w:rsidRDefault="004D3F72" w:rsidP="00D17672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lastRenderedPageBreak/>
              <w:t>ทักษะการวิเคราะห์เชิงตัวเลข การสื่อสารและการใช้เทคโนโลยีสารสนเทศ</w:t>
            </w:r>
          </w:p>
        </w:tc>
        <w:tc>
          <w:tcPr>
            <w:tcW w:w="1301" w:type="pct"/>
          </w:tcPr>
          <w:p w14:paraId="7D4E4179" w14:textId="77777777" w:rsidR="00F2536D" w:rsidRPr="00F2536D" w:rsidRDefault="00F2536D" w:rsidP="00F2536D">
            <w:pPr>
              <w:pStyle w:val="ListParagraph"/>
              <w:numPr>
                <w:ilvl w:val="0"/>
                <w:numId w:val="21"/>
              </w:num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จัดกิจกรรมแบบผู้เรียนมีส่วนร่วม (</w:t>
            </w:r>
            <w:r w:rsidRPr="00F2536D">
              <w:rPr>
                <w:rFonts w:ascii="TH Niramit AS" w:hAnsi="TH Niramit AS" w:cs="TH Niramit AS" w:hint="eastAsia"/>
                <w:b/>
                <w:sz w:val="30"/>
                <w:szCs w:val="30"/>
              </w:rPr>
              <w:t>Active Learning</w:t>
            </w: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</w:t>
            </w:r>
          </w:p>
          <w:p w14:paraId="3E32C12F" w14:textId="77777777" w:rsidR="00F2536D" w:rsidRPr="00F2536D" w:rsidRDefault="00F2536D" w:rsidP="00F2536D">
            <w:pPr>
              <w:pStyle w:val="ListParagraph"/>
              <w:numPr>
                <w:ilvl w:val="0"/>
                <w:numId w:val="21"/>
              </w:num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การจัดกิจกรรมเพื่อให้เกิดการค้นคว้าและใช้สื่อเทคโนโลยี เช่น มอบหมายงานที่ส่งเสริมการใช้เทคโนโลยีเพื่อให้เกิดการค้นคว้าด้วยตนเอง</w:t>
            </w:r>
          </w:p>
          <w:p w14:paraId="3C29F63A" w14:textId="77777777" w:rsidR="00F2536D" w:rsidRPr="00F2536D" w:rsidRDefault="00F2536D" w:rsidP="00D17672">
            <w:pPr>
              <w:pStyle w:val="ListParagraph"/>
              <w:numPr>
                <w:ilvl w:val="0"/>
                <w:numId w:val="21"/>
              </w:num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จัดกิจกรรมส่งเสริมการแก้ปัญหา (</w:t>
            </w:r>
            <w:r w:rsidRPr="00F2536D">
              <w:rPr>
                <w:rFonts w:ascii="TH Niramit AS" w:hAnsi="TH Niramit AS" w:cs="TH Niramit AS" w:hint="eastAsia"/>
                <w:b/>
                <w:sz w:val="30"/>
                <w:szCs w:val="30"/>
              </w:rPr>
              <w:t>Problem-Based Learning</w:t>
            </w: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)ทั้งด้านเนื้อหาวิชา ภาษาและฝึกการวิเคราะห์ปัญหาตามบริบทของการใช้ภาษาในการสื่อสา</w:t>
            </w: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ร</w:t>
            </w:r>
          </w:p>
          <w:p w14:paraId="30D7D3DB" w14:textId="77777777" w:rsidR="004D3F72" w:rsidRPr="00EF1CE2" w:rsidRDefault="00F2536D" w:rsidP="00D17672">
            <w:pPr>
              <w:pStyle w:val="ListParagraph"/>
              <w:numPr>
                <w:ilvl w:val="0"/>
                <w:numId w:val="21"/>
              </w:num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F2536D"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นำเสนอโดยใช้รูปแบบและเทคโนโลยีที่เหมาะสม</w:t>
            </w:r>
          </w:p>
          <w:p w14:paraId="62E748A8" w14:textId="77777777" w:rsidR="00EF1CE2" w:rsidRPr="00F2536D" w:rsidRDefault="00EF1CE2" w:rsidP="00D17672">
            <w:pPr>
              <w:pStyle w:val="ListParagraph"/>
              <w:numPr>
                <w:ilvl w:val="0"/>
                <w:numId w:val="21"/>
              </w:numPr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ทำการเรียนการสอนในรูปแบบออนไลน์</w:t>
            </w:r>
          </w:p>
        </w:tc>
        <w:tc>
          <w:tcPr>
            <w:tcW w:w="400" w:type="pct"/>
          </w:tcPr>
          <w:p w14:paraId="5DDB358A" w14:textId="77777777" w:rsid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3DA1C72D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262CD3D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3684001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16C2B9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5DD17721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47D41237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DCBB108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A534CB4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68B29C8F" w14:textId="77777777" w:rsidR="0065102A" w:rsidRDefault="0065102A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272D0DDD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679B10E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058A0A6E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1BBED51C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3026107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0D50F275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75722CB9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382AAB36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>
              <w:rPr>
                <w:rFonts w:asciiTheme="minorBidi" w:hAnsiTheme="minorBidi" w:cstheme="minorBidi"/>
                <w:b/>
                <w:bCs/>
                <w:sz w:val="32"/>
                <w:szCs w:val="32"/>
                <w:lang w:eastAsia="ja-JP"/>
              </w:rPr>
              <w:sym w:font="Wingdings 2" w:char="F050"/>
            </w:r>
          </w:p>
          <w:p w14:paraId="57F70477" w14:textId="77777777" w:rsidR="00E37659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  <w:p w14:paraId="3A733EDE" w14:textId="77777777" w:rsidR="00E37659" w:rsidRPr="004D3F72" w:rsidRDefault="00E37659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1" w:type="pct"/>
          </w:tcPr>
          <w:p w14:paraId="723FAB3A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1" w:type="pct"/>
          </w:tcPr>
          <w:p w14:paraId="0F98D572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</w:tbl>
    <w:p w14:paraId="61C84C4A" w14:textId="77777777" w:rsidR="00B678E6" w:rsidRDefault="00B678E6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C239B1B" w14:textId="77777777" w:rsidR="00C152F9" w:rsidRPr="00C152F9" w:rsidRDefault="00C152F9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ข้อเสนอการดำเนินการเพื่อปรับปรุงวิธีสอน</w:t>
      </w:r>
    </w:p>
    <w:p w14:paraId="5D024E0C" w14:textId="77777777" w:rsidR="004D3F72" w:rsidRPr="00C152F9" w:rsidRDefault="00C152F9" w:rsidP="00C152F9">
      <w:pPr>
        <w:autoSpaceDE w:val="0"/>
        <w:autoSpaceDN w:val="0"/>
        <w:adjustRightInd w:val="0"/>
        <w:spacing w:line="340" w:lineRule="exact"/>
        <w:ind w:firstLine="709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ระบุข้อเสนอเพื่อการปรับปรุงวิธีสอน ซึ่งได้จากปัญหาที่พบในข้อ ๓</w:t>
      </w:r>
    </w:p>
    <w:p w14:paraId="3C790A23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65102A">
        <w:rPr>
          <w:rFonts w:ascii="TH Niramit AS" w:eastAsia="BrowalliaNew-Bold" w:hAnsi="TH Niramit AS" w:cs="TH Niramit AS" w:hint="cs"/>
          <w:sz w:val="30"/>
          <w:szCs w:val="30"/>
          <w:cs/>
        </w:rPr>
        <w:t>สร้างเนื้อหาเพื่อการฝึกแปลที่มาจากหลากหลายสื่อ เพื่อให้นักศึกษามีความสามารถและประสบการณ์แปลที่หลากหลาย กระตุ้นให้นักศึกษาศึกษาและฝึกฝนแปลในสิ่งที่ตัวเองสนใจ เพื่อให้เกิดแรงจูงใจในการเรียนรู้</w:t>
      </w:r>
    </w:p>
    <w:p w14:paraId="0A86AA26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B3A2794" w14:textId="77777777" w:rsidR="00C152F9" w:rsidRDefault="00C152F9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10D4650" w14:textId="77777777" w:rsidR="00B678E6" w:rsidRDefault="00B678E6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54F341E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หมวดที่๓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สรุปผลการจัดการเรียนการสอนของรายวิชา</w:t>
      </w:r>
    </w:p>
    <w:p w14:paraId="2A8F408F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4AC89BC" w14:textId="3A21ECBA" w:rsidR="00F1134B" w:rsidRPr="00FF275D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</w:t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นวนนักศึกษาที่ลงทะเบียนเรียน 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</w:t>
      </w:r>
      <w:r w:rsidR="0060616A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5</w:t>
      </w:r>
      <w:r w:rsidR="004030A3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5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</w:t>
      </w:r>
      <w:r w:rsidR="00C152F9" w:rsidRPr="00FF275D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คน</w:t>
      </w:r>
    </w:p>
    <w:p w14:paraId="7A2CDEB0" w14:textId="77777777" w:rsidR="00303D18" w:rsidRPr="00FF275D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26680DA2" w14:textId="4564CF89" w:rsidR="00C95A06" w:rsidRPr="00FF275D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FF275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จำนวนนักศึกษาที่คงอยู่เมื่อสิ้นสุดภาคการศึกษา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..................</w:t>
      </w:r>
      <w:r w:rsidR="004030A3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54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</w:t>
      </w:r>
      <w:r w:rsidR="00C152F9" w:rsidRPr="00FF275D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คน</w:t>
      </w:r>
    </w:p>
    <w:p w14:paraId="00DFD7E6" w14:textId="77777777" w:rsidR="00851C4F" w:rsidRPr="00FF275D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66A3014" w14:textId="7BE5D7E8" w:rsidR="00F1134B" w:rsidRPr="00FF275D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FF275D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จำนวนนักศึกษาที่ถอน  (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</w:rPr>
        <w:t>W)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.................</w:t>
      </w:r>
      <w:r w:rsidR="0060616A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1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..........</w:t>
      </w:r>
      <w:r w:rsidR="00C152F9" w:rsidRPr="00FF275D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  <w:t>...</w:t>
      </w:r>
      <w:r w:rsidR="00C152F9" w:rsidRPr="00FF275D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.</w:t>
      </w:r>
      <w:r w:rsidR="00C152F9" w:rsidRPr="00FF275D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คน</w:t>
      </w:r>
    </w:p>
    <w:p w14:paraId="52C33879" w14:textId="77777777" w:rsidR="00987F58" w:rsidRPr="00FF275D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65A4AB2" w14:textId="77777777" w:rsidR="00C152F9" w:rsidRPr="00FF275D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FF275D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70F04A74" w14:textId="77777777" w:rsidR="0069712A" w:rsidRPr="00FF275D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FF275D" w14:paraId="039A95F1" w14:textId="77777777" w:rsidTr="00D17672">
        <w:trPr>
          <w:tblHeader/>
        </w:trPr>
        <w:tc>
          <w:tcPr>
            <w:tcW w:w="2235" w:type="dxa"/>
          </w:tcPr>
          <w:p w14:paraId="4D654265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40B0F914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60504CAE" w14:textId="77777777" w:rsidR="00C152F9" w:rsidRPr="00FF275D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="00C152F9"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C152F9" w:rsidRPr="00FF275D" w14:paraId="12D320C8" w14:textId="77777777" w:rsidTr="00D17672">
        <w:tc>
          <w:tcPr>
            <w:tcW w:w="2235" w:type="dxa"/>
          </w:tcPr>
          <w:p w14:paraId="5C76F326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</w:tcPr>
          <w:p w14:paraId="5A5AE646" w14:textId="45984B5A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2</w:t>
            </w:r>
          </w:p>
        </w:tc>
        <w:tc>
          <w:tcPr>
            <w:tcW w:w="2354" w:type="dxa"/>
          </w:tcPr>
          <w:p w14:paraId="6C40F3BA" w14:textId="06DB6C33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3.70</w:t>
            </w:r>
          </w:p>
        </w:tc>
      </w:tr>
      <w:tr w:rsidR="009147E9" w:rsidRPr="00FF275D" w14:paraId="3019A308" w14:textId="77777777" w:rsidTr="00D17672">
        <w:tc>
          <w:tcPr>
            <w:tcW w:w="2235" w:type="dxa"/>
          </w:tcPr>
          <w:p w14:paraId="489D5606" w14:textId="77777777" w:rsidR="009147E9" w:rsidRPr="00FF275D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56F9F4F4" w14:textId="0219E880" w:rsidR="009147E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</w:t>
            </w:r>
          </w:p>
        </w:tc>
        <w:tc>
          <w:tcPr>
            <w:tcW w:w="2354" w:type="dxa"/>
          </w:tcPr>
          <w:p w14:paraId="4E370723" w14:textId="0F26BFA6" w:rsidR="009147E9" w:rsidRPr="009859FA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16.67</w:t>
            </w:r>
          </w:p>
        </w:tc>
      </w:tr>
      <w:tr w:rsidR="00C152F9" w:rsidRPr="00FF275D" w14:paraId="106B140C" w14:textId="77777777" w:rsidTr="00D17672">
        <w:tc>
          <w:tcPr>
            <w:tcW w:w="2235" w:type="dxa"/>
          </w:tcPr>
          <w:p w14:paraId="62903129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50BAE821" w14:textId="10C08281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</w:t>
            </w:r>
          </w:p>
        </w:tc>
        <w:tc>
          <w:tcPr>
            <w:tcW w:w="2354" w:type="dxa"/>
          </w:tcPr>
          <w:p w14:paraId="2D682BF5" w14:textId="6359DDBD" w:rsidR="00C152F9" w:rsidRPr="009859FA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16.67</w:t>
            </w:r>
          </w:p>
        </w:tc>
      </w:tr>
      <w:tr w:rsidR="00C152F9" w:rsidRPr="00FF275D" w14:paraId="3403E7F6" w14:textId="77777777" w:rsidTr="00D17672">
        <w:tc>
          <w:tcPr>
            <w:tcW w:w="2235" w:type="dxa"/>
          </w:tcPr>
          <w:p w14:paraId="76ECD31E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</w:tcPr>
          <w:p w14:paraId="766C2007" w14:textId="53EE34F1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 w:hint="c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</w:t>
            </w:r>
          </w:p>
        </w:tc>
        <w:tc>
          <w:tcPr>
            <w:tcW w:w="2354" w:type="dxa"/>
          </w:tcPr>
          <w:p w14:paraId="2D15AFBE" w14:textId="3976C8BE" w:rsidR="00C152F9" w:rsidRPr="009859FA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16.67</w:t>
            </w:r>
          </w:p>
        </w:tc>
      </w:tr>
      <w:tr w:rsidR="009147E9" w:rsidRPr="00FF275D" w14:paraId="44B67175" w14:textId="77777777" w:rsidTr="00D17672">
        <w:tc>
          <w:tcPr>
            <w:tcW w:w="2235" w:type="dxa"/>
          </w:tcPr>
          <w:p w14:paraId="14E69D57" w14:textId="77777777" w:rsidR="009147E9" w:rsidRPr="00FF275D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6E2EC554" w14:textId="4E1A2716" w:rsidR="009147E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</w:t>
            </w:r>
          </w:p>
        </w:tc>
        <w:tc>
          <w:tcPr>
            <w:tcW w:w="2354" w:type="dxa"/>
          </w:tcPr>
          <w:p w14:paraId="13552699" w14:textId="1CFFED4E" w:rsidR="009147E9" w:rsidRPr="009859FA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16.67</w:t>
            </w:r>
          </w:p>
        </w:tc>
      </w:tr>
      <w:tr w:rsidR="00C152F9" w:rsidRPr="00FF275D" w14:paraId="456EEEC0" w14:textId="77777777" w:rsidTr="00D17672">
        <w:tc>
          <w:tcPr>
            <w:tcW w:w="2235" w:type="dxa"/>
          </w:tcPr>
          <w:p w14:paraId="262B5FFC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690E0F26" w14:textId="30381A16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 w:hint="c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11</w:t>
            </w:r>
          </w:p>
        </w:tc>
        <w:tc>
          <w:tcPr>
            <w:tcW w:w="2354" w:type="dxa"/>
          </w:tcPr>
          <w:p w14:paraId="5B682561" w14:textId="01D53C8C" w:rsidR="00C152F9" w:rsidRPr="00EF1CE2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26.19</w:t>
            </w:r>
          </w:p>
        </w:tc>
      </w:tr>
      <w:tr w:rsidR="00C152F9" w:rsidRPr="00FF275D" w14:paraId="0B4EFE64" w14:textId="77777777" w:rsidTr="00D17672">
        <w:tc>
          <w:tcPr>
            <w:tcW w:w="2235" w:type="dxa"/>
          </w:tcPr>
          <w:p w14:paraId="4BCA26E6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</w:p>
        </w:tc>
        <w:tc>
          <w:tcPr>
            <w:tcW w:w="2551" w:type="dxa"/>
          </w:tcPr>
          <w:p w14:paraId="254315A8" w14:textId="7570EC0E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 w:hint="c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2</w:t>
            </w:r>
          </w:p>
        </w:tc>
        <w:tc>
          <w:tcPr>
            <w:tcW w:w="2354" w:type="dxa"/>
          </w:tcPr>
          <w:p w14:paraId="19A2882E" w14:textId="6CA89B05" w:rsidR="00C152F9" w:rsidRPr="00EF1CE2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hAnsi="TH Niramit AS" w:cs="TH Niramit AS"/>
                <w:sz w:val="30"/>
                <w:szCs w:val="30"/>
                <w:lang w:eastAsia="ja-JP"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  <w:lang w:eastAsia="ja-JP"/>
              </w:rPr>
              <w:t>3.70</w:t>
            </w:r>
          </w:p>
        </w:tc>
      </w:tr>
      <w:tr w:rsidR="009147E9" w:rsidRPr="00FF275D" w14:paraId="23D574E7" w14:textId="77777777" w:rsidTr="00D17672">
        <w:tc>
          <w:tcPr>
            <w:tcW w:w="2235" w:type="dxa"/>
          </w:tcPr>
          <w:p w14:paraId="70820636" w14:textId="77777777" w:rsidR="009147E9" w:rsidRPr="00FF275D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4735352F" w14:textId="53E1D8A1" w:rsidR="009147E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6</w:t>
            </w:r>
          </w:p>
        </w:tc>
        <w:tc>
          <w:tcPr>
            <w:tcW w:w="2354" w:type="dxa"/>
          </w:tcPr>
          <w:p w14:paraId="5F4637BF" w14:textId="3F5046B2" w:rsidR="009147E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14.28</w:t>
            </w:r>
          </w:p>
        </w:tc>
      </w:tr>
      <w:tr w:rsidR="00C152F9" w:rsidRPr="00FF275D" w14:paraId="13431A60" w14:textId="77777777" w:rsidTr="00D17672">
        <w:tc>
          <w:tcPr>
            <w:tcW w:w="2235" w:type="dxa"/>
          </w:tcPr>
          <w:p w14:paraId="4EF28594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</w:tcPr>
          <w:p w14:paraId="48FB596E" w14:textId="390F486A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3</w:t>
            </w:r>
          </w:p>
        </w:tc>
        <w:tc>
          <w:tcPr>
            <w:tcW w:w="2354" w:type="dxa"/>
          </w:tcPr>
          <w:p w14:paraId="6DA2A28E" w14:textId="7A462A76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7.14</w:t>
            </w:r>
          </w:p>
        </w:tc>
      </w:tr>
      <w:tr w:rsidR="00C152F9" w:rsidRPr="00FF275D" w14:paraId="5AC7E114" w14:textId="77777777" w:rsidTr="00D17672">
        <w:tc>
          <w:tcPr>
            <w:tcW w:w="2235" w:type="dxa"/>
          </w:tcPr>
          <w:p w14:paraId="105780DC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D</w:t>
            </w:r>
          </w:p>
        </w:tc>
        <w:tc>
          <w:tcPr>
            <w:tcW w:w="2551" w:type="dxa"/>
          </w:tcPr>
          <w:p w14:paraId="07F7434E" w14:textId="074648BD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2</w:t>
            </w:r>
          </w:p>
        </w:tc>
        <w:tc>
          <w:tcPr>
            <w:tcW w:w="2354" w:type="dxa"/>
          </w:tcPr>
          <w:p w14:paraId="33DDB079" w14:textId="16F91AE4" w:rsidR="00C152F9" w:rsidRPr="00FF275D" w:rsidRDefault="004030A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3.70</w:t>
            </w:r>
          </w:p>
        </w:tc>
      </w:tr>
      <w:tr w:rsidR="009147E9" w:rsidRPr="00FF275D" w14:paraId="7912967A" w14:textId="77777777" w:rsidTr="00D17672">
        <w:tc>
          <w:tcPr>
            <w:tcW w:w="2235" w:type="dxa"/>
          </w:tcPr>
          <w:p w14:paraId="4112B546" w14:textId="77777777" w:rsidR="009147E9" w:rsidRPr="00FF275D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</w:tcPr>
          <w:p w14:paraId="05C125AF" w14:textId="180E33AE" w:rsidR="009147E9" w:rsidRPr="00FF275D" w:rsidRDefault="006D203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354" w:type="dxa"/>
          </w:tcPr>
          <w:p w14:paraId="5DCF6996" w14:textId="77777777" w:rsidR="009147E9" w:rsidRPr="00FF275D" w:rsidRDefault="009147E9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</w:p>
        </w:tc>
      </w:tr>
      <w:tr w:rsidR="00C152F9" w:rsidRPr="00FF275D" w14:paraId="35083C86" w14:textId="77777777" w:rsidTr="00D17672">
        <w:tc>
          <w:tcPr>
            <w:tcW w:w="2235" w:type="dxa"/>
          </w:tcPr>
          <w:p w14:paraId="5923B13E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F</w:t>
            </w:r>
          </w:p>
        </w:tc>
        <w:tc>
          <w:tcPr>
            <w:tcW w:w="2551" w:type="dxa"/>
          </w:tcPr>
          <w:p w14:paraId="49537928" w14:textId="73E14CEF" w:rsidR="00C152F9" w:rsidRPr="00FF275D" w:rsidRDefault="006D203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354" w:type="dxa"/>
          </w:tcPr>
          <w:p w14:paraId="225BC102" w14:textId="77777777" w:rsidR="00C152F9" w:rsidRPr="00FF275D" w:rsidRDefault="00C152F9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</w:p>
        </w:tc>
      </w:tr>
      <w:tr w:rsidR="00C152F9" w:rsidRPr="00FF275D" w14:paraId="22D3BA65" w14:textId="77777777" w:rsidTr="00D17672">
        <w:tc>
          <w:tcPr>
            <w:tcW w:w="2235" w:type="dxa"/>
          </w:tcPr>
          <w:p w14:paraId="1806AF82" w14:textId="77777777" w:rsidR="00C152F9" w:rsidRPr="00FF275D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FF275D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</w:tcPr>
          <w:p w14:paraId="5387C500" w14:textId="25516BE8" w:rsidR="00C152F9" w:rsidRPr="00FF275D" w:rsidRDefault="006D2033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354" w:type="dxa"/>
          </w:tcPr>
          <w:p w14:paraId="1A9D6260" w14:textId="500E86E5" w:rsidR="00C152F9" w:rsidRPr="00FF275D" w:rsidRDefault="00C152F9" w:rsidP="00D1767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</w:p>
        </w:tc>
      </w:tr>
    </w:tbl>
    <w:p w14:paraId="2FA26D0A" w14:textId="77777777" w:rsidR="00C152F9" w:rsidRPr="00FF275D" w:rsidRDefault="00C152F9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053DE2E4" w14:textId="77777777" w:rsidR="00C152F9" w:rsidRPr="00FF275D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FF275D">
        <w:rPr>
          <w:rFonts w:ascii="TH Niramit AS" w:eastAsia="BrowalliaNew" w:hAnsi="TH Niramit AS" w:cs="TH Niramit AS"/>
          <w:sz w:val="30"/>
          <w:szCs w:val="30"/>
          <w:cs/>
        </w:rPr>
        <w:t>๕. ปัจจัยที่ทำให้ระดับคะแนนผิดปกติ  (ถ้ามี)</w:t>
      </w:r>
    </w:p>
    <w:p w14:paraId="3235F888" w14:textId="77777777" w:rsidR="00C152F9" w:rsidRPr="00FF275D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5B8C399E" w14:textId="77777777" w:rsidR="00C152F9" w:rsidRPr="00FF275D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FF275D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FF275D">
        <w:rPr>
          <w:rFonts w:ascii="TH Niramit AS" w:eastAsia="BrowalliaNew-Bold" w:hAnsi="TH Niramit AS" w:cs="TH Niramit AS"/>
          <w:sz w:val="30"/>
          <w:szCs w:val="30"/>
        </w:rPr>
        <w:t>…</w:t>
      </w:r>
      <w:r w:rsidRPr="00FF275D">
        <w:rPr>
          <w:rFonts w:ascii="TH Niramit AS" w:eastAsia="BrowalliaNew-Bold" w:hAnsi="TH Niramit AS" w:cs="TH Niramit AS"/>
          <w:sz w:val="30"/>
          <w:szCs w:val="30"/>
          <w:cs/>
        </w:rPr>
        <w:t>................</w:t>
      </w:r>
      <w:r w:rsidR="00E37659" w:rsidRPr="00FF275D">
        <w:rPr>
          <w:rFonts w:ascii="TH Niramit AS" w:eastAsia="BrowalliaNew-Bold" w:hAnsi="TH Niramit AS" w:cs="TH Niramit AS" w:hint="cs"/>
          <w:sz w:val="30"/>
          <w:szCs w:val="30"/>
          <w:cs/>
        </w:rPr>
        <w:t>-</w:t>
      </w:r>
      <w:r w:rsidRPr="00FF275D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</w:t>
      </w:r>
    </w:p>
    <w:p w14:paraId="2D8B55CA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FF275D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FF275D">
        <w:rPr>
          <w:rFonts w:ascii="TH Niramit AS" w:eastAsia="BrowalliaNew-Bold" w:hAnsi="TH Niramit AS" w:cs="TH Niramit AS"/>
          <w:sz w:val="30"/>
          <w:szCs w:val="30"/>
        </w:rPr>
        <w:t>…</w:t>
      </w:r>
      <w:r w:rsidRPr="00FF275D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566F5BB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9EDEE7B" w14:textId="77777777" w:rsidR="00C152F9" w:rsidRPr="00C152F9" w:rsidRDefault="00C152F9" w:rsidP="00C152F9">
      <w:pPr>
        <w:rPr>
          <w:rFonts w:ascii="TH Niramit AS" w:hAnsi="TH Niramit AS" w:cs="TH Niramit AS"/>
          <w:b/>
          <w:bCs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๖</w:t>
      </w:r>
      <w:r w:rsidRPr="00C152F9">
        <w:rPr>
          <w:rFonts w:ascii="TH Niramit AS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ความคลาดเคลื่อนจากแผนการประเมินที่กำหนดไว้ในรายละเอียดรายวิชา</w:t>
      </w:r>
    </w:p>
    <w:p w14:paraId="67E2E5EF" w14:textId="77777777" w:rsidR="00C152F9" w:rsidRPr="00C152F9" w:rsidRDefault="00C152F9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hAnsi="TH Niramit AS" w:cs="TH Niramit AS"/>
          <w:i/>
          <w:iCs/>
          <w:sz w:val="30"/>
          <w:szCs w:val="30"/>
          <w:cs/>
        </w:rPr>
        <w:t>ระบุความคลาดเคลื่อนจากแผนการประเมินผลการเรียนรู้ที่กำหนดไว้ใน มคอ.๓ หมวด ๕ ข้อ ๒</w:t>
      </w:r>
    </w:p>
    <w:p w14:paraId="069BE854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๖.๑ ความคลาดเคลื่อนด้านกำหนดเวลาการประเมิน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6D54482F" w14:textId="77777777" w:rsidTr="00C152F9">
        <w:trPr>
          <w:trHeight w:val="231"/>
          <w:tblHeader/>
        </w:trPr>
        <w:tc>
          <w:tcPr>
            <w:tcW w:w="2500" w:type="pct"/>
          </w:tcPr>
          <w:p w14:paraId="262CA493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19B26EE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4B8A75F3" w14:textId="77777777" w:rsidTr="00C152F9">
        <w:trPr>
          <w:trHeight w:val="312"/>
        </w:trPr>
        <w:tc>
          <w:tcPr>
            <w:tcW w:w="2500" w:type="pct"/>
          </w:tcPr>
          <w:p w14:paraId="556237D9" w14:textId="77777777" w:rsidR="00C152F9" w:rsidRPr="00C152F9" w:rsidRDefault="00E3765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  <w:r>
              <w:rPr>
                <w:rFonts w:ascii="TH Niramit AS" w:hAnsi="TH Niramit AS" w:cs="TH Niramit AS"/>
                <w:sz w:val="30"/>
                <w:szCs w:val="30"/>
                <w:lang w:bidi="ar-EG"/>
              </w:rPr>
              <w:t>-</w:t>
            </w:r>
          </w:p>
        </w:tc>
        <w:tc>
          <w:tcPr>
            <w:tcW w:w="2500" w:type="pct"/>
          </w:tcPr>
          <w:p w14:paraId="34055494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C152F9" w:rsidRPr="00C152F9" w14:paraId="288D8308" w14:textId="77777777" w:rsidTr="00C152F9">
        <w:trPr>
          <w:trHeight w:val="224"/>
        </w:trPr>
        <w:tc>
          <w:tcPr>
            <w:tcW w:w="2500" w:type="pct"/>
          </w:tcPr>
          <w:p w14:paraId="19DBD05C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20D50E2C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57E8839A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E0D7F8B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๖.๒ ความคลาดเคลื่อนด้านวิธีการประเมินผลการเรียนรู้ 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22FAED56" w14:textId="77777777" w:rsidTr="00D17672">
        <w:trPr>
          <w:trHeight w:val="231"/>
          <w:tblHeader/>
        </w:trPr>
        <w:tc>
          <w:tcPr>
            <w:tcW w:w="2500" w:type="pct"/>
          </w:tcPr>
          <w:p w14:paraId="36E2ADBF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31303F58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07C8C511" w14:textId="77777777" w:rsidTr="00D17672">
        <w:trPr>
          <w:trHeight w:val="312"/>
        </w:trPr>
        <w:tc>
          <w:tcPr>
            <w:tcW w:w="2500" w:type="pct"/>
          </w:tcPr>
          <w:p w14:paraId="0F6FB1F8" w14:textId="77777777" w:rsidR="00C152F9" w:rsidRPr="00C152F9" w:rsidRDefault="00E3765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  <w:r>
              <w:rPr>
                <w:rFonts w:ascii="TH Niramit AS" w:hAnsi="TH Niramit AS" w:cs="TH Niramit AS"/>
                <w:sz w:val="30"/>
                <w:szCs w:val="30"/>
                <w:lang w:bidi="ar-EG"/>
              </w:rPr>
              <w:t>-</w:t>
            </w:r>
          </w:p>
        </w:tc>
        <w:tc>
          <w:tcPr>
            <w:tcW w:w="2500" w:type="pct"/>
          </w:tcPr>
          <w:p w14:paraId="4B0B33A3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C152F9" w:rsidRPr="00C152F9" w14:paraId="4FD8998A" w14:textId="77777777" w:rsidTr="00D17672">
        <w:trPr>
          <w:trHeight w:val="224"/>
        </w:trPr>
        <w:tc>
          <w:tcPr>
            <w:tcW w:w="2500" w:type="pct"/>
          </w:tcPr>
          <w:p w14:paraId="3C3CD047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040F08FE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438735D9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529A332" w14:textId="77777777" w:rsidR="00C152F9" w:rsidRPr="003F4B2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๗. การทวนสอบผลสัมฤทธิ์ของนักศึกษา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2"/>
        <w:gridCol w:w="5137"/>
      </w:tblGrid>
      <w:tr w:rsidR="00C152F9" w:rsidRPr="00C152F9" w14:paraId="2A82737E" w14:textId="77777777" w:rsidTr="00C152F9">
        <w:trPr>
          <w:tblHeader/>
        </w:trPr>
        <w:tc>
          <w:tcPr>
            <w:tcW w:w="2489" w:type="pct"/>
          </w:tcPr>
          <w:p w14:paraId="1966751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วิธีการทวนสอบ</w:t>
            </w:r>
          </w:p>
        </w:tc>
        <w:tc>
          <w:tcPr>
            <w:tcW w:w="2511" w:type="pct"/>
          </w:tcPr>
          <w:p w14:paraId="0AA657C9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สรุปผล</w:t>
            </w:r>
          </w:p>
        </w:tc>
      </w:tr>
      <w:tr w:rsidR="002A0E73" w:rsidRPr="00C152F9" w14:paraId="4BCAA74D" w14:textId="77777777" w:rsidTr="00C152F9">
        <w:tc>
          <w:tcPr>
            <w:tcW w:w="2489" w:type="pct"/>
          </w:tcPr>
          <w:p w14:paraId="69956876" w14:textId="77777777" w:rsidR="002A0E73" w:rsidRPr="00CA2E1F" w:rsidRDefault="002A0E73" w:rsidP="00D17672">
            <w:pPr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</w:pPr>
            <w:r w:rsidRPr="00CA2E1F">
              <w:rPr>
                <w:rFonts w:asciiTheme="minorBidi" w:hAnsiTheme="minorBidi" w:cstheme="minorBidi"/>
                <w:sz w:val="32"/>
                <w:szCs w:val="32"/>
                <w:cs/>
              </w:rPr>
              <w:t>แบบฝึกหัด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>และแบบทดสอบ</w:t>
            </w:r>
            <w:r w:rsidR="00351A24">
              <w:rPr>
                <w:rFonts w:asciiTheme="minorBidi" w:hAnsiTheme="minorBidi" w:cstheme="minorBidi" w:hint="cs"/>
                <w:sz w:val="32"/>
                <w:szCs w:val="32"/>
                <w:cs/>
                <w:lang w:eastAsia="ja-JP"/>
              </w:rPr>
              <w:t>การแปล</w:t>
            </w:r>
          </w:p>
        </w:tc>
        <w:tc>
          <w:tcPr>
            <w:tcW w:w="2511" w:type="pct"/>
          </w:tcPr>
          <w:p w14:paraId="23D55FD8" w14:textId="77777777" w:rsidR="002A0E73" w:rsidRPr="00CA2E1F" w:rsidRDefault="002A0E73" w:rsidP="00351A24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CA2E1F">
              <w:rPr>
                <w:rFonts w:asciiTheme="minorBidi" w:hAnsiTheme="minorBidi" w:cstheme="minorBidi"/>
                <w:sz w:val="32"/>
                <w:szCs w:val="32"/>
                <w:lang w:eastAsia="ja-JP"/>
              </w:rPr>
              <w:t>・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 xml:space="preserve">นักศึกษาส่วนใหญ่ทำแบบทดสอบกลางภาคและปลายภาคอยู่ในเกณฑ์ปานกลาง </w:t>
            </w:r>
            <w:r w:rsidR="00CA2E1F" w:rsidRPr="00CA2E1F">
              <w:rPr>
                <w:rFonts w:asciiTheme="minorBidi" w:eastAsia="BrowalliaNew" w:hAnsiTheme="minorBidi" w:cstheme="minorBidi"/>
                <w:sz w:val="32"/>
                <w:szCs w:val="32"/>
                <w:cs/>
              </w:rPr>
              <w:t xml:space="preserve">มีความรู้ความเข้าใจหลักภาษาญี่ปุ่น หลักการสื่อสารที่ถูกต้องเหมาะสมตามวัฒนธรรมจากผลงานแปล 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 xml:space="preserve">  งานที่ได้รับมอบหมายแสดงให้เห็นถึง</w:t>
            </w:r>
            <w:r w:rsidR="00351A24">
              <w:rPr>
                <w:rFonts w:asciiTheme="minorBidi" w:hAnsiTheme="minorBidi" w:cstheme="minorBidi" w:hint="cs"/>
                <w:sz w:val="32"/>
                <w:szCs w:val="32"/>
                <w:cs/>
                <w:lang w:eastAsia="ja-JP"/>
              </w:rPr>
              <w:t>ระดับ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>ความเข้าใจ</w:t>
            </w:r>
            <w:r w:rsidR="00351A24">
              <w:rPr>
                <w:rFonts w:asciiTheme="minorBidi" w:hAnsiTheme="minorBidi" w:cstheme="minorBidi" w:hint="cs"/>
                <w:sz w:val="32"/>
                <w:szCs w:val="32"/>
                <w:cs/>
                <w:lang w:eastAsia="ja-JP"/>
              </w:rPr>
              <w:t>หลักภาษาญี่ปุ่น หลักการสื่อสารที่ถูกต้องเหมาะสมตามวัฒนธรรมจากการใช้ภาษาในการแปล ตามสถานการณ์และบริบทเนื้อหา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 xml:space="preserve"> โดยผู้สอนจะปรับเปลี่ยนวิธีการสอนโดยพิจารณาจากแบบฝึกหัด และข้อสอบที่นักศึกษาทำมาส่งเป็นหลัก  นักศึกษายังมีปัญหาเกี่ยวกับการเลือกใช้คำที่มีในพจนานุกรมให้เหมาะกับเรื่องที่แปล</w:t>
            </w:r>
            <w:r w:rsidR="00351A24">
              <w:rPr>
                <w:rFonts w:asciiTheme="minorBidi" w:hAnsiTheme="minorBidi" w:cstheme="minorBidi" w:hint="cs"/>
                <w:sz w:val="32"/>
                <w:szCs w:val="32"/>
                <w:cs/>
                <w:lang w:eastAsia="ja-JP"/>
              </w:rPr>
              <w:t>เนื่องจากเลือกใช้วิธีการหาความหมายจากเว็บไซต์โดยไม่ได้อ้างอิงจากพจนานุกรมที่มีบริบทอย่างถูกต้อง</w:t>
            </w: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 xml:space="preserve"> และยังไม่เข้าใจไวยากรณ์พื้นฐานอย่างลึกซึ้ง ซึ่งต้องอาศัยการฝึกฝนและประสบการณ์ในการแปลบ่อยๆเพื่อช่วยให้การแปลมีประสิทธิภาพมากขึ้น </w:t>
            </w:r>
          </w:p>
        </w:tc>
      </w:tr>
      <w:tr w:rsidR="00CA2E1F" w:rsidRPr="001F26A1" w14:paraId="21D363AD" w14:textId="77777777" w:rsidTr="00CA2E1F">
        <w:tc>
          <w:tcPr>
            <w:tcW w:w="2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19E7" w14:textId="77777777" w:rsidR="00CA2E1F" w:rsidRPr="00CA2E1F" w:rsidRDefault="00CA2E1F" w:rsidP="00C814A8">
            <w:pPr>
              <w:rPr>
                <w:rFonts w:asciiTheme="minorBidi" w:hAnsiTheme="minorBidi" w:cstheme="minorBidi"/>
                <w:sz w:val="32"/>
                <w:szCs w:val="32"/>
              </w:rPr>
            </w:pPr>
            <w:r w:rsidRPr="00CA2E1F">
              <w:rPr>
                <w:rFonts w:asciiTheme="minorBidi" w:hAnsiTheme="minorBidi" w:cstheme="minorBidi"/>
                <w:sz w:val="32"/>
                <w:szCs w:val="32"/>
                <w:cs/>
              </w:rPr>
              <w:t xml:space="preserve">พิจารณาจากพฤติกรรมการเข้าเรียนและการทำงานที่ได้รับมอบหมายอย่างถูกต้อง สังเกตความรับผิดชอบในผลงาน และการตรงต่อเวลา     </w:t>
            </w:r>
          </w:p>
          <w:p w14:paraId="4BCB8018" w14:textId="77777777" w:rsidR="00CA2E1F" w:rsidRPr="00CA2E1F" w:rsidRDefault="00CA2E1F" w:rsidP="00C814A8">
            <w:pPr>
              <w:rPr>
                <w:rFonts w:asciiTheme="minorBidi" w:hAnsiTheme="minorBidi" w:cstheme="minorBidi"/>
                <w:sz w:val="32"/>
                <w:szCs w:val="32"/>
                <w:cs/>
              </w:rPr>
            </w:pPr>
          </w:p>
        </w:tc>
        <w:tc>
          <w:tcPr>
            <w:tcW w:w="2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F601" w14:textId="77777777" w:rsidR="00CA2E1F" w:rsidRPr="00CA2E1F" w:rsidRDefault="00CA2E1F" w:rsidP="00CA2E1F">
            <w:pPr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</w:pPr>
            <w:r w:rsidRPr="00CA2E1F">
              <w:rPr>
                <w:rFonts w:asciiTheme="minorBidi" w:hAnsiTheme="minorBidi" w:cstheme="minorBidi"/>
                <w:sz w:val="32"/>
                <w:szCs w:val="32"/>
                <w:cs/>
                <w:lang w:eastAsia="ja-JP"/>
              </w:rPr>
              <w:t>นักศึกษามีความรับผิดชอบต่องานที่ได้รับมอบหมาย มีความตรงต่อเวลา   และจากการสังเกตการทำงานทั้งงานเดี่ยวและงานกลุ่ม มีความตั้งใจและให้ความร่วมมือในการฝึกแปล</w:t>
            </w:r>
          </w:p>
        </w:tc>
      </w:tr>
    </w:tbl>
    <w:p w14:paraId="45A3991F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303619B9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หมวดที่๔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2685916B" w14:textId="77777777" w:rsidR="001B5B0D" w:rsidRPr="003F4B26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๑.</w:t>
      </w:r>
      <w:r w:rsidR="00C152F9"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6"/>
        <w:gridCol w:w="4853"/>
      </w:tblGrid>
      <w:tr w:rsidR="00C152F9" w:rsidRPr="00BB36E4" w14:paraId="2FF046AD" w14:textId="77777777" w:rsidTr="00BB36E4">
        <w:trPr>
          <w:trHeight w:val="892"/>
          <w:tblHeader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8D16" w14:textId="77777777" w:rsidR="00C152F9" w:rsidRPr="00BB36E4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ปัญหาในการใช้แหล่งทรัพยากรประกอบการเรียนการสอน  (ถ้ามี)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6F51" w14:textId="77777777" w:rsidR="00C152F9" w:rsidRPr="00BB36E4" w:rsidRDefault="00C152F9" w:rsidP="00BB36E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ผลกระทบ</w:t>
            </w:r>
          </w:p>
        </w:tc>
      </w:tr>
      <w:tr w:rsidR="00C152F9" w:rsidRPr="00BB36E4" w14:paraId="3677D2FA" w14:textId="77777777" w:rsidTr="00BB36E4">
        <w:trPr>
          <w:trHeight w:val="53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22EE" w14:textId="77777777" w:rsidR="00C152F9" w:rsidRPr="00BB36E4" w:rsidRDefault="00E3765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sz w:val="30"/>
                <w:szCs w:val="30"/>
                <w:cs/>
              </w:rPr>
              <w:t>-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D442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2DE582FC" w14:textId="77777777" w:rsidR="00C152F9" w:rsidRDefault="00C152F9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58DEBFEF" w14:textId="77777777" w:rsidR="001B5B0D" w:rsidRPr="003F4B26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๒.ประเด็นด้านการบริหารและองค์กร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BB36E4" w:rsidRPr="00BB36E4" w14:paraId="4D17B911" w14:textId="77777777" w:rsidTr="009147E9">
        <w:trPr>
          <w:trHeight w:val="392"/>
        </w:trPr>
        <w:tc>
          <w:tcPr>
            <w:tcW w:w="2489" w:type="pct"/>
            <w:vAlign w:val="center"/>
          </w:tcPr>
          <w:p w14:paraId="74760B1D" w14:textId="77777777" w:rsidR="00BB36E4" w:rsidRPr="00BB36E4" w:rsidRDefault="00BB36E4" w:rsidP="009147E9">
            <w:pPr>
              <w:pStyle w:val="Heading7"/>
              <w:spacing w:before="0"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lang w:bidi="th-TH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  <w:lang w:bidi="th-TH"/>
              </w:rPr>
              <w:t>ปัญหาด้านการบริหารและองค์กร(ถ้ามี)</w:t>
            </w:r>
          </w:p>
        </w:tc>
        <w:tc>
          <w:tcPr>
            <w:tcW w:w="2511" w:type="pct"/>
            <w:vAlign w:val="center"/>
          </w:tcPr>
          <w:p w14:paraId="6F9548D3" w14:textId="77777777" w:rsidR="00BB36E4" w:rsidRPr="00BB36E4" w:rsidRDefault="00BB36E4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ผลกระทบต่อผลการเรียนรู้ของนักศึกษา</w:t>
            </w:r>
          </w:p>
        </w:tc>
      </w:tr>
      <w:tr w:rsidR="00BB36E4" w:rsidRPr="00BB36E4" w14:paraId="24ECFA76" w14:textId="77777777" w:rsidTr="00BB36E4">
        <w:trPr>
          <w:trHeight w:val="690"/>
        </w:trPr>
        <w:tc>
          <w:tcPr>
            <w:tcW w:w="2489" w:type="pct"/>
          </w:tcPr>
          <w:p w14:paraId="2223A91A" w14:textId="77777777" w:rsidR="00BB36E4" w:rsidRPr="00BB36E4" w:rsidRDefault="00E37659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2511" w:type="pct"/>
          </w:tcPr>
          <w:p w14:paraId="4D1B21D0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14:paraId="325148CD" w14:textId="77777777" w:rsidR="00BB36E4" w:rsidRDefault="00BB36E4" w:rsidP="00BB36E4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362A255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9FA8A1F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การประเมินรายวิชา</w:t>
      </w:r>
    </w:p>
    <w:p w14:paraId="0B9188D4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๑.</w:t>
      </w:r>
      <w:r w:rsidRPr="00BB36E4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ผลการประเมินรายวิชาโดยนักศึกษา  (แนบเอกสาร)</w:t>
      </w:r>
    </w:p>
    <w:p w14:paraId="693ADE04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ข้อวิพากษ์ที่สำคัญจากผลการประเมินโดยนักศึกษา</w:t>
      </w:r>
    </w:p>
    <w:p w14:paraId="126437B7" w14:textId="77777777" w:rsidR="00B73E75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i/>
          <w:iCs/>
          <w:sz w:val="30"/>
          <w:szCs w:val="30"/>
        </w:rPr>
      </w:pPr>
      <w:r w:rsidRPr="00BB36E4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ระบุข้อวิพากษ์ทั้งที่เป็นจุดแข็งและจุดอ่อน</w:t>
      </w:r>
    </w:p>
    <w:p w14:paraId="29BA2F6A" w14:textId="77777777" w:rsidR="00BB36E4" w:rsidRDefault="00E37659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Theme="minorBidi" w:hAnsiTheme="minorBidi" w:cstheme="minorBidi" w:hint="cs"/>
          <w:sz w:val="32"/>
          <w:szCs w:val="32"/>
          <w:cs/>
          <w:lang w:eastAsia="ja-JP"/>
        </w:rPr>
        <w:t xml:space="preserve">จุดอ่อน  </w:t>
      </w:r>
      <w:r w:rsidR="002A0E73">
        <w:rPr>
          <w:rFonts w:asciiTheme="minorBidi" w:hAnsiTheme="minorBidi" w:cstheme="minorBidi" w:hint="cs"/>
          <w:sz w:val="32"/>
          <w:szCs w:val="32"/>
          <w:cs/>
          <w:lang w:eastAsia="ja-JP"/>
        </w:rPr>
        <w:t>ยังอ่อนในเรื่องของการแปลจากภาษาไทยเป็นญี่ปุ่น</w:t>
      </w:r>
    </w:p>
    <w:p w14:paraId="66B9B75E" w14:textId="77777777" w:rsidR="00E37659" w:rsidRDefault="00E37659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จุดแข็ง  </w:t>
      </w:r>
      <w:r w:rsidR="002A0E73">
        <w:rPr>
          <w:rFonts w:ascii="TH Niramit AS" w:eastAsia="BrowalliaNew" w:hAnsi="TH Niramit AS" w:cs="TH Niramit AS" w:hint="cs"/>
          <w:sz w:val="30"/>
          <w:szCs w:val="30"/>
          <w:cs/>
        </w:rPr>
        <w:t>ใช้ภาษาไทยในการเรียบเรียงการแปลได้อย่างเหมาะสม</w:t>
      </w:r>
    </w:p>
    <w:p w14:paraId="7DBC8462" w14:textId="77777777" w:rsidR="00E37659" w:rsidRPr="00BB36E4" w:rsidRDefault="00E37659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442FB1BE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  <w:cs/>
        </w:rPr>
        <w:t>๑.๒ ความเห็นของอาจารย์ผู้สอนต่อข้อวิพากษ์ตามข้อ ๑.๑</w:t>
      </w:r>
    </w:p>
    <w:p w14:paraId="74C28F86" w14:textId="359E4C7A" w:rsidR="00BB36E4" w:rsidRDefault="00BB36E4" w:rsidP="00E37659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  <w:cs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="002A0E73">
        <w:rPr>
          <w:rFonts w:ascii="Browallia New" w:hAnsi="Browallia New" w:cs="Browallia New" w:hint="cs"/>
          <w:sz w:val="32"/>
          <w:szCs w:val="32"/>
          <w:cs/>
          <w:lang w:eastAsia="ja-JP"/>
        </w:rPr>
        <w:t>นักศึก</w:t>
      </w:r>
      <w:r w:rsidR="00743803">
        <w:rPr>
          <w:rFonts w:ascii="Browallia New" w:hAnsi="Browallia New" w:cs="Browallia New" w:hint="cs"/>
          <w:sz w:val="32"/>
          <w:szCs w:val="32"/>
          <w:cs/>
          <w:lang w:eastAsia="ja-JP"/>
        </w:rPr>
        <w:t>ษายังมีปัญหาเกี่ยวกับ</w:t>
      </w:r>
      <w:r w:rsidR="006D2033">
        <w:rPr>
          <w:rFonts w:ascii="Browallia New" w:hAnsi="Browallia New" w:cs="Browallia New" w:hint="cs"/>
          <w:sz w:val="32"/>
          <w:szCs w:val="32"/>
          <w:cs/>
          <w:lang w:eastAsia="ja-JP"/>
        </w:rPr>
        <w:t>การเรียบเรียงประโยคให้เหมาะสมกับบริบทของการแปล แม้ว่วาจะใช้</w:t>
      </w:r>
      <w:r w:rsidR="006D2033">
        <w:rPr>
          <w:rFonts w:ascii="Browallia New" w:hAnsi="Browallia New" w:cs="Browallia New"/>
          <w:sz w:val="32"/>
          <w:szCs w:val="32"/>
          <w:lang w:eastAsia="ja-JP"/>
        </w:rPr>
        <w:t>AI</w:t>
      </w:r>
      <w:r w:rsidR="006D2033">
        <w:rPr>
          <w:rFonts w:ascii="Browallia New" w:hAnsi="Browallia New" w:cs="Browallia New" w:hint="cs"/>
          <w:sz w:val="32"/>
          <w:szCs w:val="32"/>
          <w:cs/>
          <w:lang w:eastAsia="ja-JP"/>
        </w:rPr>
        <w:t xml:space="preserve"> ในการช่วยแปลแต่ยังต้องนำสำนวนที่ได้มาเรียบเรียงให้เหมาะ ซึ่งจำเป็นต้อง</w:t>
      </w:r>
      <w:r w:rsidR="006D2033">
        <w:rPr>
          <w:rFonts w:ascii="Browallia New" w:hAnsi="Browallia New" w:cs="Browallia New"/>
          <w:sz w:val="32"/>
          <w:szCs w:val="32"/>
          <w:lang w:eastAsia="ja-JP"/>
        </w:rPr>
        <w:t>feedback</w:t>
      </w:r>
      <w:r w:rsidR="006D2033">
        <w:rPr>
          <w:rFonts w:ascii="Browallia New" w:hAnsi="Browallia New" w:cs="Browallia New" w:hint="cs"/>
          <w:sz w:val="32"/>
          <w:szCs w:val="32"/>
          <w:cs/>
          <w:lang w:eastAsia="ja-JP"/>
        </w:rPr>
        <w:t xml:space="preserve"> ทักษะดังกล่าวให้มากขึ้น</w:t>
      </w:r>
    </w:p>
    <w:p w14:paraId="67090F26" w14:textId="77777777" w:rsidR="00E37659" w:rsidRDefault="00E37659" w:rsidP="00E37659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61970E3A" w14:textId="77777777" w:rsidR="00BB36E4" w:rsidRPr="003F4B26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 ผลการประเมินรายวิชาโดยวิธีอื่น</w:t>
      </w:r>
    </w:p>
    <w:p w14:paraId="7B09B6B6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ข้อวิพากษ์ที่สำคัญจากผลการประเมินโดยวิธีอื่น</w:t>
      </w:r>
    </w:p>
    <w:p w14:paraId="3EB356AF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i/>
          <w:iCs/>
          <w:sz w:val="30"/>
          <w:szCs w:val="30"/>
        </w:rPr>
      </w:pPr>
      <w:r w:rsidRPr="00BB36E4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ระบุข้อวิพากษ์ทั้งที่เป็นจุดแข็งและจุดอ่อน</w:t>
      </w:r>
    </w:p>
    <w:p w14:paraId="01114714" w14:textId="77777777" w:rsidR="00BB36E4" w:rsidRPr="00E37659" w:rsidRDefault="00E37659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28"/>
        </w:rPr>
      </w:pPr>
      <w:r w:rsidRPr="00E37659">
        <w:rPr>
          <w:rFonts w:asciiTheme="minorBidi" w:hAnsiTheme="minorBidi" w:cstheme="minorBidi"/>
          <w:sz w:val="28"/>
          <w:cs/>
          <w:lang w:eastAsia="ja-JP"/>
        </w:rPr>
        <w:t>สังเกตจากการ</w:t>
      </w:r>
      <w:r w:rsidRPr="00E37659">
        <w:rPr>
          <w:rFonts w:asciiTheme="minorBidi" w:hAnsiTheme="minorBidi" w:cstheme="minorBidi" w:hint="cs"/>
          <w:sz w:val="28"/>
          <w:cs/>
          <w:lang w:eastAsia="ja-JP"/>
        </w:rPr>
        <w:t xml:space="preserve">พูดคุยกับนักศึกษา และจากที่นักศึกษาสนทนากันในสื่อออนไลน์ </w:t>
      </w:r>
    </w:p>
    <w:p w14:paraId="0EE07308" w14:textId="77777777" w:rsidR="00BB36E4" w:rsidRPr="00E37659" w:rsidRDefault="002A0E73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28"/>
        </w:rPr>
      </w:pPr>
      <w:r>
        <w:rPr>
          <w:rFonts w:asciiTheme="minorBidi" w:hAnsiTheme="minorBidi" w:cstheme="minorBidi" w:hint="cs"/>
          <w:color w:val="000000"/>
          <w:sz w:val="28"/>
          <w:cs/>
          <w:lang w:eastAsia="ja-JP"/>
        </w:rPr>
        <w:t>จำไวยากรณ์พื้นฐานไม่ได้จึงทำให้ยากต่อการแปล</w:t>
      </w:r>
      <w:r w:rsidR="00743803">
        <w:rPr>
          <w:rFonts w:asciiTheme="minorBidi" w:hAnsiTheme="minorBidi" w:cstheme="minorBidi" w:hint="cs"/>
          <w:color w:val="000000"/>
          <w:sz w:val="28"/>
          <w:cs/>
          <w:lang w:eastAsia="ja-JP"/>
        </w:rPr>
        <w:t xml:space="preserve"> เลือกคำศัพท์ไม่ถูกต้องตามบริบท ไม่รู้วิธีเลือก</w:t>
      </w:r>
    </w:p>
    <w:p w14:paraId="53A9A630" w14:textId="77777777" w:rsidR="00B678E6" w:rsidRDefault="00B678E6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2E597231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ความเห็นของอาจารย์ผู้สอนต่อข้อวิพากษ์ตามข้อ ๒.๑</w:t>
      </w:r>
    </w:p>
    <w:p w14:paraId="387E8F6D" w14:textId="77777777" w:rsidR="002A0E73" w:rsidRPr="00F34A00" w:rsidRDefault="002A0E73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F34A00">
        <w:rPr>
          <w:rFonts w:ascii="TH Niramit AS" w:eastAsia="BrowalliaNew" w:hAnsi="TH Niramit AS" w:cs="TH Niramit AS" w:hint="cs"/>
          <w:sz w:val="30"/>
          <w:szCs w:val="30"/>
          <w:cs/>
        </w:rPr>
        <w:t>ก่อนเรียนและทำการฝึกแปล นักศึกษาควรทบทวนไวยากรณ์พื้นฐานให้ชำนาญเพื่อนำมาประยุกต์ใช้ในการแปลให้ได้ใจความและมีประสิทธิภาพมากขึ้น</w:t>
      </w:r>
      <w:r w:rsidR="00743803" w:rsidRPr="00F34A00">
        <w:rPr>
          <w:rFonts w:ascii="TH Niramit AS" w:eastAsia="BrowalliaNew" w:hAnsi="TH Niramit AS" w:cs="TH Niramit AS" w:hint="cs"/>
          <w:sz w:val="30"/>
          <w:szCs w:val="30"/>
          <w:cs/>
        </w:rPr>
        <w:t xml:space="preserve"> ส่วนการใช้คำศัพท์ให้ศึกษาจากตัวอย่างประโยค เพื่อให้เห็นการใช้ที่ถูกต้องตามบริบทของคำศัพท์นั้นๆ</w:t>
      </w:r>
    </w:p>
    <w:p w14:paraId="6A512954" w14:textId="77777777" w:rsidR="00E37659" w:rsidRDefault="002A0E73" w:rsidP="002A0E73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ab/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ab/>
      </w:r>
    </w:p>
    <w:p w14:paraId="46AB6876" w14:textId="77777777" w:rsidR="00E37659" w:rsidRDefault="00E37659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8D354C1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แผนการปรับปรุง</w:t>
      </w:r>
    </w:p>
    <w:p w14:paraId="1E673A72" w14:textId="77777777" w:rsidR="00F1134B" w:rsidRPr="003F4B26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6D1713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ความก้าวหน้าของการปรับปรุงการเรียนการสอนตามที่เสนอในรายงาน/รายวิชาครั้งที่ผ่านมา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6D1713" w:rsidRPr="006D1713" w14:paraId="595F738B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7939E214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แผนการปรับปรุงที่เสนอในภาคการศึกษา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="009147E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br/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ปีการศึกษาที่ผ่านมา</w:t>
            </w:r>
          </w:p>
        </w:tc>
        <w:tc>
          <w:tcPr>
            <w:tcW w:w="2511" w:type="pct"/>
            <w:vAlign w:val="center"/>
          </w:tcPr>
          <w:p w14:paraId="3CA32216" w14:textId="77777777" w:rsidR="006D1713" w:rsidRPr="006D1713" w:rsidRDefault="006D1713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D1713" w:rsidRPr="006D1713" w14:paraId="6C94C181" w14:textId="77777777" w:rsidTr="006D1713">
        <w:trPr>
          <w:trHeight w:val="786"/>
        </w:trPr>
        <w:tc>
          <w:tcPr>
            <w:tcW w:w="2489" w:type="pct"/>
          </w:tcPr>
          <w:p w14:paraId="3DE07543" w14:textId="69CE4B30" w:rsidR="006D1713" w:rsidRPr="006D1713" w:rsidRDefault="006D1713" w:rsidP="00D17672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66FF560B" w14:textId="281C895C" w:rsidR="006D1713" w:rsidRPr="006D2033" w:rsidRDefault="006D1713" w:rsidP="00D17672">
            <w:pPr>
              <w:rPr>
                <w:rFonts w:ascii="TH Niramit AS" w:hAnsi="TH Niramit AS" w:cs="TH Niramit AS"/>
                <w:sz w:val="32"/>
                <w:szCs w:val="32"/>
                <w:rtl/>
                <w:cs/>
                <w:lang w:bidi="ar-EG"/>
              </w:rPr>
            </w:pPr>
          </w:p>
        </w:tc>
      </w:tr>
    </w:tbl>
    <w:p w14:paraId="21D06614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2E8DC9D" w14:textId="77777777" w:rsidR="006D1713" w:rsidRPr="003F4B26" w:rsidRDefault="006D1713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การดำเนินการอื่น ๆ ในการปรับปรุงรายวิชา</w:t>
      </w:r>
    </w:p>
    <w:p w14:paraId="4A645A96" w14:textId="77777777" w:rsidR="009474A2" w:rsidRPr="002A0E73" w:rsidRDefault="002A0E73" w:rsidP="009474A2">
      <w:pPr>
        <w:tabs>
          <w:tab w:val="left" w:pos="540"/>
        </w:tabs>
        <w:spacing w:line="360" w:lineRule="exact"/>
        <w:jc w:val="both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2A0E73">
        <w:rPr>
          <w:rFonts w:ascii="TH SarabunPSK" w:hAnsi="TH SarabunPSK" w:cs="TH SarabunPSK"/>
          <w:sz w:val="32"/>
          <w:szCs w:val="32"/>
          <w:cs/>
          <w:lang w:eastAsia="ja-JP"/>
        </w:rPr>
        <w:t>ค้นหาข้อมูลและเทคนิคต่างๆ รวมถึงลักษณะการแปลหลายๆแบบ มาเป็นตัวอย่างและปรับปรุงเป็นแบบฝึกหัดสำหรับผู้เรียนให้สามารถฝึกทักษะได้หลากหลายด้าน</w:t>
      </w:r>
      <w:r w:rsidR="006D1713" w:rsidRPr="002A0E73">
        <w:rPr>
          <w:rFonts w:ascii="TH SarabunPSK" w:hAnsi="TH SarabunPSK" w:cs="TH SarabunPSK"/>
          <w:color w:val="000000"/>
          <w:sz w:val="30"/>
          <w:szCs w:val="30"/>
          <w:cs/>
        </w:rPr>
        <w:tab/>
      </w:r>
    </w:p>
    <w:p w14:paraId="06F40762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5"/>
        <w:gridCol w:w="2660"/>
        <w:gridCol w:w="2864"/>
      </w:tblGrid>
      <w:tr w:rsidR="006D1713" w:rsidRPr="006D1713" w14:paraId="46057442" w14:textId="77777777" w:rsidTr="009147E9">
        <w:trPr>
          <w:cantSplit/>
          <w:trHeight w:val="525"/>
          <w:tblHeader/>
        </w:trPr>
        <w:tc>
          <w:tcPr>
            <w:tcW w:w="2300" w:type="pct"/>
            <w:vAlign w:val="center"/>
          </w:tcPr>
          <w:p w14:paraId="5ACBFABD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00" w:type="pct"/>
            <w:vAlign w:val="center"/>
          </w:tcPr>
          <w:p w14:paraId="5E5F1114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400" w:type="pct"/>
            <w:vAlign w:val="center"/>
          </w:tcPr>
          <w:p w14:paraId="001F261A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6D1713" w:rsidRPr="006D1713" w14:paraId="3B4B740F" w14:textId="77777777" w:rsidTr="006D1713">
        <w:trPr>
          <w:cantSplit/>
          <w:trHeight w:val="875"/>
        </w:trPr>
        <w:tc>
          <w:tcPr>
            <w:tcW w:w="2300" w:type="pct"/>
          </w:tcPr>
          <w:p w14:paraId="5A49E663" w14:textId="2D694A1C" w:rsidR="006D1713" w:rsidRPr="00CF6B7A" w:rsidRDefault="0060616A" w:rsidP="00CF6B7A">
            <w:pPr>
              <w:pStyle w:val="ListParagraph"/>
              <w:numPr>
                <w:ilvl w:val="0"/>
                <w:numId w:val="25"/>
              </w:numPr>
              <w:rPr>
                <w:rFonts w:ascii="TH Niramit AS" w:hAnsi="TH Niramit AS" w:cs="TH Niramit AS"/>
                <w:b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สร้างแบบฝึกหัดจากเอกสารจริง</w:t>
            </w:r>
          </w:p>
        </w:tc>
        <w:tc>
          <w:tcPr>
            <w:tcW w:w="1300" w:type="pct"/>
          </w:tcPr>
          <w:p w14:paraId="60184718" w14:textId="1B6CE441" w:rsidR="006D1713" w:rsidRPr="006D1713" w:rsidRDefault="00CF6B7A" w:rsidP="00D17672">
            <w:pPr>
              <w:jc w:val="center"/>
              <w:rPr>
                <w:rFonts w:ascii="TH Niramit AS" w:hAnsi="TH Niramit AS" w:cs="TH Niramit AS"/>
                <w:b/>
                <w:sz w:val="30"/>
                <w:szCs w:val="30"/>
                <w:cs/>
                <w:lang w:eastAsia="ja-JP"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2/</w:t>
            </w:r>
            <w:r w:rsidR="0060616A">
              <w:rPr>
                <w:rFonts w:ascii="TH Niramit AS" w:hAnsi="TH Niramit AS" w:cs="TH Niramit AS" w:hint="cs"/>
                <w:b/>
                <w:sz w:val="30"/>
                <w:szCs w:val="30"/>
                <w:cs/>
                <w:lang w:eastAsia="ja-JP"/>
              </w:rPr>
              <w:t>2568</w:t>
            </w:r>
          </w:p>
        </w:tc>
        <w:tc>
          <w:tcPr>
            <w:tcW w:w="1400" w:type="pct"/>
          </w:tcPr>
          <w:p w14:paraId="1E6C4979" w14:textId="5666ABE1" w:rsidR="006D1713" w:rsidRPr="006D1713" w:rsidRDefault="00CF6B7A" w:rsidP="006D1713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>
              <w:rPr>
                <w:rFonts w:ascii="TH Niramit AS" w:hAnsi="TH Niramit AS" w:cs="TH Niramit AS" w:hint="cs"/>
                <w:b/>
                <w:sz w:val="30"/>
                <w:szCs w:val="30"/>
                <w:cs/>
              </w:rPr>
              <w:t>อาจารย์ผู้รับผิดชอบรายวิชา</w:t>
            </w:r>
          </w:p>
        </w:tc>
      </w:tr>
    </w:tbl>
    <w:p w14:paraId="58B039C4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7BA4F7A1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 ข้อเสนอแ</w:t>
      </w:r>
      <w:r w:rsidR="009147E9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นะของอาจารย์ผู้รับผิดชอบรายวิชา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ต่ออาจารย์ผู้รับผิดชอบหลักสูตร</w:t>
      </w:r>
    </w:p>
    <w:p w14:paraId="02BCDD1E" w14:textId="77777777" w:rsidR="009474A2" w:rsidRDefault="006D1713" w:rsidP="009474A2">
      <w:pPr>
        <w:tabs>
          <w:tab w:val="left" w:pos="540"/>
        </w:tabs>
        <w:spacing w:line="360" w:lineRule="exact"/>
        <w:jc w:val="both"/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2A0E73">
        <w:rPr>
          <w:rFonts w:ascii="TH SarabunPSK" w:hAnsi="TH SarabunPSK" w:cs="TH SarabunPSK"/>
          <w:color w:val="000000"/>
          <w:sz w:val="30"/>
          <w:szCs w:val="30"/>
          <w:cs/>
        </w:rPr>
        <w:tab/>
      </w:r>
      <w:r w:rsidR="002A0E73" w:rsidRPr="002A0E73">
        <w:rPr>
          <w:rFonts w:ascii="TH SarabunPSK" w:hAnsi="TH SarabunPSK" w:cs="TH SarabunPSK"/>
          <w:sz w:val="32"/>
          <w:szCs w:val="32"/>
          <w:cs/>
          <w:lang w:eastAsia="ja-JP"/>
        </w:rPr>
        <w:t>เสนอแนะให้นักศึกษาฝึกฝนเพื่อให้สามารถใช้งานภาษาญี่ปุ่นในชีวิตจริงได้มากขึ้น ทบทวนความรู้ทางคำศัพท์และไวยากรณ์ให้แม่นยำ ตลอดจนส่งเสริมให้นักศึกษาค้นคว้าหาความรู้เพิ่มเติมด้วยตนเอง มีการสังเกต และวิเคราะห์การใช้คำศัพท์สำหรับการแปลให้มากขึ้น จากพจนานุกรม  ประโยคตัวอย่าง หรือบทแปลตัวอย่างเป็นต้น</w:t>
      </w:r>
      <w:r w:rsidR="002A0E73" w:rsidRPr="002A0E73">
        <w:rPr>
          <w:rFonts w:ascii="TH SarabunPSK" w:hAnsi="TH SarabunPSK" w:cs="TH SarabunPSK"/>
          <w:sz w:val="21"/>
          <w:szCs w:val="21"/>
          <w:cs/>
          <w:lang w:eastAsia="ja-JP"/>
        </w:rPr>
        <w:t xml:space="preserve">  </w:t>
      </w:r>
    </w:p>
    <w:p w14:paraId="227B84AB" w14:textId="77777777" w:rsidR="002A0E73" w:rsidRPr="002A0E73" w:rsidRDefault="002A0E73" w:rsidP="009474A2">
      <w:pPr>
        <w:tabs>
          <w:tab w:val="left" w:pos="540"/>
        </w:tabs>
        <w:spacing w:line="360" w:lineRule="exact"/>
        <w:jc w:val="both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779D5382" w14:textId="77777777" w:rsidR="006D1713" w:rsidRPr="006D1713" w:rsidRDefault="006D1713" w:rsidP="006D1713">
      <w:pPr>
        <w:rPr>
          <w:rFonts w:ascii="TH Niramit AS" w:hAnsi="TH Niramit AS" w:cs="TH Niramit AS"/>
          <w:sz w:val="30"/>
          <w:szCs w:val="30"/>
          <w:lang w:bidi="ar-EG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ab/>
      </w:r>
      <w:r w:rsidR="00A80D03">
        <w:rPr>
          <w:rFonts w:ascii="TH Niramit AS" w:hAnsi="TH Niramit AS" w:cs="TH Niramit AS"/>
          <w:sz w:val="30"/>
          <w:szCs w:val="30"/>
          <w:lang w:bidi="ar-EG"/>
        </w:rPr>
        <w:tab/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</w:p>
    <w:p w14:paraId="6999ACB1" w14:textId="0D25B2D6" w:rsidR="006D1713" w:rsidRPr="006D1713" w:rsidRDefault="00A80D03" w:rsidP="006D1713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(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9474A2">
        <w:rPr>
          <w:rFonts w:ascii="Browallia New" w:hAnsi="Browallia New" w:cs="Browallia New" w:hint="cs"/>
          <w:sz w:val="32"/>
          <w:szCs w:val="32"/>
          <w:cs/>
        </w:rPr>
        <w:t xml:space="preserve">ไพลิน  กลิ่นเกษร     </w:t>
      </w:r>
      <w:r>
        <w:rPr>
          <w:rFonts w:ascii="TH Niramit AS" w:hAnsi="TH Niramit AS" w:cs="TH Niramit AS" w:hint="cs"/>
          <w:sz w:val="30"/>
          <w:szCs w:val="30"/>
          <w:cs/>
        </w:rPr>
        <w:tab/>
        <w:t>)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743803">
        <w:rPr>
          <w:rFonts w:ascii="TH Niramit AS" w:hAnsi="TH Niramit AS" w:cs="TH Niramit AS" w:hint="cs"/>
          <w:sz w:val="30"/>
          <w:szCs w:val="30"/>
          <w:cs/>
        </w:rPr>
        <w:t xml:space="preserve">     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9474A2"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>(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CF6B7A">
        <w:rPr>
          <w:rFonts w:ascii="TH Niramit AS" w:hAnsi="TH Niramit AS" w:cs="TH Niramit AS" w:hint="cs"/>
          <w:sz w:val="30"/>
          <w:szCs w:val="30"/>
          <w:cs/>
        </w:rPr>
        <w:t>คชา</w:t>
      </w:r>
      <w:proofErr w:type="spellStart"/>
      <w:r w:rsidR="00CF6B7A">
        <w:rPr>
          <w:rFonts w:ascii="TH Niramit AS" w:hAnsi="TH Niramit AS" w:cs="TH Niramit AS" w:hint="cs"/>
          <w:sz w:val="30"/>
          <w:szCs w:val="30"/>
          <w:cs/>
        </w:rPr>
        <w:t>ภัช</w:t>
      </w:r>
      <w:proofErr w:type="spellEnd"/>
      <w:r w:rsidR="00CF6B7A">
        <w:rPr>
          <w:rFonts w:ascii="TH Niramit AS" w:hAnsi="TH Niramit AS" w:cs="TH Niramit AS" w:hint="cs"/>
          <w:sz w:val="30"/>
          <w:szCs w:val="30"/>
          <w:cs/>
        </w:rPr>
        <w:t xml:space="preserve">  หลิมเจริญ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>)</w:t>
      </w:r>
    </w:p>
    <w:p w14:paraId="4782F5EA" w14:textId="77777777" w:rsidR="006D1713" w:rsidRPr="006D1713" w:rsidRDefault="009474A2" w:rsidP="006D1713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   </w:t>
      </w:r>
      <w:r w:rsidR="006D1713"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="006D1713" w:rsidRPr="006D1713">
        <w:rPr>
          <w:rFonts w:ascii="TH Niramit AS" w:hAnsi="TH Niramit AS" w:cs="TH Niramit AS"/>
          <w:b/>
          <w:sz w:val="30"/>
          <w:szCs w:val="30"/>
          <w:cs/>
        </w:rPr>
        <w:t>รายวิชา</w:t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A80D03">
        <w:rPr>
          <w:rFonts w:ascii="TH Niramit AS" w:hAnsi="TH Niramit AS" w:cs="TH Niramit AS"/>
          <w:sz w:val="30"/>
          <w:szCs w:val="30"/>
        </w:rPr>
        <w:tab/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="00A80D03">
        <w:rPr>
          <w:rFonts w:ascii="TH Niramit AS" w:hAnsi="TH Niramit AS" w:cs="TH Niramit AS" w:hint="cs"/>
          <w:b/>
          <w:sz w:val="30"/>
          <w:szCs w:val="30"/>
          <w:cs/>
        </w:rPr>
        <w:t>หลักสูตร</w:t>
      </w:r>
    </w:p>
    <w:p w14:paraId="0620F644" w14:textId="0720E9FB" w:rsidR="006D1713" w:rsidRPr="00F34A00" w:rsidRDefault="00CF6B7A" w:rsidP="006D1713">
      <w:pPr>
        <w:ind w:right="640"/>
        <w:rPr>
          <w:rFonts w:ascii="TH Niramit AS" w:hAnsi="TH Niramit AS" w:cs="TH Niramit AS"/>
          <w:sz w:val="30"/>
          <w:szCs w:val="30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วันที่ .</w:t>
      </w:r>
      <w:r w:rsidR="004030A3">
        <w:rPr>
          <w:rFonts w:ascii="TH Niramit AS" w:hAnsi="TH Niramit AS" w:cs="TH Niramit AS" w:hint="cs"/>
          <w:sz w:val="30"/>
          <w:szCs w:val="30"/>
          <w:cs/>
        </w:rPr>
        <w:t>.2</w:t>
      </w:r>
      <w:r>
        <w:rPr>
          <w:rFonts w:ascii="TH Niramit AS" w:hAnsi="TH Niramit AS" w:cs="TH Niramit AS"/>
          <w:sz w:val="30"/>
          <w:szCs w:val="30"/>
          <w:cs/>
        </w:rPr>
        <w:t>.. เดือน...</w:t>
      </w:r>
      <w:r w:rsidR="0060616A">
        <w:rPr>
          <w:rFonts w:ascii="TH Niramit AS" w:hAnsi="TH Niramit AS" w:cs="TH Niramit AS" w:hint="cs"/>
          <w:sz w:val="30"/>
          <w:szCs w:val="30"/>
          <w:cs/>
          <w:lang w:eastAsia="ja-JP"/>
        </w:rPr>
        <w:t>เมษายน</w:t>
      </w:r>
      <w:r>
        <w:rPr>
          <w:rFonts w:ascii="TH Niramit AS" w:hAnsi="TH Niramit AS" w:cs="TH Niramit AS"/>
          <w:sz w:val="30"/>
          <w:szCs w:val="30"/>
          <w:cs/>
        </w:rPr>
        <w:t>.....พ.ศ. ...</w:t>
      </w:r>
      <w:r>
        <w:rPr>
          <w:rFonts w:ascii="TH Niramit AS" w:hAnsi="TH Niramit AS" w:cs="TH Niramit AS" w:hint="cs"/>
          <w:sz w:val="30"/>
          <w:szCs w:val="30"/>
          <w:cs/>
        </w:rPr>
        <w:t>256</w:t>
      </w:r>
      <w:r w:rsidR="004030A3">
        <w:rPr>
          <w:rFonts w:ascii="TH Niramit AS" w:hAnsi="TH Niramit AS" w:cs="TH Niramit AS" w:hint="cs"/>
          <w:sz w:val="30"/>
          <w:szCs w:val="30"/>
          <w:cs/>
        </w:rPr>
        <w:t>9</w:t>
      </w:r>
      <w:r w:rsidRPr="006D1713">
        <w:rPr>
          <w:rFonts w:ascii="TH Niramit AS" w:hAnsi="TH Niramit AS" w:cs="TH Niramit AS"/>
          <w:sz w:val="30"/>
          <w:szCs w:val="30"/>
          <w:cs/>
        </w:rPr>
        <w:t>....</w:t>
      </w:r>
      <w:r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6D2033">
        <w:rPr>
          <w:rFonts w:ascii="TH Niramit AS" w:hAnsi="TH Niramit AS" w:cs="TH Niramit AS" w:hint="cs"/>
          <w:sz w:val="30"/>
          <w:szCs w:val="30"/>
          <w:cs/>
        </w:rPr>
        <w:t xml:space="preserve">       </w:t>
      </w:r>
      <w:r w:rsidR="0060616A">
        <w:rPr>
          <w:rFonts w:ascii="TH Niramit AS" w:hAnsi="TH Niramit AS" w:cs="TH Niramit AS" w:hint="cs"/>
          <w:sz w:val="30"/>
          <w:szCs w:val="30"/>
          <w:cs/>
        </w:rPr>
        <w:t xml:space="preserve">       </w:t>
      </w:r>
      <w:r w:rsidR="006D2033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="006D2033" w:rsidRPr="006D1713">
        <w:rPr>
          <w:rFonts w:ascii="TH Niramit AS" w:hAnsi="TH Niramit AS" w:cs="TH Niramit AS"/>
          <w:sz w:val="30"/>
          <w:szCs w:val="30"/>
          <w:cs/>
        </w:rPr>
        <w:t>วันที่ .</w:t>
      </w:r>
      <w:r w:rsidR="004030A3">
        <w:rPr>
          <w:rFonts w:ascii="TH Niramit AS" w:hAnsi="TH Niramit AS" w:cs="TH Niramit AS" w:hint="cs"/>
          <w:sz w:val="30"/>
          <w:szCs w:val="30"/>
          <w:cs/>
        </w:rPr>
        <w:t>2</w:t>
      </w:r>
      <w:r w:rsidR="006D2033">
        <w:rPr>
          <w:rFonts w:ascii="TH Niramit AS" w:hAnsi="TH Niramit AS" w:cs="TH Niramit AS"/>
          <w:sz w:val="30"/>
          <w:szCs w:val="30"/>
          <w:cs/>
        </w:rPr>
        <w:t>.. เดือน...</w:t>
      </w:r>
      <w:r w:rsidR="0060616A">
        <w:rPr>
          <w:rFonts w:ascii="TH Niramit AS" w:hAnsi="TH Niramit AS" w:cs="TH Niramit AS" w:hint="cs"/>
          <w:sz w:val="30"/>
          <w:szCs w:val="30"/>
          <w:cs/>
          <w:lang w:eastAsia="ja-JP"/>
        </w:rPr>
        <w:t>เมษายน</w:t>
      </w:r>
      <w:r w:rsidR="006D2033">
        <w:rPr>
          <w:rFonts w:ascii="TH Niramit AS" w:hAnsi="TH Niramit AS" w:cs="TH Niramit AS"/>
          <w:sz w:val="30"/>
          <w:szCs w:val="30"/>
          <w:cs/>
        </w:rPr>
        <w:t>.....พ.ศ. ...</w:t>
      </w:r>
      <w:r w:rsidR="006D2033">
        <w:rPr>
          <w:rFonts w:ascii="TH Niramit AS" w:hAnsi="TH Niramit AS" w:cs="TH Niramit AS" w:hint="cs"/>
          <w:sz w:val="30"/>
          <w:szCs w:val="30"/>
          <w:cs/>
        </w:rPr>
        <w:t>256</w:t>
      </w:r>
      <w:r w:rsidR="004030A3">
        <w:rPr>
          <w:rFonts w:ascii="TH Niramit AS" w:hAnsi="TH Niramit AS" w:cs="TH Niramit AS" w:hint="cs"/>
          <w:sz w:val="30"/>
          <w:szCs w:val="30"/>
          <w:cs/>
        </w:rPr>
        <w:t>9</w:t>
      </w:r>
      <w:r w:rsidR="006D2033" w:rsidRPr="006D1713">
        <w:rPr>
          <w:rFonts w:ascii="TH Niramit AS" w:hAnsi="TH Niramit AS" w:cs="TH Niramit AS"/>
          <w:sz w:val="30"/>
          <w:szCs w:val="30"/>
          <w:cs/>
        </w:rPr>
        <w:t>....</w:t>
      </w:r>
      <w:r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</w:p>
    <w:sectPr w:rsidR="006D1713" w:rsidRPr="00F34A00" w:rsidSect="00A97A0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8713" w14:textId="77777777" w:rsidR="00F64BBB" w:rsidRDefault="00F64BBB">
      <w:r>
        <w:separator/>
      </w:r>
    </w:p>
  </w:endnote>
  <w:endnote w:type="continuationSeparator" w:id="0">
    <w:p w14:paraId="5AB7EF80" w14:textId="77777777" w:rsidR="00F64BBB" w:rsidRDefault="00F6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36C6" w14:textId="77777777" w:rsidR="00E37659" w:rsidRPr="003F4B26" w:rsidRDefault="00E37659">
    <w:pPr>
      <w:pStyle w:val="Footer"/>
      <w:jc w:val="right"/>
      <w:rPr>
        <w:rFonts w:ascii="TH Niramit AS" w:hAnsi="TH Niramit AS" w:cs="TH Niramit AS"/>
        <w:sz w:val="30"/>
        <w:szCs w:val="30"/>
      </w:rPr>
    </w:pPr>
    <w:r w:rsidRPr="003F4B26">
      <w:rPr>
        <w:rFonts w:ascii="TH Niramit AS" w:hAnsi="TH Niramit AS" w:cs="TH Niramit AS"/>
        <w:sz w:val="30"/>
        <w:szCs w:val="30"/>
        <w:cs/>
      </w:rPr>
      <w:t>หน้า</w:t>
    </w:r>
    <w:r w:rsidRPr="003F4B26">
      <w:rPr>
        <w:rFonts w:ascii="TH Niramit AS" w:hAnsi="TH Niramit AS" w:cs="TH Niramit AS"/>
        <w:sz w:val="30"/>
        <w:szCs w:val="30"/>
      </w:rPr>
      <w:t xml:space="preserve"> | </w:t>
    </w:r>
    <w:r w:rsidRPr="003F4B26">
      <w:rPr>
        <w:rFonts w:ascii="TH Niramit AS" w:hAnsi="TH Niramit AS" w:cs="TH Niramit AS"/>
        <w:sz w:val="30"/>
        <w:szCs w:val="30"/>
      </w:rPr>
      <w:fldChar w:fldCharType="begin"/>
    </w:r>
    <w:r w:rsidRPr="003F4B26">
      <w:rPr>
        <w:rFonts w:ascii="TH Niramit AS" w:hAnsi="TH Niramit AS" w:cs="TH Niramit AS"/>
        <w:sz w:val="30"/>
        <w:szCs w:val="30"/>
      </w:rPr>
      <w:instrText xml:space="preserve"> PAGE   \* MERGEFORMAT </w:instrText>
    </w:r>
    <w:r w:rsidRPr="003F4B26">
      <w:rPr>
        <w:rFonts w:ascii="TH Niramit AS" w:hAnsi="TH Niramit AS" w:cs="TH Niramit AS"/>
        <w:sz w:val="30"/>
        <w:szCs w:val="30"/>
      </w:rPr>
      <w:fldChar w:fldCharType="separate"/>
    </w:r>
    <w:r w:rsidR="007C56E6">
      <w:rPr>
        <w:rFonts w:ascii="TH Niramit AS" w:hAnsi="TH Niramit AS" w:cs="TH Niramit AS"/>
        <w:noProof/>
        <w:sz w:val="30"/>
        <w:szCs w:val="30"/>
        <w:cs/>
      </w:rPr>
      <w:t>๒</w:t>
    </w:r>
    <w:r w:rsidRPr="003F4B26">
      <w:rPr>
        <w:rFonts w:ascii="TH Niramit AS" w:hAnsi="TH Niramit AS" w:cs="TH Niramit AS"/>
        <w:noProof/>
        <w:sz w:val="30"/>
        <w:szCs w:val="30"/>
      </w:rPr>
      <w:fldChar w:fldCharType="end"/>
    </w:r>
  </w:p>
  <w:p w14:paraId="38E61921" w14:textId="7115DD6F" w:rsidR="00E37659" w:rsidRDefault="00E37659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</w:t>
    </w:r>
    <w:r w:rsidR="0060616A">
      <w:rPr>
        <w:rFonts w:ascii="TH Niramit AS" w:hAnsi="TH Niramit AS" w:cs="TH Niramit AS"/>
        <w:sz w:val="26"/>
        <w:szCs w:val="26"/>
      </w:rPr>
      <w:t>JPL</w:t>
    </w:r>
    <w:r w:rsidR="0060616A">
      <w:rPr>
        <w:rFonts w:ascii="TH Niramit AS" w:hAnsi="TH Niramit AS" w:cs="TH Niramit AS" w:hint="cs"/>
        <w:sz w:val="26"/>
        <w:szCs w:val="26"/>
        <w:cs/>
        <w:lang w:eastAsia="ja-JP"/>
      </w:rPr>
      <w:t>๓๕๐๒</w:t>
    </w:r>
    <w:r w:rsidR="00CF6B7A">
      <w:rPr>
        <w:rFonts w:ascii="TH Niramit AS" w:hAnsi="TH Niramit AS" w:cs="TH Niramit AS"/>
        <w:sz w:val="26"/>
        <w:szCs w:val="26"/>
      </w:rPr>
      <w:t xml:space="preserve"> </w:t>
    </w:r>
    <w:r w:rsidR="00CF6B7A">
      <w:rPr>
        <w:rFonts w:ascii="TH Niramit AS" w:hAnsi="TH Niramit AS" w:cs="TH Niramit AS" w:hint="cs"/>
        <w:sz w:val="26"/>
        <w:szCs w:val="26"/>
        <w:cs/>
        <w:lang w:eastAsia="ja-JP"/>
      </w:rPr>
      <w:t>การแปลภาษาญี่ปุ่น๒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.</w:t>
    </w:r>
    <w:r w:rsidR="00CF6B7A">
      <w:rPr>
        <w:rFonts w:ascii="TH Niramit AS" w:hAnsi="TH Niramit AS" w:cs="TH Niramit AS" w:hint="cs"/>
        <w:sz w:val="26"/>
        <w:szCs w:val="26"/>
        <w:cs/>
      </w:rPr>
      <w:t xml:space="preserve">ภาษาญี่ปุ่น  </w:t>
    </w:r>
    <w:r>
      <w:rPr>
        <w:rFonts w:ascii="TH Niramit AS" w:hAnsi="TH Niramit AS" w:cs="TH Niramit AS" w:hint="cs"/>
        <w:sz w:val="26"/>
        <w:szCs w:val="26"/>
        <w:cs/>
      </w:rPr>
      <w:t>คณะ/วิทยาลัย</w:t>
    </w:r>
    <w:r w:rsidR="00CF6B7A">
      <w:rPr>
        <w:rFonts w:ascii="TH Niramit AS" w:hAnsi="TH Niramit AS" w:cs="TH Niramit AS" w:hint="cs"/>
        <w:sz w:val="26"/>
        <w:szCs w:val="26"/>
        <w:cs/>
      </w:rPr>
      <w:t xml:space="preserve">   มนุษยศาสตร์และสังคมศาสตร์  </w:t>
    </w:r>
    <w:r>
      <w:rPr>
        <w:rFonts w:ascii="TH Niramit AS" w:hAnsi="TH Niramit AS" w:cs="TH Niramit AS" w:hint="cs"/>
        <w:sz w:val="26"/>
        <w:szCs w:val="26"/>
        <w:cs/>
      </w:rPr>
      <w:t xml:space="preserve"> มหาวิทยาลัยราช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ภัฎ</w:t>
    </w:r>
    <w:proofErr w:type="spellEnd"/>
    <w:r>
      <w:rPr>
        <w:rFonts w:ascii="TH Niramit AS" w:hAnsi="TH Niramit AS" w:cs="TH Niramit AS" w:hint="cs"/>
        <w:sz w:val="26"/>
        <w:szCs w:val="26"/>
        <w:cs/>
      </w:rPr>
      <w:t>สวน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สุนัน</w:t>
    </w:r>
    <w:proofErr w:type="spellEnd"/>
    <w:r>
      <w:rPr>
        <w:rFonts w:ascii="TH Niramit AS" w:hAnsi="TH Niramit AS" w:cs="TH Niramit AS" w:hint="cs"/>
        <w:sz w:val="26"/>
        <w:szCs w:val="26"/>
        <w:cs/>
      </w:rPr>
      <w:t>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50C2" w14:textId="77777777" w:rsidR="00E37659" w:rsidRDefault="00E37659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07AE" w14:textId="77777777" w:rsidR="00F64BBB" w:rsidRDefault="00F64BBB">
      <w:r>
        <w:separator/>
      </w:r>
    </w:p>
  </w:footnote>
  <w:footnote w:type="continuationSeparator" w:id="0">
    <w:p w14:paraId="04CD1E66" w14:textId="77777777" w:rsidR="00F64BBB" w:rsidRDefault="00F6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D2F9A" w14:textId="77777777" w:rsidR="00E37659" w:rsidRDefault="00E37659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74D7C61D" w14:textId="77777777" w:rsidR="00E37659" w:rsidRDefault="00E37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BAEA" w14:textId="77777777" w:rsidR="00E37659" w:rsidRDefault="00E37659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>
      <w:rPr>
        <w:rFonts w:ascii="TH Niramit AS" w:hAnsi="TH Niramit AS" w:cs="TH Niramit AS" w:hint="cs"/>
        <w:cs/>
      </w:rPr>
      <w:t>๕</w:t>
    </w:r>
  </w:p>
  <w:p w14:paraId="5C0184B7" w14:textId="77777777" w:rsidR="00E37659" w:rsidRPr="00875D21" w:rsidRDefault="00E37659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7B016A">
      <w:rPr>
        <w:rFonts w:ascii="TH Niramit AS" w:hAnsi="TH Niramit AS" w:cs="TH Niramit AS" w:hint="cs"/>
      </w:rPr>
      <w:sym w:font="Wingdings 2" w:char="F052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5713" w14:textId="77777777" w:rsidR="00E37659" w:rsidRDefault="00E37659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</w:t>
    </w:r>
    <w:r>
      <w:rPr>
        <w:rFonts w:ascii="TH Niramit AS" w:hAnsi="TH Niramit AS" w:cs="TH Niramit AS"/>
        <w:cs/>
      </w:rPr>
      <w:t xml:space="preserve">คอ. </w:t>
    </w:r>
    <w:r>
      <w:rPr>
        <w:rFonts w:ascii="TH Niramit AS" w:hAnsi="TH Niramit AS" w:cs="TH Niramit AS" w:hint="cs"/>
        <w:cs/>
      </w:rPr>
      <w:t>๕</w:t>
    </w:r>
  </w:p>
  <w:p w14:paraId="21A859BB" w14:textId="77777777" w:rsidR="00E37659" w:rsidRPr="00875D21" w:rsidRDefault="00E37659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52872F01" w14:textId="77777777" w:rsidR="00E37659" w:rsidRDefault="00E376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1C5B7DC3"/>
    <w:multiLevelType w:val="hybridMultilevel"/>
    <w:tmpl w:val="123A779E"/>
    <w:lvl w:ilvl="0" w:tplc="BE42880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F73D84"/>
    <w:multiLevelType w:val="hybridMultilevel"/>
    <w:tmpl w:val="F034A34C"/>
    <w:lvl w:ilvl="0" w:tplc="06369816">
      <w:start w:val="3"/>
      <w:numFmt w:val="bullet"/>
      <w:lvlText w:val="-"/>
      <w:lvlJc w:val="left"/>
      <w:pPr>
        <w:ind w:left="2520" w:hanging="36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C041F6"/>
    <w:multiLevelType w:val="hybridMultilevel"/>
    <w:tmpl w:val="43FA2AAC"/>
    <w:lvl w:ilvl="0" w:tplc="D4AECEC0">
      <w:start w:val="1"/>
      <w:numFmt w:val="decimal"/>
      <w:lvlText w:val="%1."/>
      <w:lvlJc w:val="left"/>
      <w:pPr>
        <w:ind w:left="469" w:hanging="360"/>
      </w:pPr>
      <w:rPr>
        <w:rFonts w:cs="Angsan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9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3DE371E8"/>
    <w:multiLevelType w:val="hybridMultilevel"/>
    <w:tmpl w:val="388E308C"/>
    <w:lvl w:ilvl="0" w:tplc="BE42880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3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222DDF"/>
    <w:multiLevelType w:val="hybridMultilevel"/>
    <w:tmpl w:val="9DA2D696"/>
    <w:lvl w:ilvl="0" w:tplc="99CA63F2">
      <w:start w:val="4"/>
      <w:numFmt w:val="bullet"/>
      <w:lvlText w:val="-"/>
      <w:lvlJc w:val="left"/>
      <w:pPr>
        <w:ind w:left="720" w:hanging="360"/>
      </w:pPr>
      <w:rPr>
        <w:rFonts w:ascii="TH Niramit AS" w:eastAsiaTheme="minorEastAsia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522327A"/>
    <w:multiLevelType w:val="hybridMultilevel"/>
    <w:tmpl w:val="7A3CD4A8"/>
    <w:lvl w:ilvl="0" w:tplc="BE42880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9A224C"/>
    <w:multiLevelType w:val="hybridMultilevel"/>
    <w:tmpl w:val="D65C1C30"/>
    <w:lvl w:ilvl="0" w:tplc="BE42880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134C03"/>
    <w:multiLevelType w:val="hybridMultilevel"/>
    <w:tmpl w:val="43FA2AAC"/>
    <w:lvl w:ilvl="0" w:tplc="D4AECEC0">
      <w:start w:val="1"/>
      <w:numFmt w:val="decimal"/>
      <w:lvlText w:val="%1."/>
      <w:lvlJc w:val="left"/>
      <w:pPr>
        <w:ind w:left="469" w:hanging="360"/>
      </w:pPr>
      <w:rPr>
        <w:rFonts w:cs="Angsan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9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 w15:restartNumberingAfterBreak="0">
    <w:nsid w:val="7B3B55FC"/>
    <w:multiLevelType w:val="hybridMultilevel"/>
    <w:tmpl w:val="C3088016"/>
    <w:lvl w:ilvl="0" w:tplc="BE42880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7162915">
    <w:abstractNumId w:val="0"/>
  </w:num>
  <w:num w:numId="2" w16cid:durableId="1150099611">
    <w:abstractNumId w:val="3"/>
  </w:num>
  <w:num w:numId="3" w16cid:durableId="560792928">
    <w:abstractNumId w:val="23"/>
  </w:num>
  <w:num w:numId="4" w16cid:durableId="319163121">
    <w:abstractNumId w:val="10"/>
  </w:num>
  <w:num w:numId="5" w16cid:durableId="1244530528">
    <w:abstractNumId w:val="12"/>
  </w:num>
  <w:num w:numId="6" w16cid:durableId="1461802798">
    <w:abstractNumId w:val="20"/>
  </w:num>
  <w:num w:numId="7" w16cid:durableId="204606853">
    <w:abstractNumId w:val="1"/>
  </w:num>
  <w:num w:numId="8" w16cid:durableId="1495024162">
    <w:abstractNumId w:val="22"/>
  </w:num>
  <w:num w:numId="9" w16cid:durableId="1957133512">
    <w:abstractNumId w:val="21"/>
  </w:num>
  <w:num w:numId="10" w16cid:durableId="1842424587">
    <w:abstractNumId w:val="9"/>
  </w:num>
  <w:num w:numId="11" w16cid:durableId="211771733">
    <w:abstractNumId w:val="15"/>
  </w:num>
  <w:num w:numId="12" w16cid:durableId="496654309">
    <w:abstractNumId w:val="4"/>
  </w:num>
  <w:num w:numId="13" w16cid:durableId="855583534">
    <w:abstractNumId w:val="13"/>
  </w:num>
  <w:num w:numId="14" w16cid:durableId="743919908">
    <w:abstractNumId w:val="2"/>
  </w:num>
  <w:num w:numId="15" w16cid:durableId="2102528103">
    <w:abstractNumId w:val="19"/>
  </w:num>
  <w:num w:numId="16" w16cid:durableId="306324764">
    <w:abstractNumId w:val="7"/>
  </w:num>
  <w:num w:numId="17" w16cid:durableId="308096647">
    <w:abstractNumId w:val="5"/>
  </w:num>
  <w:num w:numId="18" w16cid:durableId="536510056">
    <w:abstractNumId w:val="24"/>
  </w:num>
  <w:num w:numId="19" w16cid:durableId="256327624">
    <w:abstractNumId w:val="17"/>
  </w:num>
  <w:num w:numId="20" w16cid:durableId="342173797">
    <w:abstractNumId w:val="16"/>
  </w:num>
  <w:num w:numId="21" w16cid:durableId="1621649654">
    <w:abstractNumId w:val="11"/>
  </w:num>
  <w:num w:numId="22" w16cid:durableId="188312608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44876523">
    <w:abstractNumId w:val="18"/>
  </w:num>
  <w:num w:numId="24" w16cid:durableId="1236627693">
    <w:abstractNumId w:val="8"/>
  </w:num>
  <w:num w:numId="25" w16cid:durableId="14079991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23FEB"/>
    <w:rsid w:val="000457D5"/>
    <w:rsid w:val="000534DE"/>
    <w:rsid w:val="000569D9"/>
    <w:rsid w:val="00092AC9"/>
    <w:rsid w:val="000A2CB5"/>
    <w:rsid w:val="000B053B"/>
    <w:rsid w:val="000B0952"/>
    <w:rsid w:val="000B7849"/>
    <w:rsid w:val="000D22F8"/>
    <w:rsid w:val="000D78FC"/>
    <w:rsid w:val="000E3C5D"/>
    <w:rsid w:val="000F5FBE"/>
    <w:rsid w:val="00137B46"/>
    <w:rsid w:val="001413AA"/>
    <w:rsid w:val="001421DD"/>
    <w:rsid w:val="001746CF"/>
    <w:rsid w:val="001A000D"/>
    <w:rsid w:val="001B2DCD"/>
    <w:rsid w:val="001B5B0D"/>
    <w:rsid w:val="001C0D76"/>
    <w:rsid w:val="001C3B5F"/>
    <w:rsid w:val="001D2CD1"/>
    <w:rsid w:val="001D3CD4"/>
    <w:rsid w:val="001D7631"/>
    <w:rsid w:val="001E17F4"/>
    <w:rsid w:val="001E6840"/>
    <w:rsid w:val="001F27EF"/>
    <w:rsid w:val="002130BB"/>
    <w:rsid w:val="0021553B"/>
    <w:rsid w:val="00240A56"/>
    <w:rsid w:val="00242613"/>
    <w:rsid w:val="002440E7"/>
    <w:rsid w:val="00245947"/>
    <w:rsid w:val="0024599B"/>
    <w:rsid w:val="0024599F"/>
    <w:rsid w:val="00253578"/>
    <w:rsid w:val="0026684B"/>
    <w:rsid w:val="002703BB"/>
    <w:rsid w:val="00280E86"/>
    <w:rsid w:val="00283B12"/>
    <w:rsid w:val="002928BB"/>
    <w:rsid w:val="002A0E73"/>
    <w:rsid w:val="002B2691"/>
    <w:rsid w:val="002B3721"/>
    <w:rsid w:val="002C4996"/>
    <w:rsid w:val="002C7B23"/>
    <w:rsid w:val="002D4CDF"/>
    <w:rsid w:val="00302D46"/>
    <w:rsid w:val="00303D18"/>
    <w:rsid w:val="00311697"/>
    <w:rsid w:val="00316CC1"/>
    <w:rsid w:val="00322182"/>
    <w:rsid w:val="003253B8"/>
    <w:rsid w:val="0033720E"/>
    <w:rsid w:val="00337600"/>
    <w:rsid w:val="00345C37"/>
    <w:rsid w:val="003519B6"/>
    <w:rsid w:val="00351A24"/>
    <w:rsid w:val="0035228C"/>
    <w:rsid w:val="0035640D"/>
    <w:rsid w:val="003752DF"/>
    <w:rsid w:val="00381D78"/>
    <w:rsid w:val="00383FCC"/>
    <w:rsid w:val="00386EA2"/>
    <w:rsid w:val="00390037"/>
    <w:rsid w:val="003944A7"/>
    <w:rsid w:val="003A186A"/>
    <w:rsid w:val="003A2497"/>
    <w:rsid w:val="003A49FD"/>
    <w:rsid w:val="003A4A86"/>
    <w:rsid w:val="003B08A2"/>
    <w:rsid w:val="003B3639"/>
    <w:rsid w:val="003C147A"/>
    <w:rsid w:val="003C71C3"/>
    <w:rsid w:val="003D26DF"/>
    <w:rsid w:val="003D34D5"/>
    <w:rsid w:val="003D45D8"/>
    <w:rsid w:val="003E605F"/>
    <w:rsid w:val="003F4B26"/>
    <w:rsid w:val="00402790"/>
    <w:rsid w:val="004030A3"/>
    <w:rsid w:val="00407498"/>
    <w:rsid w:val="00417365"/>
    <w:rsid w:val="004206FD"/>
    <w:rsid w:val="00423BC2"/>
    <w:rsid w:val="00431017"/>
    <w:rsid w:val="00431C96"/>
    <w:rsid w:val="00444067"/>
    <w:rsid w:val="00446C23"/>
    <w:rsid w:val="00452A0A"/>
    <w:rsid w:val="00456EDE"/>
    <w:rsid w:val="00470EB4"/>
    <w:rsid w:val="00477C3A"/>
    <w:rsid w:val="00484C76"/>
    <w:rsid w:val="00494964"/>
    <w:rsid w:val="004A0474"/>
    <w:rsid w:val="004A06B5"/>
    <w:rsid w:val="004A5896"/>
    <w:rsid w:val="004B7BF5"/>
    <w:rsid w:val="004D35E4"/>
    <w:rsid w:val="004D3F72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1DDB"/>
    <w:rsid w:val="00565252"/>
    <w:rsid w:val="00594F43"/>
    <w:rsid w:val="005974F8"/>
    <w:rsid w:val="005A4DDB"/>
    <w:rsid w:val="005A6964"/>
    <w:rsid w:val="005B4EF4"/>
    <w:rsid w:val="005B562C"/>
    <w:rsid w:val="005B56DB"/>
    <w:rsid w:val="005C54CE"/>
    <w:rsid w:val="005C67E5"/>
    <w:rsid w:val="005D4CD3"/>
    <w:rsid w:val="005D6DF4"/>
    <w:rsid w:val="005E4121"/>
    <w:rsid w:val="005E6E9A"/>
    <w:rsid w:val="0060616A"/>
    <w:rsid w:val="006067AE"/>
    <w:rsid w:val="006143D0"/>
    <w:rsid w:val="006148B5"/>
    <w:rsid w:val="00616EDB"/>
    <w:rsid w:val="00617064"/>
    <w:rsid w:val="0063084B"/>
    <w:rsid w:val="0065102A"/>
    <w:rsid w:val="006518DC"/>
    <w:rsid w:val="00654002"/>
    <w:rsid w:val="0066014E"/>
    <w:rsid w:val="00664859"/>
    <w:rsid w:val="00665F88"/>
    <w:rsid w:val="006717C8"/>
    <w:rsid w:val="00675305"/>
    <w:rsid w:val="006776BD"/>
    <w:rsid w:val="00680D03"/>
    <w:rsid w:val="00686ADB"/>
    <w:rsid w:val="006910B2"/>
    <w:rsid w:val="00693DDD"/>
    <w:rsid w:val="0069712A"/>
    <w:rsid w:val="006A21B4"/>
    <w:rsid w:val="006A4FE4"/>
    <w:rsid w:val="006B34B4"/>
    <w:rsid w:val="006B747E"/>
    <w:rsid w:val="006C713E"/>
    <w:rsid w:val="006D1713"/>
    <w:rsid w:val="006D2033"/>
    <w:rsid w:val="006D3CB3"/>
    <w:rsid w:val="006D44C0"/>
    <w:rsid w:val="006E2297"/>
    <w:rsid w:val="006F5536"/>
    <w:rsid w:val="00721E19"/>
    <w:rsid w:val="007259CF"/>
    <w:rsid w:val="00730750"/>
    <w:rsid w:val="00740F0D"/>
    <w:rsid w:val="00741B69"/>
    <w:rsid w:val="00743803"/>
    <w:rsid w:val="00745F15"/>
    <w:rsid w:val="007536AA"/>
    <w:rsid w:val="00764447"/>
    <w:rsid w:val="0076521D"/>
    <w:rsid w:val="00772D5A"/>
    <w:rsid w:val="00781FE0"/>
    <w:rsid w:val="007B016A"/>
    <w:rsid w:val="007B780A"/>
    <w:rsid w:val="007C4BC1"/>
    <w:rsid w:val="007C56E6"/>
    <w:rsid w:val="007E371C"/>
    <w:rsid w:val="007E7407"/>
    <w:rsid w:val="007F2EA7"/>
    <w:rsid w:val="007F355F"/>
    <w:rsid w:val="007F66BB"/>
    <w:rsid w:val="00804CDF"/>
    <w:rsid w:val="008077AD"/>
    <w:rsid w:val="00811A7B"/>
    <w:rsid w:val="00812062"/>
    <w:rsid w:val="00822096"/>
    <w:rsid w:val="00826BDB"/>
    <w:rsid w:val="00830091"/>
    <w:rsid w:val="008424C4"/>
    <w:rsid w:val="008506A8"/>
    <w:rsid w:val="00851C4F"/>
    <w:rsid w:val="00853221"/>
    <w:rsid w:val="00860CD7"/>
    <w:rsid w:val="008616C5"/>
    <w:rsid w:val="008656BA"/>
    <w:rsid w:val="00867602"/>
    <w:rsid w:val="008747C0"/>
    <w:rsid w:val="00875D21"/>
    <w:rsid w:val="0088449F"/>
    <w:rsid w:val="008A10A0"/>
    <w:rsid w:val="008A4174"/>
    <w:rsid w:val="008A4B4D"/>
    <w:rsid w:val="008A7A9A"/>
    <w:rsid w:val="008B5DA1"/>
    <w:rsid w:val="008D4B1C"/>
    <w:rsid w:val="008E1831"/>
    <w:rsid w:val="008E2622"/>
    <w:rsid w:val="008E454E"/>
    <w:rsid w:val="008F1091"/>
    <w:rsid w:val="008F5CB6"/>
    <w:rsid w:val="009147E9"/>
    <w:rsid w:val="00921B2F"/>
    <w:rsid w:val="009233E0"/>
    <w:rsid w:val="009248A0"/>
    <w:rsid w:val="00932B84"/>
    <w:rsid w:val="00945493"/>
    <w:rsid w:val="009474A2"/>
    <w:rsid w:val="00947B24"/>
    <w:rsid w:val="00955DF5"/>
    <w:rsid w:val="0097531C"/>
    <w:rsid w:val="009859FA"/>
    <w:rsid w:val="00987F58"/>
    <w:rsid w:val="009B34F8"/>
    <w:rsid w:val="009B5561"/>
    <w:rsid w:val="009E41B1"/>
    <w:rsid w:val="00A043DD"/>
    <w:rsid w:val="00A0473D"/>
    <w:rsid w:val="00A07643"/>
    <w:rsid w:val="00A13433"/>
    <w:rsid w:val="00A15156"/>
    <w:rsid w:val="00A15363"/>
    <w:rsid w:val="00A2248E"/>
    <w:rsid w:val="00A24E40"/>
    <w:rsid w:val="00A33F85"/>
    <w:rsid w:val="00A36EF6"/>
    <w:rsid w:val="00A47E33"/>
    <w:rsid w:val="00A52096"/>
    <w:rsid w:val="00A53061"/>
    <w:rsid w:val="00A563A7"/>
    <w:rsid w:val="00A60AC4"/>
    <w:rsid w:val="00A6334C"/>
    <w:rsid w:val="00A70B91"/>
    <w:rsid w:val="00A7625C"/>
    <w:rsid w:val="00A76B61"/>
    <w:rsid w:val="00A80D03"/>
    <w:rsid w:val="00A82ED3"/>
    <w:rsid w:val="00A83295"/>
    <w:rsid w:val="00A92D20"/>
    <w:rsid w:val="00A94CD5"/>
    <w:rsid w:val="00A97A0E"/>
    <w:rsid w:val="00AA6B99"/>
    <w:rsid w:val="00AB4E76"/>
    <w:rsid w:val="00AB5922"/>
    <w:rsid w:val="00AC3A4F"/>
    <w:rsid w:val="00AD3CD9"/>
    <w:rsid w:val="00AE0744"/>
    <w:rsid w:val="00AE1C59"/>
    <w:rsid w:val="00B01B30"/>
    <w:rsid w:val="00B2306B"/>
    <w:rsid w:val="00B309A1"/>
    <w:rsid w:val="00B34FD3"/>
    <w:rsid w:val="00B42591"/>
    <w:rsid w:val="00B47918"/>
    <w:rsid w:val="00B630AE"/>
    <w:rsid w:val="00B632A9"/>
    <w:rsid w:val="00B647E9"/>
    <w:rsid w:val="00B66960"/>
    <w:rsid w:val="00B678E6"/>
    <w:rsid w:val="00B67BAE"/>
    <w:rsid w:val="00B7390E"/>
    <w:rsid w:val="00B73E75"/>
    <w:rsid w:val="00B8122D"/>
    <w:rsid w:val="00B82811"/>
    <w:rsid w:val="00B846AE"/>
    <w:rsid w:val="00B90DBF"/>
    <w:rsid w:val="00BB36E4"/>
    <w:rsid w:val="00BC3D82"/>
    <w:rsid w:val="00BD4CD3"/>
    <w:rsid w:val="00BE3B04"/>
    <w:rsid w:val="00BE4450"/>
    <w:rsid w:val="00BE51D3"/>
    <w:rsid w:val="00BE5462"/>
    <w:rsid w:val="00BF36E7"/>
    <w:rsid w:val="00C01CB9"/>
    <w:rsid w:val="00C029A3"/>
    <w:rsid w:val="00C030E6"/>
    <w:rsid w:val="00C11FF5"/>
    <w:rsid w:val="00C152F9"/>
    <w:rsid w:val="00C20AFC"/>
    <w:rsid w:val="00C300A0"/>
    <w:rsid w:val="00C30BF2"/>
    <w:rsid w:val="00C36349"/>
    <w:rsid w:val="00C543E3"/>
    <w:rsid w:val="00C77983"/>
    <w:rsid w:val="00C8262D"/>
    <w:rsid w:val="00C856F8"/>
    <w:rsid w:val="00C87BDA"/>
    <w:rsid w:val="00C95A06"/>
    <w:rsid w:val="00C9650D"/>
    <w:rsid w:val="00CA1AE0"/>
    <w:rsid w:val="00CA2E1F"/>
    <w:rsid w:val="00CB0150"/>
    <w:rsid w:val="00CC0A0F"/>
    <w:rsid w:val="00CC4E37"/>
    <w:rsid w:val="00CD3FC3"/>
    <w:rsid w:val="00CD54F1"/>
    <w:rsid w:val="00CE0369"/>
    <w:rsid w:val="00CF6B7A"/>
    <w:rsid w:val="00D1046D"/>
    <w:rsid w:val="00D11F31"/>
    <w:rsid w:val="00D1474A"/>
    <w:rsid w:val="00D15F6D"/>
    <w:rsid w:val="00D17672"/>
    <w:rsid w:val="00D20FBA"/>
    <w:rsid w:val="00D22D44"/>
    <w:rsid w:val="00D518B1"/>
    <w:rsid w:val="00D54436"/>
    <w:rsid w:val="00D56ADD"/>
    <w:rsid w:val="00D64BCE"/>
    <w:rsid w:val="00D65EA9"/>
    <w:rsid w:val="00D728B1"/>
    <w:rsid w:val="00D758A7"/>
    <w:rsid w:val="00D9075E"/>
    <w:rsid w:val="00DA2058"/>
    <w:rsid w:val="00DB0787"/>
    <w:rsid w:val="00DB7408"/>
    <w:rsid w:val="00DC08D3"/>
    <w:rsid w:val="00DC5917"/>
    <w:rsid w:val="00DF4D87"/>
    <w:rsid w:val="00E078B5"/>
    <w:rsid w:val="00E154E3"/>
    <w:rsid w:val="00E2071F"/>
    <w:rsid w:val="00E2554C"/>
    <w:rsid w:val="00E27228"/>
    <w:rsid w:val="00E3755A"/>
    <w:rsid w:val="00E37659"/>
    <w:rsid w:val="00E4350D"/>
    <w:rsid w:val="00E5583E"/>
    <w:rsid w:val="00E66A6E"/>
    <w:rsid w:val="00E72CD9"/>
    <w:rsid w:val="00EA7EC3"/>
    <w:rsid w:val="00EB4913"/>
    <w:rsid w:val="00EC00A6"/>
    <w:rsid w:val="00EC3617"/>
    <w:rsid w:val="00EC63E1"/>
    <w:rsid w:val="00EE2AF6"/>
    <w:rsid w:val="00EF1CE2"/>
    <w:rsid w:val="00EF7A01"/>
    <w:rsid w:val="00F105F8"/>
    <w:rsid w:val="00F1134B"/>
    <w:rsid w:val="00F2536D"/>
    <w:rsid w:val="00F31198"/>
    <w:rsid w:val="00F34A00"/>
    <w:rsid w:val="00F373DF"/>
    <w:rsid w:val="00F472A0"/>
    <w:rsid w:val="00F512C8"/>
    <w:rsid w:val="00F56587"/>
    <w:rsid w:val="00F64BBB"/>
    <w:rsid w:val="00F6575D"/>
    <w:rsid w:val="00F82AB6"/>
    <w:rsid w:val="00F95A8D"/>
    <w:rsid w:val="00FA02C5"/>
    <w:rsid w:val="00FA32DD"/>
    <w:rsid w:val="00FB596D"/>
    <w:rsid w:val="00FE1C94"/>
    <w:rsid w:val="00FE284C"/>
    <w:rsid w:val="00FF27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8B22ACF"/>
  <w15:docId w15:val="{F8008989-22D9-4AC8-B95E-5E47B4004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1B4"/>
    <w:rPr>
      <w:sz w:val="24"/>
      <w:szCs w:val="28"/>
      <w:lang w:eastAsia="en-US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/>
      <w:b/>
      <w:bCs/>
      <w:sz w:val="22"/>
    </w:rPr>
  </w:style>
  <w:style w:type="paragraph" w:styleId="Heading7">
    <w:name w:val="heading 7"/>
    <w:basedOn w:val="Normal"/>
    <w:next w:val="Normal"/>
    <w:link w:val="Heading7Char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qFormat/>
    <w:rsid w:val="00AE0744"/>
    <w:rPr>
      <w:rFonts w:ascii="Calibri" w:hAnsi="Calibri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/>
      <w:sz w:val="22"/>
      <w:szCs w:val="28"/>
      <w:lang w:bidi="th-TH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character" w:customStyle="1" w:styleId="Heading7Char">
    <w:name w:val="Heading 7 Char"/>
    <w:link w:val="Heading7"/>
    <w:rsid w:val="004D3F72"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link w:val="FootnoteText"/>
    <w:rsid w:val="004D3F72"/>
    <w:rPr>
      <w:lang w:val="en-AU" w:bidi="ar-SA"/>
    </w:rPr>
  </w:style>
  <w:style w:type="paragraph" w:styleId="ListParagraph">
    <w:name w:val="List Paragraph"/>
    <w:basedOn w:val="Normal"/>
    <w:uiPriority w:val="34"/>
    <w:qFormat/>
    <w:rsid w:val="00B8122D"/>
    <w:pPr>
      <w:ind w:left="720"/>
      <w:contextualSpacing/>
    </w:pPr>
  </w:style>
  <w:style w:type="paragraph" w:customStyle="1" w:styleId="1">
    <w:name w:val="รายการย่อหน้า1"/>
    <w:basedOn w:val="Normal"/>
    <w:uiPriority w:val="34"/>
    <w:qFormat/>
    <w:rsid w:val="006B34B4"/>
    <w:pPr>
      <w:ind w:left="720"/>
      <w:contextualSpacing/>
    </w:pPr>
    <w:rPr>
      <w:rFonts w:eastAsia="MS Mincho"/>
      <w:szCs w:val="24"/>
      <w:lang w:bidi="ar-SA"/>
    </w:rPr>
  </w:style>
  <w:style w:type="paragraph" w:styleId="BodyTextIndent2">
    <w:name w:val="Body Text Indent 2"/>
    <w:basedOn w:val="Normal"/>
    <w:link w:val="BodyTextIndent2Char"/>
    <w:uiPriority w:val="99"/>
    <w:rsid w:val="006B34B4"/>
    <w:pPr>
      <w:ind w:left="360" w:hanging="540"/>
    </w:pPr>
    <w:rPr>
      <w:rFonts w:eastAsia="MS Mincho"/>
      <w:sz w:val="20"/>
      <w:szCs w:val="24"/>
      <w:lang w:val="en-AU"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B34B4"/>
    <w:rPr>
      <w:rFonts w:eastAsia="MS Mincho"/>
      <w:szCs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1478</Words>
  <Characters>8427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Pailin Klinkesorn</cp:lastModifiedBy>
  <cp:revision>2</cp:revision>
  <cp:lastPrinted>2025-04-07T14:56:00Z</cp:lastPrinted>
  <dcterms:created xsi:type="dcterms:W3CDTF">2026-08-25T11:46:00Z</dcterms:created>
  <dcterms:modified xsi:type="dcterms:W3CDTF">2026-08-25T11:46:00Z</dcterms:modified>
</cp:coreProperties>
</file>