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E974B0" w14:textId="77777777" w:rsidR="00733E88" w:rsidRDefault="00E445D3" w:rsidP="00A736C0">
      <w:pPr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6576D1">
        <w:rPr>
          <w:rFonts w:ascii="TH SarabunPSK" w:eastAsia="BrowalliaNew-Bold" w:hAnsi="TH SarabunPSK" w:cs="TH SarabunPSK" w:hint="cs"/>
          <w:b/>
          <w:bCs/>
          <w:sz w:val="40"/>
          <w:szCs w:val="40"/>
          <w:cs/>
        </w:rPr>
        <w:t>รายละเอียดของรายวิชา</w:t>
      </w:r>
      <w:r w:rsidR="004D7F97" w:rsidRPr="006576D1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</w:p>
    <w:p w14:paraId="487728C0" w14:textId="3D0DCE19" w:rsidR="00733E88" w:rsidRDefault="004D7F97" w:rsidP="00187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/>
          <w:b/>
          <w:bCs/>
          <w:sz w:val="32"/>
          <w:szCs w:val="32"/>
        </w:rPr>
        <w:t>Course Specification (TQF3/OBE3)</w:t>
      </w:r>
    </w:p>
    <w:p w14:paraId="13EB5F6E" w14:textId="6D509BD5" w:rsidR="00B65BF6" w:rsidRPr="00733E88" w:rsidRDefault="00EE5804" w:rsidP="00B65B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 w:rsidRPr="00733E88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B65BF6" w:rsidRPr="00733E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A53582" w14:textId="0868A225" w:rsidR="00733E88" w:rsidRPr="00733E88" w:rsidRDefault="00B65BF6" w:rsidP="00733E88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733E88">
        <w:rPr>
          <w:rFonts w:ascii="TH SarabunPSK" w:eastAsia="BrowalliaNew-Bold" w:hAnsi="TH SarabunPSK" w:cs="TH SarabunPSK"/>
          <w:b/>
          <w:bCs/>
          <w:sz w:val="32"/>
          <w:szCs w:val="32"/>
        </w:rPr>
        <w:t>Section 1 General Information</w:t>
      </w:r>
    </w:p>
    <w:p w14:paraId="67217044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รหัสและชื่อรายวิชา</w:t>
      </w:r>
    </w:p>
    <w:p w14:paraId="0B6105CB" w14:textId="77777777" w:rsidR="00635FF1" w:rsidRPr="00635FF1" w:rsidRDefault="00EE5804" w:rsidP="00635FF1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="009B631A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35FF1" w:rsidRPr="00635FF1">
        <w:rPr>
          <w:rFonts w:ascii="TH SarabunPSK" w:hAnsi="TH SarabunPSK" w:cs="TH SarabunPSK"/>
          <w:sz w:val="32"/>
          <w:szCs w:val="32"/>
          <w:cs/>
        </w:rPr>
        <w:t>ภาษาอังกฤษสำหรับบัณฑิตศึกษา</w:t>
      </w:r>
    </w:p>
    <w:p w14:paraId="1ACEF172" w14:textId="1722E506" w:rsidR="009B631A" w:rsidRPr="00F66EE3" w:rsidRDefault="009B631A" w:rsidP="009B631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35FF1" w:rsidRPr="00635FF1">
        <w:rPr>
          <w:rFonts w:ascii="TH SarabunPSK" w:hAnsi="TH SarabunPSK" w:cs="TH SarabunPSK"/>
          <w:sz w:val="32"/>
          <w:szCs w:val="32"/>
        </w:rPr>
        <w:t>English for Graduate Studies</w:t>
      </w:r>
    </w:p>
    <w:p w14:paraId="1AC44BF1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2.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จำนวนหน่วยกิต</w:t>
      </w:r>
    </w:p>
    <w:p w14:paraId="77A2199D" w14:textId="75E7CC49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="00635FF1" w:rsidRPr="00635FF1">
        <w:rPr>
          <w:rFonts w:ascii="TH SarabunPSK" w:hAnsi="TH SarabunPSK" w:cs="TH SarabunPSK"/>
          <w:b/>
          <w:bCs/>
          <w:sz w:val="32"/>
          <w:szCs w:val="32"/>
        </w:rPr>
        <w:t>3(2-2-</w:t>
      </w:r>
      <w:proofErr w:type="gramStart"/>
      <w:r w:rsidR="00635FF1" w:rsidRPr="00635FF1">
        <w:rPr>
          <w:rFonts w:ascii="TH SarabunPSK" w:hAnsi="TH SarabunPSK" w:cs="TH SarabunPSK"/>
          <w:b/>
          <w:bCs/>
          <w:sz w:val="32"/>
          <w:szCs w:val="32"/>
        </w:rPr>
        <w:t>8)</w:t>
      </w:r>
      <w:r w:rsidRPr="00F66EE3">
        <w:rPr>
          <w:rFonts w:ascii="TH SarabunPSK" w:hAnsi="TH SarabunPSK" w:cs="TH SarabunPSK" w:hint="cs"/>
          <w:sz w:val="32"/>
          <w:szCs w:val="32"/>
          <w:cs/>
        </w:rPr>
        <w:t>หน่วยกิต</w:t>
      </w:r>
      <w:proofErr w:type="gramEnd"/>
    </w:p>
    <w:p w14:paraId="20BD9DA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3.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หมวดวิชา</w:t>
      </w:r>
    </w:p>
    <w:p w14:paraId="25563F60" w14:textId="3CF41314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AA38D4">
        <w:rPr>
          <w:rFonts w:ascii="TH SarabunPSK" w:hAnsi="TH SarabunPSK" w:cs="TH SarabunPSK" w:hint="cs"/>
          <w:sz w:val="32"/>
          <w:szCs w:val="32"/>
          <w:cs/>
        </w:rPr>
        <w:t>ห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มวดวิชาบังคับ</w:t>
      </w:r>
    </w:p>
    <w:p w14:paraId="78CA1DB0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4.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อาจารย์ผู้รับผิดชอบรายวิชาและอาจารย์ผู้สอน</w:t>
      </w:r>
    </w:p>
    <w:p w14:paraId="7CE1E4A4" w14:textId="079185EB" w:rsidR="00EE5804" w:rsidRPr="0054398A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467C5E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ดร.ปริญญา ขวัญเมืองวา</w:t>
      </w:r>
      <w:proofErr w:type="spellStart"/>
      <w:r w:rsidR="00AA38D4" w:rsidRPr="00AA38D4">
        <w:rPr>
          <w:rFonts w:ascii="TH SarabunPSK" w:hAnsi="TH SarabunPSK" w:cs="TH SarabunPSK"/>
          <w:sz w:val="32"/>
          <w:szCs w:val="32"/>
          <w:cs/>
        </w:rPr>
        <w:t>นิช</w:t>
      </w:r>
      <w:proofErr w:type="spellEnd"/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14901F" w14:textId="1076AD09" w:rsidR="0054398A" w:rsidRPr="0054398A" w:rsidRDefault="0054398A" w:rsidP="0054398A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อาจารย์ผู้สอน</w:t>
      </w:r>
      <w:r w:rsidRPr="0054398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ดร.ปริญญา ขวัญเมืองวา</w:t>
      </w:r>
      <w:proofErr w:type="spellStart"/>
      <w:r w:rsidR="00AA38D4" w:rsidRPr="00AA38D4">
        <w:rPr>
          <w:rFonts w:ascii="TH SarabunPSK" w:hAnsi="TH SarabunPSK" w:cs="TH SarabunPSK"/>
          <w:sz w:val="32"/>
          <w:szCs w:val="32"/>
          <w:cs/>
        </w:rPr>
        <w:t>นิช</w:t>
      </w:r>
      <w:proofErr w:type="spellEnd"/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10D6397" w14:textId="37B93F02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2995"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สถานที่ติดต่อ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EE3">
        <w:rPr>
          <w:rFonts w:ascii="TH SarabunPSK" w:hAnsi="TH SarabunPSK" w:cs="TH SarabunPSK"/>
          <w:sz w:val="32"/>
          <w:szCs w:val="32"/>
        </w:rPr>
        <w:t>: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อาคารเหมวดีพิทักษ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์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 xml:space="preserve"> (อาคาร ๓๗) ชั้น ๒ วิทยาลัยนวัตกรรมและการจัดการ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9B23CA4" w14:textId="403EAC7A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proofErr w:type="gramStart"/>
      <w:r w:rsidR="009608FD" w:rsidRPr="00C94B69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C94B69">
        <w:rPr>
          <w:rFonts w:ascii="TH SarabunPSK" w:hAnsi="TH SarabunPSK" w:cs="TH SarabunPSK"/>
          <w:b/>
          <w:bCs/>
          <w:sz w:val="32"/>
          <w:szCs w:val="32"/>
        </w:rPr>
        <w:t>-mail</w:t>
      </w:r>
      <w:r w:rsidRPr="00F66EE3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Pr="00F66EE3">
        <w:rPr>
          <w:rFonts w:ascii="TH SarabunPSK" w:hAnsi="TH SarabunPSK" w:cs="TH SarabunPSK"/>
          <w:sz w:val="32"/>
          <w:szCs w:val="32"/>
        </w:rPr>
        <w:t xml:space="preserve"> </w:t>
      </w:r>
      <w:r w:rsidR="00AA38D4">
        <w:rPr>
          <w:rFonts w:ascii="TH SarabunPSK" w:hAnsi="TH SarabunPSK" w:cs="TH SarabunPSK"/>
          <w:sz w:val="32"/>
          <w:szCs w:val="32"/>
        </w:rPr>
        <w:t>parinya.kw@ssru.ac.th</w:t>
      </w:r>
    </w:p>
    <w:p w14:paraId="45CD66E6" w14:textId="054B171E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5. </w:t>
      </w:r>
      <w:r w:rsidR="00DB5804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ภาคการศึกษาและ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ชั้นปีที่เรียน</w:t>
      </w:r>
    </w:p>
    <w:p w14:paraId="73F16C94" w14:textId="7671821D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ภาคเรียนที่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๑</w:t>
      </w:r>
      <w:r w:rsidR="00DB5804">
        <w:rPr>
          <w:rFonts w:ascii="TH SarabunPSK" w:hAnsi="TH SarabunPSK" w:cs="TH SarabunPSK"/>
          <w:sz w:val="32"/>
          <w:szCs w:val="32"/>
        </w:rPr>
        <w:t xml:space="preserve"> </w:t>
      </w:r>
      <w:r w:rsidR="00DB5804">
        <w:rPr>
          <w:rFonts w:ascii="TH SarabunPSK" w:hAnsi="TH SarabunPSK" w:cs="TH SarabunPSK"/>
          <w:sz w:val="32"/>
          <w:szCs w:val="32"/>
        </w:rPr>
        <w:tab/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ปีการศึกษา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๒๕๖๘</w:t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Pr="00DB5804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ชั้นปีที่</w:t>
      </w:r>
      <w:r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๑</w:t>
      </w:r>
    </w:p>
    <w:p w14:paraId="0FDF609B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6.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(Pre-requisite)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789D0EF" w14:textId="77777777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F66EE3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D212442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7.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รายวิชาที่ต้องเรียนพร้อมกัน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(Co-requisites)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B78E41A" w14:textId="77777777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F66EE3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220005A0" w14:textId="77777777" w:rsidR="000C558B" w:rsidRDefault="00EE5804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8.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สถานที่เรียน</w:t>
      </w:r>
    </w:p>
    <w:p w14:paraId="4E3BDC79" w14:textId="0E143C4B" w:rsidR="000C558B" w:rsidRPr="000C558B" w:rsidRDefault="000C558B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อาคารเหมวดีพิทักษ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์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(อาคาร ๓๗) ชั้น ๓</w:t>
      </w:r>
    </w:p>
    <w:p w14:paraId="0F43178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9.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วันที่จัดทำหรือปรับปรุงรายละเอียดของรายวิชาครั้งล่าสุด</w:t>
      </w:r>
    </w:p>
    <w:p w14:paraId="1BEAC3BB" w14:textId="2FE1E9CC" w:rsidR="00EE5804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๑๖ มิถุนายน ๒๕๖๘</w:t>
      </w:r>
    </w:p>
    <w:p w14:paraId="79A2433A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74ABC51F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35DC4108" w14:textId="4631B747" w:rsidR="003F3615" w:rsidRPr="00DA1AD3" w:rsidRDefault="00815B15" w:rsidP="001874F0">
      <w:pPr>
        <w:rPr>
          <w:rFonts w:ascii="TH SarabunPSK" w:hAnsi="TH SarabunPSK" w:cs="TH SarabunPSK"/>
          <w:color w:val="EE0000"/>
          <w:sz w:val="32"/>
          <w:szCs w:val="32"/>
        </w:rPr>
      </w:pPr>
      <w:r w:rsidRPr="002E0362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DA1AD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ความสอดคล้องระหว่างรายวิชากับ</w:t>
      </w:r>
      <w:r w:rsidR="00A65158" w:rsidRPr="00DA1AD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วิสัยทัศน์</w:t>
      </w:r>
      <w:r w:rsidR="004D01C4" w:rsidRPr="00DA1AD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="004D01C4" w:rsidRPr="00DA1AD3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เป้าหมายการพัฒนาที่ยั่งยืน</w:t>
      </w:r>
      <w:r w:rsidR="004D01C4" w:rsidRPr="00DA1AD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และข้อกำหนดตามเกณฑ์มาตรฐานอุดมศึกษา</w:t>
      </w:r>
      <w:r w:rsidR="00F0336A" w:rsidRPr="00DA1AD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ระดับปริญญา</w:t>
      </w:r>
      <w:r w:rsidR="00AA38D4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โท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DA1AD3" w:rsidRPr="00DA1AD3" w14:paraId="7AB30192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A29A6B4" w14:textId="77777777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</w:pPr>
            <w:r w:rsidRPr="00DA1AD3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48290CB3" w14:textId="051E929C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  <w:r w:rsidRPr="00DA1AD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“</w:t>
            </w:r>
            <w:r w:rsidRPr="00DA1AD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DA1AD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69D914ED" w14:textId="6B27E225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</w:pPr>
            <w:r w:rsidRPr="00DA1AD3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 xml:space="preserve">ส่งเสริมทักษะการเรียนรู้ด้วยตนเองในการปฏิบัติและการปรับปรุงพัฒนางานเพื่อการประกอบอาชีพ </w:t>
            </w:r>
            <w:r w:rsidRPr="00DA1AD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4804C980" w14:textId="3E66232F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  <w:r w:rsidRPr="00DA1AD3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DA1AD3" w:rsidRPr="00DA1AD3" w14:paraId="5756122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0746723E" w14:textId="4F6F473B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  <w:r w:rsidRPr="00DA1AD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499677A" w14:textId="79A505C2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  <w:r w:rsidRPr="00DA1AD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>พัฒนาสังคมอย่างยั่งยืน (</w:t>
            </w:r>
            <w:r w:rsidRPr="00DA1AD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7C237A93" w14:textId="77777777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78224FA3" w14:textId="77777777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</w:p>
        </w:tc>
      </w:tr>
      <w:tr w:rsidR="00DA1AD3" w:rsidRPr="00DA1AD3" w14:paraId="37A27A71" w14:textId="77777777" w:rsidTr="0058634B">
        <w:tc>
          <w:tcPr>
            <w:tcW w:w="2337" w:type="dxa"/>
          </w:tcPr>
          <w:p w14:paraId="40504895" w14:textId="3C0CC2A6" w:rsidR="00C629E2" w:rsidRPr="00DA1AD3" w:rsidRDefault="00AA38D4" w:rsidP="001874F0">
            <w:pPr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- </w:t>
            </w:r>
            <w:r w:rsidR="00635FF1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ร</w:t>
            </w:r>
            <w:r w:rsidR="00635FF1" w:rsidRPr="00635FF1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ายวิชานี้ช่วยพัฒนาทักษะการใช้ภาษาอังกฤษเพื่อการสื่อสารเชิงวิชาการที่จำเป็นสำหรับนักศึกษาระดับบัณฑิตศึกษา ทั้งในด้านการอ่าน วิเคราะห์ เขียน และสรุปเนื้อหา โดยเน้นการฝึกฝนด้วยตนเองอย่างต่อเนื่องผ่านการเรียนรู้แบบลงมือปฏิบัติจริง</w:t>
            </w:r>
          </w:p>
        </w:tc>
        <w:tc>
          <w:tcPr>
            <w:tcW w:w="2337" w:type="dxa"/>
          </w:tcPr>
          <w:p w14:paraId="62FD506C" w14:textId="2B2BC8D4" w:rsidR="002C1EBF" w:rsidRPr="00DA1AD3" w:rsidRDefault="00635FF1" w:rsidP="001874F0">
            <w:pPr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รา</w:t>
            </w:r>
            <w:r w:rsidRPr="00635FF1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ยวิชานี้เสริมสร้างศักยภาพนักศึกษาด้านการสื่อสารข้ามวัฒนธรรมและการเข้าใจเนื้อหาวิชาการสากล ซึ่งเอื้อต่อการมีส่วนร่วมในเวทีวิชาการนานาชาติ และสามารถถ่ายทอดองค์ความรู้เพื่อพัฒนาสังคมในบริบทไทยและโลกได้อย่างยั่งยืน</w:t>
            </w:r>
          </w:p>
        </w:tc>
        <w:tc>
          <w:tcPr>
            <w:tcW w:w="2551" w:type="dxa"/>
          </w:tcPr>
          <w:p w14:paraId="08C1FB2F" w14:textId="691CF82D" w:rsidR="00635FF1" w:rsidRPr="00635FF1" w:rsidRDefault="00635FF1" w:rsidP="00635FF1">
            <w:pPr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 xml:space="preserve"> </w:t>
            </w:r>
            <w:r w:rsidRPr="00635FF1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รายวิชานี้ส่งเสริมให้นักศึกษาฝึกฝนการใช้ภาษาอังกฤษอย่างต่อเนื่องนอกห้องเรียน โดยเน้นการอ่าน วิเคราะห์ และสรุปบทความวิชาการด้วยตนเอง</w:t>
            </w:r>
          </w:p>
          <w:p w14:paraId="14CDEE14" w14:textId="4D037B74" w:rsidR="00635FF1" w:rsidRPr="00635FF1" w:rsidRDefault="00635FF1" w:rsidP="00635FF1">
            <w:pPr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635FF1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นักศึกษา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จะ</w:t>
            </w:r>
            <w:r w:rsidRPr="00635FF1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ได้รับการฝึกฝนให้สามารถพัฒนาการเขียนบทคัดย่อภาษาอังกฤษผ่านการฝึกปฏิบัติและการมอบหมายงานรายสัปดาห์ ซึ่งส่งเสริมความสามารถในการปรับปรุงพัฒนางานของตนเองได้ตลอดเวลา</w:t>
            </w:r>
          </w:p>
          <w:p w14:paraId="2B032656" w14:textId="4D992F8C" w:rsidR="002C1EBF" w:rsidRPr="00DA1AD3" w:rsidRDefault="002C1EBF" w:rsidP="001874F0">
            <w:pPr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</w:p>
        </w:tc>
        <w:tc>
          <w:tcPr>
            <w:tcW w:w="2125" w:type="dxa"/>
          </w:tcPr>
          <w:p w14:paraId="32E288AF" w14:textId="7D8A22B3" w:rsidR="002C1EBF" w:rsidRPr="00DA1AD3" w:rsidRDefault="00635FF1" w:rsidP="001874F0">
            <w:pPr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 w:rsidRPr="00635FF1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 xml:space="preserve">นักศึกษาจะได้ใช้เครื่องมือดิจิทัล เช่น </w:t>
            </w:r>
            <w:r w:rsidRPr="00635FF1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Google Classroom, Google Docs, </w:t>
            </w:r>
            <w:r w:rsidRPr="00635FF1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โปรแกรมตรวจภาษา (</w:t>
            </w:r>
            <w:r w:rsidRPr="00635FF1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Grammarly), </w:t>
            </w:r>
            <w:r w:rsidRPr="00635FF1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 xml:space="preserve">ฐานข้อมูลวารสารอิเล็กทรอนิกส์ และเว็บไซต์การเรียนรู้ภาษา เช่น </w:t>
            </w:r>
            <w:r w:rsidRPr="00635FF1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OWL Purdue </w:t>
            </w:r>
            <w:r w:rsidRPr="00635FF1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 xml:space="preserve">หรือ </w:t>
            </w:r>
            <w:r w:rsidRPr="00635FF1">
              <w:rPr>
                <w:rFonts w:ascii="TH SarabunPSK" w:hAnsi="TH SarabunPSK" w:cs="TH SarabunPSK"/>
                <w:color w:val="EE0000"/>
                <w:sz w:val="32"/>
                <w:szCs w:val="32"/>
              </w:rPr>
              <w:t>TED Talks</w:t>
            </w:r>
          </w:p>
        </w:tc>
      </w:tr>
    </w:tbl>
    <w:p w14:paraId="6A6C016F" w14:textId="77777777" w:rsidR="00A33E7E" w:rsidRDefault="00A33E7E" w:rsidP="001874F0">
      <w:pPr>
        <w:rPr>
          <w:rFonts w:ascii="TH SarabunPSK" w:hAnsi="TH SarabunPSK" w:cs="TH SarabunPSK"/>
          <w:sz w:val="32"/>
          <w:szCs w:val="32"/>
        </w:rPr>
      </w:pPr>
    </w:p>
    <w:p w14:paraId="380A2B42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59C40474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346B1BAD" w14:textId="7B3F17AB" w:rsidR="0058634B" w:rsidRPr="003F3615" w:rsidRDefault="0058634B" w:rsidP="001874F0">
      <w:pPr>
        <w:rPr>
          <w:rFonts w:ascii="TH SarabunPSK" w:hAnsi="TH SarabunPSK" w:cs="TH SarabunPSK"/>
          <w:sz w:val="32"/>
          <w:szCs w:val="32"/>
        </w:rPr>
        <w:sectPr w:rsidR="0058634B" w:rsidRPr="003F3615" w:rsidSect="00164993">
          <w:headerReference w:type="default" r:id="rId8"/>
          <w:footerReference w:type="default" r:id="rId9"/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6EFE1A92" w14:textId="64E0A94A" w:rsidR="006014A8" w:rsidRPr="006014A8" w:rsidRDefault="006014A8" w:rsidP="006014A8">
      <w:pPr>
        <w:pStyle w:val="ae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 w:rsidRPr="006014A8">
        <w:rPr>
          <w:rFonts w:ascii="TH SarabunPSK" w:hAnsi="TH SarabunPSK" w:cs="TH SarabunPSK"/>
          <w:b/>
          <w:bCs/>
          <w:color w:val="000000" w:themeColor="text1"/>
          <w:szCs w:val="32"/>
        </w:rPr>
        <w:t>2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A6158" w:rsidRPr="00DB220E">
        <w:rPr>
          <w:rFonts w:ascii="TH SarabunPSK" w:hAnsi="TH SarabunPSK" w:cs="TH SarabunPSK" w:hint="cs"/>
          <w:b/>
          <w:bCs/>
          <w:szCs w:val="32"/>
          <w:cs/>
        </w:rPr>
        <w:t>คำอธิบายรายวิชาและผลลัพธ์การเรียนรู้ระดับรายวิชา</w:t>
      </w:r>
    </w:p>
    <w:p w14:paraId="792B95FC" w14:textId="7E7BAFCC" w:rsidR="00657D42" w:rsidRPr="006014A8" w:rsidRDefault="006014A8" w:rsidP="00657D42">
      <w:pPr>
        <w:pStyle w:val="ae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Section 2 </w:t>
      </w:r>
      <w:r w:rsidR="00EA6158">
        <w:rPr>
          <w:rFonts w:ascii="TH SarabunPSK" w:hAnsi="TH SarabunPSK" w:cs="TH SarabunPSK"/>
          <w:b/>
          <w:bCs/>
          <w:color w:val="000000" w:themeColor="text1"/>
          <w:szCs w:val="32"/>
        </w:rPr>
        <w:t>Course Description and Course Learning Outcome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s: CLOs</w:t>
      </w:r>
    </w:p>
    <w:p w14:paraId="72E70DEB" w14:textId="50119B1F" w:rsidR="00657D42" w:rsidRPr="00F66EE3" w:rsidRDefault="00657D42" w:rsidP="00657D4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36709358" w14:textId="77777777" w:rsidR="00635FF1" w:rsidRPr="00635FF1" w:rsidRDefault="00657D42" w:rsidP="00635FF1">
      <w:pPr>
        <w:ind w:left="2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635FF1" w:rsidRPr="00635FF1">
        <w:rPr>
          <w:rFonts w:ascii="TH SarabunPSK" w:hAnsi="TH SarabunPSK" w:cs="TH SarabunPSK"/>
          <w:sz w:val="32"/>
          <w:szCs w:val="32"/>
          <w:cs/>
        </w:rPr>
        <w:t>ทักษะพื้นฐานในการพูด การฟัง การอ่าน และการเขียนภาษาอังกฤษ</w:t>
      </w:r>
      <w:r w:rsidR="00635FF1" w:rsidRPr="00635F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5FF1" w:rsidRPr="00635FF1">
        <w:rPr>
          <w:rFonts w:ascii="TH SarabunPSK" w:hAnsi="TH SarabunPSK" w:cs="TH SarabunPSK"/>
          <w:sz w:val="32"/>
          <w:szCs w:val="32"/>
          <w:cs/>
        </w:rPr>
        <w:t>กลวิธีที่จำเป็นต่อความสามารถและประสิทธิภาพ</w:t>
      </w:r>
      <w:r w:rsidR="00635FF1" w:rsidRPr="00635F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5FF1" w:rsidRPr="00635FF1">
        <w:rPr>
          <w:rFonts w:ascii="TH SarabunPSK" w:hAnsi="TH SarabunPSK" w:cs="TH SarabunPSK"/>
          <w:sz w:val="32"/>
          <w:szCs w:val="32"/>
          <w:cs/>
        </w:rPr>
        <w:t>ในการอ่านและการสรุปใจความสำคัญของบท</w:t>
      </w:r>
      <w:r w:rsidR="00635FF1" w:rsidRPr="00635FF1">
        <w:rPr>
          <w:rFonts w:ascii="TH SarabunPSK" w:hAnsi="TH SarabunPSK" w:cs="TH SarabunPSK" w:hint="cs"/>
          <w:sz w:val="32"/>
          <w:szCs w:val="32"/>
          <w:cs/>
        </w:rPr>
        <w:t>ความและ</w:t>
      </w:r>
      <w:r w:rsidR="00635FF1" w:rsidRPr="00635FF1">
        <w:rPr>
          <w:rFonts w:ascii="TH SarabunPSK" w:hAnsi="TH SarabunPSK" w:cs="TH SarabunPSK"/>
          <w:sz w:val="32"/>
          <w:szCs w:val="32"/>
          <w:cs/>
        </w:rPr>
        <w:t>เอกสาร</w:t>
      </w:r>
      <w:r w:rsidR="00635FF1" w:rsidRPr="00635F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5FF1" w:rsidRPr="00635FF1">
        <w:rPr>
          <w:rFonts w:ascii="TH SarabunPSK" w:hAnsi="TH SarabunPSK" w:cs="TH SarabunPSK"/>
          <w:sz w:val="32"/>
          <w:szCs w:val="32"/>
          <w:cs/>
        </w:rPr>
        <w:t>ทางวิชาการในสาขาที่ศึกษาจากสื่อ</w:t>
      </w:r>
      <w:r w:rsidR="00635FF1" w:rsidRPr="00635FF1">
        <w:rPr>
          <w:rFonts w:ascii="TH SarabunPSK" w:hAnsi="TH SarabunPSK" w:cs="TH SarabunPSK"/>
          <w:sz w:val="32"/>
          <w:szCs w:val="32"/>
        </w:rPr>
        <w:t xml:space="preserve"> </w:t>
      </w:r>
      <w:r w:rsidR="00635FF1" w:rsidRPr="00635FF1">
        <w:rPr>
          <w:rFonts w:ascii="TH SarabunPSK" w:hAnsi="TH SarabunPSK" w:cs="TH SarabunPSK"/>
          <w:sz w:val="32"/>
          <w:szCs w:val="32"/>
          <w:cs/>
        </w:rPr>
        <w:t>สิ่งพิมพ์และสื่ออิเล</w:t>
      </w:r>
      <w:r w:rsidR="00635FF1" w:rsidRPr="00635FF1">
        <w:rPr>
          <w:rFonts w:ascii="TH SarabunPSK" w:hAnsi="TH SarabunPSK" w:cs="TH SarabunPSK" w:hint="cs"/>
          <w:sz w:val="32"/>
          <w:szCs w:val="32"/>
          <w:cs/>
        </w:rPr>
        <w:t>็ก</w:t>
      </w:r>
      <w:r w:rsidR="00635FF1" w:rsidRPr="00635FF1">
        <w:rPr>
          <w:rFonts w:ascii="TH SarabunPSK" w:hAnsi="TH SarabunPSK" w:cs="TH SarabunPSK"/>
          <w:sz w:val="32"/>
          <w:szCs w:val="32"/>
          <w:cs/>
        </w:rPr>
        <w:t>ทรอนิกส์</w:t>
      </w:r>
      <w:r w:rsidR="00635FF1" w:rsidRPr="00635F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5FF1" w:rsidRPr="00635FF1">
        <w:rPr>
          <w:rFonts w:ascii="TH SarabunPSK" w:hAnsi="TH SarabunPSK" w:cs="TH SarabunPSK"/>
          <w:sz w:val="32"/>
          <w:szCs w:val="32"/>
          <w:cs/>
        </w:rPr>
        <w:t>การเขียนบทคัดย่อเป็นภาษาอังกฤษ</w:t>
      </w:r>
    </w:p>
    <w:p w14:paraId="41FB5A1C" w14:textId="47CC3C9C" w:rsidR="006B6A42" w:rsidRPr="006B6A42" w:rsidRDefault="00657D42" w:rsidP="00635FF1">
      <w:pPr>
        <w:ind w:left="22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635FF1" w:rsidRPr="00635FF1">
        <w:rPr>
          <w:rFonts w:ascii="TH SarabunPSK" w:hAnsi="TH SarabunPSK" w:cs="TH SarabunPSK"/>
          <w:sz w:val="32"/>
          <w:szCs w:val="32"/>
        </w:rPr>
        <w:t xml:space="preserve">Fundamental skills in English speaking, listening, reading, and writing; essential strategies for effective academic reading and </w:t>
      </w:r>
      <w:proofErr w:type="spellStart"/>
      <w:r w:rsidR="00635FF1" w:rsidRPr="00635FF1">
        <w:rPr>
          <w:rFonts w:ascii="TH SarabunPSK" w:hAnsi="TH SarabunPSK" w:cs="TH SarabunPSK"/>
          <w:sz w:val="32"/>
          <w:szCs w:val="32"/>
        </w:rPr>
        <w:t>summarisation</w:t>
      </w:r>
      <w:proofErr w:type="spellEnd"/>
      <w:r w:rsidR="00635FF1" w:rsidRPr="00635FF1">
        <w:rPr>
          <w:rFonts w:ascii="TH SarabunPSK" w:hAnsi="TH SarabunPSK" w:cs="TH SarabunPSK"/>
          <w:sz w:val="32"/>
          <w:szCs w:val="32"/>
        </w:rPr>
        <w:t xml:space="preserve"> of articles and documents in relevant fields; use of print and electronic media; writing abstracts in English</w:t>
      </w:r>
      <w:r w:rsidR="006B6A42" w:rsidRPr="006B6A4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6B6A42" w:rsidRPr="006B6A4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6B6A42" w:rsidRPr="003348A6" w14:paraId="5EDB234F" w14:textId="77777777" w:rsidTr="009C2121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254FFF" w14:textId="79C903E3" w:rsidR="006B6A42" w:rsidRPr="009C2121" w:rsidRDefault="006B6A42" w:rsidP="009C2121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บรรยาย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CD7EB" w14:textId="77777777" w:rsidR="006B6A42" w:rsidRPr="009C2121" w:rsidRDefault="006B6A42" w:rsidP="009C2121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การฝึกปฏิบัติ/งาน</w:t>
            </w:r>
          </w:p>
          <w:p w14:paraId="57841295" w14:textId="2FA717C6" w:rsidR="006B6A42" w:rsidRPr="009C2121" w:rsidRDefault="006B6A42" w:rsidP="009C2121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ภาคสนาม/การฝึกงาน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977AAAA" w14:textId="41644352" w:rsidR="006B6A42" w:rsidRPr="009C2121" w:rsidRDefault="006B6A42" w:rsidP="009C2121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การศึกษาด้วยตนเอง</w:t>
            </w:r>
          </w:p>
        </w:tc>
      </w:tr>
      <w:tr w:rsidR="006B6A42" w:rsidRPr="003348A6" w14:paraId="5043DAFC" w14:textId="77777777" w:rsidTr="009C2121">
        <w:trPr>
          <w:jc w:val="center"/>
        </w:trPr>
        <w:tc>
          <w:tcPr>
            <w:tcW w:w="3114" w:type="dxa"/>
            <w:shd w:val="clear" w:color="auto" w:fill="auto"/>
          </w:tcPr>
          <w:p w14:paraId="48BD533D" w14:textId="64FFDDE1" w:rsidR="009C2121" w:rsidRDefault="00635FF1" w:rsidP="003348A6">
            <w:pPr>
              <w:pStyle w:val="ae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>30</w:t>
            </w:r>
            <w:r w:rsidR="00DA1AD3">
              <w:rPr>
                <w:rFonts w:ascii="TH SarabunPSK" w:hAnsi="TH SarabunPSK" w:cs="TH SarabunPSK"/>
                <w:color w:val="000000"/>
                <w:szCs w:val="32"/>
              </w:rPr>
              <w:t xml:space="preserve"> </w:t>
            </w:r>
            <w:r w:rsidR="009C2121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 w:rsidR="009C2121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7E6740E" w14:textId="7F91F888" w:rsidR="003348A6" w:rsidRPr="003348A6" w:rsidRDefault="00635FF1" w:rsidP="009C2121">
            <w:pPr>
              <w:pStyle w:val="ae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>2</w:t>
            </w:r>
            <w:r w:rsidR="00DA1AD3">
              <w:rPr>
                <w:rFonts w:ascii="TH SarabunPSK" w:hAnsi="TH SarabunPSK" w:cs="TH SarabunPSK"/>
                <w:color w:val="000000"/>
                <w:szCs w:val="32"/>
              </w:rPr>
              <w:t xml:space="preserve"> 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260" w:type="dxa"/>
            <w:shd w:val="clear" w:color="auto" w:fill="auto"/>
          </w:tcPr>
          <w:p w14:paraId="203BF15C" w14:textId="63A5A5C6" w:rsidR="009C2121" w:rsidRDefault="00635FF1" w:rsidP="003348A6">
            <w:pPr>
              <w:pStyle w:val="ae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>30</w:t>
            </w:r>
            <w:r w:rsidR="009C2121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 w:rsidR="009C2121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611CDF8" w14:textId="70398732" w:rsidR="003348A6" w:rsidRPr="003348A6" w:rsidRDefault="00635FF1" w:rsidP="009C2121">
            <w:pPr>
              <w:pStyle w:val="ae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>2</w:t>
            </w:r>
            <w:r w:rsidR="00DA1AD3">
              <w:rPr>
                <w:rFonts w:ascii="TH SarabunPSK" w:hAnsi="TH SarabunPSK" w:cs="TH SarabunPSK"/>
                <w:color w:val="000000"/>
                <w:szCs w:val="32"/>
              </w:rPr>
              <w:t xml:space="preserve"> 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119" w:type="dxa"/>
            <w:shd w:val="clear" w:color="auto" w:fill="auto"/>
          </w:tcPr>
          <w:p w14:paraId="44C39B3E" w14:textId="37A5B4F4" w:rsidR="009C2121" w:rsidRDefault="00635FF1" w:rsidP="009C2121">
            <w:pPr>
              <w:pStyle w:val="ae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>120</w:t>
            </w:r>
            <w:r w:rsidR="00DA1AD3">
              <w:rPr>
                <w:rFonts w:ascii="TH SarabunPSK" w:hAnsi="TH SarabunPSK" w:cs="TH SarabunPSK"/>
                <w:color w:val="000000"/>
                <w:szCs w:val="32"/>
              </w:rPr>
              <w:t xml:space="preserve"> </w:t>
            </w:r>
            <w:r w:rsidR="009C2121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 w:rsidR="009C2121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44176328" w14:textId="2288707B" w:rsidR="003348A6" w:rsidRPr="003348A6" w:rsidRDefault="00635FF1" w:rsidP="009C2121">
            <w:pPr>
              <w:pStyle w:val="ae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>8</w:t>
            </w:r>
            <w:r w:rsidR="00DA1AD3">
              <w:rPr>
                <w:rFonts w:ascii="TH SarabunPSK" w:hAnsi="TH SarabunPSK" w:cs="TH SarabunPSK"/>
                <w:color w:val="000000"/>
                <w:szCs w:val="32"/>
              </w:rPr>
              <w:t xml:space="preserve"> 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</w:tr>
    </w:tbl>
    <w:p w14:paraId="7FB88530" w14:textId="0A564AC1" w:rsidR="006B6A42" w:rsidRDefault="004E3905" w:rsidP="004E3905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ประเภทรายวิชา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บรรยาย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ฝึก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ปฏิบัติ</w:t>
      </w:r>
    </w:p>
    <w:p w14:paraId="5EC1D65D" w14:textId="47D328DC" w:rsidR="00F26BFB" w:rsidRDefault="00EE5F50" w:rsidP="00EE5F50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จำนวนชั่วโมง</w:t>
      </w:r>
      <w:r w:rsidR="00E4470A">
        <w:rPr>
          <w:rFonts w:ascii="TH SarabunPSK" w:hAnsi="TH SarabunPSK" w:cs="TH SarabunPSK" w:hint="cs"/>
          <w:b/>
          <w:bCs/>
          <w:sz w:val="30"/>
          <w:szCs w:val="30"/>
          <w:cs/>
        </w:rPr>
        <w:t>ให้คำปรึกษานักศึกษารายบุคคล</w:t>
      </w:r>
    </w:p>
    <w:p w14:paraId="68164BCC" w14:textId="7A1DB523" w:rsidR="00E4470A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Pr="00D237D0">
        <w:rPr>
          <w:rFonts w:ascii="TH SarabunPSK" w:hAnsi="TH SarabunPSK" w:cs="TH SarabunPSK"/>
          <w:sz w:val="32"/>
          <w:szCs w:val="32"/>
          <w:cs/>
        </w:rPr>
        <w:t xml:space="preserve">การให้คำปรึกษาทางวิชาการ (อย่างน้อย </w:t>
      </w:r>
      <w:r w:rsidRPr="00D237D0">
        <w:rPr>
          <w:rFonts w:ascii="TH SarabunPSK" w:hAnsi="TH SarabunPSK" w:cs="TH SarabunPSK"/>
          <w:sz w:val="32"/>
          <w:szCs w:val="32"/>
        </w:rPr>
        <w:t xml:space="preserve">1 </w:t>
      </w:r>
      <w:r w:rsidRPr="00D237D0">
        <w:rPr>
          <w:rFonts w:ascii="TH SarabunPSK" w:hAnsi="TH SarabunPSK" w:cs="TH SarabunPSK"/>
          <w:sz w:val="32"/>
          <w:szCs w:val="32"/>
          <w:cs/>
        </w:rPr>
        <w:t>ชั่วโมงต่อสัปดาห์)</w:t>
      </w:r>
    </w:p>
    <w:p w14:paraId="02C4976E" w14:textId="68155C77" w:rsidR="00D237D0" w:rsidRPr="006B6A42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การนำเทคโนโลยี</w:t>
      </w:r>
      <w:r w:rsidR="0075071E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มาใช้ในการให้คำปรึกษาทางวิชาการ</w:t>
      </w:r>
    </w:p>
    <w:p w14:paraId="0C0009CD" w14:textId="0059EC39" w:rsidR="00EE1595" w:rsidRPr="006B6A42" w:rsidRDefault="00606E9A" w:rsidP="006262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626252" w:rsidRPr="006B6A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E1595" w:rsidRPr="006B6A42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จุดมุ่งหมายรายวิชา</w:t>
      </w:r>
    </w:p>
    <w:p w14:paraId="766F1DAD" w14:textId="3029BB73" w:rsidR="003A049F" w:rsidRPr="006B6A42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6B6A42">
        <w:rPr>
          <w:rFonts w:ascii="TH SarabunPSK" w:hAnsi="TH SarabunPSK" w:cs="TH SarabunPSK"/>
          <w:sz w:val="32"/>
          <w:szCs w:val="32"/>
        </w:rPr>
        <w:t xml:space="preserve">2.1 </w:t>
      </w:r>
      <w:r w:rsidR="008063EA" w:rsidRPr="008063EA">
        <w:rPr>
          <w:rFonts w:ascii="TH SarabunPSK" w:hAnsi="TH SarabunPSK" w:cs="TH SarabunPSK"/>
          <w:sz w:val="32"/>
          <w:szCs w:val="32"/>
          <w:cs/>
        </w:rPr>
        <w:t>เพื่อให้นักศึกษาเข้าใจระบบและโครงสร้างของอุตสาหกรรมกีฬา</w:t>
      </w:r>
    </w:p>
    <w:p w14:paraId="335A11E7" w14:textId="365A0F7E" w:rsidR="003A049F" w:rsidRDefault="00EE1595" w:rsidP="003A049F">
      <w:pPr>
        <w:ind w:firstLine="284"/>
        <w:rPr>
          <w:rFonts w:ascii="TH SarabunPSK" w:hAnsi="TH SarabunPSK" w:cs="TH SarabunPSK"/>
          <w:sz w:val="32"/>
          <w:szCs w:val="32"/>
          <w:cs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2.2 </w:t>
      </w:r>
      <w:r w:rsidR="008063EA" w:rsidRPr="008063EA">
        <w:rPr>
          <w:rFonts w:ascii="TH SarabunPSK" w:hAnsi="TH SarabunPSK" w:cs="TH SarabunPSK"/>
          <w:sz w:val="32"/>
          <w:szCs w:val="32"/>
          <w:cs/>
        </w:rPr>
        <w:t>เพื่อให้นักศึกษาสามารถวิเคราะห์องค์ประกอบขององค์กรกีฬาในระดับต่าง ๆ ได้</w:t>
      </w:r>
    </w:p>
    <w:p w14:paraId="1CAC2BA8" w14:textId="2C7E94FE" w:rsidR="003A049F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2.3 </w:t>
      </w:r>
      <w:r w:rsidR="008063EA" w:rsidRPr="008063EA">
        <w:rPr>
          <w:rFonts w:ascii="TH SarabunPSK" w:hAnsi="TH SarabunPSK" w:cs="TH SarabunPSK"/>
          <w:sz w:val="32"/>
          <w:szCs w:val="32"/>
          <w:cs/>
        </w:rPr>
        <w:t>เพื่อพัฒนาทักษะการประเมินสถานการณ์ด้านการจัดการกีฬาในมิติต่าง ๆ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DB7295B" w14:textId="09089EB7" w:rsidR="003A049F" w:rsidRDefault="00B930AD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2.4 </w:t>
      </w:r>
      <w:r w:rsidR="008063EA" w:rsidRPr="008063EA">
        <w:rPr>
          <w:rFonts w:ascii="TH SarabunPSK" w:hAnsi="TH SarabunPSK" w:cs="TH SarabunPSK"/>
          <w:sz w:val="32"/>
          <w:szCs w:val="32"/>
          <w:cs/>
        </w:rPr>
        <w:t>เพื่อปลูกฝังแนวคิดการจัดการที่สอดคล้องกับการพัฒนาที่ยั่งยืน (</w:t>
      </w:r>
      <w:r w:rsidR="008063EA" w:rsidRPr="008063EA">
        <w:rPr>
          <w:rFonts w:ascii="TH SarabunPSK" w:hAnsi="TH SarabunPSK" w:cs="TH SarabunPSK"/>
          <w:sz w:val="32"/>
          <w:szCs w:val="32"/>
        </w:rPr>
        <w:t>SDGs)</w:t>
      </w:r>
    </w:p>
    <w:p w14:paraId="2E27ECED" w14:textId="22B7F9DB" w:rsidR="00405849" w:rsidRDefault="00B930AD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2.5 </w:t>
      </w:r>
      <w:r w:rsidR="008063EA" w:rsidRPr="008063EA">
        <w:rPr>
          <w:rFonts w:ascii="TH SarabunPSK" w:hAnsi="TH SarabunPSK" w:cs="TH SarabunPSK"/>
          <w:sz w:val="32"/>
          <w:szCs w:val="32"/>
          <w:cs/>
        </w:rPr>
        <w:t>เพื่อให้นักศึกษาแสดงคุณลักษณะผู้นำด้านการจัดการกีฬาในบริบทจริง</w:t>
      </w:r>
    </w:p>
    <w:p w14:paraId="51ED321F" w14:textId="570F2C29" w:rsidR="00E445D3" w:rsidRDefault="00606E9A" w:rsidP="0040584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DB1D6C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ผลลัพธ์การเรียนรู้ระดับรายวิชา (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CLOs)</w:t>
      </w:r>
    </w:p>
    <w:p w14:paraId="5AE8D05C" w14:textId="49BC9B3E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bookmarkStart w:id="0" w:name="_Hlk203295152"/>
      <w:r w:rsidRPr="00C37426">
        <w:rPr>
          <w:rFonts w:ascii="TH SarabunPSK" w:hAnsi="TH SarabunPSK" w:cs="TH SarabunPSK"/>
          <w:b/>
          <w:bCs/>
          <w:sz w:val="32"/>
          <w:szCs w:val="32"/>
        </w:rPr>
        <w:lastRenderedPageBreak/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D40B93">
        <w:rPr>
          <w:rFonts w:ascii="TH SarabunPSK" w:hAnsi="TH SarabunPSK" w:cs="TH SarabunPSK"/>
          <w:sz w:val="32"/>
          <w:szCs w:val="32"/>
        </w:rPr>
        <w:t>(U)</w:t>
      </w:r>
      <w:r w:rsidR="007C55CC" w:rsidRPr="007C55CC">
        <w:rPr>
          <w:rFonts w:ascii="TH SarabunPSK" w:hAnsi="TH SarabunPSK" w:cs="TH SarabunPSK"/>
          <w:sz w:val="32"/>
          <w:szCs w:val="32"/>
          <w:cs/>
        </w:rPr>
        <w:t>นักศึกษาสามารถระบุและเข้าใจคำศัพท์และโครงสร้างภาษาอังกฤษในงานอ่านเชิงวิชาการได้</w:t>
      </w:r>
    </w:p>
    <w:p w14:paraId="16C14878" w14:textId="6EED00B9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D40B93">
        <w:rPr>
          <w:rFonts w:ascii="TH SarabunPSK" w:hAnsi="TH SarabunPSK" w:cs="TH SarabunPSK"/>
          <w:sz w:val="32"/>
          <w:szCs w:val="32"/>
        </w:rPr>
        <w:t>(An)</w:t>
      </w:r>
      <w:r w:rsidR="007C55CC" w:rsidRPr="007C55CC">
        <w:rPr>
          <w:rFonts w:ascii="TH SarabunPSK" w:hAnsi="TH SarabunPSK" w:cs="TH SarabunPSK"/>
          <w:sz w:val="32"/>
          <w:szCs w:val="32"/>
          <w:cs/>
        </w:rPr>
        <w:t>นักศึกษาสามารถฟังและสรุปใจความสำคัญจากบทสนทนาหรือสื่อภาษาอังกฤษเชิงวิชาการได้</w:t>
      </w:r>
    </w:p>
    <w:p w14:paraId="18F842DA" w14:textId="4C0CBC0F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D40B93">
        <w:rPr>
          <w:rFonts w:ascii="TH SarabunPSK" w:hAnsi="TH SarabunPSK" w:cs="TH SarabunPSK"/>
          <w:sz w:val="32"/>
          <w:szCs w:val="32"/>
        </w:rPr>
        <w:t>(</w:t>
      </w:r>
      <w:r w:rsidR="007C55CC">
        <w:rPr>
          <w:rFonts w:ascii="TH SarabunPSK" w:hAnsi="TH SarabunPSK" w:cs="TH SarabunPSK"/>
          <w:sz w:val="32"/>
          <w:szCs w:val="32"/>
        </w:rPr>
        <w:t>Ap</w:t>
      </w:r>
      <w:r w:rsidR="00D40B93">
        <w:rPr>
          <w:rFonts w:ascii="TH SarabunPSK" w:hAnsi="TH SarabunPSK" w:cs="TH SarabunPSK"/>
          <w:sz w:val="32"/>
          <w:szCs w:val="32"/>
        </w:rPr>
        <w:t>)</w:t>
      </w:r>
      <w:r w:rsidR="007C55CC" w:rsidRPr="007C55CC">
        <w:rPr>
          <w:rFonts w:ascii="TH SarabunPSK" w:hAnsi="TH SarabunPSK" w:cs="TH SarabunPSK"/>
          <w:sz w:val="32"/>
          <w:szCs w:val="32"/>
          <w:cs/>
        </w:rPr>
        <w:t>นักศึกษาสามารถเขียนบทคัดย่อภาษาอังกฤษเชิงวิชาการได้อย่างถูกต้อง</w:t>
      </w:r>
    </w:p>
    <w:p w14:paraId="401A63F0" w14:textId="42E9788E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7C55CC">
        <w:rPr>
          <w:rFonts w:ascii="TH SarabunPSK" w:hAnsi="TH SarabunPSK" w:cs="TH SarabunPSK"/>
          <w:sz w:val="32"/>
          <w:szCs w:val="32"/>
        </w:rPr>
        <w:t>(Ev</w:t>
      </w:r>
      <w:r w:rsidR="00D40B93">
        <w:rPr>
          <w:rFonts w:ascii="TH SarabunPSK" w:hAnsi="TH SarabunPSK" w:cs="TH SarabunPSK"/>
          <w:sz w:val="32"/>
          <w:szCs w:val="32"/>
        </w:rPr>
        <w:t>)</w:t>
      </w:r>
      <w:r w:rsidR="007C55CC" w:rsidRPr="007C55CC">
        <w:rPr>
          <w:rFonts w:ascii="TH SarabunPSK" w:hAnsi="TH SarabunPSK" w:cs="TH SarabunPSK"/>
          <w:sz w:val="32"/>
          <w:szCs w:val="32"/>
          <w:cs/>
        </w:rPr>
        <w:t>นักศึกษาสามารถใช้กลวิธีการวิเคราะห์และสังเคราะห์เนื้อหาจากบทความวิชาการได้</w:t>
      </w:r>
    </w:p>
    <w:p w14:paraId="50DC4FCD" w14:textId="77777777" w:rsidR="007C55CC" w:rsidRDefault="00405849" w:rsidP="007C55CC">
      <w:pPr>
        <w:ind w:left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D40B93">
        <w:rPr>
          <w:rFonts w:ascii="TH SarabunPSK" w:hAnsi="TH SarabunPSK" w:cs="TH SarabunPSK"/>
          <w:sz w:val="32"/>
          <w:szCs w:val="32"/>
        </w:rPr>
        <w:t>(</w:t>
      </w:r>
      <w:r w:rsidR="007C55CC">
        <w:rPr>
          <w:rFonts w:ascii="TH SarabunPSK" w:hAnsi="TH SarabunPSK" w:cs="TH SarabunPSK"/>
          <w:sz w:val="32"/>
          <w:szCs w:val="32"/>
        </w:rPr>
        <w:t>c</w:t>
      </w:r>
      <w:r w:rsidR="00D40B93">
        <w:rPr>
          <w:rFonts w:ascii="TH SarabunPSK" w:hAnsi="TH SarabunPSK" w:cs="TH SarabunPSK"/>
          <w:sz w:val="32"/>
          <w:szCs w:val="32"/>
        </w:rPr>
        <w:t>)</w:t>
      </w:r>
      <w:bookmarkEnd w:id="0"/>
      <w:r w:rsidR="007C55CC" w:rsidRPr="007C55CC">
        <w:rPr>
          <w:rFonts w:ascii="TH SarabunPSK" w:hAnsi="TH SarabunPSK" w:cs="TH SarabunPSK"/>
          <w:sz w:val="32"/>
          <w:szCs w:val="32"/>
          <w:cs/>
        </w:rPr>
        <w:t>นักศึกษาสามารถสื่อสารแนวคิดอย่างมีประสิทธิภาพผ่านการอภิปรายและการนำเสนอด้วย</w:t>
      </w:r>
    </w:p>
    <w:p w14:paraId="2AE15A7D" w14:textId="22C2D64E" w:rsidR="007C55CC" w:rsidRDefault="007C55CC" w:rsidP="007C55CC">
      <w:pPr>
        <w:ind w:left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</w:t>
      </w:r>
      <w:r w:rsidRPr="007C55CC">
        <w:rPr>
          <w:rFonts w:ascii="TH SarabunPSK" w:hAnsi="TH SarabunPSK" w:cs="TH SarabunPSK"/>
          <w:sz w:val="32"/>
          <w:szCs w:val="32"/>
          <w:cs/>
        </w:rPr>
        <w:t>ภาษาอังกฤษ</w:t>
      </w:r>
    </w:p>
    <w:p w14:paraId="3379DB3C" w14:textId="5D554267" w:rsidR="00DB6836" w:rsidRDefault="00444F78" w:rsidP="007C55CC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DB6836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C1DA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ระหว่างผลลัพธ์การเรียนรู้</w:t>
      </w:r>
      <w:r w:rsidR="00A6344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Program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Learning Outcomes </w:t>
      </w:r>
      <w:r w:rsidR="00960D3F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LOs) 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และผลลัพธ์การเรียนรู้</w:t>
      </w:r>
      <w:r w:rsidR="00960D3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560"/>
        <w:gridCol w:w="1559"/>
        <w:gridCol w:w="1559"/>
        <w:gridCol w:w="1842"/>
      </w:tblGrid>
      <w:tr w:rsidR="005C2B25" w:rsidRPr="00C37426" w14:paraId="173F09B1" w14:textId="77777777" w:rsidTr="005C2B25">
        <w:trPr>
          <w:tblHeader/>
        </w:trPr>
        <w:tc>
          <w:tcPr>
            <w:tcW w:w="2830" w:type="dxa"/>
            <w:shd w:val="clear" w:color="auto" w:fill="D9D9D9" w:themeFill="background1" w:themeFillShade="D9"/>
          </w:tcPr>
          <w:p w14:paraId="444CAD06" w14:textId="2A12D692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4C9693EC" w14:textId="4324A333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7B5AF48" w14:textId="3FDE6137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ทักษะ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012423D" w14:textId="60030100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จริยธรรม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783D2E8" w14:textId="38340F04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คุณลักษณะ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(C)</w:t>
            </w:r>
          </w:p>
        </w:tc>
      </w:tr>
      <w:tr w:rsidR="005C2B25" w:rsidRPr="00C37426" w14:paraId="06626B62" w14:textId="77777777" w:rsidTr="005C2B25">
        <w:tc>
          <w:tcPr>
            <w:tcW w:w="2830" w:type="dxa"/>
            <w:shd w:val="clear" w:color="auto" w:fill="auto"/>
          </w:tcPr>
          <w:p w14:paraId="7652BC20" w14:textId="77777777" w:rsidR="00930EA1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  <w:p w14:paraId="68638511" w14:textId="53036B1B" w:rsidR="005C2B25" w:rsidRPr="00C37426" w:rsidRDefault="007C55CC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7C55C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เข้าใจบทบาทและสาระทางภาษาเพื่อการเรียนรู้</w:t>
            </w:r>
          </w:p>
        </w:tc>
        <w:tc>
          <w:tcPr>
            <w:tcW w:w="1560" w:type="dxa"/>
            <w:shd w:val="clear" w:color="auto" w:fill="auto"/>
          </w:tcPr>
          <w:p w14:paraId="4CF4DF1A" w14:textId="71091EDA" w:rsidR="005C2B25" w:rsidRPr="00BE2F4A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691FC0EF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2397E86" w14:textId="20C37F32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72B78B28" w14:textId="06F3589D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33A63A23" w14:textId="77777777" w:rsidTr="005C2B25">
        <w:tc>
          <w:tcPr>
            <w:tcW w:w="2830" w:type="dxa"/>
            <w:shd w:val="clear" w:color="auto" w:fill="auto"/>
          </w:tcPr>
          <w:p w14:paraId="51A15321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  <w:p w14:paraId="08BE3D96" w14:textId="7346336A" w:rsidR="00930EA1" w:rsidRPr="00C37426" w:rsidRDefault="007C55CC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7C55C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ใช้ภาษาอังกฤษและทักษะที่เกี่ยวข้องในการเรียนรู้วิจัย</w:t>
            </w:r>
          </w:p>
        </w:tc>
        <w:tc>
          <w:tcPr>
            <w:tcW w:w="1560" w:type="dxa"/>
            <w:shd w:val="clear" w:color="auto" w:fill="auto"/>
          </w:tcPr>
          <w:p w14:paraId="054D52B3" w14:textId="672F685C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26A6124" w14:textId="5CD64577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461D59D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6F0BD2E3" w14:textId="54744722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5C2B25" w:rsidRPr="00C37426" w14:paraId="06033F89" w14:textId="77777777" w:rsidTr="005C2B25">
        <w:tc>
          <w:tcPr>
            <w:tcW w:w="2830" w:type="dxa"/>
            <w:shd w:val="clear" w:color="auto" w:fill="auto"/>
          </w:tcPr>
          <w:p w14:paraId="709AF22A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  <w:p w14:paraId="0B112B4F" w14:textId="4ACA1B81" w:rsidR="00930EA1" w:rsidRPr="00C37426" w:rsidRDefault="007C55CC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7C55C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แสดงคุณลักษณะทางจริยธรรมและคุณธรรมในวิชาชีพ</w:t>
            </w:r>
          </w:p>
        </w:tc>
        <w:tc>
          <w:tcPr>
            <w:tcW w:w="1560" w:type="dxa"/>
            <w:shd w:val="clear" w:color="auto" w:fill="auto"/>
          </w:tcPr>
          <w:p w14:paraId="2CB719F7" w14:textId="5755141E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76BEF47" w14:textId="45367814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2C72267" w14:textId="32DC36FE" w:rsidR="005C2B25" w:rsidRPr="00C37426" w:rsidRDefault="007C55CC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7C55CC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842" w:type="dxa"/>
            <w:shd w:val="clear" w:color="auto" w:fill="auto"/>
          </w:tcPr>
          <w:p w14:paraId="3C7F9851" w14:textId="4664C7D9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5C2B25" w:rsidRPr="00C37426" w14:paraId="1B4BC959" w14:textId="77777777" w:rsidTr="005C2B25">
        <w:tc>
          <w:tcPr>
            <w:tcW w:w="2830" w:type="dxa"/>
            <w:shd w:val="clear" w:color="auto" w:fill="auto"/>
          </w:tcPr>
          <w:p w14:paraId="10B605D2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4</w:t>
            </w:r>
          </w:p>
          <w:p w14:paraId="45A911A8" w14:textId="34E75CA6" w:rsidR="00930EA1" w:rsidRDefault="007C55CC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7C55C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สามารถวิเคราะห์ข้อมูลทางวิชาการและแสดงทัศนะเชิงวิพากษ์อย่างมีเหตุผลในสาขาที่ศึกษา</w:t>
            </w:r>
          </w:p>
        </w:tc>
        <w:tc>
          <w:tcPr>
            <w:tcW w:w="1560" w:type="dxa"/>
            <w:shd w:val="clear" w:color="auto" w:fill="auto"/>
          </w:tcPr>
          <w:p w14:paraId="02173E4A" w14:textId="02D6097E" w:rsidR="005C2B25" w:rsidRPr="00C37426" w:rsidRDefault="007C55CC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7C55CC">
              <w:rPr>
                <w:rFonts w:ascii="Segoe UI Symbol" w:eastAsia="Angsana New" w:hAnsi="Segoe UI Symbol" w:cs="Segoe UI Symbol" w:hint="cs"/>
                <w:b/>
                <w:bCs/>
                <w:sz w:val="32"/>
                <w:szCs w:val="32"/>
                <w:cs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50BD51B5" w14:textId="11A0B1D0" w:rsidR="005C2B25" w:rsidRPr="00C37426" w:rsidRDefault="007C55CC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7C55CC">
              <w:rPr>
                <w:rFonts w:ascii="Segoe UI Symbol" w:eastAsia="Angsana New" w:hAnsi="Segoe UI Symbol" w:cs="Segoe UI Symbol" w:hint="cs"/>
                <w:b/>
                <w:bCs/>
                <w:sz w:val="32"/>
                <w:szCs w:val="32"/>
                <w:cs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09F468C6" w14:textId="5CD23986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00641A26" w14:textId="6F1B0AB7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5C2B25" w:rsidRPr="00C37426" w14:paraId="391B7865" w14:textId="77777777" w:rsidTr="005C2B25">
        <w:tc>
          <w:tcPr>
            <w:tcW w:w="2830" w:type="dxa"/>
            <w:shd w:val="clear" w:color="auto" w:fill="auto"/>
          </w:tcPr>
          <w:p w14:paraId="6EF5C3D4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5</w:t>
            </w:r>
          </w:p>
          <w:p w14:paraId="45780EE2" w14:textId="5CD758CF" w:rsidR="00930EA1" w:rsidRDefault="007C55CC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7C55C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มีทักษะในการสื่อสารและนำเสนอผลงานวิชาการอย่างมีประสิทธิภาพทั้งภาษาไทยและภาษาอังกฤษ</w:t>
            </w:r>
          </w:p>
        </w:tc>
        <w:tc>
          <w:tcPr>
            <w:tcW w:w="1560" w:type="dxa"/>
            <w:shd w:val="clear" w:color="auto" w:fill="auto"/>
          </w:tcPr>
          <w:p w14:paraId="29DFDB21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BE65177" w14:textId="66A990B2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1DCFF8DB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4E8AACFE" w14:textId="6B2D6C74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260CE6" w:rsidRPr="00C37426" w14:paraId="0EEBA269" w14:textId="77777777" w:rsidTr="005C2B25">
        <w:tc>
          <w:tcPr>
            <w:tcW w:w="2830" w:type="dxa"/>
            <w:shd w:val="clear" w:color="auto" w:fill="auto"/>
          </w:tcPr>
          <w:p w14:paraId="40C9DF73" w14:textId="77777777" w:rsidR="00260CE6" w:rsidRDefault="00260CE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6</w:t>
            </w:r>
          </w:p>
          <w:p w14:paraId="6EC138D4" w14:textId="5A30C2B9" w:rsidR="00930EA1" w:rsidRDefault="007C55CC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7C55C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มีทัศนคติที่ดีต่อการเรียนรู้ตลอดชีวิตและพัฒนาตนเองอย่างต่อเนื่อง</w:t>
            </w:r>
          </w:p>
        </w:tc>
        <w:tc>
          <w:tcPr>
            <w:tcW w:w="1560" w:type="dxa"/>
            <w:shd w:val="clear" w:color="auto" w:fill="auto"/>
          </w:tcPr>
          <w:p w14:paraId="05AE0997" w14:textId="5EDA4812" w:rsidR="00260CE6" w:rsidRPr="00C37426" w:rsidRDefault="00260CE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0B2A0FA" w14:textId="77777777" w:rsidR="00260CE6" w:rsidRPr="00C37426" w:rsidRDefault="00260CE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FD6565C" w14:textId="76A97AD6" w:rsidR="00260CE6" w:rsidRPr="00C37426" w:rsidRDefault="007C55CC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7C55CC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842" w:type="dxa"/>
            <w:shd w:val="clear" w:color="auto" w:fill="auto"/>
          </w:tcPr>
          <w:p w14:paraId="3CBBE276" w14:textId="7D73AD3D" w:rsidR="00260CE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</w:tbl>
    <w:p w14:paraId="18F472AB" w14:textId="77777777" w:rsidR="005C2B25" w:rsidRDefault="005C2B25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238"/>
        <w:gridCol w:w="1238"/>
        <w:gridCol w:w="1238"/>
        <w:gridCol w:w="1238"/>
        <w:gridCol w:w="1158"/>
      </w:tblGrid>
      <w:tr w:rsidR="00C37426" w:rsidRPr="00C37426" w14:paraId="66C38CFB" w14:textId="3731B6EE" w:rsidTr="00C37426">
        <w:trPr>
          <w:tblHeader/>
        </w:trPr>
        <w:tc>
          <w:tcPr>
            <w:tcW w:w="3240" w:type="dxa"/>
            <w:shd w:val="clear" w:color="auto" w:fill="D9D9D9" w:themeFill="background1" w:themeFillShade="D9"/>
          </w:tcPr>
          <w:p w14:paraId="38AA7CBF" w14:textId="68B65841" w:rsidR="00C37426" w:rsidRPr="00C37426" w:rsidRDefault="000B4830" w:rsidP="000B4830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 ความสอดคล้องของ </w:t>
            </w:r>
            <w:r w:rsidR="00A6344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F8071BE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1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D98755D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2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5CDB6DD7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3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6911B116" w14:textId="631EAE75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1158" w:type="dxa"/>
            <w:shd w:val="clear" w:color="auto" w:fill="D9D9D9" w:themeFill="background1" w:themeFillShade="D9"/>
          </w:tcPr>
          <w:p w14:paraId="09439AD0" w14:textId="3176E7A9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5</w:t>
            </w:r>
          </w:p>
        </w:tc>
      </w:tr>
      <w:tr w:rsidR="00C37426" w:rsidRPr="00C37426" w14:paraId="206FAED8" w14:textId="72F33AD3" w:rsidTr="00C37426">
        <w:tc>
          <w:tcPr>
            <w:tcW w:w="3240" w:type="dxa"/>
            <w:shd w:val="clear" w:color="auto" w:fill="auto"/>
          </w:tcPr>
          <w:p w14:paraId="770459EA" w14:textId="1A3E89E3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238" w:type="dxa"/>
            <w:shd w:val="clear" w:color="auto" w:fill="auto"/>
          </w:tcPr>
          <w:p w14:paraId="7CFA52F3" w14:textId="1A8B6360" w:rsidR="00C37426" w:rsidRPr="00C37426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2A4D3887" w14:textId="35EA23CB" w:rsidR="00C3742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6F7E5D7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5DD3C66A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7824B52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47CFBE4C" w14:textId="28147677" w:rsidTr="00C37426">
        <w:tc>
          <w:tcPr>
            <w:tcW w:w="3240" w:type="dxa"/>
            <w:shd w:val="clear" w:color="auto" w:fill="auto"/>
          </w:tcPr>
          <w:p w14:paraId="7793623E" w14:textId="6A499BEC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</w:tc>
        <w:tc>
          <w:tcPr>
            <w:tcW w:w="1238" w:type="dxa"/>
            <w:shd w:val="clear" w:color="auto" w:fill="auto"/>
          </w:tcPr>
          <w:p w14:paraId="6C2CD33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0EAEE395" w14:textId="6730789C" w:rsidR="00C3742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665D8A71" w14:textId="76D12D25" w:rsidR="00C3742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2D94FD8C" w14:textId="3AC2844F" w:rsidR="00C3742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158" w:type="dxa"/>
          </w:tcPr>
          <w:p w14:paraId="34117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03E2FFF7" w14:textId="2EE77E48" w:rsidTr="00C37426">
        <w:tc>
          <w:tcPr>
            <w:tcW w:w="3240" w:type="dxa"/>
            <w:shd w:val="clear" w:color="auto" w:fill="auto"/>
          </w:tcPr>
          <w:p w14:paraId="07C44CAB" w14:textId="19BEC561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238" w:type="dxa"/>
            <w:shd w:val="clear" w:color="auto" w:fill="auto"/>
          </w:tcPr>
          <w:p w14:paraId="10BDF48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625B49B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6327EDC9" w14:textId="6724B141" w:rsidR="00C3742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0DDA1EF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01E44D3A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13396DD7" w14:textId="77777777" w:rsidTr="00FB43CE">
        <w:trPr>
          <w:trHeight w:val="76"/>
        </w:trPr>
        <w:tc>
          <w:tcPr>
            <w:tcW w:w="3240" w:type="dxa"/>
            <w:shd w:val="clear" w:color="auto" w:fill="auto"/>
          </w:tcPr>
          <w:p w14:paraId="6379DD7A" w14:textId="0A95DB7B" w:rsid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4</w:t>
            </w:r>
          </w:p>
        </w:tc>
        <w:tc>
          <w:tcPr>
            <w:tcW w:w="1238" w:type="dxa"/>
            <w:shd w:val="clear" w:color="auto" w:fill="auto"/>
          </w:tcPr>
          <w:p w14:paraId="5532834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0DE36BED" w14:textId="588220C4" w:rsidR="00C3742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68B025DB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48A93CB1" w14:textId="7B68E05F" w:rsidR="00C37426" w:rsidRPr="00C37426" w:rsidRDefault="007C55CC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7C55CC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158" w:type="dxa"/>
          </w:tcPr>
          <w:p w14:paraId="1F8A2EFD" w14:textId="5F7E90BE" w:rsidR="00C3742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C37426" w:rsidRPr="00C37426" w14:paraId="59668626" w14:textId="77777777" w:rsidTr="00C37426">
        <w:tc>
          <w:tcPr>
            <w:tcW w:w="3240" w:type="dxa"/>
            <w:shd w:val="clear" w:color="auto" w:fill="auto"/>
          </w:tcPr>
          <w:p w14:paraId="1B7D4267" w14:textId="6BC64390" w:rsid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5</w:t>
            </w:r>
          </w:p>
        </w:tc>
        <w:tc>
          <w:tcPr>
            <w:tcW w:w="1238" w:type="dxa"/>
            <w:shd w:val="clear" w:color="auto" w:fill="auto"/>
          </w:tcPr>
          <w:p w14:paraId="2F693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71634DE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09AFC7C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379097C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411B8FC0" w14:textId="7D014F8F" w:rsidR="00C3742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260CE6" w:rsidRPr="00C37426" w14:paraId="7ED0C07A" w14:textId="77777777" w:rsidTr="00C37426">
        <w:tc>
          <w:tcPr>
            <w:tcW w:w="3240" w:type="dxa"/>
            <w:shd w:val="clear" w:color="auto" w:fill="auto"/>
          </w:tcPr>
          <w:p w14:paraId="3B54443C" w14:textId="75D39CE7" w:rsidR="00260CE6" w:rsidRDefault="00260CE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6</w:t>
            </w:r>
          </w:p>
        </w:tc>
        <w:tc>
          <w:tcPr>
            <w:tcW w:w="1238" w:type="dxa"/>
            <w:shd w:val="clear" w:color="auto" w:fill="auto"/>
          </w:tcPr>
          <w:p w14:paraId="2ACA8A70" w14:textId="77777777" w:rsidR="00260CE6" w:rsidRPr="00C37426" w:rsidRDefault="00260CE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372DBFF5" w14:textId="77777777" w:rsidR="00260CE6" w:rsidRPr="00C37426" w:rsidRDefault="00260CE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7129E89A" w14:textId="77777777" w:rsidR="00260CE6" w:rsidRPr="00C37426" w:rsidRDefault="00260CE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6FCD4A89" w14:textId="42095600" w:rsidR="00260CE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158" w:type="dxa"/>
          </w:tcPr>
          <w:p w14:paraId="31B16DDF" w14:textId="106E1D84" w:rsidR="00260CE6" w:rsidRPr="00C37426" w:rsidRDefault="007C55CC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7C55CC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</w:tbl>
    <w:p w14:paraId="4C0FF69A" w14:textId="77777777" w:rsidR="00D8681A" w:rsidRDefault="00D8681A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0A21F8" w:rsidRPr="001F0EF1" w14:paraId="0BCBFECB" w14:textId="77777777" w:rsidTr="000A21F8">
        <w:trPr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00720943" w14:textId="0BABD666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</w:t>
            </w:r>
            <w:r w:rsidR="00081E5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41" w:type="dxa"/>
            <w:gridSpan w:val="6"/>
            <w:shd w:val="clear" w:color="auto" w:fill="D9D9D9" w:themeFill="background1" w:themeFillShade="D9"/>
          </w:tcPr>
          <w:p w14:paraId="31D9EDD6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Cognitive Domain </w:t>
            </w:r>
          </w:p>
          <w:p w14:paraId="108601D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(Knowledge) </w:t>
            </w:r>
          </w:p>
        </w:tc>
        <w:tc>
          <w:tcPr>
            <w:tcW w:w="1558" w:type="dxa"/>
            <w:vMerge w:val="restart"/>
            <w:shd w:val="clear" w:color="auto" w:fill="D9D9D9" w:themeFill="background1" w:themeFillShade="D9"/>
          </w:tcPr>
          <w:p w14:paraId="00004A17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Psychomotor Domain </w:t>
            </w:r>
          </w:p>
          <w:p w14:paraId="2627150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(Skills) </w:t>
            </w:r>
          </w:p>
        </w:tc>
        <w:tc>
          <w:tcPr>
            <w:tcW w:w="1313" w:type="dxa"/>
            <w:vMerge w:val="restart"/>
            <w:shd w:val="clear" w:color="auto" w:fill="D9D9D9" w:themeFill="background1" w:themeFillShade="D9"/>
          </w:tcPr>
          <w:p w14:paraId="445FA13A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Affective Domain </w:t>
            </w:r>
          </w:p>
          <w:p w14:paraId="23B9039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(Attitude) </w:t>
            </w:r>
          </w:p>
        </w:tc>
      </w:tr>
      <w:tr w:rsidR="000A21F8" w:rsidRPr="001F0EF1" w14:paraId="22283BCA" w14:textId="77777777" w:rsidTr="000A21F8">
        <w:trPr>
          <w:jc w:val="center"/>
        </w:trPr>
        <w:tc>
          <w:tcPr>
            <w:tcW w:w="1838" w:type="dxa"/>
            <w:vMerge/>
            <w:shd w:val="clear" w:color="auto" w:fill="auto"/>
          </w:tcPr>
          <w:p w14:paraId="2BFA6F0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1829C7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AB84B4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B2DC847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669169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893C385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Ev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7C08F0B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  <w:shd w:val="clear" w:color="auto" w:fill="auto"/>
          </w:tcPr>
          <w:p w14:paraId="613C8F0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  <w:shd w:val="clear" w:color="auto" w:fill="auto"/>
          </w:tcPr>
          <w:p w14:paraId="6B471CC9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0E39D752" w14:textId="77777777" w:rsidTr="000A21F8">
        <w:trPr>
          <w:jc w:val="center"/>
        </w:trPr>
        <w:tc>
          <w:tcPr>
            <w:tcW w:w="1838" w:type="dxa"/>
            <w:shd w:val="clear" w:color="auto" w:fill="auto"/>
          </w:tcPr>
          <w:p w14:paraId="7C8A7617" w14:textId="6D4F42AF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CLO1</w:t>
            </w:r>
          </w:p>
        </w:tc>
        <w:tc>
          <w:tcPr>
            <w:tcW w:w="851" w:type="dxa"/>
            <w:shd w:val="clear" w:color="auto" w:fill="auto"/>
          </w:tcPr>
          <w:p w14:paraId="66E15C0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6E941BD5" w14:textId="5CBF658B" w:rsidR="001C3026" w:rsidRPr="009F5ECF" w:rsidRDefault="00081E53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  <w:shd w:val="clear" w:color="auto" w:fill="auto"/>
          </w:tcPr>
          <w:p w14:paraId="42FCA96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71FC756A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7D3153E6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686C8A1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26F9EDE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14:paraId="5D29233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64714DB" w14:textId="77777777" w:rsidTr="000A21F8">
        <w:trPr>
          <w:jc w:val="center"/>
        </w:trPr>
        <w:tc>
          <w:tcPr>
            <w:tcW w:w="1838" w:type="dxa"/>
            <w:shd w:val="clear" w:color="auto" w:fill="auto"/>
          </w:tcPr>
          <w:p w14:paraId="5C061770" w14:textId="47F46D28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851" w:type="dxa"/>
            <w:shd w:val="clear" w:color="auto" w:fill="auto"/>
          </w:tcPr>
          <w:p w14:paraId="70BE1BC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83D4178" w14:textId="1DEB6FCE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  <w:shd w:val="clear" w:color="auto" w:fill="auto"/>
          </w:tcPr>
          <w:p w14:paraId="710562B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76A8392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2EA57BFD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1D92654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144398B4" w14:textId="4AA40C40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14:paraId="0045F14F" w14:textId="1276E0F3" w:rsidR="001C3026" w:rsidRPr="001F0EF1" w:rsidRDefault="00930EA1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5C74D9" w:rsidRPr="001F0EF1" w14:paraId="1BA4C712" w14:textId="77777777" w:rsidTr="000A21F8">
        <w:trPr>
          <w:jc w:val="center"/>
        </w:trPr>
        <w:tc>
          <w:tcPr>
            <w:tcW w:w="1838" w:type="dxa"/>
            <w:shd w:val="clear" w:color="auto" w:fill="auto"/>
          </w:tcPr>
          <w:p w14:paraId="3FF7CF08" w14:textId="4C9E35B0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CLO3</w:t>
            </w:r>
          </w:p>
        </w:tc>
        <w:tc>
          <w:tcPr>
            <w:tcW w:w="851" w:type="dxa"/>
            <w:shd w:val="clear" w:color="auto" w:fill="auto"/>
          </w:tcPr>
          <w:p w14:paraId="20CE33F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1AC506A" w14:textId="090CC3B8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  <w:shd w:val="clear" w:color="auto" w:fill="auto"/>
          </w:tcPr>
          <w:p w14:paraId="6A95C97F" w14:textId="7870B511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0F6008E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7242FBE8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0EC6D9A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7D97FA55" w14:textId="3EFECD49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14:paraId="4A6B90F4" w14:textId="0AAD3AF0" w:rsidR="001C3026" w:rsidRPr="001F0EF1" w:rsidRDefault="00930EA1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5C74D9" w:rsidRPr="001F0EF1" w14:paraId="733D4184" w14:textId="77777777" w:rsidTr="000A21F8">
        <w:trPr>
          <w:jc w:val="center"/>
        </w:trPr>
        <w:tc>
          <w:tcPr>
            <w:tcW w:w="1838" w:type="dxa"/>
            <w:shd w:val="clear" w:color="auto" w:fill="auto"/>
          </w:tcPr>
          <w:p w14:paraId="1B75BCA2" w14:textId="6CD1AB54" w:rsidR="001C3026" w:rsidRPr="009F5ECF" w:rsidRDefault="005C74D9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CLO4</w:t>
            </w:r>
          </w:p>
        </w:tc>
        <w:tc>
          <w:tcPr>
            <w:tcW w:w="851" w:type="dxa"/>
            <w:shd w:val="clear" w:color="auto" w:fill="auto"/>
          </w:tcPr>
          <w:p w14:paraId="0ED2441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38A9A11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6745601B" w14:textId="619C26E6" w:rsidR="001C3026" w:rsidRPr="009F5ECF" w:rsidRDefault="00343410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8" w:type="dxa"/>
            <w:shd w:val="clear" w:color="auto" w:fill="auto"/>
          </w:tcPr>
          <w:p w14:paraId="6B84D528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61F2483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26C8E9A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04B881B1" w14:textId="501648D4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14:paraId="3554047F" w14:textId="32BAB000" w:rsidR="001C3026" w:rsidRPr="001F0EF1" w:rsidRDefault="00930EA1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5C74D9" w:rsidRPr="001F0EF1" w14:paraId="6675B75E" w14:textId="77777777" w:rsidTr="000A21F8">
        <w:trPr>
          <w:jc w:val="center"/>
        </w:trPr>
        <w:tc>
          <w:tcPr>
            <w:tcW w:w="1838" w:type="dxa"/>
            <w:shd w:val="clear" w:color="auto" w:fill="auto"/>
          </w:tcPr>
          <w:p w14:paraId="10076CCD" w14:textId="465D83DB" w:rsidR="001C3026" w:rsidRPr="009F5ECF" w:rsidRDefault="005C74D9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CLO5</w:t>
            </w:r>
          </w:p>
        </w:tc>
        <w:tc>
          <w:tcPr>
            <w:tcW w:w="851" w:type="dxa"/>
            <w:shd w:val="clear" w:color="auto" w:fill="auto"/>
          </w:tcPr>
          <w:p w14:paraId="07E5B41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23A9200" w14:textId="54DAAF3B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  <w:shd w:val="clear" w:color="auto" w:fill="auto"/>
          </w:tcPr>
          <w:p w14:paraId="6BFFD3F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50731C3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6B0D7AD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7F2F3BCF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521677FF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14:paraId="43065EF5" w14:textId="0620E8DD" w:rsidR="001C3026" w:rsidRPr="001F0EF1" w:rsidRDefault="00343410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</w:tbl>
    <w:p w14:paraId="37406FE8" w14:textId="6F6051E2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>Cognitive Domain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 xml:space="preserve">  </w:t>
      </w:r>
      <w:r>
        <w:rPr>
          <w:rFonts w:ascii="TH SarabunPSK" w:hAnsi="TH SarabunPSK" w:cs="TH SarabunPSK"/>
          <w:i/>
          <w:iCs/>
          <w:color w:val="7F7F7F" w:themeColor="text1" w:themeTint="80"/>
          <w:sz w:val="28"/>
        </w:rPr>
        <w:br/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R=Remembering      U=Understanding       Ap=Applying       An=Analyzing       Ev=Evaluating        C=Creating</w:t>
      </w:r>
    </w:p>
    <w:p w14:paraId="3E11F937" w14:textId="77777777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Psychomotor Domain    </w:t>
      </w:r>
    </w:p>
    <w:p w14:paraId="664F4F2F" w14:textId="5D323BCB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เลียนแบบ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ทำตามคำสั่ง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ทำเพื่อความถูกต้อง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ทำอย่างสร้างสรรค์ต่อเนื่อง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ทำได้เหมือนธรรมชาติ</w:t>
      </w:r>
    </w:p>
    <w:p w14:paraId="068CDA96" w14:textId="77777777" w:rsid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Affective Domain </w:t>
      </w:r>
    </w:p>
    <w:p w14:paraId="3E4AAA41" w14:textId="776205FE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การรับ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การตอบสนอง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การให้ค่านิยม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การจัดรวบรวม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การพัฒนาลักษณะนิสัยจากค่านิยม</w:t>
      </w:r>
    </w:p>
    <w:p w14:paraId="55C04462" w14:textId="73AD9C3A" w:rsidR="00D8681A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ab/>
      </w:r>
    </w:p>
    <w:p w14:paraId="2A7B3766" w14:textId="73ACED13" w:rsidR="009C1DA4" w:rsidRDefault="00444F78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: 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1.2 </w:t>
      </w:r>
      <w:r w:rsidRPr="00CA03AB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3FF97350" w14:textId="77777777" w:rsidR="00CE281F" w:rsidRDefault="00CE281F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E6C229" w14:textId="77777777" w:rsidR="00CE281F" w:rsidRDefault="00CE281F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DCF9A1C" w14:textId="77777777" w:rsidR="00CE281F" w:rsidRDefault="00CE281F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76B70C9" w14:textId="77777777" w:rsidR="00CE281F" w:rsidRDefault="00CE281F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5E8975" w14:textId="6057E7FB" w:rsidR="006B7791" w:rsidRDefault="006B7791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กรณีไม่ได้ใช้หลักสูตรแบบ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410"/>
        <w:gridCol w:w="1083"/>
        <w:gridCol w:w="982"/>
        <w:gridCol w:w="1063"/>
        <w:gridCol w:w="1622"/>
        <w:gridCol w:w="1817"/>
        <w:gridCol w:w="1373"/>
      </w:tblGrid>
      <w:tr w:rsidR="0015795A" w14:paraId="20AF0347" w14:textId="6AB1CCBA" w:rsidTr="0015795A"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08D08946" w14:textId="5D76C8C3" w:rsidR="0015795A" w:rsidRDefault="0015795A" w:rsidP="00F234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LOs/CLOs</w:t>
            </w:r>
          </w:p>
        </w:tc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6E404B25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432F03D8" w14:textId="6A57FD6B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982" w:type="dxa"/>
            <w:shd w:val="clear" w:color="auto" w:fill="D9D9D9" w:themeFill="background1" w:themeFillShade="D9"/>
            <w:vAlign w:val="center"/>
          </w:tcPr>
          <w:p w14:paraId="57EBD4EA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DB33EE5" w14:textId="03B86D2A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14:paraId="1A9A9E7A" w14:textId="77777777" w:rsidR="0015795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6080D7B1" w14:textId="70204A6D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14:paraId="6453D1E4" w14:textId="77777777" w:rsidR="0015795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49DF8EEC" w14:textId="32E3362E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17" w:type="dxa"/>
            <w:shd w:val="clear" w:color="auto" w:fill="D9D9D9" w:themeFill="background1" w:themeFillShade="D9"/>
            <w:vAlign w:val="center"/>
          </w:tcPr>
          <w:p w14:paraId="207AC39C" w14:textId="709D18AB" w:rsidR="0015795A" w:rsidRPr="004A21A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br/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(IT)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05E62D9C" w14:textId="2BA2AFD9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</w:t>
            </w:r>
          </w:p>
          <w:p w14:paraId="25D1C1AB" w14:textId="77777777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จัดการเรียนรู้</w:t>
            </w:r>
          </w:p>
          <w:p w14:paraId="02E2AF0A" w14:textId="77777777" w:rsidR="0015795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เฉพาะครุศาสตร์)</w:t>
            </w:r>
          </w:p>
          <w:p w14:paraId="4207E991" w14:textId="7060E1A9" w:rsidR="004A21AA" w:rsidRPr="004A21AA" w:rsidRDefault="004A21A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(L)</w:t>
            </w:r>
          </w:p>
        </w:tc>
      </w:tr>
      <w:tr w:rsidR="0015795A" w14:paraId="1C328A22" w14:textId="07C9B533" w:rsidTr="0015795A">
        <w:tc>
          <w:tcPr>
            <w:tcW w:w="1410" w:type="dxa"/>
          </w:tcPr>
          <w:p w14:paraId="751D78D5" w14:textId="0D58C7CC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LO1/CLO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83" w:type="dxa"/>
          </w:tcPr>
          <w:p w14:paraId="06B16C8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F9C64B5" w14:textId="685F83B8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0DD05769" w14:textId="334D1B5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0CB620F4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421AE0E5" w14:textId="6F1993F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603916AE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8B1EE6B" w14:textId="1468CA56" w:rsidTr="0015795A">
        <w:tc>
          <w:tcPr>
            <w:tcW w:w="1410" w:type="dxa"/>
          </w:tcPr>
          <w:p w14:paraId="59EA0521" w14:textId="21F59229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LO2/CLO2</w:t>
            </w:r>
          </w:p>
        </w:tc>
        <w:tc>
          <w:tcPr>
            <w:tcW w:w="1083" w:type="dxa"/>
          </w:tcPr>
          <w:p w14:paraId="01D3A77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FCC7053" w14:textId="3BD4C8E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50FDEFCE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38E57F8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575A9278" w14:textId="434D7E3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13270B14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5DDAB280" w14:textId="6FF098DE" w:rsidTr="0015795A">
        <w:tc>
          <w:tcPr>
            <w:tcW w:w="1410" w:type="dxa"/>
          </w:tcPr>
          <w:p w14:paraId="6D145D21" w14:textId="64F4F972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LO3/CLO3</w:t>
            </w:r>
          </w:p>
        </w:tc>
        <w:tc>
          <w:tcPr>
            <w:tcW w:w="1083" w:type="dxa"/>
          </w:tcPr>
          <w:p w14:paraId="4145A82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850F966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457C82FD" w14:textId="452D1F6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54BA01F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7EE9792D" w14:textId="0EF09D0A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7C258251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602B634" w14:textId="1CE6BA88" w:rsidTr="0015795A">
        <w:tc>
          <w:tcPr>
            <w:tcW w:w="1410" w:type="dxa"/>
          </w:tcPr>
          <w:p w14:paraId="29FEBBC8" w14:textId="2512805A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LO4/CLO4</w:t>
            </w:r>
          </w:p>
        </w:tc>
        <w:tc>
          <w:tcPr>
            <w:tcW w:w="1083" w:type="dxa"/>
          </w:tcPr>
          <w:p w14:paraId="2C76B4F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6109EC67" w14:textId="69DD9173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54BF28D9" w14:textId="7421DC1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448EE938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3995E1C3" w14:textId="3FC548E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5A8EC680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01111633" w14:textId="21694395" w:rsidTr="0015795A">
        <w:tc>
          <w:tcPr>
            <w:tcW w:w="1410" w:type="dxa"/>
          </w:tcPr>
          <w:p w14:paraId="7114C3DA" w14:textId="51D2D2CA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LO5/CLO5</w:t>
            </w:r>
          </w:p>
        </w:tc>
        <w:tc>
          <w:tcPr>
            <w:tcW w:w="1083" w:type="dxa"/>
          </w:tcPr>
          <w:p w14:paraId="44AA6FAA" w14:textId="7F25CE12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982" w:type="dxa"/>
          </w:tcPr>
          <w:p w14:paraId="598AB52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3953B42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B338ECA" w14:textId="0E8B59BB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17" w:type="dxa"/>
          </w:tcPr>
          <w:p w14:paraId="63F9CB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E5280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1CB4522" w14:textId="77777777" w:rsidR="00D73CE9" w:rsidRDefault="00D73CE9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19DCB2" w14:textId="66859CC7" w:rsidR="00C65456" w:rsidRDefault="00772B8F" w:rsidP="004058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6F2C84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7567D" w:rsidRPr="00C65456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การปรับปรุงรายวิชาตามข้อเสนอแนะ</w:t>
      </w:r>
      <w:r w:rsidR="00C7567D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C65456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545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เปิดสอนรายวิชานี้ครั้งแรกไม่ต้องกรอก)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456" w14:paraId="5A3A46E0" w14:textId="77777777" w:rsidTr="00C65456">
        <w:tc>
          <w:tcPr>
            <w:tcW w:w="4675" w:type="dxa"/>
          </w:tcPr>
          <w:p w14:paraId="119A14F6" w14:textId="45DBDAE6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ข้อเสนอแนะจากผู้มีส่วนได้ส่วนเสีย</w:t>
            </w:r>
          </w:p>
        </w:tc>
        <w:tc>
          <w:tcPr>
            <w:tcW w:w="4675" w:type="dxa"/>
          </w:tcPr>
          <w:p w14:paraId="5F22EF11" w14:textId="52A982A9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</w:t>
            </w:r>
            <w:r w:rsidR="00BE12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ตามข้อเสนอแนะ</w:t>
            </w:r>
          </w:p>
        </w:tc>
      </w:tr>
      <w:tr w:rsidR="00C65456" w14:paraId="264D6E31" w14:textId="77777777" w:rsidTr="00C65456">
        <w:tc>
          <w:tcPr>
            <w:tcW w:w="4675" w:type="dxa"/>
          </w:tcPr>
          <w:p w14:paraId="25C46A91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D17244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DE834" w14:textId="2623B0DC" w:rsidR="001E1BE4" w:rsidRP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</w:tcPr>
          <w:p w14:paraId="7881CAC9" w14:textId="77777777" w:rsidR="00C65456" w:rsidRPr="00BE12FF" w:rsidRDefault="00C65456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94B917" w14:textId="75CA36C6" w:rsidR="00405849" w:rsidRDefault="004060D3" w:rsidP="00AF6E5D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3.6 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ข้อมูล</w:t>
      </w:r>
      <w:r w:rsidR="00BA396A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การปรับปรุงรายวิชาตามข้อเสนอแนะ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จากผู้มีส่วนได้ส่วนเสีย เพื่อแสดงว่า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กระบวนการเรียนการสอนมีการปรับปรุงอย่างต่อเนื่อง เพื่อให้มั่นใจว่าตอบโจทย์ความต้องการของ</w:t>
      </w:r>
      <w:r w:rsidR="001E1BE4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ภ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าคอุตสาหกรรมการทำงาน และสอดคล้องกับผลลัพธ์การเรียนรู้ที่คาดหวัง</w:t>
      </w:r>
    </w:p>
    <w:p w14:paraId="743F3EFE" w14:textId="77777777" w:rsidR="00BA396A" w:rsidRDefault="00BA396A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79811DD" w14:textId="77777777" w:rsidR="0095266D" w:rsidRDefault="0095266D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6BB5EE8E" w14:textId="77777777" w:rsidR="00E0708B" w:rsidRDefault="00E0708B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58BDA3E" w14:textId="77777777" w:rsidR="007D0417" w:rsidRDefault="007D0417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5214A719" w14:textId="66193124" w:rsidR="00E0708B" w:rsidRPr="00237B52" w:rsidRDefault="00E0708B" w:rsidP="00237B52">
      <w:pPr>
        <w:pStyle w:val="ae"/>
        <w:jc w:val="center"/>
        <w:rPr>
          <w:rFonts w:ascii="TH SarabunPSK" w:hAnsi="TH SarabunPSK" w:cs="TH SarabunPSK"/>
          <w:b/>
          <w:bCs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4835C3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การพัฒนาผู้เรียน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</w:t>
      </w:r>
      <w:r w:rsidR="0032182C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อดคล้อง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กับ</w:t>
      </w:r>
      <w:r w:rsidR="004835C3" w:rsidRPr="004835C3">
        <w:rPr>
          <w:rFonts w:ascii="TH SarabunPSK" w:hAnsi="TH SarabunPSK" w:cs="TH SarabunPSK"/>
          <w:b/>
          <w:bCs/>
          <w:szCs w:val="32"/>
          <w:cs/>
        </w:rPr>
        <w:t>ผลลัพธ์การเรียนรู้ระดับรายวิชา (</w:t>
      </w:r>
      <w:r w:rsidR="004835C3" w:rsidRPr="004835C3">
        <w:rPr>
          <w:rFonts w:ascii="TH SarabunPSK" w:hAnsi="TH SarabunPSK" w:cs="TH SarabunPSK"/>
          <w:b/>
          <w:bCs/>
          <w:szCs w:val="32"/>
        </w:rPr>
        <w:t>CLOs</w:t>
      </w:r>
      <w:r w:rsidR="00237B52">
        <w:rPr>
          <w:rFonts w:ascii="TH SarabunPSK" w:hAnsi="TH SarabunPSK" w:cs="TH SarabunPSK"/>
          <w:b/>
          <w:bCs/>
          <w:szCs w:val="32"/>
        </w:rPr>
        <w:t>)</w:t>
      </w:r>
    </w:p>
    <w:p w14:paraId="3DFD677F" w14:textId="0D26C641" w:rsidR="00E0708B" w:rsidRDefault="0016435B" w:rsidP="0016435B">
      <w:pPr>
        <w:pStyle w:val="ae"/>
        <w:jc w:val="center"/>
        <w:rPr>
          <w:rFonts w:ascii="TH SarabunPSK" w:hAnsi="TH SarabunPSK" w:cs="TH SarabunPSK"/>
          <w:color w:val="595959" w:themeColor="text1" w:themeTint="A6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3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>Student Improvement in relation to Course Learning Outcomes (CLOs)</w:t>
      </w:r>
    </w:p>
    <w:p w14:paraId="3449FCE6" w14:textId="77777777" w:rsidR="00BA396A" w:rsidRDefault="00BA396A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  <w:cs/>
        </w:rPr>
      </w:pPr>
    </w:p>
    <w:p w14:paraId="5553627B" w14:textId="6D007E86" w:rsidR="004E5BE0" w:rsidRPr="000F196F" w:rsidRDefault="00A8264C" w:rsidP="00025323">
      <w:pPr>
        <w:pStyle w:val="ae"/>
        <w:rPr>
          <w:rFonts w:ascii="TH SarabunPSK" w:hAnsi="TH SarabunPSK" w:cs="TH SarabunPSK"/>
          <w:b/>
          <w:bCs/>
          <w:szCs w:val="32"/>
        </w:rPr>
      </w:pPr>
      <w:r w:rsidRPr="00DE3C1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ความสอดคล้องระหว่างผลลัพธ์การเรียนรู้ระดับรายวิชา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 xml:space="preserve"> (CLOs)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 xml:space="preserve"> กับวิธีการสอน การวัดและการประเมินผล</w:t>
      </w:r>
    </w:p>
    <w:tbl>
      <w:tblPr>
        <w:tblW w:w="4985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3"/>
        <w:gridCol w:w="791"/>
        <w:gridCol w:w="5524"/>
        <w:gridCol w:w="2234"/>
      </w:tblGrid>
      <w:tr w:rsidR="00F03F99" w:rsidRPr="00F03F99" w14:paraId="1B2D20A4" w14:textId="77777777" w:rsidTr="00E11089">
        <w:trPr>
          <w:trHeight w:val="721"/>
        </w:trPr>
        <w:tc>
          <w:tcPr>
            <w:tcW w:w="415" w:type="pct"/>
            <w:shd w:val="clear" w:color="auto" w:fill="D9D9D9" w:themeFill="background1" w:themeFillShade="D9"/>
            <w:vAlign w:val="center"/>
          </w:tcPr>
          <w:p w14:paraId="3AE6EE2E" w14:textId="4E3A23F7" w:rsidR="00F03F99" w:rsidRPr="00F03F99" w:rsidRDefault="00F03F99" w:rsidP="00D007E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1" w:name="_Hlk137031664"/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CLOs</w:t>
            </w:r>
          </w:p>
        </w:tc>
        <w:tc>
          <w:tcPr>
            <w:tcW w:w="424" w:type="pct"/>
            <w:shd w:val="clear" w:color="auto" w:fill="D9D9D9" w:themeFill="background1" w:themeFillShade="D9"/>
            <w:vAlign w:val="center"/>
          </w:tcPr>
          <w:p w14:paraId="3C3C209A" w14:textId="75DA6B9F" w:rsidR="00F03F99" w:rsidRPr="00F03F99" w:rsidRDefault="00F03F99" w:rsidP="00B31C0F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ระบุ</w:t>
            </w:r>
            <w:r w:rsidR="001A7A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ผลลัพธ์</w:t>
            </w:r>
          </w:p>
        </w:tc>
        <w:tc>
          <w:tcPr>
            <w:tcW w:w="2963" w:type="pct"/>
            <w:shd w:val="clear" w:color="auto" w:fill="D9D9D9" w:themeFill="background1" w:themeFillShade="D9"/>
            <w:vAlign w:val="center"/>
          </w:tcPr>
          <w:p w14:paraId="55C69549" w14:textId="5867E24E" w:rsidR="00F03F99" w:rsidRPr="00F03F99" w:rsidRDefault="00B048E9" w:rsidP="00E63CEC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การสอน</w:t>
            </w:r>
            <w:r w:rsidR="00F03F99"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และการให้ผลป้อนกลับ 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Active Learning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484C36DF" w14:textId="14C8760E" w:rsidR="00F03F99" w:rsidRPr="00F03F99" w:rsidRDefault="00F03F99" w:rsidP="00E63CEC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(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ต้องสัมพันธ์กับหมวด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2 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ข้อ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6)</w:t>
            </w:r>
          </w:p>
        </w:tc>
        <w:tc>
          <w:tcPr>
            <w:tcW w:w="1198" w:type="pct"/>
            <w:shd w:val="clear" w:color="auto" w:fill="D9D9D9" w:themeFill="background1" w:themeFillShade="D9"/>
            <w:vAlign w:val="center"/>
          </w:tcPr>
          <w:p w14:paraId="2EE1F2E3" w14:textId="3BAE4C16" w:rsidR="00F03F99" w:rsidRPr="00F03F99" w:rsidRDefault="00F03F99" w:rsidP="00D007E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วัดและประเมินผล</w:t>
            </w:r>
          </w:p>
        </w:tc>
      </w:tr>
      <w:tr w:rsidR="00F03F99" w:rsidRPr="00F03F99" w14:paraId="7D939CD4" w14:textId="77777777" w:rsidTr="00E11089">
        <w:trPr>
          <w:trHeight w:val="360"/>
        </w:trPr>
        <w:tc>
          <w:tcPr>
            <w:tcW w:w="415" w:type="pct"/>
          </w:tcPr>
          <w:p w14:paraId="2D4A0540" w14:textId="1BBAC3B8" w:rsidR="00F03F99" w:rsidRPr="00F03F99" w:rsidRDefault="00F03F99" w:rsidP="00BE2F4A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4" w:type="pct"/>
          </w:tcPr>
          <w:p w14:paraId="0B3BBD3B" w14:textId="333EB8A1" w:rsidR="00F03F99" w:rsidRPr="00B31C0F" w:rsidRDefault="00B31C0F" w:rsidP="00B31C0F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K</w:t>
            </w:r>
          </w:p>
        </w:tc>
        <w:tc>
          <w:tcPr>
            <w:tcW w:w="2963" w:type="pct"/>
          </w:tcPr>
          <w:p w14:paraId="0BB841A5" w14:textId="77472035" w:rsidR="00F03F99" w:rsidRPr="00F03F99" w:rsidRDefault="00CE281F" w:rsidP="00B31497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การบรรยายเชิงวิเคราะห์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การสอนคำศัพท์จากบทความ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การอภิปรายตัวอย่างจริง</w:t>
            </w:r>
          </w:p>
        </w:tc>
        <w:tc>
          <w:tcPr>
            <w:tcW w:w="1198" w:type="pct"/>
          </w:tcPr>
          <w:p w14:paraId="36BAFECE" w14:textId="53EEA5DF" w:rsidR="00F03F99" w:rsidRPr="00F03F99" w:rsidRDefault="00CE281F" w:rsidP="00E11089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แบบทดสอบตัวเลือก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รายงาน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การอภิปรายในชั้นเรียน</w:t>
            </w:r>
          </w:p>
        </w:tc>
      </w:tr>
      <w:tr w:rsidR="00F03F99" w:rsidRPr="00F03F99" w14:paraId="78CDAA4D" w14:textId="77777777" w:rsidTr="00E11089">
        <w:trPr>
          <w:trHeight w:val="360"/>
        </w:trPr>
        <w:tc>
          <w:tcPr>
            <w:tcW w:w="415" w:type="pct"/>
          </w:tcPr>
          <w:p w14:paraId="22F47843" w14:textId="66F32137" w:rsidR="00F03F99" w:rsidRPr="00F03F99" w:rsidRDefault="00F03F99" w:rsidP="00BE2F4A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24" w:type="pct"/>
          </w:tcPr>
          <w:p w14:paraId="11F5692F" w14:textId="083DD840" w:rsidR="00F03F99" w:rsidRPr="00F03F99" w:rsidRDefault="00B31C0F" w:rsidP="00B31C0F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2963" w:type="pct"/>
          </w:tcPr>
          <w:p w14:paraId="17B676F0" w14:textId="5178F057" w:rsidR="00F03F99" w:rsidRPr="00F03F99" w:rsidRDefault="00CE281F" w:rsidP="00B31497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การฟังคลิปภาษาอังกฤษเชิงวิชาการ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การวิเคราะห์เนื้อหา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การเรียนรู้ผ่านสถานการณ์สมมุติ</w:t>
            </w:r>
          </w:p>
        </w:tc>
        <w:tc>
          <w:tcPr>
            <w:tcW w:w="1198" w:type="pct"/>
          </w:tcPr>
          <w:p w14:paraId="4DFD8B6F" w14:textId="644AFBC6" w:rsidR="00F03F99" w:rsidRPr="00F03F99" w:rsidRDefault="00CE281F" w:rsidP="00E11089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แบบฝึกฟังและสรุป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การประเมินจากการจับใจความ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แบบประเมินทักษะการฟัง</w:t>
            </w:r>
          </w:p>
        </w:tc>
      </w:tr>
      <w:tr w:rsidR="00F03F99" w:rsidRPr="00F03F99" w14:paraId="687927B5" w14:textId="77777777" w:rsidTr="00E11089">
        <w:trPr>
          <w:trHeight w:val="360"/>
        </w:trPr>
        <w:tc>
          <w:tcPr>
            <w:tcW w:w="415" w:type="pct"/>
          </w:tcPr>
          <w:p w14:paraId="050B4E6D" w14:textId="184E1DBD" w:rsidR="00F03F99" w:rsidRPr="00F03F99" w:rsidRDefault="00F03F99" w:rsidP="00BE2F4A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24" w:type="pct"/>
          </w:tcPr>
          <w:p w14:paraId="19B917D4" w14:textId="05B40262" w:rsidR="00F03F99" w:rsidRPr="00F03F99" w:rsidRDefault="00B31C0F" w:rsidP="00B31C0F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2963" w:type="pct"/>
          </w:tcPr>
          <w:p w14:paraId="1DCC6838" w14:textId="09ABC5C3" w:rsidR="00F03F99" w:rsidRPr="00F03F99" w:rsidRDefault="00CE281F" w:rsidP="00B31497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การเรียนรู้ผ่าน 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 xml:space="preserve">Project-Based Learning (PBL), </w:t>
            </w: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การให้ฟีดแบคเชิงสร้างสรรค์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 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>peer review</w:t>
            </w:r>
          </w:p>
        </w:tc>
        <w:tc>
          <w:tcPr>
            <w:tcW w:w="1198" w:type="pct"/>
          </w:tcPr>
          <w:p w14:paraId="45C6DDCC" w14:textId="0916057E" w:rsidR="00F03F99" w:rsidRPr="00F03F99" w:rsidRDefault="00CE281F" w:rsidP="00E11089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การเขียนบทคัดย่อ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แบบประเมินกระบวนการเขียน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แบบวิเคราะห์ข้อผิดพลาด</w:t>
            </w:r>
          </w:p>
        </w:tc>
      </w:tr>
      <w:tr w:rsidR="00F03F99" w:rsidRPr="00F03F99" w14:paraId="12ADFA95" w14:textId="77777777" w:rsidTr="00E11089">
        <w:trPr>
          <w:trHeight w:val="360"/>
        </w:trPr>
        <w:tc>
          <w:tcPr>
            <w:tcW w:w="415" w:type="pct"/>
          </w:tcPr>
          <w:p w14:paraId="0AF5353B" w14:textId="4A636D06" w:rsidR="00F03F99" w:rsidRPr="00F03F99" w:rsidRDefault="00F03F99" w:rsidP="00BE2F4A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24" w:type="pct"/>
          </w:tcPr>
          <w:p w14:paraId="1A7E7371" w14:textId="65CC1EA6" w:rsidR="00F03F99" w:rsidRPr="00F03F99" w:rsidRDefault="00B31C0F" w:rsidP="00B31C0F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E</w:t>
            </w:r>
          </w:p>
        </w:tc>
        <w:tc>
          <w:tcPr>
            <w:tcW w:w="2963" w:type="pct"/>
          </w:tcPr>
          <w:p w14:paraId="7C07D02D" w14:textId="7AF524B6" w:rsidR="00F03F99" w:rsidRPr="00F03F99" w:rsidRDefault="00CE281F" w:rsidP="00E11089">
            <w:pPr>
              <w:pStyle w:val="ae"/>
              <w:tabs>
                <w:tab w:val="left" w:pos="1155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การวิเคราะห์บทความ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การจัดกลุ่มอภิปราย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การตั้งคำถามเชิงวิพากษ์</w:t>
            </w:r>
          </w:p>
        </w:tc>
        <w:tc>
          <w:tcPr>
            <w:tcW w:w="1198" w:type="pct"/>
          </w:tcPr>
          <w:p w14:paraId="52CA53F2" w14:textId="4EAB914D" w:rsidR="00F03F99" w:rsidRPr="00F03F99" w:rsidRDefault="00CE281F" w:rsidP="00E11089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การวิเคราะห์บทความวิชาการ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แบบฝึกสังเคราะห์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แบบประเมินการคิดเชิงวิจารณ์</w:t>
            </w:r>
          </w:p>
        </w:tc>
      </w:tr>
      <w:tr w:rsidR="00F03F99" w:rsidRPr="00F03F99" w14:paraId="05C38498" w14:textId="77777777" w:rsidTr="00E11089">
        <w:trPr>
          <w:trHeight w:val="360"/>
        </w:trPr>
        <w:tc>
          <w:tcPr>
            <w:tcW w:w="415" w:type="pct"/>
          </w:tcPr>
          <w:p w14:paraId="3772E4D8" w14:textId="20B37EB3" w:rsidR="00F03F99" w:rsidRPr="00F03F99" w:rsidRDefault="00F03F99" w:rsidP="00BE2F4A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 5</w:t>
            </w:r>
          </w:p>
        </w:tc>
        <w:tc>
          <w:tcPr>
            <w:tcW w:w="424" w:type="pct"/>
          </w:tcPr>
          <w:p w14:paraId="66C6B47F" w14:textId="62C0B738" w:rsidR="00F03F99" w:rsidRPr="00F03F99" w:rsidRDefault="00B31C0F" w:rsidP="00B31C0F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2963" w:type="pct"/>
          </w:tcPr>
          <w:p w14:paraId="4DC20D95" w14:textId="441626ED" w:rsidR="00F03F99" w:rsidRPr="00F03F99" w:rsidRDefault="00CE281F" w:rsidP="00E11089">
            <w:pPr>
              <w:pStyle w:val="ae"/>
              <w:tabs>
                <w:tab w:val="left" w:pos="1815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กิจกรรมกลุ่ม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การฝึกนำเสนอในชั้นเรียน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 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 xml:space="preserve">Reflect </w:t>
            </w: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ตนเองและเพื่อนร่วมกลุ่ม</w:t>
            </w:r>
          </w:p>
        </w:tc>
        <w:tc>
          <w:tcPr>
            <w:tcW w:w="1198" w:type="pct"/>
          </w:tcPr>
          <w:p w14:paraId="288FE22D" w14:textId="74A07ED1" w:rsidR="00F03F99" w:rsidRPr="00F03F99" w:rsidRDefault="00CE281F" w:rsidP="00E11089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การประเมินการนำเสนอ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แบบประเมินทักษะการสื่อสาร</w:t>
            </w:r>
            <w:r w:rsidRPr="00CE281F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CE281F">
              <w:rPr>
                <w:rFonts w:ascii="TH SarabunPSK" w:hAnsi="TH SarabunPSK" w:cs="TH SarabunPSK"/>
                <w:sz w:val="28"/>
                <w:szCs w:val="28"/>
                <w:cs/>
              </w:rPr>
              <w:t>แบบประเมินจากผู้เรียนร่วม</w:t>
            </w:r>
          </w:p>
        </w:tc>
      </w:tr>
    </w:tbl>
    <w:bookmarkEnd w:id="1"/>
    <w:p w14:paraId="73A4ADC5" w14:textId="7C3D0802" w:rsidR="00915235" w:rsidRDefault="005E4758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OBE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>ทุกรายวิชาต้องมี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 CLO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 w:rsidR="001A7A64">
        <w:rPr>
          <w:rFonts w:ascii="TH SarabunPSK" w:hAnsi="TH SarabunPSK" w:cs="TH SarabunPSK"/>
          <w:color w:val="000000" w:themeColor="text1"/>
          <w:szCs w:val="32"/>
        </w:rPr>
        <w:t>K S E C</w:t>
      </w:r>
    </w:p>
    <w:p w14:paraId="76A0013F" w14:textId="62EB698C" w:rsidR="00B31C0F" w:rsidRPr="007E1C93" w:rsidRDefault="005E4758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TQF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ทุกรายวิชาต้องมี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LO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>
        <w:rPr>
          <w:rFonts w:ascii="TH SarabunPSK" w:hAnsi="TH SarabunPSK" w:cs="TH SarabunPSK"/>
          <w:color w:val="000000" w:themeColor="text1"/>
          <w:szCs w:val="32"/>
        </w:rPr>
        <w:t>K S E C IT</w:t>
      </w:r>
    </w:p>
    <w:p w14:paraId="0D8A359E" w14:textId="77777777" w:rsidR="000E0D38" w:rsidRDefault="000E0D38" w:rsidP="00AF6E5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E56069E" w14:textId="093909AF" w:rsidR="00E76050" w:rsidRPr="005D0F9E" w:rsidRDefault="007E1C93" w:rsidP="00AF6E5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 xml:space="preserve">2.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การกำหนดดัชนีผลลัพธ์การเรียนรู้</w:t>
      </w:r>
      <w:r w:rsidR="005D0F9E" w:rsidRPr="005D0F9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>(Outcome Index)</w:t>
      </w:r>
      <w:r w:rsidR="00E7605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>เกณฑ์การให้คะแนน (</w:t>
      </w:r>
      <w:r w:rsidR="000B4A3E">
        <w:rPr>
          <w:rFonts w:ascii="TH SarabunPSK" w:hAnsi="TH SarabunPSK" w:cs="TH SarabunPSK"/>
          <w:color w:val="000000" w:themeColor="text1"/>
          <w:szCs w:val="32"/>
        </w:rPr>
        <w:t>R</w:t>
      </w:r>
      <w:r w:rsidR="00E76050" w:rsidRPr="00904B7C">
        <w:rPr>
          <w:rFonts w:ascii="TH SarabunPSK" w:hAnsi="TH SarabunPSK" w:cs="TH SarabunPSK"/>
          <w:color w:val="000000" w:themeColor="text1"/>
          <w:szCs w:val="32"/>
        </w:rPr>
        <w:t xml:space="preserve">ubrics) </w:t>
      </w:r>
      <w:r w:rsidR="00E7605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ในการวัดและประเมินต้องสอดคล้องกับ 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ดัชนีผลลัพธ์การเรียนรู้ (</w:t>
      </w:r>
      <w:r w:rsidR="00E76050" w:rsidRPr="00E76050">
        <w:rPr>
          <w:rFonts w:ascii="TH SarabunPSK" w:hAnsi="TH SarabunPSK" w:cs="TH SarabunPSK"/>
          <w:color w:val="000000" w:themeColor="text1"/>
          <w:szCs w:val="32"/>
        </w:rPr>
        <w:t>Outcome Index)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974C8" w14:paraId="0C220C4C" w14:textId="77777777" w:rsidTr="007E2AD6">
        <w:tc>
          <w:tcPr>
            <w:tcW w:w="9350" w:type="dxa"/>
            <w:gridSpan w:val="3"/>
          </w:tcPr>
          <w:p w14:paraId="6AD8DC33" w14:textId="21653FD0" w:rsidR="00FB4CA2" w:rsidRPr="001C38FE" w:rsidRDefault="006974C8" w:rsidP="00FB4CA2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1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CE281F" w:rsidRPr="00CE281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ระบุและเข้าใจคำศัพท์และโครงสร้างภาษาอังกฤษในงานอ่านเชิงวิชาการได้</w:t>
            </w:r>
          </w:p>
          <w:p w14:paraId="49084E71" w14:textId="1C847037" w:rsidR="006974C8" w:rsidRDefault="006974C8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  <w:p w14:paraId="0FACEFA1" w14:textId="4F4ACD2F" w:rsidR="00DC5544" w:rsidRDefault="00DC5544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CE281F" w:rsidRPr="00CE281F">
              <w:rPr>
                <w:rFonts w:ascii="TH SarabunPSK" w:hAnsi="TH SarabunPSK" w:cs="TH SarabunPSK"/>
                <w:color w:val="000000" w:themeColor="text1"/>
                <w:szCs w:val="32"/>
              </w:rPr>
              <w:t>Understand (U)</w:t>
            </w:r>
          </w:p>
          <w:p w14:paraId="1E505D8F" w14:textId="33EE27BD" w:rsidR="00DC5544" w:rsidRDefault="000B7CA3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CE281F" w:rsidRPr="00CE281F">
              <w:rPr>
                <w:rFonts w:ascii="TH SarabunPSK" w:hAnsi="TH SarabunPSK" w:cs="TH SarabunPSK"/>
                <w:color w:val="000000" w:themeColor="text1"/>
                <w:szCs w:val="32"/>
              </w:rPr>
              <w:t>Identify, Describe</w:t>
            </w:r>
          </w:p>
        </w:tc>
      </w:tr>
      <w:tr w:rsidR="00672946" w14:paraId="1D72CF79" w14:textId="77777777" w:rsidTr="00672946">
        <w:tc>
          <w:tcPr>
            <w:tcW w:w="3116" w:type="dxa"/>
          </w:tcPr>
          <w:p w14:paraId="592A24B3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0CEBAB9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DE20ED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13E6ED1" w14:textId="64EDA36F" w:rsidR="00672946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48346C4B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1E2B5FC0" w14:textId="77777777" w:rsidR="007426B8" w:rsidRPr="00951CB4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1050ED0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32E0C0A" w14:textId="19AAE9CE" w:rsidR="00672946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4DAFC1FD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6AB1D9C7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43FCA373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38909361" w14:textId="7BAB49F5" w:rsidR="00672946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672946" w14:paraId="6415E797" w14:textId="77777777" w:rsidTr="00672946">
        <w:tc>
          <w:tcPr>
            <w:tcW w:w="3116" w:type="dxa"/>
          </w:tcPr>
          <w:p w14:paraId="588E29A0" w14:textId="1603690C" w:rsidR="007426B8" w:rsidRDefault="001E4097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E409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ระบุคำศัพท์หรือโครงสร้างภาษาอังกฤษได้อย่างไม่ถูกต้อง หรือขาดบริบท</w:t>
            </w:r>
          </w:p>
        </w:tc>
        <w:tc>
          <w:tcPr>
            <w:tcW w:w="3117" w:type="dxa"/>
          </w:tcPr>
          <w:p w14:paraId="60DFC2B4" w14:textId="00E663CC" w:rsidR="00672946" w:rsidRDefault="001E4097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E409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ระบุคำศัพท์และโครงสร้างได้ถูกต้อง พร้อมตัวอย่างพื้นฐาน</w:t>
            </w:r>
          </w:p>
        </w:tc>
        <w:tc>
          <w:tcPr>
            <w:tcW w:w="3117" w:type="dxa"/>
          </w:tcPr>
          <w:p w14:paraId="033D5C98" w14:textId="69C31F75" w:rsidR="00672946" w:rsidRDefault="001E4097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E409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อธิบายและวิเคราะห์คำศัพท์เชิงวิชาการพร้อมตัวอย่างที่ซับซ้อนและแม่นยำ</w:t>
            </w:r>
          </w:p>
        </w:tc>
      </w:tr>
    </w:tbl>
    <w:p w14:paraId="514431CF" w14:textId="77777777" w:rsidR="0058696D" w:rsidRDefault="0058696D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AA098AE" w14:textId="77777777" w:rsidR="007D0417" w:rsidRDefault="007D041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16241DD" w14:textId="77777777" w:rsidR="007D0417" w:rsidRDefault="007D041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04739DC" w14:textId="77777777" w:rsidR="007D0417" w:rsidRPr="005D0F9E" w:rsidRDefault="007D041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6C1C67DE" w14:textId="77777777" w:rsidTr="00241049">
        <w:tc>
          <w:tcPr>
            <w:tcW w:w="9350" w:type="dxa"/>
            <w:gridSpan w:val="3"/>
          </w:tcPr>
          <w:p w14:paraId="4037C3B7" w14:textId="7E02DBA1" w:rsidR="0058696D" w:rsidRDefault="0058696D" w:rsidP="00FB4CA2">
            <w:pPr>
              <w:pStyle w:val="ae"/>
              <w:tabs>
                <w:tab w:val="left" w:pos="156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2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1E4097" w:rsidRPr="001E409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ฟังและสรุปใจความสำคัญจากบทสนทนาหรือสื่อภาษาอังกฤษเชิงวิชาการได้</w:t>
            </w:r>
            <w:r w:rsidR="00FB4CA2">
              <w:rPr>
                <w:rFonts w:ascii="TH SarabunPSK" w:hAnsi="TH SarabunPSK" w:cs="TH SarabunPSK"/>
                <w:color w:val="000000" w:themeColor="text1"/>
                <w:szCs w:val="32"/>
              </w:rPr>
              <w:tab/>
            </w:r>
          </w:p>
          <w:p w14:paraId="365C2470" w14:textId="4A29508F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1E4097" w:rsidRPr="001E4097">
              <w:rPr>
                <w:rFonts w:ascii="TH SarabunPSK" w:hAnsi="TH SarabunPSK" w:cs="TH SarabunPSK"/>
                <w:color w:val="000000" w:themeColor="text1"/>
                <w:szCs w:val="32"/>
              </w:rPr>
              <w:t>Analyze (An)</w:t>
            </w:r>
          </w:p>
          <w:p w14:paraId="07EEB82E" w14:textId="1F89C028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1E4097" w:rsidRPr="001E4097">
              <w:rPr>
                <w:rFonts w:ascii="TH SarabunPSK" w:hAnsi="TH SarabunPSK" w:cs="TH SarabunPSK"/>
                <w:color w:val="000000" w:themeColor="text1"/>
                <w:szCs w:val="32"/>
              </w:rPr>
              <w:t>Summarize, Analyze</w:t>
            </w:r>
          </w:p>
        </w:tc>
      </w:tr>
      <w:tr w:rsidR="0058696D" w14:paraId="50AFE2A9" w14:textId="77777777" w:rsidTr="00241049">
        <w:tc>
          <w:tcPr>
            <w:tcW w:w="3116" w:type="dxa"/>
          </w:tcPr>
          <w:p w14:paraId="18C9A178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A4428C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3DD05E6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1383DD2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65A85F1A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07556308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1C4EF23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B170BA0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E25C0F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9693E70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8D460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27C521D6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1002AD45" w14:textId="77777777" w:rsidTr="00241049">
        <w:tc>
          <w:tcPr>
            <w:tcW w:w="3116" w:type="dxa"/>
          </w:tcPr>
          <w:p w14:paraId="06975805" w14:textId="43B9E015" w:rsidR="0058696D" w:rsidRDefault="001E4097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E409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สรุปเนื้อหาผิดพลาด ขาดประเด็นหลัก ไม่เข้าใจบริบท</w:t>
            </w:r>
          </w:p>
        </w:tc>
        <w:tc>
          <w:tcPr>
            <w:tcW w:w="3117" w:type="dxa"/>
          </w:tcPr>
          <w:p w14:paraId="77187D7F" w14:textId="34BEEA3D" w:rsidR="0058696D" w:rsidRDefault="001E4097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E409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สรุปประเด็นหลักได้ถูกต้อง มีความเข้าใจเบื้องต้น</w:t>
            </w:r>
          </w:p>
        </w:tc>
        <w:tc>
          <w:tcPr>
            <w:tcW w:w="3117" w:type="dxa"/>
          </w:tcPr>
          <w:p w14:paraId="01936E7F" w14:textId="7AEDDF6D" w:rsidR="0058696D" w:rsidRDefault="001E4097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E409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วิเคราะห์ใจความสำคัญได้ครบถ้วน พร้อมนำเสนอรายละเอียดเชิงลึก</w:t>
            </w:r>
          </w:p>
        </w:tc>
      </w:tr>
    </w:tbl>
    <w:p w14:paraId="275AB2DD" w14:textId="77777777" w:rsidR="0058696D" w:rsidRPr="005D0F9E" w:rsidRDefault="0058696D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C27A14D" w14:textId="77777777" w:rsidTr="00241049">
        <w:tc>
          <w:tcPr>
            <w:tcW w:w="9350" w:type="dxa"/>
            <w:gridSpan w:val="3"/>
          </w:tcPr>
          <w:p w14:paraId="5D8C8E91" w14:textId="444CFF55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CLO 3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1E4097" w:rsidRPr="001E409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เขียนบทคัดย่อภาษาอังกฤษเชิงวิชาการได้อย่างถูกต้อง</w:t>
            </w:r>
          </w:p>
          <w:p w14:paraId="7446390C" w14:textId="605E8FD1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1E4097" w:rsidRPr="001E4097">
              <w:rPr>
                <w:rFonts w:ascii="TH SarabunPSK" w:hAnsi="TH SarabunPSK" w:cs="TH SarabunPSK"/>
                <w:color w:val="000000" w:themeColor="text1"/>
                <w:szCs w:val="32"/>
              </w:rPr>
              <w:t>Evaluate (Ev)</w:t>
            </w:r>
          </w:p>
          <w:p w14:paraId="45078289" w14:textId="185FD146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1E4097" w:rsidRPr="001E4097">
              <w:rPr>
                <w:rFonts w:ascii="TH SarabunPSK" w:hAnsi="TH SarabunPSK" w:cs="TH SarabunPSK"/>
                <w:color w:val="000000" w:themeColor="text1"/>
                <w:szCs w:val="32"/>
              </w:rPr>
              <w:tab/>
              <w:t>Compose, Evaluate</w:t>
            </w:r>
          </w:p>
        </w:tc>
      </w:tr>
      <w:tr w:rsidR="0058696D" w14:paraId="7BC68722" w14:textId="77777777" w:rsidTr="00241049">
        <w:tc>
          <w:tcPr>
            <w:tcW w:w="3116" w:type="dxa"/>
          </w:tcPr>
          <w:p w14:paraId="2763F78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11B560D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0C0F50E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5860D1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52B17151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7C55063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DC6B5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770F7A2A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7CEA3F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3D759E4A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464902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76BC08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09B5DDF1" w14:textId="77777777" w:rsidTr="00241049">
        <w:tc>
          <w:tcPr>
            <w:tcW w:w="3116" w:type="dxa"/>
          </w:tcPr>
          <w:p w14:paraId="0A3B201C" w14:textId="05ABCA24" w:rsidR="0058696D" w:rsidRDefault="001E4097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E409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เขียนบทคัดย่อผิดหลักไวยากรณ์ ขาดองค์ประกอบสำคัญ</w:t>
            </w:r>
          </w:p>
        </w:tc>
        <w:tc>
          <w:tcPr>
            <w:tcW w:w="3117" w:type="dxa"/>
          </w:tcPr>
          <w:p w14:paraId="194B9649" w14:textId="1131FF35" w:rsidR="0058696D" w:rsidRDefault="001E4097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E409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เขียนได้ถูกต้องตามรูปแบบ มีสาระสำคัญครบถ้วน</w:t>
            </w:r>
          </w:p>
        </w:tc>
        <w:tc>
          <w:tcPr>
            <w:tcW w:w="3117" w:type="dxa"/>
          </w:tcPr>
          <w:p w14:paraId="03D12645" w14:textId="119C35BF" w:rsidR="0058696D" w:rsidRDefault="001E4097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E409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เขียนบทคัดย่อได้อย่างถูกต้อง ครอบคลุมและแสดงความเข้าใจเนื้อหาลึกซึ้ง</w:t>
            </w:r>
          </w:p>
        </w:tc>
      </w:tr>
    </w:tbl>
    <w:p w14:paraId="60F6295B" w14:textId="77777777" w:rsidR="0058696D" w:rsidRPr="005D0F9E" w:rsidRDefault="0058696D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51B3103E" w14:textId="77777777" w:rsidTr="00241049">
        <w:tc>
          <w:tcPr>
            <w:tcW w:w="9350" w:type="dxa"/>
            <w:gridSpan w:val="3"/>
          </w:tcPr>
          <w:p w14:paraId="112BE5B1" w14:textId="77777777" w:rsidR="001E4097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4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1E4097" w:rsidRPr="001E409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ใช้กลวิธีการวิเคราะห์และสังเคราะห์เนื้อหาจากบทความวิชาการได้</w:t>
            </w:r>
          </w:p>
          <w:p w14:paraId="575F9F1D" w14:textId="74F54724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1E4097" w:rsidRPr="001E4097">
              <w:rPr>
                <w:rFonts w:ascii="TH SarabunPSK" w:hAnsi="TH SarabunPSK" w:cs="TH SarabunPSK"/>
                <w:color w:val="000000" w:themeColor="text1"/>
                <w:szCs w:val="32"/>
              </w:rPr>
              <w:t>Create (C)</w:t>
            </w:r>
          </w:p>
          <w:p w14:paraId="0A67F873" w14:textId="2D9A79F2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1E4097" w:rsidRPr="001E4097">
              <w:rPr>
                <w:rFonts w:ascii="TH SarabunPSK" w:hAnsi="TH SarabunPSK" w:cs="TH SarabunPSK"/>
                <w:color w:val="000000" w:themeColor="text1"/>
                <w:szCs w:val="32"/>
              </w:rPr>
              <w:t>Analyze, Synthesize</w:t>
            </w:r>
          </w:p>
        </w:tc>
      </w:tr>
      <w:tr w:rsidR="0058696D" w14:paraId="2157FECE" w14:textId="77777777" w:rsidTr="00241049">
        <w:tc>
          <w:tcPr>
            <w:tcW w:w="3116" w:type="dxa"/>
          </w:tcPr>
          <w:p w14:paraId="5D830AC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740DEC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EAFC033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76D560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588AC4F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5EB2A020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5B5E38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DE5E40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676A5076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49DB03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07EC0D1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9B7F5A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75B7A91B" w14:textId="77777777" w:rsidTr="00241049">
        <w:tc>
          <w:tcPr>
            <w:tcW w:w="3116" w:type="dxa"/>
          </w:tcPr>
          <w:p w14:paraId="47D6F755" w14:textId="65A471D2" w:rsidR="0058696D" w:rsidRDefault="001E4097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E409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วิเคราะห์บทความไม่ครบถ้วน ขาดความเข้าใจภาพรวม</w:t>
            </w:r>
          </w:p>
        </w:tc>
        <w:tc>
          <w:tcPr>
            <w:tcW w:w="3117" w:type="dxa"/>
          </w:tcPr>
          <w:p w14:paraId="1CDB5132" w14:textId="6C9C5673" w:rsidR="0058696D" w:rsidRDefault="001E4097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E409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วิเคราะห์บทความได้ถูกต้องบางส่วน เชื่อมโยงเนื้อหาได้ระดับหนึ่ง</w:t>
            </w:r>
          </w:p>
        </w:tc>
        <w:tc>
          <w:tcPr>
            <w:tcW w:w="3117" w:type="dxa"/>
          </w:tcPr>
          <w:p w14:paraId="24C6B26C" w14:textId="76A0A360" w:rsidR="0058696D" w:rsidRDefault="001E4097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E409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สังเคราะห์เนื้อหาได้อย่างมีระบบ พร้อมเชื่อมโยงแนวคิดหลักอย่างชัดเจน</w:t>
            </w:r>
          </w:p>
        </w:tc>
      </w:tr>
    </w:tbl>
    <w:p w14:paraId="6423FE23" w14:textId="77777777" w:rsidR="0058696D" w:rsidRDefault="0058696D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DFABFCF" w14:textId="77777777" w:rsidR="007D0417" w:rsidRDefault="007D041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029FF239" w14:textId="77777777" w:rsidR="001E4097" w:rsidRDefault="001E409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4E9169FA" w14:textId="77777777" w:rsidR="001E4097" w:rsidRDefault="001E409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58030EC9" w14:textId="77777777" w:rsidR="001E4097" w:rsidRDefault="001E409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2C15F467" w14:textId="77777777" w:rsidR="001E4097" w:rsidRPr="005D0F9E" w:rsidRDefault="001E409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243E0D6" w14:textId="77777777" w:rsidTr="00241049">
        <w:tc>
          <w:tcPr>
            <w:tcW w:w="9350" w:type="dxa"/>
            <w:gridSpan w:val="3"/>
          </w:tcPr>
          <w:p w14:paraId="53D980B8" w14:textId="6DE5A4C8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CLO 5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1E4097" w:rsidRPr="001E409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สื่อสารแนวคิดอย่างมีประสิทธิภาพผ่านการอภิปรายและการนำเสนอด้วยภาษาอังกฤษ</w:t>
            </w:r>
          </w:p>
          <w:p w14:paraId="5A2C0449" w14:textId="2AC1EE03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1E4097" w:rsidRPr="001E4097">
              <w:rPr>
                <w:rFonts w:ascii="TH SarabunPSK" w:hAnsi="TH SarabunPSK" w:cs="TH SarabunPSK"/>
                <w:color w:val="000000" w:themeColor="text1"/>
                <w:szCs w:val="32"/>
              </w:rPr>
              <w:t>Apply (Ap)</w:t>
            </w:r>
          </w:p>
          <w:p w14:paraId="65AD3E82" w14:textId="5D460FC9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1E4097" w:rsidRPr="001E4097">
              <w:rPr>
                <w:rFonts w:ascii="TH SarabunPSK" w:hAnsi="TH SarabunPSK" w:cs="TH SarabunPSK"/>
                <w:color w:val="000000" w:themeColor="text1"/>
                <w:szCs w:val="32"/>
              </w:rPr>
              <w:t>Present, Collaborate</w:t>
            </w:r>
          </w:p>
        </w:tc>
      </w:tr>
      <w:tr w:rsidR="0058696D" w14:paraId="33E433EF" w14:textId="77777777" w:rsidTr="00241049">
        <w:tc>
          <w:tcPr>
            <w:tcW w:w="3116" w:type="dxa"/>
          </w:tcPr>
          <w:p w14:paraId="411542E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67B3F3CD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D9CEA8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7DEC5FE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085E5F8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278408CD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F5267E2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6768008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1BE9E496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6F30D4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551653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EA5A62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5C20211E" w14:textId="77777777" w:rsidTr="00241049">
        <w:tc>
          <w:tcPr>
            <w:tcW w:w="3116" w:type="dxa"/>
          </w:tcPr>
          <w:p w14:paraId="54A924C6" w14:textId="587DAEF0" w:rsidR="0058696D" w:rsidRDefault="001E4097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E409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สื่อสารไม่ชัดเจน มีข้อผิดพลาดด้านภาษาและขาดความมั่นใจ</w:t>
            </w:r>
          </w:p>
        </w:tc>
        <w:tc>
          <w:tcPr>
            <w:tcW w:w="3117" w:type="dxa"/>
          </w:tcPr>
          <w:p w14:paraId="77F4AEAC" w14:textId="12ECF69D" w:rsidR="0058696D" w:rsidRDefault="001E4097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E409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สื่อสารได้เข้าใจง่าย มีความมั่นใจระดับปานกลาง</w:t>
            </w:r>
          </w:p>
        </w:tc>
        <w:tc>
          <w:tcPr>
            <w:tcW w:w="3117" w:type="dxa"/>
          </w:tcPr>
          <w:p w14:paraId="00DDE829" w14:textId="188D046C" w:rsidR="0058696D" w:rsidRDefault="001E4097" w:rsidP="001E4097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E4097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นำเสนอได้อย่างมืออาชีพ มีโครงสร้างชัดเจนและมีปฏิสัมพันธ์กับผู้ฟัง</w:t>
            </w:r>
          </w:p>
        </w:tc>
      </w:tr>
    </w:tbl>
    <w:p w14:paraId="6BA97944" w14:textId="77777777" w:rsidR="00E76050" w:rsidRDefault="00E76050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77DD8A1E" w14:textId="2291C28C" w:rsidR="00FA5B23" w:rsidRDefault="00FA5B23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78B2106C" w14:textId="3B0193BA" w:rsidR="00DD1D52" w:rsidRDefault="00DD1D52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3.3 </w:t>
      </w:r>
      <w:r w:rsidRPr="00DD1D52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มีการจัดกิจกรรมการเรียนการสอนที่หลากหลาย โดยเน้นผู้เรียนเป็นสำคัญ</w:t>
      </w:r>
    </w:p>
    <w:p w14:paraId="2CC868D9" w14:textId="5778C0CD" w:rsidR="00DD1D52" w:rsidRDefault="003C353E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3.4 </w:t>
      </w:r>
      <w:r w:rsidRPr="003C353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มีกิจกรรมการเรียนการสอนเพื่อส่งเสริมการเรียนรู้ การเรียนรู้วิธีการเรียนรู้ และปลูกฝังให้ผู้เรียนมีทักษะการเรียนรู้ตลอดชีวิต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07AE5BA4" w14:textId="5CAB787E" w:rsidR="003C353E" w:rsidRDefault="003C353E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3.5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มีกิจกรรมการเรียนการสอนที่ส่งเสริมให้ผู้เรียนเกิดความคิดใหม่</w:t>
      </w:r>
      <w:r w:rsidR="000030D0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ๆ ความคิดสร้างสรรค์ การสร้างนวัตกรรม และแนวคิดของผู้ประกอบการ</w:t>
      </w:r>
    </w:p>
    <w:p w14:paraId="67106FC6" w14:textId="303227BD" w:rsidR="00414F6D" w:rsidRDefault="00044834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4.1</w:t>
      </w:r>
      <w:r w:rsidR="00414F6D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A032B4" w:rsidRP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มีวิธีการประเมินผู้เรียนที่หลากหลาย โดยสอดคล้องกับการบรรลุผลสำเร็จของผลการเรียนรู้ที่คาดหวังและวัตถุประสงค์การเรียนการสอน</w:t>
      </w:r>
    </w:p>
    <w:p w14:paraId="689EE286" w14:textId="547BA971" w:rsidR="00A032B4" w:rsidRDefault="00F23142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4.2</w:t>
      </w:r>
      <w:r w:rsidR="00A032B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653D2A" w:rsidRP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นโยบายการประเมินผู้เรียน การอุทธรณ์ผลการประเมินถูกแสดงไว้อย่างชัดเจน มีการสื่อสารไปยังผู้เรียนและนำไปใช้อย่างสม่ำเสมอ</w:t>
      </w:r>
    </w:p>
    <w:p w14:paraId="5288CEA4" w14:textId="5CA1D483" w:rsidR="00653D2A" w:rsidRDefault="0038025A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4.3</w:t>
      </w:r>
      <w:r w:rsidR="00653D2A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4F4B04" w:rsidRP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ต้องมีมาตรฐานและกระบวนการที่แสดงความก้าวหน้าและการสำเร็จการศึกษาของผู้เรียนไว้อย่างชัดเจน มีการสื่อสารไปยังผู้เรียน และนำไปใช้อย่างสม่ำเสมอ</w:t>
      </w:r>
    </w:p>
    <w:p w14:paraId="285859D5" w14:textId="46C460E2" w:rsidR="004F4B04" w:rsidRDefault="003D7F47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4.4</w:t>
      </w:r>
      <w:r w:rsidR="004F4B0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วิธีการประเมินผู้เรียนต้องแสดงให้เห็นถึงเกณฑ์การให้คะแนน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rubrics)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การเฉลยคำตอบ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marking schemes)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เวลาในการประเมิน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timelines)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และกฎระเบียบในการประเมิน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regulations)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โดยวิธีการประเมินเหล่านี้ต้องมีความเที่ยงตรง คงเส้นคงวา และยุติธรรม</w:t>
      </w:r>
      <w:r w:rsidR="00904B7C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</w:p>
    <w:p w14:paraId="09B4FE9C" w14:textId="55CB52AB" w:rsidR="00044834" w:rsidRDefault="009B61FE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lastRenderedPageBreak/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53748FDE" w14:textId="7A1C2E5E" w:rsidR="009B61FE" w:rsidRDefault="009B61FE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4.6 </w:t>
      </w:r>
      <w:r w:rsidR="00043EB3" w:rsidRPr="00043EB3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มีการป้อนกลับผลการประเมินให้แก่ผู้เรียนอย่างทันท่วงที</w:t>
      </w:r>
    </w:p>
    <w:p w14:paraId="7090B658" w14:textId="69E0AB12" w:rsidR="007D0417" w:rsidRDefault="00043EB3" w:rsidP="00AF6E5D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4.7 </w:t>
      </w:r>
      <w:r w:rsidR="00C83AFA" w:rsidRPr="00C83AF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การประเมินผู้เรียนและกระบวนการ มีการทบทวนและปรับปรุงอย่างต่อเนื่อง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และสอดคล้องกับผลการเรียนรู้ที่คาดหวัง</w:t>
      </w:r>
    </w:p>
    <w:p w14:paraId="49AF075F" w14:textId="4F0496F7" w:rsidR="00202101" w:rsidRPr="00237B52" w:rsidRDefault="00202101" w:rsidP="00202101">
      <w:pPr>
        <w:pStyle w:val="ae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 </w:t>
      </w:r>
      <w:r w:rsidR="00F67375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แผนการสอนและการประเมิน</w:t>
      </w:r>
    </w:p>
    <w:p w14:paraId="5ABAABC4" w14:textId="56210C37" w:rsidR="00202101" w:rsidRDefault="00202101" w:rsidP="00202101">
      <w:pPr>
        <w:pStyle w:val="ae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Lesson Plan and Assessments</w:t>
      </w:r>
    </w:p>
    <w:p w14:paraId="0F1379B0" w14:textId="77777777" w:rsidR="00F67375" w:rsidRDefault="00F67375" w:rsidP="00F67375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6CB33D0" w14:textId="34C0E0CF" w:rsidR="00F67375" w:rsidRPr="00233B71" w:rsidRDefault="00233B71" w:rsidP="00F67375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233B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233B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>(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จัดการเรียนการสอนไม่น้อยกว่า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15 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สัปดาห์)</w:t>
      </w:r>
    </w:p>
    <w:tbl>
      <w:tblPr>
        <w:tblW w:w="11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6"/>
        <w:gridCol w:w="2908"/>
        <w:gridCol w:w="992"/>
        <w:gridCol w:w="1276"/>
        <w:gridCol w:w="2693"/>
        <w:gridCol w:w="1446"/>
        <w:gridCol w:w="927"/>
      </w:tblGrid>
      <w:tr w:rsidR="00BF04B7" w:rsidRPr="00D115E9" w14:paraId="7BD8EC80" w14:textId="77777777" w:rsidTr="00513301">
        <w:trPr>
          <w:trHeight w:val="757"/>
          <w:tblHeader/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9C21F14" w14:textId="6B0FD241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2908" w:type="dxa"/>
            <w:shd w:val="clear" w:color="auto" w:fill="D9D9D9" w:themeFill="background1" w:themeFillShade="D9"/>
            <w:vAlign w:val="center"/>
          </w:tcPr>
          <w:p w14:paraId="172F00AF" w14:textId="3EBEC266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139F8D1" w14:textId="77777777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CLOs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80B2918" w14:textId="6D02F983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จำนวนชั่วโมง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3D2F371E" w14:textId="5E0C9B24" w:rsidR="00EB6ADB" w:rsidRDefault="00BF04B7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กิจกรรมการเรียน</w:t>
            </w:r>
            <w:r w:rsidR="008B183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EB6AD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การสอน</w:t>
            </w:r>
          </w:p>
          <w:p w14:paraId="21054031" w14:textId="4672CCFF" w:rsidR="00EB6ADB" w:rsidRPr="00D115E9" w:rsidRDefault="00EB6ADB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="00BF04B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สื่อการเรียนรู้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7BA8D66" w14:textId="1DEA4907" w:rsidR="00BF04B7" w:rsidRDefault="007723CD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14FA4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ผังการทดสอบ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617C626D" w14:textId="3602E29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อาจารย์ผู้สอน</w:t>
            </w:r>
          </w:p>
        </w:tc>
      </w:tr>
      <w:tr w:rsidR="00BF04B7" w:rsidRPr="00D115E9" w14:paraId="4EB1A736" w14:textId="77777777" w:rsidTr="00513301">
        <w:trPr>
          <w:trHeight w:val="379"/>
          <w:jc w:val="center"/>
        </w:trPr>
        <w:tc>
          <w:tcPr>
            <w:tcW w:w="0" w:type="auto"/>
          </w:tcPr>
          <w:p w14:paraId="4BF5E2D6" w14:textId="77777777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908" w:type="dxa"/>
          </w:tcPr>
          <w:p w14:paraId="330BFAA5" w14:textId="68EA092B" w:rsidR="00BF04B7" w:rsidRPr="00D4615F" w:rsidRDefault="001E4097" w:rsidP="00C60FD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4097">
              <w:rPr>
                <w:rFonts w:ascii="TH SarabunPSK" w:hAnsi="TH SarabunPSK" w:cs="TH SarabunPSK"/>
                <w:sz w:val="30"/>
                <w:szCs w:val="30"/>
                <w:cs/>
              </w:rPr>
              <w:t>แนะนำรายวิชา แนวทางการเรียน และทดสอบก่อนเรียน</w:t>
            </w:r>
          </w:p>
        </w:tc>
        <w:tc>
          <w:tcPr>
            <w:tcW w:w="992" w:type="dxa"/>
          </w:tcPr>
          <w:p w14:paraId="6D9B49AE" w14:textId="2A335185" w:rsidR="00BF04B7" w:rsidRPr="00D115E9" w:rsidRDefault="00FB4CA2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9668BD2" w14:textId="29819CC3" w:rsidR="00BF04B7" w:rsidRPr="00D115E9" w:rsidRDefault="00FB4CA2" w:rsidP="00FB4C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693" w:type="dxa"/>
          </w:tcPr>
          <w:p w14:paraId="6E0F01FB" w14:textId="15C9182D" w:rsidR="00BF04B7" w:rsidRPr="00D115E9" w:rsidRDefault="001E4097" w:rsidP="00C60FD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4097">
              <w:rPr>
                <w:rFonts w:ascii="TH SarabunPSK" w:hAnsi="TH SarabunPSK" w:cs="TH SarabunPSK"/>
                <w:sz w:val="30"/>
                <w:szCs w:val="30"/>
                <w:cs/>
              </w:rPr>
              <w:t>ปฐมนิเทศรายวิชา</w:t>
            </w:r>
            <w:r w:rsidRPr="001E4097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1E4097">
              <w:rPr>
                <w:rFonts w:ascii="TH SarabunPSK" w:hAnsi="TH SarabunPSK" w:cs="TH SarabunPSK"/>
                <w:sz w:val="30"/>
                <w:szCs w:val="30"/>
                <w:cs/>
              </w:rPr>
              <w:t>แบบสำรวจทักษะ</w:t>
            </w:r>
            <w:r w:rsidRPr="001E4097">
              <w:rPr>
                <w:rFonts w:ascii="TH SarabunPSK" w:hAnsi="TH SarabunPSK" w:cs="TH SarabunPSK"/>
                <w:sz w:val="30"/>
                <w:szCs w:val="30"/>
              </w:rPr>
              <w:t>, Pre-test</w:t>
            </w:r>
          </w:p>
        </w:tc>
        <w:tc>
          <w:tcPr>
            <w:tcW w:w="1418" w:type="dxa"/>
          </w:tcPr>
          <w:p w14:paraId="2CC00B5E" w14:textId="4728591B" w:rsidR="00BF04B7" w:rsidRDefault="001E409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E4097">
              <w:rPr>
                <w:rFonts w:ascii="TH SarabunPSK" w:hAnsi="TH SarabunPSK" w:cs="TH SarabunPSK"/>
                <w:sz w:val="30"/>
                <w:szCs w:val="30"/>
              </w:rPr>
              <w:t>Pre-test</w:t>
            </w:r>
          </w:p>
        </w:tc>
        <w:tc>
          <w:tcPr>
            <w:tcW w:w="927" w:type="dxa"/>
          </w:tcPr>
          <w:p w14:paraId="37D3AD71" w14:textId="75EA66A1" w:rsidR="00BF04B7" w:rsidRPr="00D115E9" w:rsidRDefault="00FB4CA2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1E0B12B4" w14:textId="77777777" w:rsidTr="00513301">
        <w:trPr>
          <w:trHeight w:val="379"/>
          <w:jc w:val="center"/>
        </w:trPr>
        <w:tc>
          <w:tcPr>
            <w:tcW w:w="0" w:type="auto"/>
          </w:tcPr>
          <w:p w14:paraId="10689052" w14:textId="77777777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908" w:type="dxa"/>
          </w:tcPr>
          <w:p w14:paraId="2C06D371" w14:textId="634F1BD1" w:rsidR="00BF04B7" w:rsidRPr="00D4615F" w:rsidRDefault="001E4097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4097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1E4097">
              <w:rPr>
                <w:rFonts w:ascii="TH SarabunPSK" w:hAnsi="TH SarabunPSK" w:cs="TH SarabunPSK"/>
                <w:sz w:val="30"/>
                <w:szCs w:val="30"/>
                <w:cs/>
              </w:rPr>
              <w:t>คำศัพท์และโครงสร้างประโยคเชิงวิชาการ</w:t>
            </w:r>
          </w:p>
        </w:tc>
        <w:tc>
          <w:tcPr>
            <w:tcW w:w="992" w:type="dxa"/>
          </w:tcPr>
          <w:p w14:paraId="1CEA627B" w14:textId="3A6C3E27" w:rsidR="00BF04B7" w:rsidRPr="00D115E9" w:rsidRDefault="000C235E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66D0C6A6" w14:textId="6C67B11D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7261B075" w14:textId="73400721" w:rsidR="00BF04B7" w:rsidRPr="00D115E9" w:rsidRDefault="001E4097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4097">
              <w:rPr>
                <w:rFonts w:ascii="TH SarabunPSK" w:hAnsi="TH SarabunPSK" w:cs="TH SarabunPSK"/>
                <w:sz w:val="30"/>
                <w:szCs w:val="30"/>
              </w:rPr>
              <w:t xml:space="preserve">Lecture, </w:t>
            </w:r>
            <w:r w:rsidRPr="001E4097">
              <w:rPr>
                <w:rFonts w:ascii="TH SarabunPSK" w:hAnsi="TH SarabunPSK" w:cs="TH SarabunPSK"/>
                <w:sz w:val="30"/>
                <w:szCs w:val="30"/>
                <w:cs/>
              </w:rPr>
              <w:t>แบบฝึกหัด</w:t>
            </w:r>
            <w:r w:rsidRPr="001E4097">
              <w:rPr>
                <w:rFonts w:ascii="TH SarabunPSK" w:hAnsi="TH SarabunPSK" w:cs="TH SarabunPSK"/>
                <w:sz w:val="30"/>
                <w:szCs w:val="30"/>
              </w:rPr>
              <w:t xml:space="preserve">, Quiz </w:t>
            </w:r>
            <w:r w:rsidRPr="001E4097">
              <w:rPr>
                <w:rFonts w:ascii="TH SarabunPSK" w:hAnsi="TH SarabunPSK" w:cs="TH SarabunPSK"/>
                <w:sz w:val="30"/>
                <w:szCs w:val="30"/>
                <w:cs/>
              </w:rPr>
              <w:t>คำศัพท์</w:t>
            </w:r>
          </w:p>
        </w:tc>
        <w:tc>
          <w:tcPr>
            <w:tcW w:w="1418" w:type="dxa"/>
          </w:tcPr>
          <w:p w14:paraId="053122CE" w14:textId="290ED69F" w:rsidR="00BF04B7" w:rsidRDefault="00E01123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gramStart"/>
            <w:r>
              <w:rPr>
                <w:rFonts w:ascii="TH SarabunPSK" w:hAnsi="TH SarabunPSK" w:cs="TH SarabunPSK"/>
                <w:sz w:val="30"/>
                <w:szCs w:val="30"/>
              </w:rPr>
              <w:t>Q(</w:t>
            </w:r>
            <w:proofErr w:type="gramEnd"/>
            <w:r w:rsidR="000C235E">
              <w:rPr>
                <w:rFonts w:ascii="TH SarabunPSK" w:hAnsi="TH SarabunPSK" w:cs="TH SarabunPSK"/>
                <w:sz w:val="30"/>
                <w:szCs w:val="30"/>
              </w:rPr>
              <w:t>10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ข้อ)</w:t>
            </w:r>
          </w:p>
        </w:tc>
        <w:tc>
          <w:tcPr>
            <w:tcW w:w="927" w:type="dxa"/>
          </w:tcPr>
          <w:p w14:paraId="3AC7CCDD" w14:textId="034D345B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1DB4E73C" w14:textId="77777777" w:rsidTr="00513301">
        <w:trPr>
          <w:trHeight w:val="379"/>
          <w:jc w:val="center"/>
        </w:trPr>
        <w:tc>
          <w:tcPr>
            <w:tcW w:w="0" w:type="auto"/>
          </w:tcPr>
          <w:p w14:paraId="3A6CDA00" w14:textId="4017AB1C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908" w:type="dxa"/>
          </w:tcPr>
          <w:p w14:paraId="7CF3F20F" w14:textId="757B674D" w:rsidR="00BF04B7" w:rsidRPr="00D4615F" w:rsidRDefault="001E4097" w:rsidP="00513301">
            <w:pPr>
              <w:tabs>
                <w:tab w:val="left" w:pos="21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4097">
              <w:rPr>
                <w:rFonts w:ascii="TH SarabunPSK" w:hAnsi="TH SarabunPSK" w:cs="TH SarabunPSK"/>
                <w:sz w:val="30"/>
                <w:szCs w:val="30"/>
                <w:cs/>
              </w:rPr>
              <w:t>การอ่านเชิงวิเคราะห์บทความวิชาการ</w:t>
            </w:r>
          </w:p>
        </w:tc>
        <w:tc>
          <w:tcPr>
            <w:tcW w:w="992" w:type="dxa"/>
          </w:tcPr>
          <w:p w14:paraId="359A3544" w14:textId="70762E66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7FA494B" w14:textId="6102A24A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57DAA90C" w14:textId="19927A94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  <w:cs/>
              </w:rPr>
              <w:t>ศึกษารูปแบบและบทบาทขององค์กรกีฬาในประเทศและต่างประเทศ</w:t>
            </w:r>
          </w:p>
        </w:tc>
        <w:tc>
          <w:tcPr>
            <w:tcW w:w="1418" w:type="dxa"/>
          </w:tcPr>
          <w:p w14:paraId="465DB99A" w14:textId="77777777" w:rsidR="00BF04B7" w:rsidRDefault="00BF04B7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00D0A8C" w14:textId="14A6214A" w:rsidR="00FB4CA2" w:rsidRPr="00FB4CA2" w:rsidRDefault="00FB4CA2" w:rsidP="00513301">
            <w:pPr>
              <w:ind w:firstLine="720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ใบงาน</w:t>
            </w:r>
            <w:proofErr w:type="spellEnd"/>
          </w:p>
        </w:tc>
        <w:tc>
          <w:tcPr>
            <w:tcW w:w="927" w:type="dxa"/>
          </w:tcPr>
          <w:p w14:paraId="7A94134A" w14:textId="435A892C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552B3DCC" w14:textId="77777777" w:rsidTr="00513301">
        <w:trPr>
          <w:trHeight w:val="360"/>
          <w:jc w:val="center"/>
        </w:trPr>
        <w:tc>
          <w:tcPr>
            <w:tcW w:w="0" w:type="auto"/>
          </w:tcPr>
          <w:p w14:paraId="4C3957EC" w14:textId="376ADA41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908" w:type="dxa"/>
          </w:tcPr>
          <w:p w14:paraId="4EEED86B" w14:textId="7A9B25EC" w:rsidR="00BF04B7" w:rsidRPr="00D4615F" w:rsidRDefault="001E4097" w:rsidP="00513301">
            <w:pPr>
              <w:tabs>
                <w:tab w:val="left" w:pos="105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4097">
              <w:rPr>
                <w:rFonts w:ascii="TH SarabunPSK" w:hAnsi="TH SarabunPSK" w:cs="TH SarabunPSK"/>
                <w:sz w:val="30"/>
                <w:szCs w:val="30"/>
                <w:cs/>
              </w:rPr>
              <w:t>กลยุทธ์การอ่านเพื่อสรุปใจความ</w:t>
            </w:r>
          </w:p>
        </w:tc>
        <w:tc>
          <w:tcPr>
            <w:tcW w:w="992" w:type="dxa"/>
          </w:tcPr>
          <w:p w14:paraId="3BF158FD" w14:textId="113ECFB2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1E4097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276" w:type="dxa"/>
          </w:tcPr>
          <w:p w14:paraId="34EFACC4" w14:textId="3D18DB5B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69C3A049" w14:textId="5BBA098A" w:rsidR="00BF04B7" w:rsidRPr="00D115E9" w:rsidRDefault="001E4097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4097">
              <w:rPr>
                <w:rFonts w:ascii="TH SarabunPSK" w:hAnsi="TH SarabunPSK" w:cs="TH SarabunPSK"/>
                <w:sz w:val="30"/>
                <w:szCs w:val="30"/>
              </w:rPr>
              <w:t>Listening Tasks, Note-taking techniques</w:t>
            </w:r>
          </w:p>
        </w:tc>
        <w:tc>
          <w:tcPr>
            <w:tcW w:w="1418" w:type="dxa"/>
          </w:tcPr>
          <w:p w14:paraId="43014094" w14:textId="7F42430F" w:rsidR="00BF04B7" w:rsidRPr="00D115E9" w:rsidRDefault="001E4097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4097">
              <w:rPr>
                <w:rFonts w:ascii="TH SarabunPSK" w:hAnsi="TH SarabunPSK" w:cs="TH SarabunPSK"/>
                <w:sz w:val="30"/>
                <w:szCs w:val="30"/>
              </w:rPr>
              <w:t>Mini Listening Test</w:t>
            </w:r>
          </w:p>
        </w:tc>
        <w:tc>
          <w:tcPr>
            <w:tcW w:w="927" w:type="dxa"/>
          </w:tcPr>
          <w:p w14:paraId="10E8FC7F" w14:textId="3BDDB44C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2FEA78FD" w14:textId="77777777" w:rsidTr="00513301">
        <w:trPr>
          <w:trHeight w:val="379"/>
          <w:jc w:val="center"/>
        </w:trPr>
        <w:tc>
          <w:tcPr>
            <w:tcW w:w="0" w:type="auto"/>
          </w:tcPr>
          <w:p w14:paraId="3F837BBB" w14:textId="1943CDA7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2908" w:type="dxa"/>
          </w:tcPr>
          <w:p w14:paraId="322E8B07" w14:textId="779A804B" w:rsidR="00BF04B7" w:rsidRPr="00D4615F" w:rsidRDefault="001E4097" w:rsidP="00355EAA">
            <w:pPr>
              <w:tabs>
                <w:tab w:val="left" w:pos="121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4097">
              <w:rPr>
                <w:rFonts w:ascii="TH SarabunPSK" w:hAnsi="TH SarabunPSK" w:cs="TH SarabunPSK"/>
                <w:sz w:val="30"/>
                <w:szCs w:val="30"/>
                <w:cs/>
              </w:rPr>
              <w:t>การฝึกฟังเนื้อหาวิชาการจากสื่ออิเล็กทรอนิกส์</w:t>
            </w:r>
          </w:p>
        </w:tc>
        <w:tc>
          <w:tcPr>
            <w:tcW w:w="992" w:type="dxa"/>
          </w:tcPr>
          <w:p w14:paraId="3E985A11" w14:textId="2BF72FEA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1E4097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276" w:type="dxa"/>
          </w:tcPr>
          <w:p w14:paraId="75C425CC" w14:textId="7DA4102A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00EB0B55" w14:textId="1998BF38" w:rsidR="00BF04B7" w:rsidRPr="00D115E9" w:rsidRDefault="001E4097" w:rsidP="00513301">
            <w:pPr>
              <w:ind w:firstLine="72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40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ฟังและตอบคำถามจาก </w:t>
            </w:r>
            <w:r w:rsidRPr="001E4097">
              <w:rPr>
                <w:rFonts w:ascii="TH SarabunPSK" w:hAnsi="TH SarabunPSK" w:cs="TH SarabunPSK"/>
                <w:sz w:val="30"/>
                <w:szCs w:val="30"/>
              </w:rPr>
              <w:t>Podcast / TED Talks</w:t>
            </w:r>
          </w:p>
        </w:tc>
        <w:tc>
          <w:tcPr>
            <w:tcW w:w="1418" w:type="dxa"/>
          </w:tcPr>
          <w:p w14:paraId="2DED8449" w14:textId="0D75B064" w:rsidR="00BF04B7" w:rsidRPr="00D115E9" w:rsidRDefault="001E4097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4097">
              <w:rPr>
                <w:rFonts w:ascii="TH SarabunPSK" w:hAnsi="TH SarabunPSK" w:cs="TH SarabunPSK"/>
                <w:sz w:val="30"/>
                <w:szCs w:val="30"/>
              </w:rPr>
              <w:t>Summary Task</w:t>
            </w:r>
          </w:p>
        </w:tc>
        <w:tc>
          <w:tcPr>
            <w:tcW w:w="927" w:type="dxa"/>
          </w:tcPr>
          <w:p w14:paraId="541E77E5" w14:textId="78E9C955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278BC13E" w14:textId="77777777" w:rsidTr="00513301">
        <w:trPr>
          <w:trHeight w:val="379"/>
          <w:jc w:val="center"/>
        </w:trPr>
        <w:tc>
          <w:tcPr>
            <w:tcW w:w="0" w:type="auto"/>
          </w:tcPr>
          <w:p w14:paraId="51305D52" w14:textId="59353192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908" w:type="dxa"/>
          </w:tcPr>
          <w:p w14:paraId="477903B5" w14:textId="6FACA561" w:rsidR="00BF04B7" w:rsidRPr="00D4615F" w:rsidRDefault="001E4097" w:rsidP="00355EA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E4097">
              <w:rPr>
                <w:rFonts w:ascii="TH SarabunPSK" w:hAnsi="TH SarabunPSK" w:cs="TH SarabunPSK"/>
                <w:sz w:val="30"/>
                <w:szCs w:val="30"/>
                <w:cs/>
              </w:rPr>
              <w:t>การสรุปเนื้อหาจากบทอ่านและสื่อเสียง</w:t>
            </w:r>
          </w:p>
        </w:tc>
        <w:tc>
          <w:tcPr>
            <w:tcW w:w="992" w:type="dxa"/>
          </w:tcPr>
          <w:p w14:paraId="08900655" w14:textId="01F486EC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276" w:type="dxa"/>
          </w:tcPr>
          <w:p w14:paraId="184F9A9C" w14:textId="1A0D20DC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40EB2132" w14:textId="28921BA7" w:rsidR="00BF04B7" w:rsidRPr="00D115E9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>ฝึกสรุปเนื้อหา (</w:t>
            </w:r>
            <w:r w:rsidRPr="00355EAA">
              <w:rPr>
                <w:rFonts w:ascii="TH SarabunPSK" w:hAnsi="TH SarabunPSK" w:cs="TH SarabunPSK"/>
                <w:sz w:val="30"/>
                <w:szCs w:val="30"/>
              </w:rPr>
              <w:t>oral &amp; written)</w:t>
            </w:r>
          </w:p>
        </w:tc>
        <w:tc>
          <w:tcPr>
            <w:tcW w:w="1418" w:type="dxa"/>
          </w:tcPr>
          <w:p w14:paraId="0EEE9358" w14:textId="50C142F2" w:rsidR="00BF04B7" w:rsidRPr="00D115E9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</w:rPr>
              <w:t>Reflection Summary</w:t>
            </w:r>
          </w:p>
        </w:tc>
        <w:tc>
          <w:tcPr>
            <w:tcW w:w="927" w:type="dxa"/>
          </w:tcPr>
          <w:p w14:paraId="176562CB" w14:textId="6D874187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452F0DF3" w14:textId="77777777" w:rsidTr="00513301">
        <w:trPr>
          <w:trHeight w:val="379"/>
          <w:jc w:val="center"/>
        </w:trPr>
        <w:tc>
          <w:tcPr>
            <w:tcW w:w="0" w:type="auto"/>
          </w:tcPr>
          <w:p w14:paraId="3781238B" w14:textId="68BB86D4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2908" w:type="dxa"/>
          </w:tcPr>
          <w:p w14:paraId="703D51ED" w14:textId="1446AE7A" w:rsidR="00BF04B7" w:rsidRPr="00D4615F" w:rsidRDefault="00355EAA" w:rsidP="00513301">
            <w:pPr>
              <w:tabs>
                <w:tab w:val="left" w:pos="121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>การเขียนบทคัดย่อเชิงวิชาการเบื้องต้น</w:t>
            </w:r>
          </w:p>
        </w:tc>
        <w:tc>
          <w:tcPr>
            <w:tcW w:w="992" w:type="dxa"/>
          </w:tcPr>
          <w:p w14:paraId="7B7CE768" w14:textId="292FC100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1E4097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14:paraId="01C679CB" w14:textId="04B2464E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363B21B6" w14:textId="1D1B8AE5" w:rsidR="00BF04B7" w:rsidRPr="00D115E9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</w:rPr>
              <w:t xml:space="preserve">Lecture + </w:t>
            </w: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>ฝึกเขียน</w:t>
            </w:r>
            <w:r w:rsidRPr="00355EAA">
              <w:rPr>
                <w:rFonts w:ascii="TH SarabunPSK" w:hAnsi="TH SarabunPSK" w:cs="TH SarabunPSK"/>
                <w:sz w:val="30"/>
                <w:szCs w:val="30"/>
              </w:rPr>
              <w:t>, Peer Review</w:t>
            </w:r>
          </w:p>
        </w:tc>
        <w:tc>
          <w:tcPr>
            <w:tcW w:w="1418" w:type="dxa"/>
          </w:tcPr>
          <w:p w14:paraId="0495F80D" w14:textId="19F4D275" w:rsidR="00BF04B7" w:rsidRPr="00D115E9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>ใบงานเขียนบทคัดย่อ</w:t>
            </w:r>
          </w:p>
        </w:tc>
        <w:tc>
          <w:tcPr>
            <w:tcW w:w="927" w:type="dxa"/>
          </w:tcPr>
          <w:p w14:paraId="1589091B" w14:textId="437B5561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3184317A" w14:textId="77777777" w:rsidTr="00513301">
        <w:trPr>
          <w:trHeight w:val="379"/>
          <w:jc w:val="center"/>
        </w:trPr>
        <w:tc>
          <w:tcPr>
            <w:tcW w:w="0" w:type="auto"/>
          </w:tcPr>
          <w:p w14:paraId="39370582" w14:textId="7D305638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2908" w:type="dxa"/>
          </w:tcPr>
          <w:p w14:paraId="0EDB2B17" w14:textId="74C5777C" w:rsidR="00BF04B7" w:rsidRPr="00D4615F" w:rsidRDefault="00BF04B7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สอบกลางภาค</w:t>
            </w:r>
          </w:p>
        </w:tc>
        <w:tc>
          <w:tcPr>
            <w:tcW w:w="992" w:type="dxa"/>
          </w:tcPr>
          <w:p w14:paraId="0910C330" w14:textId="012267B3" w:rsidR="00BF04B7" w:rsidRPr="00D115E9" w:rsidRDefault="008C511C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CLO1-</w:t>
            </w:r>
            <w:r w:rsidR="00AA1413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14:paraId="631CB3E5" w14:textId="1FBF993D" w:rsidR="00BF04B7" w:rsidRPr="00D115E9" w:rsidRDefault="0063543E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5F2E3F84" w14:textId="3420FD62" w:rsidR="00BF04B7" w:rsidRPr="00D115E9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>สอบข้อเขียน + ฟัง</w:t>
            </w:r>
          </w:p>
        </w:tc>
        <w:tc>
          <w:tcPr>
            <w:tcW w:w="1418" w:type="dxa"/>
          </w:tcPr>
          <w:p w14:paraId="77E8256F" w14:textId="18A762BB" w:rsidR="00BF04B7" w:rsidRPr="00D115E9" w:rsidRDefault="00696E3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gramStart"/>
            <w:r>
              <w:rPr>
                <w:rFonts w:ascii="TH SarabunPSK" w:hAnsi="TH SarabunPSK" w:cs="TH SarabunPSK"/>
                <w:sz w:val="30"/>
                <w:szCs w:val="30"/>
              </w:rPr>
              <w:t>M(</w:t>
            </w:r>
            <w:proofErr w:type="gramEnd"/>
            <w:r w:rsidR="00935235">
              <w:rPr>
                <w:rFonts w:ascii="TH SarabunPSK" w:hAnsi="TH SarabunPSK" w:cs="TH SarabunPSK"/>
                <w:sz w:val="30"/>
                <w:szCs w:val="30"/>
              </w:rPr>
              <w:t>40</w:t>
            </w:r>
            <w:r w:rsidR="0093523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ข้อ</w:t>
            </w:r>
            <w:r w:rsidR="00935235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927" w:type="dxa"/>
          </w:tcPr>
          <w:p w14:paraId="0C47974E" w14:textId="31F5F316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4F8C35E3" w14:textId="77777777" w:rsidTr="00513301">
        <w:trPr>
          <w:trHeight w:val="379"/>
          <w:jc w:val="center"/>
        </w:trPr>
        <w:tc>
          <w:tcPr>
            <w:tcW w:w="0" w:type="auto"/>
          </w:tcPr>
          <w:p w14:paraId="762BC2BD" w14:textId="2A7C148A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2908" w:type="dxa"/>
          </w:tcPr>
          <w:p w14:paraId="07DAB6EA" w14:textId="5B4104C4" w:rsidR="00BF04B7" w:rsidRPr="00D4615F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โครงสร้างบทความวิจัยและการวิเคราะห์ </w:t>
            </w:r>
            <w:r w:rsidRPr="00355EAA">
              <w:rPr>
                <w:rFonts w:ascii="TH SarabunPSK" w:hAnsi="TH SarabunPSK" w:cs="TH SarabunPSK"/>
                <w:sz w:val="30"/>
                <w:szCs w:val="30"/>
              </w:rPr>
              <w:t>Abstract</w:t>
            </w:r>
          </w:p>
        </w:tc>
        <w:tc>
          <w:tcPr>
            <w:tcW w:w="992" w:type="dxa"/>
          </w:tcPr>
          <w:p w14:paraId="6CA7D1D9" w14:textId="14D6B9BA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355EAA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276" w:type="dxa"/>
          </w:tcPr>
          <w:p w14:paraId="7D2A5D6D" w14:textId="1BE1ED66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5D4F1881" w14:textId="390D5BDD" w:rsidR="00BF04B7" w:rsidRPr="00D115E9" w:rsidRDefault="00355EAA" w:rsidP="00355EA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วิเคราะห์ </w:t>
            </w:r>
            <w:r w:rsidRPr="00355EAA">
              <w:rPr>
                <w:rFonts w:ascii="TH SarabunPSK" w:hAnsi="TH SarabunPSK" w:cs="TH SarabunPSK"/>
                <w:sz w:val="30"/>
                <w:szCs w:val="30"/>
              </w:rPr>
              <w:t xml:space="preserve">Abstract </w:t>
            </w: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>จริงจากสาขาวิชา</w:t>
            </w:r>
          </w:p>
        </w:tc>
        <w:tc>
          <w:tcPr>
            <w:tcW w:w="1418" w:type="dxa"/>
          </w:tcPr>
          <w:p w14:paraId="3A3485CF" w14:textId="7384CF95" w:rsidR="00BF04B7" w:rsidRPr="00D115E9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</w:rPr>
              <w:t>Worksheet + Discussion</w:t>
            </w:r>
          </w:p>
        </w:tc>
        <w:tc>
          <w:tcPr>
            <w:tcW w:w="927" w:type="dxa"/>
          </w:tcPr>
          <w:p w14:paraId="3E6BFB15" w14:textId="3FD38DDB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212334D8" w14:textId="77777777" w:rsidTr="00513301">
        <w:trPr>
          <w:trHeight w:val="360"/>
          <w:jc w:val="center"/>
        </w:trPr>
        <w:tc>
          <w:tcPr>
            <w:tcW w:w="0" w:type="auto"/>
          </w:tcPr>
          <w:p w14:paraId="50FC1676" w14:textId="4FD9A0D0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2908" w:type="dxa"/>
          </w:tcPr>
          <w:p w14:paraId="71F69444" w14:textId="0950F986" w:rsidR="00BF04B7" w:rsidRPr="00D4615F" w:rsidRDefault="00355EAA" w:rsidP="00513301">
            <w:pPr>
              <w:tabs>
                <w:tab w:val="left" w:pos="93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การใช้ </w:t>
            </w:r>
            <w:r w:rsidRPr="00355EAA">
              <w:rPr>
                <w:rFonts w:ascii="TH SarabunPSK" w:hAnsi="TH SarabunPSK" w:cs="TH SarabunPSK"/>
                <w:sz w:val="30"/>
                <w:szCs w:val="30"/>
              </w:rPr>
              <w:t xml:space="preserve">Academic Transitions </w:t>
            </w: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และ </w:t>
            </w:r>
            <w:r w:rsidRPr="00355EAA">
              <w:rPr>
                <w:rFonts w:ascii="TH SarabunPSK" w:hAnsi="TH SarabunPSK" w:cs="TH SarabunPSK"/>
                <w:sz w:val="30"/>
                <w:szCs w:val="30"/>
              </w:rPr>
              <w:t>Cohesion</w:t>
            </w:r>
          </w:p>
        </w:tc>
        <w:tc>
          <w:tcPr>
            <w:tcW w:w="992" w:type="dxa"/>
          </w:tcPr>
          <w:p w14:paraId="1BA2E805" w14:textId="1FE30ACF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276" w:type="dxa"/>
          </w:tcPr>
          <w:p w14:paraId="53ABD045" w14:textId="463FE285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0161D9B6" w14:textId="619333B0" w:rsidR="00BF04B7" w:rsidRPr="00D115E9" w:rsidRDefault="00355EAA" w:rsidP="00355EA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>การสังเคราะห์สาระจาก 2-3 บทความ</w:t>
            </w:r>
          </w:p>
        </w:tc>
        <w:tc>
          <w:tcPr>
            <w:tcW w:w="1418" w:type="dxa"/>
          </w:tcPr>
          <w:p w14:paraId="4DBFBD66" w14:textId="46223730" w:rsidR="00BF04B7" w:rsidRPr="00D115E9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</w:rPr>
              <w:t>Peer Evaluation</w:t>
            </w:r>
          </w:p>
        </w:tc>
        <w:tc>
          <w:tcPr>
            <w:tcW w:w="927" w:type="dxa"/>
          </w:tcPr>
          <w:p w14:paraId="21E9CB26" w14:textId="240DC88D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361A9AFD" w14:textId="77777777" w:rsidTr="00513301">
        <w:trPr>
          <w:trHeight w:val="379"/>
          <w:jc w:val="center"/>
        </w:trPr>
        <w:tc>
          <w:tcPr>
            <w:tcW w:w="0" w:type="auto"/>
          </w:tcPr>
          <w:p w14:paraId="5EAEFEBF" w14:textId="419CDDA8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2908" w:type="dxa"/>
          </w:tcPr>
          <w:p w14:paraId="7A6FD763" w14:textId="4B322DB4" w:rsidR="00BF04B7" w:rsidRPr="00D4615F" w:rsidRDefault="00C60FDA" w:rsidP="00513301">
            <w:pPr>
              <w:tabs>
                <w:tab w:val="left" w:pos="21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 xml:space="preserve">SDGs </w:t>
            </w: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และการจัดการกีฬาเพื่อความยั่งยืน</w:t>
            </w:r>
          </w:p>
        </w:tc>
        <w:tc>
          <w:tcPr>
            <w:tcW w:w="992" w:type="dxa"/>
          </w:tcPr>
          <w:p w14:paraId="2FA6EC13" w14:textId="635F221C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1276" w:type="dxa"/>
          </w:tcPr>
          <w:p w14:paraId="31BB592A" w14:textId="455D16CE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7B5865F0" w14:textId="7F78E271" w:rsidR="00BF04B7" w:rsidRPr="00D115E9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</w:rPr>
              <w:t xml:space="preserve">Workshop </w:t>
            </w: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>ฝึกเชื่อมโยงเนื้อหา</w:t>
            </w:r>
          </w:p>
        </w:tc>
        <w:tc>
          <w:tcPr>
            <w:tcW w:w="1418" w:type="dxa"/>
          </w:tcPr>
          <w:p w14:paraId="14443EB0" w14:textId="785CDFCE" w:rsidR="00BF04B7" w:rsidRPr="00D115E9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</w:rPr>
              <w:t>Rubric-based writing</w:t>
            </w:r>
          </w:p>
        </w:tc>
        <w:tc>
          <w:tcPr>
            <w:tcW w:w="927" w:type="dxa"/>
          </w:tcPr>
          <w:p w14:paraId="094BA58C" w14:textId="556BCFBF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70BD9BEB" w14:textId="77777777" w:rsidTr="00513301">
        <w:trPr>
          <w:trHeight w:val="379"/>
          <w:jc w:val="center"/>
        </w:trPr>
        <w:tc>
          <w:tcPr>
            <w:tcW w:w="0" w:type="auto"/>
          </w:tcPr>
          <w:p w14:paraId="35B8BF6A" w14:textId="534BEEA6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12</w:t>
            </w:r>
          </w:p>
        </w:tc>
        <w:tc>
          <w:tcPr>
            <w:tcW w:w="2908" w:type="dxa"/>
          </w:tcPr>
          <w:p w14:paraId="0B9427BE" w14:textId="1B3DEB3E" w:rsidR="00BF04B7" w:rsidRPr="00D4615F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ทักษะการพูด: การนำเสนอหัวข้อวิชาการ</w:t>
            </w:r>
          </w:p>
        </w:tc>
        <w:tc>
          <w:tcPr>
            <w:tcW w:w="992" w:type="dxa"/>
          </w:tcPr>
          <w:p w14:paraId="4DC55C85" w14:textId="26086D18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355EAA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76" w:type="dxa"/>
          </w:tcPr>
          <w:p w14:paraId="277B3282" w14:textId="1F40B1E2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3C4D770C" w14:textId="595AC007" w:rsidR="00BF04B7" w:rsidRPr="00D115E9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การฝึกการพูดในกลุ่มย่อย + คำแนะนำ</w:t>
            </w:r>
          </w:p>
        </w:tc>
        <w:tc>
          <w:tcPr>
            <w:tcW w:w="1418" w:type="dxa"/>
          </w:tcPr>
          <w:p w14:paraId="57489545" w14:textId="7EDCB524" w:rsidR="00BF04B7" w:rsidRPr="00D115E9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>ใบงานวางโครงพูด</w:t>
            </w:r>
          </w:p>
        </w:tc>
        <w:tc>
          <w:tcPr>
            <w:tcW w:w="927" w:type="dxa"/>
          </w:tcPr>
          <w:p w14:paraId="02DCEEB1" w14:textId="14DBF5A7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04A63D64" w14:textId="77777777" w:rsidTr="00513301">
        <w:trPr>
          <w:trHeight w:val="379"/>
          <w:jc w:val="center"/>
        </w:trPr>
        <w:tc>
          <w:tcPr>
            <w:tcW w:w="0" w:type="auto"/>
          </w:tcPr>
          <w:p w14:paraId="3513793D" w14:textId="1974849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2908" w:type="dxa"/>
          </w:tcPr>
          <w:p w14:paraId="471EF519" w14:textId="66C138BD" w:rsidR="00BF04B7" w:rsidRPr="00D4615F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 xml:space="preserve">การอภิปรายและการให้ </w:t>
            </w:r>
            <w:r w:rsidRPr="00355EAA">
              <w:rPr>
                <w:rFonts w:ascii="TH SarabunPSK" w:hAnsi="TH SarabunPSK" w:cs="TH SarabunPSK"/>
                <w:sz w:val="30"/>
                <w:szCs w:val="30"/>
              </w:rPr>
              <w:t xml:space="preserve">Feedback </w:t>
            </w: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>อย่างมืออาชีพ</w:t>
            </w:r>
          </w:p>
        </w:tc>
        <w:tc>
          <w:tcPr>
            <w:tcW w:w="992" w:type="dxa"/>
          </w:tcPr>
          <w:p w14:paraId="09AD950E" w14:textId="4771F1E4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355EAA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76" w:type="dxa"/>
          </w:tcPr>
          <w:p w14:paraId="633BECD0" w14:textId="0FF4E4CD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0CF8C048" w14:textId="7818C614" w:rsidR="00BF04B7" w:rsidRPr="00D115E9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355EAA">
              <w:rPr>
                <w:rFonts w:ascii="TH SarabunPSK" w:hAnsi="TH SarabunPSK" w:cs="TH SarabunPSK"/>
                <w:sz w:val="30"/>
                <w:szCs w:val="30"/>
              </w:rPr>
              <w:t>Discussion Task + Language Focus</w:t>
            </w:r>
          </w:p>
        </w:tc>
        <w:tc>
          <w:tcPr>
            <w:tcW w:w="1418" w:type="dxa"/>
          </w:tcPr>
          <w:p w14:paraId="700FAFE0" w14:textId="5DE82571" w:rsidR="00C60FDA" w:rsidRPr="00C60FDA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>แบบประเมินผู้นำเสนอ</w:t>
            </w:r>
          </w:p>
        </w:tc>
        <w:tc>
          <w:tcPr>
            <w:tcW w:w="927" w:type="dxa"/>
          </w:tcPr>
          <w:p w14:paraId="3DF54008" w14:textId="2B0FB693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6B82411D" w14:textId="77777777" w:rsidTr="00513301">
        <w:trPr>
          <w:trHeight w:val="379"/>
          <w:jc w:val="center"/>
        </w:trPr>
        <w:tc>
          <w:tcPr>
            <w:tcW w:w="0" w:type="auto"/>
          </w:tcPr>
          <w:p w14:paraId="788DC791" w14:textId="2741C1B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2908" w:type="dxa"/>
          </w:tcPr>
          <w:p w14:paraId="722E0640" w14:textId="2E5E43A5" w:rsidR="00BF04B7" w:rsidRPr="00D4615F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การเตรียมงานนำเสนอ: </w:t>
            </w:r>
            <w:r w:rsidRPr="00355EAA">
              <w:rPr>
                <w:rFonts w:ascii="TH SarabunPSK" w:hAnsi="TH SarabunPSK" w:cs="TH SarabunPSK"/>
                <w:sz w:val="30"/>
                <w:szCs w:val="30"/>
              </w:rPr>
              <w:t>Final Presentation</w:t>
            </w:r>
          </w:p>
        </w:tc>
        <w:tc>
          <w:tcPr>
            <w:tcW w:w="992" w:type="dxa"/>
          </w:tcPr>
          <w:p w14:paraId="6AB2B9C3" w14:textId="1F1C906C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76" w:type="dxa"/>
          </w:tcPr>
          <w:p w14:paraId="658D590F" w14:textId="40FA3AB4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7A9E91E0" w14:textId="66EF2A06" w:rsidR="00BF04B7" w:rsidRPr="00D115E9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ฝึกพูดแบบ </w:t>
            </w:r>
            <w:r w:rsidRPr="00355EAA">
              <w:rPr>
                <w:rFonts w:ascii="TH SarabunPSK" w:hAnsi="TH SarabunPSK" w:cs="TH SarabunPSK"/>
                <w:sz w:val="30"/>
                <w:szCs w:val="30"/>
              </w:rPr>
              <w:t>Academic Presentation</w:t>
            </w:r>
          </w:p>
        </w:tc>
        <w:tc>
          <w:tcPr>
            <w:tcW w:w="1418" w:type="dxa"/>
          </w:tcPr>
          <w:p w14:paraId="508B4A5C" w14:textId="5C0572F0" w:rsidR="00BF04B7" w:rsidRPr="00D115E9" w:rsidRDefault="00355EAA" w:rsidP="00513301">
            <w:pPr>
              <w:tabs>
                <w:tab w:val="left" w:pos="25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>ซ้อมนำเสนอ</w:t>
            </w:r>
          </w:p>
        </w:tc>
        <w:tc>
          <w:tcPr>
            <w:tcW w:w="927" w:type="dxa"/>
          </w:tcPr>
          <w:p w14:paraId="304F4120" w14:textId="246AAA30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682908EB" w14:textId="77777777" w:rsidTr="00513301">
        <w:trPr>
          <w:trHeight w:val="379"/>
          <w:jc w:val="center"/>
        </w:trPr>
        <w:tc>
          <w:tcPr>
            <w:tcW w:w="0" w:type="auto"/>
          </w:tcPr>
          <w:p w14:paraId="7F08E33A" w14:textId="4249F31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2908" w:type="dxa"/>
          </w:tcPr>
          <w:p w14:paraId="13022547" w14:textId="0BED7BCA" w:rsidR="00BF04B7" w:rsidRPr="00D4615F" w:rsidRDefault="00355EAA" w:rsidP="00513301">
            <w:pPr>
              <w:tabs>
                <w:tab w:val="left" w:pos="123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การนำเสนอโครงงานกลุ่ม</w:t>
            </w:r>
          </w:p>
        </w:tc>
        <w:tc>
          <w:tcPr>
            <w:tcW w:w="992" w:type="dxa"/>
          </w:tcPr>
          <w:p w14:paraId="545CDC59" w14:textId="7F9F4D97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CLO5</w:t>
            </w:r>
          </w:p>
        </w:tc>
        <w:tc>
          <w:tcPr>
            <w:tcW w:w="1276" w:type="dxa"/>
          </w:tcPr>
          <w:p w14:paraId="097E2E15" w14:textId="5AAAE800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48BA96BF" w14:textId="0FF75853" w:rsidR="00BF04B7" w:rsidRPr="00D115E9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นำเสนอโครงการ / บทคัดย่อ / </w:t>
            </w:r>
            <w:r w:rsidRPr="00355EAA">
              <w:rPr>
                <w:rFonts w:ascii="TH SarabunPSK" w:hAnsi="TH SarabunPSK" w:cs="TH SarabunPSK"/>
                <w:sz w:val="30"/>
                <w:szCs w:val="30"/>
              </w:rPr>
              <w:t>Abstract</w:t>
            </w:r>
          </w:p>
        </w:tc>
        <w:tc>
          <w:tcPr>
            <w:tcW w:w="1418" w:type="dxa"/>
          </w:tcPr>
          <w:p w14:paraId="1D36C7E7" w14:textId="2778C6D1" w:rsidR="00BF04B7" w:rsidRPr="00D115E9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</w:rPr>
              <w:t>Rubric Presentation</w:t>
            </w:r>
          </w:p>
        </w:tc>
        <w:tc>
          <w:tcPr>
            <w:tcW w:w="927" w:type="dxa"/>
          </w:tcPr>
          <w:p w14:paraId="3936034A" w14:textId="19F9A06A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3D2AB55A" w14:textId="77777777" w:rsidTr="00513301">
        <w:trPr>
          <w:trHeight w:val="360"/>
          <w:jc w:val="center"/>
        </w:trPr>
        <w:tc>
          <w:tcPr>
            <w:tcW w:w="0" w:type="auto"/>
          </w:tcPr>
          <w:p w14:paraId="094813D0" w14:textId="4395205E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16</w:t>
            </w:r>
          </w:p>
        </w:tc>
        <w:tc>
          <w:tcPr>
            <w:tcW w:w="2908" w:type="dxa"/>
          </w:tcPr>
          <w:p w14:paraId="2D2CD061" w14:textId="74986D7E" w:rsidR="00BF04B7" w:rsidRPr="00D4615F" w:rsidRDefault="00355EAA" w:rsidP="00513301">
            <w:pPr>
              <w:tabs>
                <w:tab w:val="left" w:pos="106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>ทบทวนความรู้ทั้งหมด</w:t>
            </w:r>
          </w:p>
        </w:tc>
        <w:tc>
          <w:tcPr>
            <w:tcW w:w="992" w:type="dxa"/>
          </w:tcPr>
          <w:p w14:paraId="2B42ED76" w14:textId="430F150B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>
              <w:rPr>
                <w:rFonts w:ascii="TH SarabunPSK" w:hAnsi="TH SarabunPSK" w:cs="TH SarabunPSK"/>
                <w:sz w:val="30"/>
                <w:szCs w:val="30"/>
              </w:rPr>
              <w:t>1-</w:t>
            </w:r>
            <w:r w:rsidRPr="00C60FDA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76" w:type="dxa"/>
          </w:tcPr>
          <w:p w14:paraId="419C81A3" w14:textId="69933551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2C2625C7" w14:textId="333D47E1" w:rsidR="00BF04B7" w:rsidRPr="00D115E9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</w:rPr>
              <w:t xml:space="preserve">Q&amp;A, Game Review, </w:t>
            </w: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>ข้อสอบจำลอง</w:t>
            </w:r>
          </w:p>
        </w:tc>
        <w:tc>
          <w:tcPr>
            <w:tcW w:w="1418" w:type="dxa"/>
          </w:tcPr>
          <w:p w14:paraId="6B8DF8E8" w14:textId="1743A006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กิจกรรมทบทวน</w:t>
            </w:r>
          </w:p>
        </w:tc>
        <w:tc>
          <w:tcPr>
            <w:tcW w:w="927" w:type="dxa"/>
          </w:tcPr>
          <w:p w14:paraId="4E841BC8" w14:textId="67754C36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182C3A97" w14:textId="77777777" w:rsidTr="00513301">
        <w:trPr>
          <w:trHeight w:val="379"/>
          <w:jc w:val="center"/>
        </w:trPr>
        <w:tc>
          <w:tcPr>
            <w:tcW w:w="0" w:type="auto"/>
          </w:tcPr>
          <w:p w14:paraId="118A5C1F" w14:textId="1F3182B0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2908" w:type="dxa"/>
          </w:tcPr>
          <w:p w14:paraId="03FCD779" w14:textId="42FFCB7D" w:rsidR="00BF04B7" w:rsidRPr="00D4615F" w:rsidRDefault="00BF04B7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สอบปลายภาค</w:t>
            </w:r>
          </w:p>
        </w:tc>
        <w:tc>
          <w:tcPr>
            <w:tcW w:w="992" w:type="dxa"/>
          </w:tcPr>
          <w:p w14:paraId="15E2F801" w14:textId="4109CB65" w:rsidR="00BF04B7" w:rsidRPr="00D115E9" w:rsidRDefault="00935235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DE0D11">
              <w:rPr>
                <w:rFonts w:ascii="TH SarabunPSK" w:hAnsi="TH SarabunPSK" w:cs="TH SarabunPSK"/>
                <w:sz w:val="30"/>
                <w:szCs w:val="30"/>
              </w:rPr>
              <w:t>2-4</w:t>
            </w:r>
          </w:p>
        </w:tc>
        <w:tc>
          <w:tcPr>
            <w:tcW w:w="1276" w:type="dxa"/>
          </w:tcPr>
          <w:p w14:paraId="3F50F6EF" w14:textId="698B98AC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201E0DFC" w14:textId="3CC3A2BA" w:rsidR="00BF04B7" w:rsidRPr="00D115E9" w:rsidRDefault="00355EA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55EAA">
              <w:rPr>
                <w:rFonts w:ascii="TH SarabunPSK" w:hAnsi="TH SarabunPSK" w:cs="TH SarabunPSK"/>
                <w:sz w:val="30"/>
                <w:szCs w:val="30"/>
                <w:cs/>
              </w:rPr>
              <w:t>สอบข้อเขียนและพูด</w:t>
            </w:r>
          </w:p>
        </w:tc>
        <w:tc>
          <w:tcPr>
            <w:tcW w:w="1418" w:type="dxa"/>
          </w:tcPr>
          <w:p w14:paraId="24F2A1AA" w14:textId="54E45EA9" w:rsidR="00BF04B7" w:rsidRPr="00D115E9" w:rsidRDefault="00DE0D1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gramStart"/>
            <w:r>
              <w:rPr>
                <w:rFonts w:ascii="TH SarabunPSK" w:hAnsi="TH SarabunPSK" w:cs="TH SarabunPSK"/>
                <w:sz w:val="30"/>
                <w:szCs w:val="30"/>
              </w:rPr>
              <w:t>F(</w:t>
            </w:r>
            <w:proofErr w:type="gramEnd"/>
            <w:r>
              <w:rPr>
                <w:rFonts w:ascii="TH SarabunPSK" w:hAnsi="TH SarabunPSK" w:cs="TH SarabunPSK"/>
                <w:sz w:val="30"/>
                <w:szCs w:val="30"/>
              </w:rPr>
              <w:t xml:space="preserve">40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ข้อ)</w:t>
            </w:r>
          </w:p>
        </w:tc>
        <w:tc>
          <w:tcPr>
            <w:tcW w:w="927" w:type="dxa"/>
          </w:tcPr>
          <w:p w14:paraId="3C0B4A40" w14:textId="2CC32C17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</w:tbl>
    <w:p w14:paraId="1EA537AA" w14:textId="77777777" w:rsidR="007723CD" w:rsidRDefault="005E3E28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 w:hint="cs"/>
          <w:color w:val="000000" w:themeColor="text1"/>
          <w:szCs w:val="32"/>
          <w:cs/>
        </w:rPr>
        <w:t>หมายเหตุ</w:t>
      </w:r>
      <w:r>
        <w:rPr>
          <w:rFonts w:ascii="TH SarabunPSK" w:hAnsi="TH SarabunPSK" w:cs="TH SarabunPSK"/>
          <w:color w:val="000000" w:themeColor="text1"/>
          <w:szCs w:val="32"/>
        </w:rPr>
        <w:t xml:space="preserve">: </w:t>
      </w:r>
    </w:p>
    <w:p w14:paraId="061156ED" w14:textId="475194FA" w:rsidR="00BA1C80" w:rsidRDefault="007723CD" w:rsidP="007723CD">
      <w:pPr>
        <w:pStyle w:val="ae"/>
        <w:rPr>
          <w:rFonts w:ascii="TH SarabunPSK" w:hAnsi="TH SarabunPSK" w:cs="TH SarabunPSK"/>
          <w:color w:val="000000" w:themeColor="text1"/>
          <w:szCs w:val="32"/>
          <w:cs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1. </w:t>
      </w:r>
      <w:r w:rsidR="008E2E9E">
        <w:rPr>
          <w:rFonts w:ascii="TH SarabunPSK" w:hAnsi="TH SarabunPSK" w:cs="TH SarabunPSK" w:hint="cs"/>
          <w:color w:val="000000" w:themeColor="text1"/>
          <w:szCs w:val="32"/>
          <w:cs/>
        </w:rPr>
        <w:t>ท คือ ภาคทฤษฎี และ ป คือ ภาคปฏิบัติ</w:t>
      </w:r>
    </w:p>
    <w:p w14:paraId="093F1EF2" w14:textId="2BBE1075" w:rsidR="007E3F87" w:rsidRDefault="007723CD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proofErr w:type="gramStart"/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ระบุ</w:t>
      </w:r>
      <w:r w:rsidR="005E3E28">
        <w:rPr>
          <w:rFonts w:ascii="TH SarabunPSK" w:hAnsi="TH SarabunPSK" w:cs="TH SarabunPSK" w:hint="cs"/>
          <w:color w:val="000000" w:themeColor="text1"/>
          <w:szCs w:val="32"/>
          <w:cs/>
        </w:rPr>
        <w:t>ตัวย่อชื่ออาจารย์ผู้สอน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</w:t>
      </w:r>
      <w:r w:rsidR="007E3F87">
        <w:rPr>
          <w:rFonts w:ascii="TH SarabunPSK" w:hAnsi="TH SarabunPSK" w:cs="TH SarabunPSK"/>
          <w:color w:val="000000" w:themeColor="text1"/>
          <w:szCs w:val="32"/>
        </w:rPr>
        <w:t>XXX</w:t>
      </w:r>
      <w:proofErr w:type="gramEnd"/>
      <w:r w:rsidR="007E3F87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ชื่อ สกุล  เช่น  </w:t>
      </w:r>
      <w:r w:rsidR="005F1263">
        <w:rPr>
          <w:rFonts w:ascii="TH SarabunPSK" w:hAnsi="TH SarabunPSK" w:cs="TH SarabunPSK"/>
          <w:color w:val="000000" w:themeColor="text1"/>
          <w:szCs w:val="32"/>
        </w:rPr>
        <w:t>NTP</w:t>
      </w:r>
      <w:r w:rsidR="00C03431">
        <w:rPr>
          <w:rFonts w:ascii="TH SarabunPSK" w:hAnsi="TH SarabunPSK" w:cs="TH SarabunPSK"/>
          <w:color w:val="000000" w:themeColor="text1"/>
          <w:szCs w:val="32"/>
        </w:rPr>
        <w:t xml:space="preserve">: 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ผู้ช่วยศาสตราจารย์ ดร.</w:t>
      </w:r>
      <w:r w:rsidR="005F1263">
        <w:rPr>
          <w:rFonts w:ascii="TH SarabunPSK" w:hAnsi="TH SarabunPSK" w:cs="TH SarabunPSK" w:hint="cs"/>
          <w:color w:val="000000" w:themeColor="text1"/>
          <w:szCs w:val="32"/>
          <w:cs/>
        </w:rPr>
        <w:t>ณัฐภัทร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C03431">
        <w:rPr>
          <w:rFonts w:ascii="TH SarabunPSK" w:hAnsi="TH SarabunPSK" w:cs="TH SarabunPSK"/>
          <w:color w:val="000000" w:themeColor="text1"/>
          <w:szCs w:val="32"/>
        </w:rPr>
        <w:t>….</w:t>
      </w:r>
    </w:p>
    <w:p w14:paraId="13D8C2BE" w14:textId="76A7E77F" w:rsidR="00664B38" w:rsidRDefault="00664B38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3.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กิจกรรมการสอน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Teaching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หมายถึง กิจกรรมและสื่อที่ผู้สอนนำมาใช้เพื่อนำพาการเรียนรู้</w:t>
      </w:r>
      <w:r w:rsidR="00FD58B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D58B8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และ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กิจกรรมการเรียน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Learning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หมายถึง กิจกรรมที่ผู้สอนต้องกำหนดและมอบหมายให้ในชั้นเรียน (</w:t>
      </w:r>
      <w:proofErr w:type="gramStart"/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หรือนอกชั้นเรียน)  เพื่อให้ผู้เรียนได้เกิด</w:t>
      </w:r>
      <w:proofErr w:type="gramEnd"/>
      <w:r w:rsidRPr="00664B38">
        <w:rPr>
          <w:rFonts w:ascii="TH SarabunPSK" w:hAnsi="TH SarabunPSK" w:cs="TH SarabunPSK"/>
          <w:color w:val="000000" w:themeColor="text1"/>
          <w:szCs w:val="32"/>
          <w:cs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</w:rPr>
        <w:t>“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ประสบการณ์การเรียนรู้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”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ด้วยตนเอง</w:t>
      </w:r>
    </w:p>
    <w:p w14:paraId="75C805C2" w14:textId="5298A368" w:rsidR="00025323" w:rsidRDefault="00FD58B8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>4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.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ระบุตัวย่อผังการทดสอบ เช่น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Q: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แบบทดสอบย่อย </w:t>
      </w:r>
      <w:r w:rsidR="007723CD">
        <w:rPr>
          <w:rFonts w:ascii="TH SarabunPSK" w:hAnsi="TH SarabunPSK" w:cs="TH SarabunPSK"/>
          <w:color w:val="000000" w:themeColor="text1"/>
          <w:szCs w:val="32"/>
        </w:rPr>
        <w:t>(</w:t>
      </w:r>
      <w:proofErr w:type="gramStart"/>
      <w:r w:rsidR="007723CD">
        <w:rPr>
          <w:rFonts w:ascii="TH SarabunPSK" w:hAnsi="TH SarabunPSK" w:cs="TH SarabunPSK"/>
          <w:color w:val="000000" w:themeColor="text1"/>
          <w:szCs w:val="32"/>
        </w:rPr>
        <w:t>Quiz)  A</w:t>
      </w:r>
      <w:proofErr w:type="gramEnd"/>
      <w:r w:rsidR="007723CD">
        <w:rPr>
          <w:rFonts w:ascii="TH SarabunPSK" w:hAnsi="TH SarabunPSK" w:cs="TH SarabunPSK"/>
          <w:color w:val="000000" w:themeColor="text1"/>
          <w:szCs w:val="32"/>
        </w:rPr>
        <w:t xml:space="preserve">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การมอบหมายงาน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(Assignments)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M: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การทดสอบกลางภาค </w:t>
      </w:r>
      <w:r w:rsidR="007723CD">
        <w:rPr>
          <w:rFonts w:ascii="TH SarabunPSK" w:hAnsi="TH SarabunPSK" w:cs="TH SarabunPSK"/>
          <w:color w:val="000000" w:themeColor="text1"/>
          <w:szCs w:val="32"/>
        </w:rPr>
        <w:t>(Midterm)</w:t>
      </w:r>
    </w:p>
    <w:p w14:paraId="52C06357" w14:textId="77777777" w:rsidR="00FD58B8" w:rsidRPr="00233B71" w:rsidRDefault="00FD58B8" w:rsidP="00AF6E5D">
      <w:pPr>
        <w:pStyle w:val="ae"/>
        <w:rPr>
          <w:rFonts w:ascii="TH SarabunPSK" w:hAnsi="TH SarabunPSK" w:cs="TH SarabunPSK"/>
          <w:color w:val="000000" w:themeColor="text1"/>
          <w:szCs w:val="32"/>
          <w:cs/>
        </w:rPr>
      </w:pPr>
    </w:p>
    <w:p w14:paraId="64A034CD" w14:textId="3B4FE42E" w:rsidR="00BE3C5E" w:rsidRPr="00BE3C5E" w:rsidRDefault="00BE3C5E" w:rsidP="00BE3C5E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BE3C5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BE3C5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แผนการประเมิน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(</w:t>
      </w:r>
      <w:r w:rsidR="000D2ED9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สัปดาห์ที่ประเมิน)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4F7D67" w:rsidRPr="004F7D67" w14:paraId="5759C503" w14:textId="77777777" w:rsidTr="004F7D67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168D16" w14:textId="3B05EC7F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การวัด</w:t>
            </w:r>
            <w:r w:rsidRPr="004F7D67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</w:t>
            </w: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ประเมินผล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120906E" w14:textId="3E90A4C6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92F856C" w14:textId="17EB18BC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F1E4072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69B48CE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44D62F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1D9B0A0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4F7D67" w:rsidRPr="004F7D67" w14:paraId="4B68587B" w14:textId="77777777" w:rsidTr="004F7D67">
        <w:tc>
          <w:tcPr>
            <w:tcW w:w="2836" w:type="dxa"/>
            <w:shd w:val="clear" w:color="auto" w:fill="auto"/>
          </w:tcPr>
          <w:p w14:paraId="29E7EA98" w14:textId="48B1034E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Q</w:t>
            </w:r>
          </w:p>
        </w:tc>
        <w:tc>
          <w:tcPr>
            <w:tcW w:w="1134" w:type="dxa"/>
          </w:tcPr>
          <w:p w14:paraId="3B2E6F2F" w14:textId="518E3893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  <w:shd w:val="clear" w:color="auto" w:fill="auto"/>
          </w:tcPr>
          <w:p w14:paraId="411F8F47" w14:textId="5044EF73" w:rsidR="004F7D67" w:rsidRPr="004F7D67" w:rsidRDefault="008F0653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72C86A43" w14:textId="5845D104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DA17385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05D96D71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01483D67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1E428678" w14:textId="77777777" w:rsidTr="004F7D67">
        <w:trPr>
          <w:trHeight w:val="307"/>
        </w:trPr>
        <w:tc>
          <w:tcPr>
            <w:tcW w:w="2836" w:type="dxa"/>
            <w:shd w:val="clear" w:color="auto" w:fill="auto"/>
          </w:tcPr>
          <w:p w14:paraId="7D174C22" w14:textId="16335274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A</w:t>
            </w:r>
          </w:p>
        </w:tc>
        <w:tc>
          <w:tcPr>
            <w:tcW w:w="1134" w:type="dxa"/>
          </w:tcPr>
          <w:p w14:paraId="3DE22FB5" w14:textId="5CF0BC10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  <w:shd w:val="clear" w:color="auto" w:fill="auto"/>
          </w:tcPr>
          <w:p w14:paraId="01D0BDC6" w14:textId="7FA2E58A" w:rsidR="004F7D67" w:rsidRPr="004F7D67" w:rsidRDefault="008F0653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400D0D5A" w14:textId="477AE0CC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4FC606EB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7B045250" w14:textId="11D94F35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7" w:type="dxa"/>
          </w:tcPr>
          <w:p w14:paraId="6FD6CB4F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68A05C59" w14:textId="77777777" w:rsidTr="004F7D67">
        <w:tc>
          <w:tcPr>
            <w:tcW w:w="2836" w:type="dxa"/>
            <w:shd w:val="clear" w:color="auto" w:fill="auto"/>
          </w:tcPr>
          <w:p w14:paraId="792D6B4D" w14:textId="6EE560F6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P</w:t>
            </w:r>
          </w:p>
        </w:tc>
        <w:tc>
          <w:tcPr>
            <w:tcW w:w="1134" w:type="dxa"/>
          </w:tcPr>
          <w:p w14:paraId="48BB5209" w14:textId="2B20C0E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5E7A74A3" w14:textId="63BF9B72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1AD9813C" w14:textId="500EC25B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253FA37B" w14:textId="4CEDF564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  <w:shd w:val="clear" w:color="auto" w:fill="auto"/>
          </w:tcPr>
          <w:p w14:paraId="156F6081" w14:textId="58C06F42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7" w:type="dxa"/>
          </w:tcPr>
          <w:p w14:paraId="6CD5FEE4" w14:textId="63815F5D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  <w:tr w:rsidR="004F7D67" w:rsidRPr="004F7D67" w14:paraId="4C293C71" w14:textId="77777777" w:rsidTr="004F7D67">
        <w:tc>
          <w:tcPr>
            <w:tcW w:w="2836" w:type="dxa"/>
            <w:shd w:val="clear" w:color="auto" w:fill="auto"/>
          </w:tcPr>
          <w:p w14:paraId="6B03B558" w14:textId="40C904B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lastRenderedPageBreak/>
              <w:t>สอบกลางภาค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M</w:t>
            </w:r>
          </w:p>
        </w:tc>
        <w:tc>
          <w:tcPr>
            <w:tcW w:w="1134" w:type="dxa"/>
          </w:tcPr>
          <w:p w14:paraId="2DBC622E" w14:textId="22E49F8B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0850EA35" w14:textId="19732605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2335A2B0" w14:textId="61430B80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5BAEEC96" w14:textId="5FEBE5DA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  <w:shd w:val="clear" w:color="auto" w:fill="auto"/>
          </w:tcPr>
          <w:p w14:paraId="60B72E9A" w14:textId="086DDA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E83AA4D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0B8E3667" w14:textId="77777777" w:rsidTr="004F7D67">
        <w:tc>
          <w:tcPr>
            <w:tcW w:w="2836" w:type="dxa"/>
            <w:shd w:val="clear" w:color="auto" w:fill="auto"/>
          </w:tcPr>
          <w:p w14:paraId="65008740" w14:textId="7AC6C182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F</w:t>
            </w:r>
          </w:p>
        </w:tc>
        <w:tc>
          <w:tcPr>
            <w:tcW w:w="1134" w:type="dxa"/>
          </w:tcPr>
          <w:p w14:paraId="4BB9BDEE" w14:textId="641C5861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60519809" w14:textId="718647BC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35427FCA" w14:textId="641D23A9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532D3F26" w14:textId="77DDC4F1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  <w:shd w:val="clear" w:color="auto" w:fill="auto"/>
          </w:tcPr>
          <w:p w14:paraId="09DC7BAF" w14:textId="697909FF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7" w:type="dxa"/>
          </w:tcPr>
          <w:p w14:paraId="6A81AB1C" w14:textId="753469EB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</w:tbl>
    <w:p w14:paraId="0E6C1CF9" w14:textId="77777777" w:rsidR="00BE3C5E" w:rsidRDefault="00BE3C5E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78E2D0AA" w14:textId="2EE24942" w:rsidR="00214FA4" w:rsidRPr="00214FA4" w:rsidRDefault="00623FD7" w:rsidP="00AF6E5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="0063063D" w:rsidRPr="00214FA4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ผังการทดสอบ 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(Test Blueprint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445E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ระบุหัวข้อ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และจำนวนข้อสอบ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ข้อประเมิน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การมอบหมายงาน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)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2318EA" w:rsidRPr="004F7D67" w14:paraId="214FC969" w14:textId="77777777" w:rsidTr="00241049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4B6425" w14:textId="2F1E34A6" w:rsidR="002318EA" w:rsidRPr="004F7D67" w:rsidRDefault="0019202C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หัวข้อ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44DC1E5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61461F4" w14:textId="6A29E015" w:rsidR="004312D3" w:rsidRPr="004F7D67" w:rsidRDefault="002318EA" w:rsidP="003854F4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6FEBFE8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6150131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DBB3CE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5D8DBB1A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2318EA" w:rsidRPr="004F7D67" w14:paraId="013F3B6E" w14:textId="77777777" w:rsidTr="00241049">
        <w:tc>
          <w:tcPr>
            <w:tcW w:w="2836" w:type="dxa"/>
            <w:shd w:val="clear" w:color="auto" w:fill="auto"/>
          </w:tcPr>
          <w:p w14:paraId="0CEE8961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</w:p>
        </w:tc>
        <w:tc>
          <w:tcPr>
            <w:tcW w:w="1134" w:type="dxa"/>
          </w:tcPr>
          <w:p w14:paraId="3619059C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  <w:shd w:val="clear" w:color="auto" w:fill="auto"/>
          </w:tcPr>
          <w:p w14:paraId="78F9146D" w14:textId="053AD4E2" w:rsidR="002318EA" w:rsidRPr="004F7D67" w:rsidRDefault="0009577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069182E0" w14:textId="5A9DD7FD" w:rsidR="002318EA" w:rsidRPr="004F7D67" w:rsidRDefault="0009577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175686CC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D7DF528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432F074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32115E" w:rsidRPr="004F7D67" w14:paraId="7971B39F" w14:textId="77777777" w:rsidTr="00241049">
        <w:tc>
          <w:tcPr>
            <w:tcW w:w="2836" w:type="dxa"/>
            <w:shd w:val="clear" w:color="auto" w:fill="auto"/>
          </w:tcPr>
          <w:p w14:paraId="474208CC" w14:textId="75A9B9C0" w:rsidR="00AA48E5" w:rsidRPr="00AA48E5" w:rsidRDefault="00095770" w:rsidP="009809FA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095770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Reading Comprehension &amp; Vocabulary</w:t>
            </w:r>
          </w:p>
        </w:tc>
        <w:tc>
          <w:tcPr>
            <w:tcW w:w="1134" w:type="dxa"/>
          </w:tcPr>
          <w:p w14:paraId="4B585825" w14:textId="77777777" w:rsidR="0032115E" w:rsidRPr="004F7D67" w:rsidRDefault="0032115E" w:rsidP="00241049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173A5BB6" w14:textId="733CE6E5" w:rsidR="0032115E" w:rsidRPr="009404F0" w:rsidRDefault="00C04064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  <w:shd w:val="clear" w:color="auto" w:fill="auto"/>
          </w:tcPr>
          <w:p w14:paraId="34DD078C" w14:textId="0D7F9684" w:rsidR="0032115E" w:rsidRPr="004F7D67" w:rsidRDefault="0009577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095770">
              <w:rPr>
                <w:rFonts w:ascii="TH SarabunPSK" w:hAnsi="TH SarabunPSK" w:cs="TH SarabunPSK"/>
                <w:szCs w:val="32"/>
              </w:rPr>
              <w:t xml:space="preserve">3 </w:t>
            </w:r>
            <w:r w:rsidRPr="00095770">
              <w:rPr>
                <w:rFonts w:ascii="TH SarabunPSK" w:hAnsi="TH SarabunPSK" w:cs="TH SarabunPSK"/>
                <w:szCs w:val="32"/>
                <w:cs/>
              </w:rPr>
              <w:t>ข้อ</w:t>
            </w:r>
          </w:p>
        </w:tc>
        <w:tc>
          <w:tcPr>
            <w:tcW w:w="1559" w:type="dxa"/>
            <w:shd w:val="clear" w:color="auto" w:fill="auto"/>
          </w:tcPr>
          <w:p w14:paraId="1E7742B4" w14:textId="77777777" w:rsidR="0032115E" w:rsidRPr="004F7D67" w:rsidRDefault="0032115E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046B9BF" w14:textId="77777777" w:rsidR="0032115E" w:rsidRPr="004F7D67" w:rsidRDefault="0032115E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450C3BC" w14:textId="77777777" w:rsidR="0032115E" w:rsidRPr="004F7D67" w:rsidRDefault="0032115E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2355F" w:rsidRPr="004F7D67" w14:paraId="1FD78C43" w14:textId="77777777" w:rsidTr="00241049">
        <w:tc>
          <w:tcPr>
            <w:tcW w:w="2836" w:type="dxa"/>
            <w:shd w:val="clear" w:color="auto" w:fill="auto"/>
          </w:tcPr>
          <w:p w14:paraId="18C3D39A" w14:textId="17CE6AAD" w:rsidR="00B2355F" w:rsidRDefault="00095770" w:rsidP="009809FA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</w:pPr>
            <w:r w:rsidRPr="00095770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Academic Listening</w:t>
            </w:r>
          </w:p>
        </w:tc>
        <w:tc>
          <w:tcPr>
            <w:tcW w:w="1134" w:type="dxa"/>
          </w:tcPr>
          <w:p w14:paraId="2B998B45" w14:textId="77777777" w:rsidR="00B2355F" w:rsidRPr="004F7D67" w:rsidRDefault="00B2355F" w:rsidP="00241049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3C80A51E" w14:textId="77777777" w:rsidR="00B2355F" w:rsidRDefault="00B2355F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2E4B3B94" w14:textId="63874A08" w:rsidR="00B2355F" w:rsidRPr="004F7D67" w:rsidRDefault="0009577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173961C7" w14:textId="77777777" w:rsidR="00B2355F" w:rsidRPr="004F7D67" w:rsidRDefault="00B2355F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0F68CDF0" w14:textId="77777777" w:rsidR="00B2355F" w:rsidRPr="004F7D67" w:rsidRDefault="00B2355F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42B11DF8" w14:textId="77777777" w:rsidR="00B2355F" w:rsidRPr="004F7D67" w:rsidRDefault="00B2355F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49E59C57" w14:textId="77777777" w:rsidTr="00241049">
        <w:trPr>
          <w:trHeight w:val="307"/>
        </w:trPr>
        <w:tc>
          <w:tcPr>
            <w:tcW w:w="2836" w:type="dxa"/>
            <w:shd w:val="clear" w:color="auto" w:fill="auto"/>
          </w:tcPr>
          <w:p w14:paraId="71D7A1A8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</w:p>
        </w:tc>
        <w:tc>
          <w:tcPr>
            <w:tcW w:w="1134" w:type="dxa"/>
          </w:tcPr>
          <w:p w14:paraId="78619ACC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  <w:shd w:val="clear" w:color="auto" w:fill="auto"/>
          </w:tcPr>
          <w:p w14:paraId="537C7793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690418CB" w14:textId="583006F2" w:rsidR="002318EA" w:rsidRPr="004F7D67" w:rsidRDefault="0009577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5D380E25" w14:textId="45875D49" w:rsidR="002318EA" w:rsidRPr="004F7D67" w:rsidRDefault="0009577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  <w:shd w:val="clear" w:color="auto" w:fill="auto"/>
          </w:tcPr>
          <w:p w14:paraId="4A837895" w14:textId="75129E85" w:rsidR="002318EA" w:rsidRPr="004F7D67" w:rsidRDefault="0009577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7" w:type="dxa"/>
          </w:tcPr>
          <w:p w14:paraId="30B5CF7C" w14:textId="66584ED2" w:rsidR="002318EA" w:rsidRPr="004F7D67" w:rsidRDefault="0009577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  <w:tr w:rsidR="002318EA" w:rsidRPr="004F7D67" w14:paraId="621DAF25" w14:textId="77777777" w:rsidTr="00241049">
        <w:tc>
          <w:tcPr>
            <w:tcW w:w="2836" w:type="dxa"/>
            <w:shd w:val="clear" w:color="auto" w:fill="auto"/>
          </w:tcPr>
          <w:p w14:paraId="08AB9CB6" w14:textId="2B22CE78" w:rsidR="002318EA" w:rsidRPr="004F7D67" w:rsidRDefault="00095770" w:rsidP="00241049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095770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Writing Portfolio (Summaries, Essays)</w:t>
            </w:r>
          </w:p>
        </w:tc>
        <w:tc>
          <w:tcPr>
            <w:tcW w:w="1134" w:type="dxa"/>
          </w:tcPr>
          <w:p w14:paraId="3AA7A332" w14:textId="3B69D9D6" w:rsidR="002318EA" w:rsidRPr="004F7D67" w:rsidRDefault="0009577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095770">
              <w:rPr>
                <w:rFonts w:ascii="TH SarabunPSK" w:hAnsi="TH SarabunPSK" w:cs="TH SarabunPSK"/>
                <w:color w:val="808080" w:themeColor="background1" w:themeShade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4C2C8E07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64518CB7" w14:textId="328FD23D" w:rsidR="002318EA" w:rsidRPr="004F7D67" w:rsidRDefault="0009577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27903115" w14:textId="52812D06" w:rsidR="002318EA" w:rsidRPr="004F7D67" w:rsidRDefault="0009577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  <w:shd w:val="clear" w:color="auto" w:fill="auto"/>
          </w:tcPr>
          <w:p w14:paraId="61B7BBFB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0B385B7" w14:textId="40A9283B" w:rsidR="002318EA" w:rsidRPr="004F7D67" w:rsidRDefault="0009577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  <w:tr w:rsidR="002318EA" w:rsidRPr="004F7D67" w14:paraId="673B92B4" w14:textId="77777777" w:rsidTr="00241049">
        <w:tc>
          <w:tcPr>
            <w:tcW w:w="2836" w:type="dxa"/>
            <w:shd w:val="clear" w:color="auto" w:fill="auto"/>
          </w:tcPr>
          <w:p w14:paraId="27D50D56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</w:p>
        </w:tc>
        <w:tc>
          <w:tcPr>
            <w:tcW w:w="1134" w:type="dxa"/>
          </w:tcPr>
          <w:p w14:paraId="336D6F7D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085AE0AF" w14:textId="51AAC8FD" w:rsidR="002318EA" w:rsidRPr="00751329" w:rsidRDefault="00751329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  <w:shd w:val="clear" w:color="auto" w:fill="auto"/>
          </w:tcPr>
          <w:p w14:paraId="216A5DFC" w14:textId="5C2D4CCA" w:rsidR="002318EA" w:rsidRPr="00751329" w:rsidRDefault="00751329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  <w:shd w:val="clear" w:color="auto" w:fill="auto"/>
          </w:tcPr>
          <w:p w14:paraId="08A4602C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250A205F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088B2AF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7D902A61" w14:textId="77777777" w:rsidTr="00241049">
        <w:tc>
          <w:tcPr>
            <w:tcW w:w="2836" w:type="dxa"/>
            <w:shd w:val="clear" w:color="auto" w:fill="auto"/>
          </w:tcPr>
          <w:p w14:paraId="7377E6E5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</w:p>
        </w:tc>
        <w:tc>
          <w:tcPr>
            <w:tcW w:w="1134" w:type="dxa"/>
          </w:tcPr>
          <w:p w14:paraId="59E1C16C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44C62B2B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172EFC9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3165995C" w14:textId="36A60247" w:rsidR="002318EA" w:rsidRPr="00751329" w:rsidRDefault="00751329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418" w:type="dxa"/>
            <w:shd w:val="clear" w:color="auto" w:fill="auto"/>
          </w:tcPr>
          <w:p w14:paraId="21B91FC3" w14:textId="25DDB0A8" w:rsidR="002318EA" w:rsidRPr="00751329" w:rsidRDefault="00751329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417" w:type="dxa"/>
          </w:tcPr>
          <w:p w14:paraId="560449CD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2ADD85A5" w14:textId="77777777" w:rsidR="00214FA4" w:rsidRDefault="00214FA4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467086DC" w14:textId="77777777" w:rsidR="00DF4E99" w:rsidRDefault="00DF4E99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2560D364" w14:textId="77777777" w:rsidR="00DF4E99" w:rsidRDefault="00DF4E99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78B011E6" w14:textId="30EFE9D0" w:rsidR="0070026B" w:rsidRPr="0070026B" w:rsidRDefault="00623FD7" w:rsidP="0070026B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 w:rsidR="00FB2B3D"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="0070026B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เกณฑ์ประเมินผลการเรียน</w:t>
      </w:r>
    </w:p>
    <w:tbl>
      <w:tblPr>
        <w:tblStyle w:val="af3"/>
        <w:tblW w:w="9104" w:type="dxa"/>
        <w:tblLook w:val="04A0" w:firstRow="1" w:lastRow="0" w:firstColumn="1" w:lastColumn="0" w:noHBand="0" w:noVBand="1"/>
      </w:tblPr>
      <w:tblGrid>
        <w:gridCol w:w="1953"/>
        <w:gridCol w:w="3217"/>
        <w:gridCol w:w="3934"/>
      </w:tblGrid>
      <w:tr w:rsidR="0070026B" w:rsidRPr="0070026B" w14:paraId="05D34021" w14:textId="77777777" w:rsidTr="007B30E3">
        <w:trPr>
          <w:trHeight w:val="430"/>
        </w:trPr>
        <w:tc>
          <w:tcPr>
            <w:tcW w:w="0" w:type="auto"/>
            <w:shd w:val="clear" w:color="auto" w:fill="D9D9D9" w:themeFill="background1" w:themeFillShade="D9"/>
            <w:hideMark/>
          </w:tcPr>
          <w:p w14:paraId="15AB9DA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3CB646E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CD8D79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ความหมาย</w:t>
            </w:r>
          </w:p>
        </w:tc>
      </w:tr>
      <w:tr w:rsidR="0070026B" w:rsidRPr="0070026B" w14:paraId="310B63A0" w14:textId="77777777" w:rsidTr="0070026B">
        <w:trPr>
          <w:trHeight w:val="430"/>
        </w:trPr>
        <w:tc>
          <w:tcPr>
            <w:tcW w:w="0" w:type="auto"/>
            <w:hideMark/>
          </w:tcPr>
          <w:p w14:paraId="144FF307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86 – 100</w:t>
            </w:r>
          </w:p>
        </w:tc>
        <w:tc>
          <w:tcPr>
            <w:tcW w:w="0" w:type="auto"/>
            <w:hideMark/>
          </w:tcPr>
          <w:p w14:paraId="5A2B207E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0" w:type="auto"/>
            <w:hideMark/>
          </w:tcPr>
          <w:p w14:paraId="438A708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08E2FC41" w14:textId="77777777" w:rsidTr="0070026B">
        <w:trPr>
          <w:trHeight w:val="430"/>
        </w:trPr>
        <w:tc>
          <w:tcPr>
            <w:tcW w:w="0" w:type="auto"/>
            <w:hideMark/>
          </w:tcPr>
          <w:p w14:paraId="1CF9CBA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82 – 85</w:t>
            </w:r>
          </w:p>
        </w:tc>
        <w:tc>
          <w:tcPr>
            <w:tcW w:w="0" w:type="auto"/>
            <w:hideMark/>
          </w:tcPr>
          <w:p w14:paraId="3606163D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A-</w:t>
            </w:r>
          </w:p>
        </w:tc>
        <w:tc>
          <w:tcPr>
            <w:tcW w:w="0" w:type="auto"/>
            <w:hideMark/>
          </w:tcPr>
          <w:p w14:paraId="228FFCD3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7E1D20F9" w14:textId="77777777" w:rsidTr="0070026B">
        <w:trPr>
          <w:trHeight w:val="450"/>
        </w:trPr>
        <w:tc>
          <w:tcPr>
            <w:tcW w:w="0" w:type="auto"/>
            <w:hideMark/>
          </w:tcPr>
          <w:p w14:paraId="06F3F5AD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78 – 81</w:t>
            </w:r>
          </w:p>
        </w:tc>
        <w:tc>
          <w:tcPr>
            <w:tcW w:w="0" w:type="auto"/>
            <w:hideMark/>
          </w:tcPr>
          <w:p w14:paraId="582499D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B+</w:t>
            </w:r>
          </w:p>
        </w:tc>
        <w:tc>
          <w:tcPr>
            <w:tcW w:w="0" w:type="auto"/>
            <w:hideMark/>
          </w:tcPr>
          <w:p w14:paraId="0F2E4BC3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ดีมาก</w:t>
            </w:r>
          </w:p>
        </w:tc>
      </w:tr>
      <w:tr w:rsidR="0070026B" w:rsidRPr="0070026B" w14:paraId="6A7E29E7" w14:textId="77777777" w:rsidTr="0070026B">
        <w:trPr>
          <w:trHeight w:val="430"/>
        </w:trPr>
        <w:tc>
          <w:tcPr>
            <w:tcW w:w="0" w:type="auto"/>
            <w:hideMark/>
          </w:tcPr>
          <w:p w14:paraId="3E86E5F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74 – 77</w:t>
            </w:r>
          </w:p>
        </w:tc>
        <w:tc>
          <w:tcPr>
            <w:tcW w:w="0" w:type="auto"/>
            <w:hideMark/>
          </w:tcPr>
          <w:p w14:paraId="5830478F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</w:p>
        </w:tc>
        <w:tc>
          <w:tcPr>
            <w:tcW w:w="0" w:type="auto"/>
            <w:hideMark/>
          </w:tcPr>
          <w:p w14:paraId="4F362033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</w:t>
            </w:r>
          </w:p>
        </w:tc>
      </w:tr>
      <w:tr w:rsidR="0070026B" w:rsidRPr="0070026B" w14:paraId="17047A45" w14:textId="77777777" w:rsidTr="0070026B">
        <w:trPr>
          <w:trHeight w:val="430"/>
        </w:trPr>
        <w:tc>
          <w:tcPr>
            <w:tcW w:w="0" w:type="auto"/>
            <w:hideMark/>
          </w:tcPr>
          <w:p w14:paraId="051A79E8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70 – 73</w:t>
            </w:r>
          </w:p>
        </w:tc>
        <w:tc>
          <w:tcPr>
            <w:tcW w:w="0" w:type="auto"/>
            <w:hideMark/>
          </w:tcPr>
          <w:p w14:paraId="63C37DD7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B-</w:t>
            </w:r>
          </w:p>
        </w:tc>
        <w:tc>
          <w:tcPr>
            <w:tcW w:w="0" w:type="auto"/>
            <w:hideMark/>
          </w:tcPr>
          <w:p w14:paraId="5DBF82A9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ค่อนข้างดี</w:t>
            </w:r>
          </w:p>
        </w:tc>
      </w:tr>
      <w:tr w:rsidR="0070026B" w:rsidRPr="0070026B" w14:paraId="698B6A68" w14:textId="77777777" w:rsidTr="0070026B">
        <w:trPr>
          <w:trHeight w:val="430"/>
        </w:trPr>
        <w:tc>
          <w:tcPr>
            <w:tcW w:w="0" w:type="auto"/>
            <w:hideMark/>
          </w:tcPr>
          <w:p w14:paraId="21D3599F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66 – 69</w:t>
            </w:r>
          </w:p>
        </w:tc>
        <w:tc>
          <w:tcPr>
            <w:tcW w:w="0" w:type="auto"/>
            <w:hideMark/>
          </w:tcPr>
          <w:p w14:paraId="4421F736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C+</w:t>
            </w:r>
          </w:p>
        </w:tc>
        <w:tc>
          <w:tcPr>
            <w:tcW w:w="0" w:type="auto"/>
            <w:hideMark/>
          </w:tcPr>
          <w:p w14:paraId="6615B346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ปานกลางค่อนข้างดี</w:t>
            </w:r>
          </w:p>
        </w:tc>
      </w:tr>
      <w:tr w:rsidR="0070026B" w:rsidRPr="0070026B" w14:paraId="72F251CE" w14:textId="77777777" w:rsidTr="0070026B">
        <w:trPr>
          <w:trHeight w:val="430"/>
        </w:trPr>
        <w:tc>
          <w:tcPr>
            <w:tcW w:w="0" w:type="auto"/>
            <w:hideMark/>
          </w:tcPr>
          <w:p w14:paraId="247DF9CA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lastRenderedPageBreak/>
              <w:t>62 – 65</w:t>
            </w:r>
          </w:p>
        </w:tc>
        <w:tc>
          <w:tcPr>
            <w:tcW w:w="0" w:type="auto"/>
            <w:hideMark/>
          </w:tcPr>
          <w:p w14:paraId="0FE48457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</w:p>
        </w:tc>
        <w:tc>
          <w:tcPr>
            <w:tcW w:w="0" w:type="auto"/>
            <w:hideMark/>
          </w:tcPr>
          <w:p w14:paraId="4CB5BBCC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</w:t>
            </w:r>
          </w:p>
        </w:tc>
      </w:tr>
      <w:tr w:rsidR="0070026B" w:rsidRPr="0070026B" w14:paraId="7201B110" w14:textId="77777777" w:rsidTr="0070026B">
        <w:trPr>
          <w:trHeight w:val="430"/>
        </w:trPr>
        <w:tc>
          <w:tcPr>
            <w:tcW w:w="0" w:type="auto"/>
            <w:hideMark/>
          </w:tcPr>
          <w:p w14:paraId="55393DBA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58 – 61</w:t>
            </w:r>
          </w:p>
        </w:tc>
        <w:tc>
          <w:tcPr>
            <w:tcW w:w="0" w:type="auto"/>
            <w:hideMark/>
          </w:tcPr>
          <w:p w14:paraId="1001E60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C-</w:t>
            </w:r>
          </w:p>
        </w:tc>
        <w:tc>
          <w:tcPr>
            <w:tcW w:w="0" w:type="auto"/>
            <w:hideMark/>
          </w:tcPr>
          <w:p w14:paraId="33E1A19C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ปานกลางค่อนข้างอ่อน</w:t>
            </w:r>
          </w:p>
        </w:tc>
      </w:tr>
      <w:tr w:rsidR="0070026B" w:rsidRPr="0070026B" w14:paraId="24687BEA" w14:textId="77777777" w:rsidTr="0070026B">
        <w:trPr>
          <w:trHeight w:val="450"/>
        </w:trPr>
        <w:tc>
          <w:tcPr>
            <w:tcW w:w="0" w:type="auto"/>
            <w:hideMark/>
          </w:tcPr>
          <w:p w14:paraId="45F2B96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54 – 57</w:t>
            </w:r>
          </w:p>
        </w:tc>
        <w:tc>
          <w:tcPr>
            <w:tcW w:w="0" w:type="auto"/>
            <w:hideMark/>
          </w:tcPr>
          <w:p w14:paraId="0BBEC723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D+</w:t>
            </w:r>
          </w:p>
        </w:tc>
        <w:tc>
          <w:tcPr>
            <w:tcW w:w="0" w:type="auto"/>
            <w:hideMark/>
          </w:tcPr>
          <w:p w14:paraId="30EA37B9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ค่อนข้างอ่อน</w:t>
            </w:r>
          </w:p>
        </w:tc>
      </w:tr>
      <w:tr w:rsidR="0070026B" w:rsidRPr="0070026B" w14:paraId="0E4B8333" w14:textId="77777777" w:rsidTr="0070026B">
        <w:trPr>
          <w:trHeight w:val="430"/>
        </w:trPr>
        <w:tc>
          <w:tcPr>
            <w:tcW w:w="0" w:type="auto"/>
            <w:hideMark/>
          </w:tcPr>
          <w:p w14:paraId="5766935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50 – 53</w:t>
            </w:r>
          </w:p>
        </w:tc>
        <w:tc>
          <w:tcPr>
            <w:tcW w:w="0" w:type="auto"/>
            <w:hideMark/>
          </w:tcPr>
          <w:p w14:paraId="152ED6C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</w:p>
        </w:tc>
        <w:tc>
          <w:tcPr>
            <w:tcW w:w="0" w:type="auto"/>
            <w:hideMark/>
          </w:tcPr>
          <w:p w14:paraId="40F190C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</w:t>
            </w:r>
          </w:p>
        </w:tc>
      </w:tr>
      <w:tr w:rsidR="0070026B" w:rsidRPr="0070026B" w14:paraId="5A0115E6" w14:textId="77777777" w:rsidTr="0070026B">
        <w:trPr>
          <w:trHeight w:val="430"/>
        </w:trPr>
        <w:tc>
          <w:tcPr>
            <w:tcW w:w="0" w:type="auto"/>
            <w:hideMark/>
          </w:tcPr>
          <w:p w14:paraId="01F506C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46 – 49</w:t>
            </w:r>
          </w:p>
        </w:tc>
        <w:tc>
          <w:tcPr>
            <w:tcW w:w="0" w:type="auto"/>
            <w:hideMark/>
          </w:tcPr>
          <w:p w14:paraId="3011020A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D-</w:t>
            </w:r>
          </w:p>
        </w:tc>
        <w:tc>
          <w:tcPr>
            <w:tcW w:w="0" w:type="auto"/>
            <w:hideMark/>
          </w:tcPr>
          <w:p w14:paraId="17881101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อ่อนมาก</w:t>
            </w:r>
          </w:p>
        </w:tc>
      </w:tr>
      <w:tr w:rsidR="0070026B" w:rsidRPr="0070026B" w14:paraId="27947E65" w14:textId="77777777" w:rsidTr="0070026B">
        <w:trPr>
          <w:trHeight w:val="450"/>
        </w:trPr>
        <w:tc>
          <w:tcPr>
            <w:tcW w:w="0" w:type="auto"/>
            <w:hideMark/>
          </w:tcPr>
          <w:p w14:paraId="76B1FDC8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0 – 45</w:t>
            </w:r>
          </w:p>
        </w:tc>
        <w:tc>
          <w:tcPr>
            <w:tcW w:w="0" w:type="auto"/>
            <w:hideMark/>
          </w:tcPr>
          <w:p w14:paraId="2561CAB5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F</w:t>
            </w:r>
          </w:p>
        </w:tc>
        <w:tc>
          <w:tcPr>
            <w:tcW w:w="0" w:type="auto"/>
            <w:hideMark/>
          </w:tcPr>
          <w:p w14:paraId="33AA4E8E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ตก</w:t>
            </w:r>
          </w:p>
        </w:tc>
      </w:tr>
    </w:tbl>
    <w:p w14:paraId="00FADE00" w14:textId="77777777" w:rsidR="00A10ABA" w:rsidRDefault="00A10ABA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6C214687" w14:textId="77777777" w:rsidR="00A10ABA" w:rsidRDefault="00A10ABA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622A11F2" w14:textId="098195DF" w:rsidR="004B3599" w:rsidRPr="00A10ABA" w:rsidRDefault="00BF3FB8" w:rsidP="00A10ABA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5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</w:t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การบรรลุผลลัพธ์การเรียนรู้</w:t>
      </w:r>
      <w:r w:rsidR="00A10ABA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ระดับรายวิชา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125"/>
        <w:gridCol w:w="3398"/>
        <w:gridCol w:w="3827"/>
      </w:tblGrid>
      <w:tr w:rsidR="004B3599" w:rsidRPr="000302F6" w14:paraId="3F405545" w14:textId="77777777" w:rsidTr="00A10ABA">
        <w:tc>
          <w:tcPr>
            <w:tcW w:w="2125" w:type="dxa"/>
            <w:shd w:val="clear" w:color="auto" w:fill="D9D9D9" w:themeFill="background1" w:themeFillShade="D9"/>
            <w:hideMark/>
          </w:tcPr>
          <w:p w14:paraId="17061E3C" w14:textId="1883A880" w:rsidR="004B3599" w:rsidRPr="00A10ABA" w:rsidRDefault="004B3599" w:rsidP="00A10ABA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af4"/>
                <w:rFonts w:ascii="TH SarabunPSK" w:hAnsi="TH SarabunPSK" w:cs="TH SarabunPSK"/>
                <w:szCs w:val="32"/>
                <w:cs/>
              </w:rPr>
              <w:t>ระดับการบรรลุผล</w:t>
            </w:r>
          </w:p>
        </w:tc>
        <w:tc>
          <w:tcPr>
            <w:tcW w:w="3398" w:type="dxa"/>
            <w:shd w:val="clear" w:color="auto" w:fill="D9D9D9" w:themeFill="background1" w:themeFillShade="D9"/>
            <w:hideMark/>
          </w:tcPr>
          <w:p w14:paraId="283752CF" w14:textId="1DCB4BA9" w:rsidR="004B3599" w:rsidRPr="00A10ABA" w:rsidRDefault="004B3599" w:rsidP="00A10ABA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af4"/>
                <w:rFonts w:ascii="TH SarabunPSK" w:hAnsi="TH SarabunPSK" w:cs="TH SarabunPSK" w:hint="cs"/>
                <w:szCs w:val="32"/>
                <w:cs/>
              </w:rPr>
              <w:t>เกณฑ์การบรรลุผล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20404FF" w14:textId="3649709B" w:rsidR="004B3599" w:rsidRPr="00A10ABA" w:rsidRDefault="004B3599" w:rsidP="00A10ABA">
            <w:pPr>
              <w:pStyle w:val="ae"/>
              <w:jc w:val="center"/>
              <w:rPr>
                <w:rStyle w:val="af4"/>
                <w:rFonts w:ascii="TH SarabunPSK" w:hAnsi="TH SarabunPSK" w:cs="TH SarabunPSK"/>
                <w:szCs w:val="32"/>
                <w:cs/>
              </w:rPr>
            </w:pPr>
            <w:r w:rsidRPr="00A10ABA">
              <w:rPr>
                <w:rStyle w:val="af4"/>
                <w:rFonts w:ascii="TH SarabunPSK" w:hAnsi="TH SarabunPSK" w:cs="TH SarabunPSK" w:hint="cs"/>
                <w:szCs w:val="32"/>
                <w:cs/>
              </w:rPr>
              <w:t>คำอธิบาย</w:t>
            </w:r>
            <w:r w:rsidRPr="00A10ABA">
              <w:rPr>
                <w:rStyle w:val="af4"/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</w:tr>
      <w:tr w:rsidR="004B3599" w:rsidRPr="00176BAA" w14:paraId="26A38AE5" w14:textId="77777777" w:rsidTr="00A10ABA">
        <w:tc>
          <w:tcPr>
            <w:tcW w:w="2125" w:type="dxa"/>
            <w:hideMark/>
          </w:tcPr>
          <w:p w14:paraId="22141F78" w14:textId="77777777" w:rsidR="004B3599" w:rsidRPr="00A10ABA" w:rsidRDefault="004B3599" w:rsidP="00534678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3398" w:type="dxa"/>
            <w:hideMark/>
          </w:tcPr>
          <w:p w14:paraId="79080B8B" w14:textId="77777777" w:rsidR="004B3599" w:rsidRPr="00C275CA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ไม่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น้อย 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80%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อยู่ในหมวดหมู่ใดหมวดหมู่หนึ่ง</w:t>
            </w:r>
          </w:p>
          <w:p w14:paraId="44AFC23D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  <w:cs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</w:p>
        </w:tc>
        <w:tc>
          <w:tcPr>
            <w:tcW w:w="3827" w:type="dxa"/>
          </w:tcPr>
          <w:p w14:paraId="25BB89D6" w14:textId="77777777" w:rsidR="004B3599" w:rsidRPr="00F661C1" w:rsidRDefault="004B3599" w:rsidP="00534678">
            <w:pPr>
              <w:tabs>
                <w:tab w:val="left" w:pos="11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แสดงถึงผลการเรียนรู้ที่มีความโดดเด่น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โดยผู้เรียนส่วนใหญ่สามารถทำได้เกินความคาดหมายตามที่กำหนดไว้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การทำคะแนนเกินเกณฑ์มาตรฐาน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และแสดงให้เห็นถึงความสามารถในการประยุกต์ใช้ความรู้ในสถานการณ์ที่ซับซ้อน</w:t>
            </w:r>
          </w:p>
        </w:tc>
      </w:tr>
      <w:tr w:rsidR="004B3599" w:rsidRPr="00176BAA" w14:paraId="71EC7081" w14:textId="77777777" w:rsidTr="00A10ABA">
        <w:tc>
          <w:tcPr>
            <w:tcW w:w="2125" w:type="dxa"/>
            <w:hideMark/>
          </w:tcPr>
          <w:p w14:paraId="6B1436D9" w14:textId="77777777" w:rsidR="004B3599" w:rsidRPr="00A10ABA" w:rsidRDefault="004B3599" w:rsidP="00534678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3398" w:type="dxa"/>
            <w:hideMark/>
          </w:tcPr>
          <w:p w14:paraId="018923DD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 </w:t>
            </w:r>
            <w:r w:rsidRPr="001D0E2C">
              <w:rPr>
                <w:rFonts w:ascii="TH SarabunPSK" w:hAnsi="TH SarabunPSK" w:cs="TH SarabunPSK"/>
                <w:szCs w:val="32"/>
              </w:rPr>
              <w:t>60-79%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05318086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571C40BD" w14:textId="77777777" w:rsidR="004B3599" w:rsidRPr="00F661C1" w:rsidRDefault="004B3599" w:rsidP="00534678">
            <w:pPr>
              <w:pStyle w:val="ae"/>
              <w:rPr>
                <w:rFonts w:ascii="TH SarabunPSK" w:hAnsi="TH SarabunPSK" w:cs="TH SarabunPSK"/>
                <w:szCs w:val="32"/>
                <w:cs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แสดงถึงผลการเรียนรู้ที่เป็นไปตามความคาดหมาย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ผู้เรียนส่วนใหญ่สามารถบรรลุเป้าหมายขั้นต่ำได้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โดยผลการเรียนสะท้อนให้เห็นถึงความเข้าใจและการนำความรู้ไปใช้ในระดับพื้นฐานได้ดี</w:t>
            </w:r>
          </w:p>
        </w:tc>
      </w:tr>
      <w:tr w:rsidR="004B3599" w:rsidRPr="00176BAA" w14:paraId="5899CEAF" w14:textId="77777777" w:rsidTr="00A10ABA">
        <w:tc>
          <w:tcPr>
            <w:tcW w:w="2125" w:type="dxa"/>
            <w:hideMark/>
          </w:tcPr>
          <w:p w14:paraId="16A5054B" w14:textId="77777777" w:rsidR="004B3599" w:rsidRPr="00A10ABA" w:rsidRDefault="004B3599" w:rsidP="00534678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3398" w:type="dxa"/>
            <w:hideMark/>
          </w:tcPr>
          <w:p w14:paraId="53C8CE75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ผู้เรียนน้อยกว่า </w:t>
            </w:r>
            <w:r w:rsidRPr="001D0E2C">
              <w:rPr>
                <w:rFonts w:ascii="TH SarabunPSK" w:hAnsi="TH SarabunPSK" w:cs="TH SarabunPSK"/>
                <w:szCs w:val="32"/>
              </w:rPr>
              <w:t>60%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59A551E4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36438D8B" w14:textId="77777777" w:rsidR="004B3599" w:rsidRPr="00F661C1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แสดงถึงผลการเรียนรู้ที่ยังต่ำกว่าเกณฑ์ความคาดหวัง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ผู้เรียนส่วนใหญ่อาจยังไม่สามารถบรรลุผลลัพธ์ที่ตั้งไว้ได้ในระดับที่น่าพึงพอใจ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และจำเป็นต้องมีการปรับปรุงหรือพัฒนาการเรียนรู้เพิ่มเติม</w:t>
            </w:r>
          </w:p>
        </w:tc>
      </w:tr>
    </w:tbl>
    <w:p w14:paraId="1F9AEA77" w14:textId="77777777" w:rsidR="004B3599" w:rsidRDefault="004B3599" w:rsidP="004B3599">
      <w:pPr>
        <w:pStyle w:val="ae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5011FC2" w14:textId="77777777" w:rsidR="00062E47" w:rsidRDefault="00062E47" w:rsidP="00062E47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lastRenderedPageBreak/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28A442D" w14:textId="3EABA5E8" w:rsidR="00062E47" w:rsidRDefault="00062E47" w:rsidP="00062E47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4733B3C8" w14:textId="77777777" w:rsidR="00D47F41" w:rsidRDefault="00D47F41" w:rsidP="00062E47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</w:p>
    <w:p w14:paraId="7CD47753" w14:textId="77777777" w:rsidR="007D0417" w:rsidRDefault="007D0417" w:rsidP="00062E47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287C42AE" w14:textId="6330DC75" w:rsidR="00D47F41" w:rsidRPr="00DF4E99" w:rsidRDefault="00D47F41" w:rsidP="008F286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8F286A"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สื่อการเรียนรู้และสิ่งสนับสนุนการเรียนรู้</w:t>
      </w:r>
    </w:p>
    <w:p w14:paraId="5F3B8A1C" w14:textId="6C2C07B4" w:rsidR="00D47F41" w:rsidRPr="00DF4E99" w:rsidRDefault="00D47F41" w:rsidP="00D47F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E99">
        <w:rPr>
          <w:rFonts w:ascii="TH SarabunPSK" w:hAnsi="TH SarabunPSK" w:cs="TH SarabunPSK"/>
          <w:b/>
          <w:bCs/>
          <w:sz w:val="32"/>
          <w:szCs w:val="32"/>
        </w:rPr>
        <w:t>Section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353E" w:rsidRPr="00DF4E99">
        <w:rPr>
          <w:rFonts w:ascii="TH SarabunPSK" w:hAnsi="TH SarabunPSK" w:cs="TH SarabunPSK"/>
          <w:b/>
          <w:bCs/>
          <w:sz w:val="32"/>
          <w:szCs w:val="32"/>
        </w:rPr>
        <w:t>Learning Resources and Support Facilities</w:t>
      </w:r>
    </w:p>
    <w:p w14:paraId="0BFA7F68" w14:textId="77777777" w:rsidR="000E353E" w:rsidRDefault="000E353E" w:rsidP="000E353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640F7D2" w14:textId="77777777" w:rsidR="00CB2AEA" w:rsidRDefault="00CB2AEA" w:rsidP="00CB2A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B220E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สื่อการเรียนรู้และสิ่งสนับสนุนการเรียนรู้</w:t>
      </w:r>
    </w:p>
    <w:p w14:paraId="28990891" w14:textId="73CB48FA" w:rsidR="006A0A8A" w:rsidRPr="007D0417" w:rsidRDefault="006A0A8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1.1 </w:t>
      </w:r>
      <w:r w:rsidR="00985DAA" w:rsidRPr="007D0417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</w:t>
      </w:r>
    </w:p>
    <w:p w14:paraId="2ED3B1BE" w14:textId="56C32663" w:rsidR="00985DAA" w:rsidRDefault="00985DA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1.2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>เรียนรู้จากสำนักวิทยบริการ</w:t>
      </w:r>
    </w:p>
    <w:p w14:paraId="4DB20763" w14:textId="77777777" w:rsidR="002258E9" w:rsidRDefault="002258E9" w:rsidP="002258E9">
      <w:pPr>
        <w:ind w:left="360"/>
        <w:contextualSpacing/>
        <w:rPr>
          <w:rFonts w:ascii="TH SarabunPSK" w:hAnsi="TH SarabunPSK" w:cs="TH SarabunPSK"/>
          <w:i/>
          <w:iCs/>
          <w:sz w:val="32"/>
          <w:szCs w:val="32"/>
        </w:rPr>
      </w:pPr>
      <w:r w:rsidRPr="002258E9">
        <w:rPr>
          <w:rFonts w:ascii="TH SarabunPSK" w:hAnsi="TH SarabunPSK" w:cs="TH SarabunPSK"/>
          <w:b/>
          <w:bCs/>
          <w:sz w:val="32"/>
          <w:szCs w:val="32"/>
        </w:rPr>
        <w:t>Swales, J. M. &amp; Feak, C. B.</w:t>
      </w:r>
      <w:r w:rsidRPr="002258E9">
        <w:rPr>
          <w:rFonts w:ascii="TH SarabunPSK" w:hAnsi="TH SarabunPSK" w:cs="TH SarabunPSK"/>
          <w:sz w:val="32"/>
          <w:szCs w:val="32"/>
        </w:rPr>
        <w:t xml:space="preserve"> (2012). </w:t>
      </w:r>
      <w:r w:rsidRPr="002258E9">
        <w:rPr>
          <w:rFonts w:ascii="TH SarabunPSK" w:hAnsi="TH SarabunPSK" w:cs="TH SarabunPSK"/>
          <w:i/>
          <w:iCs/>
          <w:sz w:val="32"/>
          <w:szCs w:val="32"/>
        </w:rPr>
        <w:t xml:space="preserve">Academic Writing for Graduate Students: Essential Tasks </w:t>
      </w:r>
    </w:p>
    <w:p w14:paraId="28592B79" w14:textId="7EE2610C" w:rsidR="002258E9" w:rsidRPr="002258E9" w:rsidRDefault="002258E9" w:rsidP="002258E9">
      <w:pPr>
        <w:ind w:left="1080" w:firstLine="360"/>
        <w:contextualSpacing/>
        <w:rPr>
          <w:rFonts w:ascii="TH SarabunPSK" w:hAnsi="TH SarabunPSK" w:cs="TH SarabunPSK"/>
          <w:sz w:val="32"/>
          <w:szCs w:val="32"/>
        </w:rPr>
      </w:pPr>
      <w:r w:rsidRPr="002258E9">
        <w:rPr>
          <w:rFonts w:ascii="TH SarabunPSK" w:hAnsi="TH SarabunPSK" w:cs="TH SarabunPSK"/>
          <w:i/>
          <w:iCs/>
          <w:sz w:val="32"/>
          <w:szCs w:val="32"/>
        </w:rPr>
        <w:t>and Skills</w:t>
      </w:r>
      <w:r w:rsidRPr="002258E9">
        <w:rPr>
          <w:rFonts w:ascii="TH SarabunPSK" w:hAnsi="TH SarabunPSK" w:cs="TH SarabunPSK"/>
          <w:sz w:val="32"/>
          <w:szCs w:val="32"/>
        </w:rPr>
        <w:t xml:space="preserve"> (3rd ed.). University of Michigan Press.</w:t>
      </w:r>
    </w:p>
    <w:p w14:paraId="73C0A9C4" w14:textId="77777777" w:rsidR="002258E9" w:rsidRDefault="002258E9" w:rsidP="002258E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2258E9">
        <w:rPr>
          <w:rFonts w:ascii="TH SarabunPSK" w:hAnsi="TH SarabunPSK" w:cs="TH SarabunPSK"/>
          <w:b/>
          <w:bCs/>
          <w:sz w:val="32"/>
          <w:szCs w:val="32"/>
        </w:rPr>
        <w:t>Jordan, R. R.</w:t>
      </w:r>
      <w:r w:rsidRPr="002258E9">
        <w:rPr>
          <w:rFonts w:ascii="TH SarabunPSK" w:hAnsi="TH SarabunPSK" w:cs="TH SarabunPSK"/>
          <w:sz w:val="32"/>
          <w:szCs w:val="32"/>
        </w:rPr>
        <w:t xml:space="preserve"> (1997). </w:t>
      </w:r>
      <w:r w:rsidRPr="002258E9">
        <w:rPr>
          <w:rFonts w:ascii="TH SarabunPSK" w:hAnsi="TH SarabunPSK" w:cs="TH SarabunPSK"/>
          <w:i/>
          <w:iCs/>
          <w:sz w:val="32"/>
          <w:szCs w:val="32"/>
        </w:rPr>
        <w:t>English for Academic Purposes: A Comprehensive Overview</w:t>
      </w:r>
      <w:r w:rsidRPr="002258E9">
        <w:rPr>
          <w:rFonts w:ascii="TH SarabunPSK" w:hAnsi="TH SarabunPSK" w:cs="TH SarabunPSK"/>
          <w:sz w:val="32"/>
          <w:szCs w:val="32"/>
        </w:rPr>
        <w:t xml:space="preserve">. Cambridge </w:t>
      </w:r>
    </w:p>
    <w:p w14:paraId="21181358" w14:textId="70E747F6" w:rsidR="002258E9" w:rsidRPr="002258E9" w:rsidRDefault="002258E9" w:rsidP="002258E9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2258E9">
        <w:rPr>
          <w:rFonts w:ascii="TH SarabunPSK" w:hAnsi="TH SarabunPSK" w:cs="TH SarabunPSK"/>
          <w:sz w:val="32"/>
          <w:szCs w:val="32"/>
        </w:rPr>
        <w:t>University Press.</w:t>
      </w:r>
    </w:p>
    <w:p w14:paraId="3ADD40CF" w14:textId="6A6670D3" w:rsidR="002258E9" w:rsidRDefault="002258E9" w:rsidP="002258E9">
      <w:pPr>
        <w:ind w:firstLine="360"/>
        <w:contextualSpacing/>
        <w:rPr>
          <w:rFonts w:ascii="TH SarabunPSK" w:hAnsi="TH SarabunPSK" w:cs="TH SarabunPSK"/>
          <w:sz w:val="32"/>
          <w:szCs w:val="32"/>
        </w:rPr>
      </w:pPr>
      <w:r w:rsidRPr="002258E9">
        <w:rPr>
          <w:rFonts w:ascii="TH SarabunPSK" w:hAnsi="TH SarabunPSK" w:cs="TH SarabunPSK"/>
          <w:b/>
          <w:bCs/>
          <w:sz w:val="32"/>
          <w:szCs w:val="32"/>
        </w:rPr>
        <w:t>McCarthy, M. &amp; O'Dell, F.</w:t>
      </w:r>
      <w:r w:rsidRPr="002258E9">
        <w:rPr>
          <w:rFonts w:ascii="TH SarabunPSK" w:hAnsi="TH SarabunPSK" w:cs="TH SarabunPSK"/>
          <w:sz w:val="32"/>
          <w:szCs w:val="32"/>
        </w:rPr>
        <w:t xml:space="preserve"> (2008). </w:t>
      </w:r>
      <w:r w:rsidRPr="002258E9">
        <w:rPr>
          <w:rFonts w:ascii="TH SarabunPSK" w:hAnsi="TH SarabunPSK" w:cs="TH SarabunPSK"/>
          <w:i/>
          <w:iCs/>
          <w:sz w:val="32"/>
          <w:szCs w:val="32"/>
        </w:rPr>
        <w:t>Academic Vocabulary in Use</w:t>
      </w:r>
      <w:r w:rsidRPr="002258E9">
        <w:rPr>
          <w:rFonts w:ascii="TH SarabunPSK" w:hAnsi="TH SarabunPSK" w:cs="TH SarabunPSK"/>
          <w:sz w:val="32"/>
          <w:szCs w:val="32"/>
        </w:rPr>
        <w:t>. Cambridge University Press.</w:t>
      </w:r>
    </w:p>
    <w:p w14:paraId="37F4D709" w14:textId="77777777" w:rsidR="002258E9" w:rsidRPr="002258E9" w:rsidRDefault="002258E9" w:rsidP="002258E9">
      <w:pPr>
        <w:ind w:firstLine="360"/>
        <w:contextualSpacing/>
        <w:rPr>
          <w:rFonts w:ascii="TH SarabunPSK" w:hAnsi="TH SarabunPSK" w:cs="TH SarabunPSK"/>
          <w:sz w:val="32"/>
          <w:szCs w:val="32"/>
        </w:rPr>
      </w:pPr>
    </w:p>
    <w:p w14:paraId="14832110" w14:textId="77777777" w:rsidR="002258E9" w:rsidRDefault="002258E9" w:rsidP="002258E9">
      <w:pPr>
        <w:ind w:firstLine="284"/>
        <w:contextualSpacing/>
        <w:rPr>
          <w:rFonts w:ascii="TH SarabunPSK" w:hAnsi="TH SarabunPSK" w:cs="TH SarabunPSK"/>
          <w:i/>
          <w:iCs/>
          <w:sz w:val="32"/>
          <w:szCs w:val="32"/>
        </w:rPr>
      </w:pPr>
      <w:r w:rsidRPr="002258E9">
        <w:rPr>
          <w:rFonts w:ascii="TH SarabunPSK" w:hAnsi="TH SarabunPSK" w:cs="TH SarabunPSK"/>
          <w:b/>
          <w:bCs/>
          <w:sz w:val="32"/>
          <w:szCs w:val="32"/>
        </w:rPr>
        <w:t>Glendinning, E. H. &amp; Holmström, B.</w:t>
      </w:r>
      <w:r w:rsidRPr="002258E9">
        <w:rPr>
          <w:rFonts w:ascii="TH SarabunPSK" w:hAnsi="TH SarabunPSK" w:cs="TH SarabunPSK"/>
          <w:sz w:val="32"/>
          <w:szCs w:val="32"/>
        </w:rPr>
        <w:t xml:space="preserve"> (2004). </w:t>
      </w:r>
      <w:r w:rsidRPr="002258E9">
        <w:rPr>
          <w:rFonts w:ascii="TH SarabunPSK" w:hAnsi="TH SarabunPSK" w:cs="TH SarabunPSK"/>
          <w:i/>
          <w:iCs/>
          <w:sz w:val="32"/>
          <w:szCs w:val="32"/>
        </w:rPr>
        <w:t xml:space="preserve">Study Reading: A Course in Reading Skills for </w:t>
      </w:r>
    </w:p>
    <w:p w14:paraId="4B782C41" w14:textId="5C46A37C" w:rsidR="002258E9" w:rsidRPr="002258E9" w:rsidRDefault="002258E9" w:rsidP="002258E9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2258E9">
        <w:rPr>
          <w:rFonts w:ascii="TH SarabunPSK" w:hAnsi="TH SarabunPSK" w:cs="TH SarabunPSK"/>
          <w:i/>
          <w:iCs/>
          <w:sz w:val="32"/>
          <w:szCs w:val="32"/>
        </w:rPr>
        <w:t>Academic Purposes</w:t>
      </w:r>
      <w:r w:rsidRPr="002258E9">
        <w:rPr>
          <w:rFonts w:ascii="TH SarabunPSK" w:hAnsi="TH SarabunPSK" w:cs="TH SarabunPSK"/>
          <w:sz w:val="32"/>
          <w:szCs w:val="32"/>
        </w:rPr>
        <w:t>. Cambridge University Press.</w:t>
      </w:r>
    </w:p>
    <w:p w14:paraId="4431D28E" w14:textId="26531361" w:rsidR="002258E9" w:rsidRDefault="002258E9" w:rsidP="002258E9">
      <w:pPr>
        <w:ind w:firstLine="360"/>
        <w:contextualSpacing/>
        <w:rPr>
          <w:rFonts w:ascii="TH SarabunPSK" w:hAnsi="TH SarabunPSK" w:cs="TH SarabunPSK"/>
          <w:sz w:val="32"/>
          <w:szCs w:val="32"/>
        </w:rPr>
      </w:pPr>
      <w:r w:rsidRPr="002258E9">
        <w:rPr>
          <w:rFonts w:ascii="TH SarabunPSK" w:hAnsi="TH SarabunPSK" w:cs="TH SarabunPSK"/>
          <w:sz w:val="32"/>
          <w:szCs w:val="32"/>
        </w:rPr>
        <w:t xml:space="preserve"> </w:t>
      </w:r>
      <w:r w:rsidRPr="002258E9">
        <w:rPr>
          <w:rFonts w:ascii="TH SarabunPSK" w:hAnsi="TH SarabunPSK" w:cs="TH SarabunPSK"/>
          <w:b/>
          <w:bCs/>
          <w:sz w:val="32"/>
          <w:szCs w:val="32"/>
        </w:rPr>
        <w:t>Savage, A. &amp; Mayer, P.</w:t>
      </w:r>
      <w:r w:rsidRPr="002258E9">
        <w:rPr>
          <w:rFonts w:ascii="TH SarabunPSK" w:hAnsi="TH SarabunPSK" w:cs="TH SarabunPSK"/>
          <w:sz w:val="32"/>
          <w:szCs w:val="32"/>
        </w:rPr>
        <w:t xml:space="preserve"> (2007). </w:t>
      </w:r>
      <w:r w:rsidRPr="002258E9">
        <w:rPr>
          <w:rFonts w:ascii="TH SarabunPSK" w:hAnsi="TH SarabunPSK" w:cs="TH SarabunPSK"/>
          <w:i/>
          <w:iCs/>
          <w:sz w:val="32"/>
          <w:szCs w:val="32"/>
        </w:rPr>
        <w:t>Effective Academic Writing</w:t>
      </w:r>
      <w:r w:rsidRPr="002258E9">
        <w:rPr>
          <w:rFonts w:ascii="TH SarabunPSK" w:hAnsi="TH SarabunPSK" w:cs="TH SarabunPSK"/>
          <w:sz w:val="32"/>
          <w:szCs w:val="32"/>
        </w:rPr>
        <w:t xml:space="preserve"> (Series). Oxford University Press.</w:t>
      </w:r>
    </w:p>
    <w:p w14:paraId="5DEB6BF3" w14:textId="77777777" w:rsidR="002258E9" w:rsidRPr="002258E9" w:rsidRDefault="002258E9" w:rsidP="002258E9">
      <w:pPr>
        <w:ind w:firstLine="360"/>
        <w:contextualSpacing/>
        <w:rPr>
          <w:rFonts w:ascii="TH SarabunPSK" w:hAnsi="TH SarabunPSK" w:cs="TH SarabunPSK"/>
          <w:sz w:val="32"/>
          <w:szCs w:val="32"/>
        </w:rPr>
      </w:pPr>
    </w:p>
    <w:p w14:paraId="0A5731D7" w14:textId="07F56803" w:rsidR="002258E9" w:rsidRDefault="002258E9" w:rsidP="002258E9">
      <w:pPr>
        <w:ind w:firstLine="360"/>
        <w:contextualSpacing/>
        <w:rPr>
          <w:rFonts w:ascii="TH SarabunPSK" w:hAnsi="TH SarabunPSK" w:cs="TH SarabunPSK"/>
          <w:sz w:val="32"/>
          <w:szCs w:val="32"/>
        </w:rPr>
      </w:pPr>
      <w:r w:rsidRPr="002258E9">
        <w:rPr>
          <w:rFonts w:ascii="TH SarabunPSK" w:hAnsi="TH SarabunPSK" w:cs="TH SarabunPSK"/>
          <w:b/>
          <w:bCs/>
          <w:sz w:val="32"/>
          <w:szCs w:val="32"/>
        </w:rPr>
        <w:t>Hopkins, D. &amp; Cullen, P.</w:t>
      </w:r>
      <w:r w:rsidRPr="002258E9">
        <w:rPr>
          <w:rFonts w:ascii="TH SarabunPSK" w:hAnsi="TH SarabunPSK" w:cs="TH SarabunPSK"/>
          <w:sz w:val="32"/>
          <w:szCs w:val="32"/>
        </w:rPr>
        <w:t xml:space="preserve"> (2007). </w:t>
      </w:r>
      <w:r w:rsidRPr="002258E9">
        <w:rPr>
          <w:rFonts w:ascii="TH SarabunPSK" w:hAnsi="TH SarabunPSK" w:cs="TH SarabunPSK"/>
          <w:i/>
          <w:iCs/>
          <w:sz w:val="32"/>
          <w:szCs w:val="32"/>
        </w:rPr>
        <w:t>Cambridge Grammar for IELTS</w:t>
      </w:r>
      <w:r w:rsidRPr="002258E9">
        <w:rPr>
          <w:rFonts w:ascii="TH SarabunPSK" w:hAnsi="TH SarabunPSK" w:cs="TH SarabunPSK"/>
          <w:sz w:val="32"/>
          <w:szCs w:val="32"/>
        </w:rPr>
        <w:t>. Cambridge University Press.</w:t>
      </w:r>
    </w:p>
    <w:p w14:paraId="2F9CA846" w14:textId="77777777" w:rsidR="002258E9" w:rsidRPr="002258E9" w:rsidRDefault="002258E9" w:rsidP="002258E9">
      <w:pPr>
        <w:ind w:firstLine="360"/>
        <w:contextualSpacing/>
        <w:rPr>
          <w:rFonts w:ascii="TH SarabunPSK" w:hAnsi="TH SarabunPSK" w:cs="TH SarabunPSK"/>
          <w:sz w:val="32"/>
          <w:szCs w:val="32"/>
        </w:rPr>
      </w:pPr>
    </w:p>
    <w:p w14:paraId="320FFCC4" w14:textId="27C55457" w:rsidR="002258E9" w:rsidRPr="002258E9" w:rsidRDefault="002258E9" w:rsidP="002258E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2258E9">
        <w:rPr>
          <w:rFonts w:ascii="TH SarabunPSK" w:hAnsi="TH SarabunPSK" w:cs="TH SarabunPSK"/>
          <w:sz w:val="32"/>
          <w:szCs w:val="32"/>
        </w:rPr>
        <w:t xml:space="preserve"> </w:t>
      </w:r>
      <w:r w:rsidRPr="002258E9">
        <w:rPr>
          <w:rFonts w:ascii="TH SarabunPSK" w:hAnsi="TH SarabunPSK" w:cs="TH SarabunPSK"/>
          <w:b/>
          <w:bCs/>
          <w:sz w:val="32"/>
          <w:szCs w:val="32"/>
        </w:rPr>
        <w:t>Oxford University Press.</w:t>
      </w:r>
      <w:r w:rsidRPr="002258E9">
        <w:rPr>
          <w:rFonts w:ascii="TH SarabunPSK" w:hAnsi="TH SarabunPSK" w:cs="TH SarabunPSK"/>
          <w:sz w:val="32"/>
          <w:szCs w:val="32"/>
        </w:rPr>
        <w:t xml:space="preserve"> (2014). </w:t>
      </w:r>
      <w:r w:rsidRPr="002258E9">
        <w:rPr>
          <w:rFonts w:ascii="TH SarabunPSK" w:hAnsi="TH SarabunPSK" w:cs="TH SarabunPSK"/>
          <w:i/>
          <w:iCs/>
          <w:sz w:val="32"/>
          <w:szCs w:val="32"/>
        </w:rPr>
        <w:t>Oxford Learner’s Dictionary of Academic English</w:t>
      </w:r>
      <w:r w:rsidRPr="002258E9">
        <w:rPr>
          <w:rFonts w:ascii="TH SarabunPSK" w:hAnsi="TH SarabunPSK" w:cs="TH SarabunPSK"/>
          <w:sz w:val="32"/>
          <w:szCs w:val="32"/>
        </w:rPr>
        <w:t>.</w:t>
      </w:r>
    </w:p>
    <w:p w14:paraId="4D7F9CD6" w14:textId="77777777" w:rsidR="002077FE" w:rsidRPr="007D0417" w:rsidRDefault="002077FE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20608CA2" w14:textId="7C15CA14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1.3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ห้องปฏิบัติการ</w:t>
      </w:r>
    </w:p>
    <w:p w14:paraId="066B2859" w14:textId="1A0F8275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1.4 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เว็บไซต์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อุปกรณ์</w:t>
      </w:r>
    </w:p>
    <w:p w14:paraId="550D4200" w14:textId="02C2C382" w:rsidR="00CB2AEA" w:rsidRPr="007D0417" w:rsidRDefault="009B75A4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1.5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สถานที่ฝึก</w:t>
      </w:r>
      <w:r w:rsidR="0054684D" w:rsidRPr="007D0417">
        <w:rPr>
          <w:rFonts w:ascii="TH SarabunPSK" w:hAnsi="TH SarabunPSK" w:cs="TH SarabunPSK" w:hint="cs"/>
          <w:sz w:val="32"/>
          <w:szCs w:val="32"/>
          <w:cs/>
        </w:rPr>
        <w:t>ปฏิบัติและฝึกประสบการณ์</w:t>
      </w:r>
    </w:p>
    <w:p w14:paraId="0123021D" w14:textId="386CFB18" w:rsidR="00F74850" w:rsidRDefault="00F74850" w:rsidP="00F7485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แพลตฟอร์มการเรียนรู้</w:t>
      </w:r>
    </w:p>
    <w:p w14:paraId="0BB6F66E" w14:textId="42380ADE" w:rsidR="00895DC9" w:rsidRPr="002077FE" w:rsidRDefault="00000000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hyperlink r:id="rId10" w:history="1">
        <w:r w:rsidR="002077FE" w:rsidRPr="002077FE">
          <w:rPr>
            <w:rStyle w:val="af5"/>
            <w:rFonts w:ascii="TH SarabunPSK" w:hAnsi="TH SarabunPSK" w:cs="TH SarabunPSK"/>
            <w:sz w:val="32"/>
            <w:szCs w:val="32"/>
          </w:rPr>
          <w:t>https://ssrudlp.ssru.ac.th/</w:t>
        </w:r>
      </w:hyperlink>
    </w:p>
    <w:p w14:paraId="7C720740" w14:textId="77777777" w:rsidR="002077FE" w:rsidRPr="002077FE" w:rsidRDefault="002077FE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2077FE">
        <w:rPr>
          <w:rFonts w:ascii="TH SarabunPSK" w:hAnsi="TH SarabunPSK" w:cs="TH SarabunPSK"/>
          <w:sz w:val="32"/>
          <w:szCs w:val="32"/>
        </w:rPr>
        <w:t xml:space="preserve">e-Learning </w:t>
      </w:r>
      <w:r w:rsidRPr="002077FE">
        <w:rPr>
          <w:rFonts w:ascii="TH SarabunPSK" w:hAnsi="TH SarabunPSK" w:cs="TH SarabunPSK"/>
          <w:sz w:val="32"/>
          <w:szCs w:val="32"/>
          <w:cs/>
        </w:rPr>
        <w:t xml:space="preserve">ของมหาวิทยาลัย เช่น </w:t>
      </w:r>
      <w:r w:rsidRPr="002077FE">
        <w:rPr>
          <w:rFonts w:ascii="TH SarabunPSK" w:hAnsi="TH SarabunPSK" w:cs="TH SarabunPSK"/>
          <w:sz w:val="32"/>
          <w:szCs w:val="32"/>
        </w:rPr>
        <w:t xml:space="preserve">LMS (Learning Management System) </w:t>
      </w:r>
      <w:r w:rsidRPr="002077FE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2077FE">
        <w:rPr>
          <w:rFonts w:ascii="TH SarabunPSK" w:hAnsi="TH SarabunPSK" w:cs="TH SarabunPSK"/>
          <w:sz w:val="32"/>
          <w:szCs w:val="32"/>
        </w:rPr>
        <w:t>Suan Sunandha Rajabhat University</w:t>
      </w:r>
    </w:p>
    <w:p w14:paraId="3D8D0FCC" w14:textId="77777777" w:rsidR="002077FE" w:rsidRPr="002077FE" w:rsidRDefault="002077FE" w:rsidP="002077FE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67A3CE2A" w14:textId="77777777" w:rsidR="002077FE" w:rsidRPr="002077FE" w:rsidRDefault="002077FE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t xml:space="preserve">Google Classroom – </w:t>
      </w:r>
      <w:r w:rsidRPr="002077FE">
        <w:rPr>
          <w:rFonts w:ascii="TH SarabunPSK" w:hAnsi="TH SarabunPSK" w:cs="TH SarabunPSK"/>
          <w:sz w:val="32"/>
          <w:szCs w:val="32"/>
          <w:cs/>
        </w:rPr>
        <w:t>สำหรับการจัดส่งงาน มอบหมาย โพสต์สื่อการเรียนรู้</w:t>
      </w:r>
    </w:p>
    <w:p w14:paraId="1228FEEC" w14:textId="77777777" w:rsidR="002077FE" w:rsidRPr="002077FE" w:rsidRDefault="002077FE" w:rsidP="002077FE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49C85928" w14:textId="77777777" w:rsidR="002077FE" w:rsidRPr="002077FE" w:rsidRDefault="002077FE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t xml:space="preserve">Google Meet / Zoom – </w:t>
      </w:r>
      <w:r w:rsidRPr="002077FE">
        <w:rPr>
          <w:rFonts w:ascii="TH SarabunPSK" w:hAnsi="TH SarabunPSK" w:cs="TH SarabunPSK"/>
          <w:sz w:val="32"/>
          <w:szCs w:val="32"/>
          <w:cs/>
        </w:rPr>
        <w:t xml:space="preserve">ใช้สำหรับการเรียนออนไลน์แบบ </w:t>
      </w:r>
      <w:r w:rsidRPr="002077FE">
        <w:rPr>
          <w:rFonts w:ascii="TH SarabunPSK" w:hAnsi="TH SarabunPSK" w:cs="TH SarabunPSK"/>
          <w:sz w:val="32"/>
          <w:szCs w:val="32"/>
        </w:rPr>
        <w:t xml:space="preserve">synchronous </w:t>
      </w:r>
      <w:r w:rsidRPr="002077FE">
        <w:rPr>
          <w:rFonts w:ascii="TH SarabunPSK" w:hAnsi="TH SarabunPSK" w:cs="TH SarabunPSK"/>
          <w:sz w:val="32"/>
          <w:szCs w:val="32"/>
          <w:cs/>
        </w:rPr>
        <w:t>และการสอบปากเปล่า</w:t>
      </w:r>
    </w:p>
    <w:p w14:paraId="261140EE" w14:textId="77777777" w:rsidR="002077FE" w:rsidRPr="002077FE" w:rsidRDefault="002077FE" w:rsidP="002077FE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7EF4A56D" w14:textId="77777777" w:rsidR="002077FE" w:rsidRPr="002077FE" w:rsidRDefault="002077FE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t xml:space="preserve">YouTube / Video Clips – </w:t>
      </w:r>
      <w:r w:rsidRPr="002077FE">
        <w:rPr>
          <w:rFonts w:ascii="TH SarabunPSK" w:hAnsi="TH SarabunPSK" w:cs="TH SarabunPSK"/>
          <w:sz w:val="32"/>
          <w:szCs w:val="32"/>
          <w:cs/>
        </w:rPr>
        <w:t>สำหรับการเรียนรู้กรณีศึกษานอกชั้นเรียน</w:t>
      </w:r>
    </w:p>
    <w:p w14:paraId="0A7B44EE" w14:textId="77777777" w:rsidR="002077FE" w:rsidRPr="002077FE" w:rsidRDefault="002077FE" w:rsidP="002077FE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36101B87" w14:textId="77777777" w:rsidR="002077FE" w:rsidRPr="002077FE" w:rsidRDefault="002077FE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t xml:space="preserve">Google Forms / Kahoot / </w:t>
      </w:r>
      <w:proofErr w:type="spellStart"/>
      <w:r w:rsidRPr="002077FE">
        <w:rPr>
          <w:rFonts w:ascii="TH SarabunPSK" w:hAnsi="TH SarabunPSK" w:cs="TH SarabunPSK"/>
          <w:sz w:val="32"/>
          <w:szCs w:val="32"/>
        </w:rPr>
        <w:t>Mentimeter</w:t>
      </w:r>
      <w:proofErr w:type="spellEnd"/>
      <w:r w:rsidRPr="002077FE">
        <w:rPr>
          <w:rFonts w:ascii="TH SarabunPSK" w:hAnsi="TH SarabunPSK" w:cs="TH SarabunPSK"/>
          <w:sz w:val="32"/>
          <w:szCs w:val="32"/>
        </w:rPr>
        <w:t xml:space="preserve"> – </w:t>
      </w:r>
      <w:r w:rsidRPr="002077FE">
        <w:rPr>
          <w:rFonts w:ascii="TH SarabunPSK" w:hAnsi="TH SarabunPSK" w:cs="TH SarabunPSK"/>
          <w:sz w:val="32"/>
          <w:szCs w:val="32"/>
          <w:cs/>
        </w:rPr>
        <w:t xml:space="preserve">สำหรับการประเมินผลระหว่างเรียนแบบ </w:t>
      </w:r>
      <w:r w:rsidRPr="002077FE">
        <w:rPr>
          <w:rFonts w:ascii="TH SarabunPSK" w:hAnsi="TH SarabunPSK" w:cs="TH SarabunPSK"/>
          <w:sz w:val="32"/>
          <w:szCs w:val="32"/>
        </w:rPr>
        <w:t>formative assessment</w:t>
      </w:r>
    </w:p>
    <w:p w14:paraId="22FCE54F" w14:textId="77777777" w:rsidR="002077FE" w:rsidRPr="002077FE" w:rsidRDefault="002077FE" w:rsidP="002077FE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5AF5C451" w14:textId="77777777" w:rsidR="002077FE" w:rsidRPr="002077FE" w:rsidRDefault="002077FE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t xml:space="preserve">Microsoft Teams / LINE Group – </w:t>
      </w:r>
      <w:r w:rsidRPr="002077FE">
        <w:rPr>
          <w:rFonts w:ascii="TH SarabunPSK" w:hAnsi="TH SarabunPSK" w:cs="TH SarabunPSK"/>
          <w:sz w:val="32"/>
          <w:szCs w:val="32"/>
          <w:cs/>
        </w:rPr>
        <w:t>ใช้เป็นช่องทางการสื่อสารระหว่างอาจารย์กับนักศึกษา</w:t>
      </w:r>
    </w:p>
    <w:p w14:paraId="21792F3E" w14:textId="77777777" w:rsidR="002077FE" w:rsidRPr="002077FE" w:rsidRDefault="002077FE" w:rsidP="002077FE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65524E2F" w14:textId="411632DE" w:rsidR="002077FE" w:rsidRPr="002077FE" w:rsidRDefault="002077FE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t xml:space="preserve">Google Drive / Padlet – </w:t>
      </w:r>
      <w:r w:rsidRPr="002077FE">
        <w:rPr>
          <w:rFonts w:ascii="TH SarabunPSK" w:hAnsi="TH SarabunPSK" w:cs="TH SarabunPSK"/>
          <w:sz w:val="32"/>
          <w:szCs w:val="32"/>
          <w:cs/>
        </w:rPr>
        <w:t>สำหรับการจัดเก็บและแบ่งปันผลงานกลุ่ม</w:t>
      </w:r>
    </w:p>
    <w:p w14:paraId="2ACC9C59" w14:textId="4B7B9090" w:rsidR="00512C42" w:rsidRPr="00DB220E" w:rsidRDefault="00512C42" w:rsidP="00F74850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สื่อการเรียนรู้จากแหล่งภายนอก</w:t>
      </w:r>
    </w:p>
    <w:p w14:paraId="201C84E5" w14:textId="1A27DE8E" w:rsidR="00F74850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บอกแหล่ง 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Web Site, </w:t>
      </w:r>
      <w:r w:rsidR="00512C42" w:rsidRPr="00DB220E">
        <w:rPr>
          <w:rFonts w:ascii="TH SarabunPSK" w:hAnsi="TH SarabunPSK" w:cs="TH SarabunPSK"/>
          <w:sz w:val="32"/>
          <w:szCs w:val="32"/>
        </w:rPr>
        <w:t>YouTube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 , Social Media, e-learning</w:t>
      </w:r>
      <w:r w:rsidR="00F74850" w:rsidRPr="00DB220E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0EE9868E" w14:textId="77777777" w:rsidR="002258E9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="002258E9" w:rsidRPr="002258E9">
        <w:rPr>
          <w:rFonts w:ascii="TH SarabunPSK" w:hAnsi="TH SarabunPSK" w:cs="TH SarabunPSK"/>
          <w:sz w:val="32"/>
          <w:szCs w:val="32"/>
        </w:rPr>
        <w:t>https://owl.purdue.edu — Purdue OWL (Online Writing Lab)</w:t>
      </w:r>
    </w:p>
    <w:p w14:paraId="1980C44B" w14:textId="77777777" w:rsidR="002258E9" w:rsidRPr="002258E9" w:rsidRDefault="007D0417" w:rsidP="002258E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3.2</w:t>
      </w:r>
      <w:r w:rsidR="002077FE" w:rsidRPr="002077FE">
        <w:t xml:space="preserve"> </w:t>
      </w:r>
      <w:r w:rsidR="002258E9" w:rsidRPr="002258E9">
        <w:rPr>
          <w:rFonts w:ascii="TH SarabunPSK" w:hAnsi="TH SarabunPSK" w:cs="TH SarabunPSK"/>
          <w:sz w:val="32"/>
          <w:szCs w:val="32"/>
        </w:rPr>
        <w:t>https://www.grammarly.com — Grammarly</w:t>
      </w:r>
    </w:p>
    <w:p w14:paraId="7C84C8B7" w14:textId="77777777" w:rsidR="002258E9" w:rsidRDefault="002258E9" w:rsidP="002258E9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2258E9">
        <w:rPr>
          <w:rFonts w:ascii="TH SarabunPSK" w:hAnsi="TH SarabunPSK" w:cs="TH SarabunPSK"/>
          <w:sz w:val="32"/>
          <w:szCs w:val="32"/>
          <w:cs/>
        </w:rPr>
        <w:t>เครื่องมือช่วยตรวจสอบไวยากรณ์ การสะกดคำ และรูปแบบการเขียนภาษาอังกฤษ</w:t>
      </w:r>
    </w:p>
    <w:p w14:paraId="43EA2CA2" w14:textId="433E602F" w:rsidR="007D0417" w:rsidRDefault="007D0417" w:rsidP="002258E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3.3</w:t>
      </w:r>
      <w:r w:rsidR="002077FE" w:rsidRPr="002077FE">
        <w:t xml:space="preserve"> </w:t>
      </w:r>
      <w:r w:rsidR="002258E9" w:rsidRPr="002258E9">
        <w:rPr>
          <w:rFonts w:ascii="TH SarabunPSK" w:hAnsi="TH SarabunPSK" w:cs="TH SarabunPSK"/>
          <w:sz w:val="32"/>
          <w:szCs w:val="32"/>
        </w:rPr>
        <w:t>https://dictionary.cambridge.org — Cambridge Dictionary</w:t>
      </w:r>
    </w:p>
    <w:p w14:paraId="150EAB1D" w14:textId="77777777" w:rsidR="002258E9" w:rsidRDefault="002077FE" w:rsidP="002258E9">
      <w:pPr>
        <w:ind w:left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3.4</w:t>
      </w:r>
      <w:r w:rsidRPr="002077FE">
        <w:rPr>
          <w:rFonts w:ascii="Angsana New" w:hAnsi="Symbol"/>
          <w:sz w:val="28"/>
        </w:rPr>
        <w:t xml:space="preserve"> </w:t>
      </w:r>
      <w:r w:rsidR="002258E9" w:rsidRPr="002258E9">
        <w:rPr>
          <w:rFonts w:ascii="TH SarabunPSK" w:hAnsi="TH SarabunPSK" w:cs="TH SarabunPSK"/>
          <w:sz w:val="32"/>
          <w:szCs w:val="32"/>
        </w:rPr>
        <w:t>https://www.learnenglish.britishcouncil.org — British Council: Learn English</w:t>
      </w:r>
    </w:p>
    <w:p w14:paraId="3A9CE209" w14:textId="029EE828" w:rsidR="002258E9" w:rsidRPr="002258E9" w:rsidRDefault="002077FE" w:rsidP="002258E9">
      <w:pPr>
        <w:ind w:left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</w:t>
      </w:r>
      <w:r w:rsidR="002258E9" w:rsidRPr="002258E9">
        <w:t xml:space="preserve"> </w:t>
      </w:r>
      <w:r w:rsidR="002258E9" w:rsidRPr="002258E9">
        <w:rPr>
          <w:rFonts w:ascii="TH SarabunPSK" w:hAnsi="TH SarabunPSK" w:cs="TH SarabunPSK"/>
          <w:sz w:val="32"/>
          <w:szCs w:val="32"/>
        </w:rPr>
        <w:t>Academic English Help</w:t>
      </w:r>
    </w:p>
    <w:p w14:paraId="20980173" w14:textId="2F985919" w:rsidR="002077FE" w:rsidRPr="002077FE" w:rsidRDefault="002258E9" w:rsidP="002258E9">
      <w:pPr>
        <w:ind w:left="284" w:firstLine="436"/>
        <w:contextualSpacing/>
        <w:rPr>
          <w:rFonts w:ascii="TH SarabunPSK" w:hAnsi="TH SarabunPSK" w:cs="TH SarabunPSK"/>
          <w:sz w:val="32"/>
          <w:szCs w:val="32"/>
        </w:rPr>
      </w:pPr>
      <w:r w:rsidRPr="002258E9">
        <w:rPr>
          <w:rFonts w:ascii="TH SarabunPSK" w:hAnsi="TH SarabunPSK" w:cs="TH SarabunPSK"/>
          <w:sz w:val="32"/>
          <w:szCs w:val="32"/>
        </w:rPr>
        <w:t>https://www.youtube.com/c/AcademicEnglishHelp</w:t>
      </w:r>
    </w:p>
    <w:p w14:paraId="39EB4B61" w14:textId="77777777" w:rsidR="002258E9" w:rsidRPr="002258E9" w:rsidRDefault="002077FE" w:rsidP="002258E9">
      <w:pPr>
        <w:ind w:left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3.6</w:t>
      </w:r>
      <w:r w:rsidRPr="002077FE">
        <w:rPr>
          <w:rFonts w:ascii="TH SarabunPSK" w:hAnsi="TH SarabunPSK" w:cs="TH SarabunPSK"/>
          <w:sz w:val="32"/>
          <w:szCs w:val="32"/>
        </w:rPr>
        <w:t xml:space="preserve"> </w:t>
      </w:r>
      <w:r w:rsidR="002258E9" w:rsidRPr="002258E9">
        <w:rPr>
          <w:rFonts w:ascii="TH SarabunPSK" w:hAnsi="TH SarabunPSK" w:cs="TH SarabunPSK"/>
          <w:sz w:val="32"/>
          <w:szCs w:val="32"/>
        </w:rPr>
        <w:t>English with Emma (Speak English with Emma)</w:t>
      </w:r>
    </w:p>
    <w:p w14:paraId="12B7A561" w14:textId="77777777" w:rsidR="002258E9" w:rsidRPr="002258E9" w:rsidRDefault="002258E9" w:rsidP="002258E9">
      <w:pPr>
        <w:ind w:left="284" w:firstLine="436"/>
        <w:contextualSpacing/>
        <w:rPr>
          <w:rFonts w:ascii="TH SarabunPSK" w:hAnsi="TH SarabunPSK" w:cs="TH SarabunPSK"/>
          <w:sz w:val="32"/>
          <w:szCs w:val="32"/>
        </w:rPr>
      </w:pPr>
      <w:r w:rsidRPr="002258E9">
        <w:rPr>
          <w:rFonts w:ascii="TH SarabunPSK" w:hAnsi="TH SarabunPSK" w:cs="TH SarabunPSK"/>
          <w:sz w:val="32"/>
          <w:szCs w:val="32"/>
        </w:rPr>
        <w:t>https://www.youtube.com/user/EnglishTeacherEmma</w:t>
      </w:r>
    </w:p>
    <w:p w14:paraId="65E54374" w14:textId="2A502540" w:rsidR="002077FE" w:rsidRPr="00DB220E" w:rsidRDefault="002258E9" w:rsidP="002258E9">
      <w:pPr>
        <w:ind w:left="284" w:firstLine="436"/>
        <w:contextualSpacing/>
        <w:rPr>
          <w:rFonts w:ascii="TH SarabunPSK" w:hAnsi="TH SarabunPSK" w:cs="TH SarabunPSK"/>
          <w:sz w:val="32"/>
          <w:szCs w:val="32"/>
        </w:rPr>
      </w:pPr>
      <w:r w:rsidRPr="002258E9">
        <w:rPr>
          <w:rFonts w:ascii="TH SarabunPSK" w:hAnsi="TH SarabunPSK" w:cs="TH SarabunPSK"/>
          <w:sz w:val="32"/>
          <w:szCs w:val="32"/>
          <w:cs/>
        </w:rPr>
        <w:t>คลิปสั้นเกี่ยวกับไวยากรณ์ คำศัพท์ และเทคนิคการเขียนเชิงวิชาการ</w:t>
      </w:r>
    </w:p>
    <w:p w14:paraId="78A9D7BB" w14:textId="36327040" w:rsidR="00CB2AEA" w:rsidRPr="009B75A4" w:rsidRDefault="00512C42" w:rsidP="00CB2AEA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งานวิจัย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ประกอบการเรียนรู้ใน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 (ถ้ามี)</w:t>
      </w:r>
    </w:p>
    <w:p w14:paraId="1B481E00" w14:textId="478503E3" w:rsidR="00CB2AEA" w:rsidRDefault="00CB2AEA" w:rsidP="00CB2AEA">
      <w:pPr>
        <w:ind w:firstLine="36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F5A33BE" w14:textId="77777777" w:rsidR="00267840" w:rsidRDefault="00267840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E2064" w14:textId="77777777" w:rsidR="00267840" w:rsidRDefault="00267840" w:rsidP="00267840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401F8BA" w14:textId="64559535" w:rsidR="00267840" w:rsidRPr="009B75A4" w:rsidRDefault="00980402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3.4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มีกิจกรรมการเรียนการสอนเพื่อส่งเสริมการเรียนรู้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การเรียนรู้วิธีการเรียนรู้ และปลูกฝังให้ผู้เรียนมีทักษะ     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5FF85F66" w14:textId="77777777" w:rsidR="007D0417" w:rsidRDefault="007D0417" w:rsidP="00512C42">
      <w:pPr>
        <w:pStyle w:val="ae"/>
        <w:rPr>
          <w:rFonts w:ascii="TH SarabunPSK" w:hAnsi="TH SarabunPSK" w:cs="TH SarabunPSK"/>
          <w:color w:val="000000" w:themeColor="text1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43CE5F86" w14:textId="77777777" w:rsidR="00437AEF" w:rsidRPr="007D0417" w:rsidRDefault="00437AEF" w:rsidP="00895D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0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 การประเมินและการปรับปรุงรายวิชา</w:t>
      </w:r>
    </w:p>
    <w:p w14:paraId="095E7487" w14:textId="097C2DF8" w:rsidR="00895DC9" w:rsidRPr="007D0417" w:rsidRDefault="00A41C59" w:rsidP="00A41C59">
      <w:pPr>
        <w:pStyle w:val="ae"/>
        <w:jc w:val="center"/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</w:pPr>
      <w:r w:rsidRPr="007D0417"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  <w:t>Section 6 Course Evaluation and Improvement</w:t>
      </w:r>
    </w:p>
    <w:p w14:paraId="556C8933" w14:textId="77777777" w:rsidR="00A41C59" w:rsidRDefault="00A41C59" w:rsidP="00A41C59">
      <w:pPr>
        <w:pStyle w:val="ae"/>
        <w:rPr>
          <w:rFonts w:ascii="TH SarabunPSK" w:eastAsia="Times New Roman" w:hAnsi="TH SarabunPSK" w:cs="TH SarabunPSK"/>
          <w:b/>
          <w:bCs/>
          <w:kern w:val="0"/>
          <w:sz w:val="30"/>
          <w:szCs w:val="30"/>
          <w14:ligatures w14:val="none"/>
        </w:rPr>
      </w:pPr>
    </w:p>
    <w:p w14:paraId="0C4DEF9E" w14:textId="77777777" w:rsidR="00F85785" w:rsidRPr="00566C87" w:rsidRDefault="00F85785" w:rsidP="00F85785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66C87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566C8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การประเมินรายวิชาโดยนักศึกษา</w:t>
      </w:r>
    </w:p>
    <w:p w14:paraId="5688B226" w14:textId="5A193BAE" w:rsidR="00F85785" w:rsidRDefault="00315AA6" w:rsidP="00315AA6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แบบประเมินรายวิชา</w:t>
      </w:r>
    </w:p>
    <w:p w14:paraId="17B533D6" w14:textId="5EB868BA" w:rsidR="006A60CA" w:rsidRPr="00F85785" w:rsidRDefault="006A60CA" w:rsidP="006A60CA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แบบประเมินสำหรับการประเมินอาจารย์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เว็บไซต์ </w:t>
      </w:r>
      <w:r>
        <w:rPr>
          <w:rFonts w:ascii="TH SarabunPSK" w:hAnsi="TH SarabunPSK" w:cs="TH SarabunPSK"/>
          <w:color w:val="000000" w:themeColor="text1"/>
          <w:szCs w:val="32"/>
        </w:rPr>
        <w:t>reg)</w:t>
      </w:r>
    </w:p>
    <w:p w14:paraId="5527344B" w14:textId="29F9DA3F" w:rsidR="00F85785" w:rsidRPr="00F85785" w:rsidRDefault="00315AA6" w:rsidP="00315AA6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105CC4">
        <w:rPr>
          <w:rFonts w:ascii="TH SarabunPSK" w:hAnsi="TH SarabunPSK" w:cs="TH SarabunPSK" w:hint="cs"/>
          <w:color w:val="000000" w:themeColor="text1"/>
          <w:szCs w:val="32"/>
          <w:cs/>
        </w:rPr>
        <w:t>สนทนา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แลกเปลี่ยนความคิดเห็นระหว่างอาจารย์และนักศึกษา</w:t>
      </w:r>
    </w:p>
    <w:p w14:paraId="5C0E0EF1" w14:textId="27494066" w:rsidR="00F85785" w:rsidRPr="00F85785" w:rsidRDefault="00315AA6" w:rsidP="00315AA6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การสะท้อนพฤติกรรม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22600A65" w14:textId="514A5345" w:rsidR="00F85785" w:rsidRPr="00F85785" w:rsidRDefault="00315AA6" w:rsidP="00315AA6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9D170E">
        <w:rPr>
          <w:rFonts w:ascii="TH SarabunPSK" w:eastAsia="Angsana New" w:hAnsi="TH SarabunPSK" w:cs="TH SarabunPSK" w:hint="cs"/>
          <w:sz w:val="30"/>
          <w:szCs w:val="30"/>
          <w:cs/>
        </w:rPr>
        <w:t>การรับ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ข้อเสนอแนะ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จาก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ผ่านช่องทางการสื่อสารที่อาจารย์</w:t>
      </w:r>
      <w:r w:rsidR="0096024A">
        <w:rPr>
          <w:rFonts w:ascii="TH SarabunPSK" w:hAnsi="TH SarabunPSK" w:cs="TH SarabunPSK" w:hint="cs"/>
          <w:color w:val="000000" w:themeColor="text1"/>
          <w:szCs w:val="32"/>
          <w:cs/>
        </w:rPr>
        <w:t>กำหนด</w:t>
      </w:r>
    </w:p>
    <w:p w14:paraId="7D675A3C" w14:textId="31D516CF" w:rsidR="0029571A" w:rsidRDefault="00315AA6" w:rsidP="00980402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0AC775D" w14:textId="5148E33D" w:rsidR="00946CB4" w:rsidRPr="0029571A" w:rsidRDefault="00946CB4" w:rsidP="00946CB4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9571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29571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กลยุทธ์ในการประเมินการจัดการเรียนการสอน</w:t>
      </w:r>
    </w:p>
    <w:p w14:paraId="09CD9DF3" w14:textId="29AF97CC" w:rsidR="00946CB4" w:rsidRP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ผลการสอบ</w:t>
      </w:r>
      <w:r w:rsidR="005439CC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303139A3" w14:textId="72C9E392" w:rsidR="00946CB4" w:rsidRP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2A2909">
        <w:rPr>
          <w:rFonts w:ascii="TH SarabunPSK" w:hAnsi="TH SarabunPSK" w:cs="TH SarabunPSK" w:hint="cs"/>
          <w:color w:val="000000" w:themeColor="text1"/>
          <w:szCs w:val="32"/>
          <w:cs/>
        </w:rPr>
        <w:t>ตรวจ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สอบ/การยืนยันผลการเรียนรู้ทางวิชาการและผลลัพธ์การเรียนรู้ของนักศึกษา</w:t>
      </w:r>
    </w:p>
    <w:p w14:paraId="6B7CEB31" w14:textId="60010C85" w:rsidR="00946CB4" w:rsidRP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การประเมินโดยคณะกรรมการสอบ</w:t>
      </w:r>
    </w:p>
    <w:p w14:paraId="3257B3DB" w14:textId="1B696B24" w:rsid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การสังเกตการณ์โดยทีมผู้สอน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01B05AC7" w14:textId="6B6DA724" w:rsidR="00B9352C" w:rsidRPr="00946CB4" w:rsidRDefault="00B9352C" w:rsidP="00B9352C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ผู้มีส่วนได้เสีย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3E872EFE" w14:textId="75FFA519" w:rsid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22B951A6" w14:textId="63922163" w:rsidR="00E9137A" w:rsidRPr="00E9137A" w:rsidRDefault="00E9137A" w:rsidP="00E9137A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E9137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Pr="00E9137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แผนการปรับปรุงการดำเนินการรายวิชา</w:t>
      </w:r>
    </w:p>
    <w:p w14:paraId="13D611F2" w14:textId="73659747" w:rsidR="00E9137A" w:rsidRPr="00E9137A" w:rsidRDefault="00E9137A" w:rsidP="00E9137A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การจัดสัมมนา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>หรือ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การประชุมเกี่ยวกับการสอนและการเรียนรู้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กับ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ผู้มีส่วนได้เสีย</w:t>
      </w:r>
    </w:p>
    <w:p w14:paraId="167B2A3D" w14:textId="0EFCDAB7" w:rsidR="00E9137A" w:rsidRPr="00E9137A" w:rsidRDefault="00E9137A" w:rsidP="00E9137A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การทำวิจัยด้านการจัดการเรียนรู้ทั้งในและนอกห้องเรียน</w:t>
      </w:r>
    </w:p>
    <w:p w14:paraId="0595DA68" w14:textId="730E2B4D" w:rsidR="0029571A" w:rsidRDefault="00E9137A" w:rsidP="00E9137A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49E27949" w14:textId="20A0E60C" w:rsidR="003D153B" w:rsidRPr="009E4268" w:rsidRDefault="003D153B" w:rsidP="003D153B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9E4268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4. 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</w:t>
      </w:r>
      <w:r w:rsidRP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ทวน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สอบผลลัพธ์การเรียนรู้ของนักศึกษา</w:t>
      </w:r>
      <w:r w:rsidR="00C127D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ที่สอดคล้องกับ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PLOs</w:t>
      </w:r>
      <w:r w:rsid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และ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671D5A8F" w14:textId="77777777" w:rsidR="003D153B" w:rsidRDefault="003D153B" w:rsidP="003D153B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การจัดตั้งคณะกรรมการเพื่อตรวจสอบผลการประเมินผลลัพธ์การเรียนรู้ </w:t>
      </w:r>
    </w:p>
    <w:p w14:paraId="1053CF2C" w14:textId="0F1BB687" w:rsidR="003D153B" w:rsidRPr="003D153B" w:rsidRDefault="003D153B" w:rsidP="003D153B">
      <w:pPr>
        <w:pStyle w:val="ae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เช่น การตรวจสอบข้อสอบ</w:t>
      </w:r>
      <w:r w:rsidR="00EE407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การตรวจสอบการมอบหมายงาน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การให้คะแนน และการประเมินผล</w:t>
      </w:r>
    </w:p>
    <w:p w14:paraId="7A3F82CD" w14:textId="18E11F17" w:rsidR="003D153B" w:rsidRPr="003D153B" w:rsidRDefault="003D153B" w:rsidP="003D153B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การทบทวนการให้คะแนนและการประเมินโดยคณะกรรมการวิชาการของคณะ/ภาควิชา</w:t>
      </w:r>
    </w:p>
    <w:p w14:paraId="5A5B4CCD" w14:textId="77777777" w:rsidR="009E4268" w:rsidRDefault="003D153B" w:rsidP="003D153B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การตรวจสอบผลการให้คะแนนโดยการสุ่มตรวจจากอาจารย์/ผู้เชี่ยวชาญที่ไม่ได้</w:t>
      </w:r>
    </w:p>
    <w:p w14:paraId="7189FF09" w14:textId="5D6DDA44" w:rsidR="003D153B" w:rsidRPr="003D153B" w:rsidRDefault="003D153B" w:rsidP="009E4268">
      <w:pPr>
        <w:pStyle w:val="ae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รับผิดชอบหลักสูตรนั้น</w:t>
      </w:r>
    </w:p>
    <w:p w14:paraId="3A946A2B" w14:textId="5D9C4C55" w:rsidR="00E9137A" w:rsidRDefault="003D153B" w:rsidP="003D153B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lastRenderedPageBreak/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6E59C92" w14:textId="3661DF3C" w:rsidR="006121B9" w:rsidRPr="006121B9" w:rsidRDefault="009E4268" w:rsidP="006121B9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121B9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5. </w:t>
      </w:r>
      <w:r w:rsidR="006121B9"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แผนการทบทวนและปรับปรุงรายวิชา</w:t>
      </w:r>
    </w:p>
    <w:p w14:paraId="31B43F9E" w14:textId="250E99F1" w:rsidR="006121B9" w:rsidRPr="006121B9" w:rsidRDefault="006121B9" w:rsidP="006121B9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การปรับปรุงรายวิชาประจำปีตามข้อเสนอแนะของผู้ตรวจสอบในข้อ </w:t>
      </w:r>
      <w:r w:rsidRPr="006121B9"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6AF95B2D" w14:textId="4E3766DC" w:rsidR="006121B9" w:rsidRPr="006121B9" w:rsidRDefault="00A427A8" w:rsidP="00A427A8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การปรับปรุงรายวิชาประจำปีโดยพิจารณาจากการประเมินและความคิดเห็นของนักศึกษา</w:t>
      </w:r>
    </w:p>
    <w:p w14:paraId="7F8E7748" w14:textId="7236E829" w:rsidR="009E4268" w:rsidRDefault="00A427A8" w:rsidP="00A427A8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12A18102" w14:textId="77777777" w:rsidR="003A1333" w:rsidRDefault="003A1333" w:rsidP="003A1333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52D59901" w14:textId="77777777" w:rsidR="003A1333" w:rsidRDefault="003A1333" w:rsidP="003A1333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7598D65E" w14:textId="77777777" w:rsidR="008D578E" w:rsidRDefault="008D578E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1BA5EFB9" w14:textId="00CF2E37" w:rsidR="00A66187" w:rsidRDefault="00D0709B" w:rsidP="008D578E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ดร.ปริญญา ขวัญเมืองวา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นิช</w:t>
      </w:r>
      <w:proofErr w:type="spellEnd"/>
    </w:p>
    <w:p w14:paraId="2E316496" w14:textId="4A3984BC" w:rsidR="00411586" w:rsidRDefault="00411586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411586">
        <w:rPr>
          <w:rFonts w:ascii="TH SarabunPSK" w:eastAsia="BrowalliaNew-Bold" w:hAnsi="TH SarabunPSK" w:cs="TH SarabunPSK" w:hint="cs"/>
          <w:sz w:val="32"/>
          <w:szCs w:val="32"/>
          <w:cs/>
        </w:rPr>
        <w:t>อาจารย์ผู้รับผิดชอบรายวิชา</w:t>
      </w:r>
    </w:p>
    <w:p w14:paraId="7E4310E1" w14:textId="7CE82DBF" w:rsidR="00F33284" w:rsidRPr="00411586" w:rsidRDefault="00F33284" w:rsidP="008D578E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</w:t>
      </w:r>
      <w:r w:rsidR="00A66187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D0709B">
        <w:rPr>
          <w:rFonts w:ascii="TH SarabunPSK" w:hAnsi="TH SarabunPSK" w:cs="TH SarabunPSK" w:hint="cs"/>
          <w:sz w:val="32"/>
          <w:szCs w:val="32"/>
          <w:cs/>
        </w:rPr>
        <w:t>1</w:t>
      </w:r>
      <w:r w:rsidR="002258E9">
        <w:rPr>
          <w:rFonts w:ascii="TH SarabunPSK" w:hAnsi="TH SarabunPSK" w:cs="TH SarabunPSK" w:hint="cs"/>
          <w:sz w:val="32"/>
          <w:szCs w:val="32"/>
          <w:cs/>
        </w:rPr>
        <w:t>1</w:t>
      </w:r>
      <w:r w:rsidR="00D0709B">
        <w:rPr>
          <w:rFonts w:ascii="TH SarabunPSK" w:hAnsi="TH SarabunPSK" w:cs="TH SarabunPSK" w:hint="cs"/>
          <w:sz w:val="32"/>
          <w:szCs w:val="32"/>
          <w:cs/>
        </w:rPr>
        <w:t xml:space="preserve"> มิถุนายน 2568</w:t>
      </w:r>
    </w:p>
    <w:p w14:paraId="426E9B6C" w14:textId="4E8F6D99" w:rsidR="003A1333" w:rsidRPr="00D47F41" w:rsidRDefault="003A1333" w:rsidP="00411586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sectPr w:rsidR="003A1333" w:rsidRPr="00D47F41" w:rsidSect="00164993">
      <w:pgSz w:w="12240" w:h="15840"/>
      <w:pgMar w:top="1440" w:right="1440" w:bottom="98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1B920E" w14:textId="77777777" w:rsidR="004B620C" w:rsidRDefault="004B620C" w:rsidP="008C544A">
      <w:r>
        <w:separator/>
      </w:r>
    </w:p>
  </w:endnote>
  <w:endnote w:type="continuationSeparator" w:id="0">
    <w:p w14:paraId="21A04340" w14:textId="77777777" w:rsidR="004B620C" w:rsidRDefault="004B620C" w:rsidP="008C544A">
      <w:r>
        <w:continuationSeparator/>
      </w:r>
    </w:p>
  </w:endnote>
  <w:endnote w:type="continuationNotice" w:id="1">
    <w:p w14:paraId="7A324414" w14:textId="77777777" w:rsidR="004B620C" w:rsidRDefault="004B62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A4ECF7C-B034-45CF-82F8-000219F88A77}"/>
    <w:embedBold r:id="rId2" w:fontKey="{2A02040E-EA8B-49C8-9C21-86FA9D4BB90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9317D3E8-0370-46FC-A01A-1A756C953470}"/>
    <w:embedBold r:id="rId4" w:fontKey="{9321B003-2184-4FBB-9F6D-CA24D0597B18}"/>
    <w:embedItalic r:id="rId5" w:fontKey="{57F38226-D401-4575-92DA-97EAA5B5CEA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8F76625F-01F1-4959-B095-CB463DFF41A4}"/>
    <w:embedBold r:id="rId7" w:fontKey="{72466E92-8827-470F-8698-E31569299934}"/>
    <w:embedItalic r:id="rId8" w:fontKey="{FB8FF5CA-AE45-4E50-BC97-3F1CDADA914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D8F28DC5-71FF-4892-90F4-5B70393268FD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10" w:fontKey="{4DCC483F-26AF-47F8-84ED-70C6A9833EA5}"/>
    <w:embedBold r:id="rId11" w:fontKey="{C094C8E0-B333-4C8D-9C14-40A02DE83159}"/>
    <w:embedItalic r:id="rId12" w:fontKey="{87572475-79FD-4C49-980A-311A1FFB03B7}"/>
    <w:embedBoldItalic r:id="rId13" w:fontKey="{C0120283-CEE6-4AE9-9C11-91FACABEDBEE}"/>
  </w:font>
  <w:font w:name="BrowalliaNew-Bold">
    <w:altName w:val="SimHei"/>
    <w:charset w:val="88"/>
    <w:family w:val="auto"/>
    <w:pitch w:val="default"/>
    <w:sig w:usb0="00000003" w:usb1="08080000" w:usb2="00000010" w:usb3="00000000" w:csb0="00100001" w:csb1="00000000"/>
  </w:font>
  <w:font w:name="BrowalliaNew">
    <w:altName w:val="Arial Unicode MS"/>
    <w:charset w:val="88"/>
    <w:family w:val="auto"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7786E0E9-AA28-440F-8B33-448756B67C5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5" w:fontKey="{A361E851-C6BD-4FA3-80D6-0A3CE77CDB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6" w:fontKey="{7C47BE49-604C-4289-BFAF-77F3087155F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7" w:fontKey="{51D2A2AD-74E3-4CA8-B1AB-6E3BA828A8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F9F63E" w14:textId="6D0D8149" w:rsidR="0081784E" w:rsidRPr="00DA3C0F" w:rsidRDefault="0081784E" w:rsidP="00E85786">
    <w:pPr>
      <w:pStyle w:val="ae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  <w:cs/>
      </w:rPr>
      <w:t>ผู้นำการสร้างมืออาชีพเพื่อพัฒนาสังคมอย่างยั่งยืน</w:t>
    </w:r>
  </w:p>
  <w:p w14:paraId="19D896E8" w14:textId="12561989" w:rsidR="00E85786" w:rsidRPr="00DA3C0F" w:rsidRDefault="00E85786" w:rsidP="00E85786">
    <w:pPr>
      <w:pStyle w:val="ae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5A5DEB" w14:textId="77777777" w:rsidR="004B620C" w:rsidRDefault="004B620C" w:rsidP="008C544A">
      <w:r>
        <w:separator/>
      </w:r>
    </w:p>
  </w:footnote>
  <w:footnote w:type="continuationSeparator" w:id="0">
    <w:p w14:paraId="0A596806" w14:textId="77777777" w:rsidR="004B620C" w:rsidRDefault="004B620C" w:rsidP="008C544A">
      <w:r>
        <w:continuationSeparator/>
      </w:r>
    </w:p>
  </w:footnote>
  <w:footnote w:type="continuationNotice" w:id="1">
    <w:p w14:paraId="2DAD5CDE" w14:textId="77777777" w:rsidR="004B620C" w:rsidRDefault="004B62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6BDF09" w14:textId="375AF826" w:rsidR="00DC0748" w:rsidRDefault="006156E0"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5DF44F2" wp14:editId="554310FD">
          <wp:simplePos x="0" y="0"/>
          <wp:positionH relativeFrom="column">
            <wp:posOffset>2225178</wp:posOffset>
          </wp:positionH>
          <wp:positionV relativeFrom="paragraph">
            <wp:posOffset>37327</wp:posOffset>
          </wp:positionV>
          <wp:extent cx="1551709" cy="308021"/>
          <wp:effectExtent l="0" t="0" r="0" b="0"/>
          <wp:wrapNone/>
          <wp:docPr id="764081968" name="Picture 2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55359" name="Picture 2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5CA40" w14:textId="678A152B" w:rsidR="00DC0748" w:rsidRDefault="00DC0748"/>
  <w:p w14:paraId="1FDFCCF8" w14:textId="77777777" w:rsidR="00DC0748" w:rsidRDefault="00DC0748"/>
  <w:tbl>
    <w:tblPr>
      <w:tblStyle w:val="af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6028ED" w14:paraId="386C6819" w14:textId="77777777" w:rsidTr="00DC0748">
      <w:tc>
        <w:tcPr>
          <w:tcW w:w="5670" w:type="dxa"/>
          <w:tcBorders>
            <w:bottom w:val="single" w:sz="4" w:space="0" w:color="auto"/>
          </w:tcBorders>
        </w:tcPr>
        <w:p w14:paraId="4F143306" w14:textId="24949CCC" w:rsidR="006028ED" w:rsidRPr="00DC0748" w:rsidRDefault="006028ED" w:rsidP="00DB58E8">
          <w:pPr>
            <w:rPr>
              <w:rFonts w:ascii="TH SarabunPSK" w:hAnsi="TH SarabunPSK" w:cs="TH SarabunPSK" w:hint="cs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รหัสวิชา 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="00F067BE">
            <w:rPr>
              <w:rFonts w:ascii="TH SarabunPSK" w:hAnsi="TH SarabunPSK" w:cs="TH SarabunPSK"/>
              <w:b/>
              <w:bCs/>
              <w:szCs w:val="24"/>
            </w:rPr>
            <w:t>Eng 5110</w:t>
          </w:r>
        </w:p>
        <w:p w14:paraId="0FCB21FF" w14:textId="5A63E6CE" w:rsidR="00DB58E8" w:rsidRPr="00DC0748" w:rsidRDefault="00DB58E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ชื่อรายวิชา </w:t>
          </w:r>
          <w:r w:rsidR="00F067BE" w:rsidRPr="00F067BE">
            <w:rPr>
              <w:rFonts w:ascii="TH SarabunPSK" w:hAnsi="TH SarabunPSK" w:cs="TH SarabunPSK"/>
              <w:szCs w:val="24"/>
              <w:cs/>
            </w:rPr>
            <w:t>ภาษาอังกฤษสำหรับบัณฑิตศึกษา</w:t>
          </w:r>
        </w:p>
        <w:p w14:paraId="4D420D0B" w14:textId="40225097" w:rsidR="00DC0748" w:rsidRPr="00DC0748" w:rsidRDefault="00DC0748" w:rsidP="00DB58E8">
          <w:pPr>
            <w:rPr>
              <w:rFonts w:ascii="TH SarabunPSK" w:hAnsi="TH SarabunPSK" w:cs="TH SarabunPSK" w:hint="cs"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หน่วยกิต </w:t>
          </w:r>
          <w:r w:rsidR="00F067BE">
            <w:rPr>
              <w:rFonts w:ascii="TH SarabunPSK" w:hAnsi="TH SarabunPSK" w:cs="TH SarabunPSK" w:hint="cs"/>
              <w:szCs w:val="24"/>
              <w:cs/>
            </w:rPr>
            <w:t>3(2-2-8)</w:t>
          </w:r>
        </w:p>
      </w:tc>
      <w:tc>
        <w:tcPr>
          <w:tcW w:w="3680" w:type="dxa"/>
          <w:tcBorders>
            <w:bottom w:val="single" w:sz="4" w:space="0" w:color="auto"/>
          </w:tcBorders>
        </w:tcPr>
        <w:p w14:paraId="1838027A" w14:textId="16A898D2" w:rsidR="00DB58E8" w:rsidRPr="00DC0748" w:rsidRDefault="00DB58E8" w:rsidP="006028ED">
          <w:pPr>
            <w:rPr>
              <w:noProof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ระดับปริญญา  </w:t>
          </w:r>
          <w:r w:rsidR="00AA38D4">
            <w:rPr>
              <w:rFonts w:ascii="TH SarabunPSK" w:hAnsi="TH SarabunPSK" w:cs="TH SarabunPSK" w:hint="cs"/>
              <w:szCs w:val="24"/>
              <w:cs/>
            </w:rPr>
            <w:t>โท</w:t>
          </w:r>
          <w:r w:rsidRPr="00DC0748">
            <w:rPr>
              <w:noProof/>
              <w:szCs w:val="24"/>
            </w:rPr>
            <w:t xml:space="preserve"> </w:t>
          </w:r>
        </w:p>
        <w:p w14:paraId="20AFDC2B" w14:textId="4DA233EA" w:rsidR="00DC0748" w:rsidRPr="00AA38D4" w:rsidRDefault="00DC0748" w:rsidP="006028ED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หลักสูตร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</w:t>
          </w:r>
          <w:r w:rsidR="00AA38D4" w:rsidRPr="00AA38D4">
            <w:rPr>
              <w:rFonts w:ascii="TH SarabunPSK" w:hAnsi="TH SarabunPSK" w:cs="TH SarabunPSK" w:hint="cs"/>
              <w:b/>
              <w:bCs/>
              <w:szCs w:val="24"/>
              <w:cs/>
            </w:rPr>
            <w:t>หลักสูตรบริหารธุรกิจมหาบัณฑิต</w:t>
          </w:r>
        </w:p>
        <w:p w14:paraId="19B295EE" w14:textId="77777777" w:rsidR="00AA38D4" w:rsidRPr="00AA38D4" w:rsidRDefault="006028ED" w:rsidP="00AA38D4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คณะ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</w:rPr>
            <w:t>/</w:t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วิทยาลัย  </w:t>
          </w:r>
        </w:p>
        <w:p w14:paraId="79FB4AAA" w14:textId="2BD1CC02" w:rsidR="006028ED" w:rsidRPr="00AA38D4" w:rsidRDefault="00AA38D4" w:rsidP="00DB58E8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AA38D4">
            <w:rPr>
              <w:rFonts w:ascii="TH SarabunPSK" w:hAnsi="TH SarabunPSK" w:cs="TH SarabunPSK" w:hint="cs"/>
              <w:b/>
              <w:bCs/>
              <w:szCs w:val="24"/>
              <w:cs/>
            </w:rPr>
            <w:t>วิทยาลัยนวัตกรรมและการจัดการ</w:t>
          </w:r>
        </w:p>
      </w:tc>
    </w:tr>
  </w:tbl>
  <w:p w14:paraId="2CB42050" w14:textId="43699CBB" w:rsidR="008C544A" w:rsidRPr="00B36355" w:rsidRDefault="008C544A" w:rsidP="00B36355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F2BAE"/>
    <w:multiLevelType w:val="hybridMultilevel"/>
    <w:tmpl w:val="465E0DF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7545471"/>
    <w:multiLevelType w:val="multilevel"/>
    <w:tmpl w:val="86224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EFE3C20"/>
    <w:multiLevelType w:val="multilevel"/>
    <w:tmpl w:val="BC6C1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2E6439"/>
    <w:multiLevelType w:val="multilevel"/>
    <w:tmpl w:val="690C6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4F5CA1"/>
    <w:multiLevelType w:val="multilevel"/>
    <w:tmpl w:val="A3BCD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E26F36"/>
    <w:multiLevelType w:val="multilevel"/>
    <w:tmpl w:val="6898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44B879CE"/>
    <w:multiLevelType w:val="multilevel"/>
    <w:tmpl w:val="49443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6A4DB9"/>
    <w:multiLevelType w:val="hybridMultilevel"/>
    <w:tmpl w:val="AFFA8A6C"/>
    <w:lvl w:ilvl="0" w:tplc="AE3E10EC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952A70"/>
    <w:multiLevelType w:val="multilevel"/>
    <w:tmpl w:val="AF225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31B1D9A"/>
    <w:multiLevelType w:val="multilevel"/>
    <w:tmpl w:val="BCBE7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D74B96"/>
    <w:multiLevelType w:val="multilevel"/>
    <w:tmpl w:val="00807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5447973">
    <w:abstractNumId w:val="7"/>
  </w:num>
  <w:num w:numId="2" w16cid:durableId="498887188">
    <w:abstractNumId w:val="5"/>
  </w:num>
  <w:num w:numId="3" w16cid:durableId="1339506988">
    <w:abstractNumId w:val="1"/>
  </w:num>
  <w:num w:numId="4" w16cid:durableId="72210215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38489277">
    <w:abstractNumId w:val="0"/>
  </w:num>
  <w:num w:numId="6" w16cid:durableId="279454826">
    <w:abstractNumId w:val="9"/>
  </w:num>
  <w:num w:numId="7" w16cid:durableId="1137531370">
    <w:abstractNumId w:val="3"/>
  </w:num>
  <w:num w:numId="8" w16cid:durableId="2014987601">
    <w:abstractNumId w:val="2"/>
  </w:num>
  <w:num w:numId="9" w16cid:durableId="866210899">
    <w:abstractNumId w:val="10"/>
  </w:num>
  <w:num w:numId="10" w16cid:durableId="1563708298">
    <w:abstractNumId w:val="6"/>
  </w:num>
  <w:num w:numId="11" w16cid:durableId="7515845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D3"/>
    <w:rsid w:val="000030D0"/>
    <w:rsid w:val="00025323"/>
    <w:rsid w:val="00043EB3"/>
    <w:rsid w:val="00044834"/>
    <w:rsid w:val="000454F4"/>
    <w:rsid w:val="00052375"/>
    <w:rsid w:val="00062E47"/>
    <w:rsid w:val="00065BDE"/>
    <w:rsid w:val="00071F35"/>
    <w:rsid w:val="00081E53"/>
    <w:rsid w:val="00095770"/>
    <w:rsid w:val="000A21F8"/>
    <w:rsid w:val="000A76F0"/>
    <w:rsid w:val="000A7C5D"/>
    <w:rsid w:val="000B4830"/>
    <w:rsid w:val="000B4A3E"/>
    <w:rsid w:val="000B7CA3"/>
    <w:rsid w:val="000C235E"/>
    <w:rsid w:val="000C45C4"/>
    <w:rsid w:val="000C558B"/>
    <w:rsid w:val="000D2ED9"/>
    <w:rsid w:val="000D4D1A"/>
    <w:rsid w:val="000E0D38"/>
    <w:rsid w:val="000E154B"/>
    <w:rsid w:val="000E353E"/>
    <w:rsid w:val="000F196F"/>
    <w:rsid w:val="000F2EA4"/>
    <w:rsid w:val="000F38AB"/>
    <w:rsid w:val="00105CC4"/>
    <w:rsid w:val="0015795A"/>
    <w:rsid w:val="001637B0"/>
    <w:rsid w:val="00163D4F"/>
    <w:rsid w:val="0016435B"/>
    <w:rsid w:val="00164993"/>
    <w:rsid w:val="0017299F"/>
    <w:rsid w:val="001874F0"/>
    <w:rsid w:val="0019202C"/>
    <w:rsid w:val="001A69A9"/>
    <w:rsid w:val="001A7A64"/>
    <w:rsid w:val="001C3026"/>
    <w:rsid w:val="001C3160"/>
    <w:rsid w:val="001E1BE4"/>
    <w:rsid w:val="001E4097"/>
    <w:rsid w:val="001F7F32"/>
    <w:rsid w:val="00202101"/>
    <w:rsid w:val="00205A0A"/>
    <w:rsid w:val="002077FE"/>
    <w:rsid w:val="002148CD"/>
    <w:rsid w:val="00214FA4"/>
    <w:rsid w:val="00215FB1"/>
    <w:rsid w:val="00217C60"/>
    <w:rsid w:val="00225741"/>
    <w:rsid w:val="002258E9"/>
    <w:rsid w:val="00231787"/>
    <w:rsid w:val="002318EA"/>
    <w:rsid w:val="00233B71"/>
    <w:rsid w:val="00237B52"/>
    <w:rsid w:val="0025355B"/>
    <w:rsid w:val="00260CE6"/>
    <w:rsid w:val="00267840"/>
    <w:rsid w:val="00272E33"/>
    <w:rsid w:val="00274779"/>
    <w:rsid w:val="00281465"/>
    <w:rsid w:val="0029571A"/>
    <w:rsid w:val="002A2909"/>
    <w:rsid w:val="002A747F"/>
    <w:rsid w:val="002C1EBF"/>
    <w:rsid w:val="002D021C"/>
    <w:rsid w:val="002D3F82"/>
    <w:rsid w:val="002E0362"/>
    <w:rsid w:val="002F2995"/>
    <w:rsid w:val="002F2B0A"/>
    <w:rsid w:val="00304469"/>
    <w:rsid w:val="00311F73"/>
    <w:rsid w:val="00315AA6"/>
    <w:rsid w:val="00317C96"/>
    <w:rsid w:val="0032069A"/>
    <w:rsid w:val="0032115E"/>
    <w:rsid w:val="0032182C"/>
    <w:rsid w:val="003348A6"/>
    <w:rsid w:val="00343410"/>
    <w:rsid w:val="003471B3"/>
    <w:rsid w:val="00355EAA"/>
    <w:rsid w:val="00362C15"/>
    <w:rsid w:val="0038025A"/>
    <w:rsid w:val="003854F4"/>
    <w:rsid w:val="00390F8C"/>
    <w:rsid w:val="00392439"/>
    <w:rsid w:val="003A049F"/>
    <w:rsid w:val="003A1333"/>
    <w:rsid w:val="003A2A51"/>
    <w:rsid w:val="003C353E"/>
    <w:rsid w:val="003D153B"/>
    <w:rsid w:val="003D7F47"/>
    <w:rsid w:val="003F3615"/>
    <w:rsid w:val="00405849"/>
    <w:rsid w:val="004060D3"/>
    <w:rsid w:val="00411586"/>
    <w:rsid w:val="00414F6D"/>
    <w:rsid w:val="004312D3"/>
    <w:rsid w:val="00432278"/>
    <w:rsid w:val="00437AEF"/>
    <w:rsid w:val="004443E9"/>
    <w:rsid w:val="00444F78"/>
    <w:rsid w:val="00445E71"/>
    <w:rsid w:val="00467C5E"/>
    <w:rsid w:val="00470A17"/>
    <w:rsid w:val="00480BD2"/>
    <w:rsid w:val="004835C3"/>
    <w:rsid w:val="004A21AA"/>
    <w:rsid w:val="004A2DF3"/>
    <w:rsid w:val="004B3599"/>
    <w:rsid w:val="004B3EE9"/>
    <w:rsid w:val="004B5E40"/>
    <w:rsid w:val="004B620C"/>
    <w:rsid w:val="004D01C4"/>
    <w:rsid w:val="004D7F97"/>
    <w:rsid w:val="004E3905"/>
    <w:rsid w:val="004E5BE0"/>
    <w:rsid w:val="004F02C6"/>
    <w:rsid w:val="004F4B04"/>
    <w:rsid w:val="004F5EED"/>
    <w:rsid w:val="004F7D67"/>
    <w:rsid w:val="00510C72"/>
    <w:rsid w:val="00511767"/>
    <w:rsid w:val="00512C42"/>
    <w:rsid w:val="00513301"/>
    <w:rsid w:val="00516325"/>
    <w:rsid w:val="0054398A"/>
    <w:rsid w:val="005439CC"/>
    <w:rsid w:val="0054684D"/>
    <w:rsid w:val="005513F2"/>
    <w:rsid w:val="005529BC"/>
    <w:rsid w:val="00561BDB"/>
    <w:rsid w:val="005641B1"/>
    <w:rsid w:val="00566C87"/>
    <w:rsid w:val="00582246"/>
    <w:rsid w:val="00583B29"/>
    <w:rsid w:val="0058634B"/>
    <w:rsid w:val="0058696D"/>
    <w:rsid w:val="005C17E0"/>
    <w:rsid w:val="005C2B25"/>
    <w:rsid w:val="005C74D9"/>
    <w:rsid w:val="005D0F9E"/>
    <w:rsid w:val="005E3E28"/>
    <w:rsid w:val="005E4758"/>
    <w:rsid w:val="005F11D0"/>
    <w:rsid w:val="005F1263"/>
    <w:rsid w:val="006014A8"/>
    <w:rsid w:val="006028ED"/>
    <w:rsid w:val="00606E9A"/>
    <w:rsid w:val="006121B9"/>
    <w:rsid w:val="006156E0"/>
    <w:rsid w:val="00623FD7"/>
    <w:rsid w:val="00626252"/>
    <w:rsid w:val="0063063D"/>
    <w:rsid w:val="0063543E"/>
    <w:rsid w:val="00635FF1"/>
    <w:rsid w:val="00653D2A"/>
    <w:rsid w:val="006576D1"/>
    <w:rsid w:val="00657D42"/>
    <w:rsid w:val="00664B38"/>
    <w:rsid w:val="00672946"/>
    <w:rsid w:val="0068018E"/>
    <w:rsid w:val="00696E31"/>
    <w:rsid w:val="006974C8"/>
    <w:rsid w:val="006A0252"/>
    <w:rsid w:val="006A0A8A"/>
    <w:rsid w:val="006A60CA"/>
    <w:rsid w:val="006B6A42"/>
    <w:rsid w:val="006B7791"/>
    <w:rsid w:val="006D6215"/>
    <w:rsid w:val="006F2C84"/>
    <w:rsid w:val="0070026B"/>
    <w:rsid w:val="00722205"/>
    <w:rsid w:val="00733E88"/>
    <w:rsid w:val="00736CE7"/>
    <w:rsid w:val="007426B8"/>
    <w:rsid w:val="0075071E"/>
    <w:rsid w:val="00751329"/>
    <w:rsid w:val="00771F5D"/>
    <w:rsid w:val="007723CD"/>
    <w:rsid w:val="00772B8F"/>
    <w:rsid w:val="007A781E"/>
    <w:rsid w:val="007B30E3"/>
    <w:rsid w:val="007B6896"/>
    <w:rsid w:val="007C55CC"/>
    <w:rsid w:val="007D0417"/>
    <w:rsid w:val="007D60EB"/>
    <w:rsid w:val="007E1C93"/>
    <w:rsid w:val="007E3F87"/>
    <w:rsid w:val="007F11AF"/>
    <w:rsid w:val="00805890"/>
    <w:rsid w:val="008063EA"/>
    <w:rsid w:val="00814B92"/>
    <w:rsid w:val="00815B15"/>
    <w:rsid w:val="0081784E"/>
    <w:rsid w:val="008237A8"/>
    <w:rsid w:val="00871130"/>
    <w:rsid w:val="00895DC9"/>
    <w:rsid w:val="008A2678"/>
    <w:rsid w:val="008B1832"/>
    <w:rsid w:val="008C3C50"/>
    <w:rsid w:val="008C511C"/>
    <w:rsid w:val="008C544A"/>
    <w:rsid w:val="008D578E"/>
    <w:rsid w:val="008D7AF0"/>
    <w:rsid w:val="008E1499"/>
    <w:rsid w:val="008E2E9E"/>
    <w:rsid w:val="008F0653"/>
    <w:rsid w:val="008F286A"/>
    <w:rsid w:val="0090226E"/>
    <w:rsid w:val="00904B7C"/>
    <w:rsid w:val="00906DBA"/>
    <w:rsid w:val="00912085"/>
    <w:rsid w:val="00915235"/>
    <w:rsid w:val="009249B2"/>
    <w:rsid w:val="00930EA1"/>
    <w:rsid w:val="00935235"/>
    <w:rsid w:val="00937DF1"/>
    <w:rsid w:val="009404F0"/>
    <w:rsid w:val="00946CB4"/>
    <w:rsid w:val="00951CB4"/>
    <w:rsid w:val="0095266D"/>
    <w:rsid w:val="0096024A"/>
    <w:rsid w:val="009608FD"/>
    <w:rsid w:val="00960D3F"/>
    <w:rsid w:val="0096152B"/>
    <w:rsid w:val="00974757"/>
    <w:rsid w:val="00980402"/>
    <w:rsid w:val="009809FA"/>
    <w:rsid w:val="00985DAA"/>
    <w:rsid w:val="0099205D"/>
    <w:rsid w:val="0099409B"/>
    <w:rsid w:val="00994884"/>
    <w:rsid w:val="009A2252"/>
    <w:rsid w:val="009A2EFC"/>
    <w:rsid w:val="009B1757"/>
    <w:rsid w:val="009B61FE"/>
    <w:rsid w:val="009B631A"/>
    <w:rsid w:val="009B75A4"/>
    <w:rsid w:val="009C1DA4"/>
    <w:rsid w:val="009C2121"/>
    <w:rsid w:val="009D170E"/>
    <w:rsid w:val="009E4268"/>
    <w:rsid w:val="009E7D36"/>
    <w:rsid w:val="009F5ECF"/>
    <w:rsid w:val="00A000D3"/>
    <w:rsid w:val="00A032B4"/>
    <w:rsid w:val="00A10ABA"/>
    <w:rsid w:val="00A11F31"/>
    <w:rsid w:val="00A14CB1"/>
    <w:rsid w:val="00A25097"/>
    <w:rsid w:val="00A25469"/>
    <w:rsid w:val="00A27086"/>
    <w:rsid w:val="00A33E7E"/>
    <w:rsid w:val="00A41C59"/>
    <w:rsid w:val="00A427A8"/>
    <w:rsid w:val="00A63446"/>
    <w:rsid w:val="00A65158"/>
    <w:rsid w:val="00A66187"/>
    <w:rsid w:val="00A736C0"/>
    <w:rsid w:val="00A81B6E"/>
    <w:rsid w:val="00A820C7"/>
    <w:rsid w:val="00A8264C"/>
    <w:rsid w:val="00A85130"/>
    <w:rsid w:val="00AA1413"/>
    <w:rsid w:val="00AA38D4"/>
    <w:rsid w:val="00AA48E5"/>
    <w:rsid w:val="00AF39A1"/>
    <w:rsid w:val="00AF56B2"/>
    <w:rsid w:val="00AF6E5D"/>
    <w:rsid w:val="00B048E9"/>
    <w:rsid w:val="00B0614A"/>
    <w:rsid w:val="00B2355F"/>
    <w:rsid w:val="00B31497"/>
    <w:rsid w:val="00B31C0F"/>
    <w:rsid w:val="00B36355"/>
    <w:rsid w:val="00B376AC"/>
    <w:rsid w:val="00B445B7"/>
    <w:rsid w:val="00B65BF6"/>
    <w:rsid w:val="00B708AA"/>
    <w:rsid w:val="00B930AD"/>
    <w:rsid w:val="00B9352C"/>
    <w:rsid w:val="00BA0160"/>
    <w:rsid w:val="00BA18BC"/>
    <w:rsid w:val="00BA1C80"/>
    <w:rsid w:val="00BA396A"/>
    <w:rsid w:val="00BD4537"/>
    <w:rsid w:val="00BD7108"/>
    <w:rsid w:val="00BE12FF"/>
    <w:rsid w:val="00BE2F4A"/>
    <w:rsid w:val="00BE3C5E"/>
    <w:rsid w:val="00BF01B6"/>
    <w:rsid w:val="00BF04B7"/>
    <w:rsid w:val="00BF2781"/>
    <w:rsid w:val="00BF3FB8"/>
    <w:rsid w:val="00BF6B58"/>
    <w:rsid w:val="00C03431"/>
    <w:rsid w:val="00C04064"/>
    <w:rsid w:val="00C127D6"/>
    <w:rsid w:val="00C3422A"/>
    <w:rsid w:val="00C3522A"/>
    <w:rsid w:val="00C35437"/>
    <w:rsid w:val="00C37426"/>
    <w:rsid w:val="00C45E39"/>
    <w:rsid w:val="00C57A06"/>
    <w:rsid w:val="00C60FDA"/>
    <w:rsid w:val="00C629E2"/>
    <w:rsid w:val="00C65456"/>
    <w:rsid w:val="00C657B2"/>
    <w:rsid w:val="00C7567D"/>
    <w:rsid w:val="00C77AA2"/>
    <w:rsid w:val="00C83AFA"/>
    <w:rsid w:val="00C92A0F"/>
    <w:rsid w:val="00C93CFF"/>
    <w:rsid w:val="00C94B69"/>
    <w:rsid w:val="00CA03AB"/>
    <w:rsid w:val="00CA7C96"/>
    <w:rsid w:val="00CB2AEA"/>
    <w:rsid w:val="00CB74BF"/>
    <w:rsid w:val="00CC05CE"/>
    <w:rsid w:val="00CE09DB"/>
    <w:rsid w:val="00CE281F"/>
    <w:rsid w:val="00CE6C0A"/>
    <w:rsid w:val="00CE7564"/>
    <w:rsid w:val="00CF71BB"/>
    <w:rsid w:val="00D007E9"/>
    <w:rsid w:val="00D0709B"/>
    <w:rsid w:val="00D1565C"/>
    <w:rsid w:val="00D237D0"/>
    <w:rsid w:val="00D3187E"/>
    <w:rsid w:val="00D34B2A"/>
    <w:rsid w:val="00D40B93"/>
    <w:rsid w:val="00D45CA6"/>
    <w:rsid w:val="00D47F41"/>
    <w:rsid w:val="00D5013B"/>
    <w:rsid w:val="00D57FA5"/>
    <w:rsid w:val="00D601CA"/>
    <w:rsid w:val="00D65E85"/>
    <w:rsid w:val="00D73CE9"/>
    <w:rsid w:val="00D8681A"/>
    <w:rsid w:val="00DA1AD3"/>
    <w:rsid w:val="00DA3410"/>
    <w:rsid w:val="00DA3C0F"/>
    <w:rsid w:val="00DB1D4E"/>
    <w:rsid w:val="00DB1D6C"/>
    <w:rsid w:val="00DB5804"/>
    <w:rsid w:val="00DB58E8"/>
    <w:rsid w:val="00DB6836"/>
    <w:rsid w:val="00DC0748"/>
    <w:rsid w:val="00DC5544"/>
    <w:rsid w:val="00DD09CD"/>
    <w:rsid w:val="00DD1D52"/>
    <w:rsid w:val="00DE0D11"/>
    <w:rsid w:val="00DE3C1B"/>
    <w:rsid w:val="00DF4E99"/>
    <w:rsid w:val="00DF7CD4"/>
    <w:rsid w:val="00E01123"/>
    <w:rsid w:val="00E0708B"/>
    <w:rsid w:val="00E11089"/>
    <w:rsid w:val="00E16AC8"/>
    <w:rsid w:val="00E216D2"/>
    <w:rsid w:val="00E3204F"/>
    <w:rsid w:val="00E445D3"/>
    <w:rsid w:val="00E4470A"/>
    <w:rsid w:val="00E572D4"/>
    <w:rsid w:val="00E63CEC"/>
    <w:rsid w:val="00E67071"/>
    <w:rsid w:val="00E76050"/>
    <w:rsid w:val="00E85786"/>
    <w:rsid w:val="00E87BB3"/>
    <w:rsid w:val="00E9137A"/>
    <w:rsid w:val="00E934BD"/>
    <w:rsid w:val="00E9544A"/>
    <w:rsid w:val="00EA6158"/>
    <w:rsid w:val="00EB14A4"/>
    <w:rsid w:val="00EB6ADB"/>
    <w:rsid w:val="00EC69D3"/>
    <w:rsid w:val="00EE1595"/>
    <w:rsid w:val="00EE407E"/>
    <w:rsid w:val="00EE5804"/>
    <w:rsid w:val="00EE5F50"/>
    <w:rsid w:val="00F0336A"/>
    <w:rsid w:val="00F03F99"/>
    <w:rsid w:val="00F067BE"/>
    <w:rsid w:val="00F10E4A"/>
    <w:rsid w:val="00F23142"/>
    <w:rsid w:val="00F23470"/>
    <w:rsid w:val="00F26BFB"/>
    <w:rsid w:val="00F33284"/>
    <w:rsid w:val="00F63C01"/>
    <w:rsid w:val="00F67375"/>
    <w:rsid w:val="00F74850"/>
    <w:rsid w:val="00F85785"/>
    <w:rsid w:val="00FA5B23"/>
    <w:rsid w:val="00FB2B3D"/>
    <w:rsid w:val="00FB43CE"/>
    <w:rsid w:val="00FB4CA2"/>
    <w:rsid w:val="00FD38E9"/>
    <w:rsid w:val="00FD58B8"/>
    <w:rsid w:val="00FE0D79"/>
    <w:rsid w:val="00FE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38C9E"/>
  <w15:chartTrackingRefBased/>
  <w15:docId w15:val="{FA49F114-E943-0E45-B163-1EC5EDA2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45D3"/>
    <w:rPr>
      <w:rFonts w:ascii="Times New Roman" w:eastAsia="Times New Roman" w:hAnsi="Times New Roman" w:cs="Angsana New"/>
      <w:kern w:val="0"/>
      <w:sz w:val="24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4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45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45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45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45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unhideWhenUsed/>
    <w:qFormat/>
    <w:rsid w:val="00E445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45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45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445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445D3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445D3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445D3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rsid w:val="00E445D3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445D3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445D3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E445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445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445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445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445D3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E445D3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E445D3"/>
    <w:pPr>
      <w:ind w:left="720"/>
      <w:contextualSpacing/>
    </w:pPr>
    <w:rPr>
      <w:szCs w:val="40"/>
    </w:rPr>
  </w:style>
  <w:style w:type="character" w:styleId="aa">
    <w:name w:val="Intense Emphasis"/>
    <w:basedOn w:val="a0"/>
    <w:uiPriority w:val="21"/>
    <w:qFormat/>
    <w:rsid w:val="00E445D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4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445D3"/>
    <w:rPr>
      <w:rFonts w:cs="Angsana New"/>
      <w:i/>
      <w:iCs/>
      <w:color w:val="0F4761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E445D3"/>
    <w:rPr>
      <w:b/>
      <w:bCs/>
      <w:smallCaps/>
      <w:color w:val="0F4761" w:themeColor="accent1" w:themeShade="BF"/>
      <w:spacing w:val="5"/>
    </w:rPr>
  </w:style>
  <w:style w:type="paragraph" w:styleId="ae">
    <w:name w:val="No Spacing"/>
    <w:uiPriority w:val="1"/>
    <w:qFormat/>
    <w:rsid w:val="00E445D3"/>
    <w:rPr>
      <w:rFonts w:cs="Angsana New"/>
      <w:szCs w:val="40"/>
    </w:rPr>
  </w:style>
  <w:style w:type="paragraph" w:styleId="af">
    <w:name w:val="header"/>
    <w:basedOn w:val="a"/>
    <w:link w:val="af0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af0">
    <w:name w:val="หัวกระดาษ อักขระ"/>
    <w:basedOn w:val="a0"/>
    <w:link w:val="af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paragraph" w:styleId="af1">
    <w:name w:val="footer"/>
    <w:basedOn w:val="a"/>
    <w:link w:val="af2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af2">
    <w:name w:val="ท้ายกระดาษ อักขระ"/>
    <w:basedOn w:val="a0"/>
    <w:link w:val="af1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table" w:styleId="af3">
    <w:name w:val="Table Grid"/>
    <w:basedOn w:val="a1"/>
    <w:uiPriority w:val="39"/>
    <w:rsid w:val="0060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32069A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qFormat/>
    <w:rsid w:val="001C302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character" w:styleId="af4">
    <w:name w:val="Strong"/>
    <w:basedOn w:val="a0"/>
    <w:uiPriority w:val="22"/>
    <w:qFormat/>
    <w:rsid w:val="004B3599"/>
    <w:rPr>
      <w:b/>
      <w:bCs/>
    </w:rPr>
  </w:style>
  <w:style w:type="table" w:styleId="21">
    <w:name w:val="Plain Table 2"/>
    <w:basedOn w:val="a1"/>
    <w:uiPriority w:val="42"/>
    <w:rsid w:val="004B3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f5">
    <w:name w:val="Hyperlink"/>
    <w:basedOn w:val="a0"/>
    <w:uiPriority w:val="99"/>
    <w:unhideWhenUsed/>
    <w:rsid w:val="002077FE"/>
    <w:rPr>
      <w:color w:val="467886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2077FE"/>
    <w:rPr>
      <w:color w:val="605E5C"/>
      <w:shd w:val="clear" w:color="auto" w:fill="E1DFDD"/>
    </w:rPr>
  </w:style>
  <w:style w:type="paragraph" w:styleId="af7">
    <w:name w:val="Normal (Web)"/>
    <w:basedOn w:val="a"/>
    <w:uiPriority w:val="99"/>
    <w:semiHidden/>
    <w:unhideWhenUsed/>
    <w:rsid w:val="002077FE"/>
    <w:rPr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4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ssrudlp.ssru.ac.th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05BE4D-9ADA-9742-A8FE-36560565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21</Pages>
  <Words>3183</Words>
  <Characters>18144</Characters>
  <Application>Microsoft Office Word</Application>
  <DocSecurity>0</DocSecurity>
  <Lines>151</Lines>
  <Paragraphs>42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Nutthapat Kaewrattanapat</dc:creator>
  <cp:keywords/>
  <dc:description/>
  <cp:lastModifiedBy>Admin</cp:lastModifiedBy>
  <cp:revision>6</cp:revision>
  <cp:lastPrinted>2025-02-05T23:37:00Z</cp:lastPrinted>
  <dcterms:created xsi:type="dcterms:W3CDTF">2025-07-13T06:13:00Z</dcterms:created>
  <dcterms:modified xsi:type="dcterms:W3CDTF">2025-07-17T05:57:00Z</dcterms:modified>
</cp:coreProperties>
</file>