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1A" w:rsidRPr="00200DFB" w:rsidRDefault="00200DFB">
      <w:pPr>
        <w:pStyle w:val="Title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00DFB"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  <w:t xml:space="preserve">บทที่ </w:t>
      </w:r>
      <w:r w:rsidRPr="00200DFB">
        <w:rPr>
          <w:rFonts w:ascii="TH Sarabun New" w:hAnsi="TH Sarabun New" w:cs="TH Sarabun New"/>
          <w:b/>
          <w:bCs/>
          <w:sz w:val="40"/>
          <w:szCs w:val="40"/>
        </w:rPr>
        <w:t xml:space="preserve">1 </w:t>
      </w:r>
      <w:r w:rsidRPr="00200DFB"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  <w:t>สถาปัตยกรรมเครือข่ายการสื่อสาร</w:t>
      </w:r>
      <w:r w:rsidRPr="00200DFB">
        <w:rPr>
          <w:rFonts w:ascii="TH Sarabun New" w:hAnsi="TH Sarabun New" w:cs="TH Sarabun New"/>
          <w:b/>
          <w:bCs/>
          <w:sz w:val="40"/>
          <w:szCs w:val="40"/>
        </w:rPr>
        <w:br/>
        <w:t>Communication Network Architecture</w:t>
      </w:r>
    </w:p>
    <w:p w:rsidR="0087461A" w:rsidRPr="00200DFB" w:rsidRDefault="00200DFB">
      <w:pPr>
        <w:jc w:val="center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เอกสารประกอบการสอนระดับปริญญาตรี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Undergraduate Lecture Notes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1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บทนำ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Introduction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เครือข่ายคอมพิวเตอร์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Computer Networks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เป็นโครงสร้างพื้นฐานสำคัญของโลกดิจิทัลในปัจจุบัน 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ไม่ว่าจะเป็นการใช้งานอินเทอร์เน็ต การสื่อสารผ่านโทรศัพท์มือถือ การสตรีมวิดีโอ หรือระบบ </w:t>
      </w:r>
      <w:r w:rsidRPr="00200DFB">
        <w:rPr>
          <w:rFonts w:ascii="TH Sarabun New" w:hAnsi="TH Sarabun New" w:cs="TH Sarabun New"/>
          <w:sz w:val="32"/>
          <w:szCs w:val="32"/>
        </w:rPr>
        <w:t xml:space="preserve">Internet of Things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IoT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ล้วนต้องอาศัยระบบเครือข่ายเพื่อเชื่อมต่ออุปกรณ์ต่าง ๆ เข้าด้วยกัน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สถาปัตยกรรมเครือข่ายการสื่อสาร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Communication Net</w:t>
      </w:r>
      <w:bookmarkStart w:id="0" w:name="_GoBack"/>
      <w:bookmarkEnd w:id="0"/>
      <w:r w:rsidRPr="00200DFB">
        <w:rPr>
          <w:rFonts w:ascii="TH Sarabun New" w:hAnsi="TH Sarabun New" w:cs="TH Sarabun New"/>
          <w:sz w:val="32"/>
          <w:szCs w:val="32"/>
        </w:rPr>
        <w:t>work Architecture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เป็นกรอบ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แนวคิดที่ใช้ในการออกแบบระบบเครือข่าย โดยกำหนดวิธีการแบ่งหน้าที่การทำงานของระบบสื่อสารออกเป็นส่วนต่าง ๆ 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เพื่อให้สามารถพัฒนา ทดสอบ และบำรุงรักษาระบบได้ง่าย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แนวคิดสำคัญของสถาปัตยกรรมเครือข่ายคือ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“</w:t>
      </w:r>
      <w:r w:rsidRPr="00200DFB">
        <w:rPr>
          <w:rFonts w:ascii="TH Sarabun New" w:hAnsi="TH Sarabun New" w:cs="TH Sarabun New"/>
          <w:sz w:val="32"/>
          <w:szCs w:val="32"/>
        </w:rPr>
        <w:t>Layered Architecture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”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หรือการแบ่งระบบออกเป็นชั้น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Layer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แต่ล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ะชั้นมีหน้าที่เฉพาะและติดต่อกับชั้นข้างเคียงผ่านอินเทอร์เฟซที่กำหนดไว้อย่างชัดเจน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2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แนวคิดการแบ่งชั้นโปรโตคอล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Protocol Layering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ระบบเครือข่ายมีความซับซ้อนสูง เพราะต้องจัดการกับกระบวนการจำนวนมาก เช่น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การกำหนดแอดเดรส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Addressing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การกำหนดเส้นทาง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Rout</w:t>
      </w:r>
      <w:r w:rsidRPr="00200DFB">
        <w:rPr>
          <w:rFonts w:ascii="TH Sarabun New" w:hAnsi="TH Sarabun New" w:cs="TH Sarabun New"/>
          <w:sz w:val="32"/>
          <w:szCs w:val="32"/>
        </w:rPr>
        <w:t>ing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การตรวจสอบข้อผิดพลาด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Error Detection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การควบคุมการไหลของข้อมูล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Flow Control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การรักษาความปลอดภัยของข้อมูล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Security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หากระบบทั้งหมดถูกออกแบบให้ทำงานรวมกันในหน่วยเดียวจะทำให้ระบบมีความซับซ้อนสูงมาก 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ดังนั้นจึงมีการใช้แนวคิดการแบ่งชั้นโปรโตคอลเพ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ื่อจัดโครงสร้างของระบบ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ข้อดีของ </w:t>
      </w:r>
      <w:r w:rsidRPr="00200DFB">
        <w:rPr>
          <w:rFonts w:ascii="TH Sarabun New" w:hAnsi="TH Sarabun New" w:cs="TH Sarabun New"/>
          <w:sz w:val="32"/>
          <w:szCs w:val="32"/>
        </w:rPr>
        <w:t xml:space="preserve">Protocol Layering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ได้แก่</w:t>
      </w:r>
      <w:r w:rsidRPr="00200DFB">
        <w:rPr>
          <w:rFonts w:ascii="TH Sarabun New" w:hAnsi="TH Sarabun New" w:cs="TH Sarabun New"/>
          <w:sz w:val="32"/>
          <w:szCs w:val="32"/>
        </w:rPr>
        <w:br/>
        <w:t>1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ลดความซับซ้อนของระบบ</w:t>
      </w:r>
      <w:r w:rsidRPr="00200DFB">
        <w:rPr>
          <w:rFonts w:ascii="TH Sarabun New" w:hAnsi="TH Sarabun New" w:cs="TH Sarabun New"/>
          <w:sz w:val="32"/>
          <w:szCs w:val="32"/>
        </w:rPr>
        <w:br/>
        <w:t>2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สามารถพัฒนาแต่ละส่วนได้อย่างอิสระ</w:t>
      </w:r>
      <w:r w:rsidRPr="00200DFB">
        <w:rPr>
          <w:rFonts w:ascii="TH Sarabun New" w:hAnsi="TH Sarabun New" w:cs="TH Sarabun New"/>
          <w:sz w:val="32"/>
          <w:szCs w:val="32"/>
        </w:rPr>
        <w:br/>
        <w:t>3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ช่วยให้ระบบมีความยืดหยุ่น</w:t>
      </w:r>
      <w:r w:rsidRPr="00200DFB">
        <w:rPr>
          <w:rFonts w:ascii="TH Sarabun New" w:hAnsi="TH Sarabun New" w:cs="TH Sarabun New"/>
          <w:sz w:val="32"/>
          <w:szCs w:val="32"/>
        </w:rPr>
        <w:br/>
        <w:t>4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ทำให้การแก้ไขปัญหาทำได้ง่ายขึ้น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3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การเชื่อมต่อเชิงตรรกะ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Logical Connections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แม้ว่าการสื่อสารในเครือข่าย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จะเกิดขึ้นผ่านหลายชั้นของระบบ แต่ในเชิงตรรกะ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Logical View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จะดูเหมือนว่าชั้นเดียวกันของอุปกรณ์สองฝั่งกำลังสื่อสารกันโดยตรง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ตัวอย่างเช่น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Application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ของเครื่องต้นทาง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ดูเหมือนจะสื่อสารกับ </w:t>
      </w:r>
      <w:r w:rsidRPr="00200DFB">
        <w:rPr>
          <w:rFonts w:ascii="TH Sarabun New" w:hAnsi="TH Sarabun New" w:cs="TH Sarabun New"/>
          <w:sz w:val="32"/>
          <w:szCs w:val="32"/>
        </w:rPr>
        <w:t xml:space="preserve">Application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ของเครื่องปลายทางโดยตรง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แต่ในความเป็นจริง ข้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อมูลจะต้องผ่าน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Transport Layer </w:t>
      </w:r>
      <w:r w:rsidRPr="00200DF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00DFB">
        <w:rPr>
          <w:rFonts w:ascii="TH Sarabun New" w:hAnsi="TH Sarabun New" w:cs="TH Sarabun New"/>
          <w:sz w:val="32"/>
          <w:szCs w:val="32"/>
        </w:rPr>
        <w:t xml:space="preserve">Network Layer </w:t>
      </w:r>
      <w:r w:rsidRPr="00200DF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00DFB">
        <w:rPr>
          <w:rFonts w:ascii="TH Sarabun New" w:hAnsi="TH Sarabun New" w:cs="TH Sarabun New"/>
          <w:sz w:val="32"/>
          <w:szCs w:val="32"/>
        </w:rPr>
        <w:t xml:space="preserve">Data Link Layer </w:t>
      </w:r>
      <w:r w:rsidRPr="00200DF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00DFB">
        <w:rPr>
          <w:rFonts w:ascii="TH Sarabun New" w:hAnsi="TH Sarabun New" w:cs="TH Sarabun New"/>
          <w:sz w:val="32"/>
          <w:szCs w:val="32"/>
        </w:rPr>
        <w:t>Physical Layer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แนวคิดนี้เรียกว่า </w:t>
      </w:r>
      <w:r w:rsidRPr="00200DFB">
        <w:rPr>
          <w:rFonts w:ascii="TH Sarabun New" w:hAnsi="TH Sarabun New" w:cs="TH Sarabun New"/>
          <w:sz w:val="32"/>
          <w:szCs w:val="32"/>
        </w:rPr>
        <w:t>Logical Communication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4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</w:rPr>
        <w:t xml:space="preserve">Plaintext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200DFB">
        <w:rPr>
          <w:rFonts w:ascii="TH Sarabun New" w:hAnsi="TH Sarabun New" w:cs="TH Sarabun New"/>
          <w:sz w:val="32"/>
          <w:szCs w:val="32"/>
        </w:rPr>
        <w:t>Ciphertext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Plaintext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คือข้อมูลต้นฉบับที่สามารถอ่านเข้าใจได้โดยตรง เช่น ข้อความทั่วไป หรือไฟล์ข้อมูล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Ciphertext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คือข้อ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มูลที่ถูกเข้ารหัสแล้ว ทำให้ไม่สามารถอ่านเข้าใจได้โดยตรง 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จำเป็นต้องใช้กุญแจถอดรหัส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Decryption Key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ตัวอย่าง</w:t>
      </w:r>
      <w:r w:rsidRPr="00200DFB">
        <w:rPr>
          <w:rFonts w:ascii="TH Sarabun New" w:hAnsi="TH Sarabun New" w:cs="TH Sarabun New"/>
          <w:sz w:val="32"/>
          <w:szCs w:val="32"/>
        </w:rPr>
        <w:br/>
        <w:t>Plaintext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200DFB">
        <w:rPr>
          <w:rFonts w:ascii="TH Sarabun New" w:hAnsi="TH Sarabun New" w:cs="TH Sarabun New"/>
          <w:sz w:val="32"/>
          <w:szCs w:val="32"/>
        </w:rPr>
        <w:t>HELLO NETWORK</w:t>
      </w:r>
      <w:r w:rsidRPr="00200DFB">
        <w:rPr>
          <w:rFonts w:ascii="TH Sarabun New" w:hAnsi="TH Sarabun New" w:cs="TH Sarabun New"/>
          <w:sz w:val="32"/>
          <w:szCs w:val="32"/>
        </w:rPr>
        <w:br/>
        <w:t>Ciphertext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200DFB">
        <w:rPr>
          <w:rFonts w:ascii="TH Sarabun New" w:hAnsi="TH Sarabun New" w:cs="TH Sarabun New"/>
          <w:sz w:val="32"/>
          <w:szCs w:val="32"/>
        </w:rPr>
        <w:t>A7F92BC31E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การเข้ารหัสมีความสำคัญอย่างมากในเครือข่ายสมัยใหม่ เช่น</w:t>
      </w:r>
      <w:r w:rsidRPr="00200DFB">
        <w:rPr>
          <w:rFonts w:ascii="TH Sarabun New" w:hAnsi="TH Sarabun New" w:cs="TH Sarabun New"/>
          <w:sz w:val="32"/>
          <w:szCs w:val="32"/>
        </w:rPr>
        <w:br/>
        <w:t>HTTPS, VPN, SSL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200DFB">
        <w:rPr>
          <w:rFonts w:ascii="TH Sarabun New" w:hAnsi="TH Sarabun New" w:cs="TH Sarabun New"/>
          <w:sz w:val="32"/>
          <w:szCs w:val="32"/>
        </w:rPr>
        <w:t>TLS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5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แบบจำลอง </w:t>
      </w:r>
      <w:r w:rsidRPr="00200DFB">
        <w:rPr>
          <w:rFonts w:ascii="TH Sarabun New" w:hAnsi="TH Sarabun New" w:cs="TH Sarabun New"/>
          <w:sz w:val="32"/>
          <w:szCs w:val="32"/>
        </w:rPr>
        <w:t>TCP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200DFB">
        <w:rPr>
          <w:rFonts w:ascii="TH Sarabun New" w:hAnsi="TH Sarabun New" w:cs="TH Sarabun New"/>
          <w:sz w:val="32"/>
          <w:szCs w:val="32"/>
        </w:rPr>
        <w:t>IP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TCP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200DFB">
        <w:rPr>
          <w:rFonts w:ascii="TH Sarabun New" w:hAnsi="TH Sarabun New" w:cs="TH Sarabun New"/>
          <w:sz w:val="32"/>
          <w:szCs w:val="32"/>
        </w:rPr>
        <w:t>I</w:t>
      </w:r>
      <w:r w:rsidRPr="00200DFB">
        <w:rPr>
          <w:rFonts w:ascii="TH Sarabun New" w:hAnsi="TH Sarabun New" w:cs="TH Sarabun New"/>
          <w:sz w:val="32"/>
          <w:szCs w:val="32"/>
        </w:rPr>
        <w:t xml:space="preserve">P Protocol Suite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เป็นสถาปัตยกรรมเครือข่ายที่ใช้จริงบนอินเทอร์เน็ต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โครงสร้าง </w:t>
      </w:r>
      <w:r w:rsidRPr="00200DFB">
        <w:rPr>
          <w:rFonts w:ascii="TH Sarabun New" w:hAnsi="TH Sarabun New" w:cs="TH Sarabun New"/>
          <w:sz w:val="32"/>
          <w:szCs w:val="32"/>
        </w:rPr>
        <w:t>TCP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200DFB">
        <w:rPr>
          <w:rFonts w:ascii="TH Sarabun New" w:hAnsi="TH Sarabun New" w:cs="TH Sarabun New"/>
          <w:sz w:val="32"/>
          <w:szCs w:val="32"/>
        </w:rPr>
        <w:t xml:space="preserve">IP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แบ่งออกเป็น </w:t>
      </w:r>
      <w:r w:rsidRPr="00200DFB">
        <w:rPr>
          <w:rFonts w:ascii="TH Sarabun New" w:hAnsi="TH Sarabun New" w:cs="TH Sarabun New"/>
          <w:sz w:val="32"/>
          <w:szCs w:val="32"/>
        </w:rPr>
        <w:t xml:space="preserve">5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ชั้น ได้แก่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1 Application Layer</w:t>
      </w:r>
      <w:r w:rsidRPr="00200DFB">
        <w:rPr>
          <w:rFonts w:ascii="TH Sarabun New" w:hAnsi="TH Sarabun New" w:cs="TH Sarabun New"/>
          <w:sz w:val="32"/>
          <w:szCs w:val="32"/>
        </w:rPr>
        <w:br/>
        <w:t>2 Transport Layer</w:t>
      </w:r>
      <w:r w:rsidRPr="00200DFB">
        <w:rPr>
          <w:rFonts w:ascii="TH Sarabun New" w:hAnsi="TH Sarabun New" w:cs="TH Sarabun New"/>
          <w:sz w:val="32"/>
          <w:szCs w:val="32"/>
        </w:rPr>
        <w:br/>
        <w:t>3 Network Layer</w:t>
      </w:r>
      <w:r w:rsidRPr="00200DFB">
        <w:rPr>
          <w:rFonts w:ascii="TH Sarabun New" w:hAnsi="TH Sarabun New" w:cs="TH Sarabun New"/>
          <w:sz w:val="32"/>
          <w:szCs w:val="32"/>
        </w:rPr>
        <w:br/>
        <w:t>4 Data Link Layer</w:t>
      </w:r>
      <w:r w:rsidRPr="00200DFB">
        <w:rPr>
          <w:rFonts w:ascii="TH Sarabun New" w:hAnsi="TH Sarabun New" w:cs="TH Sarabun New"/>
          <w:sz w:val="32"/>
          <w:szCs w:val="32"/>
        </w:rPr>
        <w:br/>
        <w:t>5 Physical Layer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แต่ละชั้นมีหน้าที่เฉพาะและทำงานร่วมกันเพื่อให้ข้อมูลสามารถ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เดินทางจากผู้ส่งไปยังผู้รับได้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6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</w:rPr>
        <w:t>Physical Layer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Physical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เป็นชั้นล่างสุดของสถาปัตยกรรมเครือข่าย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หน้าที่หลักคือ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การส่งสัญญาณบิตผ่านสื่อกลาง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การกำหนดมาตรฐานทางไฟฟ้า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การกำหนดประเภทของสายสัญญาณ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ตัวอย่างสื่อกลาง ได้แก่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สายทองแดง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Copper Cable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ใยแก้วนำแสง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Fiber Optic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คลื่นวิทยุ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Wireless Radio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7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</w:rPr>
        <w:t>Data Link Layer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Data Link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ทำหน้าที่ควบคุมการสื่อสารระหว่างอุปกรณ์ในเครือข่ายเดียวกัน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หน้าที่สำคัญ ได้แก่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>Framing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>Error Detection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>Medium Access Control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โปรโตคอลที่เกี่ยวข้อง เช่น</w:t>
      </w:r>
      <w:r w:rsidRPr="00200DFB">
        <w:rPr>
          <w:rFonts w:ascii="TH Sarabun New" w:hAnsi="TH Sarabun New" w:cs="TH Sarabun New"/>
          <w:sz w:val="32"/>
          <w:szCs w:val="32"/>
        </w:rPr>
        <w:br/>
        <w:t>Etherne</w:t>
      </w:r>
      <w:r w:rsidRPr="00200DFB">
        <w:rPr>
          <w:rFonts w:ascii="TH Sarabun New" w:hAnsi="TH Sarabun New" w:cs="TH Sarabun New"/>
          <w:sz w:val="32"/>
          <w:szCs w:val="32"/>
        </w:rPr>
        <w:t>t</w:t>
      </w:r>
      <w:r w:rsidRPr="00200DFB">
        <w:rPr>
          <w:rFonts w:ascii="TH Sarabun New" w:hAnsi="TH Sarabun New" w:cs="TH Sarabun New"/>
          <w:sz w:val="32"/>
          <w:szCs w:val="32"/>
        </w:rPr>
        <w:br/>
        <w:t>Wi</w:t>
      </w:r>
      <w:r w:rsidRPr="00200DFB">
        <w:rPr>
          <w:rFonts w:ascii="Cambria Math" w:hAnsi="Cambria Math" w:cs="Cambria Math"/>
          <w:sz w:val="32"/>
          <w:szCs w:val="32"/>
        </w:rPr>
        <w:t>‑</w:t>
      </w:r>
      <w:r w:rsidRPr="00200DFB">
        <w:rPr>
          <w:rFonts w:ascii="TH Sarabun New" w:hAnsi="TH Sarabun New" w:cs="TH Sarabun New"/>
          <w:sz w:val="32"/>
          <w:szCs w:val="32"/>
        </w:rPr>
        <w:t xml:space="preserve">Fi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IEEE 802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200DFB">
        <w:rPr>
          <w:rFonts w:ascii="TH Sarabun New" w:hAnsi="TH Sarabun New" w:cs="TH Sarabun New"/>
          <w:sz w:val="32"/>
          <w:szCs w:val="32"/>
        </w:rPr>
        <w:t>11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8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</w:rPr>
        <w:t>Network Layer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Network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ทำหน้าที่กำหนดเส้นทางการส่งข้อมูลจากโฮสต์ต้นทางไปยังโฮสต์ปลายทาง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หน้าที่สำคัญ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 xml:space="preserve">Logical Addressing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IP Address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>Routing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>Packet Forwarding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ตัวอย่างโปรโตคอล ได้แก่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Internet Protocol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0DFB">
        <w:rPr>
          <w:rFonts w:ascii="TH Sarabun New" w:hAnsi="TH Sarabun New" w:cs="TH Sarabun New"/>
          <w:sz w:val="32"/>
          <w:szCs w:val="32"/>
        </w:rPr>
        <w:t>IP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200DFB">
        <w:rPr>
          <w:rFonts w:ascii="TH Sarabun New" w:hAnsi="TH Sarabun New" w:cs="TH Sarabun New"/>
          <w:sz w:val="32"/>
          <w:szCs w:val="32"/>
        </w:rPr>
        <w:br/>
        <w:t>ICMP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lastRenderedPageBreak/>
        <w:t>9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</w:rPr>
        <w:t>Transp</w:t>
      </w:r>
      <w:r w:rsidRPr="00200DFB">
        <w:rPr>
          <w:rFonts w:ascii="TH Sarabun New" w:hAnsi="TH Sarabun New" w:cs="TH Sarabun New"/>
          <w:sz w:val="32"/>
          <w:szCs w:val="32"/>
        </w:rPr>
        <w:t>ort Layer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Transport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ทำหน้าที่จัดการการสื่อสารระหว่างโปรเซสของเครื่องต้นทางและปลายทาง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บริการหลักของชั้นนี้ ได้แก่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>Segmentation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>Flow Control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>Error Control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0DFB">
        <w:rPr>
          <w:rFonts w:ascii="TH Sarabun New" w:hAnsi="TH Sarabun New" w:cs="TH Sarabun New"/>
          <w:sz w:val="32"/>
          <w:szCs w:val="32"/>
        </w:rPr>
        <w:t>Reliable Communication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โปรโตคอลหลัก ได้แก่</w:t>
      </w:r>
      <w:r w:rsidRPr="00200DFB">
        <w:rPr>
          <w:rFonts w:ascii="TH Sarabun New" w:hAnsi="TH Sarabun New" w:cs="TH Sarabun New"/>
          <w:sz w:val="32"/>
          <w:szCs w:val="32"/>
        </w:rPr>
        <w:br/>
        <w:t>TCP</w:t>
      </w:r>
      <w:r w:rsidRPr="00200DFB">
        <w:rPr>
          <w:rFonts w:ascii="TH Sarabun New" w:hAnsi="TH Sarabun New" w:cs="TH Sarabun New"/>
          <w:sz w:val="32"/>
          <w:szCs w:val="32"/>
        </w:rPr>
        <w:br/>
        <w:t>UDP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10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</w:rPr>
        <w:t>Application Layer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Application Laye</w:t>
      </w:r>
      <w:r w:rsidRPr="00200DFB">
        <w:rPr>
          <w:rFonts w:ascii="TH Sarabun New" w:hAnsi="TH Sarabun New" w:cs="TH Sarabun New"/>
          <w:sz w:val="32"/>
          <w:szCs w:val="32"/>
        </w:rPr>
        <w:t xml:space="preserve">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เป็นชั้นที่ผู้ใช้งานสามารถเข้าถึงได้โดยตรง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ตัวอย่างโปรโตคอล ได้แก่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HTTP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ใช้สำหรับเว็บ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FTP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ใช้สำหรับการโอนย้ายไฟล์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SMTP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ใช้สำหรับอีเมล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DNS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ใช้สำหรับแปลงชื่อโดเมน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11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แบบจำลอง </w:t>
      </w:r>
      <w:r w:rsidRPr="00200DFB">
        <w:rPr>
          <w:rFonts w:ascii="TH Sarabun New" w:hAnsi="TH Sarabun New" w:cs="TH Sarabun New"/>
          <w:sz w:val="32"/>
          <w:szCs w:val="32"/>
        </w:rPr>
        <w:t>OSI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OSI Model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เป็นแบบจำลองมาตรฐานที่พัฒนาโดย </w:t>
      </w:r>
      <w:r w:rsidRPr="00200DFB">
        <w:rPr>
          <w:rFonts w:ascii="TH Sarabun New" w:hAnsi="TH Sarabun New" w:cs="TH Sarabun New"/>
          <w:sz w:val="32"/>
          <w:szCs w:val="32"/>
        </w:rPr>
        <w:t>ISO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ประกอบด้วย </w:t>
      </w:r>
      <w:r w:rsidRPr="00200DFB">
        <w:rPr>
          <w:rFonts w:ascii="TH Sarabun New" w:hAnsi="TH Sarabun New" w:cs="TH Sarabun New"/>
          <w:sz w:val="32"/>
          <w:szCs w:val="32"/>
        </w:rPr>
        <w:t xml:space="preserve">7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ชั้น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ได้แก่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1 Application</w:t>
      </w:r>
      <w:r w:rsidRPr="00200DFB">
        <w:rPr>
          <w:rFonts w:ascii="TH Sarabun New" w:hAnsi="TH Sarabun New" w:cs="TH Sarabun New"/>
          <w:sz w:val="32"/>
          <w:szCs w:val="32"/>
        </w:rPr>
        <w:br/>
        <w:t>2 Presentation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</w:rPr>
        <w:lastRenderedPageBreak/>
        <w:t>3 Session</w:t>
      </w:r>
      <w:r w:rsidRPr="00200DFB">
        <w:rPr>
          <w:rFonts w:ascii="TH Sarabun New" w:hAnsi="TH Sarabun New" w:cs="TH Sarabun New"/>
          <w:sz w:val="32"/>
          <w:szCs w:val="32"/>
        </w:rPr>
        <w:br/>
        <w:t>4 Transport</w:t>
      </w:r>
      <w:r w:rsidRPr="00200DFB">
        <w:rPr>
          <w:rFonts w:ascii="TH Sarabun New" w:hAnsi="TH Sarabun New" w:cs="TH Sarabun New"/>
          <w:sz w:val="32"/>
          <w:szCs w:val="32"/>
        </w:rPr>
        <w:br/>
        <w:t>5 Network</w:t>
      </w:r>
      <w:r w:rsidRPr="00200DFB">
        <w:rPr>
          <w:rFonts w:ascii="TH Sarabun New" w:hAnsi="TH Sarabun New" w:cs="TH Sarabun New"/>
          <w:sz w:val="32"/>
          <w:szCs w:val="32"/>
        </w:rPr>
        <w:br/>
        <w:t>6 Data Link</w:t>
      </w:r>
      <w:r w:rsidRPr="00200DFB">
        <w:rPr>
          <w:rFonts w:ascii="TH Sarabun New" w:hAnsi="TH Sarabun New" w:cs="TH Sarabun New"/>
          <w:sz w:val="32"/>
          <w:szCs w:val="32"/>
        </w:rPr>
        <w:br/>
        <w:t>7 Physical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OSI Model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ใช้เพื่อการศึกษาและอธิบายโครงสร้างเครือข่าย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12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</w:rPr>
        <w:t xml:space="preserve">Encapsulation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200DFB">
        <w:rPr>
          <w:rFonts w:ascii="TH Sarabun New" w:hAnsi="TH Sarabun New" w:cs="TH Sarabun New"/>
          <w:sz w:val="32"/>
          <w:szCs w:val="32"/>
        </w:rPr>
        <w:t>Decapsulation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Encapsulation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คือกระบวนการที่ข้อมูลถูกห่อด้วย </w:t>
      </w:r>
      <w:r w:rsidRPr="00200DFB">
        <w:rPr>
          <w:rFonts w:ascii="TH Sarabun New" w:hAnsi="TH Sarabun New" w:cs="TH Sarabun New"/>
          <w:sz w:val="32"/>
          <w:szCs w:val="32"/>
        </w:rPr>
        <w:t xml:space="preserve">header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ของแต่ละโปรโตคอลเมื่อส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่งผ่านแต่ละชั้น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Application Data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00DFB">
        <w:rPr>
          <w:rFonts w:ascii="TH Sarabun New" w:hAnsi="TH Sarabun New" w:cs="TH Sarabun New"/>
          <w:sz w:val="32"/>
          <w:szCs w:val="32"/>
        </w:rPr>
        <w:t>TCP Segment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00DFB">
        <w:rPr>
          <w:rFonts w:ascii="TH Sarabun New" w:hAnsi="TH Sarabun New" w:cs="TH Sarabun New"/>
          <w:sz w:val="32"/>
          <w:szCs w:val="32"/>
        </w:rPr>
        <w:t>IP Packet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00DFB">
        <w:rPr>
          <w:rFonts w:ascii="TH Sarabun New" w:hAnsi="TH Sarabun New" w:cs="TH Sarabun New"/>
          <w:sz w:val="32"/>
          <w:szCs w:val="32"/>
        </w:rPr>
        <w:t>Frame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00DFB">
        <w:rPr>
          <w:rFonts w:ascii="TH Sarabun New" w:hAnsi="TH Sarabun New" w:cs="TH Sarabun New"/>
          <w:sz w:val="32"/>
          <w:szCs w:val="32"/>
        </w:rPr>
        <w:t>Bits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เมื่อข้อมูลถึงปลายทาง จะเกิดกระบวนการ </w:t>
      </w:r>
      <w:r w:rsidRPr="00200DFB">
        <w:rPr>
          <w:rFonts w:ascii="TH Sarabun New" w:hAnsi="TH Sarabun New" w:cs="TH Sarabun New"/>
          <w:sz w:val="32"/>
          <w:szCs w:val="32"/>
        </w:rPr>
        <w:t>Decapsulation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13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หน่วยข้อมูลของแต่ละชั้น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Application </w:t>
      </w:r>
      <w:proofErr w:type="gramStart"/>
      <w:r w:rsidRPr="00200DFB">
        <w:rPr>
          <w:rFonts w:ascii="TH Sarabun New" w:hAnsi="TH Sarabun New" w:cs="TH Sarabun New"/>
          <w:sz w:val="32"/>
          <w:szCs w:val="32"/>
        </w:rPr>
        <w:t xml:space="preserve">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proofErr w:type="gramEnd"/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00DFB">
        <w:rPr>
          <w:rFonts w:ascii="TH Sarabun New" w:hAnsi="TH Sarabun New" w:cs="TH Sarabun New"/>
          <w:sz w:val="32"/>
          <w:szCs w:val="32"/>
        </w:rPr>
        <w:t>Message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Transport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200DFB">
        <w:rPr>
          <w:rFonts w:ascii="TH Sarabun New" w:hAnsi="TH Sarabun New" w:cs="TH Sarabun New"/>
          <w:sz w:val="32"/>
          <w:szCs w:val="32"/>
        </w:rPr>
        <w:t>Segment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Network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200DFB">
        <w:rPr>
          <w:rFonts w:ascii="TH Sarabun New" w:hAnsi="TH Sarabun New" w:cs="TH Sarabun New"/>
          <w:sz w:val="32"/>
          <w:szCs w:val="32"/>
        </w:rPr>
        <w:t>Packet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Data Link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200DFB">
        <w:rPr>
          <w:rFonts w:ascii="TH Sarabun New" w:hAnsi="TH Sarabun New" w:cs="TH Sarabun New"/>
          <w:sz w:val="32"/>
          <w:szCs w:val="32"/>
        </w:rPr>
        <w:t>Frame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</w:rPr>
        <w:t xml:space="preserve">Physical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200DFB">
        <w:rPr>
          <w:rFonts w:ascii="TH Sarabun New" w:hAnsi="TH Sarabun New" w:cs="TH Sarabun New"/>
          <w:sz w:val="32"/>
          <w:szCs w:val="32"/>
        </w:rPr>
        <w:t>Bit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14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กรณีศึกษา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การเปิดเว็บไซต์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เมื่อผู้ใช้พิมพ์ </w:t>
      </w:r>
      <w:r w:rsidRPr="00200DFB">
        <w:rPr>
          <w:rFonts w:ascii="TH Sarabun New" w:hAnsi="TH Sarabun New" w:cs="TH Sarabun New"/>
          <w:sz w:val="32"/>
          <w:szCs w:val="32"/>
        </w:rPr>
        <w:t xml:space="preserve">URL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 </w:t>
      </w:r>
      <w:r w:rsidRPr="00200DFB">
        <w:rPr>
          <w:rFonts w:ascii="TH Sarabun New" w:hAnsi="TH Sarabun New" w:cs="TH Sarabun New"/>
          <w:sz w:val="32"/>
          <w:szCs w:val="32"/>
        </w:rPr>
        <w:t>Web Browser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lastRenderedPageBreak/>
        <w:t xml:space="preserve">1 Browser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ส่ง </w:t>
      </w:r>
      <w:r w:rsidRPr="00200DFB">
        <w:rPr>
          <w:rFonts w:ascii="TH Sarabun New" w:hAnsi="TH Sarabun New" w:cs="TH Sarabun New"/>
          <w:sz w:val="32"/>
          <w:szCs w:val="32"/>
        </w:rPr>
        <w:t>HTTP Request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2 TCP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สร้าง </w:t>
      </w:r>
      <w:r w:rsidRPr="00200DFB">
        <w:rPr>
          <w:rFonts w:ascii="TH Sarabun New" w:hAnsi="TH Sarabun New" w:cs="TH Sarabun New"/>
          <w:sz w:val="32"/>
          <w:szCs w:val="32"/>
        </w:rPr>
        <w:t>Segment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3 IP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สร้าง </w:t>
      </w:r>
      <w:r w:rsidRPr="00200DFB">
        <w:rPr>
          <w:rFonts w:ascii="TH Sarabun New" w:hAnsi="TH Sarabun New" w:cs="TH Sarabun New"/>
          <w:sz w:val="32"/>
          <w:szCs w:val="32"/>
        </w:rPr>
        <w:t>Packet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4 Ethernet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สร้าง </w:t>
      </w:r>
      <w:r w:rsidRPr="00200DFB">
        <w:rPr>
          <w:rFonts w:ascii="TH Sarabun New" w:hAnsi="TH Sarabun New" w:cs="TH Sarabun New"/>
          <w:sz w:val="32"/>
          <w:szCs w:val="32"/>
        </w:rPr>
        <w:t>Frame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5 Physical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ส่ง </w:t>
      </w:r>
      <w:r w:rsidRPr="00200DFB">
        <w:rPr>
          <w:rFonts w:ascii="TH Sarabun New" w:hAnsi="TH Sarabun New" w:cs="TH Sarabun New"/>
          <w:sz w:val="32"/>
          <w:szCs w:val="32"/>
        </w:rPr>
        <w:t xml:space="preserve">Bit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ผ่านสายสัญญาณ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Router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ในอินเทอร์เน็ตจะทำหน้าที่กำหนดเส้น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ทางจนข้อมูลถึง </w:t>
      </w:r>
      <w:r w:rsidRPr="00200DFB">
        <w:rPr>
          <w:rFonts w:ascii="TH Sarabun New" w:hAnsi="TH Sarabun New" w:cs="TH Sarabun New"/>
          <w:sz w:val="32"/>
          <w:szCs w:val="32"/>
        </w:rPr>
        <w:t>Web Server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>15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สรุป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สถาปัตยกรรมเครือข่ายการสื่อสารเป็นโครงสร้างพื้นฐานของระบบอินเทอร์เน็ต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แนวคิดสำคัญ ได้แก่</w:t>
      </w:r>
      <w:r w:rsidRPr="00200DFB">
        <w:rPr>
          <w:rFonts w:ascii="TH Sarabun New" w:hAnsi="TH Sarabun New" w:cs="TH Sarabun New"/>
          <w:sz w:val="32"/>
          <w:szCs w:val="32"/>
        </w:rPr>
        <w:br/>
        <w:t>Protocol Layering</w:t>
      </w:r>
      <w:r w:rsidRPr="00200DFB">
        <w:rPr>
          <w:rFonts w:ascii="TH Sarabun New" w:hAnsi="TH Sarabun New" w:cs="TH Sarabun New"/>
          <w:sz w:val="32"/>
          <w:szCs w:val="32"/>
        </w:rPr>
        <w:br/>
        <w:t>TCP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200DFB">
        <w:rPr>
          <w:rFonts w:ascii="TH Sarabun New" w:hAnsi="TH Sarabun New" w:cs="TH Sarabun New"/>
          <w:sz w:val="32"/>
          <w:szCs w:val="32"/>
        </w:rPr>
        <w:t>IP Architecture</w:t>
      </w:r>
      <w:r w:rsidRPr="00200DFB">
        <w:rPr>
          <w:rFonts w:ascii="TH Sarabun New" w:hAnsi="TH Sarabun New" w:cs="TH Sarabun New"/>
          <w:sz w:val="32"/>
          <w:szCs w:val="32"/>
        </w:rPr>
        <w:br/>
        <w:t>OSI Model</w:t>
      </w:r>
      <w:r w:rsidRPr="00200DFB">
        <w:rPr>
          <w:rFonts w:ascii="TH Sarabun New" w:hAnsi="TH Sarabun New" w:cs="TH Sarabun New"/>
          <w:sz w:val="32"/>
          <w:szCs w:val="32"/>
        </w:rPr>
        <w:br/>
        <w:t>Encapsulation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การเข้าใจโครงสร้างเหล่านี้เป็นพื้นฐานสำคัญสำหรับการศึกษาวิชาระบบเครือข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่ายคอมพิวเตอร์</w:t>
      </w:r>
    </w:p>
    <w:p w:rsidR="0087461A" w:rsidRPr="00200DFB" w:rsidRDefault="00200DF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แบบฝึกหัดท้ายบท</w:t>
      </w:r>
    </w:p>
    <w:p w:rsidR="0087461A" w:rsidRPr="00200DFB" w:rsidRDefault="00200DFB">
      <w:pPr>
        <w:rPr>
          <w:rFonts w:ascii="TH Sarabun New" w:hAnsi="TH Sarabun New" w:cs="TH Sarabun New"/>
          <w:sz w:val="32"/>
          <w:szCs w:val="32"/>
        </w:rPr>
      </w:pPr>
      <w:r w:rsidRPr="00200DFB">
        <w:rPr>
          <w:rFonts w:ascii="TH Sarabun New" w:hAnsi="TH Sarabun New" w:cs="TH Sarabun New"/>
          <w:sz w:val="32"/>
          <w:szCs w:val="32"/>
        </w:rPr>
        <w:t xml:space="preserve">1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อธิบายแนวคิด </w:t>
      </w:r>
      <w:r w:rsidRPr="00200DFB">
        <w:rPr>
          <w:rFonts w:ascii="TH Sarabun New" w:hAnsi="TH Sarabun New" w:cs="TH Sarabun New"/>
          <w:sz w:val="32"/>
          <w:szCs w:val="32"/>
        </w:rPr>
        <w:t>Protocol Layering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2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เปรียบเทียบ </w:t>
      </w:r>
      <w:r w:rsidRPr="00200DFB">
        <w:rPr>
          <w:rFonts w:ascii="TH Sarabun New" w:hAnsi="TH Sarabun New" w:cs="TH Sarabun New"/>
          <w:sz w:val="32"/>
          <w:szCs w:val="32"/>
        </w:rPr>
        <w:t xml:space="preserve">OSI Model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กับ </w:t>
      </w:r>
      <w:r w:rsidRPr="00200DFB">
        <w:rPr>
          <w:rFonts w:ascii="TH Sarabun New" w:hAnsi="TH Sarabun New" w:cs="TH Sarabun New"/>
          <w:sz w:val="32"/>
          <w:szCs w:val="32"/>
        </w:rPr>
        <w:t>TCP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200DFB">
        <w:rPr>
          <w:rFonts w:ascii="TH Sarabun New" w:hAnsi="TH Sarabun New" w:cs="TH Sarabun New"/>
          <w:sz w:val="32"/>
          <w:szCs w:val="32"/>
        </w:rPr>
        <w:t>IP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3 Physical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ทำหน้าที่อะไร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4 Network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มีหน้าที่อะไร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5 Encapsulation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6 Logical Connection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7 Plaintext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กับ </w:t>
      </w:r>
      <w:r w:rsidRPr="00200DFB">
        <w:rPr>
          <w:rFonts w:ascii="TH Sarabun New" w:hAnsi="TH Sarabun New" w:cs="TH Sarabun New"/>
          <w:sz w:val="32"/>
          <w:szCs w:val="32"/>
        </w:rPr>
        <w:t xml:space="preserve">Ciphertext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ต่างกันอย่างไร</w:t>
      </w:r>
      <w:r w:rsidRPr="00200DFB">
        <w:rPr>
          <w:rFonts w:ascii="TH Sarabun New" w:hAnsi="TH Sarabun New" w:cs="TH Sarabun New"/>
          <w:sz w:val="32"/>
          <w:szCs w:val="32"/>
        </w:rPr>
        <w:br/>
        <w:t>8</w:t>
      </w:r>
      <w:r w:rsidRPr="00200DFB">
        <w:rPr>
          <w:rFonts w:ascii="TH Sarabun New" w:hAnsi="TH Sarabun New" w:cs="TH Sarabun New"/>
          <w:sz w:val="32"/>
          <w:szCs w:val="32"/>
        </w:rPr>
        <w:t xml:space="preserve"> Application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มีโปรโตคอลอะไรบ้าง</w:t>
      </w:r>
      <w:r w:rsidRPr="00200DFB">
        <w:rPr>
          <w:rFonts w:ascii="TH Sarabun New" w:hAnsi="TH Sarabun New" w:cs="TH Sarabun New"/>
          <w:sz w:val="32"/>
          <w:szCs w:val="32"/>
        </w:rPr>
        <w:br/>
      </w:r>
      <w:r w:rsidRPr="00200DFB">
        <w:rPr>
          <w:rFonts w:ascii="TH Sarabun New" w:hAnsi="TH Sarabun New" w:cs="TH Sarabun New"/>
          <w:sz w:val="32"/>
          <w:szCs w:val="32"/>
        </w:rPr>
        <w:lastRenderedPageBreak/>
        <w:t xml:space="preserve">9 Transport Layer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ทำหน้าที่อะไร</w:t>
      </w:r>
      <w:r w:rsidRPr="00200DFB">
        <w:rPr>
          <w:rFonts w:ascii="TH Sarabun New" w:hAnsi="TH Sarabun New" w:cs="TH Sarabun New"/>
          <w:sz w:val="32"/>
          <w:szCs w:val="32"/>
        </w:rPr>
        <w:br/>
        <w:t xml:space="preserve">10 </w:t>
      </w:r>
      <w:r w:rsidRPr="00200DFB">
        <w:rPr>
          <w:rFonts w:ascii="TH Sarabun New" w:hAnsi="TH Sarabun New" w:cs="TH Sarabun New"/>
          <w:sz w:val="32"/>
          <w:szCs w:val="32"/>
          <w:cs/>
          <w:lang w:bidi="th-TH"/>
        </w:rPr>
        <w:t>อธิบายขั้นตอนการเปิดเว็บไซต์ผ่านอินเทอร์เน็ต</w:t>
      </w:r>
    </w:p>
    <w:sectPr w:rsidR="0087461A" w:rsidRPr="00200D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0DFB"/>
    <w:rsid w:val="0029639D"/>
    <w:rsid w:val="00326F90"/>
    <w:rsid w:val="0087461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5B9C016-BA14-40EB-B1CB-CEF1F06A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4EB2E8-7B91-4188-8C4A-0F5302AE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2026-03-14T02:17:00Z</dcterms:modified>
  <cp:category/>
</cp:coreProperties>
</file>