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974B0" w14:textId="77777777" w:rsidR="00733E88" w:rsidRDefault="00E445D3" w:rsidP="00A736C0">
      <w:pPr>
        <w:jc w:val="center"/>
        <w:rPr>
          <w:rFonts w:ascii="TH SarabunPSK" w:eastAsia="BrowalliaNew-Bold" w:hAnsi="TH SarabunPSK" w:cs="TH SarabunPSK"/>
          <w:b/>
          <w:bCs/>
          <w:sz w:val="40"/>
          <w:szCs w:val="40"/>
        </w:rPr>
      </w:pPr>
      <w:r w:rsidRPr="006576D1">
        <w:rPr>
          <w:rFonts w:ascii="TH SarabunPSK" w:eastAsia="BrowalliaNew-Bold" w:hAnsi="TH SarabunPSK" w:cs="TH SarabunPSK" w:hint="cs"/>
          <w:b/>
          <w:bCs/>
          <w:sz w:val="40"/>
          <w:szCs w:val="40"/>
          <w:cs/>
        </w:rPr>
        <w:t>รายละเอียดของรายวิชา</w:t>
      </w:r>
      <w:r w:rsidR="004D7F97" w:rsidRPr="006576D1">
        <w:rPr>
          <w:rFonts w:ascii="TH SarabunPSK" w:eastAsia="BrowalliaNew-Bold" w:hAnsi="TH SarabunPSK" w:cs="TH SarabunPSK"/>
          <w:b/>
          <w:bCs/>
          <w:sz w:val="40"/>
          <w:szCs w:val="40"/>
          <w:cs/>
        </w:rPr>
        <w:t xml:space="preserve"> </w:t>
      </w:r>
    </w:p>
    <w:p w14:paraId="487728C0" w14:textId="3D0DCE19" w:rsidR="00733E88" w:rsidRDefault="004D7F97" w:rsidP="001874F0">
      <w:pPr>
        <w:jc w:val="center"/>
        <w:rPr>
          <w:rFonts w:ascii="TH SarabunPSK" w:hAnsi="TH SarabunPSK" w:cs="TH SarabunPSK"/>
          <w:b/>
          <w:bCs/>
          <w:sz w:val="32"/>
          <w:szCs w:val="32"/>
        </w:rPr>
      </w:pPr>
      <w:r w:rsidRPr="00733E88">
        <w:rPr>
          <w:rFonts w:ascii="TH SarabunPSK" w:hAnsi="TH SarabunPSK" w:cs="TH SarabunPSK"/>
          <w:b/>
          <w:bCs/>
          <w:sz w:val="32"/>
          <w:szCs w:val="32"/>
        </w:rPr>
        <w:t xml:space="preserve">Course Specification </w:t>
      </w:r>
      <w:r w:rsidRPr="00733E88">
        <w:rPr>
          <w:rFonts w:ascii="TH SarabunPSK" w:hAnsi="TH SarabunPSK" w:cs="TH SarabunPSK"/>
          <w:b/>
          <w:bCs/>
          <w:sz w:val="32"/>
          <w:szCs w:val="32"/>
          <w:cs/>
        </w:rPr>
        <w:t>(</w:t>
      </w:r>
      <w:r w:rsidRPr="00733E88">
        <w:rPr>
          <w:rFonts w:ascii="TH SarabunPSK" w:hAnsi="TH SarabunPSK" w:cs="TH SarabunPSK"/>
          <w:b/>
          <w:bCs/>
          <w:sz w:val="32"/>
          <w:szCs w:val="32"/>
        </w:rPr>
        <w:t>TQF3</w:t>
      </w:r>
      <w:r w:rsidRPr="00733E88">
        <w:rPr>
          <w:rFonts w:ascii="TH SarabunPSK" w:hAnsi="TH SarabunPSK" w:cs="TH SarabunPSK"/>
          <w:b/>
          <w:bCs/>
          <w:sz w:val="32"/>
          <w:szCs w:val="32"/>
          <w:cs/>
        </w:rPr>
        <w:t>/</w:t>
      </w:r>
      <w:r w:rsidRPr="00733E88">
        <w:rPr>
          <w:rFonts w:ascii="TH SarabunPSK" w:hAnsi="TH SarabunPSK" w:cs="TH SarabunPSK"/>
          <w:b/>
          <w:bCs/>
          <w:sz w:val="32"/>
          <w:szCs w:val="32"/>
        </w:rPr>
        <w:t>OBE3</w:t>
      </w:r>
      <w:r w:rsidRPr="00733E88">
        <w:rPr>
          <w:rFonts w:ascii="TH SarabunPSK" w:hAnsi="TH SarabunPSK" w:cs="TH SarabunPSK"/>
          <w:b/>
          <w:bCs/>
          <w:sz w:val="32"/>
          <w:szCs w:val="32"/>
          <w:cs/>
        </w:rPr>
        <w:t>)</w:t>
      </w:r>
    </w:p>
    <w:p w14:paraId="13EB5F6E" w14:textId="6D509BD5" w:rsidR="00B65BF6" w:rsidRPr="00733E88" w:rsidRDefault="00EE5804" w:rsidP="00B65BF6">
      <w:pPr>
        <w:jc w:val="center"/>
        <w:rPr>
          <w:rFonts w:ascii="TH SarabunPSK" w:hAnsi="TH SarabunPSK" w:cs="TH SarabunPSK"/>
          <w:b/>
          <w:bCs/>
          <w:sz w:val="32"/>
          <w:szCs w:val="32"/>
        </w:rPr>
      </w:pPr>
      <w:r w:rsidRPr="00733E88">
        <w:rPr>
          <w:rFonts w:ascii="TH SarabunPSK" w:hAnsi="TH SarabunPSK" w:cs="TH SarabunPSK" w:hint="cs"/>
          <w:b/>
          <w:bCs/>
          <w:sz w:val="32"/>
          <w:szCs w:val="32"/>
          <w:cs/>
        </w:rPr>
        <w:t xml:space="preserve">หมวดที่ </w:t>
      </w:r>
      <w:r w:rsidRPr="00733E88">
        <w:rPr>
          <w:rFonts w:ascii="TH SarabunPSK" w:hAnsi="TH SarabunPSK" w:cs="TH SarabunPSK" w:hint="cs"/>
          <w:b/>
          <w:bCs/>
          <w:sz w:val="32"/>
          <w:szCs w:val="32"/>
        </w:rPr>
        <w:t xml:space="preserve">1 </w:t>
      </w:r>
      <w:r w:rsidRPr="00733E88">
        <w:rPr>
          <w:rFonts w:ascii="TH SarabunPSK" w:hAnsi="TH SarabunPSK" w:cs="TH SarabunPSK" w:hint="cs"/>
          <w:b/>
          <w:bCs/>
          <w:sz w:val="32"/>
          <w:szCs w:val="32"/>
          <w:cs/>
        </w:rPr>
        <w:t>ข้อมูลทั่วไป</w:t>
      </w:r>
      <w:r w:rsidR="00B65BF6" w:rsidRPr="00733E88">
        <w:rPr>
          <w:rFonts w:ascii="TH SarabunPSK" w:hAnsi="TH SarabunPSK" w:cs="TH SarabunPSK"/>
          <w:b/>
          <w:bCs/>
          <w:sz w:val="32"/>
          <w:szCs w:val="32"/>
          <w:cs/>
        </w:rPr>
        <w:t xml:space="preserve"> </w:t>
      </w:r>
    </w:p>
    <w:p w14:paraId="0AA53582" w14:textId="0868A225" w:rsidR="00733E88" w:rsidRPr="00733E88" w:rsidRDefault="00B65BF6" w:rsidP="00733E88">
      <w:pPr>
        <w:jc w:val="center"/>
        <w:rPr>
          <w:rFonts w:ascii="TH SarabunPSK" w:eastAsia="BrowalliaNew-Bold" w:hAnsi="TH SarabunPSK" w:cs="TH SarabunPSK"/>
          <w:b/>
          <w:bCs/>
          <w:sz w:val="32"/>
          <w:szCs w:val="32"/>
          <w:cs/>
        </w:rPr>
      </w:pPr>
      <w:r w:rsidRPr="00733E88">
        <w:rPr>
          <w:rFonts w:ascii="TH SarabunPSK" w:eastAsia="BrowalliaNew-Bold" w:hAnsi="TH SarabunPSK" w:cs="TH SarabunPSK"/>
          <w:b/>
          <w:bCs/>
          <w:sz w:val="32"/>
          <w:szCs w:val="32"/>
        </w:rPr>
        <w:t>Section 1 General Information</w:t>
      </w:r>
    </w:p>
    <w:p w14:paraId="67217044"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1</w:t>
      </w:r>
      <w:r w:rsidRPr="00F66EE3">
        <w:rPr>
          <w:rFonts w:ascii="TH SarabunPSK" w:eastAsia="BrowalliaNew-Bold" w:hAnsi="TH SarabunPSK" w:cs="TH SarabunPSK" w:hint="cs"/>
          <w:b/>
          <w:bCs/>
          <w:sz w:val="32"/>
          <w:szCs w:val="32"/>
          <w:cs/>
        </w:rPr>
        <w:t>. รหัสและชื่อรายวิชา</w:t>
      </w:r>
    </w:p>
    <w:p w14:paraId="23765ECD" w14:textId="0D0963CA" w:rsidR="009B631A" w:rsidRDefault="00EE5804" w:rsidP="009B631A">
      <w:pPr>
        <w:rPr>
          <w:rFonts w:ascii="TH SarabunPSK" w:hAnsi="TH SarabunPSK" w:cs="TH SarabunPSK" w:hint="cs"/>
          <w:sz w:val="32"/>
          <w:szCs w:val="32"/>
        </w:rPr>
      </w:pPr>
      <w:r w:rsidRPr="00F66EE3">
        <w:rPr>
          <w:rFonts w:ascii="TH SarabunPSK" w:hAnsi="TH SarabunPSK" w:cs="TH SarabunPSK" w:hint="cs"/>
          <w:b/>
          <w:bCs/>
          <w:sz w:val="32"/>
          <w:szCs w:val="32"/>
          <w:cs/>
        </w:rPr>
        <w:t xml:space="preserve">   </w:t>
      </w:r>
      <w:r w:rsidR="009B631A">
        <w:rPr>
          <w:rFonts w:ascii="TH SarabunPSK" w:hAnsi="TH SarabunPSK" w:cs="TH SarabunPSK" w:hint="cs"/>
          <w:b/>
          <w:bCs/>
          <w:sz w:val="32"/>
          <w:szCs w:val="32"/>
          <w:cs/>
        </w:rPr>
        <w:t>ไทย</w:t>
      </w:r>
      <w:r w:rsidRPr="00F66EE3">
        <w:rPr>
          <w:rFonts w:ascii="TH SarabunPSK" w:hAnsi="TH SarabunPSK" w:cs="TH SarabunPSK" w:hint="cs"/>
          <w:b/>
          <w:bCs/>
          <w:sz w:val="32"/>
          <w:szCs w:val="32"/>
          <w:cs/>
        </w:rPr>
        <w:t xml:space="preserve"> </w:t>
      </w:r>
      <w:r w:rsidR="008C544A">
        <w:rPr>
          <w:rFonts w:ascii="TH SarabunPSK" w:hAnsi="TH SarabunPSK" w:cs="TH SarabunPSK"/>
          <w:b/>
          <w:bCs/>
          <w:sz w:val="32"/>
          <w:szCs w:val="32"/>
          <w:cs/>
        </w:rPr>
        <w:tab/>
      </w:r>
      <w:r w:rsidR="008C544A">
        <w:rPr>
          <w:rFonts w:ascii="TH SarabunPSK" w:hAnsi="TH SarabunPSK" w:cs="TH SarabunPSK"/>
          <w:b/>
          <w:bCs/>
          <w:sz w:val="32"/>
          <w:szCs w:val="32"/>
          <w:cs/>
        </w:rPr>
        <w:tab/>
      </w:r>
      <w:r w:rsidR="004A7C3F" w:rsidRPr="004A7C3F">
        <w:rPr>
          <w:rFonts w:ascii="TH SarabunPSK" w:hAnsi="TH SarabunPSK" w:cs="TH SarabunPSK"/>
          <w:sz w:val="32"/>
          <w:szCs w:val="32"/>
          <w:cs/>
        </w:rPr>
        <w:t>การ</w:t>
      </w:r>
      <w:r w:rsidR="00215437">
        <w:rPr>
          <w:rFonts w:ascii="TH SarabunPSK" w:hAnsi="TH SarabunPSK" w:cs="TH SarabunPSK" w:hint="cs"/>
          <w:sz w:val="32"/>
          <w:szCs w:val="32"/>
          <w:cs/>
        </w:rPr>
        <w:t>ตลาดดิจิทัล</w:t>
      </w:r>
      <w:r w:rsidR="0031326D">
        <w:rPr>
          <w:rFonts w:ascii="TH SarabunPSK" w:hAnsi="TH SarabunPSK" w:cs="TH SarabunPSK" w:hint="cs"/>
          <w:sz w:val="32"/>
          <w:szCs w:val="32"/>
          <w:cs/>
        </w:rPr>
        <w:t>ยุคดิจิทัล</w:t>
      </w:r>
    </w:p>
    <w:p w14:paraId="1ACEF172" w14:textId="6447AE83" w:rsidR="009B631A" w:rsidRPr="00F66EE3" w:rsidRDefault="009B631A" w:rsidP="009B631A">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b/>
          <w:bCs/>
          <w:sz w:val="32"/>
          <w:szCs w:val="32"/>
          <w:cs/>
        </w:rPr>
        <w:t>อังกฤษ</w:t>
      </w:r>
      <w:r w:rsidRPr="00F66EE3">
        <w:rPr>
          <w:rFonts w:ascii="TH SarabunPSK" w:hAnsi="TH SarabunPSK" w:cs="TH SarabunPSK" w:hint="cs"/>
          <w:b/>
          <w:bCs/>
          <w:sz w:val="32"/>
          <w:szCs w:val="32"/>
          <w:cs/>
        </w:rPr>
        <w:t xml:space="preserve"> </w:t>
      </w:r>
      <w:r w:rsidR="008C544A">
        <w:rPr>
          <w:rFonts w:ascii="TH SarabunPSK" w:hAnsi="TH SarabunPSK" w:cs="TH SarabunPSK"/>
          <w:b/>
          <w:bCs/>
          <w:sz w:val="32"/>
          <w:szCs w:val="32"/>
          <w:cs/>
        </w:rPr>
        <w:tab/>
      </w:r>
      <w:r w:rsidR="001711C3" w:rsidRPr="001711C3">
        <w:rPr>
          <w:rFonts w:ascii="TH SarabunPSK" w:hAnsi="TH SarabunPSK" w:cs="TH SarabunPSK"/>
          <w:sz w:val="32"/>
          <w:szCs w:val="32"/>
        </w:rPr>
        <w:t>Digital Marketi</w:t>
      </w:r>
      <w:r w:rsidR="0031326D">
        <w:rPr>
          <w:rFonts w:ascii="TH SarabunPSK" w:hAnsi="TH SarabunPSK" w:cs="TH SarabunPSK"/>
          <w:sz w:val="32"/>
          <w:szCs w:val="32"/>
        </w:rPr>
        <w:t>ng</w:t>
      </w:r>
    </w:p>
    <w:p w14:paraId="1AC44BF1"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2</w:t>
      </w:r>
      <w:r w:rsidRPr="00F66EE3">
        <w:rPr>
          <w:rFonts w:ascii="TH SarabunPSK" w:eastAsia="BrowalliaNew-Bold" w:hAnsi="TH SarabunPSK" w:cs="TH SarabunPSK" w:hint="cs"/>
          <w:b/>
          <w:bCs/>
          <w:sz w:val="32"/>
          <w:szCs w:val="32"/>
          <w:cs/>
        </w:rPr>
        <w:t>. จำนวนหน่วยกิต</w:t>
      </w:r>
    </w:p>
    <w:p w14:paraId="77A2199D" w14:textId="1832489F" w:rsidR="00EE5804" w:rsidRPr="00F66EE3" w:rsidRDefault="00EE5804" w:rsidP="00EE5804">
      <w:pPr>
        <w:rPr>
          <w:rFonts w:ascii="TH SarabunPSK" w:hAnsi="TH SarabunPSK" w:cs="TH SarabunPSK"/>
          <w:sz w:val="32"/>
          <w:szCs w:val="32"/>
          <w:cs/>
        </w:rPr>
      </w:pPr>
      <w:r w:rsidRPr="00F66EE3">
        <w:rPr>
          <w:rFonts w:ascii="TH SarabunPSK" w:hAnsi="TH SarabunPSK" w:cs="TH SarabunPSK" w:hint="cs"/>
          <w:b/>
          <w:bCs/>
          <w:sz w:val="32"/>
          <w:szCs w:val="32"/>
          <w:cs/>
        </w:rPr>
        <w:t xml:space="preserve">    </w:t>
      </w:r>
      <w:r w:rsidR="00A12968" w:rsidRPr="00A12968">
        <w:rPr>
          <w:rFonts w:ascii="TH SarabunPSK" w:hAnsi="TH SarabunPSK" w:cs="TH SarabunPSK"/>
          <w:b/>
          <w:bCs/>
          <w:sz w:val="32"/>
          <w:szCs w:val="32"/>
        </w:rPr>
        <w:t>3</w:t>
      </w:r>
      <w:r w:rsidR="00A12968" w:rsidRPr="00A12968">
        <w:rPr>
          <w:rFonts w:ascii="TH SarabunPSK" w:hAnsi="TH SarabunPSK" w:cs="TH SarabunPSK"/>
          <w:b/>
          <w:bCs/>
          <w:sz w:val="32"/>
          <w:szCs w:val="32"/>
          <w:cs/>
        </w:rPr>
        <w:t>(</w:t>
      </w:r>
      <w:r w:rsidR="00A12968" w:rsidRPr="00A12968">
        <w:rPr>
          <w:rFonts w:ascii="TH SarabunPSK" w:hAnsi="TH SarabunPSK" w:cs="TH SarabunPSK"/>
          <w:b/>
          <w:bCs/>
          <w:sz w:val="32"/>
          <w:szCs w:val="32"/>
        </w:rPr>
        <w:t>3</w:t>
      </w:r>
      <w:r w:rsidR="00A12968" w:rsidRPr="00A12968">
        <w:rPr>
          <w:rFonts w:ascii="TH SarabunPSK" w:hAnsi="TH SarabunPSK" w:cs="TH SarabunPSK"/>
          <w:b/>
          <w:bCs/>
          <w:sz w:val="32"/>
          <w:szCs w:val="32"/>
          <w:cs/>
        </w:rPr>
        <w:t>-</w:t>
      </w:r>
      <w:r w:rsidR="00A12968" w:rsidRPr="00A12968">
        <w:rPr>
          <w:rFonts w:ascii="TH SarabunPSK" w:hAnsi="TH SarabunPSK" w:cs="TH SarabunPSK"/>
          <w:b/>
          <w:bCs/>
          <w:sz w:val="32"/>
          <w:szCs w:val="32"/>
        </w:rPr>
        <w:t>0</w:t>
      </w:r>
      <w:r w:rsidR="00A12968" w:rsidRPr="00A12968">
        <w:rPr>
          <w:rFonts w:ascii="TH SarabunPSK" w:hAnsi="TH SarabunPSK" w:cs="TH SarabunPSK"/>
          <w:b/>
          <w:bCs/>
          <w:sz w:val="32"/>
          <w:szCs w:val="32"/>
          <w:cs/>
        </w:rPr>
        <w:t>-</w:t>
      </w:r>
      <w:r w:rsidR="00A12968" w:rsidRPr="00A12968">
        <w:rPr>
          <w:rFonts w:ascii="TH SarabunPSK" w:hAnsi="TH SarabunPSK" w:cs="TH SarabunPSK"/>
          <w:b/>
          <w:bCs/>
          <w:sz w:val="32"/>
          <w:szCs w:val="32"/>
        </w:rPr>
        <w:t>6</w:t>
      </w:r>
      <w:r w:rsidR="00A12968" w:rsidRPr="00A12968">
        <w:rPr>
          <w:rFonts w:ascii="TH SarabunPSK" w:hAnsi="TH SarabunPSK" w:cs="TH SarabunPSK"/>
          <w:b/>
          <w:bCs/>
          <w:sz w:val="32"/>
          <w:szCs w:val="32"/>
          <w:cs/>
        </w:rPr>
        <w:t xml:space="preserve">) </w:t>
      </w:r>
      <w:r w:rsidRPr="00F66EE3">
        <w:rPr>
          <w:rFonts w:ascii="TH SarabunPSK" w:hAnsi="TH SarabunPSK" w:cs="TH SarabunPSK" w:hint="cs"/>
          <w:sz w:val="32"/>
          <w:szCs w:val="32"/>
          <w:cs/>
        </w:rPr>
        <w:t>หน่วยกิต</w:t>
      </w:r>
    </w:p>
    <w:p w14:paraId="20BD9DAA" w14:textId="77777777" w:rsidR="00EE5804" w:rsidRPr="00F66EE3" w:rsidRDefault="00EE5804" w:rsidP="00EE5804">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3</w:t>
      </w:r>
      <w:r w:rsidRPr="00F66EE3">
        <w:rPr>
          <w:rFonts w:ascii="TH SarabunPSK" w:eastAsia="BrowalliaNew-Bold" w:hAnsi="TH SarabunPSK" w:cs="TH SarabunPSK" w:hint="cs"/>
          <w:b/>
          <w:bCs/>
          <w:sz w:val="32"/>
          <w:szCs w:val="32"/>
          <w:cs/>
        </w:rPr>
        <w:t xml:space="preserve">. </w:t>
      </w:r>
      <w:r>
        <w:rPr>
          <w:rFonts w:ascii="TH SarabunPSK" w:eastAsia="BrowalliaNew-Bold" w:hAnsi="TH SarabunPSK" w:cs="TH SarabunPSK" w:hint="cs"/>
          <w:b/>
          <w:bCs/>
          <w:sz w:val="32"/>
          <w:szCs w:val="32"/>
          <w:cs/>
        </w:rPr>
        <w:t>หมวดวิชา</w:t>
      </w:r>
    </w:p>
    <w:p w14:paraId="25563F60" w14:textId="1427541C" w:rsidR="00EE5804" w:rsidRPr="00F66EE3" w:rsidRDefault="00EE5804" w:rsidP="00EE5804">
      <w:pPr>
        <w:rPr>
          <w:rFonts w:ascii="TH SarabunPSK" w:hAnsi="TH SarabunPSK" w:cs="TH SarabunPSK"/>
          <w:sz w:val="32"/>
          <w:szCs w:val="32"/>
          <w:cs/>
        </w:rPr>
      </w:pPr>
      <w:r w:rsidRPr="00F66EE3">
        <w:rPr>
          <w:rFonts w:ascii="TH SarabunPSK" w:hAnsi="TH SarabunPSK" w:cs="TH SarabunPSK" w:hint="cs"/>
          <w:sz w:val="32"/>
          <w:szCs w:val="32"/>
          <w:cs/>
        </w:rPr>
        <w:t xml:space="preserve">    </w:t>
      </w:r>
      <w:r w:rsidR="00A12968">
        <w:rPr>
          <w:rFonts w:ascii="TH SarabunPSK" w:hAnsi="TH SarabunPSK" w:cs="TH SarabunPSK" w:hint="cs"/>
          <w:sz w:val="32"/>
          <w:szCs w:val="32"/>
          <w:cs/>
        </w:rPr>
        <w:t>บังคับ</w:t>
      </w:r>
    </w:p>
    <w:p w14:paraId="78CA1DB0"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4</w:t>
      </w:r>
      <w:r w:rsidRPr="00F66EE3">
        <w:rPr>
          <w:rFonts w:ascii="TH SarabunPSK" w:eastAsia="BrowalliaNew-Bold" w:hAnsi="TH SarabunPSK" w:cs="TH SarabunPSK" w:hint="cs"/>
          <w:b/>
          <w:bCs/>
          <w:sz w:val="32"/>
          <w:szCs w:val="32"/>
          <w:cs/>
        </w:rPr>
        <w:t>. อาจารย์ผู้รับผิดชอบรายวิชาและอาจารย์ผู้สอน</w:t>
      </w:r>
    </w:p>
    <w:p w14:paraId="7CE1E4A4" w14:textId="48AB16D0" w:rsidR="00EE5804" w:rsidRPr="0054398A" w:rsidRDefault="00EE5804" w:rsidP="00EE5804">
      <w:pPr>
        <w:rPr>
          <w:rFonts w:ascii="TH SarabunPSK" w:hAnsi="TH SarabunPSK" w:cs="TH SarabunPSK" w:hint="cs"/>
          <w:sz w:val="32"/>
          <w:szCs w:val="32"/>
          <w:cs/>
        </w:rPr>
      </w:pPr>
      <w:r w:rsidRPr="00F66EE3">
        <w:rPr>
          <w:rFonts w:ascii="TH SarabunPSK" w:hAnsi="TH SarabunPSK" w:cs="TH SarabunPSK" w:hint="cs"/>
          <w:sz w:val="32"/>
          <w:szCs w:val="32"/>
          <w:cs/>
        </w:rPr>
        <w:t xml:space="preserve">    </w:t>
      </w:r>
      <w:r w:rsidR="00467C5E" w:rsidRPr="00C94B69">
        <w:rPr>
          <w:rFonts w:ascii="TH SarabunPSK" w:eastAsia="BrowalliaNew-Bold" w:hAnsi="TH SarabunPSK" w:cs="TH SarabunPSK" w:hint="cs"/>
          <w:b/>
          <w:bCs/>
          <w:sz w:val="32"/>
          <w:szCs w:val="32"/>
          <w:cs/>
        </w:rPr>
        <w:t>อาจารย์ผู้รับผิดชอบรายวิชา</w:t>
      </w:r>
      <w:r w:rsidRPr="0054398A">
        <w:rPr>
          <w:rFonts w:ascii="TH SarabunPSK" w:hAnsi="TH SarabunPSK" w:cs="TH SarabunPSK" w:hint="cs"/>
          <w:sz w:val="32"/>
          <w:szCs w:val="32"/>
          <w:cs/>
        </w:rPr>
        <w:t xml:space="preserve"> </w:t>
      </w:r>
      <w:r w:rsidRPr="0054398A">
        <w:rPr>
          <w:rFonts w:ascii="TH SarabunPSK" w:hAnsi="TH SarabunPSK" w:cs="TH SarabunPSK"/>
          <w:sz w:val="32"/>
          <w:szCs w:val="32"/>
          <w:cs/>
        </w:rPr>
        <w:t>:</w:t>
      </w:r>
      <w:r w:rsidR="0031326D">
        <w:rPr>
          <w:rFonts w:ascii="TH SarabunPSK" w:hAnsi="TH SarabunPSK" w:cs="TH SarabunPSK"/>
          <w:sz w:val="32"/>
          <w:szCs w:val="32"/>
        </w:rPr>
        <w:t xml:space="preserve"> </w:t>
      </w:r>
      <w:r w:rsidR="0031326D">
        <w:rPr>
          <w:rFonts w:ascii="TH SarabunPSK" w:hAnsi="TH SarabunPSK" w:cs="TH SarabunPSK" w:hint="cs"/>
          <w:sz w:val="32"/>
          <w:szCs w:val="32"/>
          <w:cs/>
        </w:rPr>
        <w:t>อาจารย์อรพรรณ เดชา</w:t>
      </w:r>
    </w:p>
    <w:p w14:paraId="3514901F" w14:textId="7B32B99A" w:rsidR="0054398A" w:rsidRPr="0054398A" w:rsidRDefault="0054398A" w:rsidP="0054398A">
      <w:pPr>
        <w:rPr>
          <w:rFonts w:ascii="TH SarabunPSK" w:hAnsi="TH SarabunPSK" w:cs="TH SarabunPSK"/>
          <w:sz w:val="32"/>
          <w:szCs w:val="32"/>
        </w:rPr>
      </w:pPr>
      <w:r w:rsidRPr="00C94B69">
        <w:rPr>
          <w:rFonts w:ascii="TH SarabunPSK" w:eastAsia="BrowalliaNew-Bold" w:hAnsi="TH SarabunPSK" w:cs="TH SarabunPSK" w:hint="cs"/>
          <w:b/>
          <w:bCs/>
          <w:sz w:val="32"/>
          <w:szCs w:val="32"/>
          <w:cs/>
        </w:rPr>
        <w:t xml:space="preserve">    อาจารย์ผู้สอน</w:t>
      </w:r>
      <w:r w:rsidRPr="0054398A">
        <w:rPr>
          <w:rFonts w:ascii="TH SarabunPSK" w:eastAsia="BrowalliaNew-Bold" w:hAnsi="TH SarabunPSK" w:cs="TH SarabunPSK" w:hint="cs"/>
          <w:sz w:val="32"/>
          <w:szCs w:val="32"/>
          <w:cs/>
        </w:rPr>
        <w:t xml:space="preserve"> </w:t>
      </w:r>
      <w:r w:rsidRPr="0054398A">
        <w:rPr>
          <w:rFonts w:ascii="TH SarabunPSK" w:hAnsi="TH SarabunPSK" w:cs="TH SarabunPSK"/>
          <w:sz w:val="32"/>
          <w:szCs w:val="32"/>
          <w:cs/>
        </w:rPr>
        <w:t>:</w:t>
      </w:r>
      <w:r w:rsidR="0031326D">
        <w:rPr>
          <w:rFonts w:ascii="TH SarabunPSK" w:hAnsi="TH SarabunPSK" w:cs="TH SarabunPSK" w:hint="cs"/>
          <w:sz w:val="32"/>
          <w:szCs w:val="32"/>
          <w:cs/>
        </w:rPr>
        <w:t xml:space="preserve"> อาจารย์อรพรรณ เดชา</w:t>
      </w:r>
      <w:r w:rsidRPr="0054398A">
        <w:rPr>
          <w:rFonts w:ascii="TH SarabunPSK" w:hAnsi="TH SarabunPSK" w:cs="TH SarabunPSK" w:hint="cs"/>
          <w:sz w:val="32"/>
          <w:szCs w:val="32"/>
          <w:cs/>
        </w:rPr>
        <w:t xml:space="preserve"> </w:t>
      </w:r>
    </w:p>
    <w:p w14:paraId="010D6397" w14:textId="4107A2F8"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cs/>
        </w:rPr>
        <w:t xml:space="preserve">    </w:t>
      </w:r>
      <w:r w:rsidR="002F2995" w:rsidRPr="00C94B69">
        <w:rPr>
          <w:rFonts w:ascii="TH SarabunPSK" w:hAnsi="TH SarabunPSK" w:cs="TH SarabunPSK" w:hint="cs"/>
          <w:b/>
          <w:bCs/>
          <w:sz w:val="32"/>
          <w:szCs w:val="32"/>
          <w:cs/>
        </w:rPr>
        <w:t>สถานที่ติดต่อ</w:t>
      </w:r>
      <w:r w:rsidRPr="00F66EE3">
        <w:rPr>
          <w:rFonts w:ascii="TH SarabunPSK" w:hAnsi="TH SarabunPSK" w:cs="TH SarabunPSK" w:hint="cs"/>
          <w:sz w:val="32"/>
          <w:szCs w:val="32"/>
          <w:cs/>
        </w:rPr>
        <w:t xml:space="preserve"> </w:t>
      </w:r>
      <w:r w:rsidRPr="00F66EE3">
        <w:rPr>
          <w:rFonts w:ascii="TH SarabunPSK" w:hAnsi="TH SarabunPSK" w:cs="TH SarabunPSK"/>
          <w:sz w:val="32"/>
          <w:szCs w:val="32"/>
          <w:cs/>
        </w:rPr>
        <w:t>:</w:t>
      </w:r>
      <w:r w:rsidRPr="00F66EE3">
        <w:rPr>
          <w:rFonts w:ascii="TH SarabunPSK" w:hAnsi="TH SarabunPSK" w:cs="TH SarabunPSK" w:hint="cs"/>
          <w:sz w:val="32"/>
          <w:szCs w:val="32"/>
          <w:cs/>
        </w:rPr>
        <w:t xml:space="preserve"> </w:t>
      </w:r>
      <w:r w:rsidR="00A12968">
        <w:rPr>
          <w:rFonts w:ascii="TH SarabunPSK" w:hAnsi="TH SarabunPSK" w:cs="TH SarabunPSK" w:hint="cs"/>
          <w:sz w:val="32"/>
          <w:szCs w:val="32"/>
          <w:cs/>
        </w:rPr>
        <w:t>วิทยาลัย</w:t>
      </w:r>
      <w:r w:rsidR="00A12968" w:rsidRPr="00A12968">
        <w:rPr>
          <w:rFonts w:ascii="TH SarabunPSK" w:hAnsi="TH SarabunPSK" w:cs="TH SarabunPSK"/>
          <w:sz w:val="32"/>
          <w:szCs w:val="32"/>
          <w:cs/>
        </w:rPr>
        <w:t>นวัตกรรมและการจัดการ</w:t>
      </w:r>
      <w:r w:rsidR="00A12968">
        <w:rPr>
          <w:rFonts w:ascii="TH SarabunPSK" w:hAnsi="TH SarabunPSK" w:cs="TH SarabunPSK" w:hint="cs"/>
          <w:sz w:val="32"/>
          <w:szCs w:val="32"/>
          <w:cs/>
        </w:rPr>
        <w:t xml:space="preserve"> อาคาร </w:t>
      </w:r>
      <w:r w:rsidR="00A12968">
        <w:rPr>
          <w:rFonts w:ascii="TH SarabunPSK" w:hAnsi="TH SarabunPSK" w:cs="TH SarabunPSK"/>
          <w:sz w:val="32"/>
          <w:szCs w:val="32"/>
        </w:rPr>
        <w:t>37</w:t>
      </w:r>
      <w:r w:rsidR="00A12968">
        <w:rPr>
          <w:rFonts w:ascii="TH SarabunPSK" w:hAnsi="TH SarabunPSK" w:cs="TH SarabunPSK" w:hint="cs"/>
          <w:sz w:val="32"/>
          <w:szCs w:val="32"/>
          <w:cs/>
        </w:rPr>
        <w:t xml:space="preserve"> ปี</w:t>
      </w:r>
      <w:r w:rsidRPr="00F66EE3">
        <w:rPr>
          <w:rFonts w:ascii="TH SarabunPSK" w:hAnsi="TH SarabunPSK" w:cs="TH SarabunPSK" w:hint="cs"/>
          <w:sz w:val="32"/>
          <w:szCs w:val="32"/>
          <w:cs/>
        </w:rPr>
        <w:t xml:space="preserve">  </w:t>
      </w:r>
    </w:p>
    <w:p w14:paraId="79B23CA4" w14:textId="2A417E8F" w:rsidR="00EE5804" w:rsidRPr="00F66EE3" w:rsidRDefault="00EE5804" w:rsidP="00EE5804">
      <w:pPr>
        <w:rPr>
          <w:rFonts w:ascii="TH SarabunPSK" w:hAnsi="TH SarabunPSK" w:cs="TH SarabunPSK"/>
          <w:sz w:val="32"/>
          <w:szCs w:val="32"/>
        </w:rPr>
      </w:pPr>
      <w:r w:rsidRPr="00C94B69">
        <w:rPr>
          <w:rFonts w:ascii="TH SarabunPSK" w:hAnsi="TH SarabunPSK" w:cs="TH SarabunPSK" w:hint="cs"/>
          <w:b/>
          <w:bCs/>
          <w:sz w:val="32"/>
          <w:szCs w:val="32"/>
          <w:cs/>
        </w:rPr>
        <w:t xml:space="preserve">    </w:t>
      </w:r>
      <w:r w:rsidR="009608FD" w:rsidRPr="00C94B69">
        <w:rPr>
          <w:rFonts w:ascii="TH SarabunPSK" w:hAnsi="TH SarabunPSK" w:cs="TH SarabunPSK"/>
          <w:b/>
          <w:bCs/>
          <w:sz w:val="32"/>
          <w:szCs w:val="32"/>
        </w:rPr>
        <w:t>e</w:t>
      </w:r>
      <w:r w:rsidRPr="00C94B69">
        <w:rPr>
          <w:rFonts w:ascii="TH SarabunPSK" w:hAnsi="TH SarabunPSK" w:cs="TH SarabunPSK"/>
          <w:b/>
          <w:bCs/>
          <w:sz w:val="32"/>
          <w:szCs w:val="32"/>
          <w:cs/>
        </w:rPr>
        <w:t>-</w:t>
      </w:r>
      <w:r w:rsidRPr="00C94B69">
        <w:rPr>
          <w:rFonts w:ascii="TH SarabunPSK" w:hAnsi="TH SarabunPSK" w:cs="TH SarabunPSK"/>
          <w:b/>
          <w:bCs/>
          <w:sz w:val="32"/>
          <w:szCs w:val="32"/>
        </w:rPr>
        <w:t>mail</w:t>
      </w:r>
      <w:r w:rsidRPr="00F66EE3">
        <w:rPr>
          <w:rFonts w:ascii="TH SarabunPSK" w:hAnsi="TH SarabunPSK" w:cs="TH SarabunPSK"/>
          <w:sz w:val="32"/>
          <w:szCs w:val="32"/>
          <w:cs/>
        </w:rPr>
        <w:t xml:space="preserve"> : </w:t>
      </w:r>
      <w:r w:rsidR="0031326D">
        <w:rPr>
          <w:rFonts w:ascii="TH SarabunPSK" w:hAnsi="TH SarabunPSK" w:cs="TH SarabunPSK"/>
          <w:sz w:val="32"/>
          <w:szCs w:val="32"/>
        </w:rPr>
        <w:fldChar w:fldCharType="begin"/>
      </w:r>
      <w:r w:rsidR="0031326D">
        <w:rPr>
          <w:rFonts w:ascii="TH SarabunPSK" w:hAnsi="TH SarabunPSK" w:cs="TH SarabunPSK"/>
          <w:sz w:val="32"/>
          <w:szCs w:val="32"/>
        </w:rPr>
        <w:instrText xml:space="preserve"> HYPERLINK "mailto:oraphan.de@ssru.ac.th" </w:instrText>
      </w:r>
      <w:r w:rsidR="0031326D">
        <w:rPr>
          <w:rFonts w:ascii="TH SarabunPSK" w:hAnsi="TH SarabunPSK" w:cs="TH SarabunPSK"/>
          <w:sz w:val="32"/>
          <w:szCs w:val="32"/>
        </w:rPr>
        <w:fldChar w:fldCharType="separate"/>
      </w:r>
      <w:r w:rsidR="0031326D" w:rsidRPr="00F828BE">
        <w:rPr>
          <w:rStyle w:val="Hyperlink"/>
          <w:rFonts w:ascii="TH SarabunPSK" w:hAnsi="TH SarabunPSK" w:cs="TH SarabunPSK"/>
          <w:sz w:val="32"/>
          <w:szCs w:val="32"/>
        </w:rPr>
        <w:t>oraphan.de@ssru.ac.th</w:t>
      </w:r>
      <w:r w:rsidR="0031326D">
        <w:rPr>
          <w:rFonts w:ascii="TH SarabunPSK" w:hAnsi="TH SarabunPSK" w:cs="TH SarabunPSK"/>
          <w:sz w:val="32"/>
          <w:szCs w:val="32"/>
        </w:rPr>
        <w:fldChar w:fldCharType="end"/>
      </w:r>
      <w:r w:rsidR="0031326D">
        <w:rPr>
          <w:rFonts w:ascii="TH SarabunPSK" w:hAnsi="TH SarabunPSK" w:cs="TH SarabunPSK"/>
          <w:sz w:val="32"/>
          <w:szCs w:val="32"/>
        </w:rPr>
        <w:t xml:space="preserve"> </w:t>
      </w:r>
    </w:p>
    <w:p w14:paraId="45CD66E6" w14:textId="054B171E"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5</w:t>
      </w:r>
      <w:r w:rsidRPr="00F66EE3">
        <w:rPr>
          <w:rFonts w:ascii="TH SarabunPSK" w:eastAsia="BrowalliaNew-Bold" w:hAnsi="TH SarabunPSK" w:cs="TH SarabunPSK" w:hint="cs"/>
          <w:b/>
          <w:bCs/>
          <w:sz w:val="32"/>
          <w:szCs w:val="32"/>
          <w:cs/>
        </w:rPr>
        <w:t xml:space="preserve">. </w:t>
      </w:r>
      <w:r w:rsidR="00DB5804">
        <w:rPr>
          <w:rFonts w:ascii="TH SarabunPSK" w:eastAsia="BrowalliaNew-Bold" w:hAnsi="TH SarabunPSK" w:cs="TH SarabunPSK" w:hint="cs"/>
          <w:b/>
          <w:bCs/>
          <w:sz w:val="32"/>
          <w:szCs w:val="32"/>
          <w:cs/>
        </w:rPr>
        <w:t>ภาคการศึกษาและ</w:t>
      </w:r>
      <w:r w:rsidRPr="00F66EE3">
        <w:rPr>
          <w:rFonts w:ascii="TH SarabunPSK" w:eastAsia="BrowalliaNew-Bold" w:hAnsi="TH SarabunPSK" w:cs="TH SarabunPSK" w:hint="cs"/>
          <w:b/>
          <w:bCs/>
          <w:sz w:val="32"/>
          <w:szCs w:val="32"/>
          <w:cs/>
        </w:rPr>
        <w:t>ชั้นปีที่เรียน</w:t>
      </w:r>
    </w:p>
    <w:p w14:paraId="73F16C94" w14:textId="38D19EF9"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cs/>
        </w:rPr>
        <w:t xml:space="preserve">    </w:t>
      </w:r>
      <w:r w:rsidR="00DB5804" w:rsidRPr="00516325">
        <w:rPr>
          <w:rFonts w:ascii="TH SarabunPSK" w:eastAsia="BrowalliaNew" w:hAnsi="TH SarabunPSK" w:cs="TH SarabunPSK" w:hint="cs"/>
          <w:b/>
          <w:bCs/>
          <w:sz w:val="32"/>
          <w:szCs w:val="32"/>
          <w:cs/>
        </w:rPr>
        <w:t>ภาคเรียนที่</w:t>
      </w:r>
      <w:r w:rsidR="00DB5804" w:rsidRPr="00F66EE3">
        <w:rPr>
          <w:rFonts w:ascii="TH SarabunPSK" w:eastAsia="BrowalliaNew" w:hAnsi="TH SarabunPSK" w:cs="TH SarabunPSK" w:hint="cs"/>
          <w:sz w:val="32"/>
          <w:szCs w:val="32"/>
          <w:cs/>
        </w:rPr>
        <w:t xml:space="preserve"> </w:t>
      </w:r>
      <w:r w:rsidR="0031326D">
        <w:rPr>
          <w:rFonts w:ascii="TH SarabunPSK" w:hAnsi="TH SarabunPSK" w:cs="TH SarabunPSK"/>
          <w:sz w:val="32"/>
          <w:szCs w:val="32"/>
        </w:rPr>
        <w:t>1</w:t>
      </w:r>
      <w:r w:rsidR="00DB5804">
        <w:rPr>
          <w:rFonts w:ascii="TH SarabunPSK" w:hAnsi="TH SarabunPSK" w:cs="TH SarabunPSK"/>
          <w:sz w:val="32"/>
          <w:szCs w:val="32"/>
          <w:cs/>
        </w:rPr>
        <w:t xml:space="preserve"> </w:t>
      </w:r>
      <w:r w:rsidR="00DB5804">
        <w:rPr>
          <w:rFonts w:ascii="TH SarabunPSK" w:hAnsi="TH SarabunPSK" w:cs="TH SarabunPSK"/>
          <w:sz w:val="32"/>
          <w:szCs w:val="32"/>
        </w:rPr>
        <w:tab/>
      </w:r>
      <w:r w:rsidR="00DB5804" w:rsidRPr="00516325">
        <w:rPr>
          <w:rFonts w:ascii="TH SarabunPSK" w:eastAsia="BrowalliaNew" w:hAnsi="TH SarabunPSK" w:cs="TH SarabunPSK" w:hint="cs"/>
          <w:b/>
          <w:bCs/>
          <w:sz w:val="32"/>
          <w:szCs w:val="32"/>
          <w:cs/>
        </w:rPr>
        <w:t>ปีการศึกษา</w:t>
      </w:r>
      <w:r w:rsidR="00DB5804" w:rsidRPr="00F66EE3">
        <w:rPr>
          <w:rFonts w:ascii="TH SarabunPSK" w:eastAsia="BrowalliaNew" w:hAnsi="TH SarabunPSK" w:cs="TH SarabunPSK" w:hint="cs"/>
          <w:sz w:val="32"/>
          <w:szCs w:val="32"/>
          <w:cs/>
        </w:rPr>
        <w:t xml:space="preserve"> </w:t>
      </w:r>
      <w:r w:rsidR="0031326D">
        <w:rPr>
          <w:rFonts w:ascii="TH SarabunPSK" w:hAnsi="TH SarabunPSK" w:cs="TH SarabunPSK"/>
          <w:sz w:val="32"/>
          <w:szCs w:val="32"/>
        </w:rPr>
        <w:t>2568</w:t>
      </w:r>
      <w:r w:rsidR="00DB5804">
        <w:rPr>
          <w:rFonts w:ascii="TH SarabunPSK" w:hAnsi="TH SarabunPSK" w:cs="TH SarabunPSK"/>
          <w:sz w:val="32"/>
          <w:szCs w:val="32"/>
          <w:cs/>
        </w:rPr>
        <w:tab/>
      </w:r>
      <w:r w:rsidR="00DB5804">
        <w:rPr>
          <w:rFonts w:ascii="TH SarabunPSK" w:hAnsi="TH SarabunPSK" w:cs="TH SarabunPSK"/>
          <w:sz w:val="32"/>
          <w:szCs w:val="32"/>
          <w:cs/>
        </w:rPr>
        <w:tab/>
      </w:r>
      <w:r w:rsidRPr="00DB5804">
        <w:rPr>
          <w:rFonts w:ascii="TH SarabunPSK" w:eastAsia="BrowalliaNew" w:hAnsi="TH SarabunPSK" w:cs="TH SarabunPSK" w:hint="cs"/>
          <w:b/>
          <w:bCs/>
          <w:sz w:val="32"/>
          <w:szCs w:val="32"/>
          <w:cs/>
        </w:rPr>
        <w:t>ชั้นปีที่</w:t>
      </w:r>
      <w:r w:rsidRPr="00F66EE3">
        <w:rPr>
          <w:rFonts w:ascii="TH SarabunPSK" w:eastAsia="BrowalliaNew" w:hAnsi="TH SarabunPSK" w:cs="TH SarabunPSK" w:hint="cs"/>
          <w:sz w:val="32"/>
          <w:szCs w:val="32"/>
          <w:cs/>
        </w:rPr>
        <w:t xml:space="preserve"> </w:t>
      </w:r>
      <w:r w:rsidR="0031326D">
        <w:rPr>
          <w:rFonts w:ascii="TH SarabunPSK" w:hAnsi="TH SarabunPSK" w:cs="TH SarabunPSK"/>
          <w:sz w:val="32"/>
          <w:szCs w:val="32"/>
        </w:rPr>
        <w:t>1</w:t>
      </w:r>
    </w:p>
    <w:p w14:paraId="0FDF609B"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6</w:t>
      </w:r>
      <w:r w:rsidRPr="00F66EE3">
        <w:rPr>
          <w:rFonts w:ascii="TH SarabunPSK" w:eastAsia="BrowalliaNew-Bold" w:hAnsi="TH SarabunPSK" w:cs="TH SarabunPSK" w:hint="cs"/>
          <w:b/>
          <w:bCs/>
          <w:sz w:val="32"/>
          <w:szCs w:val="32"/>
          <w:cs/>
        </w:rPr>
        <w:t>. รายวิชาที่ต้องเรียนมาก่อน (</w:t>
      </w:r>
      <w:r w:rsidRPr="00F66EE3">
        <w:rPr>
          <w:rFonts w:ascii="TH SarabunPSK" w:eastAsia="BrowalliaNew-Bold" w:hAnsi="TH SarabunPSK" w:cs="TH SarabunPSK" w:hint="cs"/>
          <w:b/>
          <w:bCs/>
          <w:sz w:val="32"/>
          <w:szCs w:val="32"/>
        </w:rPr>
        <w:t>Pre</w:t>
      </w:r>
      <w:r w:rsidRPr="00F66EE3">
        <w:rPr>
          <w:rFonts w:ascii="TH SarabunPSK" w:eastAsia="BrowalliaNew-Bold" w:hAnsi="TH SarabunPSK" w:cs="TH SarabunPSK" w:hint="cs"/>
          <w:b/>
          <w:bCs/>
          <w:sz w:val="32"/>
          <w:szCs w:val="32"/>
          <w:cs/>
        </w:rPr>
        <w:t>-</w:t>
      </w:r>
      <w:r w:rsidRPr="00F66EE3">
        <w:rPr>
          <w:rFonts w:ascii="TH SarabunPSK" w:eastAsia="BrowalliaNew-Bold" w:hAnsi="TH SarabunPSK" w:cs="TH SarabunPSK" w:hint="cs"/>
          <w:b/>
          <w:bCs/>
          <w:sz w:val="32"/>
          <w:szCs w:val="32"/>
        </w:rPr>
        <w:t>requisite</w:t>
      </w:r>
      <w:r w:rsidRPr="00F66EE3">
        <w:rPr>
          <w:rFonts w:ascii="TH SarabunPSK" w:eastAsia="BrowalliaNew-Bold" w:hAnsi="TH SarabunPSK" w:cs="TH SarabunPSK" w:hint="cs"/>
          <w:b/>
          <w:bCs/>
          <w:sz w:val="32"/>
          <w:szCs w:val="32"/>
          <w:cs/>
        </w:rPr>
        <w:t>) (ถ้ามี)</w:t>
      </w:r>
    </w:p>
    <w:p w14:paraId="0789D0EF"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cs/>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 xml:space="preserve">[คลิกพิมพ์] </w:instrText>
      </w:r>
      <w:r w:rsidRPr="00F66EE3">
        <w:rPr>
          <w:rFonts w:ascii="TH SarabunPSK" w:hAnsi="TH SarabunPSK" w:cs="TH SarabunPSK" w:hint="cs"/>
          <w:sz w:val="32"/>
          <w:szCs w:val="32"/>
        </w:rPr>
        <w:fldChar w:fldCharType="end"/>
      </w:r>
    </w:p>
    <w:p w14:paraId="4D212442"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7</w:t>
      </w:r>
      <w:r w:rsidRPr="00F66EE3">
        <w:rPr>
          <w:rFonts w:ascii="TH SarabunPSK" w:eastAsia="BrowalliaNew-Bold" w:hAnsi="TH SarabunPSK" w:cs="TH SarabunPSK" w:hint="cs"/>
          <w:b/>
          <w:bCs/>
          <w:sz w:val="32"/>
          <w:szCs w:val="32"/>
          <w:cs/>
        </w:rPr>
        <w:t>. รายวิชาที่ต้องเรียนพร้อมกัน (</w:t>
      </w:r>
      <w:r w:rsidRPr="00F66EE3">
        <w:rPr>
          <w:rFonts w:ascii="TH SarabunPSK" w:eastAsia="BrowalliaNew-Bold" w:hAnsi="TH SarabunPSK" w:cs="TH SarabunPSK" w:hint="cs"/>
          <w:b/>
          <w:bCs/>
          <w:sz w:val="32"/>
          <w:szCs w:val="32"/>
        </w:rPr>
        <w:t>Co</w:t>
      </w:r>
      <w:r w:rsidRPr="00F66EE3">
        <w:rPr>
          <w:rFonts w:ascii="TH SarabunPSK" w:eastAsia="BrowalliaNew-Bold" w:hAnsi="TH SarabunPSK" w:cs="TH SarabunPSK" w:hint="cs"/>
          <w:b/>
          <w:bCs/>
          <w:sz w:val="32"/>
          <w:szCs w:val="32"/>
          <w:cs/>
        </w:rPr>
        <w:t>-</w:t>
      </w:r>
      <w:r w:rsidRPr="00F66EE3">
        <w:rPr>
          <w:rFonts w:ascii="TH SarabunPSK" w:eastAsia="BrowalliaNew-Bold" w:hAnsi="TH SarabunPSK" w:cs="TH SarabunPSK" w:hint="cs"/>
          <w:b/>
          <w:bCs/>
          <w:sz w:val="32"/>
          <w:szCs w:val="32"/>
        </w:rPr>
        <w:t>requisites</w:t>
      </w:r>
      <w:r w:rsidRPr="00F66EE3">
        <w:rPr>
          <w:rFonts w:ascii="TH SarabunPSK" w:eastAsia="BrowalliaNew-Bold" w:hAnsi="TH SarabunPSK" w:cs="TH SarabunPSK" w:hint="cs"/>
          <w:b/>
          <w:bCs/>
          <w:sz w:val="32"/>
          <w:szCs w:val="32"/>
          <w:cs/>
        </w:rPr>
        <w:t>) (ถ้ามี)</w:t>
      </w:r>
    </w:p>
    <w:p w14:paraId="0B78E41A"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cs/>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 xml:space="preserve">[คลิกพิมพ์] </w:instrText>
      </w:r>
      <w:r w:rsidRPr="00F66EE3">
        <w:rPr>
          <w:rFonts w:ascii="TH SarabunPSK" w:hAnsi="TH SarabunPSK" w:cs="TH SarabunPSK" w:hint="cs"/>
          <w:sz w:val="32"/>
          <w:szCs w:val="32"/>
        </w:rPr>
        <w:fldChar w:fldCharType="end"/>
      </w:r>
    </w:p>
    <w:p w14:paraId="220005A0" w14:textId="77777777" w:rsidR="000C558B" w:rsidRDefault="00EE5804" w:rsidP="000C558B">
      <w:pPr>
        <w:rPr>
          <w:rFonts w:ascii="TH SarabunPSK" w:eastAsia="BrowalliaNew-Bold" w:hAnsi="TH SarabunPSK" w:cs="TH SarabunPSK"/>
          <w:b/>
          <w:bCs/>
          <w:sz w:val="32"/>
          <w:szCs w:val="32"/>
        </w:rPr>
      </w:pPr>
      <w:r w:rsidRPr="00F66EE3">
        <w:rPr>
          <w:rFonts w:ascii="TH SarabunPSK" w:eastAsia="BrowalliaNew-Bold" w:hAnsi="TH SarabunPSK" w:cs="TH SarabunPSK" w:hint="cs"/>
          <w:b/>
          <w:bCs/>
          <w:sz w:val="32"/>
          <w:szCs w:val="32"/>
        </w:rPr>
        <w:t>8</w:t>
      </w:r>
      <w:r w:rsidRPr="00F66EE3">
        <w:rPr>
          <w:rFonts w:ascii="TH SarabunPSK" w:eastAsia="BrowalliaNew-Bold" w:hAnsi="TH SarabunPSK" w:cs="TH SarabunPSK" w:hint="cs"/>
          <w:b/>
          <w:bCs/>
          <w:sz w:val="32"/>
          <w:szCs w:val="32"/>
          <w:cs/>
        </w:rPr>
        <w:t>. สถานที่เรียน</w:t>
      </w:r>
    </w:p>
    <w:p w14:paraId="4E3BDC79" w14:textId="70420C4B" w:rsidR="000C558B" w:rsidRPr="000C558B" w:rsidRDefault="000C558B" w:rsidP="000C558B">
      <w:pPr>
        <w:rPr>
          <w:rFonts w:ascii="TH SarabunPSK" w:eastAsia="BrowalliaNew-Bold" w:hAnsi="TH SarabunPSK" w:cs="TH SarabunPSK"/>
          <w:b/>
          <w:bCs/>
          <w:sz w:val="32"/>
          <w:szCs w:val="32"/>
        </w:rPr>
      </w:pPr>
      <w:r w:rsidRPr="00F66EE3">
        <w:rPr>
          <w:rFonts w:ascii="TH SarabunPSK" w:hAnsi="TH SarabunPSK" w:cs="TH SarabunPSK" w:hint="cs"/>
          <w:b/>
          <w:bCs/>
          <w:sz w:val="32"/>
          <w:szCs w:val="32"/>
          <w:cs/>
        </w:rPr>
        <w:t xml:space="preserve">    </w:t>
      </w:r>
      <w:r w:rsidR="00A12968" w:rsidRPr="00A12968">
        <w:rPr>
          <w:rFonts w:ascii="TH SarabunPSK" w:hAnsi="TH SarabunPSK" w:cs="TH SarabunPSK"/>
          <w:sz w:val="32"/>
          <w:szCs w:val="32"/>
          <w:cs/>
        </w:rPr>
        <w:t xml:space="preserve">วิทยาลัยนวัตกรรมและการจัดการ อาคาร </w:t>
      </w:r>
      <w:r w:rsidR="00A12968" w:rsidRPr="00A12968">
        <w:rPr>
          <w:rFonts w:ascii="TH SarabunPSK" w:hAnsi="TH SarabunPSK" w:cs="TH SarabunPSK"/>
          <w:sz w:val="32"/>
          <w:szCs w:val="32"/>
        </w:rPr>
        <w:t xml:space="preserve">37 </w:t>
      </w:r>
      <w:r w:rsidR="00A12968" w:rsidRPr="00A12968">
        <w:rPr>
          <w:rFonts w:ascii="TH SarabunPSK" w:hAnsi="TH SarabunPSK" w:cs="TH SarabunPSK"/>
          <w:sz w:val="32"/>
          <w:szCs w:val="32"/>
          <w:cs/>
        </w:rPr>
        <w:t xml:space="preserve">ปี  </w:t>
      </w:r>
    </w:p>
    <w:p w14:paraId="0F43178A"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9</w:t>
      </w:r>
      <w:r w:rsidRPr="00F66EE3">
        <w:rPr>
          <w:rFonts w:ascii="TH SarabunPSK" w:eastAsia="BrowalliaNew-Bold" w:hAnsi="TH SarabunPSK" w:cs="TH SarabunPSK" w:hint="cs"/>
          <w:b/>
          <w:bCs/>
          <w:sz w:val="32"/>
          <w:szCs w:val="32"/>
          <w:cs/>
        </w:rPr>
        <w:t>. วันที่จัดทำหรือปรับปรุงรายละเอียดของรายวิชาครั้งล่าสุด</w:t>
      </w:r>
    </w:p>
    <w:p w14:paraId="1BEAC3BB" w14:textId="6FF41F55" w:rsidR="00EE5804" w:rsidRDefault="00EE5804" w:rsidP="00EE5804">
      <w:pPr>
        <w:rPr>
          <w:rFonts w:ascii="TH SarabunPSK" w:hAnsi="TH SarabunPSK" w:cs="TH SarabunPSK"/>
          <w:sz w:val="32"/>
          <w:szCs w:val="32"/>
        </w:rPr>
      </w:pPr>
      <w:r w:rsidRPr="00F66EE3">
        <w:rPr>
          <w:rFonts w:ascii="TH SarabunPSK" w:hAnsi="TH SarabunPSK" w:cs="TH SarabunPSK" w:hint="cs"/>
          <w:sz w:val="32"/>
          <w:szCs w:val="32"/>
          <w:cs/>
        </w:rPr>
        <w:t xml:space="preserve">    </w:t>
      </w:r>
      <w:r w:rsidR="0031326D">
        <w:rPr>
          <w:rFonts w:ascii="TH SarabunPSK" w:hAnsi="TH SarabunPSK" w:cs="TH SarabunPSK"/>
          <w:sz w:val="32"/>
          <w:szCs w:val="32"/>
        </w:rPr>
        <w:t>0</w:t>
      </w:r>
      <w:r w:rsidR="00A12968">
        <w:rPr>
          <w:rFonts w:ascii="TH SarabunPSK" w:hAnsi="TH SarabunPSK" w:cs="TH SarabunPSK"/>
          <w:sz w:val="32"/>
          <w:szCs w:val="32"/>
        </w:rPr>
        <w:t xml:space="preserve">1 </w:t>
      </w:r>
      <w:r w:rsidR="0031326D">
        <w:rPr>
          <w:rFonts w:ascii="TH SarabunPSK" w:hAnsi="TH SarabunPSK" w:cs="TH SarabunPSK" w:hint="cs"/>
          <w:sz w:val="32"/>
          <w:szCs w:val="32"/>
          <w:cs/>
        </w:rPr>
        <w:t>มิถุนายน</w:t>
      </w:r>
      <w:r w:rsidR="00A12968">
        <w:rPr>
          <w:rFonts w:ascii="TH SarabunPSK" w:hAnsi="TH SarabunPSK" w:cs="TH SarabunPSK" w:hint="cs"/>
          <w:sz w:val="32"/>
          <w:szCs w:val="32"/>
          <w:cs/>
        </w:rPr>
        <w:t xml:space="preserve"> </w:t>
      </w:r>
      <w:r w:rsidR="0031326D">
        <w:rPr>
          <w:rFonts w:ascii="TH SarabunPSK" w:hAnsi="TH SarabunPSK" w:cs="TH SarabunPSK"/>
          <w:sz w:val="32"/>
          <w:szCs w:val="32"/>
        </w:rPr>
        <w:t>2568</w:t>
      </w:r>
      <w:r w:rsidR="00A12968">
        <w:rPr>
          <w:rFonts w:ascii="TH SarabunPSK" w:hAnsi="TH SarabunPSK" w:cs="TH SarabunPSK"/>
          <w:sz w:val="32"/>
          <w:szCs w:val="32"/>
        </w:rPr>
        <w:t xml:space="preserve"> </w:t>
      </w:r>
    </w:p>
    <w:p w14:paraId="74ABC51F" w14:textId="0477C073" w:rsidR="003F3615" w:rsidRDefault="003F3615" w:rsidP="00EE5804">
      <w:pPr>
        <w:rPr>
          <w:rFonts w:ascii="TH SarabunPSK" w:hAnsi="TH SarabunPSK" w:cs="TH SarabunPSK"/>
          <w:sz w:val="32"/>
          <w:szCs w:val="32"/>
        </w:rPr>
      </w:pPr>
    </w:p>
    <w:p w14:paraId="011EBEC4" w14:textId="13892785" w:rsidR="0031326D" w:rsidRDefault="0031326D" w:rsidP="00EE5804">
      <w:pPr>
        <w:rPr>
          <w:rFonts w:ascii="TH SarabunPSK" w:hAnsi="TH SarabunPSK" w:cs="TH SarabunPSK"/>
          <w:sz w:val="32"/>
          <w:szCs w:val="32"/>
        </w:rPr>
      </w:pPr>
    </w:p>
    <w:p w14:paraId="0FBDC348" w14:textId="7DF95557" w:rsidR="0031326D" w:rsidRDefault="0031326D" w:rsidP="00EE5804">
      <w:pPr>
        <w:rPr>
          <w:rFonts w:ascii="TH SarabunPSK" w:hAnsi="TH SarabunPSK" w:cs="TH SarabunPSK"/>
          <w:sz w:val="32"/>
          <w:szCs w:val="32"/>
        </w:rPr>
      </w:pPr>
    </w:p>
    <w:p w14:paraId="614BEB4B" w14:textId="388E8812" w:rsidR="0031326D" w:rsidRDefault="0031326D" w:rsidP="00EE5804">
      <w:pPr>
        <w:rPr>
          <w:rFonts w:ascii="TH SarabunPSK" w:hAnsi="TH SarabunPSK" w:cs="TH SarabunPSK"/>
          <w:sz w:val="32"/>
          <w:szCs w:val="32"/>
        </w:rPr>
      </w:pPr>
    </w:p>
    <w:p w14:paraId="4F06DCA0" w14:textId="554AC7E8" w:rsidR="0031326D" w:rsidRDefault="0031326D" w:rsidP="00EE5804">
      <w:pPr>
        <w:rPr>
          <w:rFonts w:ascii="TH SarabunPSK" w:hAnsi="TH SarabunPSK" w:cs="TH SarabunPSK"/>
          <w:sz w:val="32"/>
          <w:szCs w:val="32"/>
        </w:rPr>
      </w:pPr>
    </w:p>
    <w:p w14:paraId="30E3EAB2" w14:textId="77777777" w:rsidR="0031326D" w:rsidRDefault="0031326D" w:rsidP="00EE5804">
      <w:pPr>
        <w:rPr>
          <w:rFonts w:ascii="TH SarabunPSK" w:hAnsi="TH SarabunPSK" w:cs="TH SarabunPSK"/>
          <w:sz w:val="32"/>
          <w:szCs w:val="32"/>
        </w:rPr>
      </w:pPr>
    </w:p>
    <w:p w14:paraId="35DC4108" w14:textId="49FDFB92" w:rsidR="003F3615" w:rsidRDefault="00815B15" w:rsidP="001874F0">
      <w:pPr>
        <w:rPr>
          <w:rFonts w:ascii="TH SarabunPSK" w:hAnsi="TH SarabunPSK" w:cs="TH SarabunPSK"/>
          <w:sz w:val="32"/>
          <w:szCs w:val="32"/>
        </w:rPr>
      </w:pPr>
      <w:r w:rsidRPr="002E0362">
        <w:rPr>
          <w:rFonts w:ascii="TH SarabunPSK" w:hAnsi="TH SarabunPSK" w:cs="TH SarabunPSK"/>
          <w:b/>
          <w:bCs/>
          <w:sz w:val="32"/>
          <w:szCs w:val="32"/>
        </w:rPr>
        <w:lastRenderedPageBreak/>
        <w:t>10</w:t>
      </w:r>
      <w:r w:rsidRPr="002E0362">
        <w:rPr>
          <w:rFonts w:ascii="TH SarabunPSK" w:hAnsi="TH SarabunPSK" w:cs="TH SarabunPSK"/>
          <w:b/>
          <w:bCs/>
          <w:sz w:val="32"/>
          <w:szCs w:val="32"/>
          <w:cs/>
        </w:rPr>
        <w:t xml:space="preserve">. </w:t>
      </w:r>
      <w:r w:rsidRPr="002E0362">
        <w:rPr>
          <w:rFonts w:ascii="TH SarabunPSK" w:hAnsi="TH SarabunPSK" w:cs="TH SarabunPSK" w:hint="cs"/>
          <w:b/>
          <w:bCs/>
          <w:sz w:val="32"/>
          <w:szCs w:val="32"/>
          <w:cs/>
        </w:rPr>
        <w:t>ความสอดคล้องระหว่างรายวิชากับ</w:t>
      </w:r>
      <w:r w:rsidR="00A65158">
        <w:rPr>
          <w:rFonts w:ascii="TH SarabunPSK" w:hAnsi="TH SarabunPSK" w:cs="TH SarabunPSK" w:hint="cs"/>
          <w:b/>
          <w:bCs/>
          <w:sz w:val="32"/>
          <w:szCs w:val="32"/>
          <w:cs/>
        </w:rPr>
        <w:t>วิสัยทัศน์</w:t>
      </w:r>
      <w:r w:rsidR="004D01C4">
        <w:rPr>
          <w:rFonts w:ascii="TH SarabunPSK" w:hAnsi="TH SarabunPSK" w:cs="TH SarabunPSK" w:hint="cs"/>
          <w:b/>
          <w:bCs/>
          <w:sz w:val="32"/>
          <w:szCs w:val="32"/>
          <w:cs/>
        </w:rPr>
        <w:t xml:space="preserve"> </w:t>
      </w:r>
      <w:r w:rsidR="004D01C4" w:rsidRPr="00A65158">
        <w:rPr>
          <w:rFonts w:ascii="TH SarabunPSK" w:hAnsi="TH SarabunPSK" w:cs="TH SarabunPSK"/>
          <w:b/>
          <w:bCs/>
          <w:sz w:val="32"/>
          <w:szCs w:val="32"/>
          <w:cs/>
        </w:rPr>
        <w:t>เป้าหมายการพัฒนาที่ยั่งยืน</w:t>
      </w:r>
      <w:r w:rsidR="004D01C4">
        <w:rPr>
          <w:rFonts w:ascii="TH SarabunPSK" w:hAnsi="TH SarabunPSK" w:cs="TH SarabunPSK" w:hint="cs"/>
          <w:b/>
          <w:bCs/>
          <w:sz w:val="32"/>
          <w:szCs w:val="32"/>
          <w:cs/>
        </w:rPr>
        <w:t xml:space="preserve"> และข้อกำหนดตามเกณฑ์มาตรฐานอุดมศึกษา</w:t>
      </w:r>
      <w:r w:rsidR="00F0336A">
        <w:rPr>
          <w:rFonts w:ascii="TH SarabunPSK" w:hAnsi="TH SarabunPSK" w:cs="TH SarabunPSK" w:hint="cs"/>
          <w:b/>
          <w:bCs/>
          <w:sz w:val="32"/>
          <w:szCs w:val="32"/>
          <w:cs/>
        </w:rPr>
        <w:t>ระดับปริญญาตรี</w:t>
      </w:r>
    </w:p>
    <w:tbl>
      <w:tblPr>
        <w:tblStyle w:val="TableGrid"/>
        <w:tblW w:w="0" w:type="auto"/>
        <w:tblLook w:val="04A0" w:firstRow="1" w:lastRow="0" w:firstColumn="1" w:lastColumn="0" w:noHBand="0" w:noVBand="1"/>
      </w:tblPr>
      <w:tblGrid>
        <w:gridCol w:w="2337"/>
        <w:gridCol w:w="2337"/>
        <w:gridCol w:w="2551"/>
        <w:gridCol w:w="2125"/>
      </w:tblGrid>
      <w:tr w:rsidR="0096152B" w14:paraId="7AB30192" w14:textId="77777777" w:rsidTr="0058634B">
        <w:tc>
          <w:tcPr>
            <w:tcW w:w="4674" w:type="dxa"/>
            <w:gridSpan w:val="2"/>
            <w:shd w:val="clear" w:color="auto" w:fill="D9D9D9" w:themeFill="background1" w:themeFillShade="D9"/>
            <w:vAlign w:val="center"/>
          </w:tcPr>
          <w:p w14:paraId="5A29A6B4" w14:textId="77777777"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48290CB3" w14:textId="051E929C"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“ผู้นำการสร้างมืออาชีพเพื่อพัฒนาสังคมอย่างยั่งยืน”</w:t>
            </w:r>
          </w:p>
        </w:tc>
        <w:tc>
          <w:tcPr>
            <w:tcW w:w="2551" w:type="dxa"/>
            <w:vMerge w:val="restart"/>
            <w:shd w:val="clear" w:color="auto" w:fill="D9D9D9" w:themeFill="background1" w:themeFillShade="D9"/>
            <w:vAlign w:val="center"/>
          </w:tcPr>
          <w:p w14:paraId="69D914ED" w14:textId="6B27E225"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 xml:space="preserve">ส่งเสริมทักษะการเรียนรู้ด้วยตนเองในการปฏิบัติและการปรับปรุงพัฒนางานเพื่อการประกอบอาชีพ </w:t>
            </w:r>
            <w:r w:rsidRPr="00A65158">
              <w:rPr>
                <w:rFonts w:ascii="TH SarabunPSK" w:hAnsi="TH SarabunPSK" w:cs="TH SarabunPSK"/>
                <w:b/>
                <w:bCs/>
                <w:sz w:val="32"/>
                <w:szCs w:val="32"/>
                <w:cs/>
              </w:rPr>
              <w:t>(</w:t>
            </w:r>
            <w:r w:rsidRPr="00A65158">
              <w:rPr>
                <w:rFonts w:ascii="TH SarabunPSK" w:hAnsi="TH SarabunPSK" w:cs="TH SarabunPSK"/>
                <w:b/>
                <w:bCs/>
                <w:sz w:val="32"/>
                <w:szCs w:val="32"/>
              </w:rPr>
              <w:t>Lifelong learning</w:t>
            </w:r>
            <w:r w:rsidRPr="00A65158">
              <w:rPr>
                <w:rFonts w:ascii="TH SarabunPSK" w:hAnsi="TH SarabunPSK" w:cs="TH SarabunPSK"/>
                <w:b/>
                <w:bCs/>
                <w:sz w:val="32"/>
                <w:szCs w:val="32"/>
                <w:cs/>
              </w:rPr>
              <w:t>)</w:t>
            </w:r>
          </w:p>
        </w:tc>
        <w:tc>
          <w:tcPr>
            <w:tcW w:w="2125" w:type="dxa"/>
            <w:vMerge w:val="restart"/>
            <w:shd w:val="clear" w:color="auto" w:fill="D9D9D9" w:themeFill="background1" w:themeFillShade="D9"/>
            <w:vAlign w:val="center"/>
          </w:tcPr>
          <w:p w14:paraId="4804C980" w14:textId="3E66232F"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96152B" w14:paraId="5756122E" w14:textId="77777777" w:rsidTr="0058634B">
        <w:tc>
          <w:tcPr>
            <w:tcW w:w="2337" w:type="dxa"/>
            <w:shd w:val="clear" w:color="auto" w:fill="D9D9D9" w:themeFill="background1" w:themeFillShade="D9"/>
            <w:vAlign w:val="center"/>
          </w:tcPr>
          <w:p w14:paraId="0746723E" w14:textId="4F6F473B"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3499677A" w14:textId="79A505C2"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r w:rsidRPr="00A65158">
              <w:rPr>
                <w:rFonts w:ascii="TH SarabunPSK" w:hAnsi="TH SarabunPSK" w:cs="TH SarabunPSK"/>
                <w:b/>
                <w:bCs/>
                <w:sz w:val="32"/>
                <w:szCs w:val="32"/>
                <w:cs/>
              </w:rPr>
              <w:t>)</w:t>
            </w:r>
          </w:p>
        </w:tc>
        <w:tc>
          <w:tcPr>
            <w:tcW w:w="2551" w:type="dxa"/>
            <w:vMerge/>
            <w:shd w:val="clear" w:color="auto" w:fill="D9D9D9" w:themeFill="background1" w:themeFillShade="D9"/>
            <w:vAlign w:val="center"/>
          </w:tcPr>
          <w:p w14:paraId="7C237A93" w14:textId="77777777" w:rsidR="0096152B" w:rsidRPr="00A65158" w:rsidRDefault="0096152B" w:rsidP="0096152B">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78224FA3" w14:textId="77777777" w:rsidR="0096152B" w:rsidRPr="00A65158" w:rsidRDefault="0096152B" w:rsidP="0096152B">
            <w:pPr>
              <w:jc w:val="center"/>
              <w:rPr>
                <w:rFonts w:ascii="TH SarabunPSK" w:hAnsi="TH SarabunPSK" w:cs="TH SarabunPSK"/>
                <w:b/>
                <w:bCs/>
                <w:sz w:val="32"/>
                <w:szCs w:val="32"/>
                <w:cs/>
              </w:rPr>
            </w:pPr>
          </w:p>
        </w:tc>
      </w:tr>
      <w:tr w:rsidR="002C1EBF" w14:paraId="37A27A71" w14:textId="77777777" w:rsidTr="0058634B">
        <w:tc>
          <w:tcPr>
            <w:tcW w:w="2337" w:type="dxa"/>
          </w:tcPr>
          <w:p w14:paraId="40504895" w14:textId="54AEDCEA" w:rsidR="00C629E2" w:rsidRDefault="0003779B" w:rsidP="001874F0">
            <w:pPr>
              <w:rPr>
                <w:rFonts w:ascii="TH SarabunPSK" w:hAnsi="TH SarabunPSK" w:cs="TH SarabunPSK"/>
                <w:sz w:val="32"/>
                <w:szCs w:val="32"/>
              </w:rPr>
            </w:pPr>
            <w:r w:rsidRPr="0003779B">
              <w:rPr>
                <w:rFonts w:ascii="TH SarabunPSK" w:hAnsi="TH SarabunPSK" w:cs="TH SarabunPSK"/>
                <w:sz w:val="32"/>
                <w:szCs w:val="32"/>
                <w:cs/>
              </w:rPr>
              <w:t>นักศึกษาได้รับการพัฒนาให้มีภาวะผู้นำ ผ่านการทำงานกลุ่ม การบริหารจัดการโครงการจำลอง และการวิเคราะห์สถ</w:t>
            </w:r>
            <w:r w:rsidR="00DA0DCF">
              <w:rPr>
                <w:rFonts w:ascii="TH SarabunPSK" w:hAnsi="TH SarabunPSK" w:cs="TH SarabunPSK"/>
                <w:sz w:val="32"/>
                <w:szCs w:val="32"/>
                <w:cs/>
              </w:rPr>
              <w:t>านการณ์การบริหารจริง</w:t>
            </w:r>
            <w:r w:rsidR="006B5242">
              <w:rPr>
                <w:rFonts w:ascii="TH SarabunPSK" w:hAnsi="TH SarabunPSK" w:cs="TH SarabunPSK" w:hint="cs"/>
                <w:sz w:val="32"/>
                <w:szCs w:val="32"/>
                <w:cs/>
              </w:rPr>
              <w:t>ของธุรกิจ</w:t>
            </w:r>
            <w:r w:rsidR="006B5242">
              <w:rPr>
                <w:rFonts w:ascii="TH SarabunPSK" w:hAnsi="TH SarabunPSK" w:cs="TH SarabunPSK"/>
                <w:sz w:val="32"/>
                <w:szCs w:val="32"/>
                <w:cs/>
              </w:rPr>
              <w:t>และ</w:t>
            </w:r>
            <w:r w:rsidR="006B5242">
              <w:rPr>
                <w:rFonts w:ascii="TH SarabunPSK" w:hAnsi="TH SarabunPSK" w:cs="TH SarabunPSK" w:hint="cs"/>
                <w:sz w:val="32"/>
                <w:szCs w:val="32"/>
                <w:cs/>
              </w:rPr>
              <w:t>การตลาดดิจิทัล</w:t>
            </w:r>
          </w:p>
        </w:tc>
        <w:tc>
          <w:tcPr>
            <w:tcW w:w="2337" w:type="dxa"/>
          </w:tcPr>
          <w:p w14:paraId="7A549738" w14:textId="77777777" w:rsidR="0003779B" w:rsidRPr="0003779B" w:rsidRDefault="0003779B" w:rsidP="0003779B">
            <w:pPr>
              <w:rPr>
                <w:rFonts w:ascii="TH SarabunPSK" w:hAnsi="TH SarabunPSK" w:cs="TH SarabunPSK"/>
                <w:sz w:val="32"/>
                <w:szCs w:val="32"/>
              </w:rPr>
            </w:pPr>
            <w:r w:rsidRPr="0003779B">
              <w:rPr>
                <w:rFonts w:ascii="TH SarabunPSK" w:hAnsi="TH SarabunPSK" w:cs="TH SarabunPSK"/>
                <w:sz w:val="32"/>
                <w:szCs w:val="32"/>
              </w:rPr>
              <w:t xml:space="preserve">SDG 4 </w:t>
            </w:r>
            <w:r w:rsidRPr="0003779B">
              <w:rPr>
                <w:rFonts w:ascii="TH SarabunPSK" w:hAnsi="TH SarabunPSK" w:cs="TH SarabunPSK"/>
                <w:sz w:val="32"/>
                <w:szCs w:val="32"/>
                <w:cs/>
              </w:rPr>
              <w:t>– การศึกษาที่มีคุณภาพ</w:t>
            </w:r>
          </w:p>
          <w:p w14:paraId="1A3A417F" w14:textId="77777777" w:rsidR="0003779B" w:rsidRPr="0003779B" w:rsidRDefault="0003779B" w:rsidP="0003779B">
            <w:pPr>
              <w:rPr>
                <w:rFonts w:ascii="TH SarabunPSK" w:hAnsi="TH SarabunPSK" w:cs="TH SarabunPSK"/>
                <w:sz w:val="32"/>
                <w:szCs w:val="32"/>
              </w:rPr>
            </w:pPr>
            <w:r w:rsidRPr="0003779B">
              <w:rPr>
                <w:rFonts w:ascii="TH SarabunPSK" w:hAnsi="TH SarabunPSK" w:cs="TH SarabunPSK"/>
                <w:sz w:val="32"/>
                <w:szCs w:val="32"/>
              </w:rPr>
              <w:t xml:space="preserve">SDG 8 </w:t>
            </w:r>
            <w:r w:rsidRPr="0003779B">
              <w:rPr>
                <w:rFonts w:ascii="TH SarabunPSK" w:hAnsi="TH SarabunPSK" w:cs="TH SarabunPSK"/>
                <w:sz w:val="32"/>
                <w:szCs w:val="32"/>
                <w:cs/>
              </w:rPr>
              <w:t>– การจ้างงานที่มีคุณค่าและการเติบโตทางเศรษฐกิจ</w:t>
            </w:r>
          </w:p>
          <w:p w14:paraId="62FD506C" w14:textId="47EF6C3E" w:rsidR="002C1EBF" w:rsidRDefault="0003779B" w:rsidP="0003779B">
            <w:pPr>
              <w:rPr>
                <w:rFonts w:ascii="TH SarabunPSK" w:hAnsi="TH SarabunPSK" w:cs="TH SarabunPSK"/>
                <w:sz w:val="32"/>
                <w:szCs w:val="32"/>
              </w:rPr>
            </w:pPr>
            <w:r w:rsidRPr="0003779B">
              <w:rPr>
                <w:rFonts w:ascii="TH SarabunPSK" w:hAnsi="TH SarabunPSK" w:cs="TH SarabunPSK"/>
                <w:sz w:val="32"/>
                <w:szCs w:val="32"/>
              </w:rPr>
              <w:t xml:space="preserve">SDG 9 </w:t>
            </w:r>
            <w:r w:rsidRPr="0003779B">
              <w:rPr>
                <w:rFonts w:ascii="TH SarabunPSK" w:hAnsi="TH SarabunPSK" w:cs="TH SarabunPSK"/>
                <w:sz w:val="32"/>
                <w:szCs w:val="32"/>
                <w:cs/>
              </w:rPr>
              <w:t>– อุตสาหกรรม นวัตกรรม และโครงสร้างพื้นฐาน</w:t>
            </w:r>
          </w:p>
        </w:tc>
        <w:tc>
          <w:tcPr>
            <w:tcW w:w="2551" w:type="dxa"/>
          </w:tcPr>
          <w:p w14:paraId="2B032656" w14:textId="28FBE23E" w:rsidR="002C1EBF" w:rsidRDefault="0003779B" w:rsidP="001874F0">
            <w:pPr>
              <w:rPr>
                <w:rFonts w:ascii="TH SarabunPSK" w:hAnsi="TH SarabunPSK" w:cs="TH SarabunPSK"/>
                <w:sz w:val="32"/>
                <w:szCs w:val="32"/>
              </w:rPr>
            </w:pPr>
            <w:r w:rsidRPr="0003779B">
              <w:rPr>
                <w:rFonts w:ascii="TH SarabunPSK" w:hAnsi="TH SarabunPSK" w:cs="TH SarabunPSK"/>
                <w:sz w:val="32"/>
                <w:szCs w:val="32"/>
                <w:cs/>
              </w:rPr>
              <w:t>รายวิชาส่งเสริมให้นักศึกษาพัฒนาตนเองอย่างต่อเนื่องผ่านการเรียนรู้ด้วยตนเอง การค้นคว้า การศึกษานอกสถานที่ และการประยุกต์ใช้ความรู้กับสถานการณ์จริงในอุตสาหกรรมเกมและอีสปอร์ต</w:t>
            </w:r>
          </w:p>
        </w:tc>
        <w:tc>
          <w:tcPr>
            <w:tcW w:w="2125" w:type="dxa"/>
          </w:tcPr>
          <w:p w14:paraId="32E288AF" w14:textId="6501EDA0" w:rsidR="002C1EBF" w:rsidRDefault="0003779B" w:rsidP="001874F0">
            <w:pPr>
              <w:rPr>
                <w:rFonts w:ascii="TH SarabunPSK" w:hAnsi="TH SarabunPSK" w:cs="TH SarabunPSK"/>
                <w:sz w:val="32"/>
                <w:szCs w:val="32"/>
              </w:rPr>
            </w:pPr>
            <w:r w:rsidRPr="0003779B">
              <w:rPr>
                <w:rFonts w:ascii="TH SarabunPSK" w:hAnsi="TH SarabunPSK" w:cs="TH SarabunPSK"/>
                <w:sz w:val="32"/>
                <w:szCs w:val="32"/>
                <w:cs/>
              </w:rPr>
              <w:t xml:space="preserve">เนื้อหาวิชาครอบคลุมการใช้ซอฟต์แวร์และเครื่องมือดิจิทัลในการวิเคราะห์ </w:t>
            </w:r>
            <w:r w:rsidR="006B5242">
              <w:rPr>
                <w:rFonts w:ascii="TH SarabunPSK" w:hAnsi="TH SarabunPSK" w:cs="TH SarabunPSK"/>
                <w:sz w:val="32"/>
                <w:szCs w:val="32"/>
                <w:cs/>
              </w:rPr>
              <w:t>วิจารณ์ และบริหารจัดการธุรกิจ</w:t>
            </w:r>
            <w:r w:rsidR="006B5242">
              <w:rPr>
                <w:rFonts w:ascii="TH SarabunPSK" w:hAnsi="TH SarabunPSK" w:cs="TH SarabunPSK" w:hint="cs"/>
                <w:sz w:val="32"/>
                <w:szCs w:val="32"/>
                <w:cs/>
              </w:rPr>
              <w:t>ตลาดดิจิทัล</w:t>
            </w:r>
            <w:r w:rsidRPr="0003779B">
              <w:rPr>
                <w:rFonts w:ascii="TH SarabunPSK" w:hAnsi="TH SarabunPSK" w:cs="TH SarabunPSK"/>
                <w:sz w:val="32"/>
                <w:szCs w:val="32"/>
                <w:cs/>
              </w:rPr>
              <w:t xml:space="preserve"> ตรงตามเป้าหมายการพัฒนาทักษะยุคดิจิทัล</w:t>
            </w:r>
          </w:p>
        </w:tc>
      </w:tr>
    </w:tbl>
    <w:p w14:paraId="6A6C016F" w14:textId="77777777" w:rsidR="00A33E7E" w:rsidRDefault="00A33E7E" w:rsidP="001874F0">
      <w:pPr>
        <w:rPr>
          <w:rFonts w:ascii="TH SarabunPSK" w:hAnsi="TH SarabunPSK" w:cs="TH SarabunPSK"/>
          <w:sz w:val="32"/>
          <w:szCs w:val="32"/>
        </w:rPr>
      </w:pPr>
    </w:p>
    <w:p w14:paraId="1021F22A" w14:textId="61AC5713" w:rsidR="0058634B" w:rsidRPr="0058634B" w:rsidRDefault="00A33E7E"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และข้อกำหนดตามเกณฑ์มาตรฐานอุดมศึกษาระดับปริญญาโท</w:t>
      </w:r>
    </w:p>
    <w:tbl>
      <w:tblPr>
        <w:tblStyle w:val="TableGrid"/>
        <w:tblW w:w="0" w:type="auto"/>
        <w:tblLook w:val="04A0" w:firstRow="1" w:lastRow="0" w:firstColumn="1" w:lastColumn="0" w:noHBand="0" w:noVBand="1"/>
      </w:tblPr>
      <w:tblGrid>
        <w:gridCol w:w="2337"/>
        <w:gridCol w:w="2337"/>
        <w:gridCol w:w="2551"/>
        <w:gridCol w:w="2125"/>
      </w:tblGrid>
      <w:tr w:rsidR="0058634B" w14:paraId="0AB0918D" w14:textId="77777777" w:rsidTr="0058634B">
        <w:tc>
          <w:tcPr>
            <w:tcW w:w="4674" w:type="dxa"/>
            <w:gridSpan w:val="2"/>
            <w:shd w:val="clear" w:color="auto" w:fill="D9D9D9" w:themeFill="background1" w:themeFillShade="D9"/>
            <w:vAlign w:val="center"/>
          </w:tcPr>
          <w:p w14:paraId="0153E2E5" w14:textId="77777777"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0A34100F"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“ผู้นำการสร้างมืออาชีพเพื่อพัฒนาสังคมอย่างยั่งยืน”</w:t>
            </w:r>
          </w:p>
        </w:tc>
        <w:tc>
          <w:tcPr>
            <w:tcW w:w="2551" w:type="dxa"/>
            <w:vMerge w:val="restart"/>
            <w:shd w:val="clear" w:color="auto" w:fill="D9D9D9" w:themeFill="background1" w:themeFillShade="D9"/>
            <w:vAlign w:val="center"/>
          </w:tcPr>
          <w:p w14:paraId="0A58D104" w14:textId="359785A4"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สร้างสิ่งใหม่ เพื่อสร้างความรู้เชิงวิชาการหรือวิชาชีพ</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cs/>
              </w:rPr>
              <w:t>(</w:t>
            </w:r>
            <w:r w:rsidRPr="00A65158">
              <w:rPr>
                <w:rFonts w:ascii="TH SarabunPSK" w:hAnsi="TH SarabunPSK" w:cs="TH SarabunPSK"/>
                <w:b/>
                <w:bCs/>
                <w:sz w:val="32"/>
                <w:szCs w:val="32"/>
              </w:rPr>
              <w:t>Lifelong learning</w:t>
            </w:r>
            <w:r w:rsidRPr="00A65158">
              <w:rPr>
                <w:rFonts w:ascii="TH SarabunPSK" w:hAnsi="TH SarabunPSK" w:cs="TH SarabunPSK"/>
                <w:b/>
                <w:bCs/>
                <w:sz w:val="32"/>
                <w:szCs w:val="32"/>
                <w:cs/>
              </w:rPr>
              <w:t>)</w:t>
            </w:r>
          </w:p>
        </w:tc>
        <w:tc>
          <w:tcPr>
            <w:tcW w:w="2125" w:type="dxa"/>
            <w:vMerge w:val="restart"/>
            <w:shd w:val="clear" w:color="auto" w:fill="D9D9D9" w:themeFill="background1" w:themeFillShade="D9"/>
            <w:vAlign w:val="center"/>
          </w:tcPr>
          <w:p w14:paraId="0C5742F6"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58634B" w14:paraId="6F54F31C" w14:textId="77777777" w:rsidTr="0058634B">
        <w:tc>
          <w:tcPr>
            <w:tcW w:w="2337" w:type="dxa"/>
            <w:shd w:val="clear" w:color="auto" w:fill="D9D9D9" w:themeFill="background1" w:themeFillShade="D9"/>
            <w:vAlign w:val="center"/>
          </w:tcPr>
          <w:p w14:paraId="32CC9691"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6DB90DAE"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r w:rsidRPr="00A65158">
              <w:rPr>
                <w:rFonts w:ascii="TH SarabunPSK" w:hAnsi="TH SarabunPSK" w:cs="TH SarabunPSK"/>
                <w:b/>
                <w:bCs/>
                <w:sz w:val="32"/>
                <w:szCs w:val="32"/>
                <w:cs/>
              </w:rPr>
              <w:t>)</w:t>
            </w:r>
          </w:p>
        </w:tc>
        <w:tc>
          <w:tcPr>
            <w:tcW w:w="2551" w:type="dxa"/>
            <w:vMerge/>
            <w:shd w:val="clear" w:color="auto" w:fill="D9D9D9" w:themeFill="background1" w:themeFillShade="D9"/>
            <w:vAlign w:val="center"/>
          </w:tcPr>
          <w:p w14:paraId="6F4EBBF7" w14:textId="77777777" w:rsidR="0058634B" w:rsidRPr="00A65158" w:rsidRDefault="0058634B" w:rsidP="00C021B7">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3A8DDC9B" w14:textId="77777777" w:rsidR="0058634B" w:rsidRPr="00A65158" w:rsidRDefault="0058634B" w:rsidP="00C021B7">
            <w:pPr>
              <w:jc w:val="center"/>
              <w:rPr>
                <w:rFonts w:ascii="TH SarabunPSK" w:hAnsi="TH SarabunPSK" w:cs="TH SarabunPSK"/>
                <w:b/>
                <w:bCs/>
                <w:sz w:val="32"/>
                <w:szCs w:val="32"/>
                <w:cs/>
              </w:rPr>
            </w:pPr>
          </w:p>
        </w:tc>
      </w:tr>
      <w:tr w:rsidR="0058634B" w14:paraId="4EE25115" w14:textId="77777777" w:rsidTr="0058634B">
        <w:tc>
          <w:tcPr>
            <w:tcW w:w="2337" w:type="dxa"/>
          </w:tcPr>
          <w:p w14:paraId="28FF59FB"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 xml:space="preserve">[คลิกพิมพ์] </w:instrText>
            </w:r>
            <w:r w:rsidRPr="00F66EE3">
              <w:rPr>
                <w:rFonts w:ascii="TH SarabunPSK" w:hAnsi="TH SarabunPSK" w:cs="TH SarabunPSK" w:hint="cs"/>
                <w:sz w:val="32"/>
                <w:szCs w:val="32"/>
              </w:rPr>
              <w:fldChar w:fldCharType="end"/>
            </w:r>
          </w:p>
          <w:p w14:paraId="672BBFBB" w14:textId="77777777" w:rsidR="0058634B" w:rsidRDefault="0058634B" w:rsidP="00C021B7">
            <w:pPr>
              <w:rPr>
                <w:rFonts w:ascii="TH SarabunPSK" w:hAnsi="TH SarabunPSK" w:cs="TH SarabunPSK"/>
                <w:sz w:val="32"/>
                <w:szCs w:val="32"/>
              </w:rPr>
            </w:pPr>
          </w:p>
        </w:tc>
        <w:tc>
          <w:tcPr>
            <w:tcW w:w="2337" w:type="dxa"/>
          </w:tcPr>
          <w:p w14:paraId="14676910"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 xml:space="preserve">[คลิกพิมพ์] </w:instrText>
            </w:r>
            <w:r w:rsidRPr="00F66EE3">
              <w:rPr>
                <w:rFonts w:ascii="TH SarabunPSK" w:hAnsi="TH SarabunPSK" w:cs="TH SarabunPSK" w:hint="cs"/>
                <w:sz w:val="32"/>
                <w:szCs w:val="32"/>
              </w:rPr>
              <w:fldChar w:fldCharType="end"/>
            </w:r>
          </w:p>
        </w:tc>
        <w:tc>
          <w:tcPr>
            <w:tcW w:w="2551" w:type="dxa"/>
          </w:tcPr>
          <w:p w14:paraId="5E365584"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 xml:space="preserve">[คลิกพิมพ์] </w:instrText>
            </w:r>
            <w:r w:rsidRPr="00F66EE3">
              <w:rPr>
                <w:rFonts w:ascii="TH SarabunPSK" w:hAnsi="TH SarabunPSK" w:cs="TH SarabunPSK" w:hint="cs"/>
                <w:sz w:val="32"/>
                <w:szCs w:val="32"/>
              </w:rPr>
              <w:fldChar w:fldCharType="end"/>
            </w:r>
          </w:p>
        </w:tc>
        <w:tc>
          <w:tcPr>
            <w:tcW w:w="2125" w:type="dxa"/>
          </w:tcPr>
          <w:p w14:paraId="657B8676"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 xml:space="preserve">[คลิกพิมพ์] </w:instrText>
            </w:r>
            <w:r w:rsidRPr="00F66EE3">
              <w:rPr>
                <w:rFonts w:ascii="TH SarabunPSK" w:hAnsi="TH SarabunPSK" w:cs="TH SarabunPSK" w:hint="cs"/>
                <w:sz w:val="32"/>
                <w:szCs w:val="32"/>
              </w:rPr>
              <w:fldChar w:fldCharType="end"/>
            </w:r>
          </w:p>
        </w:tc>
      </w:tr>
    </w:tbl>
    <w:p w14:paraId="5B4D61E7" w14:textId="77777777" w:rsidR="0058634B" w:rsidRDefault="0058634B" w:rsidP="0058634B">
      <w:pPr>
        <w:rPr>
          <w:rFonts w:ascii="TH SarabunPSK" w:hAnsi="TH SarabunPSK" w:cs="TH SarabunPSK"/>
          <w:sz w:val="32"/>
          <w:szCs w:val="32"/>
        </w:rPr>
      </w:pPr>
    </w:p>
    <w:p w14:paraId="74986075" w14:textId="77777777" w:rsidR="00AF56B2" w:rsidRDefault="00AF56B2" w:rsidP="001874F0">
      <w:pPr>
        <w:rPr>
          <w:rFonts w:ascii="TH SarabunPSK" w:hAnsi="TH SarabunPSK" w:cs="TH SarabunPSK"/>
          <w:sz w:val="32"/>
          <w:szCs w:val="32"/>
        </w:rPr>
      </w:pPr>
    </w:p>
    <w:p w14:paraId="28BBF073" w14:textId="77777777" w:rsidR="00AF56B2" w:rsidRDefault="00AF56B2" w:rsidP="001874F0">
      <w:pPr>
        <w:rPr>
          <w:rFonts w:ascii="TH SarabunPSK" w:hAnsi="TH SarabunPSK" w:cs="TH SarabunPSK"/>
          <w:sz w:val="32"/>
          <w:szCs w:val="32"/>
        </w:rPr>
      </w:pPr>
    </w:p>
    <w:p w14:paraId="380A2B42" w14:textId="77777777" w:rsidR="0058634B" w:rsidRDefault="0058634B" w:rsidP="001874F0">
      <w:pPr>
        <w:rPr>
          <w:rFonts w:ascii="TH SarabunPSK" w:hAnsi="TH SarabunPSK" w:cs="TH SarabunPSK"/>
          <w:sz w:val="32"/>
          <w:szCs w:val="32"/>
        </w:rPr>
      </w:pPr>
    </w:p>
    <w:p w14:paraId="5845C70F" w14:textId="77777777" w:rsidR="0058634B" w:rsidRDefault="0058634B" w:rsidP="001874F0">
      <w:pPr>
        <w:rPr>
          <w:rFonts w:ascii="TH SarabunPSK" w:hAnsi="TH SarabunPSK" w:cs="TH SarabunPSK"/>
          <w:sz w:val="32"/>
          <w:szCs w:val="32"/>
        </w:rPr>
      </w:pPr>
    </w:p>
    <w:p w14:paraId="7B2063FB" w14:textId="77777777" w:rsidR="0058634B" w:rsidRDefault="0058634B" w:rsidP="001874F0">
      <w:pPr>
        <w:rPr>
          <w:rFonts w:ascii="TH SarabunPSK" w:hAnsi="TH SarabunPSK" w:cs="TH SarabunPSK"/>
          <w:sz w:val="32"/>
          <w:szCs w:val="32"/>
        </w:rPr>
      </w:pPr>
    </w:p>
    <w:p w14:paraId="4F99DEDB" w14:textId="77777777" w:rsidR="0058634B" w:rsidRPr="0058634B" w:rsidRDefault="00AF56B2" w:rsidP="0058634B">
      <w:pPr>
        <w:rPr>
          <w:rFonts w:ascii="TH SarabunPSK" w:hAnsi="TH SarabunPSK" w:cs="TH SarabunPSK"/>
          <w:b/>
          <w:bCs/>
          <w:sz w:val="32"/>
          <w:szCs w:val="32"/>
        </w:rPr>
      </w:pPr>
      <w:r w:rsidRPr="002E0362">
        <w:rPr>
          <w:rFonts w:ascii="TH SarabunPSK" w:hAnsi="TH SarabunPSK" w:cs="TH SarabunPSK" w:hint="cs"/>
          <w:b/>
          <w:bCs/>
          <w:sz w:val="32"/>
          <w:szCs w:val="32"/>
          <w:cs/>
        </w:rPr>
        <w:lastRenderedPageBreak/>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และข้อกำหนดตามเกณฑ์มาตรฐานอุดมศึกษาระดับปริญญาเอก</w:t>
      </w:r>
    </w:p>
    <w:tbl>
      <w:tblPr>
        <w:tblStyle w:val="TableGrid"/>
        <w:tblW w:w="0" w:type="auto"/>
        <w:tblLook w:val="04A0" w:firstRow="1" w:lastRow="0" w:firstColumn="1" w:lastColumn="0" w:noHBand="0" w:noVBand="1"/>
      </w:tblPr>
      <w:tblGrid>
        <w:gridCol w:w="2337"/>
        <w:gridCol w:w="2337"/>
        <w:gridCol w:w="2692"/>
        <w:gridCol w:w="1984"/>
      </w:tblGrid>
      <w:tr w:rsidR="0058634B" w14:paraId="739F5FC8" w14:textId="77777777" w:rsidTr="0058634B">
        <w:tc>
          <w:tcPr>
            <w:tcW w:w="4674" w:type="dxa"/>
            <w:gridSpan w:val="2"/>
            <w:shd w:val="clear" w:color="auto" w:fill="D9D9D9" w:themeFill="background1" w:themeFillShade="D9"/>
            <w:vAlign w:val="center"/>
          </w:tcPr>
          <w:p w14:paraId="5D075B83" w14:textId="77777777"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7E4E9644"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“ผู้นำการสร้างมืออาชีพเพื่อพัฒนาสังคมอย่างยั่งยืน”</w:t>
            </w:r>
          </w:p>
        </w:tc>
        <w:tc>
          <w:tcPr>
            <w:tcW w:w="2692" w:type="dxa"/>
            <w:vMerge w:val="restart"/>
            <w:shd w:val="clear" w:color="auto" w:fill="D9D9D9" w:themeFill="background1" w:themeFillShade="D9"/>
            <w:vAlign w:val="center"/>
          </w:tcPr>
          <w:p w14:paraId="27E79B33" w14:textId="1D4508FF"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สร้างสรรค์ เพื่อสร้างองค์ความรู้ใหม่เชิงวิชาการหรือวิชาชีพในระดับที่อ้างอิงหรือปรับใช้ในบริบทอื่นได้</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cs/>
              </w:rPr>
              <w:t>(</w:t>
            </w:r>
            <w:r w:rsidRPr="00A65158">
              <w:rPr>
                <w:rFonts w:ascii="TH SarabunPSK" w:hAnsi="TH SarabunPSK" w:cs="TH SarabunPSK"/>
                <w:b/>
                <w:bCs/>
                <w:sz w:val="32"/>
                <w:szCs w:val="32"/>
              </w:rPr>
              <w:t>Lifelong learning</w:t>
            </w:r>
            <w:r w:rsidRPr="00A65158">
              <w:rPr>
                <w:rFonts w:ascii="TH SarabunPSK" w:hAnsi="TH SarabunPSK" w:cs="TH SarabunPSK"/>
                <w:b/>
                <w:bCs/>
                <w:sz w:val="32"/>
                <w:szCs w:val="32"/>
                <w:cs/>
              </w:rPr>
              <w:t>)</w:t>
            </w:r>
          </w:p>
        </w:tc>
        <w:tc>
          <w:tcPr>
            <w:tcW w:w="1984" w:type="dxa"/>
            <w:vMerge w:val="restart"/>
            <w:shd w:val="clear" w:color="auto" w:fill="D9D9D9" w:themeFill="background1" w:themeFillShade="D9"/>
            <w:vAlign w:val="center"/>
          </w:tcPr>
          <w:p w14:paraId="7B39CDF6"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58634B" w14:paraId="211CC7DE" w14:textId="77777777" w:rsidTr="0058634B">
        <w:tc>
          <w:tcPr>
            <w:tcW w:w="2337" w:type="dxa"/>
            <w:shd w:val="clear" w:color="auto" w:fill="D9D9D9" w:themeFill="background1" w:themeFillShade="D9"/>
            <w:vAlign w:val="center"/>
          </w:tcPr>
          <w:p w14:paraId="442A80CE"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2D9C3022"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r w:rsidRPr="00A65158">
              <w:rPr>
                <w:rFonts w:ascii="TH SarabunPSK" w:hAnsi="TH SarabunPSK" w:cs="TH SarabunPSK"/>
                <w:b/>
                <w:bCs/>
                <w:sz w:val="32"/>
                <w:szCs w:val="32"/>
                <w:cs/>
              </w:rPr>
              <w:t>)</w:t>
            </w:r>
          </w:p>
        </w:tc>
        <w:tc>
          <w:tcPr>
            <w:tcW w:w="2692" w:type="dxa"/>
            <w:vMerge/>
            <w:shd w:val="clear" w:color="auto" w:fill="D9D9D9" w:themeFill="background1" w:themeFillShade="D9"/>
            <w:vAlign w:val="center"/>
          </w:tcPr>
          <w:p w14:paraId="5BEF6543" w14:textId="77777777" w:rsidR="0058634B" w:rsidRPr="00A65158" w:rsidRDefault="0058634B" w:rsidP="00C021B7">
            <w:pPr>
              <w:jc w:val="center"/>
              <w:rPr>
                <w:rFonts w:ascii="TH SarabunPSK" w:hAnsi="TH SarabunPSK" w:cs="TH SarabunPSK"/>
                <w:b/>
                <w:bCs/>
                <w:sz w:val="32"/>
                <w:szCs w:val="32"/>
                <w:cs/>
              </w:rPr>
            </w:pPr>
          </w:p>
        </w:tc>
        <w:tc>
          <w:tcPr>
            <w:tcW w:w="1984" w:type="dxa"/>
            <w:vMerge/>
            <w:shd w:val="clear" w:color="auto" w:fill="D9D9D9" w:themeFill="background1" w:themeFillShade="D9"/>
            <w:vAlign w:val="center"/>
          </w:tcPr>
          <w:p w14:paraId="0A0C9E2D" w14:textId="77777777" w:rsidR="0058634B" w:rsidRPr="00A65158" w:rsidRDefault="0058634B" w:rsidP="00C021B7">
            <w:pPr>
              <w:jc w:val="center"/>
              <w:rPr>
                <w:rFonts w:ascii="TH SarabunPSK" w:hAnsi="TH SarabunPSK" w:cs="TH SarabunPSK"/>
                <w:b/>
                <w:bCs/>
                <w:sz w:val="32"/>
                <w:szCs w:val="32"/>
                <w:cs/>
              </w:rPr>
            </w:pPr>
          </w:p>
        </w:tc>
      </w:tr>
      <w:tr w:rsidR="0058634B" w14:paraId="335AAB07" w14:textId="77777777" w:rsidTr="0058634B">
        <w:tc>
          <w:tcPr>
            <w:tcW w:w="2337" w:type="dxa"/>
          </w:tcPr>
          <w:p w14:paraId="682C46DE"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 xml:space="preserve">[คลิกพิมพ์] </w:instrText>
            </w:r>
            <w:r w:rsidRPr="00F66EE3">
              <w:rPr>
                <w:rFonts w:ascii="TH SarabunPSK" w:hAnsi="TH SarabunPSK" w:cs="TH SarabunPSK" w:hint="cs"/>
                <w:sz w:val="32"/>
                <w:szCs w:val="32"/>
              </w:rPr>
              <w:fldChar w:fldCharType="end"/>
            </w:r>
          </w:p>
          <w:p w14:paraId="05A7ADD6" w14:textId="77777777" w:rsidR="0058634B" w:rsidRDefault="0058634B" w:rsidP="00C021B7">
            <w:pPr>
              <w:rPr>
                <w:rFonts w:ascii="TH SarabunPSK" w:hAnsi="TH SarabunPSK" w:cs="TH SarabunPSK"/>
                <w:sz w:val="32"/>
                <w:szCs w:val="32"/>
              </w:rPr>
            </w:pPr>
          </w:p>
        </w:tc>
        <w:tc>
          <w:tcPr>
            <w:tcW w:w="2337" w:type="dxa"/>
          </w:tcPr>
          <w:p w14:paraId="0CC48F89"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 xml:space="preserve">[คลิกพิมพ์] </w:instrText>
            </w:r>
            <w:r w:rsidRPr="00F66EE3">
              <w:rPr>
                <w:rFonts w:ascii="TH SarabunPSK" w:hAnsi="TH SarabunPSK" w:cs="TH SarabunPSK" w:hint="cs"/>
                <w:sz w:val="32"/>
                <w:szCs w:val="32"/>
              </w:rPr>
              <w:fldChar w:fldCharType="end"/>
            </w:r>
          </w:p>
        </w:tc>
        <w:tc>
          <w:tcPr>
            <w:tcW w:w="2692" w:type="dxa"/>
          </w:tcPr>
          <w:p w14:paraId="6BC3355C"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 xml:space="preserve">[คลิกพิมพ์] </w:instrText>
            </w:r>
            <w:r w:rsidRPr="00F66EE3">
              <w:rPr>
                <w:rFonts w:ascii="TH SarabunPSK" w:hAnsi="TH SarabunPSK" w:cs="TH SarabunPSK" w:hint="cs"/>
                <w:sz w:val="32"/>
                <w:szCs w:val="32"/>
              </w:rPr>
              <w:fldChar w:fldCharType="end"/>
            </w:r>
          </w:p>
        </w:tc>
        <w:tc>
          <w:tcPr>
            <w:tcW w:w="1984" w:type="dxa"/>
          </w:tcPr>
          <w:p w14:paraId="3AE30C46"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 xml:space="preserve">[คลิกพิมพ์] </w:instrText>
            </w:r>
            <w:r w:rsidRPr="00F66EE3">
              <w:rPr>
                <w:rFonts w:ascii="TH SarabunPSK" w:hAnsi="TH SarabunPSK" w:cs="TH SarabunPSK" w:hint="cs"/>
                <w:sz w:val="32"/>
                <w:szCs w:val="32"/>
              </w:rPr>
              <w:fldChar w:fldCharType="end"/>
            </w:r>
          </w:p>
        </w:tc>
      </w:tr>
    </w:tbl>
    <w:p w14:paraId="59C40474" w14:textId="77777777" w:rsidR="0058634B" w:rsidRDefault="0058634B" w:rsidP="001874F0">
      <w:pPr>
        <w:rPr>
          <w:rFonts w:ascii="TH SarabunPSK" w:hAnsi="TH SarabunPSK" w:cs="TH SarabunPSK"/>
          <w:sz w:val="32"/>
          <w:szCs w:val="32"/>
        </w:rPr>
      </w:pPr>
    </w:p>
    <w:p w14:paraId="346B1BAD" w14:textId="7B3F17AB" w:rsidR="0058634B" w:rsidRPr="003F3615" w:rsidRDefault="0058634B" w:rsidP="001874F0">
      <w:pPr>
        <w:rPr>
          <w:rFonts w:ascii="TH SarabunPSK" w:hAnsi="TH SarabunPSK" w:cs="TH SarabunPSK"/>
          <w:sz w:val="32"/>
          <w:szCs w:val="32"/>
          <w:cs/>
        </w:rPr>
        <w:sectPr w:rsidR="0058634B" w:rsidRPr="003F3615" w:rsidSect="00164993">
          <w:headerReference w:type="default" r:id="rId8"/>
          <w:footerReference w:type="default" r:id="rId9"/>
          <w:pgSz w:w="12240" w:h="15840"/>
          <w:pgMar w:top="1440" w:right="1440" w:bottom="983" w:left="1440" w:header="708" w:footer="708" w:gutter="0"/>
          <w:cols w:space="708"/>
          <w:docGrid w:linePitch="360"/>
        </w:sectPr>
      </w:pPr>
    </w:p>
    <w:p w14:paraId="6EFE1A92" w14:textId="64E0A94A" w:rsidR="006014A8" w:rsidRPr="006014A8" w:rsidRDefault="006014A8" w:rsidP="006014A8">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cs/>
        </w:rPr>
        <w:lastRenderedPageBreak/>
        <w:t xml:space="preserve">หมวดที่ </w:t>
      </w:r>
      <w:r w:rsidRPr="006014A8">
        <w:rPr>
          <w:rFonts w:ascii="TH SarabunPSK" w:hAnsi="TH SarabunPSK" w:cs="TH SarabunPSK"/>
          <w:b/>
          <w:bCs/>
          <w:color w:val="000000" w:themeColor="text1"/>
          <w:szCs w:val="32"/>
        </w:rPr>
        <w:t>2</w:t>
      </w:r>
      <w:r w:rsidRPr="006014A8">
        <w:rPr>
          <w:rFonts w:ascii="TH SarabunPSK" w:hAnsi="TH SarabunPSK" w:cs="TH SarabunPSK" w:hint="cs"/>
          <w:b/>
          <w:bCs/>
          <w:color w:val="000000" w:themeColor="text1"/>
          <w:szCs w:val="32"/>
          <w:cs/>
        </w:rPr>
        <w:t xml:space="preserve"> </w:t>
      </w:r>
      <w:r w:rsidR="00EA6158" w:rsidRPr="00DB220E">
        <w:rPr>
          <w:rFonts w:ascii="TH SarabunPSK" w:hAnsi="TH SarabunPSK" w:cs="TH SarabunPSK" w:hint="cs"/>
          <w:b/>
          <w:bCs/>
          <w:szCs w:val="32"/>
          <w:cs/>
        </w:rPr>
        <w:t>คำอธิบายรายวิชาและผลลัพธ์การเรียนรู้ระดับรายวิชา</w:t>
      </w:r>
    </w:p>
    <w:p w14:paraId="792B95FC" w14:textId="7E7BAFCC" w:rsidR="00657D42" w:rsidRPr="006014A8" w:rsidRDefault="006014A8" w:rsidP="00657D42">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rPr>
        <w:t xml:space="preserve">Section 2 </w:t>
      </w:r>
      <w:r w:rsidR="00EA6158">
        <w:rPr>
          <w:rFonts w:ascii="TH SarabunPSK" w:hAnsi="TH SarabunPSK" w:cs="TH SarabunPSK"/>
          <w:b/>
          <w:bCs/>
          <w:color w:val="000000" w:themeColor="text1"/>
          <w:szCs w:val="32"/>
        </w:rPr>
        <w:t>Course Description and Course Learning Outcome</w:t>
      </w:r>
      <w:r w:rsidR="00657D42">
        <w:rPr>
          <w:rFonts w:ascii="TH SarabunPSK" w:hAnsi="TH SarabunPSK" w:cs="TH SarabunPSK"/>
          <w:b/>
          <w:bCs/>
          <w:color w:val="000000" w:themeColor="text1"/>
          <w:szCs w:val="32"/>
        </w:rPr>
        <w:t>s</w:t>
      </w:r>
      <w:r w:rsidR="00657D42">
        <w:rPr>
          <w:rFonts w:ascii="TH SarabunPSK" w:hAnsi="TH SarabunPSK" w:cs="TH SarabunPSK"/>
          <w:b/>
          <w:bCs/>
          <w:color w:val="000000" w:themeColor="text1"/>
          <w:szCs w:val="32"/>
          <w:cs/>
        </w:rPr>
        <w:t xml:space="preserve">: </w:t>
      </w:r>
      <w:r w:rsidR="00657D42">
        <w:rPr>
          <w:rFonts w:ascii="TH SarabunPSK" w:hAnsi="TH SarabunPSK" w:cs="TH SarabunPSK"/>
          <w:b/>
          <w:bCs/>
          <w:color w:val="000000" w:themeColor="text1"/>
          <w:szCs w:val="32"/>
        </w:rPr>
        <w:t>CLOs</w:t>
      </w:r>
    </w:p>
    <w:p w14:paraId="72E70DEB" w14:textId="50119B1F" w:rsidR="00657D42" w:rsidRPr="00F66EE3" w:rsidRDefault="00657D42" w:rsidP="00657D42">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1</w:t>
      </w:r>
      <w:r w:rsidRPr="00F66EE3">
        <w:rPr>
          <w:rFonts w:ascii="TH SarabunPSK" w:eastAsia="BrowalliaNew-Bold" w:hAnsi="TH SarabunPSK" w:cs="TH SarabunPSK" w:hint="cs"/>
          <w:b/>
          <w:bCs/>
          <w:sz w:val="32"/>
          <w:szCs w:val="32"/>
          <w:cs/>
        </w:rPr>
        <w:t xml:space="preserve">. </w:t>
      </w:r>
      <w:r>
        <w:rPr>
          <w:rFonts w:ascii="TH SarabunPSK" w:eastAsia="BrowalliaNew-Bold" w:hAnsi="TH SarabunPSK" w:cs="TH SarabunPSK" w:hint="cs"/>
          <w:b/>
          <w:bCs/>
          <w:sz w:val="32"/>
          <w:szCs w:val="32"/>
          <w:cs/>
        </w:rPr>
        <w:t>คำอธิบายรายวิชา</w:t>
      </w:r>
    </w:p>
    <w:p w14:paraId="250DEC01" w14:textId="7C72384A" w:rsidR="00657D42" w:rsidRPr="0031326D" w:rsidRDefault="00657D42" w:rsidP="0031326D">
      <w:pPr>
        <w:ind w:left="220"/>
        <w:jc w:val="thaiDistribute"/>
        <w:rPr>
          <w:rFonts w:ascii="TH SarabunPSK" w:hAnsi="TH SarabunPSK" w:cs="TH SarabunPSK"/>
          <w:sz w:val="32"/>
          <w:szCs w:val="32"/>
          <w:cs/>
        </w:rPr>
      </w:pPr>
      <w:r>
        <w:rPr>
          <w:rFonts w:ascii="TH SarabunPSK" w:hAnsi="TH SarabunPSK" w:cs="TH SarabunPSK" w:hint="cs"/>
          <w:b/>
          <w:bCs/>
          <w:sz w:val="32"/>
          <w:szCs w:val="32"/>
          <w:cs/>
        </w:rPr>
        <w:t>ภาษาไทย</w:t>
      </w:r>
      <w:r w:rsidRPr="00F66EE3">
        <w:rPr>
          <w:rFonts w:ascii="TH SarabunPSK" w:hAnsi="TH SarabunPSK" w:cs="TH SarabunPSK" w:hint="cs"/>
          <w:b/>
          <w:bCs/>
          <w:sz w:val="32"/>
          <w:szCs w:val="32"/>
          <w:cs/>
        </w:rPr>
        <w:t xml:space="preserve"> </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br/>
      </w:r>
      <w:r w:rsidR="0031326D" w:rsidRPr="0031326D">
        <w:rPr>
          <w:rFonts w:ascii="TH SarabunPSK" w:hAnsi="TH SarabunPSK" w:cs="TH SarabunPSK"/>
          <w:sz w:val="28"/>
          <w:szCs w:val="32"/>
          <w:cs/>
        </w:rPr>
        <w:t>แนวคิดและหลักการของการตลาดดิจิทัล ความรู้และแนวโน้มในยุค</w:t>
      </w:r>
      <w:r w:rsidR="0031326D" w:rsidRPr="0031326D">
        <w:rPr>
          <w:rFonts w:ascii="TH SarabunPSK" w:hAnsi="TH SarabunPSK" w:cs="TH SarabunPSK"/>
          <w:sz w:val="28"/>
          <w:szCs w:val="32"/>
        </w:rPr>
        <w:t xml:space="preserve"> </w:t>
      </w:r>
      <w:r w:rsidR="0031326D" w:rsidRPr="0031326D">
        <w:rPr>
          <w:rFonts w:ascii="TH SarabunPSK" w:hAnsi="TH SarabunPSK" w:cs="TH SarabunPSK"/>
          <w:sz w:val="28"/>
          <w:szCs w:val="32"/>
          <w:cs/>
        </w:rPr>
        <w:t>การตลาดดิจิทัล ความต้องการและพฤติกรรมของลูกค้า การสืบค้นและการ</w:t>
      </w:r>
      <w:r w:rsidR="0031326D" w:rsidRPr="0031326D">
        <w:rPr>
          <w:rFonts w:ascii="TH SarabunPSK" w:hAnsi="TH SarabunPSK" w:cs="TH SarabunPSK"/>
          <w:sz w:val="28"/>
          <w:szCs w:val="32"/>
        </w:rPr>
        <w:t xml:space="preserve"> </w:t>
      </w:r>
      <w:r w:rsidR="0031326D" w:rsidRPr="0031326D">
        <w:rPr>
          <w:rFonts w:ascii="TH SarabunPSK" w:hAnsi="TH SarabunPSK" w:cs="TH SarabunPSK"/>
          <w:sz w:val="28"/>
          <w:szCs w:val="32"/>
          <w:cs/>
        </w:rPr>
        <w:t>จัดการข้อมูลเพื่อการวางแผนการตลาด กลยุทธ์การส่งเสริมการขายและการ</w:t>
      </w:r>
      <w:r w:rsidR="0031326D" w:rsidRPr="0031326D">
        <w:rPr>
          <w:rFonts w:ascii="TH SarabunPSK" w:hAnsi="TH SarabunPSK" w:cs="TH SarabunPSK"/>
          <w:sz w:val="28"/>
          <w:szCs w:val="32"/>
        </w:rPr>
        <w:t xml:space="preserve"> </w:t>
      </w:r>
      <w:r w:rsidR="0031326D" w:rsidRPr="0031326D">
        <w:rPr>
          <w:rFonts w:ascii="TH SarabunPSK" w:hAnsi="TH SarabunPSK" w:cs="TH SarabunPSK"/>
          <w:sz w:val="28"/>
          <w:szCs w:val="32"/>
          <w:cs/>
        </w:rPr>
        <w:t>โฆษณา การเลือกรูปแบบและช่องทางการจัดจำหน่าย และการนำผลิตภัณฑ์</w:t>
      </w:r>
      <w:r w:rsidR="0031326D" w:rsidRPr="0031326D">
        <w:rPr>
          <w:rFonts w:ascii="TH SarabunPSK" w:hAnsi="TH SarabunPSK" w:cs="TH SarabunPSK"/>
          <w:sz w:val="28"/>
          <w:szCs w:val="32"/>
        </w:rPr>
        <w:t xml:space="preserve"> </w:t>
      </w:r>
      <w:r w:rsidR="0031326D" w:rsidRPr="0031326D">
        <w:rPr>
          <w:rFonts w:ascii="TH SarabunPSK" w:hAnsi="TH SarabunPSK" w:cs="TH SarabunPSK"/>
          <w:sz w:val="28"/>
          <w:szCs w:val="32"/>
          <w:cs/>
        </w:rPr>
        <w:t>และบริการออกสู่ตลาดในรูปแบบดิจิทัล</w:t>
      </w:r>
    </w:p>
    <w:p w14:paraId="2223B0F7" w14:textId="72F5153D" w:rsidR="00657D42" w:rsidRDefault="00657D42" w:rsidP="0031326D">
      <w:pPr>
        <w:ind w:left="200"/>
        <w:jc w:val="thaiDistribute"/>
        <w:rPr>
          <w:rFonts w:ascii="TH SarabunPSK" w:hAnsi="TH SarabunPSK" w:cs="TH SarabunPSK"/>
          <w:sz w:val="32"/>
          <w:szCs w:val="32"/>
        </w:rPr>
      </w:pPr>
      <w:r>
        <w:rPr>
          <w:rFonts w:ascii="TH SarabunPSK" w:hAnsi="TH SarabunPSK" w:cs="TH SarabunPSK" w:hint="cs"/>
          <w:b/>
          <w:bCs/>
          <w:sz w:val="32"/>
          <w:szCs w:val="32"/>
          <w:cs/>
        </w:rPr>
        <w:t>ภาษาอังกฤษ</w:t>
      </w:r>
      <w:r w:rsidRPr="00F66EE3">
        <w:rPr>
          <w:rFonts w:ascii="TH SarabunPSK" w:hAnsi="TH SarabunPSK" w:cs="TH SarabunPSK" w:hint="cs"/>
          <w:b/>
          <w:bCs/>
          <w:sz w:val="32"/>
          <w:szCs w:val="32"/>
          <w:cs/>
        </w:rPr>
        <w:t xml:space="preserve"> </w:t>
      </w:r>
      <w:r>
        <w:rPr>
          <w:rFonts w:ascii="TH SarabunPSK" w:hAnsi="TH SarabunPSK" w:cs="TH SarabunPSK"/>
          <w:b/>
          <w:bCs/>
          <w:sz w:val="32"/>
          <w:szCs w:val="32"/>
          <w:cs/>
        </w:rPr>
        <w:tab/>
      </w:r>
      <w:r>
        <w:rPr>
          <w:rFonts w:ascii="TH SarabunPSK" w:hAnsi="TH SarabunPSK" w:cs="TH SarabunPSK"/>
          <w:b/>
          <w:bCs/>
          <w:sz w:val="32"/>
          <w:szCs w:val="32"/>
          <w:cs/>
        </w:rPr>
        <w:br/>
      </w:r>
      <w:r w:rsidR="0031326D" w:rsidRPr="0031326D">
        <w:rPr>
          <w:rFonts w:ascii="TH SarabunPSK" w:hAnsi="TH SarabunPSK" w:cs="TH SarabunPSK"/>
          <w:sz w:val="32"/>
          <w:szCs w:val="36"/>
        </w:rPr>
        <w:t>Principles of digital marketing, knowledge and trends in the digital marketing era, customer needs and behavior, data search and management for marketing planning, promotion and advertising strategies, distribution formats and channels selection, and bringing products and services to the market in digital formats</w:t>
      </w:r>
    </w:p>
    <w:p w14:paraId="41FB5A1C" w14:textId="23F2188F" w:rsidR="006B6A42" w:rsidRPr="006B6A42" w:rsidRDefault="006B6A42" w:rsidP="006B6A42">
      <w:pPr>
        <w:autoSpaceDE w:val="0"/>
        <w:autoSpaceDN w:val="0"/>
        <w:adjustRightInd w:val="0"/>
        <w:spacing w:line="340" w:lineRule="exact"/>
        <w:rPr>
          <w:rFonts w:ascii="TH SarabunPSK" w:eastAsia="BrowalliaNew-Bold" w:hAnsi="TH SarabunPSK" w:cs="TH SarabunPSK"/>
          <w:b/>
          <w:bCs/>
          <w:sz w:val="32"/>
          <w:szCs w:val="32"/>
        </w:rPr>
      </w:pPr>
      <w:r w:rsidRPr="006B6A42">
        <w:rPr>
          <w:rFonts w:ascii="TH SarabunPSK" w:hAnsi="TH SarabunPSK" w:cs="TH SarabunPSK"/>
          <w:b/>
          <w:bCs/>
          <w:sz w:val="32"/>
          <w:szCs w:val="32"/>
        </w:rPr>
        <w:t>2</w:t>
      </w:r>
      <w:r w:rsidRPr="006B6A42">
        <w:rPr>
          <w:rFonts w:ascii="TH SarabunPSK" w:hAnsi="TH SarabunPSK" w:cs="TH SarabunPSK"/>
          <w:b/>
          <w:bCs/>
          <w:sz w:val="32"/>
          <w:szCs w:val="32"/>
          <w:cs/>
        </w:rPr>
        <w:t xml:space="preserve">. </w:t>
      </w:r>
      <w:r w:rsidRPr="006B6A42">
        <w:rPr>
          <w:rFonts w:ascii="TH SarabunPSK" w:eastAsia="BrowalliaNew-Bold" w:hAnsi="TH SarabunPSK" w:cs="TH SarabunPSK"/>
          <w:b/>
          <w:bCs/>
          <w:sz w:val="32"/>
          <w:szCs w:val="32"/>
          <w:cs/>
        </w:rPr>
        <w:t>จำนวนชั่วโมงที่ใช้ต่อภาคการศึกษา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19"/>
      </w:tblGrid>
      <w:tr w:rsidR="006B6A42" w:rsidRPr="003348A6" w14:paraId="5EDB234F" w14:textId="77777777" w:rsidTr="009C2121">
        <w:trPr>
          <w:jc w:val="center"/>
        </w:trPr>
        <w:tc>
          <w:tcPr>
            <w:tcW w:w="3114" w:type="dxa"/>
            <w:shd w:val="clear" w:color="auto" w:fill="D9D9D9" w:themeFill="background1" w:themeFillShade="D9"/>
            <w:vAlign w:val="center"/>
          </w:tcPr>
          <w:p w14:paraId="00254FFF" w14:textId="79C903E3"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บรรยาย</w:t>
            </w:r>
          </w:p>
        </w:tc>
        <w:tc>
          <w:tcPr>
            <w:tcW w:w="3260" w:type="dxa"/>
            <w:shd w:val="clear" w:color="auto" w:fill="D9D9D9" w:themeFill="background1" w:themeFillShade="D9"/>
            <w:vAlign w:val="center"/>
          </w:tcPr>
          <w:p w14:paraId="12CCD7EB" w14:textId="77777777"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การฝึกปฏิบัติ/งาน</w:t>
            </w:r>
          </w:p>
          <w:p w14:paraId="57841295" w14:textId="2FA717C6" w:rsidR="006B6A42" w:rsidRPr="009C2121" w:rsidRDefault="006B6A42" w:rsidP="009C2121">
            <w:pPr>
              <w:pStyle w:val="NoSpacing"/>
              <w:jc w:val="center"/>
              <w:rPr>
                <w:rFonts w:ascii="TH SarabunPSK" w:hAnsi="TH SarabunPSK" w:cs="TH SarabunPSK"/>
                <w:b/>
                <w:bCs/>
                <w:szCs w:val="32"/>
                <w:cs/>
              </w:rPr>
            </w:pPr>
            <w:r w:rsidRPr="009C2121">
              <w:rPr>
                <w:rFonts w:ascii="TH SarabunPSK" w:hAnsi="TH SarabunPSK" w:cs="TH SarabunPSK"/>
                <w:b/>
                <w:bCs/>
                <w:szCs w:val="32"/>
                <w:cs/>
              </w:rPr>
              <w:t>ภาคสนาม/การฝึกงาน</w:t>
            </w:r>
          </w:p>
        </w:tc>
        <w:tc>
          <w:tcPr>
            <w:tcW w:w="3119" w:type="dxa"/>
            <w:shd w:val="clear" w:color="auto" w:fill="D9D9D9" w:themeFill="background1" w:themeFillShade="D9"/>
            <w:vAlign w:val="center"/>
          </w:tcPr>
          <w:p w14:paraId="5977AAAA" w14:textId="41644352"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การศึกษาด้วยตนเอง</w:t>
            </w:r>
          </w:p>
        </w:tc>
      </w:tr>
      <w:tr w:rsidR="006B6A42" w:rsidRPr="003348A6" w14:paraId="5043DAFC" w14:textId="77777777" w:rsidTr="009C2121">
        <w:trPr>
          <w:jc w:val="center"/>
        </w:trPr>
        <w:tc>
          <w:tcPr>
            <w:tcW w:w="3114" w:type="dxa"/>
            <w:shd w:val="clear" w:color="auto" w:fill="auto"/>
          </w:tcPr>
          <w:p w14:paraId="48BD533D" w14:textId="1E6D3EB5" w:rsidR="009C2121" w:rsidRDefault="00092DDA" w:rsidP="003348A6">
            <w:pPr>
              <w:pStyle w:val="NoSpacing"/>
              <w:jc w:val="center"/>
              <w:rPr>
                <w:rFonts w:ascii="TH SarabunPSK" w:hAnsi="TH SarabunPSK" w:cs="TH SarabunPSK"/>
                <w:color w:val="000000"/>
                <w:szCs w:val="32"/>
              </w:rPr>
            </w:pPr>
            <w:r>
              <w:rPr>
                <w:rFonts w:ascii="TH SarabunPSK" w:hAnsi="TH SarabunPSK" w:cs="TH SarabunPSK"/>
                <w:color w:val="000000"/>
                <w:szCs w:val="32"/>
              </w:rPr>
              <w:t xml:space="preserve">15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17E6740E" w14:textId="41A9DCA4" w:rsidR="003348A6" w:rsidRPr="003348A6" w:rsidRDefault="00092DDA"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 xml:space="preserve">3 </w:t>
            </w:r>
            <w:r w:rsidR="006B6A42" w:rsidRPr="003348A6">
              <w:rPr>
                <w:rFonts w:ascii="TH SarabunPSK" w:hAnsi="TH SarabunPSK" w:cs="TH SarabunPSK"/>
                <w:color w:val="000000"/>
                <w:szCs w:val="32"/>
                <w:cs/>
              </w:rPr>
              <w:t>ชั่วโมง/สัปดาห์</w:t>
            </w:r>
          </w:p>
        </w:tc>
        <w:tc>
          <w:tcPr>
            <w:tcW w:w="3260" w:type="dxa"/>
            <w:shd w:val="clear" w:color="auto" w:fill="auto"/>
          </w:tcPr>
          <w:p w14:paraId="203BF15C" w14:textId="36A70DCB" w:rsidR="009C2121" w:rsidRDefault="009C2121" w:rsidP="003348A6">
            <w:pPr>
              <w:pStyle w:val="NoSpacing"/>
              <w:jc w:val="center"/>
              <w:rPr>
                <w:rFonts w:ascii="TH SarabunPSK" w:hAnsi="TH SarabunPSK" w:cs="TH SarabunPSK"/>
                <w:color w:val="000000"/>
                <w:szCs w:val="32"/>
              </w:rPr>
            </w:pPr>
            <w:r w:rsidRPr="003348A6">
              <w:rPr>
                <w:rFonts w:ascii="TH SarabunPSK" w:hAnsi="TH SarabunPSK" w:cs="TH SarabunPSK"/>
                <w:color w:val="000000"/>
                <w:szCs w:val="32"/>
                <w:cs/>
              </w:rPr>
              <w:t>ชั่วโมง/</w:t>
            </w:r>
            <w:r>
              <w:rPr>
                <w:rFonts w:ascii="TH SarabunPSK" w:hAnsi="TH SarabunPSK" w:cs="TH SarabunPSK" w:hint="cs"/>
                <w:color w:val="000000"/>
                <w:szCs w:val="32"/>
                <w:cs/>
              </w:rPr>
              <w:t>ภาคเรียน</w:t>
            </w:r>
          </w:p>
          <w:p w14:paraId="1611CDF8" w14:textId="765E9E12" w:rsidR="003348A6" w:rsidRPr="003348A6" w:rsidRDefault="006B6A42" w:rsidP="009C2121">
            <w:pPr>
              <w:pStyle w:val="NoSpacing"/>
              <w:jc w:val="center"/>
              <w:rPr>
                <w:rFonts w:ascii="TH SarabunPSK" w:hAnsi="TH SarabunPSK" w:cs="TH SarabunPSK"/>
                <w:color w:val="000000"/>
                <w:szCs w:val="32"/>
                <w:cs/>
              </w:rPr>
            </w:pPr>
            <w:r w:rsidRPr="003348A6">
              <w:rPr>
                <w:rFonts w:ascii="TH SarabunPSK" w:hAnsi="TH SarabunPSK" w:cs="TH SarabunPSK"/>
                <w:color w:val="000000"/>
                <w:szCs w:val="32"/>
                <w:cs/>
              </w:rPr>
              <w:t>ชั่วโมง/สัปดาห์</w:t>
            </w:r>
          </w:p>
        </w:tc>
        <w:tc>
          <w:tcPr>
            <w:tcW w:w="3119" w:type="dxa"/>
            <w:shd w:val="clear" w:color="auto" w:fill="auto"/>
          </w:tcPr>
          <w:p w14:paraId="44C39B3E" w14:textId="2E232157" w:rsidR="009C2121" w:rsidRDefault="00092DDA"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 xml:space="preserve">90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44176328" w14:textId="11493CB0" w:rsidR="003348A6" w:rsidRPr="003348A6" w:rsidRDefault="00092DDA" w:rsidP="009C2121">
            <w:pPr>
              <w:pStyle w:val="NoSpacing"/>
              <w:jc w:val="center"/>
              <w:rPr>
                <w:rFonts w:ascii="TH SarabunPSK" w:hAnsi="TH SarabunPSK" w:cs="TH SarabunPSK"/>
                <w:color w:val="000000"/>
                <w:szCs w:val="32"/>
                <w:cs/>
              </w:rPr>
            </w:pPr>
            <w:r>
              <w:rPr>
                <w:rFonts w:ascii="TH SarabunPSK" w:hAnsi="TH SarabunPSK" w:cs="TH SarabunPSK"/>
                <w:color w:val="000000"/>
                <w:szCs w:val="32"/>
              </w:rPr>
              <w:t xml:space="preserve">6 </w:t>
            </w:r>
            <w:r w:rsidR="006B6A42" w:rsidRPr="003348A6">
              <w:rPr>
                <w:rFonts w:ascii="TH SarabunPSK" w:hAnsi="TH SarabunPSK" w:cs="TH SarabunPSK"/>
                <w:color w:val="000000"/>
                <w:szCs w:val="32"/>
                <w:cs/>
              </w:rPr>
              <w:t>ชั่วโมง/สัปดาห์</w:t>
            </w:r>
          </w:p>
        </w:tc>
      </w:tr>
    </w:tbl>
    <w:p w14:paraId="7FB88530" w14:textId="0A564AC1" w:rsidR="006B6A42" w:rsidRDefault="004E3905" w:rsidP="004E3905">
      <w:pPr>
        <w:ind w:firstLine="720"/>
        <w:rPr>
          <w:rFonts w:ascii="TH SarabunPSK" w:hAnsi="TH SarabunPSK" w:cs="TH SarabunPSK"/>
          <w:b/>
          <w:bCs/>
          <w:sz w:val="30"/>
          <w:szCs w:val="30"/>
        </w:rPr>
      </w:pPr>
      <w:r>
        <w:rPr>
          <w:rFonts w:ascii="TH SarabunPSK" w:eastAsia="Angsana New" w:hAnsi="TH SarabunPSK" w:cs="TH SarabunPSK" w:hint="cs"/>
          <w:b/>
          <w:bCs/>
          <w:sz w:val="30"/>
          <w:szCs w:val="30"/>
          <w:cs/>
        </w:rPr>
        <w:t>ประเภทรายวิชา</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b/>
          <w:bCs/>
          <w:sz w:val="30"/>
          <w:szCs w:val="30"/>
          <w:cs/>
        </w:rPr>
        <w:t xml:space="preserve"> บรรยาย</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8E695E">
        <w:rPr>
          <w:rFonts w:ascii="TH SarabunPSK" w:eastAsia="Angsana New" w:hAnsi="TH SarabunPSK" w:cs="TH SarabunPSK"/>
          <w:b/>
          <w:bCs/>
          <w:sz w:val="30"/>
          <w:szCs w:val="30"/>
          <w:cs/>
        </w:rPr>
        <w:t xml:space="preserve"> </w:t>
      </w:r>
      <w:r>
        <w:rPr>
          <w:rFonts w:ascii="TH SarabunPSK" w:eastAsia="Angsana New" w:hAnsi="TH SarabunPSK" w:cs="TH SarabunPSK" w:hint="cs"/>
          <w:b/>
          <w:bCs/>
          <w:sz w:val="30"/>
          <w:szCs w:val="30"/>
          <w:cs/>
        </w:rPr>
        <w:t>ฝึก</w:t>
      </w:r>
      <w:r>
        <w:rPr>
          <w:rFonts w:ascii="TH SarabunPSK" w:hAnsi="TH SarabunPSK" w:cs="TH SarabunPSK" w:hint="cs"/>
          <w:b/>
          <w:bCs/>
          <w:sz w:val="30"/>
          <w:szCs w:val="30"/>
          <w:cs/>
        </w:rPr>
        <w:t>ปฏิบัติ</w:t>
      </w:r>
    </w:p>
    <w:p w14:paraId="5EC1D65D" w14:textId="47D328DC" w:rsidR="00F26BFB" w:rsidRDefault="00EE5F50" w:rsidP="00EE5F50">
      <w:pPr>
        <w:rPr>
          <w:rFonts w:ascii="TH SarabunPSK" w:hAnsi="TH SarabunPSK" w:cs="TH SarabunPSK"/>
          <w:b/>
          <w:bCs/>
          <w:sz w:val="30"/>
          <w:szCs w:val="30"/>
        </w:rPr>
      </w:pPr>
      <w:r>
        <w:rPr>
          <w:rFonts w:ascii="TH SarabunPSK" w:hAnsi="TH SarabunPSK" w:cs="TH SarabunPSK"/>
          <w:b/>
          <w:bCs/>
          <w:sz w:val="30"/>
          <w:szCs w:val="30"/>
        </w:rPr>
        <w:t>3</w:t>
      </w:r>
      <w:r>
        <w:rPr>
          <w:rFonts w:ascii="TH SarabunPSK" w:hAnsi="TH SarabunPSK" w:cs="TH SarabunPSK"/>
          <w:b/>
          <w:bCs/>
          <w:sz w:val="30"/>
          <w:szCs w:val="30"/>
          <w:cs/>
        </w:rPr>
        <w:t xml:space="preserve">. </w:t>
      </w:r>
      <w:r>
        <w:rPr>
          <w:rFonts w:ascii="TH SarabunPSK" w:hAnsi="TH SarabunPSK" w:cs="TH SarabunPSK" w:hint="cs"/>
          <w:b/>
          <w:bCs/>
          <w:sz w:val="30"/>
          <w:szCs w:val="30"/>
          <w:cs/>
        </w:rPr>
        <w:t>จำนวนชั่วโมง</w:t>
      </w:r>
      <w:r w:rsidR="00E4470A">
        <w:rPr>
          <w:rFonts w:ascii="TH SarabunPSK" w:hAnsi="TH SarabunPSK" w:cs="TH SarabunPSK" w:hint="cs"/>
          <w:b/>
          <w:bCs/>
          <w:sz w:val="30"/>
          <w:szCs w:val="30"/>
          <w:cs/>
        </w:rPr>
        <w:t>ให้คำปรึกษานักศึกษารายบุคคล</w:t>
      </w:r>
    </w:p>
    <w:p w14:paraId="68164BCC" w14:textId="7A1DB523" w:rsidR="00E4470A" w:rsidRDefault="00D237D0" w:rsidP="00E4470A">
      <w:pPr>
        <w:ind w:firstLine="284"/>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sz w:val="32"/>
          <w:szCs w:val="32"/>
        </w:rPr>
        <w:t xml:space="preserve">1 </w:t>
      </w:r>
      <w:r w:rsidRPr="00D237D0">
        <w:rPr>
          <w:rFonts w:ascii="TH SarabunPSK" w:hAnsi="TH SarabunPSK" w:cs="TH SarabunPSK"/>
          <w:sz w:val="32"/>
          <w:szCs w:val="32"/>
          <w:cs/>
        </w:rPr>
        <w:t xml:space="preserve">การให้คำปรึกษาทางวิชาการ (อย่างน้อย </w:t>
      </w:r>
      <w:r w:rsidRPr="00D237D0">
        <w:rPr>
          <w:rFonts w:ascii="TH SarabunPSK" w:hAnsi="TH SarabunPSK" w:cs="TH SarabunPSK"/>
          <w:sz w:val="32"/>
          <w:szCs w:val="32"/>
        </w:rPr>
        <w:t xml:space="preserve">1 </w:t>
      </w:r>
      <w:r w:rsidRPr="00D237D0">
        <w:rPr>
          <w:rFonts w:ascii="TH SarabunPSK" w:hAnsi="TH SarabunPSK" w:cs="TH SarabunPSK"/>
          <w:sz w:val="32"/>
          <w:szCs w:val="32"/>
          <w:cs/>
        </w:rPr>
        <w:t>ชั่วโมงต่อสัปดาห์)</w:t>
      </w:r>
    </w:p>
    <w:p w14:paraId="02C4976E" w14:textId="68155C77" w:rsidR="00D237D0" w:rsidRPr="006B6A42" w:rsidRDefault="00D237D0" w:rsidP="00E4470A">
      <w:pPr>
        <w:ind w:firstLine="284"/>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sz w:val="32"/>
          <w:szCs w:val="32"/>
        </w:rPr>
        <w:t xml:space="preserve">2 </w:t>
      </w:r>
      <w:r w:rsidR="00606E9A" w:rsidRPr="00606E9A">
        <w:rPr>
          <w:rFonts w:ascii="TH SarabunPSK" w:hAnsi="TH SarabunPSK" w:cs="TH SarabunPSK"/>
          <w:sz w:val="32"/>
          <w:szCs w:val="32"/>
          <w:cs/>
        </w:rPr>
        <w:t>การนำเทคโนโลยี</w:t>
      </w:r>
      <w:r w:rsidR="0075071E">
        <w:rPr>
          <w:rFonts w:ascii="TH SarabunPSK" w:hAnsi="TH SarabunPSK" w:cs="TH SarabunPSK" w:hint="cs"/>
          <w:sz w:val="32"/>
          <w:szCs w:val="32"/>
          <w:cs/>
        </w:rPr>
        <w:t>ดิจิทัล</w:t>
      </w:r>
      <w:r w:rsidR="00606E9A" w:rsidRPr="00606E9A">
        <w:rPr>
          <w:rFonts w:ascii="TH SarabunPSK" w:hAnsi="TH SarabunPSK" w:cs="TH SarabunPSK"/>
          <w:sz w:val="32"/>
          <w:szCs w:val="32"/>
          <w:cs/>
        </w:rPr>
        <w:t>มาใช้ในการให้คำปรึกษาทางวิชาการ</w:t>
      </w:r>
    </w:p>
    <w:p w14:paraId="0C0009CD" w14:textId="0059EC39" w:rsidR="00EE1595" w:rsidRPr="006B6A42" w:rsidRDefault="00606E9A" w:rsidP="00626252">
      <w:pPr>
        <w:rPr>
          <w:rFonts w:ascii="TH SarabunPSK" w:hAnsi="TH SarabunPSK" w:cs="TH SarabunPSK"/>
          <w:b/>
          <w:bCs/>
          <w:sz w:val="32"/>
          <w:szCs w:val="32"/>
        </w:rPr>
      </w:pPr>
      <w:r>
        <w:rPr>
          <w:rFonts w:ascii="TH SarabunPSK" w:hAnsi="TH SarabunPSK" w:cs="TH SarabunPSK"/>
          <w:b/>
          <w:bCs/>
          <w:sz w:val="32"/>
          <w:szCs w:val="32"/>
        </w:rPr>
        <w:t>4</w:t>
      </w:r>
      <w:r w:rsidR="00626252" w:rsidRPr="006B6A42">
        <w:rPr>
          <w:rFonts w:ascii="TH SarabunPSK" w:hAnsi="TH SarabunPSK" w:cs="TH SarabunPSK"/>
          <w:b/>
          <w:bCs/>
          <w:sz w:val="32"/>
          <w:szCs w:val="32"/>
          <w:cs/>
        </w:rPr>
        <w:t xml:space="preserve">. </w:t>
      </w:r>
      <w:r w:rsidR="00EE1595" w:rsidRPr="006B6A42">
        <w:rPr>
          <w:rFonts w:ascii="TH SarabunPSK" w:hAnsi="TH SarabunPSK" w:cs="TH SarabunPSK"/>
          <w:b/>
          <w:bCs/>
          <w:sz w:val="32"/>
          <w:szCs w:val="32"/>
          <w:cs/>
        </w:rPr>
        <w:t>จุดมุ่งหมายรายวิชา</w:t>
      </w:r>
    </w:p>
    <w:p w14:paraId="766F1DAD" w14:textId="3E361F6E" w:rsidR="003A049F" w:rsidRPr="006B5242" w:rsidRDefault="00EE1595" w:rsidP="006B5242">
      <w:pPr>
        <w:ind w:firstLine="284"/>
        <w:rPr>
          <w:rFonts w:ascii="TH SarabunPSK" w:hAnsi="TH SarabunPSK" w:cs="TH SarabunPSK"/>
          <w:sz w:val="32"/>
          <w:szCs w:val="32"/>
        </w:rPr>
      </w:pPr>
      <w:r w:rsidRPr="006B5242">
        <w:rPr>
          <w:rFonts w:ascii="TH SarabunPSK" w:hAnsi="TH SarabunPSK" w:cs="TH SarabunPSK"/>
          <w:sz w:val="32"/>
          <w:szCs w:val="32"/>
        </w:rPr>
        <w:t>2</w:t>
      </w:r>
      <w:r w:rsidRPr="006B5242">
        <w:rPr>
          <w:rFonts w:ascii="TH SarabunPSK" w:hAnsi="TH SarabunPSK" w:cs="TH SarabunPSK"/>
          <w:sz w:val="32"/>
          <w:szCs w:val="32"/>
          <w:cs/>
        </w:rPr>
        <w:t>.</w:t>
      </w:r>
      <w:r w:rsidRPr="006B5242">
        <w:rPr>
          <w:rFonts w:ascii="TH SarabunPSK" w:hAnsi="TH SarabunPSK" w:cs="TH SarabunPSK"/>
          <w:sz w:val="32"/>
          <w:szCs w:val="32"/>
        </w:rPr>
        <w:t xml:space="preserve">1 </w:t>
      </w:r>
      <w:r w:rsidR="006B5242" w:rsidRPr="006B5242">
        <w:rPr>
          <w:rFonts w:ascii="TH SarabunPSK" w:hAnsi="TH SarabunPSK" w:cs="TH SarabunPSK"/>
          <w:sz w:val="32"/>
          <w:szCs w:val="32"/>
          <w:cs/>
        </w:rPr>
        <w:t>ประยุกต์ใช้องค์ความรู้ด้านการตลาดดิจิทัลและนวัตกรรม เพื่อแก้ปัญหาทางธุรกิจอย่างเหมาะสมกับการเปลี่ยนแปลงของยุคดิจิทัล</w:t>
      </w:r>
      <w:r w:rsidR="00DD17AE" w:rsidRPr="006B5242">
        <w:rPr>
          <w:rFonts w:ascii="TH SarabunPSK" w:hAnsi="TH SarabunPSK" w:cs="TH SarabunPSK"/>
          <w:sz w:val="32"/>
          <w:szCs w:val="32"/>
          <w:cs/>
        </w:rPr>
        <w:t xml:space="preserve"> (สอดคล้องกับ </w:t>
      </w:r>
      <w:r w:rsidR="00DD17AE" w:rsidRPr="006B5242">
        <w:rPr>
          <w:rFonts w:ascii="TH SarabunPSK" w:hAnsi="TH SarabunPSK" w:cs="TH SarabunPSK"/>
          <w:sz w:val="32"/>
          <w:szCs w:val="32"/>
        </w:rPr>
        <w:t>PLO1</w:t>
      </w:r>
    </w:p>
    <w:p w14:paraId="335A11E7" w14:textId="27AA6498" w:rsidR="003A049F" w:rsidRDefault="00EE1595" w:rsidP="006B5242">
      <w:pPr>
        <w:pStyle w:val="NormalWeb"/>
        <w:spacing w:before="0" w:beforeAutospacing="0" w:after="0" w:afterAutospacing="0"/>
        <w:ind w:firstLine="284"/>
        <w:rPr>
          <w:rFonts w:ascii="TH SarabunPSK" w:hAnsi="TH SarabunPSK" w:cs="TH SarabunPSK"/>
          <w:sz w:val="32"/>
          <w:szCs w:val="32"/>
        </w:rPr>
      </w:pPr>
      <w:r w:rsidRPr="006B5242">
        <w:rPr>
          <w:rFonts w:ascii="TH SarabunPSK" w:hAnsi="TH SarabunPSK" w:cs="TH SarabunPSK"/>
          <w:sz w:val="32"/>
          <w:szCs w:val="32"/>
        </w:rPr>
        <w:t>2</w:t>
      </w:r>
      <w:r w:rsidRPr="006B5242">
        <w:rPr>
          <w:rFonts w:ascii="TH SarabunPSK" w:hAnsi="TH SarabunPSK" w:cs="TH SarabunPSK"/>
          <w:sz w:val="32"/>
          <w:szCs w:val="32"/>
          <w:cs/>
        </w:rPr>
        <w:t>.</w:t>
      </w:r>
      <w:r w:rsidRPr="006B5242">
        <w:rPr>
          <w:rFonts w:ascii="TH SarabunPSK" w:hAnsi="TH SarabunPSK" w:cs="TH SarabunPSK"/>
          <w:sz w:val="32"/>
          <w:szCs w:val="32"/>
        </w:rPr>
        <w:t xml:space="preserve">2 </w:t>
      </w:r>
      <w:r w:rsidR="006B5242" w:rsidRPr="006B5242">
        <w:rPr>
          <w:rFonts w:ascii="TH SarabunPSK" w:hAnsi="TH SarabunPSK" w:cs="TH SarabunPSK"/>
          <w:sz w:val="32"/>
          <w:szCs w:val="32"/>
          <w:cs/>
        </w:rPr>
        <w:t>วิเคราะห์และจำแนกปัญหาทางการตลาด โดยบูรณาการความรู้ด้านนวัตกรรมธุรกิจ เทคโนโลยีดิจิทัล และข้อมูลเชิงวิเคราะห์ในการตัดสินใจ</w:t>
      </w:r>
      <w:r w:rsidR="00DD17AE">
        <w:rPr>
          <w:rFonts w:ascii="TH SarabunPSK" w:hAnsi="TH SarabunPSK" w:cs="TH SarabunPSK"/>
          <w:sz w:val="32"/>
          <w:szCs w:val="32"/>
          <w:cs/>
        </w:rPr>
        <w:t xml:space="preserve"> </w:t>
      </w:r>
      <w:r w:rsidR="00DD17AE" w:rsidRPr="00DD17AE">
        <w:rPr>
          <w:rFonts w:ascii="TH SarabunPSK" w:hAnsi="TH SarabunPSK" w:cs="TH SarabunPSK"/>
          <w:sz w:val="32"/>
          <w:szCs w:val="32"/>
          <w:cs/>
        </w:rPr>
        <w:t xml:space="preserve">(สอดคล้องกับ </w:t>
      </w:r>
      <w:r w:rsidR="00DD17AE" w:rsidRPr="00DD17AE">
        <w:rPr>
          <w:rFonts w:ascii="TH SarabunPSK" w:hAnsi="TH SarabunPSK" w:cs="TH SarabunPSK"/>
          <w:sz w:val="32"/>
          <w:szCs w:val="32"/>
        </w:rPr>
        <w:t>PLO2</w:t>
      </w:r>
    </w:p>
    <w:p w14:paraId="1CAC2BA8" w14:textId="2015B8A2" w:rsidR="003A049F" w:rsidRPr="006B5242" w:rsidRDefault="00EE1595" w:rsidP="00DD17AE">
      <w:pPr>
        <w:ind w:firstLine="284"/>
        <w:rPr>
          <w:rFonts w:ascii="TH SarabunPSK" w:hAnsi="TH SarabunPSK" w:cs="TH SarabunPSK"/>
          <w:sz w:val="32"/>
          <w:szCs w:val="32"/>
        </w:rPr>
      </w:pPr>
      <w:r w:rsidRPr="00B930AD">
        <w:rPr>
          <w:rFonts w:ascii="TH SarabunPSK" w:hAnsi="TH SarabunPSK" w:cs="TH SarabunPSK"/>
          <w:sz w:val="32"/>
          <w:szCs w:val="32"/>
        </w:rPr>
        <w:t>2</w:t>
      </w:r>
      <w:r w:rsidRPr="00B930AD">
        <w:rPr>
          <w:rFonts w:ascii="TH SarabunPSK" w:hAnsi="TH SarabunPSK" w:cs="TH SarabunPSK"/>
          <w:sz w:val="32"/>
          <w:szCs w:val="32"/>
          <w:cs/>
        </w:rPr>
        <w:t>.</w:t>
      </w:r>
      <w:r w:rsidRPr="00B930AD">
        <w:rPr>
          <w:rFonts w:ascii="TH SarabunPSK" w:hAnsi="TH SarabunPSK" w:cs="TH SarabunPSK"/>
          <w:sz w:val="32"/>
          <w:szCs w:val="32"/>
        </w:rPr>
        <w:t xml:space="preserve">3 </w:t>
      </w:r>
      <w:r w:rsidR="006B5242" w:rsidRPr="006B5242">
        <w:rPr>
          <w:rFonts w:ascii="TH SarabunPSK" w:hAnsi="TH SarabunPSK" w:cs="TH SarabunPSK"/>
          <w:sz w:val="32"/>
          <w:szCs w:val="32"/>
          <w:cs/>
        </w:rPr>
        <w:t>สื่อสารและนำเสนอแผนการตลาดดิจิทัลเป็นภาษาอังกฤษกับผู้ร่วมงาน ผู้ประกอบการ และคู่ค้าได้อย่างเหมาะสมกับบริบททางธุรกิจ</w:t>
      </w:r>
      <w:r w:rsidR="006B5242" w:rsidRPr="006B5242">
        <w:rPr>
          <w:rFonts w:ascii="TH SarabunPSK" w:hAnsi="TH SarabunPSK" w:cs="TH SarabunPSK"/>
          <w:sz w:val="32"/>
          <w:szCs w:val="32"/>
          <w:cs/>
        </w:rPr>
        <w:t xml:space="preserve"> </w:t>
      </w:r>
      <w:r w:rsidR="00DD17AE" w:rsidRPr="006B5242">
        <w:rPr>
          <w:rFonts w:ascii="TH SarabunPSK" w:hAnsi="TH SarabunPSK" w:cs="TH SarabunPSK"/>
          <w:sz w:val="32"/>
          <w:szCs w:val="32"/>
          <w:cs/>
        </w:rPr>
        <w:t xml:space="preserve">(สอดคล้องกับ </w:t>
      </w:r>
      <w:r w:rsidR="00DD17AE" w:rsidRPr="006B5242">
        <w:rPr>
          <w:rFonts w:ascii="TH SarabunPSK" w:hAnsi="TH SarabunPSK" w:cs="TH SarabunPSK"/>
          <w:sz w:val="32"/>
          <w:szCs w:val="32"/>
        </w:rPr>
        <w:t>PLO3</w:t>
      </w:r>
    </w:p>
    <w:p w14:paraId="4DB7295B" w14:textId="436BF46B" w:rsidR="003A049F" w:rsidRPr="006B5242" w:rsidRDefault="00B930AD" w:rsidP="00DD17AE">
      <w:pPr>
        <w:ind w:firstLine="284"/>
        <w:rPr>
          <w:rFonts w:ascii="TH SarabunPSK" w:hAnsi="TH SarabunPSK" w:cs="TH SarabunPSK"/>
          <w:sz w:val="32"/>
          <w:szCs w:val="32"/>
        </w:rPr>
      </w:pPr>
      <w:r w:rsidRPr="006B5242">
        <w:rPr>
          <w:rFonts w:ascii="TH SarabunPSK" w:hAnsi="TH SarabunPSK" w:cs="TH SarabunPSK"/>
          <w:sz w:val="32"/>
          <w:szCs w:val="32"/>
        </w:rPr>
        <w:t>2</w:t>
      </w:r>
      <w:r w:rsidRPr="006B5242">
        <w:rPr>
          <w:rFonts w:ascii="TH SarabunPSK" w:hAnsi="TH SarabunPSK" w:cs="TH SarabunPSK"/>
          <w:sz w:val="32"/>
          <w:szCs w:val="32"/>
          <w:cs/>
        </w:rPr>
        <w:t>.</w:t>
      </w:r>
      <w:r w:rsidRPr="006B5242">
        <w:rPr>
          <w:rFonts w:ascii="TH SarabunPSK" w:hAnsi="TH SarabunPSK" w:cs="TH SarabunPSK"/>
          <w:sz w:val="32"/>
          <w:szCs w:val="32"/>
        </w:rPr>
        <w:t xml:space="preserve">4 </w:t>
      </w:r>
      <w:r w:rsidR="006B5242" w:rsidRPr="006B5242">
        <w:rPr>
          <w:rFonts w:ascii="TH SarabunPSK" w:hAnsi="TH SarabunPSK" w:cs="TH SarabunPSK"/>
          <w:sz w:val="32"/>
          <w:szCs w:val="32"/>
          <w:cs/>
        </w:rPr>
        <w:t>ออกแบบและผลิตสื่อดิจิทัลเพื่อการประชาสัมพันธ์และส่งเสริมการตลาดขององค์กรได้อย่างสร้างสรรค์และมีประสิทธิภาพ</w:t>
      </w:r>
      <w:r w:rsidR="00DD17AE" w:rsidRPr="006B5242">
        <w:rPr>
          <w:rFonts w:ascii="TH SarabunPSK" w:hAnsi="TH SarabunPSK" w:cs="TH SarabunPSK"/>
          <w:sz w:val="32"/>
          <w:szCs w:val="32"/>
          <w:cs/>
        </w:rPr>
        <w:t xml:space="preserve"> (สอดคล้องกับ </w:t>
      </w:r>
      <w:r w:rsidR="00DD17AE" w:rsidRPr="006B5242">
        <w:rPr>
          <w:rFonts w:ascii="TH SarabunPSK" w:hAnsi="TH SarabunPSK" w:cs="TH SarabunPSK"/>
          <w:sz w:val="32"/>
          <w:szCs w:val="32"/>
        </w:rPr>
        <w:t>PLO4</w:t>
      </w:r>
    </w:p>
    <w:p w14:paraId="2E27ECED" w14:textId="7EDE6A48" w:rsidR="00405849" w:rsidRDefault="00B930AD" w:rsidP="00DD17AE">
      <w:pPr>
        <w:ind w:firstLine="284"/>
        <w:rPr>
          <w:rFonts w:ascii="TH SarabunPSK" w:hAnsi="TH SarabunPSK" w:cs="TH SarabunPSK"/>
          <w:sz w:val="32"/>
          <w:szCs w:val="32"/>
        </w:rPr>
      </w:pPr>
      <w:r w:rsidRPr="00B930AD">
        <w:rPr>
          <w:rFonts w:ascii="TH SarabunPSK" w:hAnsi="TH SarabunPSK" w:cs="TH SarabunPSK"/>
          <w:sz w:val="32"/>
          <w:szCs w:val="32"/>
        </w:rPr>
        <w:t>2</w:t>
      </w:r>
      <w:r w:rsidRPr="00B930AD">
        <w:rPr>
          <w:rFonts w:ascii="TH SarabunPSK" w:hAnsi="TH SarabunPSK" w:cs="TH SarabunPSK"/>
          <w:sz w:val="32"/>
          <w:szCs w:val="32"/>
          <w:cs/>
        </w:rPr>
        <w:t>.</w:t>
      </w:r>
      <w:r w:rsidRPr="00B930AD">
        <w:rPr>
          <w:rFonts w:ascii="TH SarabunPSK" w:hAnsi="TH SarabunPSK" w:cs="TH SarabunPSK"/>
          <w:sz w:val="32"/>
          <w:szCs w:val="32"/>
        </w:rPr>
        <w:t xml:space="preserve">5 </w:t>
      </w:r>
      <w:r w:rsidR="006B5242" w:rsidRPr="006B5242">
        <w:rPr>
          <w:rFonts w:ascii="TH SarabunPSK" w:hAnsi="TH SarabunPSK" w:cs="TH SarabunPSK"/>
          <w:sz w:val="32"/>
          <w:szCs w:val="32"/>
          <w:cs/>
        </w:rPr>
        <w:t>ปฏิบัติงานด้านการตลาดดิจิทัลโดยคำนึงถึงกฎหมายที่เกี่ยวข้อง เช่น การคุ้มครองข้อมูลส่วนบุคคล และยึดมั่นในจรรยาบรรณทางธุรกิจ</w:t>
      </w:r>
      <w:r w:rsidR="00DD17AE" w:rsidRPr="006B5242">
        <w:rPr>
          <w:rFonts w:ascii="TH SarabunPSK" w:hAnsi="TH SarabunPSK" w:cs="TH SarabunPSK"/>
          <w:sz w:val="32"/>
          <w:szCs w:val="32"/>
          <w:cs/>
        </w:rPr>
        <w:t xml:space="preserve"> (สอดคล้องกับ </w:t>
      </w:r>
      <w:r w:rsidR="00DD17AE" w:rsidRPr="006B5242">
        <w:rPr>
          <w:rFonts w:ascii="TH SarabunPSK" w:hAnsi="TH SarabunPSK" w:cs="TH SarabunPSK"/>
          <w:sz w:val="32"/>
          <w:szCs w:val="32"/>
        </w:rPr>
        <w:t>PLO5</w:t>
      </w:r>
    </w:p>
    <w:p w14:paraId="35A03701" w14:textId="5F1F645E" w:rsidR="006B5242" w:rsidRPr="006B5242" w:rsidRDefault="006B5242" w:rsidP="00DD17AE">
      <w:pPr>
        <w:ind w:firstLine="284"/>
        <w:rPr>
          <w:rFonts w:ascii="TH SarabunPSK" w:hAnsi="TH SarabunPSK" w:cs="TH SarabunPSK"/>
          <w:sz w:val="32"/>
          <w:szCs w:val="32"/>
        </w:rPr>
      </w:pPr>
      <w:r w:rsidRPr="006B5242">
        <w:rPr>
          <w:rFonts w:ascii="TH SarabunPSK" w:hAnsi="TH SarabunPSK" w:cs="TH SarabunPSK"/>
          <w:sz w:val="32"/>
          <w:szCs w:val="32"/>
        </w:rPr>
        <w:lastRenderedPageBreak/>
        <w:t xml:space="preserve">2.6 </w:t>
      </w:r>
      <w:r w:rsidRPr="006B5242">
        <w:rPr>
          <w:rFonts w:ascii="TH SarabunPSK" w:hAnsi="TH SarabunPSK" w:cs="TH SarabunPSK"/>
          <w:sz w:val="32"/>
          <w:szCs w:val="32"/>
          <w:cs/>
        </w:rPr>
        <w:t>ใช้เทคโนโลยีดิจิทัลและเครื่องมือการตลาดออนไลน์ในการวางแผนและดำเนินงาน พร้อมพัฒนาตนเองให้ทันต่อการเปลี่ยนแปลงของสภาพแวดล้อมดิจิทัล</w:t>
      </w:r>
      <w:r w:rsidRPr="006B5242">
        <w:rPr>
          <w:rFonts w:ascii="TH SarabunPSK" w:hAnsi="TH SarabunPSK" w:cs="TH SarabunPSK"/>
          <w:sz w:val="32"/>
          <w:szCs w:val="32"/>
        </w:rPr>
        <w:t xml:space="preserve"> </w:t>
      </w:r>
      <w:r w:rsidRPr="006B5242">
        <w:rPr>
          <w:rFonts w:ascii="TH SarabunPSK" w:hAnsi="TH SarabunPSK" w:cs="TH SarabunPSK"/>
          <w:sz w:val="32"/>
          <w:szCs w:val="32"/>
          <w:cs/>
        </w:rPr>
        <w:t xml:space="preserve">(สอดคล้องกับ </w:t>
      </w:r>
      <w:r w:rsidRPr="006B5242">
        <w:rPr>
          <w:rFonts w:ascii="TH SarabunPSK" w:hAnsi="TH SarabunPSK" w:cs="TH SarabunPSK"/>
          <w:sz w:val="32"/>
          <w:szCs w:val="32"/>
        </w:rPr>
        <w:t>PLO6</w:t>
      </w:r>
    </w:p>
    <w:p w14:paraId="525A5D76" w14:textId="3EB44E68" w:rsidR="006B5242" w:rsidRPr="006B5242" w:rsidRDefault="006B5242" w:rsidP="006B5242">
      <w:pPr>
        <w:ind w:firstLine="284"/>
        <w:rPr>
          <w:rFonts w:ascii="TH SarabunPSK" w:hAnsi="TH SarabunPSK" w:cs="TH SarabunPSK"/>
          <w:sz w:val="32"/>
          <w:szCs w:val="32"/>
        </w:rPr>
      </w:pPr>
      <w:r w:rsidRPr="006B5242">
        <w:rPr>
          <w:rFonts w:ascii="TH SarabunPSK" w:hAnsi="TH SarabunPSK" w:cs="TH SarabunPSK"/>
          <w:sz w:val="32"/>
          <w:szCs w:val="32"/>
        </w:rPr>
        <w:t xml:space="preserve">2.7 </w:t>
      </w:r>
      <w:r w:rsidRPr="006B5242">
        <w:rPr>
          <w:rFonts w:ascii="TH SarabunPSK" w:hAnsi="TH SarabunPSK" w:cs="TH SarabunPSK"/>
          <w:sz w:val="32"/>
          <w:szCs w:val="32"/>
          <w:cs/>
        </w:rPr>
        <w:t>แสดงพฤติกรรมภาวะผู้นำ ความรับผิดชอบ การทำงานเป็นทีม และการสื่อสารอย่างมืออาชีพในการดำเนินโครงการด้านการตลาดดิจิทัล</w:t>
      </w:r>
      <w:r w:rsidRPr="006B5242">
        <w:rPr>
          <w:rFonts w:ascii="TH SarabunPSK" w:hAnsi="TH SarabunPSK" w:cs="TH SarabunPSK"/>
          <w:sz w:val="32"/>
          <w:szCs w:val="32"/>
        </w:rPr>
        <w:t xml:space="preserve"> </w:t>
      </w:r>
      <w:r w:rsidRPr="006B5242">
        <w:rPr>
          <w:rFonts w:ascii="TH SarabunPSK" w:hAnsi="TH SarabunPSK" w:cs="TH SarabunPSK"/>
          <w:sz w:val="32"/>
          <w:szCs w:val="32"/>
          <w:cs/>
        </w:rPr>
        <w:t xml:space="preserve">(สอดคล้องกับ </w:t>
      </w:r>
      <w:r w:rsidRPr="006B5242">
        <w:rPr>
          <w:rFonts w:ascii="TH SarabunPSK" w:hAnsi="TH SarabunPSK" w:cs="TH SarabunPSK"/>
          <w:sz w:val="32"/>
          <w:szCs w:val="32"/>
        </w:rPr>
        <w:t>PLO7</w:t>
      </w:r>
    </w:p>
    <w:p w14:paraId="1C7C9C5C" w14:textId="2890A36C" w:rsidR="006B5242" w:rsidRPr="006B5242" w:rsidRDefault="006B5242" w:rsidP="006B5242">
      <w:pPr>
        <w:pStyle w:val="NormalWeb"/>
        <w:spacing w:before="0" w:beforeAutospacing="0" w:after="0" w:afterAutospacing="0"/>
        <w:ind w:firstLine="284"/>
        <w:rPr>
          <w:rFonts w:ascii="TH SarabunPSK" w:hAnsi="TH SarabunPSK" w:cs="TH SarabunPSK"/>
          <w:sz w:val="32"/>
          <w:szCs w:val="32"/>
        </w:rPr>
      </w:pPr>
      <w:r w:rsidRPr="006B5242">
        <w:rPr>
          <w:rFonts w:ascii="TH SarabunPSK" w:hAnsi="TH SarabunPSK" w:cs="TH SarabunPSK"/>
          <w:sz w:val="32"/>
          <w:szCs w:val="32"/>
        </w:rPr>
        <w:t xml:space="preserve">2.8 </w:t>
      </w:r>
      <w:r w:rsidRPr="006B5242">
        <w:rPr>
          <w:rFonts w:ascii="TH SarabunPSK" w:hAnsi="TH SarabunPSK" w:cs="TH SarabunPSK"/>
          <w:sz w:val="32"/>
          <w:szCs w:val="32"/>
          <w:cs/>
        </w:rPr>
        <w:t>ประยุกต์ใช้หลักการบริหารจัดการเพื่อกำหนดกลยุทธ์และดำเนินงานด้านการตลาดดิจิทัลให้บรรลุวัตถุประสงค์ทางธุรกิจ</w:t>
      </w:r>
      <w:r w:rsidRPr="006B5242">
        <w:rPr>
          <w:rFonts w:ascii="TH SarabunPSK" w:hAnsi="TH SarabunPSK" w:cs="TH SarabunPSK"/>
          <w:sz w:val="32"/>
          <w:szCs w:val="32"/>
        </w:rPr>
        <w:t xml:space="preserve"> </w:t>
      </w:r>
      <w:r w:rsidRPr="006B5242">
        <w:rPr>
          <w:rFonts w:ascii="TH SarabunPSK" w:hAnsi="TH SarabunPSK" w:cs="TH SarabunPSK"/>
          <w:sz w:val="32"/>
          <w:szCs w:val="32"/>
          <w:cs/>
        </w:rPr>
        <w:t xml:space="preserve">(สอดคล้องกับ </w:t>
      </w:r>
      <w:r w:rsidRPr="006B5242">
        <w:rPr>
          <w:rFonts w:ascii="TH SarabunPSK" w:hAnsi="TH SarabunPSK" w:cs="TH SarabunPSK"/>
          <w:sz w:val="32"/>
          <w:szCs w:val="32"/>
        </w:rPr>
        <w:t>PLO8</w:t>
      </w:r>
    </w:p>
    <w:p w14:paraId="15B60D05" w14:textId="4FDA3270" w:rsidR="006B5242" w:rsidRDefault="006B5242" w:rsidP="006B5242">
      <w:pPr>
        <w:rPr>
          <w:rFonts w:ascii="TH SarabunPSK" w:hAnsi="TH SarabunPSK" w:cs="TH SarabunPSK"/>
          <w:sz w:val="32"/>
          <w:szCs w:val="32"/>
        </w:rPr>
      </w:pPr>
    </w:p>
    <w:p w14:paraId="51ED321F" w14:textId="570F2C29" w:rsidR="00E445D3" w:rsidRDefault="00606E9A" w:rsidP="00405849">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5</w:t>
      </w:r>
      <w:r w:rsidR="00DB1D6C" w:rsidRPr="00405849">
        <w:rPr>
          <w:rFonts w:ascii="TH SarabunPSK" w:hAnsi="TH SarabunPSK" w:cs="TH SarabunPSK"/>
          <w:b/>
          <w:bCs/>
          <w:color w:val="000000" w:themeColor="text1"/>
          <w:sz w:val="32"/>
          <w:szCs w:val="32"/>
          <w:cs/>
        </w:rPr>
        <w:t xml:space="preserve">. </w:t>
      </w:r>
      <w:r w:rsidR="00E9544A" w:rsidRPr="00405849">
        <w:rPr>
          <w:rFonts w:ascii="TH SarabunPSK" w:hAnsi="TH SarabunPSK" w:cs="TH SarabunPSK"/>
          <w:b/>
          <w:bCs/>
          <w:color w:val="000000" w:themeColor="text1"/>
          <w:sz w:val="32"/>
          <w:szCs w:val="32"/>
          <w:cs/>
        </w:rPr>
        <w:t>ผลลัพธ์การเรียนรู้ระดับรายวิชา (</w:t>
      </w:r>
      <w:r w:rsidR="00E9544A" w:rsidRPr="00405849">
        <w:rPr>
          <w:rFonts w:ascii="TH SarabunPSK" w:hAnsi="TH SarabunPSK" w:cs="TH SarabunPSK"/>
          <w:b/>
          <w:bCs/>
          <w:color w:val="000000" w:themeColor="text1"/>
          <w:sz w:val="32"/>
          <w:szCs w:val="32"/>
        </w:rPr>
        <w:t>CLOs</w:t>
      </w:r>
      <w:r w:rsidR="00E9544A" w:rsidRPr="00405849">
        <w:rPr>
          <w:rFonts w:ascii="TH SarabunPSK" w:hAnsi="TH SarabunPSK" w:cs="TH SarabunPSK"/>
          <w:b/>
          <w:bCs/>
          <w:color w:val="000000" w:themeColor="text1"/>
          <w:sz w:val="32"/>
          <w:szCs w:val="32"/>
          <w:cs/>
        </w:rPr>
        <w:t>)</w:t>
      </w:r>
    </w:p>
    <w:p w14:paraId="406815C0" w14:textId="78769821" w:rsidR="00DF03A1" w:rsidRPr="00DF03A1" w:rsidRDefault="00405849" w:rsidP="00DF03A1">
      <w:pPr>
        <w:ind w:firstLine="284"/>
        <w:rPr>
          <w:rFonts w:ascii="TH SarabunPSK" w:hAnsi="TH SarabunPSK" w:cs="TH SarabunPSK" w:hint="cs"/>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cs/>
        </w:rPr>
        <w:t xml:space="preserve"> </w:t>
      </w:r>
      <w:r w:rsidRPr="00C37426">
        <w:rPr>
          <w:rFonts w:ascii="TH SarabunPSK" w:hAnsi="TH SarabunPSK" w:cs="TH SarabunPSK"/>
          <w:b/>
          <w:bCs/>
          <w:sz w:val="32"/>
          <w:szCs w:val="32"/>
        </w:rPr>
        <w:t>1</w:t>
      </w:r>
      <w:r w:rsidRPr="00B930AD">
        <w:rPr>
          <w:rFonts w:ascii="TH SarabunPSK" w:hAnsi="TH SarabunPSK" w:cs="TH SarabunPSK"/>
          <w:sz w:val="32"/>
          <w:szCs w:val="32"/>
          <w:cs/>
        </w:rPr>
        <w:t xml:space="preserve"> </w:t>
      </w:r>
      <w:r w:rsidR="0031326D">
        <w:rPr>
          <w:rFonts w:ascii="TH SarabunPSK" w:hAnsi="TH SarabunPSK" w:cs="TH SarabunPSK"/>
          <w:sz w:val="28"/>
          <w:szCs w:val="32"/>
          <w:cs/>
        </w:rPr>
        <w:t>อธิบายแนวคิด หลักการ</w:t>
      </w:r>
      <w:r w:rsidR="0031326D" w:rsidRPr="0031326D">
        <w:rPr>
          <w:rFonts w:ascii="TH SarabunPSK" w:hAnsi="TH SarabunPSK" w:cs="TH SarabunPSK"/>
          <w:sz w:val="28"/>
          <w:szCs w:val="32"/>
          <w:cs/>
        </w:rPr>
        <w:t>และแนวโน้มของการตลาดดิจิทัลในบริบทเศรษฐกิจดิจิทัลได้อย่างถูกต้อง</w:t>
      </w:r>
    </w:p>
    <w:p w14:paraId="16C14878" w14:textId="0C26DEC1" w:rsidR="00405849" w:rsidRPr="0031326D" w:rsidRDefault="00405849" w:rsidP="00B94CCD">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cs/>
        </w:rPr>
        <w:t xml:space="preserve"> </w:t>
      </w:r>
      <w:r w:rsidRPr="00C37426">
        <w:rPr>
          <w:rFonts w:ascii="TH SarabunPSK" w:hAnsi="TH SarabunPSK" w:cs="TH SarabunPSK"/>
          <w:b/>
          <w:bCs/>
          <w:sz w:val="32"/>
          <w:szCs w:val="32"/>
        </w:rPr>
        <w:t>2</w:t>
      </w:r>
      <w:r w:rsidRPr="00B930AD">
        <w:rPr>
          <w:rFonts w:ascii="TH SarabunPSK" w:hAnsi="TH SarabunPSK" w:cs="TH SarabunPSK"/>
          <w:sz w:val="32"/>
          <w:szCs w:val="32"/>
          <w:cs/>
        </w:rPr>
        <w:t xml:space="preserve"> </w:t>
      </w:r>
      <w:r w:rsidR="0031326D" w:rsidRPr="0031326D">
        <w:rPr>
          <w:rFonts w:ascii="TH SarabunPSK" w:hAnsi="TH SarabunPSK" w:cs="TH SarabunPSK"/>
          <w:sz w:val="32"/>
          <w:szCs w:val="32"/>
          <w:cs/>
        </w:rPr>
        <w:t>วิเคราะห์ความต้องการและพฤติกรรมผู้บริโภคดิจิทัล พร้อมใช้ข้อมูลในการวางแผนกลยุทธ์การตลาดได้</w:t>
      </w:r>
    </w:p>
    <w:p w14:paraId="18F842DA" w14:textId="3A445637" w:rsidR="00405849" w:rsidRPr="0031326D" w:rsidRDefault="00405849" w:rsidP="00DF03A1">
      <w:pPr>
        <w:ind w:firstLine="284"/>
        <w:rPr>
          <w:rFonts w:ascii="TH SarabunPSK" w:hAnsi="TH SarabunPSK" w:cs="TH SarabunPSK"/>
          <w:sz w:val="32"/>
          <w:szCs w:val="32"/>
        </w:rPr>
      </w:pPr>
      <w:r w:rsidRPr="0031326D">
        <w:rPr>
          <w:rFonts w:ascii="TH SarabunPSK" w:hAnsi="TH SarabunPSK" w:cs="TH SarabunPSK"/>
          <w:b/>
          <w:bCs/>
          <w:sz w:val="32"/>
          <w:szCs w:val="32"/>
        </w:rPr>
        <w:t>CLO</w:t>
      </w:r>
      <w:r w:rsidR="00C37426" w:rsidRPr="0031326D">
        <w:rPr>
          <w:rFonts w:ascii="TH SarabunPSK" w:hAnsi="TH SarabunPSK" w:cs="TH SarabunPSK"/>
          <w:b/>
          <w:bCs/>
          <w:sz w:val="32"/>
          <w:szCs w:val="32"/>
          <w:cs/>
        </w:rPr>
        <w:t xml:space="preserve"> </w:t>
      </w:r>
      <w:r w:rsidRPr="0031326D">
        <w:rPr>
          <w:rFonts w:ascii="TH SarabunPSK" w:hAnsi="TH SarabunPSK" w:cs="TH SarabunPSK"/>
          <w:b/>
          <w:bCs/>
          <w:sz w:val="32"/>
          <w:szCs w:val="32"/>
        </w:rPr>
        <w:t>3</w:t>
      </w:r>
      <w:r w:rsidRPr="0031326D">
        <w:rPr>
          <w:rFonts w:ascii="TH SarabunPSK" w:hAnsi="TH SarabunPSK" w:cs="TH SarabunPSK"/>
          <w:sz w:val="32"/>
          <w:szCs w:val="32"/>
          <w:cs/>
        </w:rPr>
        <w:t xml:space="preserve"> </w:t>
      </w:r>
      <w:r w:rsidR="0031326D" w:rsidRPr="0031326D">
        <w:rPr>
          <w:rFonts w:ascii="TH SarabunPSK" w:hAnsi="TH SarabunPSK" w:cs="TH SarabunPSK"/>
          <w:sz w:val="32"/>
          <w:szCs w:val="32"/>
          <w:cs/>
        </w:rPr>
        <w:t>ออกแบบกลยุทธ์การส่งเสริมการขาย การโฆษณา และช่องทางการจัดจำหน่ายดิจิทัลให้เหมาะสมกับสถานการณ์ธุรกิจ</w:t>
      </w:r>
    </w:p>
    <w:p w14:paraId="401A63F0" w14:textId="67EA7419" w:rsidR="00405849" w:rsidRPr="0031326D" w:rsidRDefault="00405849" w:rsidP="002F1AA9">
      <w:pPr>
        <w:ind w:firstLine="284"/>
        <w:rPr>
          <w:rFonts w:ascii="TH SarabunPSK" w:hAnsi="TH SarabunPSK" w:cs="TH SarabunPSK"/>
          <w:sz w:val="32"/>
          <w:szCs w:val="32"/>
        </w:rPr>
      </w:pPr>
      <w:r w:rsidRPr="0031326D">
        <w:rPr>
          <w:rFonts w:ascii="TH SarabunPSK" w:hAnsi="TH SarabunPSK" w:cs="TH SarabunPSK"/>
          <w:b/>
          <w:bCs/>
          <w:sz w:val="32"/>
          <w:szCs w:val="32"/>
        </w:rPr>
        <w:t>CLO</w:t>
      </w:r>
      <w:r w:rsidR="00C37426" w:rsidRPr="0031326D">
        <w:rPr>
          <w:rFonts w:ascii="TH SarabunPSK" w:hAnsi="TH SarabunPSK" w:cs="TH SarabunPSK"/>
          <w:b/>
          <w:bCs/>
          <w:sz w:val="32"/>
          <w:szCs w:val="32"/>
          <w:cs/>
        </w:rPr>
        <w:t xml:space="preserve"> </w:t>
      </w:r>
      <w:r w:rsidRPr="0031326D">
        <w:rPr>
          <w:rFonts w:ascii="TH SarabunPSK" w:hAnsi="TH SarabunPSK" w:cs="TH SarabunPSK"/>
          <w:b/>
          <w:bCs/>
          <w:sz w:val="32"/>
          <w:szCs w:val="32"/>
        </w:rPr>
        <w:t>4</w:t>
      </w:r>
      <w:r w:rsidRPr="0031326D">
        <w:rPr>
          <w:rFonts w:ascii="TH SarabunPSK" w:hAnsi="TH SarabunPSK" w:cs="TH SarabunPSK"/>
          <w:sz w:val="32"/>
          <w:szCs w:val="32"/>
          <w:cs/>
        </w:rPr>
        <w:t xml:space="preserve"> </w:t>
      </w:r>
      <w:r w:rsidR="0031326D" w:rsidRPr="0031326D">
        <w:rPr>
          <w:rFonts w:ascii="TH SarabunPSK" w:hAnsi="TH SarabunPSK" w:cs="TH SarabunPSK"/>
          <w:sz w:val="32"/>
          <w:szCs w:val="32"/>
          <w:cs/>
        </w:rPr>
        <w:t>พัฒนาแผนการนำผลิตภัณฑ์/บริการออกสู่ตลาดดิจิทัล (</w:t>
      </w:r>
      <w:r w:rsidR="0031326D" w:rsidRPr="0031326D">
        <w:rPr>
          <w:rFonts w:ascii="TH SarabunPSK" w:hAnsi="TH SarabunPSK" w:cs="TH SarabunPSK"/>
          <w:sz w:val="32"/>
          <w:szCs w:val="32"/>
        </w:rPr>
        <w:t xml:space="preserve">Digital Go-to-Market Plan) </w:t>
      </w:r>
      <w:r w:rsidR="0031326D" w:rsidRPr="0031326D">
        <w:rPr>
          <w:rFonts w:ascii="TH SarabunPSK" w:hAnsi="TH SarabunPSK" w:cs="TH SarabunPSK"/>
          <w:sz w:val="32"/>
          <w:szCs w:val="32"/>
          <w:cs/>
        </w:rPr>
        <w:t>โดยใช้เทคโนโลยีดิจิทัลอย่างเหมาะสม</w:t>
      </w:r>
      <w:r w:rsidR="002F1AA9" w:rsidRPr="0031326D">
        <w:rPr>
          <w:rFonts w:ascii="TH SarabunPSK" w:hAnsi="TH SarabunPSK" w:cs="TH SarabunPSK"/>
          <w:sz w:val="32"/>
          <w:szCs w:val="32"/>
          <w:cs/>
        </w:rPr>
        <w:t xml:space="preserve"> </w:t>
      </w:r>
    </w:p>
    <w:p w14:paraId="30D26CDF" w14:textId="77777777" w:rsidR="0031326D" w:rsidRPr="0031326D" w:rsidRDefault="00405849" w:rsidP="002F1AA9">
      <w:pPr>
        <w:ind w:firstLine="284"/>
        <w:rPr>
          <w:rFonts w:ascii="TH SarabunPSK" w:hAnsi="TH SarabunPSK" w:cs="TH SarabunPSK"/>
          <w:sz w:val="32"/>
          <w:szCs w:val="32"/>
        </w:rPr>
      </w:pPr>
      <w:r w:rsidRPr="0031326D">
        <w:rPr>
          <w:rFonts w:ascii="TH SarabunPSK" w:hAnsi="TH SarabunPSK" w:cs="TH SarabunPSK"/>
          <w:b/>
          <w:bCs/>
          <w:sz w:val="32"/>
          <w:szCs w:val="32"/>
        </w:rPr>
        <w:t>CLO</w:t>
      </w:r>
      <w:r w:rsidR="00C37426" w:rsidRPr="0031326D">
        <w:rPr>
          <w:rFonts w:ascii="TH SarabunPSK" w:hAnsi="TH SarabunPSK" w:cs="TH SarabunPSK"/>
          <w:b/>
          <w:bCs/>
          <w:sz w:val="32"/>
          <w:szCs w:val="32"/>
          <w:cs/>
        </w:rPr>
        <w:t xml:space="preserve"> </w:t>
      </w:r>
      <w:r w:rsidRPr="0031326D">
        <w:rPr>
          <w:rFonts w:ascii="TH SarabunPSK" w:hAnsi="TH SarabunPSK" w:cs="TH SarabunPSK"/>
          <w:b/>
          <w:bCs/>
          <w:sz w:val="32"/>
          <w:szCs w:val="32"/>
        </w:rPr>
        <w:t>5</w:t>
      </w:r>
      <w:r w:rsidRPr="0031326D">
        <w:rPr>
          <w:rFonts w:ascii="TH SarabunPSK" w:hAnsi="TH SarabunPSK" w:cs="TH SarabunPSK"/>
          <w:sz w:val="32"/>
          <w:szCs w:val="32"/>
          <w:cs/>
        </w:rPr>
        <w:t xml:space="preserve"> </w:t>
      </w:r>
      <w:r w:rsidR="0031326D" w:rsidRPr="0031326D">
        <w:rPr>
          <w:rFonts w:ascii="TH SarabunPSK" w:hAnsi="TH SarabunPSK" w:cs="TH SarabunPSK"/>
          <w:sz w:val="32"/>
          <w:szCs w:val="32"/>
          <w:cs/>
        </w:rPr>
        <w:t>ผลิตสื่อประชาสัมพันธ์ดิจิทัลโดยคำนึงถึงกฎหมาย จริยธรรม และความรับผิดชอบต่อสังคม</w:t>
      </w:r>
    </w:p>
    <w:p w14:paraId="52A0550E" w14:textId="1361B788" w:rsidR="009B1757" w:rsidRPr="0031326D" w:rsidRDefault="0031326D" w:rsidP="002F1AA9">
      <w:pPr>
        <w:ind w:firstLine="284"/>
        <w:rPr>
          <w:rFonts w:ascii="TH SarabunPSK" w:hAnsi="TH SarabunPSK" w:cs="TH SarabunPSK"/>
          <w:sz w:val="32"/>
          <w:szCs w:val="32"/>
        </w:rPr>
      </w:pPr>
      <w:r w:rsidRPr="0031326D">
        <w:rPr>
          <w:rFonts w:ascii="TH SarabunPSK" w:hAnsi="TH SarabunPSK" w:cs="TH SarabunPSK"/>
          <w:b/>
          <w:bCs/>
          <w:sz w:val="32"/>
          <w:szCs w:val="32"/>
        </w:rPr>
        <w:t>CLO 6</w:t>
      </w:r>
      <w:r w:rsidRPr="0031326D">
        <w:rPr>
          <w:rFonts w:ascii="TH SarabunPSK" w:hAnsi="TH SarabunPSK" w:cs="TH SarabunPSK"/>
          <w:sz w:val="32"/>
          <w:szCs w:val="32"/>
        </w:rPr>
        <w:t xml:space="preserve"> </w:t>
      </w:r>
      <w:r w:rsidRPr="0031326D">
        <w:rPr>
          <w:rFonts w:ascii="TH SarabunPSK" w:hAnsi="TH SarabunPSK" w:cs="TH SarabunPSK"/>
          <w:sz w:val="32"/>
          <w:szCs w:val="32"/>
          <w:cs/>
        </w:rPr>
        <w:t>สื่อสารและนำเสนอแผนการตลาดดิจิทัลเป็นภาษาอังกฤษในระดับปฏิบัติงานได้</w:t>
      </w:r>
      <w:r w:rsidR="002F1AA9" w:rsidRPr="0031326D">
        <w:rPr>
          <w:rFonts w:ascii="TH SarabunPSK" w:hAnsi="TH SarabunPSK" w:cs="TH SarabunPSK"/>
          <w:sz w:val="32"/>
          <w:szCs w:val="32"/>
          <w:cs/>
        </w:rPr>
        <w:t xml:space="preserve"> </w:t>
      </w:r>
    </w:p>
    <w:p w14:paraId="3379DB3C" w14:textId="73795A1C" w:rsidR="00DB6836" w:rsidRDefault="00444F78" w:rsidP="00CA03AB">
      <w:pPr>
        <w:rPr>
          <w:rFonts w:ascii="TH SarabunPSK" w:hAnsi="TH SarabunPSK" w:cs="TH SarabunPSK"/>
          <w:b/>
          <w:bCs/>
          <w:sz w:val="32"/>
          <w:szCs w:val="32"/>
        </w:rPr>
      </w:pPr>
      <w:r>
        <w:rPr>
          <w:rFonts w:ascii="TH SarabunPSK" w:hAnsi="TH SarabunPSK" w:cs="TH SarabunPSK"/>
          <w:b/>
          <w:bCs/>
          <w:sz w:val="32"/>
          <w:szCs w:val="32"/>
        </w:rPr>
        <w:t>6</w:t>
      </w:r>
      <w:r w:rsidR="00DB6836" w:rsidRPr="00C65456">
        <w:rPr>
          <w:rFonts w:ascii="TH SarabunPSK" w:hAnsi="TH SarabunPSK" w:cs="TH SarabunPSK"/>
          <w:b/>
          <w:bCs/>
          <w:sz w:val="32"/>
          <w:szCs w:val="32"/>
          <w:cs/>
        </w:rPr>
        <w:t xml:space="preserve">. </w:t>
      </w:r>
      <w:r w:rsidR="009C1DA4">
        <w:rPr>
          <w:rFonts w:ascii="TH SarabunPSK" w:hAnsi="TH SarabunPSK" w:cs="TH SarabunPSK" w:hint="cs"/>
          <w:b/>
          <w:bCs/>
          <w:sz w:val="32"/>
          <w:szCs w:val="32"/>
          <w:cs/>
        </w:rPr>
        <w:t>ความสัมพันธ์</w:t>
      </w:r>
      <w:r w:rsidR="009C1DA4" w:rsidRPr="009C1DA4">
        <w:rPr>
          <w:rFonts w:ascii="TH SarabunPSK" w:hAnsi="TH SarabunPSK" w:cs="TH SarabunPSK"/>
          <w:b/>
          <w:bCs/>
          <w:sz w:val="32"/>
          <w:szCs w:val="32"/>
          <w:cs/>
        </w:rPr>
        <w:t>ระหว่างผลลัพธ์การเรียนรู้</w:t>
      </w:r>
      <w:r w:rsidR="00A63446">
        <w:rPr>
          <w:rFonts w:ascii="TH SarabunPSK" w:hAnsi="TH SarabunPSK" w:cs="TH SarabunPSK" w:hint="cs"/>
          <w:b/>
          <w:bCs/>
          <w:sz w:val="32"/>
          <w:szCs w:val="32"/>
          <w:cs/>
        </w:rPr>
        <w:t>ระดับ</w:t>
      </w:r>
      <w:r>
        <w:rPr>
          <w:rFonts w:ascii="TH SarabunPSK" w:hAnsi="TH SarabunPSK" w:cs="TH SarabunPSK" w:hint="cs"/>
          <w:b/>
          <w:bCs/>
          <w:sz w:val="32"/>
          <w:szCs w:val="32"/>
          <w:cs/>
        </w:rPr>
        <w:t>หลักสูตร</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Program</w:t>
      </w:r>
      <w:r w:rsidR="009C1DA4" w:rsidRPr="009C1DA4">
        <w:rPr>
          <w:rFonts w:ascii="TH SarabunPSK" w:hAnsi="TH SarabunPSK" w:cs="TH SarabunPSK"/>
          <w:b/>
          <w:bCs/>
          <w:sz w:val="32"/>
          <w:szCs w:val="32"/>
        </w:rPr>
        <w:t xml:space="preserve"> Learning Outcomes </w:t>
      </w:r>
      <w:r w:rsidR="00960D3F">
        <w:rPr>
          <w:rFonts w:ascii="TH SarabunPSK" w:hAnsi="TH SarabunPSK" w:cs="TH SarabunPSK"/>
          <w:b/>
          <w:bCs/>
          <w:sz w:val="32"/>
          <w:szCs w:val="32"/>
          <w:cs/>
        </w:rPr>
        <w:t>–</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w:t>
      </w:r>
      <w:r w:rsidR="009C1DA4" w:rsidRPr="009C1DA4">
        <w:rPr>
          <w:rFonts w:ascii="TH SarabunPSK" w:hAnsi="TH SarabunPSK" w:cs="TH SarabunPSK"/>
          <w:b/>
          <w:bCs/>
          <w:sz w:val="32"/>
          <w:szCs w:val="32"/>
        </w:rPr>
        <w:t>LOs</w:t>
      </w:r>
      <w:r w:rsidR="009C1DA4" w:rsidRPr="009C1DA4">
        <w:rPr>
          <w:rFonts w:ascii="TH SarabunPSK" w:hAnsi="TH SarabunPSK" w:cs="TH SarabunPSK"/>
          <w:b/>
          <w:bCs/>
          <w:sz w:val="32"/>
          <w:szCs w:val="32"/>
          <w:cs/>
        </w:rPr>
        <w:t>) และผลลัพธ์การเรียนรู้</w:t>
      </w:r>
      <w:r w:rsidR="00960D3F">
        <w:rPr>
          <w:rFonts w:ascii="TH SarabunPSK" w:hAnsi="TH SarabunPSK" w:cs="TH SarabunPSK" w:hint="cs"/>
          <w:b/>
          <w:bCs/>
          <w:sz w:val="32"/>
          <w:szCs w:val="32"/>
          <w:cs/>
        </w:rPr>
        <w:t>ระดับร</w:t>
      </w:r>
      <w:r w:rsidR="009C1DA4" w:rsidRPr="009C1DA4">
        <w:rPr>
          <w:rFonts w:ascii="TH SarabunPSK" w:hAnsi="TH SarabunPSK" w:cs="TH SarabunPSK"/>
          <w:b/>
          <w:bCs/>
          <w:sz w:val="32"/>
          <w:szCs w:val="32"/>
          <w:cs/>
        </w:rPr>
        <w:t>ายวิชา (</w:t>
      </w:r>
      <w:r w:rsidR="009C1DA4" w:rsidRPr="009C1DA4">
        <w:rPr>
          <w:rFonts w:ascii="TH SarabunPSK" w:hAnsi="TH SarabunPSK" w:cs="TH SarabunPSK"/>
          <w:b/>
          <w:bCs/>
          <w:sz w:val="32"/>
          <w:szCs w:val="32"/>
        </w:rPr>
        <w:t xml:space="preserve">Course Learning Outcomes </w:t>
      </w:r>
      <w:r w:rsidR="009C1DA4" w:rsidRPr="009C1DA4">
        <w:rPr>
          <w:rFonts w:ascii="TH SarabunPSK" w:hAnsi="TH SarabunPSK" w:cs="TH SarabunPSK"/>
          <w:b/>
          <w:bCs/>
          <w:sz w:val="32"/>
          <w:szCs w:val="32"/>
          <w:cs/>
        </w:rPr>
        <w:t xml:space="preserve">- </w:t>
      </w:r>
      <w:r w:rsidR="009C1DA4" w:rsidRPr="009C1DA4">
        <w:rPr>
          <w:rFonts w:ascii="TH SarabunPSK" w:hAnsi="TH SarabunPSK" w:cs="TH SarabunPSK"/>
          <w:b/>
          <w:bCs/>
          <w:sz w:val="32"/>
          <w:szCs w:val="32"/>
        </w:rPr>
        <w:t>CLOs</w:t>
      </w:r>
      <w:r w:rsidR="009C1DA4" w:rsidRPr="009C1DA4">
        <w:rPr>
          <w:rFonts w:ascii="TH SarabunPSK" w:hAnsi="TH SarabunPSK" w:cs="TH SarabunPSK"/>
          <w:b/>
          <w:bCs/>
          <w:sz w:val="32"/>
          <w:szCs w:val="32"/>
          <w:cs/>
        </w:rPr>
        <w: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1559"/>
        <w:gridCol w:w="1559"/>
        <w:gridCol w:w="1842"/>
      </w:tblGrid>
      <w:tr w:rsidR="005C2B25" w:rsidRPr="00C37426" w14:paraId="173F09B1" w14:textId="77777777" w:rsidTr="005C2B25">
        <w:trPr>
          <w:tblHeader/>
        </w:trPr>
        <w:tc>
          <w:tcPr>
            <w:tcW w:w="2830" w:type="dxa"/>
            <w:shd w:val="clear" w:color="auto" w:fill="D9D9D9" w:themeFill="background1" w:themeFillShade="D9"/>
          </w:tcPr>
          <w:p w14:paraId="444CAD06" w14:textId="2A12D692" w:rsidR="005C2B25" w:rsidRPr="00C37426" w:rsidRDefault="005C2B25" w:rsidP="00C021B7">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PL</w:t>
            </w:r>
            <w:r w:rsidRPr="00C37426">
              <w:rPr>
                <w:rFonts w:ascii="TH SarabunPSK" w:eastAsia="Angsana New" w:hAnsi="TH SarabunPSK" w:cs="TH SarabunPSK"/>
                <w:b/>
                <w:bCs/>
                <w:sz w:val="32"/>
                <w:szCs w:val="32"/>
              </w:rPr>
              <w:t>Os</w:t>
            </w:r>
          </w:p>
        </w:tc>
        <w:tc>
          <w:tcPr>
            <w:tcW w:w="1560" w:type="dxa"/>
            <w:shd w:val="clear" w:color="auto" w:fill="D9D9D9" w:themeFill="background1" w:themeFillShade="D9"/>
          </w:tcPr>
          <w:p w14:paraId="4C9693EC" w14:textId="4324A333"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ความรู้</w:t>
            </w:r>
            <w:r>
              <w:rPr>
                <w:rFonts w:ascii="TH SarabunPSK" w:eastAsia="Angsana New" w:hAnsi="TH SarabunPSK" w:cs="TH SarabunPSK"/>
                <w:b/>
                <w:bCs/>
                <w:sz w:val="32"/>
                <w:szCs w:val="32"/>
                <w:cs/>
              </w:rPr>
              <w:t xml:space="preserve"> (</w:t>
            </w:r>
            <w:r>
              <w:rPr>
                <w:rFonts w:ascii="TH SarabunPSK" w:eastAsia="Angsana New" w:hAnsi="TH SarabunPSK" w:cs="TH SarabunPSK"/>
                <w:b/>
                <w:bCs/>
                <w:sz w:val="32"/>
                <w:szCs w:val="32"/>
              </w:rPr>
              <w:t>K</w:t>
            </w:r>
            <w:r>
              <w:rPr>
                <w:rFonts w:ascii="TH SarabunPSK" w:eastAsia="Angsana New" w:hAnsi="TH SarabunPSK" w:cs="TH SarabunPSK"/>
                <w:b/>
                <w:bCs/>
                <w:sz w:val="32"/>
                <w:szCs w:val="32"/>
                <w:cs/>
              </w:rPr>
              <w:t>)</w:t>
            </w:r>
          </w:p>
        </w:tc>
        <w:tc>
          <w:tcPr>
            <w:tcW w:w="1559" w:type="dxa"/>
            <w:shd w:val="clear" w:color="auto" w:fill="D9D9D9" w:themeFill="background1" w:themeFillShade="D9"/>
          </w:tcPr>
          <w:p w14:paraId="47B5AF48" w14:textId="3FDE6137"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ทักษะ </w:t>
            </w:r>
            <w:r>
              <w:rPr>
                <w:rFonts w:ascii="TH SarabunPSK" w:eastAsia="Angsana New" w:hAnsi="TH SarabunPSK" w:cs="TH SarabunPSK"/>
                <w:b/>
                <w:bCs/>
                <w:sz w:val="32"/>
                <w:szCs w:val="32"/>
                <w:cs/>
              </w:rPr>
              <w:t>(</w:t>
            </w:r>
            <w:r>
              <w:rPr>
                <w:rFonts w:ascii="TH SarabunPSK" w:eastAsia="Angsana New" w:hAnsi="TH SarabunPSK" w:cs="TH SarabunPSK"/>
                <w:b/>
                <w:bCs/>
                <w:sz w:val="32"/>
                <w:szCs w:val="32"/>
              </w:rPr>
              <w:t>S</w:t>
            </w:r>
            <w:r>
              <w:rPr>
                <w:rFonts w:ascii="TH SarabunPSK" w:eastAsia="Angsana New" w:hAnsi="TH SarabunPSK" w:cs="TH SarabunPSK"/>
                <w:b/>
                <w:bCs/>
                <w:sz w:val="32"/>
                <w:szCs w:val="32"/>
                <w:cs/>
              </w:rPr>
              <w:t>)</w:t>
            </w:r>
          </w:p>
        </w:tc>
        <w:tc>
          <w:tcPr>
            <w:tcW w:w="1559" w:type="dxa"/>
            <w:shd w:val="clear" w:color="auto" w:fill="D9D9D9" w:themeFill="background1" w:themeFillShade="D9"/>
          </w:tcPr>
          <w:p w14:paraId="2012423D" w14:textId="60030100"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จริยธรรม </w:t>
            </w:r>
            <w:r>
              <w:rPr>
                <w:rFonts w:ascii="TH SarabunPSK" w:eastAsia="Angsana New" w:hAnsi="TH SarabunPSK" w:cs="TH SarabunPSK"/>
                <w:b/>
                <w:bCs/>
                <w:sz w:val="32"/>
                <w:szCs w:val="32"/>
                <w:cs/>
              </w:rPr>
              <w:t>(</w:t>
            </w:r>
            <w:r>
              <w:rPr>
                <w:rFonts w:ascii="TH SarabunPSK" w:eastAsia="Angsana New" w:hAnsi="TH SarabunPSK" w:cs="TH SarabunPSK"/>
                <w:b/>
                <w:bCs/>
                <w:sz w:val="32"/>
                <w:szCs w:val="32"/>
              </w:rPr>
              <w:t>E</w:t>
            </w:r>
            <w:r>
              <w:rPr>
                <w:rFonts w:ascii="TH SarabunPSK" w:eastAsia="Angsana New" w:hAnsi="TH SarabunPSK" w:cs="TH SarabunPSK"/>
                <w:b/>
                <w:bCs/>
                <w:sz w:val="32"/>
                <w:szCs w:val="32"/>
                <w:cs/>
              </w:rPr>
              <w:t>)</w:t>
            </w:r>
          </w:p>
        </w:tc>
        <w:tc>
          <w:tcPr>
            <w:tcW w:w="1842" w:type="dxa"/>
            <w:shd w:val="clear" w:color="auto" w:fill="D9D9D9" w:themeFill="background1" w:themeFillShade="D9"/>
          </w:tcPr>
          <w:p w14:paraId="7783D2E8" w14:textId="38340F04"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คุณลักษณะ </w:t>
            </w:r>
            <w:r>
              <w:rPr>
                <w:rFonts w:ascii="TH SarabunPSK" w:eastAsia="Angsana New" w:hAnsi="TH SarabunPSK" w:cs="TH SarabunPSK"/>
                <w:b/>
                <w:bCs/>
                <w:sz w:val="32"/>
                <w:szCs w:val="32"/>
                <w:cs/>
              </w:rPr>
              <w:t>(</w:t>
            </w:r>
            <w:r>
              <w:rPr>
                <w:rFonts w:ascii="TH SarabunPSK" w:eastAsia="Angsana New" w:hAnsi="TH SarabunPSK" w:cs="TH SarabunPSK"/>
                <w:b/>
                <w:bCs/>
                <w:sz w:val="32"/>
                <w:szCs w:val="32"/>
              </w:rPr>
              <w:t>C</w:t>
            </w:r>
            <w:r>
              <w:rPr>
                <w:rFonts w:ascii="TH SarabunPSK" w:eastAsia="Angsana New" w:hAnsi="TH SarabunPSK" w:cs="TH SarabunPSK"/>
                <w:b/>
                <w:bCs/>
                <w:sz w:val="32"/>
                <w:szCs w:val="32"/>
                <w:cs/>
              </w:rPr>
              <w:t>)</w:t>
            </w:r>
          </w:p>
        </w:tc>
      </w:tr>
      <w:tr w:rsidR="005C2B25" w:rsidRPr="00C37426" w14:paraId="06626B62" w14:textId="77777777" w:rsidTr="005C2B25">
        <w:tc>
          <w:tcPr>
            <w:tcW w:w="2830" w:type="dxa"/>
            <w:shd w:val="clear" w:color="auto" w:fill="auto"/>
          </w:tcPr>
          <w:p w14:paraId="68638511" w14:textId="77777777" w:rsidR="005C2B25" w:rsidRPr="00C37426"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1</w:t>
            </w:r>
          </w:p>
        </w:tc>
        <w:tc>
          <w:tcPr>
            <w:tcW w:w="1560" w:type="dxa"/>
            <w:shd w:val="clear" w:color="auto" w:fill="auto"/>
          </w:tcPr>
          <w:p w14:paraId="4CF4DF1A" w14:textId="71091EDA" w:rsidR="005C2B25" w:rsidRPr="00BE2F4A" w:rsidRDefault="00BE2F4A" w:rsidP="00BE2F4A">
            <w:pPr>
              <w:tabs>
                <w:tab w:val="center" w:pos="7110"/>
              </w:tabs>
              <w:spacing w:line="300" w:lineRule="exact"/>
              <w:ind w:right="-256"/>
              <w:jc w:val="center"/>
              <w:rPr>
                <w:rFonts w:ascii="Segoe UI Symbol" w:eastAsia="Angsana New" w:hAnsi="Segoe UI Symbol" w:cs="TH SarabunPSK"/>
                <w:b/>
                <w:bCs/>
                <w:sz w:val="32"/>
                <w:szCs w:val="32"/>
              </w:rPr>
            </w:pPr>
            <w:r w:rsidRPr="00BE2F4A">
              <w:rPr>
                <w:rFonts w:ascii="Segoe UI Symbol" w:eastAsia="Angsana New" w:hAnsi="Segoe UI Symbol"/>
                <w:b/>
                <w:bCs/>
                <w:sz w:val="21"/>
                <w:szCs w:val="21"/>
                <w:cs/>
              </w:rPr>
              <w:t>✓</w:t>
            </w:r>
          </w:p>
        </w:tc>
        <w:tc>
          <w:tcPr>
            <w:tcW w:w="1559" w:type="dxa"/>
            <w:shd w:val="clear" w:color="auto" w:fill="auto"/>
          </w:tcPr>
          <w:p w14:paraId="691FC0EF"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2397E8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72B78B28"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3A63A23" w14:textId="77777777" w:rsidTr="005C2B25">
        <w:tc>
          <w:tcPr>
            <w:tcW w:w="2830" w:type="dxa"/>
            <w:shd w:val="clear" w:color="auto" w:fill="auto"/>
          </w:tcPr>
          <w:p w14:paraId="08BE3D96" w14:textId="77777777" w:rsidR="005C2B25" w:rsidRPr="00C37426"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2</w:t>
            </w:r>
          </w:p>
        </w:tc>
        <w:tc>
          <w:tcPr>
            <w:tcW w:w="1560" w:type="dxa"/>
            <w:shd w:val="clear" w:color="auto" w:fill="auto"/>
          </w:tcPr>
          <w:p w14:paraId="054D52B3" w14:textId="556FC7E4"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b/>
                <w:bCs/>
                <w:sz w:val="21"/>
                <w:szCs w:val="21"/>
                <w:cs/>
              </w:rPr>
              <w:t>✓</w:t>
            </w:r>
          </w:p>
        </w:tc>
        <w:tc>
          <w:tcPr>
            <w:tcW w:w="1559" w:type="dxa"/>
            <w:shd w:val="clear" w:color="auto" w:fill="auto"/>
          </w:tcPr>
          <w:p w14:paraId="026A6124"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461D59D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6F0BD2E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06033F89" w14:textId="77777777" w:rsidTr="005C2B25">
        <w:tc>
          <w:tcPr>
            <w:tcW w:w="2830" w:type="dxa"/>
            <w:shd w:val="clear" w:color="auto" w:fill="auto"/>
          </w:tcPr>
          <w:p w14:paraId="0B112B4F" w14:textId="77777777" w:rsidR="005C2B25" w:rsidRPr="00C37426"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w:t>
            </w:r>
            <w:r>
              <w:rPr>
                <w:rFonts w:ascii="TH SarabunPSK" w:eastAsia="Angsana New" w:hAnsi="TH SarabunPSK" w:cs="TH SarabunPSK"/>
                <w:b/>
                <w:bCs/>
                <w:sz w:val="32"/>
                <w:szCs w:val="32"/>
              </w:rPr>
              <w:t xml:space="preserve"> 3</w:t>
            </w:r>
          </w:p>
        </w:tc>
        <w:tc>
          <w:tcPr>
            <w:tcW w:w="1560" w:type="dxa"/>
            <w:shd w:val="clear" w:color="auto" w:fill="auto"/>
          </w:tcPr>
          <w:p w14:paraId="2CB719F7" w14:textId="6150F629"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b/>
                <w:bCs/>
                <w:sz w:val="21"/>
                <w:szCs w:val="21"/>
                <w:cs/>
              </w:rPr>
              <w:t>✓</w:t>
            </w:r>
          </w:p>
        </w:tc>
        <w:tc>
          <w:tcPr>
            <w:tcW w:w="1559" w:type="dxa"/>
            <w:shd w:val="clear" w:color="auto" w:fill="auto"/>
          </w:tcPr>
          <w:p w14:paraId="076BEF4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52C7226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3C7F985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1B4BC959" w14:textId="77777777" w:rsidTr="005C2B25">
        <w:tc>
          <w:tcPr>
            <w:tcW w:w="2830" w:type="dxa"/>
            <w:shd w:val="clear" w:color="auto" w:fill="auto"/>
          </w:tcPr>
          <w:p w14:paraId="45A911A8" w14:textId="77777777" w:rsidR="005C2B25"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4</w:t>
            </w:r>
          </w:p>
        </w:tc>
        <w:tc>
          <w:tcPr>
            <w:tcW w:w="1560" w:type="dxa"/>
            <w:shd w:val="clear" w:color="auto" w:fill="auto"/>
          </w:tcPr>
          <w:p w14:paraId="02173E4A"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50BD51B5" w14:textId="7A0067AB"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b/>
                <w:bCs/>
                <w:sz w:val="21"/>
                <w:szCs w:val="21"/>
                <w:cs/>
              </w:rPr>
              <w:t>✓</w:t>
            </w:r>
          </w:p>
        </w:tc>
        <w:tc>
          <w:tcPr>
            <w:tcW w:w="1559" w:type="dxa"/>
            <w:shd w:val="clear" w:color="auto" w:fill="auto"/>
          </w:tcPr>
          <w:p w14:paraId="09F468C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00641A2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91B7865" w14:textId="77777777" w:rsidTr="005C2B25">
        <w:tc>
          <w:tcPr>
            <w:tcW w:w="2830" w:type="dxa"/>
            <w:shd w:val="clear" w:color="auto" w:fill="auto"/>
          </w:tcPr>
          <w:p w14:paraId="45780EE2" w14:textId="77777777" w:rsidR="005C2B25"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5</w:t>
            </w:r>
          </w:p>
        </w:tc>
        <w:tc>
          <w:tcPr>
            <w:tcW w:w="1560" w:type="dxa"/>
            <w:shd w:val="clear" w:color="auto" w:fill="auto"/>
          </w:tcPr>
          <w:p w14:paraId="29DFDB2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BE6517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1DCFF8DB" w14:textId="211BA8F4"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b/>
                <w:bCs/>
                <w:sz w:val="21"/>
                <w:szCs w:val="21"/>
                <w:cs/>
              </w:rPr>
              <w:t>✓</w:t>
            </w:r>
          </w:p>
        </w:tc>
        <w:tc>
          <w:tcPr>
            <w:tcW w:w="1842" w:type="dxa"/>
            <w:shd w:val="clear" w:color="auto" w:fill="auto"/>
          </w:tcPr>
          <w:p w14:paraId="4E8AACFE"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B94CCD" w:rsidRPr="00C37426" w14:paraId="669A596F" w14:textId="77777777" w:rsidTr="005C2B25">
        <w:tc>
          <w:tcPr>
            <w:tcW w:w="2830" w:type="dxa"/>
            <w:shd w:val="clear" w:color="auto" w:fill="auto"/>
          </w:tcPr>
          <w:p w14:paraId="4ADE9A09" w14:textId="20513EB2" w:rsidR="00B94CCD" w:rsidRDefault="00B94CCD"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6</w:t>
            </w:r>
          </w:p>
        </w:tc>
        <w:tc>
          <w:tcPr>
            <w:tcW w:w="1560" w:type="dxa"/>
            <w:shd w:val="clear" w:color="auto" w:fill="auto"/>
          </w:tcPr>
          <w:p w14:paraId="58C837C4"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141034A5"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4CC05AA2" w14:textId="77777777" w:rsidR="00B94CCD" w:rsidRPr="00BE2F4A" w:rsidRDefault="00B94CCD" w:rsidP="00BE2F4A">
            <w:pPr>
              <w:tabs>
                <w:tab w:val="center" w:pos="7110"/>
              </w:tabs>
              <w:spacing w:line="300" w:lineRule="exact"/>
              <w:ind w:right="-256"/>
              <w:jc w:val="center"/>
              <w:rPr>
                <w:rFonts w:ascii="Segoe UI Symbol" w:eastAsia="Angsana New" w:hAnsi="Segoe UI Symbol" w:cs="TH SarabunPSK"/>
                <w:b/>
                <w:bCs/>
                <w:sz w:val="21"/>
                <w:szCs w:val="21"/>
              </w:rPr>
            </w:pPr>
          </w:p>
        </w:tc>
        <w:tc>
          <w:tcPr>
            <w:tcW w:w="1842" w:type="dxa"/>
            <w:shd w:val="clear" w:color="auto" w:fill="auto"/>
          </w:tcPr>
          <w:p w14:paraId="0A61D7A4" w14:textId="720E0E8D"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b/>
                <w:bCs/>
                <w:sz w:val="21"/>
                <w:szCs w:val="21"/>
                <w:cs/>
              </w:rPr>
              <w:t>✓</w:t>
            </w:r>
          </w:p>
        </w:tc>
      </w:tr>
    </w:tbl>
    <w:p w14:paraId="18F472AB" w14:textId="77777777" w:rsidR="005C2B25" w:rsidRDefault="005C2B25" w:rsidP="00CA03AB">
      <w:pPr>
        <w:rPr>
          <w:rFonts w:ascii="TH SarabunPSK" w:hAnsi="TH SarabunPSK" w:cs="TH SarabunPSK"/>
          <w:b/>
          <w:bCs/>
          <w:sz w:val="32"/>
          <w:szCs w:val="3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118"/>
        <w:gridCol w:w="1117"/>
        <w:gridCol w:w="1117"/>
        <w:gridCol w:w="1117"/>
        <w:gridCol w:w="1053"/>
        <w:gridCol w:w="971"/>
      </w:tblGrid>
      <w:tr w:rsidR="005F2434" w:rsidRPr="00C37426" w14:paraId="66C38CFB" w14:textId="670A0BD3" w:rsidTr="005F2434">
        <w:trPr>
          <w:tblHeader/>
        </w:trPr>
        <w:tc>
          <w:tcPr>
            <w:tcW w:w="2857" w:type="dxa"/>
            <w:shd w:val="clear" w:color="auto" w:fill="D9D9D9" w:themeFill="background1" w:themeFillShade="D9"/>
          </w:tcPr>
          <w:p w14:paraId="38AA7CBF" w14:textId="68B65841" w:rsidR="005F2434" w:rsidRPr="00C37426" w:rsidRDefault="005F2434" w:rsidP="000B483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 ความสอดคล้องของ </w:t>
            </w:r>
            <w:r>
              <w:rPr>
                <w:rFonts w:ascii="TH SarabunPSK" w:eastAsia="Angsana New" w:hAnsi="TH SarabunPSK" w:cs="TH SarabunPSK"/>
                <w:b/>
                <w:bCs/>
                <w:sz w:val="32"/>
                <w:szCs w:val="32"/>
              </w:rPr>
              <w:t>PL</w:t>
            </w:r>
            <w:r w:rsidRPr="00C37426">
              <w:rPr>
                <w:rFonts w:ascii="TH SarabunPSK" w:eastAsia="Angsana New" w:hAnsi="TH SarabunPSK" w:cs="TH SarabunPSK"/>
                <w:b/>
                <w:bCs/>
                <w:sz w:val="32"/>
                <w:szCs w:val="32"/>
              </w:rPr>
              <w:t>Os</w:t>
            </w:r>
            <w:r w:rsidRPr="00C37426">
              <w:rPr>
                <w:rFonts w:ascii="TH SarabunPSK" w:eastAsia="Angsana New" w:hAnsi="TH SarabunPSK" w:cs="TH SarabunPSK"/>
                <w:b/>
                <w:bCs/>
                <w:sz w:val="32"/>
                <w:szCs w:val="32"/>
                <w:cs/>
              </w:rPr>
              <w:t>/</w:t>
            </w:r>
            <w:r w:rsidRPr="00C37426">
              <w:rPr>
                <w:rFonts w:ascii="TH SarabunPSK" w:eastAsia="Angsana New" w:hAnsi="TH SarabunPSK" w:cs="TH SarabunPSK"/>
                <w:b/>
                <w:bCs/>
                <w:sz w:val="32"/>
                <w:szCs w:val="32"/>
              </w:rPr>
              <w:t>CLOs</w:t>
            </w:r>
          </w:p>
        </w:tc>
        <w:tc>
          <w:tcPr>
            <w:tcW w:w="1118" w:type="dxa"/>
            <w:shd w:val="clear" w:color="auto" w:fill="D9D9D9" w:themeFill="background1" w:themeFillShade="D9"/>
          </w:tcPr>
          <w:p w14:paraId="7F8071BE" w14:textId="77777777" w:rsidR="005F2434" w:rsidRPr="00C37426" w:rsidRDefault="005F2434"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1</w:t>
            </w:r>
          </w:p>
        </w:tc>
        <w:tc>
          <w:tcPr>
            <w:tcW w:w="1117" w:type="dxa"/>
            <w:shd w:val="clear" w:color="auto" w:fill="D9D9D9" w:themeFill="background1" w:themeFillShade="D9"/>
          </w:tcPr>
          <w:p w14:paraId="7D98755D" w14:textId="77777777" w:rsidR="005F2434" w:rsidRPr="00C37426" w:rsidRDefault="005F2434"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2</w:t>
            </w:r>
          </w:p>
        </w:tc>
        <w:tc>
          <w:tcPr>
            <w:tcW w:w="1117" w:type="dxa"/>
            <w:shd w:val="clear" w:color="auto" w:fill="D9D9D9" w:themeFill="background1" w:themeFillShade="D9"/>
          </w:tcPr>
          <w:p w14:paraId="5CDB6DD7" w14:textId="77777777" w:rsidR="005F2434" w:rsidRPr="00C37426" w:rsidRDefault="005F2434"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3</w:t>
            </w:r>
          </w:p>
        </w:tc>
        <w:tc>
          <w:tcPr>
            <w:tcW w:w="1117" w:type="dxa"/>
            <w:shd w:val="clear" w:color="auto" w:fill="D9D9D9" w:themeFill="background1" w:themeFillShade="D9"/>
          </w:tcPr>
          <w:p w14:paraId="6911B116" w14:textId="631EAE75" w:rsidR="005F2434" w:rsidRPr="00C37426" w:rsidRDefault="005F2434"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w:t>
            </w:r>
            <w:r>
              <w:rPr>
                <w:rFonts w:ascii="TH SarabunPSK" w:eastAsia="Angsana New" w:hAnsi="TH SarabunPSK" w:cs="TH SarabunPSK"/>
                <w:b/>
                <w:bCs/>
                <w:sz w:val="32"/>
                <w:szCs w:val="32"/>
              </w:rPr>
              <w:t xml:space="preserve"> 4</w:t>
            </w:r>
          </w:p>
        </w:tc>
        <w:tc>
          <w:tcPr>
            <w:tcW w:w="1053" w:type="dxa"/>
            <w:shd w:val="clear" w:color="auto" w:fill="D9D9D9" w:themeFill="background1" w:themeFillShade="D9"/>
          </w:tcPr>
          <w:p w14:paraId="09439AD0" w14:textId="3176E7A9" w:rsidR="005F2434" w:rsidRPr="00C37426" w:rsidRDefault="005F2434" w:rsidP="00C021B7">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CLO 5</w:t>
            </w:r>
          </w:p>
        </w:tc>
        <w:tc>
          <w:tcPr>
            <w:tcW w:w="971" w:type="dxa"/>
            <w:shd w:val="clear" w:color="auto" w:fill="D9D9D9" w:themeFill="background1" w:themeFillShade="D9"/>
          </w:tcPr>
          <w:p w14:paraId="07749B16" w14:textId="43249FAF" w:rsidR="005F2434" w:rsidRDefault="005F2434" w:rsidP="00C021B7">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CLO 6</w:t>
            </w:r>
          </w:p>
        </w:tc>
      </w:tr>
      <w:tr w:rsidR="005F2434" w:rsidRPr="00C37426" w14:paraId="206FAED8" w14:textId="1F6E5105" w:rsidTr="005F2434">
        <w:tc>
          <w:tcPr>
            <w:tcW w:w="2857" w:type="dxa"/>
            <w:shd w:val="clear" w:color="auto" w:fill="auto"/>
          </w:tcPr>
          <w:p w14:paraId="770459EA" w14:textId="1A3E89E3" w:rsidR="005F2434" w:rsidRPr="00C37426" w:rsidRDefault="005F2434"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1</w:t>
            </w:r>
          </w:p>
        </w:tc>
        <w:tc>
          <w:tcPr>
            <w:tcW w:w="1118" w:type="dxa"/>
            <w:shd w:val="clear" w:color="auto" w:fill="auto"/>
          </w:tcPr>
          <w:p w14:paraId="7CFA52F3" w14:textId="7DF87080" w:rsidR="005F2434" w:rsidRPr="00C37426" w:rsidRDefault="005F2434" w:rsidP="00BE2F4A">
            <w:pPr>
              <w:tabs>
                <w:tab w:val="center" w:pos="7110"/>
              </w:tabs>
              <w:spacing w:line="300" w:lineRule="exact"/>
              <w:ind w:right="-256"/>
              <w:jc w:val="center"/>
              <w:rPr>
                <w:rFonts w:ascii="TH SarabunPSK" w:eastAsia="Angsana New" w:hAnsi="TH SarabunPSK" w:cs="TH SarabunPSK" w:hint="cs"/>
                <w:b/>
                <w:bCs/>
                <w:sz w:val="32"/>
                <w:szCs w:val="32"/>
              </w:rPr>
            </w:pPr>
            <w:r w:rsidRPr="00BE2F4A">
              <w:rPr>
                <w:rFonts w:ascii="Segoe UI Symbol" w:eastAsia="Angsana New" w:hAnsi="Segoe UI Symbol" w:cs="Segoe UI Symbol" w:hint="cs"/>
                <w:b/>
                <w:bCs/>
                <w:sz w:val="21"/>
                <w:szCs w:val="21"/>
                <w:cs/>
              </w:rPr>
              <w:t>✓</w:t>
            </w:r>
          </w:p>
        </w:tc>
        <w:tc>
          <w:tcPr>
            <w:tcW w:w="1117" w:type="dxa"/>
            <w:shd w:val="clear" w:color="auto" w:fill="auto"/>
          </w:tcPr>
          <w:p w14:paraId="2A4D3887"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6F7E5D72" w14:textId="7E62662D"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1117" w:type="dxa"/>
            <w:shd w:val="clear" w:color="auto" w:fill="auto"/>
          </w:tcPr>
          <w:p w14:paraId="5DD3C66A" w14:textId="180377A0"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1053" w:type="dxa"/>
          </w:tcPr>
          <w:p w14:paraId="7824B529"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971" w:type="dxa"/>
          </w:tcPr>
          <w:p w14:paraId="6626DEDE"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r>
      <w:tr w:rsidR="005F2434" w:rsidRPr="00C37426" w14:paraId="47CFBE4C" w14:textId="7C40D15F" w:rsidTr="005F2434">
        <w:tc>
          <w:tcPr>
            <w:tcW w:w="2857" w:type="dxa"/>
            <w:shd w:val="clear" w:color="auto" w:fill="auto"/>
          </w:tcPr>
          <w:p w14:paraId="7793623E" w14:textId="6A499BEC" w:rsidR="005F2434" w:rsidRPr="00C37426" w:rsidRDefault="005F2434"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2</w:t>
            </w:r>
          </w:p>
        </w:tc>
        <w:tc>
          <w:tcPr>
            <w:tcW w:w="1118" w:type="dxa"/>
            <w:shd w:val="clear" w:color="auto" w:fill="auto"/>
          </w:tcPr>
          <w:p w14:paraId="6C2CD331"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0EAEE395" w14:textId="2D487DDD"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1117" w:type="dxa"/>
            <w:shd w:val="clear" w:color="auto" w:fill="auto"/>
          </w:tcPr>
          <w:p w14:paraId="665D8A71"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2D94FD8C" w14:textId="5810E334"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1053" w:type="dxa"/>
          </w:tcPr>
          <w:p w14:paraId="34117000"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971" w:type="dxa"/>
          </w:tcPr>
          <w:p w14:paraId="5DAD2AD6"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r>
      <w:tr w:rsidR="005F2434" w:rsidRPr="00C37426" w14:paraId="03E2FFF7" w14:textId="5751415C" w:rsidTr="005F2434">
        <w:tc>
          <w:tcPr>
            <w:tcW w:w="2857" w:type="dxa"/>
            <w:shd w:val="clear" w:color="auto" w:fill="auto"/>
          </w:tcPr>
          <w:p w14:paraId="07C44CAB" w14:textId="19BEC561" w:rsidR="005F2434" w:rsidRPr="00C37426" w:rsidRDefault="005F2434"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w:t>
            </w:r>
            <w:r>
              <w:rPr>
                <w:rFonts w:ascii="TH SarabunPSK" w:eastAsia="Angsana New" w:hAnsi="TH SarabunPSK" w:cs="TH SarabunPSK"/>
                <w:b/>
                <w:bCs/>
                <w:sz w:val="32"/>
                <w:szCs w:val="32"/>
              </w:rPr>
              <w:t xml:space="preserve"> 3</w:t>
            </w:r>
          </w:p>
        </w:tc>
        <w:tc>
          <w:tcPr>
            <w:tcW w:w="1118" w:type="dxa"/>
            <w:shd w:val="clear" w:color="auto" w:fill="auto"/>
          </w:tcPr>
          <w:p w14:paraId="10BDF48C"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625B49B7"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6327EDC9" w14:textId="18127AF3" w:rsidR="005F2434" w:rsidRPr="00C37426" w:rsidRDefault="005F2434" w:rsidP="00BE2F4A">
            <w:pPr>
              <w:tabs>
                <w:tab w:val="center" w:pos="7110"/>
              </w:tabs>
              <w:spacing w:line="300" w:lineRule="exact"/>
              <w:ind w:right="-256"/>
              <w:jc w:val="center"/>
              <w:rPr>
                <w:rFonts w:ascii="TH SarabunPSK" w:eastAsia="Angsana New" w:hAnsi="TH SarabunPSK" w:cs="TH SarabunPSK" w:hint="cs"/>
                <w:b/>
                <w:bCs/>
                <w:sz w:val="32"/>
                <w:szCs w:val="32"/>
              </w:rPr>
            </w:pPr>
          </w:p>
        </w:tc>
        <w:tc>
          <w:tcPr>
            <w:tcW w:w="1117" w:type="dxa"/>
            <w:shd w:val="clear" w:color="auto" w:fill="auto"/>
          </w:tcPr>
          <w:p w14:paraId="0DDA1EF9"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053" w:type="dxa"/>
          </w:tcPr>
          <w:p w14:paraId="01E44D3A"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971" w:type="dxa"/>
          </w:tcPr>
          <w:p w14:paraId="63455CA8" w14:textId="335BD78F"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r>
      <w:tr w:rsidR="005F2434" w:rsidRPr="00C37426" w14:paraId="13396DD7" w14:textId="77008AFF" w:rsidTr="005F2434">
        <w:trPr>
          <w:trHeight w:val="76"/>
        </w:trPr>
        <w:tc>
          <w:tcPr>
            <w:tcW w:w="2857" w:type="dxa"/>
            <w:shd w:val="clear" w:color="auto" w:fill="auto"/>
          </w:tcPr>
          <w:p w14:paraId="6379DD7A" w14:textId="0A95DB7B" w:rsidR="005F2434" w:rsidRDefault="005F2434"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4</w:t>
            </w:r>
          </w:p>
        </w:tc>
        <w:tc>
          <w:tcPr>
            <w:tcW w:w="1118" w:type="dxa"/>
            <w:shd w:val="clear" w:color="auto" w:fill="auto"/>
          </w:tcPr>
          <w:p w14:paraId="55328349"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0DE36BED"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68B025DB" w14:textId="1FF6BC98"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1117" w:type="dxa"/>
            <w:shd w:val="clear" w:color="auto" w:fill="auto"/>
          </w:tcPr>
          <w:p w14:paraId="48A93CB1" w14:textId="7FED17A8" w:rsidR="005F2434" w:rsidRPr="00C37426" w:rsidRDefault="005F2434" w:rsidP="00BE2F4A">
            <w:pPr>
              <w:tabs>
                <w:tab w:val="center" w:pos="7110"/>
              </w:tabs>
              <w:spacing w:line="300" w:lineRule="exact"/>
              <w:ind w:right="-256"/>
              <w:jc w:val="center"/>
              <w:rPr>
                <w:rFonts w:ascii="TH SarabunPSK" w:eastAsia="Angsana New" w:hAnsi="TH SarabunPSK" w:cs="TH SarabunPSK" w:hint="cs"/>
                <w:b/>
                <w:bCs/>
                <w:sz w:val="32"/>
                <w:szCs w:val="32"/>
              </w:rPr>
            </w:pPr>
          </w:p>
        </w:tc>
        <w:tc>
          <w:tcPr>
            <w:tcW w:w="1053" w:type="dxa"/>
          </w:tcPr>
          <w:p w14:paraId="1F8A2EFD" w14:textId="25BD9250"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971" w:type="dxa"/>
          </w:tcPr>
          <w:p w14:paraId="6AE13D0A"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r>
      <w:tr w:rsidR="005F2434" w:rsidRPr="00C37426" w14:paraId="59668626" w14:textId="5DEF91C1" w:rsidTr="005F2434">
        <w:tc>
          <w:tcPr>
            <w:tcW w:w="2857" w:type="dxa"/>
            <w:shd w:val="clear" w:color="auto" w:fill="auto"/>
          </w:tcPr>
          <w:p w14:paraId="1B7D4267" w14:textId="6BC64390" w:rsidR="005F2434" w:rsidRDefault="005F2434"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5</w:t>
            </w:r>
          </w:p>
        </w:tc>
        <w:tc>
          <w:tcPr>
            <w:tcW w:w="1118" w:type="dxa"/>
            <w:shd w:val="clear" w:color="auto" w:fill="auto"/>
          </w:tcPr>
          <w:p w14:paraId="2F693000"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71634DE2"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09AFC7CC"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379097C7"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053" w:type="dxa"/>
          </w:tcPr>
          <w:p w14:paraId="411B8FC0" w14:textId="3E585BD5" w:rsidR="005F2434" w:rsidRPr="00C37426" w:rsidRDefault="005F2434" w:rsidP="00BE2F4A">
            <w:pPr>
              <w:tabs>
                <w:tab w:val="center" w:pos="7110"/>
              </w:tabs>
              <w:spacing w:line="300" w:lineRule="exact"/>
              <w:ind w:right="-256"/>
              <w:jc w:val="center"/>
              <w:rPr>
                <w:rFonts w:ascii="TH SarabunPSK" w:eastAsia="Angsana New" w:hAnsi="TH SarabunPSK" w:cs="TH SarabunPSK" w:hint="cs"/>
                <w:b/>
                <w:bCs/>
                <w:sz w:val="32"/>
                <w:szCs w:val="32"/>
              </w:rPr>
            </w:pPr>
            <w:r w:rsidRPr="00BE2F4A">
              <w:rPr>
                <w:rFonts w:ascii="Segoe UI Symbol" w:eastAsia="Angsana New" w:hAnsi="Segoe UI Symbol" w:cs="Segoe UI Symbol" w:hint="cs"/>
                <w:b/>
                <w:bCs/>
                <w:sz w:val="21"/>
                <w:szCs w:val="21"/>
                <w:cs/>
              </w:rPr>
              <w:t>✓</w:t>
            </w:r>
          </w:p>
        </w:tc>
        <w:tc>
          <w:tcPr>
            <w:tcW w:w="971" w:type="dxa"/>
          </w:tcPr>
          <w:p w14:paraId="4AB79352" w14:textId="77777777" w:rsidR="005F2434" w:rsidRPr="00BE2F4A" w:rsidRDefault="005F2434" w:rsidP="00BE2F4A">
            <w:pPr>
              <w:tabs>
                <w:tab w:val="center" w:pos="7110"/>
              </w:tabs>
              <w:spacing w:line="300" w:lineRule="exact"/>
              <w:ind w:right="-256"/>
              <w:jc w:val="center"/>
              <w:rPr>
                <w:rFonts w:ascii="Segoe UI Symbol" w:eastAsia="Angsana New" w:hAnsi="Segoe UI Symbol"/>
                <w:b/>
                <w:bCs/>
                <w:sz w:val="21"/>
                <w:szCs w:val="21"/>
                <w:cs/>
              </w:rPr>
            </w:pPr>
          </w:p>
        </w:tc>
      </w:tr>
      <w:tr w:rsidR="005F2434" w:rsidRPr="00C37426" w14:paraId="32F23EAF" w14:textId="7F9B9471" w:rsidTr="005F2434">
        <w:tc>
          <w:tcPr>
            <w:tcW w:w="2857" w:type="dxa"/>
            <w:shd w:val="clear" w:color="auto" w:fill="auto"/>
          </w:tcPr>
          <w:p w14:paraId="1EB79BFC" w14:textId="10C637AF" w:rsidR="005F2434" w:rsidRDefault="005F2434"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6</w:t>
            </w:r>
          </w:p>
        </w:tc>
        <w:tc>
          <w:tcPr>
            <w:tcW w:w="1118" w:type="dxa"/>
            <w:shd w:val="clear" w:color="auto" w:fill="auto"/>
          </w:tcPr>
          <w:p w14:paraId="04E7D1F1" w14:textId="3F00E632"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1117" w:type="dxa"/>
            <w:shd w:val="clear" w:color="auto" w:fill="auto"/>
          </w:tcPr>
          <w:p w14:paraId="4C6DB14A" w14:textId="1CBD9115"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1117" w:type="dxa"/>
            <w:shd w:val="clear" w:color="auto" w:fill="auto"/>
          </w:tcPr>
          <w:p w14:paraId="27373A34"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0CC099F6" w14:textId="45B18802"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1053" w:type="dxa"/>
          </w:tcPr>
          <w:p w14:paraId="53DF2744"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971" w:type="dxa"/>
          </w:tcPr>
          <w:p w14:paraId="0E9AA339"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r>
      <w:tr w:rsidR="005F2434" w:rsidRPr="00C37426" w14:paraId="356741A3" w14:textId="77777777" w:rsidTr="005F2434">
        <w:tc>
          <w:tcPr>
            <w:tcW w:w="2857" w:type="dxa"/>
            <w:shd w:val="clear" w:color="auto" w:fill="auto"/>
          </w:tcPr>
          <w:p w14:paraId="760154FF" w14:textId="41E73491" w:rsidR="005F2434" w:rsidRDefault="005F2434"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7</w:t>
            </w:r>
          </w:p>
        </w:tc>
        <w:tc>
          <w:tcPr>
            <w:tcW w:w="1118" w:type="dxa"/>
            <w:shd w:val="clear" w:color="auto" w:fill="auto"/>
          </w:tcPr>
          <w:p w14:paraId="2C26BE70" w14:textId="77777777" w:rsidR="005F2434" w:rsidRPr="00BE2F4A" w:rsidRDefault="005F2434" w:rsidP="00BE2F4A">
            <w:pPr>
              <w:tabs>
                <w:tab w:val="center" w:pos="7110"/>
              </w:tabs>
              <w:spacing w:line="300" w:lineRule="exact"/>
              <w:ind w:right="-256"/>
              <w:jc w:val="center"/>
              <w:rPr>
                <w:rFonts w:ascii="Segoe UI Symbol" w:eastAsia="Angsana New" w:hAnsi="Segoe UI Symbol" w:cs="Segoe UI Symbol" w:hint="cs"/>
                <w:b/>
                <w:bCs/>
                <w:sz w:val="21"/>
                <w:szCs w:val="21"/>
                <w:cs/>
              </w:rPr>
            </w:pPr>
          </w:p>
        </w:tc>
        <w:tc>
          <w:tcPr>
            <w:tcW w:w="1117" w:type="dxa"/>
            <w:shd w:val="clear" w:color="auto" w:fill="auto"/>
          </w:tcPr>
          <w:p w14:paraId="656495A5"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5ECDB54E"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17" w:type="dxa"/>
            <w:shd w:val="clear" w:color="auto" w:fill="auto"/>
          </w:tcPr>
          <w:p w14:paraId="14B14D6D"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1053" w:type="dxa"/>
          </w:tcPr>
          <w:p w14:paraId="70F40B23" w14:textId="5EC7D5A4"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971" w:type="dxa"/>
          </w:tcPr>
          <w:p w14:paraId="5D5C34ED" w14:textId="656960C3"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r>
      <w:tr w:rsidR="005F2434" w:rsidRPr="00C37426" w14:paraId="318843E4" w14:textId="77777777" w:rsidTr="005F2434">
        <w:tc>
          <w:tcPr>
            <w:tcW w:w="2857" w:type="dxa"/>
            <w:shd w:val="clear" w:color="auto" w:fill="auto"/>
          </w:tcPr>
          <w:p w14:paraId="7D84BEC4" w14:textId="1A7F3268" w:rsidR="005F2434" w:rsidRDefault="005F2434"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lastRenderedPageBreak/>
              <w:t>PLO 8</w:t>
            </w:r>
          </w:p>
        </w:tc>
        <w:tc>
          <w:tcPr>
            <w:tcW w:w="1118" w:type="dxa"/>
            <w:shd w:val="clear" w:color="auto" w:fill="auto"/>
          </w:tcPr>
          <w:p w14:paraId="68976C85" w14:textId="77777777" w:rsidR="005F2434" w:rsidRPr="00BE2F4A" w:rsidRDefault="005F2434" w:rsidP="00BE2F4A">
            <w:pPr>
              <w:tabs>
                <w:tab w:val="center" w:pos="7110"/>
              </w:tabs>
              <w:spacing w:line="300" w:lineRule="exact"/>
              <w:ind w:right="-256"/>
              <w:jc w:val="center"/>
              <w:rPr>
                <w:rFonts w:ascii="Segoe UI Symbol" w:eastAsia="Angsana New" w:hAnsi="Segoe UI Symbol" w:cs="Segoe UI Symbol" w:hint="cs"/>
                <w:b/>
                <w:bCs/>
                <w:sz w:val="21"/>
                <w:szCs w:val="21"/>
                <w:cs/>
              </w:rPr>
            </w:pPr>
          </w:p>
        </w:tc>
        <w:tc>
          <w:tcPr>
            <w:tcW w:w="1117" w:type="dxa"/>
            <w:shd w:val="clear" w:color="auto" w:fill="auto"/>
          </w:tcPr>
          <w:p w14:paraId="142B2C52" w14:textId="2F73892E"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1117" w:type="dxa"/>
            <w:shd w:val="clear" w:color="auto" w:fill="auto"/>
          </w:tcPr>
          <w:p w14:paraId="574FFEE2" w14:textId="57ADCA9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1117" w:type="dxa"/>
            <w:shd w:val="clear" w:color="auto" w:fill="auto"/>
          </w:tcPr>
          <w:p w14:paraId="32F20DAD" w14:textId="46BB97DB"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Segoe UI Symbol" w:hint="cs"/>
                <w:b/>
                <w:bCs/>
                <w:sz w:val="21"/>
                <w:szCs w:val="21"/>
                <w:cs/>
              </w:rPr>
              <w:t>✓</w:t>
            </w:r>
          </w:p>
        </w:tc>
        <w:tc>
          <w:tcPr>
            <w:tcW w:w="1053" w:type="dxa"/>
          </w:tcPr>
          <w:p w14:paraId="0B037D11"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c>
          <w:tcPr>
            <w:tcW w:w="971" w:type="dxa"/>
          </w:tcPr>
          <w:p w14:paraId="1FE1B923" w14:textId="77777777" w:rsidR="005F2434" w:rsidRPr="00C37426" w:rsidRDefault="005F2434" w:rsidP="00BE2F4A">
            <w:pPr>
              <w:tabs>
                <w:tab w:val="center" w:pos="7110"/>
              </w:tabs>
              <w:spacing w:line="300" w:lineRule="exact"/>
              <w:ind w:right="-256"/>
              <w:jc w:val="center"/>
              <w:rPr>
                <w:rFonts w:ascii="TH SarabunPSK" w:eastAsia="Angsana New" w:hAnsi="TH SarabunPSK" w:cs="TH SarabunPSK"/>
                <w:b/>
                <w:bCs/>
                <w:sz w:val="32"/>
                <w:szCs w:val="32"/>
              </w:rPr>
            </w:pPr>
          </w:p>
        </w:tc>
      </w:tr>
    </w:tbl>
    <w:p w14:paraId="4C0FF69A" w14:textId="77777777" w:rsidR="00D8681A" w:rsidRDefault="00D8681A" w:rsidP="00CA03AB">
      <w:pPr>
        <w:rPr>
          <w:rFonts w:ascii="TH SarabunPSK" w:hAnsi="TH SarabunPSK" w:cs="TH SarabunPSK"/>
          <w:i/>
          <w:iCs/>
          <w:color w:val="7F7F7F" w:themeColor="text1" w:themeTint="8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850"/>
        <w:gridCol w:w="851"/>
        <w:gridCol w:w="708"/>
        <w:gridCol w:w="709"/>
        <w:gridCol w:w="672"/>
        <w:gridCol w:w="1558"/>
        <w:gridCol w:w="1313"/>
      </w:tblGrid>
      <w:tr w:rsidR="000A21F8" w:rsidRPr="001F0EF1" w14:paraId="0BCBFECB" w14:textId="77777777" w:rsidTr="000A21F8">
        <w:trPr>
          <w:jc w:val="center"/>
        </w:trPr>
        <w:tc>
          <w:tcPr>
            <w:tcW w:w="1838" w:type="dxa"/>
            <w:vMerge w:val="restart"/>
            <w:shd w:val="clear" w:color="auto" w:fill="D9D9D9" w:themeFill="background1" w:themeFillShade="D9"/>
            <w:vAlign w:val="center"/>
          </w:tcPr>
          <w:p w14:paraId="00720943" w14:textId="0BABD666" w:rsidR="001C3026" w:rsidRPr="001F0EF1" w:rsidRDefault="001C3026" w:rsidP="00C021B7">
            <w:pPr>
              <w:jc w:val="center"/>
              <w:rPr>
                <w:rFonts w:ascii="TH SarabunPSK" w:eastAsia="Calibri" w:hAnsi="TH SarabunPSK" w:cs="TH SarabunPSK"/>
                <w:b/>
                <w:bCs/>
                <w:sz w:val="32"/>
                <w:szCs w:val="32"/>
                <w:cs/>
              </w:rPr>
            </w:pPr>
            <w:r>
              <w:rPr>
                <w:rFonts w:ascii="TH SarabunPSK" w:eastAsia="Calibri" w:hAnsi="TH SarabunPSK" w:cs="TH SarabunPSK"/>
                <w:b/>
                <w:bCs/>
                <w:sz w:val="32"/>
                <w:szCs w:val="32"/>
              </w:rPr>
              <w:t>CLO</w:t>
            </w:r>
            <w:r w:rsidR="00081E53">
              <w:rPr>
                <w:rFonts w:ascii="TH SarabunPSK" w:eastAsia="Calibri" w:hAnsi="TH SarabunPSK" w:cs="TH SarabunPSK"/>
                <w:b/>
                <w:bCs/>
                <w:sz w:val="32"/>
                <w:szCs w:val="32"/>
              </w:rPr>
              <w:t>s</w:t>
            </w:r>
          </w:p>
        </w:tc>
        <w:tc>
          <w:tcPr>
            <w:tcW w:w="4641" w:type="dxa"/>
            <w:gridSpan w:val="6"/>
            <w:shd w:val="clear" w:color="auto" w:fill="D9D9D9" w:themeFill="background1" w:themeFillShade="D9"/>
          </w:tcPr>
          <w:p w14:paraId="31D9EDD6" w14:textId="77777777" w:rsidR="001C3026" w:rsidRPr="001F0EF1" w:rsidRDefault="001C3026" w:rsidP="00C021B7">
            <w:pPr>
              <w:pStyle w:val="Default"/>
              <w:jc w:val="center"/>
              <w:rPr>
                <w:sz w:val="32"/>
                <w:szCs w:val="32"/>
              </w:rPr>
            </w:pPr>
            <w:r w:rsidRPr="001F0EF1">
              <w:rPr>
                <w:b/>
                <w:bCs/>
                <w:sz w:val="32"/>
                <w:szCs w:val="32"/>
              </w:rPr>
              <w:t xml:space="preserve">Cognitive Domain </w:t>
            </w:r>
          </w:p>
          <w:p w14:paraId="108601D0"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hAnsi="TH SarabunPSK" w:cs="TH SarabunPSK"/>
                <w:b/>
                <w:bCs/>
                <w:sz w:val="32"/>
                <w:szCs w:val="32"/>
                <w:cs/>
              </w:rPr>
              <w:t>(</w:t>
            </w:r>
            <w:r w:rsidRPr="001F0EF1">
              <w:rPr>
                <w:rFonts w:ascii="TH SarabunPSK" w:hAnsi="TH SarabunPSK" w:cs="TH SarabunPSK"/>
                <w:b/>
                <w:bCs/>
                <w:sz w:val="32"/>
                <w:szCs w:val="32"/>
              </w:rPr>
              <w:t>Knowledge</w:t>
            </w:r>
            <w:r w:rsidRPr="001F0EF1">
              <w:rPr>
                <w:rFonts w:ascii="TH SarabunPSK" w:hAnsi="TH SarabunPSK" w:cs="TH SarabunPSK"/>
                <w:b/>
                <w:bCs/>
                <w:sz w:val="32"/>
                <w:szCs w:val="32"/>
                <w:cs/>
              </w:rPr>
              <w:t xml:space="preserve">) </w:t>
            </w:r>
          </w:p>
        </w:tc>
        <w:tc>
          <w:tcPr>
            <w:tcW w:w="1558" w:type="dxa"/>
            <w:vMerge w:val="restart"/>
            <w:shd w:val="clear" w:color="auto" w:fill="D9D9D9" w:themeFill="background1" w:themeFillShade="D9"/>
          </w:tcPr>
          <w:p w14:paraId="00004A17" w14:textId="77777777" w:rsidR="001C3026" w:rsidRPr="001F0EF1" w:rsidRDefault="001C3026" w:rsidP="00C021B7">
            <w:pPr>
              <w:pStyle w:val="Default"/>
              <w:jc w:val="center"/>
              <w:rPr>
                <w:sz w:val="32"/>
                <w:szCs w:val="32"/>
              </w:rPr>
            </w:pPr>
            <w:r w:rsidRPr="001F0EF1">
              <w:rPr>
                <w:b/>
                <w:bCs/>
                <w:sz w:val="32"/>
                <w:szCs w:val="32"/>
              </w:rPr>
              <w:t xml:space="preserve">Psychomotor Domain </w:t>
            </w:r>
          </w:p>
          <w:p w14:paraId="2627150F"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hAnsi="TH SarabunPSK" w:cs="TH SarabunPSK"/>
                <w:b/>
                <w:bCs/>
                <w:sz w:val="32"/>
                <w:szCs w:val="32"/>
                <w:cs/>
              </w:rPr>
              <w:t>(</w:t>
            </w:r>
            <w:r w:rsidRPr="001F0EF1">
              <w:rPr>
                <w:rFonts w:ascii="TH SarabunPSK" w:hAnsi="TH SarabunPSK" w:cs="TH SarabunPSK"/>
                <w:b/>
                <w:bCs/>
                <w:sz w:val="32"/>
                <w:szCs w:val="32"/>
              </w:rPr>
              <w:t>Skills</w:t>
            </w:r>
            <w:r w:rsidRPr="001F0EF1">
              <w:rPr>
                <w:rFonts w:ascii="TH SarabunPSK" w:hAnsi="TH SarabunPSK" w:cs="TH SarabunPSK"/>
                <w:b/>
                <w:bCs/>
                <w:sz w:val="32"/>
                <w:szCs w:val="32"/>
                <w:cs/>
              </w:rPr>
              <w:t xml:space="preserve">) </w:t>
            </w:r>
          </w:p>
        </w:tc>
        <w:tc>
          <w:tcPr>
            <w:tcW w:w="1313" w:type="dxa"/>
            <w:vMerge w:val="restart"/>
            <w:shd w:val="clear" w:color="auto" w:fill="D9D9D9" w:themeFill="background1" w:themeFillShade="D9"/>
          </w:tcPr>
          <w:p w14:paraId="445FA13A" w14:textId="77777777" w:rsidR="001C3026" w:rsidRPr="001F0EF1" w:rsidRDefault="001C3026" w:rsidP="00C021B7">
            <w:pPr>
              <w:pStyle w:val="Default"/>
              <w:jc w:val="center"/>
              <w:rPr>
                <w:sz w:val="32"/>
                <w:szCs w:val="32"/>
              </w:rPr>
            </w:pPr>
            <w:r w:rsidRPr="001F0EF1">
              <w:rPr>
                <w:b/>
                <w:bCs/>
                <w:sz w:val="32"/>
                <w:szCs w:val="32"/>
              </w:rPr>
              <w:t xml:space="preserve">Affective Domain </w:t>
            </w:r>
          </w:p>
          <w:p w14:paraId="23B9039A"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hAnsi="TH SarabunPSK" w:cs="TH SarabunPSK"/>
                <w:b/>
                <w:bCs/>
                <w:sz w:val="32"/>
                <w:szCs w:val="32"/>
                <w:cs/>
              </w:rPr>
              <w:t>(</w:t>
            </w:r>
            <w:r w:rsidRPr="001F0EF1">
              <w:rPr>
                <w:rFonts w:ascii="TH SarabunPSK" w:hAnsi="TH SarabunPSK" w:cs="TH SarabunPSK"/>
                <w:b/>
                <w:bCs/>
                <w:sz w:val="32"/>
                <w:szCs w:val="32"/>
              </w:rPr>
              <w:t>Attitude</w:t>
            </w:r>
            <w:r w:rsidRPr="001F0EF1">
              <w:rPr>
                <w:rFonts w:ascii="TH SarabunPSK" w:hAnsi="TH SarabunPSK" w:cs="TH SarabunPSK"/>
                <w:b/>
                <w:bCs/>
                <w:sz w:val="32"/>
                <w:szCs w:val="32"/>
                <w:cs/>
              </w:rPr>
              <w:t xml:space="preserve">) </w:t>
            </w:r>
          </w:p>
        </w:tc>
      </w:tr>
      <w:tr w:rsidR="000A21F8" w:rsidRPr="001F0EF1" w14:paraId="22283BCA" w14:textId="77777777" w:rsidTr="000A21F8">
        <w:trPr>
          <w:jc w:val="center"/>
        </w:trPr>
        <w:tc>
          <w:tcPr>
            <w:tcW w:w="1838" w:type="dxa"/>
            <w:vMerge/>
            <w:shd w:val="clear" w:color="auto" w:fill="auto"/>
          </w:tcPr>
          <w:p w14:paraId="2BFA6F0A" w14:textId="77777777" w:rsidR="001C3026" w:rsidRPr="001F0EF1" w:rsidRDefault="001C3026" w:rsidP="00C021B7">
            <w:pPr>
              <w:jc w:val="center"/>
              <w:rPr>
                <w:rFonts w:ascii="TH SarabunPSK" w:eastAsia="Calibri" w:hAnsi="TH SarabunPSK" w:cs="TH SarabunPSK"/>
                <w:b/>
                <w:bCs/>
                <w:sz w:val="32"/>
                <w:szCs w:val="32"/>
              </w:rPr>
            </w:pPr>
          </w:p>
        </w:tc>
        <w:tc>
          <w:tcPr>
            <w:tcW w:w="851" w:type="dxa"/>
            <w:shd w:val="clear" w:color="auto" w:fill="D9D9D9" w:themeFill="background1" w:themeFillShade="D9"/>
            <w:vAlign w:val="center"/>
          </w:tcPr>
          <w:p w14:paraId="41829C70"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R</w:t>
            </w:r>
          </w:p>
        </w:tc>
        <w:tc>
          <w:tcPr>
            <w:tcW w:w="850" w:type="dxa"/>
            <w:shd w:val="clear" w:color="auto" w:fill="D9D9D9" w:themeFill="background1" w:themeFillShade="D9"/>
            <w:vAlign w:val="center"/>
          </w:tcPr>
          <w:p w14:paraId="4AB84B4E"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U</w:t>
            </w:r>
          </w:p>
        </w:tc>
        <w:tc>
          <w:tcPr>
            <w:tcW w:w="851" w:type="dxa"/>
            <w:shd w:val="clear" w:color="auto" w:fill="D9D9D9" w:themeFill="background1" w:themeFillShade="D9"/>
            <w:vAlign w:val="center"/>
          </w:tcPr>
          <w:p w14:paraId="1B2DC847" w14:textId="77777777" w:rsidR="001C3026" w:rsidRPr="001F0EF1" w:rsidRDefault="001C3026" w:rsidP="00C021B7">
            <w:pPr>
              <w:jc w:val="center"/>
              <w:rPr>
                <w:rFonts w:ascii="TH SarabunPSK" w:eastAsia="Calibri" w:hAnsi="TH SarabunPSK" w:cs="TH SarabunPSK"/>
                <w:b/>
                <w:bCs/>
                <w:sz w:val="32"/>
                <w:szCs w:val="32"/>
              </w:rPr>
            </w:pPr>
            <w:proofErr w:type="spellStart"/>
            <w:r w:rsidRPr="001F0EF1">
              <w:rPr>
                <w:rFonts w:ascii="TH SarabunPSK" w:eastAsia="Calibri" w:hAnsi="TH SarabunPSK" w:cs="TH SarabunPSK"/>
                <w:b/>
                <w:bCs/>
                <w:sz w:val="32"/>
                <w:szCs w:val="32"/>
              </w:rPr>
              <w:t>Ap</w:t>
            </w:r>
            <w:proofErr w:type="spellEnd"/>
          </w:p>
        </w:tc>
        <w:tc>
          <w:tcPr>
            <w:tcW w:w="708" w:type="dxa"/>
            <w:shd w:val="clear" w:color="auto" w:fill="D9D9D9" w:themeFill="background1" w:themeFillShade="D9"/>
            <w:vAlign w:val="center"/>
          </w:tcPr>
          <w:p w14:paraId="46691692"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An</w:t>
            </w:r>
          </w:p>
        </w:tc>
        <w:tc>
          <w:tcPr>
            <w:tcW w:w="709" w:type="dxa"/>
            <w:shd w:val="clear" w:color="auto" w:fill="D9D9D9" w:themeFill="background1" w:themeFillShade="D9"/>
            <w:vAlign w:val="center"/>
          </w:tcPr>
          <w:p w14:paraId="4893C385" w14:textId="77777777" w:rsidR="001C3026" w:rsidRPr="001F0EF1" w:rsidRDefault="001C3026" w:rsidP="00C021B7">
            <w:pPr>
              <w:jc w:val="center"/>
              <w:rPr>
                <w:rFonts w:ascii="TH SarabunPSK" w:eastAsia="Calibri" w:hAnsi="TH SarabunPSK" w:cs="TH SarabunPSK"/>
                <w:b/>
                <w:bCs/>
                <w:sz w:val="32"/>
                <w:szCs w:val="32"/>
              </w:rPr>
            </w:pPr>
            <w:proofErr w:type="spellStart"/>
            <w:r w:rsidRPr="001F0EF1">
              <w:rPr>
                <w:rFonts w:ascii="TH SarabunPSK" w:eastAsia="Calibri" w:hAnsi="TH SarabunPSK" w:cs="TH SarabunPSK"/>
                <w:b/>
                <w:bCs/>
                <w:sz w:val="32"/>
                <w:szCs w:val="32"/>
              </w:rPr>
              <w:t>Ev</w:t>
            </w:r>
            <w:proofErr w:type="spellEnd"/>
          </w:p>
        </w:tc>
        <w:tc>
          <w:tcPr>
            <w:tcW w:w="672" w:type="dxa"/>
            <w:shd w:val="clear" w:color="auto" w:fill="D9D9D9" w:themeFill="background1" w:themeFillShade="D9"/>
            <w:vAlign w:val="center"/>
          </w:tcPr>
          <w:p w14:paraId="67C08F0B"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C</w:t>
            </w:r>
          </w:p>
        </w:tc>
        <w:tc>
          <w:tcPr>
            <w:tcW w:w="1558" w:type="dxa"/>
            <w:vMerge/>
            <w:shd w:val="clear" w:color="auto" w:fill="auto"/>
          </w:tcPr>
          <w:p w14:paraId="613C8F02" w14:textId="77777777" w:rsidR="001C3026" w:rsidRPr="001F0EF1" w:rsidRDefault="001C3026" w:rsidP="00C021B7">
            <w:pPr>
              <w:jc w:val="center"/>
              <w:rPr>
                <w:rFonts w:ascii="TH SarabunPSK" w:eastAsia="Calibri" w:hAnsi="TH SarabunPSK" w:cs="TH SarabunPSK"/>
                <w:b/>
                <w:bCs/>
                <w:sz w:val="32"/>
                <w:szCs w:val="32"/>
              </w:rPr>
            </w:pPr>
          </w:p>
        </w:tc>
        <w:tc>
          <w:tcPr>
            <w:tcW w:w="1313" w:type="dxa"/>
            <w:vMerge/>
            <w:shd w:val="clear" w:color="auto" w:fill="auto"/>
          </w:tcPr>
          <w:p w14:paraId="6B471CC9" w14:textId="77777777" w:rsidR="001C3026" w:rsidRPr="001F0EF1" w:rsidRDefault="001C3026" w:rsidP="00C021B7">
            <w:pPr>
              <w:jc w:val="center"/>
              <w:rPr>
                <w:rFonts w:ascii="TH SarabunPSK" w:eastAsia="Calibri" w:hAnsi="TH SarabunPSK" w:cs="TH SarabunPSK"/>
                <w:b/>
                <w:bCs/>
                <w:sz w:val="32"/>
                <w:szCs w:val="32"/>
              </w:rPr>
            </w:pPr>
          </w:p>
        </w:tc>
      </w:tr>
      <w:tr w:rsidR="005C74D9" w:rsidRPr="001F0EF1" w14:paraId="0E39D752" w14:textId="77777777" w:rsidTr="000A21F8">
        <w:trPr>
          <w:jc w:val="center"/>
        </w:trPr>
        <w:tc>
          <w:tcPr>
            <w:tcW w:w="1838" w:type="dxa"/>
            <w:shd w:val="clear" w:color="auto" w:fill="auto"/>
          </w:tcPr>
          <w:p w14:paraId="7C8A7617" w14:textId="6D4F42AF" w:rsidR="001C3026" w:rsidRPr="009F5ECF" w:rsidRDefault="00D34B2A" w:rsidP="00C021B7">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CLO1</w:t>
            </w:r>
          </w:p>
        </w:tc>
        <w:tc>
          <w:tcPr>
            <w:tcW w:w="851" w:type="dxa"/>
            <w:shd w:val="clear" w:color="auto" w:fill="auto"/>
          </w:tcPr>
          <w:p w14:paraId="66E15C05" w14:textId="77777777" w:rsidR="001C3026" w:rsidRPr="009F5ECF" w:rsidRDefault="001C3026" w:rsidP="00C021B7">
            <w:pPr>
              <w:jc w:val="center"/>
              <w:rPr>
                <w:rFonts w:ascii="TH SarabunPSK" w:eastAsia="Calibri" w:hAnsi="TH SarabunPSK" w:cs="TH SarabunPSK"/>
                <w:b/>
                <w:bCs/>
                <w:sz w:val="32"/>
                <w:szCs w:val="32"/>
              </w:rPr>
            </w:pPr>
          </w:p>
        </w:tc>
        <w:tc>
          <w:tcPr>
            <w:tcW w:w="850" w:type="dxa"/>
            <w:shd w:val="clear" w:color="auto" w:fill="auto"/>
          </w:tcPr>
          <w:p w14:paraId="6E941BD5" w14:textId="5CBF658B" w:rsidR="001C3026" w:rsidRPr="009F5ECF" w:rsidRDefault="00081E53" w:rsidP="00C021B7">
            <w:pPr>
              <w:jc w:val="center"/>
              <w:rPr>
                <w:rFonts w:ascii="TH SarabunPSK" w:eastAsia="Calibri" w:hAnsi="TH SarabunPSK" w:cs="TH SarabunPSK"/>
                <w:b/>
                <w:bCs/>
                <w:sz w:val="32"/>
                <w:szCs w:val="32"/>
              </w:rPr>
            </w:pPr>
            <w:r w:rsidRPr="00BE2F4A">
              <w:rPr>
                <w:rFonts w:ascii="Segoe UI Symbol" w:eastAsia="Angsana New" w:hAnsi="Segoe UI Symbol"/>
                <w:b/>
                <w:bCs/>
                <w:sz w:val="21"/>
                <w:szCs w:val="21"/>
                <w:cs/>
              </w:rPr>
              <w:t>✓</w:t>
            </w:r>
          </w:p>
        </w:tc>
        <w:tc>
          <w:tcPr>
            <w:tcW w:w="851" w:type="dxa"/>
            <w:shd w:val="clear" w:color="auto" w:fill="auto"/>
          </w:tcPr>
          <w:p w14:paraId="42FCA96C" w14:textId="77777777"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71FC756A"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7D3153E6"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686C8A13"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26F9EDEB" w14:textId="42191FE9"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5D29233E" w14:textId="115C1BA8"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164714DB" w14:textId="77777777" w:rsidTr="000A21F8">
        <w:trPr>
          <w:jc w:val="center"/>
        </w:trPr>
        <w:tc>
          <w:tcPr>
            <w:tcW w:w="1838" w:type="dxa"/>
            <w:shd w:val="clear" w:color="auto" w:fill="auto"/>
          </w:tcPr>
          <w:p w14:paraId="5C061770" w14:textId="47F46D28" w:rsidR="001C3026" w:rsidRPr="009F5ECF" w:rsidRDefault="00D34B2A" w:rsidP="00C021B7">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CLO2</w:t>
            </w:r>
          </w:p>
        </w:tc>
        <w:tc>
          <w:tcPr>
            <w:tcW w:w="851" w:type="dxa"/>
            <w:shd w:val="clear" w:color="auto" w:fill="auto"/>
          </w:tcPr>
          <w:p w14:paraId="70BE1BCB" w14:textId="77777777" w:rsidR="001C3026" w:rsidRPr="009F5ECF" w:rsidRDefault="001C3026" w:rsidP="00C021B7">
            <w:pPr>
              <w:jc w:val="center"/>
              <w:rPr>
                <w:rFonts w:ascii="TH SarabunPSK" w:eastAsia="Calibri" w:hAnsi="TH SarabunPSK" w:cs="TH SarabunPSK"/>
                <w:b/>
                <w:bCs/>
                <w:sz w:val="32"/>
                <w:szCs w:val="32"/>
              </w:rPr>
            </w:pPr>
          </w:p>
        </w:tc>
        <w:tc>
          <w:tcPr>
            <w:tcW w:w="850" w:type="dxa"/>
            <w:shd w:val="clear" w:color="auto" w:fill="auto"/>
          </w:tcPr>
          <w:p w14:paraId="483D4178" w14:textId="1DEB6FCE" w:rsidR="001C3026" w:rsidRPr="009F5ECF" w:rsidRDefault="00583B29" w:rsidP="00C021B7">
            <w:pPr>
              <w:jc w:val="center"/>
              <w:rPr>
                <w:rFonts w:ascii="TH SarabunPSK" w:eastAsia="Calibri" w:hAnsi="TH SarabunPSK" w:cs="TH SarabunPSK"/>
                <w:b/>
                <w:bCs/>
                <w:sz w:val="32"/>
                <w:szCs w:val="32"/>
              </w:rPr>
            </w:pPr>
            <w:r w:rsidRPr="00BE2F4A">
              <w:rPr>
                <w:rFonts w:ascii="Segoe UI Symbol" w:eastAsia="Angsana New" w:hAnsi="Segoe UI Symbol"/>
                <w:b/>
                <w:bCs/>
                <w:sz w:val="21"/>
                <w:szCs w:val="21"/>
                <w:cs/>
              </w:rPr>
              <w:t>✓</w:t>
            </w:r>
          </w:p>
        </w:tc>
        <w:tc>
          <w:tcPr>
            <w:tcW w:w="851" w:type="dxa"/>
            <w:shd w:val="clear" w:color="auto" w:fill="auto"/>
          </w:tcPr>
          <w:p w14:paraId="710562B2" w14:textId="77777777"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76A83927"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2EA57BFD"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1D926544"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144398B4" w14:textId="13E42307" w:rsidR="001C3026" w:rsidRPr="009F5ECF" w:rsidRDefault="00583B29"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0045F14F" w14:textId="3DA8D765"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1BA4C712" w14:textId="77777777" w:rsidTr="000A21F8">
        <w:trPr>
          <w:jc w:val="center"/>
        </w:trPr>
        <w:tc>
          <w:tcPr>
            <w:tcW w:w="1838" w:type="dxa"/>
            <w:shd w:val="clear" w:color="auto" w:fill="auto"/>
          </w:tcPr>
          <w:p w14:paraId="3FF7CF08" w14:textId="4C9E35B0" w:rsidR="001C3026" w:rsidRPr="009F5ECF" w:rsidRDefault="00D34B2A" w:rsidP="00C021B7">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CLO3</w:t>
            </w:r>
          </w:p>
        </w:tc>
        <w:tc>
          <w:tcPr>
            <w:tcW w:w="851" w:type="dxa"/>
            <w:shd w:val="clear" w:color="auto" w:fill="auto"/>
          </w:tcPr>
          <w:p w14:paraId="20CE33F7" w14:textId="77777777" w:rsidR="001C3026" w:rsidRPr="009F5ECF" w:rsidRDefault="001C3026" w:rsidP="00C021B7">
            <w:pPr>
              <w:jc w:val="center"/>
              <w:rPr>
                <w:rFonts w:ascii="TH SarabunPSK" w:eastAsia="Calibri" w:hAnsi="TH SarabunPSK" w:cs="TH SarabunPSK"/>
                <w:b/>
                <w:bCs/>
                <w:sz w:val="32"/>
                <w:szCs w:val="32"/>
              </w:rPr>
            </w:pPr>
          </w:p>
        </w:tc>
        <w:tc>
          <w:tcPr>
            <w:tcW w:w="850" w:type="dxa"/>
            <w:shd w:val="clear" w:color="auto" w:fill="auto"/>
          </w:tcPr>
          <w:p w14:paraId="21AC506A" w14:textId="090CC3B8" w:rsidR="001C3026" w:rsidRPr="009F5ECF" w:rsidRDefault="00583B29" w:rsidP="00C021B7">
            <w:pPr>
              <w:jc w:val="center"/>
              <w:rPr>
                <w:rFonts w:ascii="TH SarabunPSK" w:eastAsia="Calibri" w:hAnsi="TH SarabunPSK" w:cs="TH SarabunPSK"/>
                <w:b/>
                <w:bCs/>
                <w:sz w:val="32"/>
                <w:szCs w:val="32"/>
              </w:rPr>
            </w:pPr>
            <w:r w:rsidRPr="00BE2F4A">
              <w:rPr>
                <w:rFonts w:ascii="Segoe UI Symbol" w:eastAsia="Angsana New" w:hAnsi="Segoe UI Symbol"/>
                <w:b/>
                <w:bCs/>
                <w:sz w:val="21"/>
                <w:szCs w:val="21"/>
                <w:cs/>
              </w:rPr>
              <w:t>✓</w:t>
            </w:r>
          </w:p>
        </w:tc>
        <w:tc>
          <w:tcPr>
            <w:tcW w:w="851" w:type="dxa"/>
            <w:shd w:val="clear" w:color="auto" w:fill="auto"/>
          </w:tcPr>
          <w:p w14:paraId="6A95C97F" w14:textId="7870B511"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0F6008EC"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7242FBE8"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0EC6D9A3"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7D97FA55" w14:textId="2544F0B0"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4A6B90F4" w14:textId="33D997FF"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733D4184" w14:textId="77777777" w:rsidTr="000A21F8">
        <w:trPr>
          <w:jc w:val="center"/>
        </w:trPr>
        <w:tc>
          <w:tcPr>
            <w:tcW w:w="1838" w:type="dxa"/>
            <w:shd w:val="clear" w:color="auto" w:fill="auto"/>
          </w:tcPr>
          <w:p w14:paraId="1B75BCA2" w14:textId="6CD1AB54" w:rsidR="001C3026" w:rsidRPr="009F5ECF" w:rsidRDefault="005C74D9" w:rsidP="00C021B7">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CLO4</w:t>
            </w:r>
          </w:p>
        </w:tc>
        <w:tc>
          <w:tcPr>
            <w:tcW w:w="851" w:type="dxa"/>
            <w:shd w:val="clear" w:color="auto" w:fill="auto"/>
          </w:tcPr>
          <w:p w14:paraId="0ED24415" w14:textId="7539B672" w:rsidR="001C3026" w:rsidRPr="009F5ECF" w:rsidRDefault="00C37780" w:rsidP="00C021B7">
            <w:pPr>
              <w:jc w:val="center"/>
              <w:rPr>
                <w:rFonts w:ascii="TH SarabunPSK" w:eastAsia="Calibri" w:hAnsi="TH SarabunPSK" w:cs="TH SarabunPSK"/>
                <w:b/>
                <w:bCs/>
                <w:sz w:val="32"/>
                <w:szCs w:val="32"/>
              </w:rPr>
            </w:pPr>
            <w:r w:rsidRPr="00BE2F4A">
              <w:rPr>
                <w:rFonts w:ascii="Segoe UI Symbol" w:eastAsia="Angsana New" w:hAnsi="Segoe UI Symbol"/>
                <w:b/>
                <w:bCs/>
                <w:sz w:val="21"/>
                <w:szCs w:val="21"/>
                <w:cs/>
              </w:rPr>
              <w:t>✓</w:t>
            </w:r>
          </w:p>
        </w:tc>
        <w:tc>
          <w:tcPr>
            <w:tcW w:w="850" w:type="dxa"/>
            <w:shd w:val="clear" w:color="auto" w:fill="auto"/>
          </w:tcPr>
          <w:p w14:paraId="338A9A11" w14:textId="77777777" w:rsidR="001C3026" w:rsidRPr="009F5ECF" w:rsidRDefault="001C3026" w:rsidP="00C021B7">
            <w:pPr>
              <w:jc w:val="center"/>
              <w:rPr>
                <w:rFonts w:ascii="TH SarabunPSK" w:eastAsia="Calibri" w:hAnsi="TH SarabunPSK" w:cs="TH SarabunPSK"/>
                <w:b/>
                <w:bCs/>
                <w:sz w:val="32"/>
                <w:szCs w:val="32"/>
              </w:rPr>
            </w:pPr>
          </w:p>
        </w:tc>
        <w:tc>
          <w:tcPr>
            <w:tcW w:w="851" w:type="dxa"/>
            <w:shd w:val="clear" w:color="auto" w:fill="auto"/>
          </w:tcPr>
          <w:p w14:paraId="6745601B" w14:textId="3361E171"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6B84D528"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61F24834"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26C8E9A7"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04B881B1" w14:textId="7E2EC2A4"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3554047F" w14:textId="3E35DFDB"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6675B75E" w14:textId="77777777" w:rsidTr="000A21F8">
        <w:trPr>
          <w:jc w:val="center"/>
        </w:trPr>
        <w:tc>
          <w:tcPr>
            <w:tcW w:w="1838" w:type="dxa"/>
            <w:shd w:val="clear" w:color="auto" w:fill="auto"/>
          </w:tcPr>
          <w:p w14:paraId="10076CCD" w14:textId="465D83DB" w:rsidR="001C3026" w:rsidRPr="009F5ECF" w:rsidRDefault="005C74D9" w:rsidP="00C021B7">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CLO5</w:t>
            </w:r>
          </w:p>
        </w:tc>
        <w:tc>
          <w:tcPr>
            <w:tcW w:w="851" w:type="dxa"/>
            <w:shd w:val="clear" w:color="auto" w:fill="auto"/>
          </w:tcPr>
          <w:p w14:paraId="07E5B417" w14:textId="5942DD89" w:rsidR="001C3026" w:rsidRPr="009F5ECF" w:rsidRDefault="00C37780" w:rsidP="00C021B7">
            <w:pPr>
              <w:jc w:val="center"/>
              <w:rPr>
                <w:rFonts w:ascii="TH SarabunPSK" w:eastAsia="Calibri" w:hAnsi="TH SarabunPSK" w:cs="TH SarabunPSK"/>
                <w:b/>
                <w:bCs/>
                <w:sz w:val="32"/>
                <w:szCs w:val="32"/>
              </w:rPr>
            </w:pPr>
            <w:r w:rsidRPr="00BE2F4A">
              <w:rPr>
                <w:rFonts w:ascii="Segoe UI Symbol" w:eastAsia="Angsana New" w:hAnsi="Segoe UI Symbol"/>
                <w:b/>
                <w:bCs/>
                <w:sz w:val="21"/>
                <w:szCs w:val="21"/>
                <w:cs/>
              </w:rPr>
              <w:t>✓</w:t>
            </w:r>
          </w:p>
        </w:tc>
        <w:tc>
          <w:tcPr>
            <w:tcW w:w="850" w:type="dxa"/>
            <w:shd w:val="clear" w:color="auto" w:fill="auto"/>
          </w:tcPr>
          <w:p w14:paraId="123A9200" w14:textId="4D127C99" w:rsidR="001C3026" w:rsidRPr="009F5ECF" w:rsidRDefault="001C3026" w:rsidP="00C021B7">
            <w:pPr>
              <w:jc w:val="center"/>
              <w:rPr>
                <w:rFonts w:ascii="TH SarabunPSK" w:eastAsia="Calibri" w:hAnsi="TH SarabunPSK" w:cs="TH SarabunPSK"/>
                <w:b/>
                <w:bCs/>
                <w:sz w:val="32"/>
                <w:szCs w:val="32"/>
              </w:rPr>
            </w:pPr>
          </w:p>
        </w:tc>
        <w:tc>
          <w:tcPr>
            <w:tcW w:w="851" w:type="dxa"/>
            <w:shd w:val="clear" w:color="auto" w:fill="auto"/>
          </w:tcPr>
          <w:p w14:paraId="6BFFD3F4" w14:textId="77777777"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50731C32"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6B0D7ADC"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7F2F3BCF"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521677FF" w14:textId="62EE09E2"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43065EF5" w14:textId="0CD76477"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bl>
    <w:p w14:paraId="37406FE8" w14:textId="6F6051E2"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b/>
          <w:bCs/>
          <w:i/>
          <w:iCs/>
          <w:color w:val="7F7F7F" w:themeColor="text1" w:themeTint="80"/>
          <w:sz w:val="28"/>
        </w:rPr>
        <w:t>Cognitive Domain</w:t>
      </w:r>
      <w:r w:rsidRPr="005F11D0">
        <w:rPr>
          <w:rFonts w:ascii="TH SarabunPSK" w:hAnsi="TH SarabunPSK" w:cs="TH SarabunPSK"/>
          <w:i/>
          <w:iCs/>
          <w:color w:val="7F7F7F" w:themeColor="text1" w:themeTint="80"/>
          <w:sz w:val="28"/>
          <w:cs/>
        </w:rPr>
        <w:t xml:space="preserve">  </w:t>
      </w:r>
      <w:r>
        <w:rPr>
          <w:rFonts w:ascii="TH SarabunPSK" w:hAnsi="TH SarabunPSK" w:cs="TH SarabunPSK"/>
          <w:i/>
          <w:iCs/>
          <w:color w:val="7F7F7F" w:themeColor="text1" w:themeTint="80"/>
          <w:sz w:val="28"/>
        </w:rPr>
        <w:br/>
      </w:r>
      <w:r w:rsidRPr="005F11D0">
        <w:rPr>
          <w:rFonts w:ascii="TH SarabunPSK" w:hAnsi="TH SarabunPSK" w:cs="TH SarabunPSK"/>
          <w:i/>
          <w:iCs/>
          <w:color w:val="7F7F7F" w:themeColor="text1" w:themeTint="80"/>
          <w:sz w:val="28"/>
        </w:rPr>
        <w:t>R</w:t>
      </w:r>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Remembering      U</w:t>
      </w:r>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 xml:space="preserve">Understanding       </w:t>
      </w:r>
      <w:proofErr w:type="spellStart"/>
      <w:r w:rsidRPr="005F11D0">
        <w:rPr>
          <w:rFonts w:ascii="TH SarabunPSK" w:hAnsi="TH SarabunPSK" w:cs="TH SarabunPSK"/>
          <w:i/>
          <w:iCs/>
          <w:color w:val="7F7F7F" w:themeColor="text1" w:themeTint="80"/>
          <w:sz w:val="28"/>
        </w:rPr>
        <w:t>Ap</w:t>
      </w:r>
      <w:proofErr w:type="spellEnd"/>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Applying       An</w:t>
      </w:r>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 xml:space="preserve">Analyzing       </w:t>
      </w:r>
      <w:proofErr w:type="spellStart"/>
      <w:r w:rsidRPr="005F11D0">
        <w:rPr>
          <w:rFonts w:ascii="TH SarabunPSK" w:hAnsi="TH SarabunPSK" w:cs="TH SarabunPSK"/>
          <w:i/>
          <w:iCs/>
          <w:color w:val="7F7F7F" w:themeColor="text1" w:themeTint="80"/>
          <w:sz w:val="28"/>
        </w:rPr>
        <w:t>Ev</w:t>
      </w:r>
      <w:proofErr w:type="spellEnd"/>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Evaluating        C</w:t>
      </w:r>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Creating</w:t>
      </w:r>
    </w:p>
    <w:p w14:paraId="3E11F937" w14:textId="77777777"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Psychomotor Domain    </w:t>
      </w:r>
    </w:p>
    <w:p w14:paraId="664F4F2F" w14:textId="5D323BCB"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w:t>
      </w:r>
      <w:proofErr w:type="gramStart"/>
      <w:r w:rsidRPr="005F11D0">
        <w:rPr>
          <w:rFonts w:ascii="TH SarabunPSK" w:hAnsi="TH SarabunPSK" w:cs="TH SarabunPSK"/>
          <w:i/>
          <w:iCs/>
          <w:color w:val="7F7F7F" w:themeColor="text1" w:themeTint="80"/>
          <w:sz w:val="28"/>
          <w:cs/>
        </w:rPr>
        <w:t xml:space="preserve">เลียนแบบ  </w:t>
      </w:r>
      <w:r w:rsidRPr="005F11D0">
        <w:rPr>
          <w:rFonts w:ascii="TH SarabunPSK" w:hAnsi="TH SarabunPSK" w:cs="TH SarabunPSK"/>
          <w:i/>
          <w:iCs/>
          <w:color w:val="7F7F7F" w:themeColor="text1" w:themeTint="80"/>
          <w:sz w:val="28"/>
        </w:rPr>
        <w:t>2</w:t>
      </w:r>
      <w:proofErr w:type="gramEnd"/>
      <w:r w:rsidRPr="005F11D0">
        <w:rPr>
          <w:rFonts w:ascii="TH SarabunPSK" w:hAnsi="TH SarabunPSK" w:cs="TH SarabunPSK"/>
          <w:i/>
          <w:iCs/>
          <w:color w:val="7F7F7F" w:themeColor="text1" w:themeTint="80"/>
          <w:sz w:val="28"/>
          <w:cs/>
        </w:rPr>
        <w:t xml:space="preserve">.ทำตามคำสั่ง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.ทำเพื่อความถูกต้อง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.ทำอย่างสร้างสรรค์ต่อเนื่อง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.ทำได้เหมือนธรรมชาติ</w:t>
      </w:r>
    </w:p>
    <w:p w14:paraId="068CDA96" w14:textId="77777777" w:rsid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Affective Domain </w:t>
      </w:r>
    </w:p>
    <w:p w14:paraId="3E4AAA41" w14:textId="776205FE"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w:t>
      </w:r>
      <w:proofErr w:type="gramStart"/>
      <w:r w:rsidRPr="005F11D0">
        <w:rPr>
          <w:rFonts w:ascii="TH SarabunPSK" w:hAnsi="TH SarabunPSK" w:cs="TH SarabunPSK"/>
          <w:i/>
          <w:iCs/>
          <w:color w:val="7F7F7F" w:themeColor="text1" w:themeTint="80"/>
          <w:sz w:val="28"/>
          <w:cs/>
        </w:rPr>
        <w:t xml:space="preserve">การรับ  </w:t>
      </w:r>
      <w:r w:rsidRPr="005F11D0">
        <w:rPr>
          <w:rFonts w:ascii="TH SarabunPSK" w:hAnsi="TH SarabunPSK" w:cs="TH SarabunPSK"/>
          <w:i/>
          <w:iCs/>
          <w:color w:val="7F7F7F" w:themeColor="text1" w:themeTint="80"/>
          <w:sz w:val="28"/>
        </w:rPr>
        <w:t>2</w:t>
      </w:r>
      <w:proofErr w:type="gramEnd"/>
      <w:r w:rsidRPr="005F11D0">
        <w:rPr>
          <w:rFonts w:ascii="TH SarabunPSK" w:hAnsi="TH SarabunPSK" w:cs="TH SarabunPSK"/>
          <w:i/>
          <w:iCs/>
          <w:color w:val="7F7F7F" w:themeColor="text1" w:themeTint="80"/>
          <w:sz w:val="28"/>
          <w:cs/>
        </w:rPr>
        <w:t xml:space="preserve">.การตอบสนอง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.การให้ค่านิยม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.การจัดรวบรวม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.การพัฒนาลักษณะนิสัยจากค่านิยม</w:t>
      </w:r>
    </w:p>
    <w:p w14:paraId="55C04462" w14:textId="73AD9C3A" w:rsidR="00D8681A" w:rsidRDefault="005F11D0" w:rsidP="005F11D0">
      <w:pPr>
        <w:rPr>
          <w:rFonts w:ascii="TH SarabunPSK" w:hAnsi="TH SarabunPSK" w:cs="TH SarabunPSK"/>
          <w:i/>
          <w:iCs/>
          <w:color w:val="7F7F7F" w:themeColor="text1" w:themeTint="80"/>
          <w:sz w:val="32"/>
          <w:szCs w:val="32"/>
        </w:rPr>
      </w:pPr>
      <w:r w:rsidRPr="005F11D0">
        <w:rPr>
          <w:rFonts w:ascii="TH SarabunPSK" w:hAnsi="TH SarabunPSK" w:cs="TH SarabunPSK"/>
          <w:i/>
          <w:iCs/>
          <w:color w:val="7F7F7F" w:themeColor="text1" w:themeTint="80"/>
          <w:sz w:val="32"/>
          <w:szCs w:val="32"/>
        </w:rPr>
        <w:tab/>
      </w:r>
    </w:p>
    <w:p w14:paraId="2A7B3766" w14:textId="73ACED13" w:rsidR="009C1DA4" w:rsidRDefault="00444F78" w:rsidP="00CA03AB">
      <w:pPr>
        <w:rPr>
          <w:rFonts w:ascii="TH SarabunPSK" w:hAnsi="TH SarabunPSK" w:cs="TH SarabunPSK"/>
          <w:i/>
          <w:iCs/>
          <w:color w:val="7F7F7F" w:themeColor="text1" w:themeTint="80"/>
          <w:sz w:val="32"/>
          <w:szCs w:val="32"/>
        </w:rPr>
      </w:pPr>
      <w:r>
        <w:rPr>
          <w:rFonts w:ascii="TH SarabunPSK" w:hAnsi="TH SarabunPSK" w:cs="TH SarabunPSK" w:hint="cs"/>
          <w:i/>
          <w:iCs/>
          <w:color w:val="7F7F7F" w:themeColor="text1" w:themeTint="80"/>
          <w:sz w:val="32"/>
          <w:szCs w:val="32"/>
          <w:cs/>
        </w:rPr>
        <w:t>เกณฑ์ประการประกันคุณภาพ</w:t>
      </w:r>
      <w:r>
        <w:rPr>
          <w:rFonts w:ascii="TH SarabunPSK" w:hAnsi="TH SarabunPSK" w:cs="TH SarabunPSK"/>
          <w:i/>
          <w:iCs/>
          <w:color w:val="7F7F7F" w:themeColor="text1" w:themeTint="80"/>
          <w:sz w:val="32"/>
          <w:szCs w:val="32"/>
          <w:cs/>
        </w:rPr>
        <w:t xml:space="preserve">: </w:t>
      </w:r>
      <w:r w:rsidR="00C92A0F">
        <w:rPr>
          <w:rFonts w:ascii="TH SarabunPSK" w:hAnsi="TH SarabunPSK" w:cs="TH SarabunPSK"/>
          <w:i/>
          <w:iCs/>
          <w:color w:val="7F7F7F" w:themeColor="text1" w:themeTint="80"/>
          <w:sz w:val="32"/>
          <w:szCs w:val="32"/>
        </w:rPr>
        <w:t>1</w:t>
      </w:r>
      <w:r w:rsidR="00C92A0F">
        <w:rPr>
          <w:rFonts w:ascii="TH SarabunPSK" w:hAnsi="TH SarabunPSK" w:cs="TH SarabunPSK"/>
          <w:i/>
          <w:iCs/>
          <w:color w:val="7F7F7F" w:themeColor="text1" w:themeTint="80"/>
          <w:sz w:val="32"/>
          <w:szCs w:val="32"/>
          <w:cs/>
        </w:rPr>
        <w:t>.</w:t>
      </w:r>
      <w:r w:rsidR="00C92A0F">
        <w:rPr>
          <w:rFonts w:ascii="TH SarabunPSK" w:hAnsi="TH SarabunPSK" w:cs="TH SarabunPSK"/>
          <w:i/>
          <w:iCs/>
          <w:color w:val="7F7F7F" w:themeColor="text1" w:themeTint="80"/>
          <w:sz w:val="32"/>
          <w:szCs w:val="32"/>
        </w:rPr>
        <w:t xml:space="preserve">2 </w:t>
      </w:r>
      <w:r w:rsidRPr="00CA03AB">
        <w:rPr>
          <w:rFonts w:ascii="TH SarabunPSK" w:hAnsi="TH SarabunPSK" w:cs="TH SarabunPSK"/>
          <w:i/>
          <w:iCs/>
          <w:color w:val="7F7F7F" w:themeColor="text1" w:themeTint="80"/>
          <w:sz w:val="32"/>
          <w:szCs w:val="32"/>
          <w:cs/>
        </w:rPr>
        <w:t>หลักสูตรแสดงถึงการกำหนดผลลัพธ์การเรียนรู้ที่คาดหวังของทุกรายวิชา โดยถูกออกแบบและได้รับการจัดรูปแบบอย่างเหมาะสมและสอดคล้องกับผลลัพธ์การเรียนรู้ที่คาดหวังของหลักสูตร</w:t>
      </w:r>
    </w:p>
    <w:p w14:paraId="0E5E8975" w14:textId="0DD554F8" w:rsidR="006B7791" w:rsidRDefault="006B7791" w:rsidP="00CA03AB">
      <w:pPr>
        <w:rPr>
          <w:rFonts w:ascii="TH SarabunPSK" w:hAnsi="TH SarabunPSK" w:cs="TH SarabunPSK"/>
          <w:color w:val="000000" w:themeColor="text1"/>
          <w:sz w:val="32"/>
          <w:szCs w:val="32"/>
        </w:rPr>
      </w:pPr>
      <w:r w:rsidRPr="009C1DA4">
        <w:rPr>
          <w:rFonts w:ascii="TH SarabunPSK" w:hAnsi="TH SarabunPSK" w:cs="TH SarabunPSK"/>
          <w:b/>
          <w:bCs/>
          <w:sz w:val="32"/>
          <w:szCs w:val="32"/>
          <w:cs/>
        </w:rPr>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 xml:space="preserve">Course Learning Outcomes </w:t>
      </w:r>
      <w:r w:rsidRPr="009C1DA4">
        <w:rPr>
          <w:rFonts w:ascii="TH SarabunPSK" w:hAnsi="TH SarabunPSK" w:cs="TH SarabunPSK"/>
          <w:b/>
          <w:bCs/>
          <w:sz w:val="32"/>
          <w:szCs w:val="32"/>
          <w:cs/>
        </w:rPr>
        <w:t xml:space="preserve">- </w:t>
      </w:r>
      <w:r w:rsidRPr="009C1DA4">
        <w:rPr>
          <w:rFonts w:ascii="TH SarabunPSK" w:hAnsi="TH SarabunPSK" w:cs="TH SarabunPSK"/>
          <w:b/>
          <w:bCs/>
          <w:sz w:val="32"/>
          <w:szCs w:val="32"/>
        </w:rPr>
        <w:t>CLOs</w:t>
      </w:r>
      <w:r w:rsidRPr="009C1DA4">
        <w:rPr>
          <w:rFonts w:ascii="TH SarabunPSK" w:hAnsi="TH SarabunPSK" w:cs="TH SarabunPSK"/>
          <w:b/>
          <w:bCs/>
          <w:sz w:val="32"/>
          <w:szCs w:val="32"/>
          <w:cs/>
        </w:rPr>
        <w:t>)</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กรณีไม่ได้ใช้หลักสูตรแบบ </w:t>
      </w:r>
      <w:r>
        <w:rPr>
          <w:rFonts w:ascii="TH SarabunPSK" w:hAnsi="TH SarabunPSK" w:cs="TH SarabunPSK"/>
          <w:color w:val="000000" w:themeColor="text1"/>
          <w:sz w:val="32"/>
          <w:szCs w:val="32"/>
        </w:rPr>
        <w:t xml:space="preserve">OBE </w:t>
      </w:r>
    </w:p>
    <w:tbl>
      <w:tblPr>
        <w:tblStyle w:val="TableGrid"/>
        <w:tblW w:w="0" w:type="auto"/>
        <w:tblLook w:val="04A0" w:firstRow="1" w:lastRow="0" w:firstColumn="1" w:lastColumn="0" w:noHBand="0" w:noVBand="1"/>
      </w:tblPr>
      <w:tblGrid>
        <w:gridCol w:w="1410"/>
        <w:gridCol w:w="1083"/>
        <w:gridCol w:w="982"/>
        <w:gridCol w:w="1063"/>
        <w:gridCol w:w="1622"/>
        <w:gridCol w:w="1817"/>
        <w:gridCol w:w="1373"/>
      </w:tblGrid>
      <w:tr w:rsidR="0015795A" w14:paraId="20AF0347" w14:textId="6AB1CCBA" w:rsidTr="0015795A">
        <w:tc>
          <w:tcPr>
            <w:tcW w:w="1410" w:type="dxa"/>
            <w:shd w:val="clear" w:color="auto" w:fill="D9D9D9" w:themeFill="background1" w:themeFillShade="D9"/>
            <w:vAlign w:val="center"/>
          </w:tcPr>
          <w:p w14:paraId="08D08946" w14:textId="5D76C8C3" w:rsidR="0015795A" w:rsidRDefault="0015795A" w:rsidP="00F23470">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LOs</w:t>
            </w:r>
            <w:r>
              <w:rPr>
                <w:rFonts w:ascii="TH SarabunPSK" w:eastAsia="Angsana New" w:hAnsi="TH SarabunPSK" w:cs="TH SarabunPSK"/>
                <w:b/>
                <w:bCs/>
                <w:sz w:val="32"/>
                <w:szCs w:val="32"/>
                <w:cs/>
              </w:rPr>
              <w:t>/</w:t>
            </w:r>
            <w:r>
              <w:rPr>
                <w:rFonts w:ascii="TH SarabunPSK" w:eastAsia="Angsana New" w:hAnsi="TH SarabunPSK" w:cs="TH SarabunPSK"/>
                <w:b/>
                <w:bCs/>
                <w:sz w:val="32"/>
                <w:szCs w:val="32"/>
              </w:rPr>
              <w:t>CLOs</w:t>
            </w:r>
          </w:p>
        </w:tc>
        <w:tc>
          <w:tcPr>
            <w:tcW w:w="1083" w:type="dxa"/>
            <w:shd w:val="clear" w:color="auto" w:fill="D9D9D9" w:themeFill="background1" w:themeFillShade="D9"/>
            <w:vAlign w:val="center"/>
          </w:tcPr>
          <w:p w14:paraId="6E404B25"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432F03D8" w14:textId="6A57FD6B"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eastAsia="Angsana New" w:hAnsi="TH SarabunPSK" w:cs="TH SarabunPSK"/>
                <w:b/>
                <w:bCs/>
                <w:sz w:val="32"/>
                <w:szCs w:val="32"/>
                <w:cs/>
              </w:rPr>
              <w:t>(</w:t>
            </w:r>
            <w:r w:rsidRPr="004A21AA">
              <w:rPr>
                <w:rFonts w:ascii="TH SarabunPSK" w:eastAsia="Angsana New" w:hAnsi="TH SarabunPSK" w:cs="TH SarabunPSK"/>
                <w:b/>
                <w:bCs/>
                <w:sz w:val="32"/>
                <w:szCs w:val="32"/>
              </w:rPr>
              <w:t>E</w:t>
            </w:r>
            <w:r w:rsidRPr="004A21AA">
              <w:rPr>
                <w:rFonts w:ascii="TH SarabunPSK" w:eastAsia="Angsana New" w:hAnsi="TH SarabunPSK" w:cs="TH SarabunPSK"/>
                <w:b/>
                <w:bCs/>
                <w:sz w:val="32"/>
                <w:szCs w:val="32"/>
                <w:cs/>
              </w:rPr>
              <w:t>)</w:t>
            </w:r>
          </w:p>
        </w:tc>
        <w:tc>
          <w:tcPr>
            <w:tcW w:w="982" w:type="dxa"/>
            <w:shd w:val="clear" w:color="auto" w:fill="D9D9D9" w:themeFill="background1" w:themeFillShade="D9"/>
            <w:vAlign w:val="center"/>
          </w:tcPr>
          <w:p w14:paraId="57EBD4EA"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DB33EE5" w14:textId="03B86D2A"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w:t>
            </w:r>
            <w:r w:rsidRPr="004A21AA">
              <w:rPr>
                <w:rFonts w:ascii="TH SarabunPSK" w:hAnsi="TH SarabunPSK" w:cs="TH SarabunPSK"/>
                <w:b/>
                <w:bCs/>
                <w:color w:val="000000" w:themeColor="text1"/>
                <w:sz w:val="32"/>
                <w:szCs w:val="32"/>
              </w:rPr>
              <w:t>K</w:t>
            </w:r>
            <w:r w:rsidRPr="004A21AA">
              <w:rPr>
                <w:rFonts w:ascii="TH SarabunPSK" w:hAnsi="TH SarabunPSK" w:cs="TH SarabunPSK"/>
                <w:b/>
                <w:bCs/>
                <w:color w:val="000000" w:themeColor="text1"/>
                <w:sz w:val="32"/>
                <w:szCs w:val="32"/>
                <w:cs/>
              </w:rPr>
              <w:t>)</w:t>
            </w:r>
          </w:p>
        </w:tc>
        <w:tc>
          <w:tcPr>
            <w:tcW w:w="1063" w:type="dxa"/>
            <w:shd w:val="clear" w:color="auto" w:fill="D9D9D9" w:themeFill="background1" w:themeFillShade="D9"/>
            <w:vAlign w:val="center"/>
          </w:tcPr>
          <w:p w14:paraId="1A9A9E7A" w14:textId="77777777" w:rsidR="0015795A" w:rsidRDefault="0015795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6080D7B1" w14:textId="70204A6D"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w:t>
            </w:r>
            <w:r>
              <w:rPr>
                <w:rFonts w:ascii="TH SarabunPSK" w:hAnsi="TH SarabunPSK" w:cs="TH SarabunPSK"/>
                <w:b/>
                <w:bCs/>
                <w:color w:val="000000" w:themeColor="text1"/>
                <w:sz w:val="32"/>
                <w:szCs w:val="32"/>
              </w:rPr>
              <w:t>S</w:t>
            </w:r>
            <w:r>
              <w:rPr>
                <w:rFonts w:ascii="TH SarabunPSK" w:hAnsi="TH SarabunPSK" w:cs="TH SarabunPSK"/>
                <w:b/>
                <w:bCs/>
                <w:color w:val="000000" w:themeColor="text1"/>
                <w:sz w:val="32"/>
                <w:szCs w:val="32"/>
                <w:cs/>
              </w:rPr>
              <w:t>)</w:t>
            </w:r>
          </w:p>
        </w:tc>
        <w:tc>
          <w:tcPr>
            <w:tcW w:w="1622" w:type="dxa"/>
            <w:shd w:val="clear" w:color="auto" w:fill="D9D9D9" w:themeFill="background1" w:themeFillShade="D9"/>
            <w:vAlign w:val="center"/>
          </w:tcPr>
          <w:p w14:paraId="6453D1E4" w14:textId="77777777" w:rsidR="0015795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49DF8EEC" w14:textId="32E3362E"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w:t>
            </w:r>
            <w:r>
              <w:rPr>
                <w:rFonts w:ascii="TH SarabunPSK" w:hAnsi="TH SarabunPSK" w:cs="TH SarabunPSK"/>
                <w:b/>
                <w:bCs/>
                <w:color w:val="000000" w:themeColor="text1"/>
                <w:sz w:val="32"/>
                <w:szCs w:val="32"/>
              </w:rPr>
              <w:t>C</w:t>
            </w:r>
            <w:r>
              <w:rPr>
                <w:rFonts w:ascii="TH SarabunPSK" w:hAnsi="TH SarabunPSK" w:cs="TH SarabunPSK"/>
                <w:b/>
                <w:bCs/>
                <w:color w:val="000000" w:themeColor="text1"/>
                <w:sz w:val="32"/>
                <w:szCs w:val="32"/>
                <w:cs/>
              </w:rPr>
              <w:t>)</w:t>
            </w:r>
          </w:p>
        </w:tc>
        <w:tc>
          <w:tcPr>
            <w:tcW w:w="1817" w:type="dxa"/>
            <w:shd w:val="clear" w:color="auto" w:fill="D9D9D9" w:themeFill="background1" w:themeFillShade="D9"/>
            <w:vAlign w:val="center"/>
          </w:tcPr>
          <w:p w14:paraId="207AC39C" w14:textId="709D18AB" w:rsidR="0015795A" w:rsidRPr="004A21AA" w:rsidRDefault="0015795A" w:rsidP="00F23470">
            <w:pPr>
              <w:jc w:val="center"/>
              <w:rPr>
                <w:rFonts w:ascii="TH SarabunPSK" w:hAnsi="TH SarabunPSK" w:cs="TH SarabunPSK"/>
                <w:b/>
                <w:bCs/>
                <w:color w:val="000000" w:themeColor="text1"/>
                <w:sz w:val="32"/>
                <w:szCs w:val="32"/>
                <w:cs/>
              </w:rPr>
            </w:pPr>
            <w:r w:rsidRPr="004A21AA">
              <w:rPr>
                <w:rFonts w:ascii="TH SarabunPSK" w:eastAsia="Angsana New" w:hAnsi="TH SarabunPSK" w:cs="TH SarabunPSK"/>
                <w:b/>
                <w:bCs/>
                <w:sz w:val="32"/>
                <w:szCs w:val="32"/>
                <w:cs/>
              </w:rPr>
              <w:t>ทักษะการวิเคราะห์เชิงตัวเลข การสื่อสาร และการใช้เทคโนโลยีสารสนเทศ</w:t>
            </w:r>
            <w:r w:rsidR="004A21AA">
              <w:rPr>
                <w:rFonts w:ascii="TH SarabunPSK" w:eastAsia="Angsana New" w:hAnsi="TH SarabunPSK" w:cs="TH SarabunPSK"/>
                <w:b/>
                <w:bCs/>
                <w:sz w:val="32"/>
                <w:szCs w:val="32"/>
              </w:rPr>
              <w:br/>
            </w:r>
            <w:r w:rsidR="004A21AA">
              <w:rPr>
                <w:rFonts w:ascii="TH SarabunPSK" w:hAnsi="TH SarabunPSK" w:cs="TH SarabunPSK"/>
                <w:b/>
                <w:bCs/>
                <w:color w:val="000000" w:themeColor="text1"/>
                <w:sz w:val="32"/>
                <w:szCs w:val="32"/>
                <w:cs/>
              </w:rPr>
              <w:t>(</w:t>
            </w:r>
            <w:r w:rsidR="004A21AA">
              <w:rPr>
                <w:rFonts w:ascii="TH SarabunPSK" w:hAnsi="TH SarabunPSK" w:cs="TH SarabunPSK"/>
                <w:b/>
                <w:bCs/>
                <w:color w:val="000000" w:themeColor="text1"/>
                <w:sz w:val="32"/>
                <w:szCs w:val="32"/>
              </w:rPr>
              <w:t>IT</w:t>
            </w:r>
            <w:r w:rsidR="004A21AA">
              <w:rPr>
                <w:rFonts w:ascii="TH SarabunPSK" w:hAnsi="TH SarabunPSK" w:cs="TH SarabunPSK"/>
                <w:b/>
                <w:bCs/>
                <w:color w:val="000000" w:themeColor="text1"/>
                <w:sz w:val="32"/>
                <w:szCs w:val="32"/>
                <w:cs/>
              </w:rPr>
              <w:t>)</w:t>
            </w:r>
          </w:p>
        </w:tc>
        <w:tc>
          <w:tcPr>
            <w:tcW w:w="1373" w:type="dxa"/>
            <w:shd w:val="clear" w:color="auto" w:fill="D9D9D9" w:themeFill="background1" w:themeFillShade="D9"/>
            <w:vAlign w:val="center"/>
          </w:tcPr>
          <w:p w14:paraId="05E62D9C" w14:textId="2BA2AFD9"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ทักษะการ</w:t>
            </w:r>
          </w:p>
          <w:p w14:paraId="25D1C1AB" w14:textId="77777777"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จัดการเรียนรู้</w:t>
            </w:r>
          </w:p>
          <w:p w14:paraId="02E2AF0A" w14:textId="77777777" w:rsidR="0015795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w:t>
            </w:r>
            <w:r w:rsidRPr="004A21AA">
              <w:rPr>
                <w:rFonts w:ascii="TH SarabunPSK" w:eastAsia="Angsana New" w:hAnsi="TH SarabunPSK" w:cs="TH SarabunPSK" w:hint="cs"/>
                <w:b/>
                <w:bCs/>
                <w:sz w:val="32"/>
                <w:szCs w:val="32"/>
                <w:cs/>
              </w:rPr>
              <w:t>เฉพาะครุศาสตร์)</w:t>
            </w:r>
          </w:p>
          <w:p w14:paraId="4207E991" w14:textId="7060E1A9" w:rsidR="004A21AA" w:rsidRPr="004A21AA" w:rsidRDefault="004A21AA" w:rsidP="0015795A">
            <w:pPr>
              <w:jc w:val="center"/>
              <w:rPr>
                <w:rFonts w:ascii="TH SarabunPSK" w:eastAsia="Angsana New" w:hAnsi="TH SarabunPSK" w:cs="TH SarabunPSK"/>
                <w:b/>
                <w:bCs/>
                <w:sz w:val="32"/>
                <w:szCs w:val="32"/>
                <w:cs/>
              </w:rPr>
            </w:pPr>
            <w:r>
              <w:rPr>
                <w:rFonts w:ascii="TH SarabunPSK" w:eastAsia="Angsana New" w:hAnsi="TH SarabunPSK" w:cs="TH SarabunPSK"/>
                <w:b/>
                <w:bCs/>
                <w:sz w:val="32"/>
                <w:szCs w:val="32"/>
                <w:cs/>
              </w:rPr>
              <w:t>(</w:t>
            </w:r>
            <w:r>
              <w:rPr>
                <w:rFonts w:ascii="TH SarabunPSK" w:eastAsia="Angsana New" w:hAnsi="TH SarabunPSK" w:cs="TH SarabunPSK"/>
                <w:b/>
                <w:bCs/>
                <w:sz w:val="32"/>
                <w:szCs w:val="32"/>
              </w:rPr>
              <w:t>L</w:t>
            </w:r>
            <w:r>
              <w:rPr>
                <w:rFonts w:ascii="TH SarabunPSK" w:eastAsia="Angsana New" w:hAnsi="TH SarabunPSK" w:cs="TH SarabunPSK"/>
                <w:b/>
                <w:bCs/>
                <w:sz w:val="32"/>
                <w:szCs w:val="32"/>
                <w:cs/>
              </w:rPr>
              <w:t>)</w:t>
            </w:r>
          </w:p>
        </w:tc>
      </w:tr>
      <w:tr w:rsidR="0015795A" w14:paraId="1C328A22" w14:textId="07C9B533" w:rsidTr="0015795A">
        <w:tc>
          <w:tcPr>
            <w:tcW w:w="1410" w:type="dxa"/>
          </w:tcPr>
          <w:p w14:paraId="751D78D5" w14:textId="0D58C7CC"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LO1</w:t>
            </w:r>
            <w:r>
              <w:rPr>
                <w:rFonts w:ascii="TH SarabunPSK" w:eastAsia="Angsana New" w:hAnsi="TH SarabunPSK" w:cs="TH SarabunPSK"/>
                <w:b/>
                <w:bCs/>
                <w:sz w:val="32"/>
                <w:szCs w:val="32"/>
                <w:cs/>
              </w:rPr>
              <w:t>/</w:t>
            </w:r>
            <w:r>
              <w:rPr>
                <w:rFonts w:ascii="TH SarabunPSK" w:eastAsia="Angsana New" w:hAnsi="TH SarabunPSK" w:cs="TH SarabunPSK"/>
                <w:b/>
                <w:bCs/>
                <w:sz w:val="32"/>
                <w:szCs w:val="32"/>
              </w:rPr>
              <w:t>CLO</w:t>
            </w:r>
            <w:r w:rsidRPr="00C37426">
              <w:rPr>
                <w:rFonts w:ascii="TH SarabunPSK" w:eastAsia="Angsana New" w:hAnsi="TH SarabunPSK" w:cs="TH SarabunPSK"/>
                <w:b/>
                <w:bCs/>
                <w:sz w:val="32"/>
                <w:szCs w:val="32"/>
              </w:rPr>
              <w:t>1</w:t>
            </w:r>
          </w:p>
        </w:tc>
        <w:tc>
          <w:tcPr>
            <w:tcW w:w="1083" w:type="dxa"/>
          </w:tcPr>
          <w:p w14:paraId="06B16C82"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5F9C64B5" w14:textId="1743E0EB" w:rsidR="0015795A" w:rsidRDefault="0015795A" w:rsidP="00E63CEC">
            <w:pPr>
              <w:jc w:val="center"/>
              <w:rPr>
                <w:rFonts w:ascii="TH SarabunPSK" w:hAnsi="TH SarabunPSK" w:cs="TH SarabunPSK"/>
                <w:color w:val="000000" w:themeColor="text1"/>
                <w:sz w:val="32"/>
                <w:szCs w:val="32"/>
              </w:rPr>
            </w:pPr>
          </w:p>
        </w:tc>
        <w:tc>
          <w:tcPr>
            <w:tcW w:w="1063" w:type="dxa"/>
          </w:tcPr>
          <w:p w14:paraId="0DD05769" w14:textId="2218448E" w:rsidR="0015795A" w:rsidRDefault="0015795A" w:rsidP="00E63CEC">
            <w:pPr>
              <w:jc w:val="center"/>
              <w:rPr>
                <w:rFonts w:ascii="TH SarabunPSK" w:hAnsi="TH SarabunPSK" w:cs="TH SarabunPSK"/>
                <w:color w:val="000000" w:themeColor="text1"/>
                <w:sz w:val="32"/>
                <w:szCs w:val="32"/>
              </w:rPr>
            </w:pPr>
          </w:p>
        </w:tc>
        <w:tc>
          <w:tcPr>
            <w:tcW w:w="1622" w:type="dxa"/>
          </w:tcPr>
          <w:p w14:paraId="0CB620F4"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421AE0E5" w14:textId="180AC35F" w:rsidR="0015795A" w:rsidRDefault="0015795A" w:rsidP="00E63CEC">
            <w:pPr>
              <w:jc w:val="center"/>
              <w:rPr>
                <w:rFonts w:ascii="TH SarabunPSK" w:hAnsi="TH SarabunPSK" w:cs="TH SarabunPSK"/>
                <w:color w:val="000000" w:themeColor="text1"/>
                <w:sz w:val="32"/>
                <w:szCs w:val="32"/>
              </w:rPr>
            </w:pPr>
          </w:p>
        </w:tc>
        <w:tc>
          <w:tcPr>
            <w:tcW w:w="1373" w:type="dxa"/>
          </w:tcPr>
          <w:p w14:paraId="603916AE"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8B1EE6B" w14:textId="1468CA56" w:rsidTr="0015795A">
        <w:tc>
          <w:tcPr>
            <w:tcW w:w="1410" w:type="dxa"/>
          </w:tcPr>
          <w:p w14:paraId="59EA0521" w14:textId="21F59229"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LO2</w:t>
            </w:r>
            <w:r>
              <w:rPr>
                <w:rFonts w:ascii="TH SarabunPSK" w:eastAsia="Angsana New" w:hAnsi="TH SarabunPSK" w:cs="TH SarabunPSK"/>
                <w:b/>
                <w:bCs/>
                <w:sz w:val="32"/>
                <w:szCs w:val="32"/>
                <w:cs/>
              </w:rPr>
              <w:t>/</w:t>
            </w:r>
            <w:r>
              <w:rPr>
                <w:rFonts w:ascii="TH SarabunPSK" w:eastAsia="Angsana New" w:hAnsi="TH SarabunPSK" w:cs="TH SarabunPSK"/>
                <w:b/>
                <w:bCs/>
                <w:sz w:val="32"/>
                <w:szCs w:val="32"/>
              </w:rPr>
              <w:t>CLO2</w:t>
            </w:r>
          </w:p>
        </w:tc>
        <w:tc>
          <w:tcPr>
            <w:tcW w:w="1083" w:type="dxa"/>
          </w:tcPr>
          <w:p w14:paraId="01D3A77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FCC7053" w14:textId="3190B386" w:rsidR="0015795A" w:rsidRDefault="0015795A" w:rsidP="00E63CEC">
            <w:pPr>
              <w:jc w:val="center"/>
              <w:rPr>
                <w:rFonts w:ascii="TH SarabunPSK" w:hAnsi="TH SarabunPSK" w:cs="TH SarabunPSK"/>
                <w:color w:val="000000" w:themeColor="text1"/>
                <w:sz w:val="32"/>
                <w:szCs w:val="32"/>
              </w:rPr>
            </w:pPr>
          </w:p>
        </w:tc>
        <w:tc>
          <w:tcPr>
            <w:tcW w:w="1063" w:type="dxa"/>
          </w:tcPr>
          <w:p w14:paraId="50FDEFCE"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38E57F8A"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575A9278" w14:textId="6FF5C76F" w:rsidR="0015795A" w:rsidRDefault="0015795A" w:rsidP="00E63CEC">
            <w:pPr>
              <w:jc w:val="center"/>
              <w:rPr>
                <w:rFonts w:ascii="TH SarabunPSK" w:hAnsi="TH SarabunPSK" w:cs="TH SarabunPSK"/>
                <w:color w:val="000000" w:themeColor="text1"/>
                <w:sz w:val="32"/>
                <w:szCs w:val="32"/>
              </w:rPr>
            </w:pPr>
          </w:p>
        </w:tc>
        <w:tc>
          <w:tcPr>
            <w:tcW w:w="1373" w:type="dxa"/>
          </w:tcPr>
          <w:p w14:paraId="13270B14"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5DDAB280" w14:textId="6FF098DE" w:rsidTr="0015795A">
        <w:tc>
          <w:tcPr>
            <w:tcW w:w="1410" w:type="dxa"/>
          </w:tcPr>
          <w:p w14:paraId="6D145D21" w14:textId="64F4F972"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LO3</w:t>
            </w:r>
            <w:r>
              <w:rPr>
                <w:rFonts w:ascii="TH SarabunPSK" w:eastAsia="Angsana New" w:hAnsi="TH SarabunPSK" w:cs="TH SarabunPSK"/>
                <w:b/>
                <w:bCs/>
                <w:sz w:val="32"/>
                <w:szCs w:val="32"/>
                <w:cs/>
              </w:rPr>
              <w:t>/</w:t>
            </w:r>
            <w:r>
              <w:rPr>
                <w:rFonts w:ascii="TH SarabunPSK" w:eastAsia="Angsana New" w:hAnsi="TH SarabunPSK" w:cs="TH SarabunPSK"/>
                <w:b/>
                <w:bCs/>
                <w:sz w:val="32"/>
                <w:szCs w:val="32"/>
              </w:rPr>
              <w:t>CLO3</w:t>
            </w:r>
          </w:p>
        </w:tc>
        <w:tc>
          <w:tcPr>
            <w:tcW w:w="1083" w:type="dxa"/>
          </w:tcPr>
          <w:p w14:paraId="4145A82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850F966"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457C82FD" w14:textId="28F09A77" w:rsidR="0015795A" w:rsidRDefault="0015795A" w:rsidP="00E63CEC">
            <w:pPr>
              <w:jc w:val="center"/>
              <w:rPr>
                <w:rFonts w:ascii="TH SarabunPSK" w:hAnsi="TH SarabunPSK" w:cs="TH SarabunPSK"/>
                <w:color w:val="000000" w:themeColor="text1"/>
                <w:sz w:val="32"/>
                <w:szCs w:val="32"/>
              </w:rPr>
            </w:pPr>
          </w:p>
        </w:tc>
        <w:tc>
          <w:tcPr>
            <w:tcW w:w="1622" w:type="dxa"/>
          </w:tcPr>
          <w:p w14:paraId="54BA01F2"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7EE9792D" w14:textId="15A60A98" w:rsidR="0015795A" w:rsidRDefault="0015795A" w:rsidP="00E63CEC">
            <w:pPr>
              <w:jc w:val="center"/>
              <w:rPr>
                <w:rFonts w:ascii="TH SarabunPSK" w:hAnsi="TH SarabunPSK" w:cs="TH SarabunPSK"/>
                <w:color w:val="000000" w:themeColor="text1"/>
                <w:sz w:val="32"/>
                <w:szCs w:val="32"/>
              </w:rPr>
            </w:pPr>
          </w:p>
        </w:tc>
        <w:tc>
          <w:tcPr>
            <w:tcW w:w="1373" w:type="dxa"/>
          </w:tcPr>
          <w:p w14:paraId="7C258251"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602B634" w14:textId="1CE6BA88" w:rsidTr="0015795A">
        <w:tc>
          <w:tcPr>
            <w:tcW w:w="1410" w:type="dxa"/>
          </w:tcPr>
          <w:p w14:paraId="29FEBBC8" w14:textId="2512805A"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LO4</w:t>
            </w:r>
            <w:r>
              <w:rPr>
                <w:rFonts w:ascii="TH SarabunPSK" w:eastAsia="Angsana New" w:hAnsi="TH SarabunPSK" w:cs="TH SarabunPSK"/>
                <w:b/>
                <w:bCs/>
                <w:sz w:val="32"/>
                <w:szCs w:val="32"/>
                <w:cs/>
              </w:rPr>
              <w:t>/</w:t>
            </w:r>
            <w:r>
              <w:rPr>
                <w:rFonts w:ascii="TH SarabunPSK" w:eastAsia="Angsana New" w:hAnsi="TH SarabunPSK" w:cs="TH SarabunPSK"/>
                <w:b/>
                <w:bCs/>
                <w:sz w:val="32"/>
                <w:szCs w:val="32"/>
              </w:rPr>
              <w:t>CLO4</w:t>
            </w:r>
          </w:p>
        </w:tc>
        <w:tc>
          <w:tcPr>
            <w:tcW w:w="1083" w:type="dxa"/>
          </w:tcPr>
          <w:p w14:paraId="2C76B4FC"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6109EC67" w14:textId="2F200DDD" w:rsidR="0015795A" w:rsidRDefault="0015795A" w:rsidP="00E63CEC">
            <w:pPr>
              <w:jc w:val="center"/>
              <w:rPr>
                <w:rFonts w:ascii="TH SarabunPSK" w:hAnsi="TH SarabunPSK" w:cs="TH SarabunPSK"/>
                <w:color w:val="000000" w:themeColor="text1"/>
                <w:sz w:val="32"/>
                <w:szCs w:val="32"/>
              </w:rPr>
            </w:pPr>
          </w:p>
        </w:tc>
        <w:tc>
          <w:tcPr>
            <w:tcW w:w="1063" w:type="dxa"/>
          </w:tcPr>
          <w:p w14:paraId="54BF28D9" w14:textId="7BC0A7C1" w:rsidR="0015795A" w:rsidRDefault="0015795A" w:rsidP="00E63CEC">
            <w:pPr>
              <w:jc w:val="center"/>
              <w:rPr>
                <w:rFonts w:ascii="TH SarabunPSK" w:hAnsi="TH SarabunPSK" w:cs="TH SarabunPSK"/>
                <w:color w:val="000000" w:themeColor="text1"/>
                <w:sz w:val="32"/>
                <w:szCs w:val="32"/>
              </w:rPr>
            </w:pPr>
          </w:p>
        </w:tc>
        <w:tc>
          <w:tcPr>
            <w:tcW w:w="1622" w:type="dxa"/>
          </w:tcPr>
          <w:p w14:paraId="448EE938"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3995E1C3" w14:textId="2C7167C0" w:rsidR="0015795A" w:rsidRDefault="0015795A" w:rsidP="00E63CEC">
            <w:pPr>
              <w:jc w:val="center"/>
              <w:rPr>
                <w:rFonts w:ascii="TH SarabunPSK" w:hAnsi="TH SarabunPSK" w:cs="TH SarabunPSK"/>
                <w:color w:val="000000" w:themeColor="text1"/>
                <w:sz w:val="32"/>
                <w:szCs w:val="32"/>
              </w:rPr>
            </w:pPr>
          </w:p>
        </w:tc>
        <w:tc>
          <w:tcPr>
            <w:tcW w:w="1373" w:type="dxa"/>
          </w:tcPr>
          <w:p w14:paraId="5A8EC680"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01111633" w14:textId="21694395" w:rsidTr="0015795A">
        <w:tc>
          <w:tcPr>
            <w:tcW w:w="1410" w:type="dxa"/>
          </w:tcPr>
          <w:p w14:paraId="7114C3DA" w14:textId="51D2D2CA"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LO5</w:t>
            </w:r>
            <w:r>
              <w:rPr>
                <w:rFonts w:ascii="TH SarabunPSK" w:eastAsia="Angsana New" w:hAnsi="TH SarabunPSK" w:cs="TH SarabunPSK"/>
                <w:b/>
                <w:bCs/>
                <w:sz w:val="32"/>
                <w:szCs w:val="32"/>
                <w:cs/>
              </w:rPr>
              <w:t>/</w:t>
            </w:r>
            <w:r>
              <w:rPr>
                <w:rFonts w:ascii="TH SarabunPSK" w:eastAsia="Angsana New" w:hAnsi="TH SarabunPSK" w:cs="TH SarabunPSK"/>
                <w:b/>
                <w:bCs/>
                <w:sz w:val="32"/>
                <w:szCs w:val="32"/>
              </w:rPr>
              <w:t>CLO5</w:t>
            </w:r>
          </w:p>
        </w:tc>
        <w:tc>
          <w:tcPr>
            <w:tcW w:w="1083" w:type="dxa"/>
          </w:tcPr>
          <w:p w14:paraId="44AA6FAA" w14:textId="42F0E8CE" w:rsidR="0015795A" w:rsidRDefault="0015795A" w:rsidP="00E63CEC">
            <w:pPr>
              <w:jc w:val="center"/>
              <w:rPr>
                <w:rFonts w:ascii="TH SarabunPSK" w:hAnsi="TH SarabunPSK" w:cs="TH SarabunPSK"/>
                <w:color w:val="000000" w:themeColor="text1"/>
                <w:sz w:val="32"/>
                <w:szCs w:val="32"/>
              </w:rPr>
            </w:pPr>
          </w:p>
        </w:tc>
        <w:tc>
          <w:tcPr>
            <w:tcW w:w="982" w:type="dxa"/>
          </w:tcPr>
          <w:p w14:paraId="598AB522"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3953B42A"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5B338ECA" w14:textId="31628ABE" w:rsidR="0015795A" w:rsidRDefault="0015795A" w:rsidP="00E63CEC">
            <w:pPr>
              <w:jc w:val="center"/>
              <w:rPr>
                <w:rFonts w:ascii="TH SarabunPSK" w:hAnsi="TH SarabunPSK" w:cs="TH SarabunPSK"/>
                <w:color w:val="000000" w:themeColor="text1"/>
                <w:sz w:val="32"/>
                <w:szCs w:val="32"/>
              </w:rPr>
            </w:pPr>
          </w:p>
        </w:tc>
        <w:tc>
          <w:tcPr>
            <w:tcW w:w="1817" w:type="dxa"/>
          </w:tcPr>
          <w:p w14:paraId="63F9CBEC" w14:textId="77777777" w:rsidR="0015795A" w:rsidRDefault="0015795A" w:rsidP="00E63CEC">
            <w:pPr>
              <w:jc w:val="center"/>
              <w:rPr>
                <w:rFonts w:ascii="TH SarabunPSK" w:hAnsi="TH SarabunPSK" w:cs="TH SarabunPSK"/>
                <w:color w:val="000000" w:themeColor="text1"/>
                <w:sz w:val="32"/>
                <w:szCs w:val="32"/>
              </w:rPr>
            </w:pPr>
          </w:p>
        </w:tc>
        <w:tc>
          <w:tcPr>
            <w:tcW w:w="1373" w:type="dxa"/>
          </w:tcPr>
          <w:p w14:paraId="5E5280EC" w14:textId="77777777" w:rsidR="0015795A" w:rsidRDefault="0015795A" w:rsidP="00E63CEC">
            <w:pPr>
              <w:jc w:val="center"/>
              <w:rPr>
                <w:rFonts w:ascii="TH SarabunPSK" w:hAnsi="TH SarabunPSK" w:cs="TH SarabunPSK"/>
                <w:color w:val="000000" w:themeColor="text1"/>
                <w:sz w:val="32"/>
                <w:szCs w:val="32"/>
              </w:rPr>
            </w:pPr>
          </w:p>
        </w:tc>
      </w:tr>
    </w:tbl>
    <w:p w14:paraId="41CB4522" w14:textId="77777777" w:rsidR="00D73CE9" w:rsidRDefault="00D73CE9" w:rsidP="00CA03AB">
      <w:pPr>
        <w:rPr>
          <w:rFonts w:ascii="TH SarabunPSK" w:hAnsi="TH SarabunPSK" w:cs="TH SarabunPSK"/>
          <w:color w:val="000000" w:themeColor="text1"/>
          <w:sz w:val="32"/>
          <w:szCs w:val="32"/>
        </w:rPr>
      </w:pPr>
    </w:p>
    <w:p w14:paraId="0D19DCB2" w14:textId="66859CC7" w:rsidR="00C65456" w:rsidRDefault="00772B8F" w:rsidP="00405849">
      <w:pPr>
        <w:rPr>
          <w:rFonts w:ascii="TH SarabunPSK" w:hAnsi="TH SarabunPSK" w:cs="TH SarabunPSK"/>
          <w:b/>
          <w:bCs/>
          <w:sz w:val="32"/>
          <w:szCs w:val="32"/>
        </w:rPr>
      </w:pPr>
      <w:r>
        <w:rPr>
          <w:rFonts w:ascii="TH SarabunPSK" w:hAnsi="TH SarabunPSK" w:cs="TH SarabunPSK"/>
          <w:b/>
          <w:bCs/>
          <w:sz w:val="32"/>
          <w:szCs w:val="32"/>
        </w:rPr>
        <w:t>7</w:t>
      </w:r>
      <w:r w:rsidR="006F2C84" w:rsidRPr="00C65456">
        <w:rPr>
          <w:rFonts w:ascii="TH SarabunPSK" w:hAnsi="TH SarabunPSK" w:cs="TH SarabunPSK"/>
          <w:b/>
          <w:bCs/>
          <w:sz w:val="32"/>
          <w:szCs w:val="32"/>
          <w:cs/>
        </w:rPr>
        <w:t xml:space="preserve">. </w:t>
      </w:r>
      <w:r w:rsidR="00C7567D" w:rsidRPr="00C65456">
        <w:rPr>
          <w:rFonts w:ascii="TH SarabunPSK" w:hAnsi="TH SarabunPSK" w:cs="TH SarabunPSK"/>
          <w:b/>
          <w:bCs/>
          <w:sz w:val="32"/>
          <w:szCs w:val="32"/>
          <w:cs/>
        </w:rPr>
        <w:t>การปรับปรุงรายวิชาตามข้อเสนอแนะ</w:t>
      </w:r>
      <w:r w:rsidR="00C7567D" w:rsidRPr="00C65456">
        <w:rPr>
          <w:rFonts w:ascii="TH SarabunPSK" w:hAnsi="TH SarabunPSK" w:cs="TH SarabunPSK" w:hint="cs"/>
          <w:b/>
          <w:bCs/>
          <w:sz w:val="32"/>
          <w:szCs w:val="32"/>
          <w:cs/>
        </w:rPr>
        <w:t>จาก</w:t>
      </w:r>
      <w:r w:rsidR="00C65456" w:rsidRPr="00C65456">
        <w:rPr>
          <w:rFonts w:ascii="TH SarabunPSK" w:hAnsi="TH SarabunPSK" w:cs="TH SarabunPSK" w:hint="cs"/>
          <w:b/>
          <w:bCs/>
          <w:sz w:val="32"/>
          <w:szCs w:val="32"/>
          <w:cs/>
        </w:rPr>
        <w:t>ผู้มีส่วนได้ส่วนเสีย</w:t>
      </w:r>
      <w:r w:rsidR="00C65456">
        <w:rPr>
          <w:rFonts w:ascii="TH SarabunPSK" w:hAnsi="TH SarabunPSK" w:cs="TH SarabunPSK" w:hint="cs"/>
          <w:b/>
          <w:bCs/>
          <w:sz w:val="32"/>
          <w:szCs w:val="32"/>
          <w:cs/>
        </w:rPr>
        <w:t xml:space="preserve"> </w:t>
      </w:r>
      <w:r w:rsidR="00C65456">
        <w:rPr>
          <w:rFonts w:ascii="TH SarabunPSK" w:hAnsi="TH SarabunPSK" w:cs="TH SarabunPSK"/>
          <w:b/>
          <w:bCs/>
          <w:sz w:val="32"/>
          <w:szCs w:val="32"/>
          <w:cs/>
        </w:rPr>
        <w:t>(</w:t>
      </w:r>
      <w:r w:rsidR="00C65456">
        <w:rPr>
          <w:rFonts w:ascii="TH SarabunPSK" w:hAnsi="TH SarabunPSK" w:cs="TH SarabunPSK" w:hint="cs"/>
          <w:b/>
          <w:bCs/>
          <w:sz w:val="32"/>
          <w:szCs w:val="32"/>
          <w:cs/>
        </w:rPr>
        <w:t>เปิดสอนรายวิชานี้ครั้งแรกไม่ต้องกรอก)</w:t>
      </w:r>
    </w:p>
    <w:tbl>
      <w:tblPr>
        <w:tblStyle w:val="TableGrid"/>
        <w:tblW w:w="0" w:type="auto"/>
        <w:tblLook w:val="04A0" w:firstRow="1" w:lastRow="0" w:firstColumn="1" w:lastColumn="0" w:noHBand="0" w:noVBand="1"/>
      </w:tblPr>
      <w:tblGrid>
        <w:gridCol w:w="4675"/>
        <w:gridCol w:w="4675"/>
      </w:tblGrid>
      <w:tr w:rsidR="00C65456" w14:paraId="5A3A46E0" w14:textId="77777777" w:rsidTr="00C65456">
        <w:tc>
          <w:tcPr>
            <w:tcW w:w="4675" w:type="dxa"/>
          </w:tcPr>
          <w:p w14:paraId="119A14F6" w14:textId="45DBDAE6"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ข้อเสนอแนะจากผู้มีส่วนได้ส่วนเสีย</w:t>
            </w:r>
          </w:p>
        </w:tc>
        <w:tc>
          <w:tcPr>
            <w:tcW w:w="4675" w:type="dxa"/>
          </w:tcPr>
          <w:p w14:paraId="5F22EF11" w14:textId="52A982A9"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การปรับปรุง</w:t>
            </w:r>
            <w:r w:rsidR="00BE12FF">
              <w:rPr>
                <w:rFonts w:ascii="TH SarabunPSK" w:hAnsi="TH SarabunPSK" w:cs="TH SarabunPSK" w:hint="cs"/>
                <w:b/>
                <w:bCs/>
                <w:sz w:val="32"/>
                <w:szCs w:val="32"/>
                <w:cs/>
              </w:rPr>
              <w:t>ตามข้อเสนอแนะ</w:t>
            </w:r>
          </w:p>
        </w:tc>
      </w:tr>
      <w:tr w:rsidR="00C65456" w14:paraId="264D6E31" w14:textId="77777777" w:rsidTr="00C65456">
        <w:tc>
          <w:tcPr>
            <w:tcW w:w="4675" w:type="dxa"/>
          </w:tcPr>
          <w:p w14:paraId="25C46A91" w14:textId="77777777" w:rsidR="001E1BE4" w:rsidRDefault="001E1BE4" w:rsidP="00405849">
            <w:pPr>
              <w:rPr>
                <w:rFonts w:ascii="TH SarabunPSK" w:hAnsi="TH SarabunPSK" w:cs="TH SarabunPSK"/>
                <w:sz w:val="32"/>
                <w:szCs w:val="32"/>
              </w:rPr>
            </w:pPr>
          </w:p>
          <w:p w14:paraId="55D17244" w14:textId="77777777" w:rsidR="001E1BE4" w:rsidRDefault="001E1BE4" w:rsidP="00405849">
            <w:pPr>
              <w:rPr>
                <w:rFonts w:ascii="TH SarabunPSK" w:hAnsi="TH SarabunPSK" w:cs="TH SarabunPSK"/>
                <w:sz w:val="32"/>
                <w:szCs w:val="32"/>
              </w:rPr>
            </w:pPr>
          </w:p>
          <w:p w14:paraId="08BDE834" w14:textId="2623B0DC" w:rsidR="001E1BE4" w:rsidRPr="001E1BE4" w:rsidRDefault="001E1BE4" w:rsidP="00405849">
            <w:pPr>
              <w:rPr>
                <w:rFonts w:ascii="TH SarabunPSK" w:hAnsi="TH SarabunPSK" w:cs="TH SarabunPSK"/>
                <w:sz w:val="32"/>
                <w:szCs w:val="32"/>
              </w:rPr>
            </w:pPr>
          </w:p>
        </w:tc>
        <w:tc>
          <w:tcPr>
            <w:tcW w:w="4675" w:type="dxa"/>
          </w:tcPr>
          <w:p w14:paraId="7881CAC9" w14:textId="77777777" w:rsidR="00C65456" w:rsidRPr="00BE12FF" w:rsidRDefault="00C65456" w:rsidP="00405849">
            <w:pPr>
              <w:rPr>
                <w:rFonts w:ascii="TH SarabunPSK" w:hAnsi="TH SarabunPSK" w:cs="TH SarabunPSK"/>
                <w:sz w:val="32"/>
                <w:szCs w:val="32"/>
              </w:rPr>
            </w:pPr>
          </w:p>
        </w:tc>
      </w:tr>
    </w:tbl>
    <w:p w14:paraId="1194B917" w14:textId="75CA36C6" w:rsidR="00405849" w:rsidRDefault="004060D3" w:rsidP="00AF6E5D">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cs/>
        </w:rPr>
        <w:t xml:space="preserve">: </w:t>
      </w:r>
      <w:r w:rsidR="00272E33">
        <w:rPr>
          <w:rFonts w:ascii="TH SarabunPSK" w:hAnsi="TH SarabunPSK" w:cs="TH SarabunPSK"/>
          <w:i/>
          <w:iCs/>
          <w:color w:val="7F7F7F" w:themeColor="text1" w:themeTint="80"/>
          <w:szCs w:val="32"/>
        </w:rPr>
        <w:t>3</w:t>
      </w:r>
      <w:r w:rsidR="00272E33">
        <w:rPr>
          <w:rFonts w:ascii="TH SarabunPSK" w:hAnsi="TH SarabunPSK" w:cs="TH SarabunPSK"/>
          <w:i/>
          <w:iCs/>
          <w:color w:val="7F7F7F" w:themeColor="text1" w:themeTint="80"/>
          <w:szCs w:val="32"/>
          <w:cs/>
        </w:rPr>
        <w:t>.</w:t>
      </w:r>
      <w:r w:rsidR="00272E33">
        <w:rPr>
          <w:rFonts w:ascii="TH SarabunPSK" w:hAnsi="TH SarabunPSK" w:cs="TH SarabunPSK"/>
          <w:i/>
          <w:iCs/>
          <w:color w:val="7F7F7F" w:themeColor="text1" w:themeTint="80"/>
          <w:szCs w:val="32"/>
        </w:rPr>
        <w:t xml:space="preserve">6 </w:t>
      </w:r>
      <w:r w:rsidR="00BA396A" w:rsidRPr="00BA396A">
        <w:rPr>
          <w:rFonts w:ascii="TH SarabunPSK" w:hAnsi="TH SarabunPSK" w:cs="TH SarabunPSK" w:hint="cs"/>
          <w:i/>
          <w:iCs/>
          <w:color w:val="595959" w:themeColor="text1" w:themeTint="A6"/>
          <w:szCs w:val="32"/>
          <w:cs/>
        </w:rPr>
        <w:t>ข้อมูล</w:t>
      </w:r>
      <w:r w:rsidR="00BA396A" w:rsidRPr="00BA396A">
        <w:rPr>
          <w:rFonts w:ascii="TH SarabunPSK" w:hAnsi="TH SarabunPSK" w:cs="TH SarabunPSK"/>
          <w:i/>
          <w:iCs/>
          <w:color w:val="595959" w:themeColor="text1" w:themeTint="A6"/>
          <w:szCs w:val="32"/>
          <w:cs/>
        </w:rPr>
        <w:t>การปรับปรุงรายวิชาตามข้อเสนอแนะ</w:t>
      </w:r>
      <w:r w:rsidR="00BA396A" w:rsidRPr="00BA396A">
        <w:rPr>
          <w:rFonts w:ascii="TH SarabunPSK" w:hAnsi="TH SarabunPSK" w:cs="TH SarabunPSK" w:hint="cs"/>
          <w:i/>
          <w:iCs/>
          <w:color w:val="595959" w:themeColor="text1" w:themeTint="A6"/>
          <w:szCs w:val="32"/>
          <w:cs/>
        </w:rPr>
        <w:t>จากผู้มีส่วนได้ส่วนเสีย เพื่อแสดงว่า</w:t>
      </w:r>
      <w:r w:rsidR="001E1BE4" w:rsidRPr="00BA396A">
        <w:rPr>
          <w:rFonts w:ascii="TH SarabunPSK" w:hAnsi="TH SarabunPSK" w:cs="TH SarabunPSK"/>
          <w:i/>
          <w:iCs/>
          <w:color w:val="595959" w:themeColor="text1" w:themeTint="A6"/>
          <w:szCs w:val="32"/>
          <w:cs/>
        </w:rPr>
        <w:t>กระบวนการเรียนการสอนมีการปรับปรุงอย่างต่อเนื่อง เพื่อให้มั่นใจว่าตอบโจทย์ความต้องการของ</w:t>
      </w:r>
      <w:r w:rsidR="001E1BE4" w:rsidRPr="00BA396A">
        <w:rPr>
          <w:rFonts w:ascii="TH SarabunPSK" w:hAnsi="TH SarabunPSK" w:cs="TH SarabunPSK" w:hint="cs"/>
          <w:i/>
          <w:iCs/>
          <w:color w:val="595959" w:themeColor="text1" w:themeTint="A6"/>
          <w:szCs w:val="32"/>
          <w:cs/>
        </w:rPr>
        <w:t>ภ</w:t>
      </w:r>
      <w:r w:rsidR="001E1BE4" w:rsidRPr="00BA396A">
        <w:rPr>
          <w:rFonts w:ascii="TH SarabunPSK" w:hAnsi="TH SarabunPSK" w:cs="TH SarabunPSK"/>
          <w:i/>
          <w:iCs/>
          <w:color w:val="595959" w:themeColor="text1" w:themeTint="A6"/>
          <w:szCs w:val="32"/>
          <w:cs/>
        </w:rPr>
        <w:t>าคอุตสาหกรรมการทำงาน และสอดคล้องกับผลลัพธ์การเรียนรู้ที่คาดหวัง</w:t>
      </w:r>
    </w:p>
    <w:p w14:paraId="743F3EFE" w14:textId="77777777" w:rsidR="00BA396A" w:rsidRDefault="00BA396A" w:rsidP="00AF6E5D">
      <w:pPr>
        <w:pStyle w:val="NoSpacing"/>
        <w:rPr>
          <w:rFonts w:ascii="TH SarabunPSK" w:hAnsi="TH SarabunPSK" w:cs="TH SarabunPSK"/>
          <w:color w:val="595959" w:themeColor="text1" w:themeTint="A6"/>
          <w:szCs w:val="32"/>
        </w:rPr>
      </w:pPr>
    </w:p>
    <w:p w14:paraId="379811DD" w14:textId="77777777" w:rsidR="0095266D" w:rsidRDefault="0095266D" w:rsidP="00AF6E5D">
      <w:pPr>
        <w:pStyle w:val="NoSpacing"/>
        <w:rPr>
          <w:rFonts w:ascii="TH SarabunPSK" w:hAnsi="TH SarabunPSK" w:cs="TH SarabunPSK"/>
          <w:color w:val="595959" w:themeColor="text1" w:themeTint="A6"/>
          <w:szCs w:val="32"/>
        </w:rPr>
      </w:pPr>
    </w:p>
    <w:p w14:paraId="6BB5EE8E" w14:textId="77777777" w:rsidR="00E0708B" w:rsidRDefault="00E0708B" w:rsidP="00AF6E5D">
      <w:pPr>
        <w:pStyle w:val="NoSpacing"/>
        <w:rPr>
          <w:rFonts w:ascii="TH SarabunPSK" w:hAnsi="TH SarabunPSK" w:cs="TH SarabunPSK"/>
          <w:color w:val="595959" w:themeColor="text1" w:themeTint="A6"/>
          <w:szCs w:val="32"/>
        </w:rPr>
      </w:pPr>
    </w:p>
    <w:p w14:paraId="058BDA3E" w14:textId="77777777" w:rsidR="007D0417" w:rsidRDefault="007D0417" w:rsidP="00AF6E5D">
      <w:pPr>
        <w:pStyle w:val="NoSpacing"/>
        <w:rPr>
          <w:rFonts w:ascii="TH SarabunPSK" w:hAnsi="TH SarabunPSK" w:cs="TH SarabunPSK"/>
          <w:color w:val="595959" w:themeColor="text1" w:themeTint="A6"/>
          <w:szCs w:val="32"/>
          <w:cs/>
        </w:rPr>
        <w:sectPr w:rsidR="007D0417" w:rsidSect="00164993">
          <w:pgSz w:w="12240" w:h="15840"/>
          <w:pgMar w:top="1440" w:right="1440" w:bottom="983" w:left="1440" w:header="708" w:footer="708" w:gutter="0"/>
          <w:cols w:space="708"/>
          <w:docGrid w:linePitch="360"/>
        </w:sectPr>
      </w:pPr>
    </w:p>
    <w:p w14:paraId="5214A719" w14:textId="66193124" w:rsidR="00E0708B" w:rsidRPr="00237B52" w:rsidRDefault="00E0708B" w:rsidP="00237B52">
      <w:pPr>
        <w:pStyle w:val="NoSpacing"/>
        <w:jc w:val="center"/>
        <w:rPr>
          <w:rFonts w:ascii="TH SarabunPSK" w:hAnsi="TH SarabunPSK" w:cs="TH SarabunPSK"/>
          <w:b/>
          <w:bCs/>
          <w:szCs w:val="32"/>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3</w:t>
      </w:r>
      <w:r w:rsidRPr="006014A8">
        <w:rPr>
          <w:rFonts w:ascii="TH SarabunPSK" w:hAnsi="TH SarabunPSK" w:cs="TH SarabunPSK" w:hint="cs"/>
          <w:b/>
          <w:bCs/>
          <w:color w:val="000000" w:themeColor="text1"/>
          <w:szCs w:val="32"/>
          <w:cs/>
        </w:rPr>
        <w:t xml:space="preserve"> </w:t>
      </w:r>
      <w:r w:rsidR="004835C3">
        <w:rPr>
          <w:rFonts w:ascii="TH SarabunPSK" w:hAnsi="TH SarabunPSK" w:cs="TH SarabunPSK" w:hint="cs"/>
          <w:b/>
          <w:bCs/>
          <w:color w:val="000000" w:themeColor="text1"/>
          <w:szCs w:val="32"/>
          <w:cs/>
        </w:rPr>
        <w:t>การพัฒนาผู้เรียน</w:t>
      </w:r>
      <w:r w:rsidR="00237B52">
        <w:rPr>
          <w:rFonts w:ascii="TH SarabunPSK" w:hAnsi="TH SarabunPSK" w:cs="TH SarabunPSK" w:hint="cs"/>
          <w:b/>
          <w:bCs/>
          <w:color w:val="000000" w:themeColor="text1"/>
          <w:szCs w:val="32"/>
          <w:cs/>
        </w:rPr>
        <w:t>ที่ส</w:t>
      </w:r>
      <w:r w:rsidR="0032182C">
        <w:rPr>
          <w:rFonts w:ascii="TH SarabunPSK" w:hAnsi="TH SarabunPSK" w:cs="TH SarabunPSK" w:hint="cs"/>
          <w:b/>
          <w:bCs/>
          <w:color w:val="000000" w:themeColor="text1"/>
          <w:szCs w:val="32"/>
          <w:cs/>
        </w:rPr>
        <w:t>อดคล้อง</w:t>
      </w:r>
      <w:r w:rsidR="00237B52">
        <w:rPr>
          <w:rFonts w:ascii="TH SarabunPSK" w:hAnsi="TH SarabunPSK" w:cs="TH SarabunPSK" w:hint="cs"/>
          <w:b/>
          <w:bCs/>
          <w:color w:val="000000" w:themeColor="text1"/>
          <w:szCs w:val="32"/>
          <w:cs/>
        </w:rPr>
        <w:t>กับ</w:t>
      </w:r>
      <w:r w:rsidR="004835C3" w:rsidRPr="004835C3">
        <w:rPr>
          <w:rFonts w:ascii="TH SarabunPSK" w:hAnsi="TH SarabunPSK" w:cs="TH SarabunPSK"/>
          <w:b/>
          <w:bCs/>
          <w:szCs w:val="32"/>
          <w:cs/>
        </w:rPr>
        <w:t>ผลลัพธ์การเรียนรู้ระดับรายวิชา (</w:t>
      </w:r>
      <w:r w:rsidR="004835C3" w:rsidRPr="004835C3">
        <w:rPr>
          <w:rFonts w:ascii="TH SarabunPSK" w:hAnsi="TH SarabunPSK" w:cs="TH SarabunPSK"/>
          <w:b/>
          <w:bCs/>
          <w:szCs w:val="32"/>
        </w:rPr>
        <w:t>CLOs</w:t>
      </w:r>
      <w:r w:rsidR="00237B52">
        <w:rPr>
          <w:rFonts w:ascii="TH SarabunPSK" w:hAnsi="TH SarabunPSK" w:cs="TH SarabunPSK"/>
          <w:b/>
          <w:bCs/>
          <w:szCs w:val="32"/>
          <w:cs/>
        </w:rPr>
        <w:t>)</w:t>
      </w:r>
    </w:p>
    <w:p w14:paraId="3DFD677F" w14:textId="0D26C641" w:rsidR="00E0708B" w:rsidRDefault="0016435B" w:rsidP="0016435B">
      <w:pPr>
        <w:pStyle w:val="NoSpacing"/>
        <w:jc w:val="center"/>
        <w:rPr>
          <w:rFonts w:ascii="TH SarabunPSK" w:hAnsi="TH SarabunPSK" w:cs="TH SarabunPSK"/>
          <w:color w:val="595959" w:themeColor="text1" w:themeTint="A6"/>
          <w:szCs w:val="32"/>
        </w:rPr>
      </w:pPr>
      <w:r>
        <w:rPr>
          <w:rFonts w:ascii="TH SarabunPSK" w:hAnsi="TH SarabunPSK" w:cs="TH SarabunPSK"/>
          <w:b/>
          <w:bCs/>
          <w:color w:val="000000" w:themeColor="text1"/>
          <w:szCs w:val="32"/>
        </w:rPr>
        <w:t xml:space="preserve">Section 3 </w:t>
      </w:r>
      <w:r w:rsidRPr="0016435B">
        <w:rPr>
          <w:rFonts w:ascii="TH SarabunPSK" w:hAnsi="TH SarabunPSK" w:cs="TH SarabunPSK"/>
          <w:b/>
          <w:bCs/>
          <w:color w:val="000000" w:themeColor="text1"/>
          <w:szCs w:val="32"/>
        </w:rPr>
        <w:t xml:space="preserve">Student Improvement in relation to Course Learning Outcomes </w:t>
      </w:r>
      <w:r w:rsidRPr="0016435B">
        <w:rPr>
          <w:rFonts w:ascii="TH SarabunPSK" w:hAnsi="TH SarabunPSK" w:cs="TH SarabunPSK"/>
          <w:b/>
          <w:bCs/>
          <w:color w:val="000000" w:themeColor="text1"/>
          <w:szCs w:val="32"/>
          <w:cs/>
        </w:rPr>
        <w:t>(</w:t>
      </w:r>
      <w:r w:rsidRPr="0016435B">
        <w:rPr>
          <w:rFonts w:ascii="TH SarabunPSK" w:hAnsi="TH SarabunPSK" w:cs="TH SarabunPSK"/>
          <w:b/>
          <w:bCs/>
          <w:color w:val="000000" w:themeColor="text1"/>
          <w:szCs w:val="32"/>
        </w:rPr>
        <w:t>CLOs</w:t>
      </w:r>
      <w:r w:rsidRPr="0016435B">
        <w:rPr>
          <w:rFonts w:ascii="TH SarabunPSK" w:hAnsi="TH SarabunPSK" w:cs="TH SarabunPSK"/>
          <w:b/>
          <w:bCs/>
          <w:color w:val="000000" w:themeColor="text1"/>
          <w:szCs w:val="32"/>
          <w:cs/>
        </w:rPr>
        <w:t>)</w:t>
      </w:r>
    </w:p>
    <w:p w14:paraId="3449FCE6" w14:textId="77777777" w:rsidR="00BA396A" w:rsidRDefault="00BA396A" w:rsidP="00AF6E5D">
      <w:pPr>
        <w:pStyle w:val="NoSpacing"/>
        <w:rPr>
          <w:rFonts w:ascii="TH SarabunPSK" w:hAnsi="TH SarabunPSK" w:cs="TH SarabunPSK"/>
          <w:color w:val="595959" w:themeColor="text1" w:themeTint="A6"/>
          <w:szCs w:val="32"/>
          <w:cs/>
        </w:rPr>
      </w:pPr>
    </w:p>
    <w:p w14:paraId="5553627B" w14:textId="6D007E86" w:rsidR="004E5BE0" w:rsidRPr="000F196F" w:rsidRDefault="00A8264C" w:rsidP="00025323">
      <w:pPr>
        <w:pStyle w:val="NoSpacing"/>
        <w:rPr>
          <w:rFonts w:ascii="TH SarabunPSK" w:hAnsi="TH SarabunPSK" w:cs="TH SarabunPSK"/>
          <w:b/>
          <w:bCs/>
          <w:szCs w:val="32"/>
        </w:rPr>
      </w:pPr>
      <w:r w:rsidRPr="00DE3C1B">
        <w:rPr>
          <w:rFonts w:ascii="TH SarabunPSK" w:hAnsi="TH SarabunPSK" w:cs="TH SarabunPSK"/>
          <w:b/>
          <w:bCs/>
          <w:color w:val="000000" w:themeColor="text1"/>
          <w:szCs w:val="32"/>
        </w:rPr>
        <w:t>1</w:t>
      </w:r>
      <w:r w:rsidRPr="00DE3C1B">
        <w:rPr>
          <w:rFonts w:ascii="TH SarabunPSK" w:hAnsi="TH SarabunPSK" w:cs="TH SarabunPSK"/>
          <w:b/>
          <w:bCs/>
          <w:color w:val="000000" w:themeColor="text1"/>
          <w:szCs w:val="32"/>
          <w:cs/>
        </w:rPr>
        <w:t xml:space="preserve">. </w:t>
      </w:r>
      <w:r w:rsidR="00915235" w:rsidRPr="00DE3C1B">
        <w:rPr>
          <w:rFonts w:ascii="TH SarabunPSK" w:hAnsi="TH SarabunPSK" w:cs="TH SarabunPSK" w:hint="cs"/>
          <w:b/>
          <w:bCs/>
          <w:szCs w:val="32"/>
          <w:cs/>
        </w:rPr>
        <w:t>ความสอดคล้องระหว่างผลลัพธ์การเรียนรู้ระดับรายวิชา (</w:t>
      </w:r>
      <w:r w:rsidR="00915235" w:rsidRPr="00DE3C1B">
        <w:rPr>
          <w:rFonts w:ascii="TH SarabunPSK" w:hAnsi="TH SarabunPSK" w:cs="TH SarabunPSK" w:hint="cs"/>
          <w:b/>
          <w:bCs/>
          <w:szCs w:val="32"/>
        </w:rPr>
        <w:t>CLOs</w:t>
      </w:r>
      <w:r w:rsidR="00915235" w:rsidRPr="00DE3C1B">
        <w:rPr>
          <w:rFonts w:ascii="TH SarabunPSK" w:hAnsi="TH SarabunPSK" w:cs="TH SarabunPSK" w:hint="cs"/>
          <w:b/>
          <w:bCs/>
          <w:szCs w:val="32"/>
          <w:cs/>
        </w:rPr>
        <w:t>) กับวิธีการสอน การวัดและการประเมินผล</w:t>
      </w:r>
    </w:p>
    <w:tbl>
      <w:tblPr>
        <w:tblW w:w="538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91"/>
        <w:gridCol w:w="5521"/>
        <w:gridCol w:w="2977"/>
      </w:tblGrid>
      <w:tr w:rsidR="00F03F99" w:rsidRPr="00F03F99" w14:paraId="1B2D20A4" w14:textId="77777777" w:rsidTr="000F294D">
        <w:trPr>
          <w:trHeight w:val="705"/>
        </w:trPr>
        <w:tc>
          <w:tcPr>
            <w:tcW w:w="385" w:type="pct"/>
            <w:shd w:val="clear" w:color="auto" w:fill="D9D9D9" w:themeFill="background1" w:themeFillShade="D9"/>
            <w:vAlign w:val="center"/>
          </w:tcPr>
          <w:p w14:paraId="3AE6EE2E" w14:textId="4E3A23F7" w:rsidR="00F03F99" w:rsidRPr="00F03F99" w:rsidRDefault="00F03F99" w:rsidP="00D007E9">
            <w:pPr>
              <w:pStyle w:val="NoSpacing"/>
              <w:jc w:val="center"/>
              <w:rPr>
                <w:rFonts w:ascii="TH SarabunPSK" w:hAnsi="TH SarabunPSK" w:cs="TH SarabunPSK"/>
                <w:b/>
                <w:bCs/>
                <w:sz w:val="28"/>
                <w:szCs w:val="28"/>
              </w:rPr>
            </w:pPr>
            <w:bookmarkStart w:id="0" w:name="_Hlk137031664"/>
            <w:r w:rsidRPr="00F03F99">
              <w:rPr>
                <w:rFonts w:ascii="TH SarabunPSK" w:hAnsi="TH SarabunPSK" w:cs="TH SarabunPSK"/>
                <w:b/>
                <w:bCs/>
                <w:sz w:val="28"/>
                <w:szCs w:val="28"/>
              </w:rPr>
              <w:t>CLOs</w:t>
            </w:r>
          </w:p>
        </w:tc>
        <w:tc>
          <w:tcPr>
            <w:tcW w:w="393" w:type="pct"/>
            <w:shd w:val="clear" w:color="auto" w:fill="D9D9D9" w:themeFill="background1" w:themeFillShade="D9"/>
            <w:vAlign w:val="center"/>
          </w:tcPr>
          <w:p w14:paraId="3C3C209A" w14:textId="75DA6B9F" w:rsidR="00F03F99" w:rsidRPr="00F03F99" w:rsidRDefault="00F03F99" w:rsidP="00B31C0F">
            <w:pPr>
              <w:pStyle w:val="NoSpacing"/>
              <w:jc w:val="center"/>
              <w:rPr>
                <w:rFonts w:ascii="TH SarabunPSK" w:hAnsi="TH SarabunPSK" w:cs="TH SarabunPSK"/>
                <w:b/>
                <w:bCs/>
                <w:sz w:val="28"/>
                <w:szCs w:val="28"/>
                <w:cs/>
              </w:rPr>
            </w:pPr>
            <w:r>
              <w:rPr>
                <w:rFonts w:ascii="TH SarabunPSK" w:hAnsi="TH SarabunPSK" w:cs="TH SarabunPSK" w:hint="cs"/>
                <w:b/>
                <w:bCs/>
                <w:sz w:val="28"/>
                <w:szCs w:val="28"/>
                <w:cs/>
              </w:rPr>
              <w:t>ระบุ</w:t>
            </w:r>
            <w:r w:rsidR="001A7A64">
              <w:rPr>
                <w:rFonts w:ascii="TH SarabunPSK" w:hAnsi="TH SarabunPSK" w:cs="TH SarabunPSK" w:hint="cs"/>
                <w:b/>
                <w:bCs/>
                <w:sz w:val="28"/>
                <w:szCs w:val="28"/>
                <w:cs/>
              </w:rPr>
              <w:t>ผลลัพธ์</w:t>
            </w:r>
          </w:p>
        </w:tc>
        <w:tc>
          <w:tcPr>
            <w:tcW w:w="2743" w:type="pct"/>
            <w:shd w:val="clear" w:color="auto" w:fill="D9D9D9" w:themeFill="background1" w:themeFillShade="D9"/>
            <w:vAlign w:val="center"/>
          </w:tcPr>
          <w:p w14:paraId="55C69549" w14:textId="5867E24E" w:rsidR="00F03F99" w:rsidRPr="00F03F99" w:rsidRDefault="00B048E9" w:rsidP="00E63CEC">
            <w:pPr>
              <w:pStyle w:val="NoSpacing"/>
              <w:jc w:val="center"/>
              <w:rPr>
                <w:rFonts w:ascii="TH SarabunPSK" w:hAnsi="TH SarabunPSK" w:cs="TH SarabunPSK"/>
                <w:b/>
                <w:bCs/>
                <w:sz w:val="28"/>
                <w:szCs w:val="28"/>
              </w:rPr>
            </w:pPr>
            <w:r>
              <w:rPr>
                <w:rFonts w:ascii="TH SarabunPSK" w:hAnsi="TH SarabunPSK" w:cs="TH SarabunPSK" w:hint="cs"/>
                <w:b/>
                <w:bCs/>
                <w:sz w:val="28"/>
                <w:szCs w:val="28"/>
                <w:cs/>
              </w:rPr>
              <w:t>กลยุทธ์</w:t>
            </w:r>
            <w:r w:rsidR="00F03F99" w:rsidRPr="00F03F99">
              <w:rPr>
                <w:rFonts w:ascii="TH SarabunPSK" w:hAnsi="TH SarabunPSK" w:cs="TH SarabunPSK"/>
                <w:b/>
                <w:bCs/>
                <w:sz w:val="28"/>
                <w:szCs w:val="28"/>
                <w:cs/>
              </w:rPr>
              <w:t>การสอน</w:t>
            </w:r>
            <w:r w:rsidR="00F03F99" w:rsidRPr="00F03F99">
              <w:rPr>
                <w:rFonts w:ascii="TH SarabunPSK" w:hAnsi="TH SarabunPSK" w:cs="TH SarabunPSK" w:hint="cs"/>
                <w:b/>
                <w:bCs/>
                <w:sz w:val="28"/>
                <w:szCs w:val="28"/>
                <w:cs/>
              </w:rPr>
              <w:t xml:space="preserve">และการให้ผลป้อนกลับ </w:t>
            </w:r>
            <w:r w:rsidR="00F03F99" w:rsidRPr="00F03F99">
              <w:rPr>
                <w:rFonts w:ascii="TH SarabunPSK" w:hAnsi="TH SarabunPSK" w:cs="TH SarabunPSK"/>
                <w:b/>
                <w:bCs/>
                <w:sz w:val="28"/>
                <w:szCs w:val="28"/>
              </w:rPr>
              <w:br/>
            </w:r>
            <w:r w:rsidR="00F03F99" w:rsidRPr="00F03F99">
              <w:rPr>
                <w:rFonts w:ascii="TH SarabunPSK" w:hAnsi="TH SarabunPSK" w:cs="TH SarabunPSK"/>
                <w:b/>
                <w:bCs/>
                <w:sz w:val="28"/>
                <w:szCs w:val="28"/>
                <w:cs/>
              </w:rPr>
              <w:t>(</w:t>
            </w:r>
            <w:r w:rsidR="00F03F99" w:rsidRPr="00F03F99">
              <w:rPr>
                <w:rFonts w:ascii="TH SarabunPSK" w:hAnsi="TH SarabunPSK" w:cs="TH SarabunPSK"/>
                <w:b/>
                <w:bCs/>
                <w:sz w:val="28"/>
                <w:szCs w:val="28"/>
              </w:rPr>
              <w:t>Active Learning</w:t>
            </w:r>
            <w:r w:rsidR="00F03F99" w:rsidRPr="00F03F99">
              <w:rPr>
                <w:rFonts w:ascii="TH SarabunPSK" w:hAnsi="TH SarabunPSK" w:cs="TH SarabunPSK"/>
                <w:b/>
                <w:bCs/>
                <w:sz w:val="28"/>
                <w:szCs w:val="28"/>
                <w:cs/>
              </w:rPr>
              <w:t>)</w:t>
            </w:r>
          </w:p>
          <w:p w14:paraId="484C36DF" w14:textId="14C8760E" w:rsidR="00F03F99" w:rsidRPr="00F03F99" w:rsidRDefault="00F03F99" w:rsidP="00E63CEC">
            <w:pPr>
              <w:pStyle w:val="NoSpacing"/>
              <w:jc w:val="center"/>
              <w:rPr>
                <w:rFonts w:ascii="TH SarabunPSK" w:hAnsi="TH SarabunPSK" w:cs="TH SarabunPSK"/>
                <w:b/>
                <w:bCs/>
                <w:sz w:val="28"/>
                <w:szCs w:val="28"/>
                <w:u w:val="single"/>
              </w:rPr>
            </w:pPr>
            <w:r w:rsidRPr="00F03F99">
              <w:rPr>
                <w:rFonts w:ascii="TH SarabunPSK" w:hAnsi="TH SarabunPSK" w:cs="TH SarabunPSK"/>
                <w:b/>
                <w:bCs/>
                <w:sz w:val="28"/>
                <w:szCs w:val="28"/>
                <w:u w:val="single"/>
                <w:cs/>
              </w:rPr>
              <w:t>(</w:t>
            </w:r>
            <w:r w:rsidRPr="00F03F99">
              <w:rPr>
                <w:rFonts w:ascii="TH SarabunPSK" w:hAnsi="TH SarabunPSK" w:cs="TH SarabunPSK" w:hint="cs"/>
                <w:b/>
                <w:bCs/>
                <w:sz w:val="28"/>
                <w:szCs w:val="28"/>
                <w:u w:val="single"/>
                <w:cs/>
              </w:rPr>
              <w:t xml:space="preserve">ต้องสัมพันธ์กับหมวด </w:t>
            </w:r>
            <w:r w:rsidRPr="00F03F99">
              <w:rPr>
                <w:rFonts w:ascii="TH SarabunPSK" w:hAnsi="TH SarabunPSK" w:cs="TH SarabunPSK"/>
                <w:b/>
                <w:bCs/>
                <w:sz w:val="28"/>
                <w:szCs w:val="28"/>
                <w:u w:val="single"/>
              </w:rPr>
              <w:t xml:space="preserve">2 </w:t>
            </w:r>
            <w:r w:rsidRPr="00F03F99">
              <w:rPr>
                <w:rFonts w:ascii="TH SarabunPSK" w:hAnsi="TH SarabunPSK" w:cs="TH SarabunPSK" w:hint="cs"/>
                <w:b/>
                <w:bCs/>
                <w:sz w:val="28"/>
                <w:szCs w:val="28"/>
                <w:u w:val="single"/>
                <w:cs/>
              </w:rPr>
              <w:t xml:space="preserve">ข้อ </w:t>
            </w:r>
            <w:r w:rsidRPr="00F03F99">
              <w:rPr>
                <w:rFonts w:ascii="TH SarabunPSK" w:hAnsi="TH SarabunPSK" w:cs="TH SarabunPSK"/>
                <w:b/>
                <w:bCs/>
                <w:sz w:val="28"/>
                <w:szCs w:val="28"/>
                <w:u w:val="single"/>
              </w:rPr>
              <w:t>6</w:t>
            </w:r>
            <w:r w:rsidRPr="00F03F99">
              <w:rPr>
                <w:rFonts w:ascii="TH SarabunPSK" w:hAnsi="TH SarabunPSK" w:cs="TH SarabunPSK"/>
                <w:b/>
                <w:bCs/>
                <w:sz w:val="28"/>
                <w:szCs w:val="28"/>
                <w:u w:val="single"/>
                <w:cs/>
              </w:rPr>
              <w:t>)</w:t>
            </w:r>
          </w:p>
        </w:tc>
        <w:tc>
          <w:tcPr>
            <w:tcW w:w="1479" w:type="pct"/>
            <w:shd w:val="clear" w:color="auto" w:fill="D9D9D9" w:themeFill="background1" w:themeFillShade="D9"/>
            <w:vAlign w:val="center"/>
          </w:tcPr>
          <w:p w14:paraId="2EE1F2E3" w14:textId="3BAE4C16" w:rsidR="00F03F99" w:rsidRPr="00F03F99" w:rsidRDefault="00F03F99" w:rsidP="00D007E9">
            <w:pPr>
              <w:pStyle w:val="NoSpacing"/>
              <w:jc w:val="center"/>
              <w:rPr>
                <w:rFonts w:ascii="TH SarabunPSK" w:hAnsi="TH SarabunPSK" w:cs="TH SarabunPSK"/>
                <w:b/>
                <w:bCs/>
                <w:sz w:val="28"/>
                <w:szCs w:val="28"/>
              </w:rPr>
            </w:pPr>
            <w:r w:rsidRPr="00F03F99">
              <w:rPr>
                <w:rFonts w:ascii="TH SarabunPSK" w:hAnsi="TH SarabunPSK" w:cs="TH SarabunPSK" w:hint="cs"/>
                <w:b/>
                <w:bCs/>
                <w:sz w:val="28"/>
                <w:szCs w:val="28"/>
                <w:cs/>
              </w:rPr>
              <w:t>วิธี</w:t>
            </w:r>
            <w:r w:rsidRPr="00F03F99">
              <w:rPr>
                <w:rFonts w:ascii="TH SarabunPSK" w:hAnsi="TH SarabunPSK" w:cs="TH SarabunPSK"/>
                <w:b/>
                <w:bCs/>
                <w:sz w:val="28"/>
                <w:szCs w:val="28"/>
                <w:cs/>
              </w:rPr>
              <w:t>วัดและประเมินผล</w:t>
            </w:r>
          </w:p>
        </w:tc>
      </w:tr>
      <w:tr w:rsidR="00F03F99" w:rsidRPr="00F03F99" w14:paraId="7D939CD4" w14:textId="77777777" w:rsidTr="000F294D">
        <w:trPr>
          <w:trHeight w:val="352"/>
        </w:trPr>
        <w:tc>
          <w:tcPr>
            <w:tcW w:w="385" w:type="pct"/>
          </w:tcPr>
          <w:p w14:paraId="2D4A0540" w14:textId="1BBAC3B8"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1</w:t>
            </w:r>
          </w:p>
        </w:tc>
        <w:tc>
          <w:tcPr>
            <w:tcW w:w="393" w:type="pct"/>
          </w:tcPr>
          <w:p w14:paraId="0B3BBD3B" w14:textId="333EB8A1" w:rsidR="00F03F99" w:rsidRPr="00B31C0F"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K</w:t>
            </w:r>
          </w:p>
        </w:tc>
        <w:tc>
          <w:tcPr>
            <w:tcW w:w="2743" w:type="pct"/>
          </w:tcPr>
          <w:p w14:paraId="2C13E381"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cs/>
              </w:rPr>
              <w:t>- การบรรยายแบบมีส่วนร่วม (</w:t>
            </w:r>
            <w:r w:rsidRPr="00C021B7">
              <w:rPr>
                <w:rFonts w:ascii="TH SarabunPSK" w:hAnsi="TH SarabunPSK" w:cs="TH SarabunPSK"/>
                <w:sz w:val="28"/>
                <w:szCs w:val="28"/>
              </w:rPr>
              <w:t>Interactive Lecture</w:t>
            </w:r>
            <w:r w:rsidRPr="00C021B7">
              <w:rPr>
                <w:rFonts w:ascii="TH SarabunPSK" w:hAnsi="TH SarabunPSK" w:cs="TH SarabunPSK"/>
                <w:sz w:val="28"/>
                <w:szCs w:val="28"/>
                <w:cs/>
              </w:rPr>
              <w:t>)</w:t>
            </w:r>
          </w:p>
          <w:p w14:paraId="120BA34F"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cs/>
              </w:rPr>
              <w:t>- การวิเคราะห์กรณีศึกษา (</w:t>
            </w:r>
            <w:r w:rsidRPr="00C021B7">
              <w:rPr>
                <w:rFonts w:ascii="TH SarabunPSK" w:hAnsi="TH SarabunPSK" w:cs="TH SarabunPSK"/>
                <w:sz w:val="28"/>
                <w:szCs w:val="28"/>
              </w:rPr>
              <w:t>Case Study</w:t>
            </w:r>
            <w:r w:rsidRPr="00C021B7">
              <w:rPr>
                <w:rFonts w:ascii="TH SarabunPSK" w:hAnsi="TH SarabunPSK" w:cs="TH SarabunPSK"/>
                <w:sz w:val="28"/>
                <w:szCs w:val="28"/>
                <w:cs/>
              </w:rPr>
              <w:t>)</w:t>
            </w:r>
          </w:p>
          <w:p w14:paraId="0BB841A5" w14:textId="6384C033"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cs/>
              </w:rPr>
              <w:t>- การอภิปรายกลุ่ม</w:t>
            </w:r>
          </w:p>
        </w:tc>
        <w:tc>
          <w:tcPr>
            <w:tcW w:w="1479" w:type="pct"/>
          </w:tcPr>
          <w:p w14:paraId="7A28FD9D"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cs/>
              </w:rPr>
              <w:t>- แบบทดสอบปรนัยและอัตนัย</w:t>
            </w:r>
          </w:p>
          <w:p w14:paraId="36BAFECE" w14:textId="119677F5"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cs/>
              </w:rPr>
              <w:t>- รายงานสรุปเนื้อหาการจัดการธุรกิจเกม</w:t>
            </w:r>
          </w:p>
        </w:tc>
      </w:tr>
      <w:tr w:rsidR="00F03F99" w:rsidRPr="00F03F99" w14:paraId="78CDAA4D" w14:textId="77777777" w:rsidTr="000F294D">
        <w:trPr>
          <w:trHeight w:val="352"/>
        </w:trPr>
        <w:tc>
          <w:tcPr>
            <w:tcW w:w="385" w:type="pct"/>
          </w:tcPr>
          <w:p w14:paraId="22F47843" w14:textId="66F32137"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2</w:t>
            </w:r>
          </w:p>
        </w:tc>
        <w:tc>
          <w:tcPr>
            <w:tcW w:w="393" w:type="pct"/>
          </w:tcPr>
          <w:p w14:paraId="11F5692F" w14:textId="083DD840"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2743" w:type="pct"/>
          </w:tcPr>
          <w:p w14:paraId="3DA1B14F"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cs/>
              </w:rPr>
              <w:t>- การเรียนรู้โดยใช้โครงการ (</w:t>
            </w:r>
            <w:r w:rsidRPr="00C021B7">
              <w:rPr>
                <w:rFonts w:ascii="TH SarabunPSK" w:hAnsi="TH SarabunPSK" w:cs="TH SarabunPSK"/>
                <w:sz w:val="28"/>
                <w:szCs w:val="28"/>
              </w:rPr>
              <w:t>Project</w:t>
            </w:r>
            <w:r w:rsidRPr="00C021B7">
              <w:rPr>
                <w:rFonts w:ascii="TH SarabunPSK" w:hAnsi="TH SarabunPSK" w:cs="TH SarabunPSK"/>
                <w:sz w:val="28"/>
                <w:szCs w:val="28"/>
                <w:cs/>
              </w:rPr>
              <w:t>-</w:t>
            </w:r>
            <w:r w:rsidRPr="00C021B7">
              <w:rPr>
                <w:rFonts w:ascii="TH SarabunPSK" w:hAnsi="TH SarabunPSK" w:cs="TH SarabunPSK"/>
                <w:sz w:val="28"/>
                <w:szCs w:val="28"/>
              </w:rPr>
              <w:t>Based Learning</w:t>
            </w:r>
            <w:r w:rsidRPr="00C021B7">
              <w:rPr>
                <w:rFonts w:ascii="TH SarabunPSK" w:hAnsi="TH SarabunPSK" w:cs="TH SarabunPSK"/>
                <w:sz w:val="28"/>
                <w:szCs w:val="28"/>
                <w:cs/>
              </w:rPr>
              <w:t>)</w:t>
            </w:r>
          </w:p>
          <w:p w14:paraId="17B676F0" w14:textId="7F1BF6B7"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cs/>
              </w:rPr>
              <w:t>- กิจกรรมกลุ่มออกแบบเกมเบื้องต้น</w:t>
            </w:r>
          </w:p>
        </w:tc>
        <w:tc>
          <w:tcPr>
            <w:tcW w:w="1479" w:type="pct"/>
          </w:tcPr>
          <w:p w14:paraId="79CAE925"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cs/>
              </w:rPr>
              <w:t>- การนำเสนอผลงาน</w:t>
            </w:r>
          </w:p>
          <w:p w14:paraId="4DFD8B6F" w14:textId="785F38BC"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cs/>
              </w:rPr>
              <w:t>- แบบประเมินทักษะออกแบบเกม</w:t>
            </w:r>
          </w:p>
        </w:tc>
      </w:tr>
      <w:tr w:rsidR="00F03F99" w:rsidRPr="00F03F99" w14:paraId="687927B5" w14:textId="77777777" w:rsidTr="000F294D">
        <w:trPr>
          <w:trHeight w:val="352"/>
        </w:trPr>
        <w:tc>
          <w:tcPr>
            <w:tcW w:w="385" w:type="pct"/>
          </w:tcPr>
          <w:p w14:paraId="050B4E6D" w14:textId="184E1DBD"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3</w:t>
            </w:r>
          </w:p>
        </w:tc>
        <w:tc>
          <w:tcPr>
            <w:tcW w:w="393" w:type="pct"/>
          </w:tcPr>
          <w:p w14:paraId="19B917D4" w14:textId="05B40262"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2743" w:type="pct"/>
          </w:tcPr>
          <w:p w14:paraId="246E23BF"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cs/>
              </w:rPr>
              <w:t>- การจำลองสถานการณ์ (</w:t>
            </w:r>
            <w:r w:rsidRPr="000F294D">
              <w:rPr>
                <w:rFonts w:ascii="TH SarabunPSK" w:hAnsi="TH SarabunPSK" w:cs="TH SarabunPSK"/>
                <w:sz w:val="28"/>
                <w:szCs w:val="28"/>
              </w:rPr>
              <w:t>Simulation</w:t>
            </w:r>
            <w:r w:rsidRPr="000F294D">
              <w:rPr>
                <w:rFonts w:ascii="TH SarabunPSK" w:hAnsi="TH SarabunPSK" w:cs="TH SarabunPSK"/>
                <w:sz w:val="28"/>
                <w:szCs w:val="28"/>
                <w:cs/>
              </w:rPr>
              <w:t>)</w:t>
            </w:r>
          </w:p>
          <w:p w14:paraId="1DCC6838" w14:textId="2171E9D0" w:rsidR="00EC41FB" w:rsidRPr="00F03F99" w:rsidRDefault="00EC41FB" w:rsidP="00EC41FB">
            <w:pPr>
              <w:pStyle w:val="NoSpacing"/>
              <w:rPr>
                <w:rFonts w:ascii="TH SarabunPSK" w:hAnsi="TH SarabunPSK" w:cs="TH SarabunPSK" w:hint="cs"/>
                <w:sz w:val="28"/>
                <w:szCs w:val="28"/>
              </w:rPr>
            </w:pPr>
            <w:r>
              <w:rPr>
                <w:rFonts w:ascii="TH SarabunPSK" w:hAnsi="TH SarabunPSK" w:cs="TH SarabunPSK"/>
                <w:sz w:val="28"/>
                <w:szCs w:val="28"/>
                <w:cs/>
              </w:rPr>
              <w:t>- กิจกรรม</w:t>
            </w:r>
            <w:r>
              <w:rPr>
                <w:rFonts w:ascii="TH SarabunPSK" w:hAnsi="TH SarabunPSK" w:cs="TH SarabunPSK" w:hint="cs"/>
                <w:sz w:val="28"/>
                <w:szCs w:val="28"/>
                <w:cs/>
              </w:rPr>
              <w:t>ออกแบบกลยุทธ์การส่งเสริมการขายและการจัดจำหน่ายทางดิจิทัล</w:t>
            </w:r>
            <w:r w:rsidR="000F294D" w:rsidRPr="000F294D">
              <w:rPr>
                <w:rFonts w:ascii="TH SarabunPSK" w:hAnsi="TH SarabunPSK" w:cs="TH SarabunPSK"/>
                <w:sz w:val="28"/>
                <w:szCs w:val="28"/>
                <w:cs/>
              </w:rPr>
              <w:t xml:space="preserve"> (</w:t>
            </w:r>
            <w:r w:rsidR="000F294D" w:rsidRPr="000F294D">
              <w:rPr>
                <w:rFonts w:ascii="TH SarabunPSK" w:hAnsi="TH SarabunPSK" w:cs="TH SarabunPSK"/>
                <w:sz w:val="28"/>
                <w:szCs w:val="28"/>
              </w:rPr>
              <w:t>Workshop</w:t>
            </w:r>
            <w:r w:rsidR="000F294D">
              <w:rPr>
                <w:rFonts w:ascii="TH SarabunPSK" w:hAnsi="TH SarabunPSK" w:cs="TH SarabunPSK"/>
                <w:sz w:val="28"/>
                <w:szCs w:val="28"/>
                <w:cs/>
              </w:rPr>
              <w:t>)</w:t>
            </w:r>
          </w:p>
        </w:tc>
        <w:tc>
          <w:tcPr>
            <w:tcW w:w="1479" w:type="pct"/>
          </w:tcPr>
          <w:p w14:paraId="366DC1E6"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cs/>
              </w:rPr>
              <w:t>- แผนการจัดกิจกรรม</w:t>
            </w:r>
          </w:p>
          <w:p w14:paraId="45C6DDCC" w14:textId="2BB470DE" w:rsidR="00F03F99" w:rsidRPr="00F03F99"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cs/>
              </w:rPr>
              <w:t>- การประเมินรายบุคคลและรายกลุ่ม</w:t>
            </w:r>
          </w:p>
        </w:tc>
      </w:tr>
      <w:tr w:rsidR="00F03F99" w:rsidRPr="00F03F99" w14:paraId="12ADFA95" w14:textId="77777777" w:rsidTr="000F294D">
        <w:trPr>
          <w:trHeight w:val="352"/>
        </w:trPr>
        <w:tc>
          <w:tcPr>
            <w:tcW w:w="385" w:type="pct"/>
          </w:tcPr>
          <w:p w14:paraId="0AF5353B" w14:textId="4A636D06"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4</w:t>
            </w:r>
          </w:p>
        </w:tc>
        <w:tc>
          <w:tcPr>
            <w:tcW w:w="393" w:type="pct"/>
          </w:tcPr>
          <w:p w14:paraId="1A7E7371" w14:textId="65CC1EA6"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E</w:t>
            </w:r>
          </w:p>
        </w:tc>
        <w:tc>
          <w:tcPr>
            <w:tcW w:w="2743" w:type="pct"/>
          </w:tcPr>
          <w:p w14:paraId="4D308FAE"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cs/>
              </w:rPr>
              <w:t>- การเรียนรู้แบบลงมือปฏิบัติ (</w:t>
            </w:r>
            <w:r w:rsidRPr="000F294D">
              <w:rPr>
                <w:rFonts w:ascii="TH SarabunPSK" w:hAnsi="TH SarabunPSK" w:cs="TH SarabunPSK"/>
                <w:sz w:val="28"/>
                <w:szCs w:val="28"/>
              </w:rPr>
              <w:t>Hands</w:t>
            </w:r>
            <w:r w:rsidRPr="000F294D">
              <w:rPr>
                <w:rFonts w:ascii="TH SarabunPSK" w:hAnsi="TH SarabunPSK" w:cs="TH SarabunPSK"/>
                <w:sz w:val="28"/>
                <w:szCs w:val="28"/>
                <w:cs/>
              </w:rPr>
              <w:t>-</w:t>
            </w:r>
            <w:r w:rsidRPr="000F294D">
              <w:rPr>
                <w:rFonts w:ascii="TH SarabunPSK" w:hAnsi="TH SarabunPSK" w:cs="TH SarabunPSK"/>
                <w:sz w:val="28"/>
                <w:szCs w:val="28"/>
              </w:rPr>
              <w:t>on Practice</w:t>
            </w:r>
            <w:r w:rsidRPr="000F294D">
              <w:rPr>
                <w:rFonts w:ascii="TH SarabunPSK" w:hAnsi="TH SarabunPSK" w:cs="TH SarabunPSK"/>
                <w:sz w:val="28"/>
                <w:szCs w:val="28"/>
                <w:cs/>
              </w:rPr>
              <w:t>)</w:t>
            </w:r>
          </w:p>
          <w:p w14:paraId="7C07D02D" w14:textId="797236E7" w:rsidR="00F03F99" w:rsidRPr="00F03F99" w:rsidRDefault="00EC41FB" w:rsidP="000F294D">
            <w:pPr>
              <w:pStyle w:val="NoSpacing"/>
              <w:rPr>
                <w:rFonts w:ascii="TH SarabunPSK" w:hAnsi="TH SarabunPSK" w:cs="TH SarabunPSK"/>
                <w:sz w:val="28"/>
                <w:szCs w:val="28"/>
              </w:rPr>
            </w:pPr>
            <w:r>
              <w:rPr>
                <w:rFonts w:ascii="TH SarabunPSK" w:hAnsi="TH SarabunPSK" w:cs="TH SarabunPSK"/>
                <w:sz w:val="28"/>
                <w:szCs w:val="28"/>
                <w:cs/>
              </w:rPr>
              <w:t>- ฝึกใช้เครื่องมือวิเคราะห์</w:t>
            </w:r>
            <w:r>
              <w:rPr>
                <w:rFonts w:ascii="TH SarabunPSK" w:hAnsi="TH SarabunPSK" w:cs="TH SarabunPSK" w:hint="cs"/>
                <w:sz w:val="28"/>
                <w:szCs w:val="28"/>
                <w:cs/>
              </w:rPr>
              <w:t>แผนกลยุทธ์ดิจิทัล</w:t>
            </w:r>
            <w:r w:rsidR="000F294D" w:rsidRPr="000F294D">
              <w:rPr>
                <w:rFonts w:ascii="TH SarabunPSK" w:hAnsi="TH SarabunPSK" w:cs="TH SarabunPSK"/>
                <w:sz w:val="28"/>
                <w:szCs w:val="28"/>
                <w:cs/>
              </w:rPr>
              <w:t>จริง</w:t>
            </w:r>
          </w:p>
        </w:tc>
        <w:tc>
          <w:tcPr>
            <w:tcW w:w="1479" w:type="pct"/>
          </w:tcPr>
          <w:p w14:paraId="197027D9"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cs/>
              </w:rPr>
              <w:t>- ผลงานการวิเคราะห์/วิจารณ์เกม</w:t>
            </w:r>
          </w:p>
          <w:p w14:paraId="52CA53F2" w14:textId="7EB560D5" w:rsidR="00F03F99" w:rsidRPr="00F03F99" w:rsidRDefault="000F294D" w:rsidP="000F294D">
            <w:pPr>
              <w:pStyle w:val="NoSpacing"/>
              <w:rPr>
                <w:rFonts w:ascii="TH SarabunPSK" w:hAnsi="TH SarabunPSK" w:cs="TH SarabunPSK"/>
                <w:sz w:val="28"/>
                <w:szCs w:val="28"/>
                <w:cs/>
              </w:rPr>
            </w:pPr>
            <w:r w:rsidRPr="000F294D">
              <w:rPr>
                <w:rFonts w:ascii="TH SarabunPSK" w:hAnsi="TH SarabunPSK" w:cs="TH SarabunPSK"/>
                <w:sz w:val="28"/>
                <w:szCs w:val="28"/>
                <w:cs/>
              </w:rPr>
              <w:t>- การนำเสนอด้วยซอฟต์แวร์ที่เกี่ยวข้อง</w:t>
            </w:r>
          </w:p>
        </w:tc>
      </w:tr>
      <w:tr w:rsidR="00F03F99" w:rsidRPr="00F03F99" w14:paraId="05C38498" w14:textId="77777777" w:rsidTr="000F294D">
        <w:trPr>
          <w:trHeight w:val="352"/>
        </w:trPr>
        <w:tc>
          <w:tcPr>
            <w:tcW w:w="385" w:type="pct"/>
          </w:tcPr>
          <w:p w14:paraId="3772E4D8" w14:textId="20B37EB3"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 5</w:t>
            </w:r>
          </w:p>
        </w:tc>
        <w:tc>
          <w:tcPr>
            <w:tcW w:w="393" w:type="pct"/>
          </w:tcPr>
          <w:p w14:paraId="66C6B47F" w14:textId="62C0B738"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C</w:t>
            </w:r>
          </w:p>
        </w:tc>
        <w:tc>
          <w:tcPr>
            <w:tcW w:w="2743" w:type="pct"/>
          </w:tcPr>
          <w:p w14:paraId="43641E94" w14:textId="77777777" w:rsidR="00490C47" w:rsidRPr="00490C47"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การเรียนรู้โดยใช้ปัญหาเป็นฐาน (</w:t>
            </w:r>
            <w:r w:rsidRPr="00490C47">
              <w:rPr>
                <w:rFonts w:ascii="TH SarabunPSK" w:hAnsi="TH SarabunPSK" w:cs="TH SarabunPSK"/>
                <w:sz w:val="28"/>
                <w:szCs w:val="28"/>
              </w:rPr>
              <w:t>Problem</w:t>
            </w:r>
            <w:r w:rsidRPr="00490C47">
              <w:rPr>
                <w:rFonts w:ascii="TH SarabunPSK" w:hAnsi="TH SarabunPSK" w:cs="TH SarabunPSK"/>
                <w:sz w:val="28"/>
                <w:szCs w:val="28"/>
                <w:cs/>
              </w:rPr>
              <w:t>-</w:t>
            </w:r>
            <w:r w:rsidRPr="00490C47">
              <w:rPr>
                <w:rFonts w:ascii="TH SarabunPSK" w:hAnsi="TH SarabunPSK" w:cs="TH SarabunPSK"/>
                <w:sz w:val="28"/>
                <w:szCs w:val="28"/>
              </w:rPr>
              <w:t>Based Learning</w:t>
            </w:r>
            <w:r w:rsidRPr="00490C47">
              <w:rPr>
                <w:rFonts w:ascii="TH SarabunPSK" w:hAnsi="TH SarabunPSK" w:cs="TH SarabunPSK"/>
                <w:sz w:val="28"/>
                <w:szCs w:val="28"/>
                <w:cs/>
              </w:rPr>
              <w:t>)</w:t>
            </w:r>
          </w:p>
          <w:p w14:paraId="72F5F34C" w14:textId="77777777" w:rsidR="00490C47" w:rsidRPr="00490C47"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การทำงานกลุ่มร่วมกัน (</w:t>
            </w:r>
            <w:r w:rsidRPr="00490C47">
              <w:rPr>
                <w:rFonts w:ascii="TH SarabunPSK" w:hAnsi="TH SarabunPSK" w:cs="TH SarabunPSK"/>
                <w:sz w:val="28"/>
                <w:szCs w:val="28"/>
              </w:rPr>
              <w:t>Team</w:t>
            </w:r>
            <w:r w:rsidRPr="00490C47">
              <w:rPr>
                <w:rFonts w:ascii="TH SarabunPSK" w:hAnsi="TH SarabunPSK" w:cs="TH SarabunPSK"/>
                <w:sz w:val="28"/>
                <w:szCs w:val="28"/>
                <w:cs/>
              </w:rPr>
              <w:t>-</w:t>
            </w:r>
            <w:r w:rsidRPr="00490C47">
              <w:rPr>
                <w:rFonts w:ascii="TH SarabunPSK" w:hAnsi="TH SarabunPSK" w:cs="TH SarabunPSK"/>
                <w:sz w:val="28"/>
                <w:szCs w:val="28"/>
              </w:rPr>
              <w:t>based Learning</w:t>
            </w:r>
            <w:r w:rsidRPr="00490C47">
              <w:rPr>
                <w:rFonts w:ascii="TH SarabunPSK" w:hAnsi="TH SarabunPSK" w:cs="TH SarabunPSK"/>
                <w:sz w:val="28"/>
                <w:szCs w:val="28"/>
                <w:cs/>
              </w:rPr>
              <w:t>)</w:t>
            </w:r>
          </w:p>
          <w:p w14:paraId="4DC20D95" w14:textId="60839B26" w:rsidR="00F03F99" w:rsidRPr="00F03F99"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การสะท้อนผล (</w:t>
            </w:r>
            <w:r w:rsidRPr="00490C47">
              <w:rPr>
                <w:rFonts w:ascii="TH SarabunPSK" w:hAnsi="TH SarabunPSK" w:cs="TH SarabunPSK"/>
                <w:sz w:val="28"/>
                <w:szCs w:val="28"/>
              </w:rPr>
              <w:t>Reflection</w:t>
            </w:r>
          </w:p>
        </w:tc>
        <w:tc>
          <w:tcPr>
            <w:tcW w:w="1479" w:type="pct"/>
          </w:tcPr>
          <w:p w14:paraId="2CF2749D" w14:textId="77777777" w:rsidR="00490C47" w:rsidRPr="00490C47"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การประเมินการมีส่วนร่วมในกลุ่ม</w:t>
            </w:r>
          </w:p>
          <w:p w14:paraId="288FE22D" w14:textId="6C706C5F" w:rsidR="00F03F99" w:rsidRPr="00F03F99"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แบบประเมินการสื่อสารและการสะท้อนคิด</w:t>
            </w:r>
          </w:p>
        </w:tc>
      </w:tr>
    </w:tbl>
    <w:bookmarkEnd w:id="0"/>
    <w:p w14:paraId="73A4ADC5" w14:textId="7C3D0802" w:rsidR="00915235"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cs/>
        </w:rPr>
        <w:t xml:space="preserve">* </w:t>
      </w:r>
      <w:r w:rsidR="001A7A64">
        <w:rPr>
          <w:rFonts w:ascii="TH SarabunPSK" w:hAnsi="TH SarabunPSK" w:cs="TH SarabunPSK" w:hint="cs"/>
          <w:color w:val="000000" w:themeColor="text1"/>
          <w:szCs w:val="32"/>
          <w:cs/>
        </w:rPr>
        <w:t xml:space="preserve">หลักสูตร </w:t>
      </w:r>
      <w:r w:rsidR="001A7A64">
        <w:rPr>
          <w:rFonts w:ascii="TH SarabunPSK" w:hAnsi="TH SarabunPSK" w:cs="TH SarabunPSK"/>
          <w:color w:val="000000" w:themeColor="text1"/>
          <w:szCs w:val="32"/>
        </w:rPr>
        <w:t xml:space="preserve">OBE </w:t>
      </w:r>
      <w:r w:rsidR="001A7A64">
        <w:rPr>
          <w:rFonts w:ascii="TH SarabunPSK" w:hAnsi="TH SarabunPSK" w:cs="TH SarabunPSK" w:hint="cs"/>
          <w:color w:val="000000" w:themeColor="text1"/>
          <w:szCs w:val="32"/>
          <w:cs/>
        </w:rPr>
        <w:t>ทุกรายวิชาต้องมี</w:t>
      </w:r>
      <w:r w:rsidR="001A7A64">
        <w:rPr>
          <w:rFonts w:ascii="TH SarabunPSK" w:hAnsi="TH SarabunPSK" w:cs="TH SarabunPSK"/>
          <w:color w:val="000000" w:themeColor="text1"/>
          <w:szCs w:val="32"/>
        </w:rPr>
        <w:t xml:space="preserve"> CLO </w:t>
      </w:r>
      <w:r w:rsidR="001A7A64">
        <w:rPr>
          <w:rFonts w:ascii="TH SarabunPSK" w:hAnsi="TH SarabunPSK" w:cs="TH SarabunPSK" w:hint="cs"/>
          <w:color w:val="000000" w:themeColor="text1"/>
          <w:szCs w:val="32"/>
          <w:cs/>
        </w:rPr>
        <w:t xml:space="preserve">ให้ครบ </w:t>
      </w:r>
      <w:r w:rsidR="001A7A64">
        <w:rPr>
          <w:rFonts w:ascii="TH SarabunPSK" w:hAnsi="TH SarabunPSK" w:cs="TH SarabunPSK"/>
          <w:color w:val="000000" w:themeColor="text1"/>
          <w:szCs w:val="32"/>
        </w:rPr>
        <w:t>K S E C</w:t>
      </w:r>
    </w:p>
    <w:p w14:paraId="76A0013F" w14:textId="62EB698C" w:rsidR="00B31C0F" w:rsidRPr="007E1C93"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cs/>
        </w:rPr>
        <w:t xml:space="preserve">* </w:t>
      </w:r>
      <w:r w:rsidR="00B31C0F">
        <w:rPr>
          <w:rFonts w:ascii="TH SarabunPSK" w:hAnsi="TH SarabunPSK" w:cs="TH SarabunPSK" w:hint="cs"/>
          <w:color w:val="000000" w:themeColor="text1"/>
          <w:szCs w:val="32"/>
          <w:cs/>
        </w:rPr>
        <w:t xml:space="preserve">หลักสูตร </w:t>
      </w:r>
      <w:r w:rsidR="00B31C0F">
        <w:rPr>
          <w:rFonts w:ascii="TH SarabunPSK" w:hAnsi="TH SarabunPSK" w:cs="TH SarabunPSK"/>
          <w:color w:val="000000" w:themeColor="text1"/>
          <w:szCs w:val="32"/>
        </w:rPr>
        <w:t xml:space="preserve">TQF </w:t>
      </w:r>
      <w:r w:rsidR="00B31C0F">
        <w:rPr>
          <w:rFonts w:ascii="TH SarabunPSK" w:hAnsi="TH SarabunPSK" w:cs="TH SarabunPSK" w:hint="cs"/>
          <w:color w:val="000000" w:themeColor="text1"/>
          <w:szCs w:val="32"/>
          <w:cs/>
        </w:rPr>
        <w:t xml:space="preserve">ทุกรายวิชาต้องมี </w:t>
      </w:r>
      <w:r w:rsidR="00B31C0F">
        <w:rPr>
          <w:rFonts w:ascii="TH SarabunPSK" w:hAnsi="TH SarabunPSK" w:cs="TH SarabunPSK"/>
          <w:color w:val="000000" w:themeColor="text1"/>
          <w:szCs w:val="32"/>
        </w:rPr>
        <w:t xml:space="preserve">LO </w:t>
      </w:r>
      <w:r w:rsidR="00B31C0F">
        <w:rPr>
          <w:rFonts w:ascii="TH SarabunPSK" w:hAnsi="TH SarabunPSK" w:cs="TH SarabunPSK" w:hint="cs"/>
          <w:color w:val="000000" w:themeColor="text1"/>
          <w:szCs w:val="32"/>
          <w:cs/>
        </w:rPr>
        <w:t xml:space="preserve">ให้ครบ </w:t>
      </w:r>
      <w:r>
        <w:rPr>
          <w:rFonts w:ascii="TH SarabunPSK" w:hAnsi="TH SarabunPSK" w:cs="TH SarabunPSK"/>
          <w:color w:val="000000" w:themeColor="text1"/>
          <w:szCs w:val="32"/>
        </w:rPr>
        <w:t>K S E C IT</w:t>
      </w:r>
    </w:p>
    <w:p w14:paraId="0D8A359E" w14:textId="77777777" w:rsidR="000E0D38" w:rsidRDefault="000E0D38" w:rsidP="00AF6E5D">
      <w:pPr>
        <w:pStyle w:val="NoSpacing"/>
        <w:rPr>
          <w:rFonts w:ascii="TH SarabunPSK" w:hAnsi="TH SarabunPSK" w:cs="TH SarabunPSK"/>
          <w:b/>
          <w:bCs/>
          <w:color w:val="000000" w:themeColor="text1"/>
          <w:szCs w:val="32"/>
        </w:rPr>
      </w:pPr>
    </w:p>
    <w:p w14:paraId="3E56069E" w14:textId="093909AF" w:rsidR="00E76050" w:rsidRPr="005D0F9E" w:rsidRDefault="007E1C93" w:rsidP="00AF6E5D">
      <w:pPr>
        <w:pStyle w:val="NoSpacing"/>
        <w:rPr>
          <w:rFonts w:ascii="TH SarabunPSK" w:hAnsi="TH SarabunPSK" w:cs="TH SarabunPSK"/>
          <w:b/>
          <w:bCs/>
          <w:color w:val="000000" w:themeColor="text1"/>
          <w:szCs w:val="32"/>
          <w:cs/>
        </w:rPr>
      </w:pPr>
      <w:r w:rsidRPr="005D0F9E">
        <w:rPr>
          <w:rFonts w:ascii="TH SarabunPSK" w:hAnsi="TH SarabunPSK" w:cs="TH SarabunPSK"/>
          <w:b/>
          <w:bCs/>
          <w:color w:val="000000" w:themeColor="text1"/>
          <w:szCs w:val="32"/>
        </w:rPr>
        <w:t>2</w:t>
      </w:r>
      <w:r w:rsidRPr="005D0F9E">
        <w:rPr>
          <w:rFonts w:ascii="TH SarabunPSK" w:hAnsi="TH SarabunPSK" w:cs="TH SarabunPSK"/>
          <w:b/>
          <w:bCs/>
          <w:color w:val="000000" w:themeColor="text1"/>
          <w:szCs w:val="32"/>
          <w:cs/>
        </w:rPr>
        <w:t xml:space="preserve">. </w:t>
      </w:r>
      <w:r w:rsidR="005D0F9E" w:rsidRPr="005D0F9E">
        <w:rPr>
          <w:rFonts w:ascii="TH SarabunPSK" w:hAnsi="TH SarabunPSK" w:cs="TH SarabunPSK"/>
          <w:b/>
          <w:bCs/>
          <w:color w:val="000000" w:themeColor="text1"/>
          <w:szCs w:val="32"/>
          <w:cs/>
        </w:rPr>
        <w:t>การกำหนดดัชนีผลลัพธ์การเรียนรู้</w:t>
      </w:r>
      <w:r w:rsidR="005D0F9E" w:rsidRPr="005D0F9E">
        <w:rPr>
          <w:rFonts w:ascii="TH SarabunPSK" w:hAnsi="TH SarabunPSK" w:cs="TH SarabunPSK" w:hint="cs"/>
          <w:b/>
          <w:bCs/>
          <w:color w:val="000000" w:themeColor="text1"/>
          <w:szCs w:val="32"/>
          <w:cs/>
        </w:rPr>
        <w:t xml:space="preserve"> </w:t>
      </w:r>
      <w:r w:rsidR="005D0F9E" w:rsidRPr="005D0F9E">
        <w:rPr>
          <w:rFonts w:ascii="TH SarabunPSK" w:hAnsi="TH SarabunPSK" w:cs="TH SarabunPSK"/>
          <w:b/>
          <w:bCs/>
          <w:color w:val="000000" w:themeColor="text1"/>
          <w:szCs w:val="32"/>
          <w:cs/>
        </w:rPr>
        <w:t>(</w:t>
      </w:r>
      <w:r w:rsidR="005D0F9E" w:rsidRPr="005D0F9E">
        <w:rPr>
          <w:rFonts w:ascii="TH SarabunPSK" w:hAnsi="TH SarabunPSK" w:cs="TH SarabunPSK"/>
          <w:b/>
          <w:bCs/>
          <w:color w:val="000000" w:themeColor="text1"/>
          <w:szCs w:val="32"/>
        </w:rPr>
        <w:t>Outcome Index</w:t>
      </w:r>
      <w:r w:rsidR="005D0F9E" w:rsidRPr="005D0F9E">
        <w:rPr>
          <w:rFonts w:ascii="TH SarabunPSK" w:hAnsi="TH SarabunPSK" w:cs="TH SarabunPSK"/>
          <w:b/>
          <w:bCs/>
          <w:color w:val="000000" w:themeColor="text1"/>
          <w:szCs w:val="32"/>
          <w:cs/>
        </w:rPr>
        <w:t>)</w:t>
      </w:r>
      <w:r w:rsidR="00E76050">
        <w:rPr>
          <w:rFonts w:ascii="TH SarabunPSK" w:hAnsi="TH SarabunPSK" w:cs="TH SarabunPSK" w:hint="cs"/>
          <w:b/>
          <w:bCs/>
          <w:color w:val="000000" w:themeColor="text1"/>
          <w:szCs w:val="32"/>
          <w:cs/>
        </w:rPr>
        <w:t xml:space="preserve"> </w:t>
      </w:r>
      <w:r w:rsidR="00E76050" w:rsidRPr="00904B7C">
        <w:rPr>
          <w:rFonts w:ascii="TH SarabunPSK" w:hAnsi="TH SarabunPSK" w:cs="TH SarabunPSK"/>
          <w:color w:val="000000" w:themeColor="text1"/>
          <w:szCs w:val="32"/>
          <w:cs/>
        </w:rPr>
        <w:t>เกณฑ์การให้คะแนน (</w:t>
      </w:r>
      <w:r w:rsidR="000B4A3E">
        <w:rPr>
          <w:rFonts w:ascii="TH SarabunPSK" w:hAnsi="TH SarabunPSK" w:cs="TH SarabunPSK"/>
          <w:color w:val="000000" w:themeColor="text1"/>
          <w:szCs w:val="32"/>
        </w:rPr>
        <w:t>R</w:t>
      </w:r>
      <w:r w:rsidR="00E76050" w:rsidRPr="00904B7C">
        <w:rPr>
          <w:rFonts w:ascii="TH SarabunPSK" w:hAnsi="TH SarabunPSK" w:cs="TH SarabunPSK"/>
          <w:color w:val="000000" w:themeColor="text1"/>
          <w:szCs w:val="32"/>
        </w:rPr>
        <w:t>ubrics</w:t>
      </w:r>
      <w:r w:rsidR="00E76050" w:rsidRPr="00904B7C">
        <w:rPr>
          <w:rFonts w:ascii="TH SarabunPSK" w:hAnsi="TH SarabunPSK" w:cs="TH SarabunPSK"/>
          <w:color w:val="000000" w:themeColor="text1"/>
          <w:szCs w:val="32"/>
          <w:cs/>
        </w:rPr>
        <w:t xml:space="preserve">) </w:t>
      </w:r>
      <w:r w:rsidR="00E76050">
        <w:rPr>
          <w:rFonts w:ascii="TH SarabunPSK" w:hAnsi="TH SarabunPSK" w:cs="TH SarabunPSK" w:hint="cs"/>
          <w:color w:val="000000" w:themeColor="text1"/>
          <w:szCs w:val="32"/>
          <w:cs/>
        </w:rPr>
        <w:t xml:space="preserve">ในการวัดและประเมินต้องสอดคล้องกับ </w:t>
      </w:r>
      <w:r w:rsidR="00E76050" w:rsidRPr="00E76050">
        <w:rPr>
          <w:rFonts w:ascii="TH SarabunPSK" w:hAnsi="TH SarabunPSK" w:cs="TH SarabunPSK"/>
          <w:color w:val="000000" w:themeColor="text1"/>
          <w:szCs w:val="32"/>
          <w:cs/>
        </w:rPr>
        <w:t>ดัชนีผลลัพธ์การเรียนรู้ (</w:t>
      </w:r>
      <w:r w:rsidR="00E76050" w:rsidRPr="00E76050">
        <w:rPr>
          <w:rFonts w:ascii="TH SarabunPSK" w:hAnsi="TH SarabunPSK" w:cs="TH SarabunPSK"/>
          <w:color w:val="000000" w:themeColor="text1"/>
          <w:szCs w:val="32"/>
        </w:rPr>
        <w:t>Outcome Index</w:t>
      </w:r>
      <w:r w:rsidR="00E76050" w:rsidRPr="00E76050">
        <w:rPr>
          <w:rFonts w:ascii="TH SarabunPSK" w:hAnsi="TH SarabunPSK" w:cs="TH SarabunPSK"/>
          <w:color w:val="000000" w:themeColor="text1"/>
          <w:szCs w:val="32"/>
          <w:cs/>
        </w:rPr>
        <w:t>)</w:t>
      </w:r>
    </w:p>
    <w:tbl>
      <w:tblPr>
        <w:tblStyle w:val="TableGrid"/>
        <w:tblW w:w="0" w:type="auto"/>
        <w:tblLook w:val="04A0" w:firstRow="1" w:lastRow="0" w:firstColumn="1" w:lastColumn="0" w:noHBand="0" w:noVBand="1"/>
      </w:tblPr>
      <w:tblGrid>
        <w:gridCol w:w="3116"/>
        <w:gridCol w:w="3117"/>
        <w:gridCol w:w="3117"/>
      </w:tblGrid>
      <w:tr w:rsidR="006974C8" w14:paraId="0C220C4C" w14:textId="77777777" w:rsidTr="00C021B7">
        <w:tc>
          <w:tcPr>
            <w:tcW w:w="9350" w:type="dxa"/>
            <w:gridSpan w:val="3"/>
          </w:tcPr>
          <w:p w14:paraId="49084E71" w14:textId="7E1D88E8" w:rsidR="006974C8" w:rsidRPr="00EC41FB" w:rsidRDefault="006974C8" w:rsidP="00EC41FB">
            <w:pPr>
              <w:ind w:firstLine="284"/>
              <w:rPr>
                <w:rFonts w:ascii="TH SarabunPSK" w:hAnsi="TH SarabunPSK" w:cs="TH SarabunPSK" w:hint="cs"/>
                <w:b/>
                <w:bCs/>
                <w:sz w:val="32"/>
                <w:szCs w:val="32"/>
              </w:rPr>
            </w:pPr>
            <w:r w:rsidRPr="00906DBA">
              <w:rPr>
                <w:rFonts w:ascii="TH SarabunPSK" w:hAnsi="TH SarabunPSK" w:cs="TH SarabunPSK"/>
                <w:b/>
                <w:bCs/>
                <w:color w:val="000000" w:themeColor="text1"/>
                <w:szCs w:val="32"/>
              </w:rPr>
              <w:t>CLO 1</w:t>
            </w:r>
            <w:r>
              <w:rPr>
                <w:rFonts w:ascii="TH SarabunPSK" w:hAnsi="TH SarabunPSK" w:cs="TH SarabunPSK"/>
                <w:color w:val="000000" w:themeColor="text1"/>
                <w:szCs w:val="32"/>
                <w:cs/>
              </w:rPr>
              <w:t xml:space="preserve">: </w:t>
            </w:r>
            <w:r w:rsidR="00EC41FB">
              <w:rPr>
                <w:rFonts w:ascii="TH SarabunPSK" w:hAnsi="TH SarabunPSK" w:cs="TH SarabunPSK"/>
                <w:sz w:val="28"/>
                <w:szCs w:val="32"/>
                <w:cs/>
              </w:rPr>
              <w:t>อธิบายแนวคิด หลักการ</w:t>
            </w:r>
            <w:r w:rsidR="00EC41FB" w:rsidRPr="0031326D">
              <w:rPr>
                <w:rFonts w:ascii="TH SarabunPSK" w:hAnsi="TH SarabunPSK" w:cs="TH SarabunPSK"/>
                <w:sz w:val="28"/>
                <w:szCs w:val="32"/>
                <w:cs/>
              </w:rPr>
              <w:t>และแนวโน้มของการตลาดดิจิทัลในบริบทเศรษฐกิจดิจิทัลได้อย่างถูกต้อง</w:t>
            </w:r>
          </w:p>
          <w:p w14:paraId="0FACEFA1" w14:textId="12571D9F" w:rsidR="00DC5544" w:rsidRDefault="00DC5544"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Bloom</w:t>
            </w:r>
            <w:r>
              <w:rPr>
                <w:rFonts w:ascii="TH SarabunPSK" w:hAnsi="TH SarabunPSK" w:cs="TH SarabunPSK"/>
                <w:color w:val="000000" w:themeColor="text1"/>
                <w:szCs w:val="32"/>
                <w:cs/>
              </w:rPr>
              <w:t>’</w:t>
            </w:r>
            <w:r>
              <w:rPr>
                <w:rFonts w:ascii="TH SarabunPSK" w:hAnsi="TH SarabunPSK" w:cs="TH SarabunPSK"/>
                <w:color w:val="000000" w:themeColor="text1"/>
                <w:szCs w:val="32"/>
              </w:rPr>
              <w:t>s Taxonomy</w:t>
            </w:r>
            <w:r>
              <w:rPr>
                <w:rFonts w:ascii="TH SarabunPSK" w:hAnsi="TH SarabunPSK" w:cs="TH SarabunPSK"/>
                <w:color w:val="000000" w:themeColor="text1"/>
                <w:szCs w:val="32"/>
                <w:cs/>
              </w:rPr>
              <w:t xml:space="preserve">): </w:t>
            </w:r>
            <w:r w:rsidR="007263FE">
              <w:rPr>
                <w:rFonts w:ascii="TH SarabunPSK" w:hAnsi="TH SarabunPSK" w:cs="TH SarabunPSK"/>
                <w:color w:val="000000" w:themeColor="text1"/>
                <w:szCs w:val="32"/>
              </w:rPr>
              <w:t>Understand</w:t>
            </w:r>
          </w:p>
          <w:p w14:paraId="1E505D8F" w14:textId="23DA8134" w:rsidR="00DC5544" w:rsidRDefault="000B7CA3" w:rsidP="00AF6E5D">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cs/>
              </w:rPr>
              <w:t xml:space="preserve"> (</w:t>
            </w:r>
            <w:r>
              <w:rPr>
                <w:rFonts w:ascii="TH SarabunPSK" w:hAnsi="TH SarabunPSK" w:cs="TH SarabunPSK"/>
                <w:color w:val="000000" w:themeColor="text1"/>
                <w:szCs w:val="32"/>
              </w:rPr>
              <w:t>Action Verb</w:t>
            </w:r>
            <w:r>
              <w:rPr>
                <w:rFonts w:ascii="TH SarabunPSK" w:hAnsi="TH SarabunPSK" w:cs="TH SarabunPSK"/>
                <w:color w:val="000000" w:themeColor="text1"/>
                <w:szCs w:val="32"/>
                <w:cs/>
              </w:rPr>
              <w:t xml:space="preserve">): </w:t>
            </w:r>
            <w:r w:rsidR="007263FE">
              <w:rPr>
                <w:rFonts w:ascii="TH SarabunPSK" w:hAnsi="TH SarabunPSK" w:cs="TH SarabunPSK" w:hint="cs"/>
                <w:color w:val="000000" w:themeColor="text1"/>
                <w:szCs w:val="32"/>
                <w:cs/>
              </w:rPr>
              <w:t>อธิบาย</w:t>
            </w:r>
          </w:p>
        </w:tc>
      </w:tr>
      <w:tr w:rsidR="00672946" w14:paraId="1D72CF79" w14:textId="77777777" w:rsidTr="00672946">
        <w:tc>
          <w:tcPr>
            <w:tcW w:w="3116" w:type="dxa"/>
          </w:tcPr>
          <w:p w14:paraId="592A24B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0CEBAB9"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DE20E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13E6ED1" w14:textId="64EDA36F"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49</w:t>
            </w:r>
            <w:r w:rsidRPr="007426B8">
              <w:rPr>
                <w:rFonts w:ascii="TH SarabunPSK" w:hAnsi="TH SarabunPSK" w:cs="TH SarabunPSK"/>
                <w:color w:val="000000" w:themeColor="text1"/>
                <w:szCs w:val="32"/>
                <w:cs/>
              </w:rPr>
              <w:t>%)</w:t>
            </w:r>
          </w:p>
        </w:tc>
        <w:tc>
          <w:tcPr>
            <w:tcW w:w="3117" w:type="dxa"/>
          </w:tcPr>
          <w:p w14:paraId="48346C4B"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1E2B5FC0" w14:textId="77777777" w:rsidR="007426B8" w:rsidRPr="00951CB4"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1050ED0"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32E0C0A" w14:textId="19AAE9CE"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50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79</w:t>
            </w:r>
            <w:r w:rsidRPr="007426B8">
              <w:rPr>
                <w:rFonts w:ascii="TH SarabunPSK" w:hAnsi="TH SarabunPSK" w:cs="TH SarabunPSK"/>
                <w:color w:val="000000" w:themeColor="text1"/>
                <w:szCs w:val="32"/>
                <w:cs/>
              </w:rPr>
              <w:t>%)</w:t>
            </w:r>
          </w:p>
        </w:tc>
        <w:tc>
          <w:tcPr>
            <w:tcW w:w="3117" w:type="dxa"/>
          </w:tcPr>
          <w:p w14:paraId="4DAFC1F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6AB1D9C7"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43FCA37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38909361" w14:textId="7BAB49F5"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80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100</w:t>
            </w:r>
            <w:r w:rsidRPr="007426B8">
              <w:rPr>
                <w:rFonts w:ascii="TH SarabunPSK" w:hAnsi="TH SarabunPSK" w:cs="TH SarabunPSK"/>
                <w:color w:val="000000" w:themeColor="text1"/>
                <w:szCs w:val="32"/>
                <w:cs/>
              </w:rPr>
              <w:t>%)</w:t>
            </w:r>
          </w:p>
        </w:tc>
      </w:tr>
      <w:tr w:rsidR="00672946" w14:paraId="6415E797" w14:textId="77777777" w:rsidTr="00672946">
        <w:tc>
          <w:tcPr>
            <w:tcW w:w="3116" w:type="dxa"/>
          </w:tcPr>
          <w:p w14:paraId="010916C7" w14:textId="77F08FAA"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lastRenderedPageBreak/>
              <w:t>- ไม่สามารถอธิบายองค์ความรู้ด้าน</w:t>
            </w:r>
            <w:r w:rsidR="00EC41FB">
              <w:rPr>
                <w:rFonts w:ascii="TH SarabunPSK" w:hAnsi="TH SarabunPSK" w:cs="TH SarabunPSK"/>
                <w:sz w:val="28"/>
                <w:szCs w:val="32"/>
                <w:cs/>
              </w:rPr>
              <w:t>หลักการ</w:t>
            </w:r>
            <w:r w:rsidR="00EC41FB">
              <w:rPr>
                <w:rFonts w:ascii="TH SarabunPSK" w:hAnsi="TH SarabunPSK" w:cs="TH SarabunPSK"/>
                <w:sz w:val="28"/>
                <w:szCs w:val="32"/>
                <w:cs/>
              </w:rPr>
              <w:t>และแนวโน้มขอ</w:t>
            </w:r>
            <w:r w:rsidR="00EC41FB">
              <w:rPr>
                <w:rFonts w:ascii="TH SarabunPSK" w:hAnsi="TH SarabunPSK" w:cs="TH SarabunPSK" w:hint="cs"/>
                <w:sz w:val="28"/>
                <w:szCs w:val="32"/>
                <w:cs/>
              </w:rPr>
              <w:t>ง</w:t>
            </w:r>
            <w:r w:rsidR="00EC41FB" w:rsidRPr="0031326D">
              <w:rPr>
                <w:rFonts w:ascii="TH SarabunPSK" w:hAnsi="TH SarabunPSK" w:cs="TH SarabunPSK"/>
                <w:sz w:val="28"/>
                <w:szCs w:val="32"/>
                <w:cs/>
              </w:rPr>
              <w:t>การ</w:t>
            </w:r>
            <w:r w:rsidR="00EC41FB">
              <w:rPr>
                <w:rFonts w:ascii="TH SarabunPSK" w:hAnsi="TH SarabunPSK" w:cs="TH SarabunPSK" w:hint="cs"/>
                <w:sz w:val="28"/>
                <w:szCs w:val="32"/>
                <w:cs/>
              </w:rPr>
              <w:t xml:space="preserve"> </w:t>
            </w:r>
            <w:r w:rsidR="00EC41FB" w:rsidRPr="0031326D">
              <w:rPr>
                <w:rFonts w:ascii="TH SarabunPSK" w:hAnsi="TH SarabunPSK" w:cs="TH SarabunPSK"/>
                <w:sz w:val="28"/>
                <w:szCs w:val="32"/>
                <w:cs/>
              </w:rPr>
              <w:t>ตลาดดิจิทัลในบริบทเศรษฐกิจดิจิทัลได้</w:t>
            </w:r>
          </w:p>
          <w:p w14:paraId="54BB7468"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มีข้อผิดพลาดในการใช้คำศัพท์และแนวคิด</w:t>
            </w:r>
          </w:p>
          <w:p w14:paraId="588E29A0" w14:textId="366DA8C1" w:rsidR="007426B8"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ขาดความเชื่อมโยงหรือไม่แสดงความเข้าใจ</w:t>
            </w:r>
          </w:p>
        </w:tc>
        <w:tc>
          <w:tcPr>
            <w:tcW w:w="3117" w:type="dxa"/>
          </w:tcPr>
          <w:p w14:paraId="1F0A0486" w14:textId="7D839434"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สามารถอธิบายองค์ประกอบและหลักการเบื้องต้นของ</w:t>
            </w:r>
            <w:r w:rsidR="000B3F2B">
              <w:rPr>
                <w:rFonts w:ascii="TH SarabunPSK" w:hAnsi="TH SarabunPSK" w:cs="TH SarabunPSK"/>
                <w:sz w:val="28"/>
                <w:szCs w:val="32"/>
                <w:cs/>
              </w:rPr>
              <w:t>หลักการ</w:t>
            </w:r>
            <w:r w:rsidR="000B3F2B" w:rsidRPr="0031326D">
              <w:rPr>
                <w:rFonts w:ascii="TH SarabunPSK" w:hAnsi="TH SarabunPSK" w:cs="TH SarabunPSK"/>
                <w:sz w:val="28"/>
                <w:szCs w:val="32"/>
                <w:cs/>
              </w:rPr>
              <w:t>และแนวโน้มของการตลาดดิจิทัลในบริบทเศรษฐกิจดิจิทัลได้</w:t>
            </w:r>
          </w:p>
          <w:p w14:paraId="5E5C4BBD"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ใช้คำศัพท์ได้ถูกต้องในระดับหนึ่ง</w:t>
            </w:r>
          </w:p>
          <w:p w14:paraId="60DFC2B4" w14:textId="15D2814E" w:rsidR="00672946"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อธิบายได้พอเข้าใจ แต่ยังไม่ลึกซึ้ง</w:t>
            </w:r>
          </w:p>
        </w:tc>
        <w:tc>
          <w:tcPr>
            <w:tcW w:w="3117" w:type="dxa"/>
          </w:tcPr>
          <w:p w14:paraId="640FD6F2" w14:textId="59E348C9" w:rsidR="00F37960" w:rsidRPr="00F37960" w:rsidRDefault="00F37960" w:rsidP="00F37960">
            <w:pPr>
              <w:pStyle w:val="NoSpacing"/>
              <w:rPr>
                <w:rFonts w:ascii="TH SarabunPSK" w:hAnsi="TH SarabunPSK" w:cs="TH SarabunPSK"/>
                <w:color w:val="000000" w:themeColor="text1"/>
                <w:szCs w:val="32"/>
              </w:rPr>
            </w:pPr>
            <w:r>
              <w:rPr>
                <w:rFonts w:ascii="TH SarabunPSK" w:hAnsi="TH SarabunPSK" w:cs="TH SarabunPSK"/>
                <w:color w:val="000000" w:themeColor="text1"/>
                <w:szCs w:val="32"/>
                <w:cs/>
              </w:rPr>
              <w:t xml:space="preserve">- </w:t>
            </w:r>
            <w:r w:rsidRPr="00F37960">
              <w:rPr>
                <w:rFonts w:ascii="TH SarabunPSK" w:hAnsi="TH SarabunPSK" w:cs="TH SarabunPSK"/>
                <w:color w:val="000000" w:themeColor="text1"/>
                <w:szCs w:val="32"/>
                <w:cs/>
              </w:rPr>
              <w:t>อธิบายได้ถูกต้อง ชัดเจน ครบถ้วน และมีความลึกซึ้ง</w:t>
            </w:r>
          </w:p>
          <w:p w14:paraId="4EB5F740"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แสดงให้เห็นความเข้าใจเชิงวิเคราะห์ในองค์ประกอบต่าง ๆ เช่น การตลาด การจัดการทรัพยากร การวางแผนกลยุทธ์ ฯลฯ</w:t>
            </w:r>
          </w:p>
          <w:p w14:paraId="033D5C98" w14:textId="35DB3D53" w:rsidR="00672946"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ยกตัวอย่างประกอบได้เหมาะสม</w:t>
            </w:r>
          </w:p>
        </w:tc>
      </w:tr>
    </w:tbl>
    <w:p w14:paraId="604739DC" w14:textId="0D901A80"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6C1C67DE" w14:textId="77777777" w:rsidTr="00C021B7">
        <w:tc>
          <w:tcPr>
            <w:tcW w:w="9350" w:type="dxa"/>
            <w:gridSpan w:val="3"/>
          </w:tcPr>
          <w:p w14:paraId="4037C3B7" w14:textId="1C390FAB" w:rsidR="0058696D" w:rsidRDefault="0058696D" w:rsidP="00C021B7">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2</w:t>
            </w:r>
            <w:r>
              <w:rPr>
                <w:rFonts w:ascii="TH SarabunPSK" w:hAnsi="TH SarabunPSK" w:cs="TH SarabunPSK"/>
                <w:color w:val="000000" w:themeColor="text1"/>
                <w:szCs w:val="32"/>
                <w:cs/>
              </w:rPr>
              <w:t xml:space="preserve">: </w:t>
            </w:r>
            <w:r w:rsidR="000B3F2B" w:rsidRPr="0031326D">
              <w:rPr>
                <w:rFonts w:ascii="TH SarabunPSK" w:hAnsi="TH SarabunPSK" w:cs="TH SarabunPSK"/>
                <w:szCs w:val="32"/>
                <w:cs/>
              </w:rPr>
              <w:t>วิเคราะห์ความต้องการและพฤติกรรมผู้บริโภคดิจิทัล พร้อมใช้ข้อมูลในการวางแผนกลยุทธ์การตลาดได้</w:t>
            </w:r>
          </w:p>
          <w:p w14:paraId="365C2470" w14:textId="6BD5F131"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Bloom</w:t>
            </w:r>
            <w:r>
              <w:rPr>
                <w:rFonts w:ascii="TH SarabunPSK" w:hAnsi="TH SarabunPSK" w:cs="TH SarabunPSK"/>
                <w:color w:val="000000" w:themeColor="text1"/>
                <w:szCs w:val="32"/>
                <w:cs/>
              </w:rPr>
              <w:t>’</w:t>
            </w:r>
            <w:r>
              <w:rPr>
                <w:rFonts w:ascii="TH SarabunPSK" w:hAnsi="TH SarabunPSK" w:cs="TH SarabunPSK"/>
                <w:color w:val="000000" w:themeColor="text1"/>
                <w:szCs w:val="32"/>
              </w:rPr>
              <w:t>s Taxonomy</w:t>
            </w:r>
            <w:r>
              <w:rPr>
                <w:rFonts w:ascii="TH SarabunPSK" w:hAnsi="TH SarabunPSK" w:cs="TH SarabunPSK"/>
                <w:color w:val="000000" w:themeColor="text1"/>
                <w:szCs w:val="32"/>
                <w:cs/>
              </w:rPr>
              <w:t xml:space="preserve">): </w:t>
            </w:r>
            <w:r w:rsidR="007263FE" w:rsidRPr="007263FE">
              <w:rPr>
                <w:rFonts w:ascii="TH SarabunPSK" w:hAnsi="TH SarabunPSK" w:cs="TH SarabunPSK"/>
                <w:color w:val="000000" w:themeColor="text1"/>
                <w:szCs w:val="32"/>
              </w:rPr>
              <w:t>Understand</w:t>
            </w:r>
          </w:p>
          <w:p w14:paraId="07EEB82E" w14:textId="1282DA82"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cs/>
              </w:rPr>
              <w:t xml:space="preserve"> (</w:t>
            </w:r>
            <w:r>
              <w:rPr>
                <w:rFonts w:ascii="TH SarabunPSK" w:hAnsi="TH SarabunPSK" w:cs="TH SarabunPSK"/>
                <w:color w:val="000000" w:themeColor="text1"/>
                <w:szCs w:val="32"/>
              </w:rPr>
              <w:t>Action Verb</w:t>
            </w:r>
            <w:r>
              <w:rPr>
                <w:rFonts w:ascii="TH SarabunPSK" w:hAnsi="TH SarabunPSK" w:cs="TH SarabunPSK"/>
                <w:color w:val="000000" w:themeColor="text1"/>
                <w:szCs w:val="32"/>
                <w:cs/>
              </w:rPr>
              <w:t xml:space="preserve">): </w:t>
            </w:r>
            <w:r w:rsidR="007263FE">
              <w:rPr>
                <w:rFonts w:ascii="TH SarabunPSK" w:hAnsi="TH SarabunPSK" w:cs="TH SarabunPSK" w:hint="cs"/>
                <w:color w:val="000000" w:themeColor="text1"/>
                <w:szCs w:val="32"/>
                <w:cs/>
              </w:rPr>
              <w:t>อธิบาย</w:t>
            </w:r>
          </w:p>
        </w:tc>
      </w:tr>
      <w:tr w:rsidR="0058696D" w14:paraId="50AFE2A9" w14:textId="77777777" w:rsidTr="00C021B7">
        <w:tc>
          <w:tcPr>
            <w:tcW w:w="3116" w:type="dxa"/>
          </w:tcPr>
          <w:p w14:paraId="18C9A178"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A4428C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3DD05E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1383DD2"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49</w:t>
            </w:r>
            <w:r w:rsidRPr="007426B8">
              <w:rPr>
                <w:rFonts w:ascii="TH SarabunPSK" w:hAnsi="TH SarabunPSK" w:cs="TH SarabunPSK"/>
                <w:color w:val="000000" w:themeColor="text1"/>
                <w:szCs w:val="32"/>
                <w:cs/>
              </w:rPr>
              <w:t>%)</w:t>
            </w:r>
          </w:p>
        </w:tc>
        <w:tc>
          <w:tcPr>
            <w:tcW w:w="3117" w:type="dxa"/>
          </w:tcPr>
          <w:p w14:paraId="65A85F1A"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07556308"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1C4EF23"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B170BA0"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50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79</w:t>
            </w:r>
            <w:r w:rsidRPr="007426B8">
              <w:rPr>
                <w:rFonts w:ascii="TH SarabunPSK" w:hAnsi="TH SarabunPSK" w:cs="TH SarabunPSK"/>
                <w:color w:val="000000" w:themeColor="text1"/>
                <w:szCs w:val="32"/>
                <w:cs/>
              </w:rPr>
              <w:t>%)</w:t>
            </w:r>
          </w:p>
        </w:tc>
        <w:tc>
          <w:tcPr>
            <w:tcW w:w="3117" w:type="dxa"/>
          </w:tcPr>
          <w:p w14:paraId="2E25C0F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9693E70"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8D460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27C521D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80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100</w:t>
            </w:r>
            <w:r w:rsidRPr="007426B8">
              <w:rPr>
                <w:rFonts w:ascii="TH SarabunPSK" w:hAnsi="TH SarabunPSK" w:cs="TH SarabunPSK"/>
                <w:color w:val="000000" w:themeColor="text1"/>
                <w:szCs w:val="32"/>
                <w:cs/>
              </w:rPr>
              <w:t>%)</w:t>
            </w:r>
          </w:p>
        </w:tc>
      </w:tr>
      <w:tr w:rsidR="0058696D" w14:paraId="1002AD45" w14:textId="77777777" w:rsidTr="00C021B7">
        <w:tc>
          <w:tcPr>
            <w:tcW w:w="3116" w:type="dxa"/>
          </w:tcPr>
          <w:p w14:paraId="43570EB7" w14:textId="1372D06D"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cs/>
              </w:rPr>
              <w:t>-</w:t>
            </w:r>
            <w:r w:rsidR="00EC41FB">
              <w:rPr>
                <w:rFonts w:ascii="TH SarabunPSK" w:hAnsi="TH SarabunPSK" w:cs="TH SarabunPSK"/>
                <w:color w:val="000000" w:themeColor="text1"/>
                <w:szCs w:val="32"/>
                <w:cs/>
              </w:rPr>
              <w:t xml:space="preserve"> ไม่สามารถอธิบาย</w:t>
            </w:r>
            <w:r w:rsidR="000B3F2B" w:rsidRPr="0031326D">
              <w:rPr>
                <w:rFonts w:ascii="TH SarabunPSK" w:hAnsi="TH SarabunPSK" w:cs="TH SarabunPSK"/>
                <w:szCs w:val="32"/>
                <w:cs/>
              </w:rPr>
              <w:t xml:space="preserve">ความต้องการและพฤติกรรมผู้บริโภคดิจิทัล </w:t>
            </w:r>
            <w:r w:rsidRPr="00F07B64">
              <w:rPr>
                <w:rFonts w:ascii="TH SarabunPSK" w:hAnsi="TH SarabunPSK" w:cs="TH SarabunPSK"/>
                <w:color w:val="000000" w:themeColor="text1"/>
                <w:szCs w:val="32"/>
                <w:cs/>
              </w:rPr>
              <w:t>ได้</w:t>
            </w:r>
          </w:p>
          <w:p w14:paraId="7DDC5DD1"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cs/>
              </w:rPr>
              <w:t>- ขาดความเข้าใจเกี่ยวกับองค์ประกอบสำคัญของการออกแบบเกม</w:t>
            </w:r>
          </w:p>
          <w:p w14:paraId="06975805" w14:textId="0A0804E1" w:rsidR="0058696D"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cs/>
              </w:rPr>
              <w:t>- ไม่มีการเชื่อมโยงกับการพัฒนาและวิเคราะห์เกม</w:t>
            </w:r>
          </w:p>
        </w:tc>
        <w:tc>
          <w:tcPr>
            <w:tcW w:w="3117" w:type="dxa"/>
          </w:tcPr>
          <w:p w14:paraId="48372596" w14:textId="7E61EBA8"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cs/>
              </w:rPr>
              <w:t>- สามารถอธิ</w:t>
            </w:r>
            <w:r w:rsidR="00EC41FB">
              <w:rPr>
                <w:rFonts w:ascii="TH SarabunPSK" w:hAnsi="TH SarabunPSK" w:cs="TH SarabunPSK"/>
                <w:color w:val="000000" w:themeColor="text1"/>
                <w:szCs w:val="32"/>
                <w:cs/>
              </w:rPr>
              <w:t>บาย</w:t>
            </w:r>
            <w:r w:rsidR="000B3F2B" w:rsidRPr="0031326D">
              <w:rPr>
                <w:rFonts w:ascii="TH SarabunPSK" w:hAnsi="TH SarabunPSK" w:cs="TH SarabunPSK"/>
                <w:szCs w:val="32"/>
                <w:cs/>
              </w:rPr>
              <w:t xml:space="preserve">ความต้องการและพฤติกรรมผู้บริโภคดิจิทัล </w:t>
            </w:r>
            <w:r w:rsidRPr="00F07B64">
              <w:rPr>
                <w:rFonts w:ascii="TH SarabunPSK" w:hAnsi="TH SarabunPSK" w:cs="TH SarabunPSK"/>
                <w:color w:val="000000" w:themeColor="text1"/>
                <w:szCs w:val="32"/>
                <w:cs/>
              </w:rPr>
              <w:t>ได้พอสมควร</w:t>
            </w:r>
          </w:p>
          <w:p w14:paraId="06A9B54D"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cs/>
              </w:rPr>
              <w:t>- แสดงความเข้าใจในขั้นตอนหรือแนวคิดเบื้องต้น</w:t>
            </w:r>
          </w:p>
          <w:p w14:paraId="77187D7F" w14:textId="379CFB3A" w:rsidR="0058696D"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cs/>
              </w:rPr>
              <w:t>- มีตัวอย่างบางส่วนที่สนับสนุนการอธิบาย</w:t>
            </w:r>
          </w:p>
        </w:tc>
        <w:tc>
          <w:tcPr>
            <w:tcW w:w="3117" w:type="dxa"/>
          </w:tcPr>
          <w:p w14:paraId="604B9DE5" w14:textId="02D2493B"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cs/>
              </w:rPr>
              <w:t>- อธิบาย</w:t>
            </w:r>
            <w:r w:rsidR="000B3F2B" w:rsidRPr="0031326D">
              <w:rPr>
                <w:rFonts w:ascii="TH SarabunPSK" w:hAnsi="TH SarabunPSK" w:cs="TH SarabunPSK"/>
                <w:szCs w:val="32"/>
                <w:cs/>
              </w:rPr>
              <w:t>ความต้อ</w:t>
            </w:r>
            <w:r w:rsidR="000B3F2B">
              <w:rPr>
                <w:rFonts w:ascii="TH SarabunPSK" w:hAnsi="TH SarabunPSK" w:cs="TH SarabunPSK"/>
                <w:szCs w:val="32"/>
                <w:cs/>
              </w:rPr>
              <w:t>งการและพฤติกรรมผู้บริโภคดิจิทัล</w:t>
            </w:r>
            <w:r w:rsidRPr="00F07B64">
              <w:rPr>
                <w:rFonts w:ascii="TH SarabunPSK" w:hAnsi="TH SarabunPSK" w:cs="TH SarabunPSK"/>
                <w:color w:val="000000" w:themeColor="text1"/>
                <w:szCs w:val="32"/>
                <w:cs/>
              </w:rPr>
              <w:t>อย่างครบถ้วนและมีความลึก</w:t>
            </w:r>
          </w:p>
          <w:p w14:paraId="4FF53740" w14:textId="00D8DF4F"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cs/>
              </w:rPr>
              <w:t>- เชื่อมโยงการใช้สื่อสร้างสรรค์</w:t>
            </w:r>
            <w:r w:rsidR="00EC41FB">
              <w:rPr>
                <w:rFonts w:ascii="TH SarabunPSK" w:hAnsi="TH SarabunPSK" w:cs="TH SarabunPSK"/>
                <w:color w:val="000000" w:themeColor="text1"/>
                <w:szCs w:val="32"/>
                <w:cs/>
              </w:rPr>
              <w:t>กับกระบวนการพัฒนาและวิเคราะห์</w:t>
            </w:r>
            <w:r w:rsidR="00EC41FB">
              <w:rPr>
                <w:rFonts w:ascii="TH SarabunPSK" w:hAnsi="TH SarabunPSK" w:cs="TH SarabunPSK" w:hint="cs"/>
                <w:color w:val="000000" w:themeColor="text1"/>
                <w:szCs w:val="32"/>
                <w:cs/>
              </w:rPr>
              <w:t>การตลาดดิจิทัล</w:t>
            </w:r>
            <w:r w:rsidRPr="00F07B64">
              <w:rPr>
                <w:rFonts w:ascii="TH SarabunPSK" w:hAnsi="TH SarabunPSK" w:cs="TH SarabunPSK"/>
                <w:color w:val="000000" w:themeColor="text1"/>
                <w:szCs w:val="32"/>
                <w:cs/>
              </w:rPr>
              <w:t>ได้อย่างชัดเจน</w:t>
            </w:r>
          </w:p>
          <w:p w14:paraId="01936E7F" w14:textId="0D558305" w:rsidR="0058696D"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cs/>
              </w:rPr>
              <w:t>- ยกตัวอย่างจริงหรือกรณีศึกษาได้อย่างเหมาะสมและสร้างสรรค์</w:t>
            </w:r>
          </w:p>
        </w:tc>
      </w:tr>
    </w:tbl>
    <w:p w14:paraId="275AB2DD"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C27A14D" w14:textId="77777777" w:rsidTr="00C021B7">
        <w:tc>
          <w:tcPr>
            <w:tcW w:w="9350" w:type="dxa"/>
            <w:gridSpan w:val="3"/>
          </w:tcPr>
          <w:p w14:paraId="5D8C8E91" w14:textId="5EB4F1D9" w:rsidR="0058696D" w:rsidRDefault="0058696D" w:rsidP="00C021B7">
            <w:pPr>
              <w:pStyle w:val="NoSpacing"/>
              <w:rPr>
                <w:rFonts w:ascii="TH SarabunPSK" w:hAnsi="TH SarabunPSK" w:cs="TH SarabunPSK" w:hint="cs"/>
                <w:color w:val="000000" w:themeColor="text1"/>
                <w:szCs w:val="32"/>
              </w:rPr>
            </w:pPr>
            <w:r w:rsidRPr="00906DBA">
              <w:rPr>
                <w:rFonts w:ascii="TH SarabunPSK" w:hAnsi="TH SarabunPSK" w:cs="TH SarabunPSK"/>
                <w:b/>
                <w:bCs/>
                <w:color w:val="000000" w:themeColor="text1"/>
                <w:szCs w:val="32"/>
              </w:rPr>
              <w:t>CLO 3</w:t>
            </w:r>
            <w:r>
              <w:rPr>
                <w:rFonts w:ascii="TH SarabunPSK" w:hAnsi="TH SarabunPSK" w:cs="TH SarabunPSK"/>
                <w:color w:val="000000" w:themeColor="text1"/>
                <w:szCs w:val="32"/>
                <w:cs/>
              </w:rPr>
              <w:t xml:space="preserve">: </w:t>
            </w:r>
            <w:r w:rsidR="009966CC" w:rsidRPr="0031326D">
              <w:rPr>
                <w:rFonts w:ascii="TH SarabunPSK" w:hAnsi="TH SarabunPSK" w:cs="TH SarabunPSK"/>
                <w:szCs w:val="32"/>
                <w:cs/>
              </w:rPr>
              <w:t>ออกแบบกลยุทธ์การส่งเสริมการขาย การโฆษณา และช่องทางการจัดจำหน่ายดิจิทัลให้เหมาะสมกับสถานการณ์ธุรกิจ</w:t>
            </w:r>
          </w:p>
          <w:p w14:paraId="7446390C" w14:textId="060F8343"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Bloom</w:t>
            </w:r>
            <w:r>
              <w:rPr>
                <w:rFonts w:ascii="TH SarabunPSK" w:hAnsi="TH SarabunPSK" w:cs="TH SarabunPSK"/>
                <w:color w:val="000000" w:themeColor="text1"/>
                <w:szCs w:val="32"/>
                <w:cs/>
              </w:rPr>
              <w:t>’</w:t>
            </w:r>
            <w:r>
              <w:rPr>
                <w:rFonts w:ascii="TH SarabunPSK" w:hAnsi="TH SarabunPSK" w:cs="TH SarabunPSK"/>
                <w:color w:val="000000" w:themeColor="text1"/>
                <w:szCs w:val="32"/>
              </w:rPr>
              <w:t>s Taxonomy</w:t>
            </w:r>
            <w:r>
              <w:rPr>
                <w:rFonts w:ascii="TH SarabunPSK" w:hAnsi="TH SarabunPSK" w:cs="TH SarabunPSK"/>
                <w:color w:val="000000" w:themeColor="text1"/>
                <w:szCs w:val="32"/>
                <w:cs/>
              </w:rPr>
              <w:t xml:space="preserve">): </w:t>
            </w:r>
            <w:r w:rsidR="007263FE" w:rsidRPr="007263FE">
              <w:rPr>
                <w:rFonts w:ascii="TH SarabunPSK" w:hAnsi="TH SarabunPSK" w:cs="TH SarabunPSK"/>
                <w:color w:val="000000" w:themeColor="text1"/>
                <w:szCs w:val="32"/>
              </w:rPr>
              <w:t>Understand</w:t>
            </w:r>
          </w:p>
          <w:p w14:paraId="45078289" w14:textId="567F76A7"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cs/>
              </w:rPr>
              <w:t xml:space="preserve"> (</w:t>
            </w:r>
            <w:r>
              <w:rPr>
                <w:rFonts w:ascii="TH SarabunPSK" w:hAnsi="TH SarabunPSK" w:cs="TH SarabunPSK"/>
                <w:color w:val="000000" w:themeColor="text1"/>
                <w:szCs w:val="32"/>
              </w:rPr>
              <w:t>Action Verb</w:t>
            </w:r>
            <w:r>
              <w:rPr>
                <w:rFonts w:ascii="TH SarabunPSK" w:hAnsi="TH SarabunPSK" w:cs="TH SarabunPSK"/>
                <w:color w:val="000000" w:themeColor="text1"/>
                <w:szCs w:val="32"/>
                <w:cs/>
              </w:rPr>
              <w:t xml:space="preserve">): </w:t>
            </w:r>
            <w:r w:rsidR="007263FE">
              <w:rPr>
                <w:rFonts w:ascii="TH SarabunPSK" w:hAnsi="TH SarabunPSK" w:cs="TH SarabunPSK" w:hint="cs"/>
                <w:color w:val="000000" w:themeColor="text1"/>
                <w:szCs w:val="32"/>
                <w:cs/>
              </w:rPr>
              <w:t>อธิบาย</w:t>
            </w:r>
          </w:p>
        </w:tc>
      </w:tr>
      <w:tr w:rsidR="0058696D" w14:paraId="7BC68722" w14:textId="77777777" w:rsidTr="00C021B7">
        <w:tc>
          <w:tcPr>
            <w:tcW w:w="3116" w:type="dxa"/>
          </w:tcPr>
          <w:p w14:paraId="2763F78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11B560D"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0C0F50E"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5860D1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49</w:t>
            </w:r>
            <w:r w:rsidRPr="007426B8">
              <w:rPr>
                <w:rFonts w:ascii="TH SarabunPSK" w:hAnsi="TH SarabunPSK" w:cs="TH SarabunPSK"/>
                <w:color w:val="000000" w:themeColor="text1"/>
                <w:szCs w:val="32"/>
                <w:cs/>
              </w:rPr>
              <w:t>%)</w:t>
            </w:r>
          </w:p>
        </w:tc>
        <w:tc>
          <w:tcPr>
            <w:tcW w:w="3117" w:type="dxa"/>
          </w:tcPr>
          <w:p w14:paraId="52B17151"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7C55063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DC6B5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770F7A2A"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50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79</w:t>
            </w:r>
            <w:r w:rsidRPr="007426B8">
              <w:rPr>
                <w:rFonts w:ascii="TH SarabunPSK" w:hAnsi="TH SarabunPSK" w:cs="TH SarabunPSK"/>
                <w:color w:val="000000" w:themeColor="text1"/>
                <w:szCs w:val="32"/>
                <w:cs/>
              </w:rPr>
              <w:t>%)</w:t>
            </w:r>
          </w:p>
        </w:tc>
        <w:tc>
          <w:tcPr>
            <w:tcW w:w="3117" w:type="dxa"/>
          </w:tcPr>
          <w:p w14:paraId="27CEA3F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3D759E4A"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464902"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76BC08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80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100</w:t>
            </w:r>
            <w:r w:rsidRPr="007426B8">
              <w:rPr>
                <w:rFonts w:ascii="TH SarabunPSK" w:hAnsi="TH SarabunPSK" w:cs="TH SarabunPSK"/>
                <w:color w:val="000000" w:themeColor="text1"/>
                <w:szCs w:val="32"/>
                <w:cs/>
              </w:rPr>
              <w:t>%)</w:t>
            </w:r>
          </w:p>
        </w:tc>
      </w:tr>
      <w:tr w:rsidR="0058696D" w14:paraId="09B5DDF1" w14:textId="77777777" w:rsidTr="00C021B7">
        <w:tc>
          <w:tcPr>
            <w:tcW w:w="3116" w:type="dxa"/>
          </w:tcPr>
          <w:p w14:paraId="782AEBC3" w14:textId="1144AC58"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lastRenderedPageBreak/>
              <w:t>- ไม่สามารถ</w:t>
            </w:r>
            <w:r w:rsidR="009966CC" w:rsidRPr="0031326D">
              <w:rPr>
                <w:rFonts w:ascii="TH SarabunPSK" w:hAnsi="TH SarabunPSK" w:cs="TH SarabunPSK"/>
                <w:szCs w:val="32"/>
                <w:cs/>
              </w:rPr>
              <w:t>ออกแบบกลยุทธ์การส่งเสริมการขาย</w:t>
            </w:r>
            <w:r w:rsidRPr="00265EC9">
              <w:rPr>
                <w:rFonts w:ascii="TH SarabunPSK" w:hAnsi="TH SarabunPSK" w:cs="TH SarabunPSK"/>
                <w:color w:val="000000" w:themeColor="text1"/>
                <w:szCs w:val="32"/>
                <w:cs/>
              </w:rPr>
              <w:t>ได้</w:t>
            </w:r>
          </w:p>
          <w:p w14:paraId="21A38A68"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ขาดการเชื่อมโยงความรู้ด้านเกมกับกิจกรรมที่จัด</w:t>
            </w:r>
          </w:p>
          <w:p w14:paraId="0A3B201C" w14:textId="1A018748" w:rsidR="0058696D"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แนวคิดไม่เป็นระบบหรือคลาดเคลื่อนจากบริบทจริง</w:t>
            </w:r>
          </w:p>
        </w:tc>
        <w:tc>
          <w:tcPr>
            <w:tcW w:w="3117" w:type="dxa"/>
          </w:tcPr>
          <w:p w14:paraId="5EC8CAFC" w14:textId="5F7D9CD6"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อธิบาย</w:t>
            </w:r>
            <w:r w:rsidR="009966CC" w:rsidRPr="0031326D">
              <w:rPr>
                <w:rFonts w:ascii="TH SarabunPSK" w:hAnsi="TH SarabunPSK" w:cs="TH SarabunPSK"/>
                <w:szCs w:val="32"/>
                <w:cs/>
              </w:rPr>
              <w:t>ออกแบบกลยุทธ์การส่งเสริมการขาย</w:t>
            </w:r>
            <w:r w:rsidRPr="00265EC9">
              <w:rPr>
                <w:rFonts w:ascii="TH SarabunPSK" w:hAnsi="TH SarabunPSK" w:cs="TH SarabunPSK"/>
                <w:color w:val="000000" w:themeColor="text1"/>
                <w:szCs w:val="32"/>
                <w:cs/>
              </w:rPr>
              <w:t>ได้ในระดับพอใช้</w:t>
            </w:r>
          </w:p>
          <w:p w14:paraId="582006F4"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มีการเชื่อมโยงความรู้ด้านเกมกับกิจกรรมอย่างคร่าวๆ</w:t>
            </w:r>
          </w:p>
          <w:p w14:paraId="194B9649" w14:textId="5FB79D93" w:rsidR="0058696D"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แสดงความเข้าใจในโครงสร้างหรือรูปแบบกิจกรรมได้บางส่วน</w:t>
            </w:r>
          </w:p>
        </w:tc>
        <w:tc>
          <w:tcPr>
            <w:tcW w:w="3117" w:type="dxa"/>
          </w:tcPr>
          <w:p w14:paraId="0CBF7DB0" w14:textId="4260BB6D"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อธิบาย</w:t>
            </w:r>
            <w:r w:rsidR="009966CC" w:rsidRPr="0031326D">
              <w:rPr>
                <w:rFonts w:ascii="TH SarabunPSK" w:hAnsi="TH SarabunPSK" w:cs="TH SarabunPSK"/>
                <w:szCs w:val="32"/>
                <w:cs/>
              </w:rPr>
              <w:t>ออกแบบกลยุทธ์การส่งเสริมการขาย</w:t>
            </w:r>
            <w:r w:rsidRPr="00265EC9">
              <w:rPr>
                <w:rFonts w:ascii="TH SarabunPSK" w:hAnsi="TH SarabunPSK" w:cs="TH SarabunPSK"/>
                <w:color w:val="000000" w:themeColor="text1"/>
                <w:szCs w:val="32"/>
                <w:cs/>
              </w:rPr>
              <w:t>ได้อย่างชัดเจน ครบถ้วน และเป็นระบบ</w:t>
            </w:r>
          </w:p>
          <w:p w14:paraId="294587BB"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ประยุกต์ใช้ความรู้ด้านเกมในการออกแบบหรือวางแผนกิจกรรมได้เหมาะสม</w:t>
            </w:r>
          </w:p>
          <w:p w14:paraId="03D12645" w14:textId="6B74CCA6" w:rsidR="0058696D"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ยกตัวอย่างการจัดกิจกรรมที่มีความสร้างสรรค์หรือเป็นไปได้จริง</w:t>
            </w:r>
          </w:p>
        </w:tc>
      </w:tr>
    </w:tbl>
    <w:p w14:paraId="60F6295B"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51B3103E" w14:textId="77777777" w:rsidTr="00C021B7">
        <w:tc>
          <w:tcPr>
            <w:tcW w:w="9350" w:type="dxa"/>
            <w:gridSpan w:val="3"/>
          </w:tcPr>
          <w:p w14:paraId="5E9D6604" w14:textId="23FB8E1D" w:rsidR="0058696D" w:rsidRDefault="0058696D" w:rsidP="00C021B7">
            <w:pPr>
              <w:pStyle w:val="NoSpacing"/>
              <w:rPr>
                <w:rFonts w:ascii="TH SarabunPSK" w:hAnsi="TH SarabunPSK" w:cs="TH SarabunPSK" w:hint="cs"/>
                <w:color w:val="000000" w:themeColor="text1"/>
                <w:szCs w:val="32"/>
              </w:rPr>
            </w:pPr>
            <w:r w:rsidRPr="00906DBA">
              <w:rPr>
                <w:rFonts w:ascii="TH SarabunPSK" w:hAnsi="TH SarabunPSK" w:cs="TH SarabunPSK"/>
                <w:b/>
                <w:bCs/>
                <w:color w:val="000000" w:themeColor="text1"/>
                <w:szCs w:val="32"/>
              </w:rPr>
              <w:t>CLO 4</w:t>
            </w:r>
            <w:r>
              <w:rPr>
                <w:rFonts w:ascii="TH SarabunPSK" w:hAnsi="TH SarabunPSK" w:cs="TH SarabunPSK"/>
                <w:color w:val="000000" w:themeColor="text1"/>
                <w:szCs w:val="32"/>
                <w:cs/>
              </w:rPr>
              <w:t xml:space="preserve">: </w:t>
            </w:r>
            <w:r w:rsidR="009966CC" w:rsidRPr="0031326D">
              <w:rPr>
                <w:rFonts w:ascii="TH SarabunPSK" w:hAnsi="TH SarabunPSK" w:cs="TH SarabunPSK"/>
                <w:b/>
                <w:bCs/>
                <w:szCs w:val="32"/>
              </w:rPr>
              <w:t>4</w:t>
            </w:r>
            <w:r w:rsidR="009966CC" w:rsidRPr="0031326D">
              <w:rPr>
                <w:rFonts w:ascii="TH SarabunPSK" w:hAnsi="TH SarabunPSK" w:cs="TH SarabunPSK"/>
                <w:szCs w:val="32"/>
                <w:cs/>
              </w:rPr>
              <w:t xml:space="preserve"> พัฒนาแผนการนำผลิตภัณฑ์/บริการออกสู่ตลาดดิจิทัล (</w:t>
            </w:r>
            <w:r w:rsidR="009966CC" w:rsidRPr="0031326D">
              <w:rPr>
                <w:rFonts w:ascii="TH SarabunPSK" w:hAnsi="TH SarabunPSK" w:cs="TH SarabunPSK"/>
                <w:szCs w:val="32"/>
              </w:rPr>
              <w:t xml:space="preserve">Digital Go-to-Market Plan) </w:t>
            </w:r>
            <w:r w:rsidR="009966CC" w:rsidRPr="0031326D">
              <w:rPr>
                <w:rFonts w:ascii="TH SarabunPSK" w:hAnsi="TH SarabunPSK" w:cs="TH SarabunPSK"/>
                <w:szCs w:val="32"/>
                <w:cs/>
              </w:rPr>
              <w:t>โดยใช้เทคโนโลยีดิจิทัลอย่างเหมาะสม</w:t>
            </w:r>
          </w:p>
          <w:p w14:paraId="575F9F1D" w14:textId="036466C7"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Bloom</w:t>
            </w:r>
            <w:r>
              <w:rPr>
                <w:rFonts w:ascii="TH SarabunPSK" w:hAnsi="TH SarabunPSK" w:cs="TH SarabunPSK"/>
                <w:color w:val="000000" w:themeColor="text1"/>
                <w:szCs w:val="32"/>
                <w:cs/>
              </w:rPr>
              <w:t>’</w:t>
            </w:r>
            <w:r>
              <w:rPr>
                <w:rFonts w:ascii="TH SarabunPSK" w:hAnsi="TH SarabunPSK" w:cs="TH SarabunPSK"/>
                <w:color w:val="000000" w:themeColor="text1"/>
                <w:szCs w:val="32"/>
              </w:rPr>
              <w:t>s Taxonomy</w:t>
            </w:r>
            <w:r>
              <w:rPr>
                <w:rFonts w:ascii="TH SarabunPSK" w:hAnsi="TH SarabunPSK" w:cs="TH SarabunPSK"/>
                <w:color w:val="000000" w:themeColor="text1"/>
                <w:szCs w:val="32"/>
                <w:cs/>
              </w:rPr>
              <w:t xml:space="preserve">): </w:t>
            </w:r>
            <w:r w:rsidR="001A7981">
              <w:rPr>
                <w:rFonts w:ascii="TH SarabunPSK" w:hAnsi="TH SarabunPSK" w:cs="TH SarabunPSK"/>
                <w:color w:val="000000" w:themeColor="text1"/>
                <w:szCs w:val="32"/>
              </w:rPr>
              <w:t>Remember</w:t>
            </w:r>
          </w:p>
          <w:p w14:paraId="0A67F873" w14:textId="061E04C7"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cs/>
              </w:rPr>
              <w:t xml:space="preserve"> (</w:t>
            </w:r>
            <w:r>
              <w:rPr>
                <w:rFonts w:ascii="TH SarabunPSK" w:hAnsi="TH SarabunPSK" w:cs="TH SarabunPSK"/>
                <w:color w:val="000000" w:themeColor="text1"/>
                <w:szCs w:val="32"/>
              </w:rPr>
              <w:t>Action Verb</w:t>
            </w:r>
            <w:r>
              <w:rPr>
                <w:rFonts w:ascii="TH SarabunPSK" w:hAnsi="TH SarabunPSK" w:cs="TH SarabunPSK"/>
                <w:color w:val="000000" w:themeColor="text1"/>
                <w:szCs w:val="32"/>
                <w:cs/>
              </w:rPr>
              <w:t xml:space="preserve">): </w:t>
            </w:r>
            <w:r w:rsidR="001A7981">
              <w:rPr>
                <w:rFonts w:ascii="TH SarabunPSK" w:hAnsi="TH SarabunPSK" w:cs="TH SarabunPSK" w:hint="cs"/>
                <w:color w:val="000000" w:themeColor="text1"/>
                <w:szCs w:val="32"/>
                <w:cs/>
              </w:rPr>
              <w:t>เข้าใจ</w:t>
            </w:r>
          </w:p>
        </w:tc>
      </w:tr>
      <w:tr w:rsidR="0058696D" w14:paraId="2157FECE" w14:textId="77777777" w:rsidTr="00C021B7">
        <w:tc>
          <w:tcPr>
            <w:tcW w:w="3116" w:type="dxa"/>
          </w:tcPr>
          <w:p w14:paraId="5D830AC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740DEC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EAFC033"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76D560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49</w:t>
            </w:r>
            <w:r w:rsidRPr="007426B8">
              <w:rPr>
                <w:rFonts w:ascii="TH SarabunPSK" w:hAnsi="TH SarabunPSK" w:cs="TH SarabunPSK"/>
                <w:color w:val="000000" w:themeColor="text1"/>
                <w:szCs w:val="32"/>
                <w:cs/>
              </w:rPr>
              <w:t>%)</w:t>
            </w:r>
          </w:p>
        </w:tc>
        <w:tc>
          <w:tcPr>
            <w:tcW w:w="3117" w:type="dxa"/>
          </w:tcPr>
          <w:p w14:paraId="588AC4F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5EB2A020"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5B5E38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DE5E40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50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79</w:t>
            </w:r>
            <w:r w:rsidRPr="007426B8">
              <w:rPr>
                <w:rFonts w:ascii="TH SarabunPSK" w:hAnsi="TH SarabunPSK" w:cs="TH SarabunPSK"/>
                <w:color w:val="000000" w:themeColor="text1"/>
                <w:szCs w:val="32"/>
                <w:cs/>
              </w:rPr>
              <w:t>%)</w:t>
            </w:r>
          </w:p>
        </w:tc>
        <w:tc>
          <w:tcPr>
            <w:tcW w:w="3117" w:type="dxa"/>
          </w:tcPr>
          <w:p w14:paraId="676A507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49DB03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07EC0D1"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9B7F5A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80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100</w:t>
            </w:r>
            <w:r w:rsidRPr="007426B8">
              <w:rPr>
                <w:rFonts w:ascii="TH SarabunPSK" w:hAnsi="TH SarabunPSK" w:cs="TH SarabunPSK"/>
                <w:color w:val="000000" w:themeColor="text1"/>
                <w:szCs w:val="32"/>
                <w:cs/>
              </w:rPr>
              <w:t>%)</w:t>
            </w:r>
          </w:p>
        </w:tc>
      </w:tr>
      <w:tr w:rsidR="0058696D" w14:paraId="75B7A91B" w14:textId="77777777" w:rsidTr="00C021B7">
        <w:tc>
          <w:tcPr>
            <w:tcW w:w="3116" w:type="dxa"/>
          </w:tcPr>
          <w:p w14:paraId="455EB653" w14:textId="10EE0DF6" w:rsidR="00093AE2" w:rsidRPr="00093AE2"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cs/>
              </w:rPr>
              <w:t>- แสดงความเข</w:t>
            </w:r>
            <w:r w:rsidR="009966CC">
              <w:rPr>
                <w:rFonts w:ascii="TH SarabunPSK" w:hAnsi="TH SarabunPSK" w:cs="TH SarabunPSK"/>
                <w:color w:val="000000" w:themeColor="text1"/>
                <w:szCs w:val="32"/>
                <w:cs/>
              </w:rPr>
              <w:t>้าใจการ</w:t>
            </w:r>
            <w:r w:rsidR="009966CC" w:rsidRPr="0031326D">
              <w:rPr>
                <w:rFonts w:ascii="TH SarabunPSK" w:hAnsi="TH SarabunPSK" w:cs="TH SarabunPSK"/>
                <w:szCs w:val="32"/>
                <w:cs/>
              </w:rPr>
              <w:t xml:space="preserve">พัฒนาแผนการนำผลิตภัณฑ์/บริการออกสู่ตลาดดิจิทัล </w:t>
            </w:r>
            <w:r w:rsidRPr="00093AE2">
              <w:rPr>
                <w:rFonts w:ascii="TH SarabunPSK" w:hAnsi="TH SarabunPSK" w:cs="TH SarabunPSK"/>
                <w:color w:val="000000" w:themeColor="text1"/>
                <w:szCs w:val="32"/>
                <w:cs/>
              </w:rPr>
              <w:t>ได้ไม่ถูกต้องหรือไม่ครบถ้วน</w:t>
            </w:r>
          </w:p>
          <w:p w14:paraId="5D856BE3" w14:textId="77777777" w:rsidR="00093AE2" w:rsidRPr="00093AE2"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cs/>
              </w:rPr>
              <w:t>- ไม่สามารถวิจารณ์หรือนำเสนอข้อมูลเกี่ยวกับเกมได้</w:t>
            </w:r>
          </w:p>
          <w:p w14:paraId="47D6F755" w14:textId="6288C638" w:rsidR="0058696D"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cs/>
              </w:rPr>
              <w:t>- ขาดการเชื่อมโยงเนื้อหาอย่างเป็นระบบ</w:t>
            </w:r>
          </w:p>
        </w:tc>
        <w:tc>
          <w:tcPr>
            <w:tcW w:w="3117" w:type="dxa"/>
          </w:tcPr>
          <w:p w14:paraId="7398598F" w14:textId="5B85D88C" w:rsidR="00093AE2" w:rsidRPr="00093AE2" w:rsidRDefault="009966CC" w:rsidP="00093AE2">
            <w:pPr>
              <w:pStyle w:val="NoSpacing"/>
              <w:rPr>
                <w:rFonts w:ascii="TH SarabunPSK" w:hAnsi="TH SarabunPSK" w:cs="TH SarabunPSK"/>
                <w:color w:val="000000" w:themeColor="text1"/>
                <w:szCs w:val="32"/>
              </w:rPr>
            </w:pPr>
            <w:r>
              <w:rPr>
                <w:rFonts w:ascii="TH SarabunPSK" w:hAnsi="TH SarabunPSK" w:cs="TH SarabunPSK"/>
                <w:color w:val="000000" w:themeColor="text1"/>
                <w:szCs w:val="32"/>
                <w:cs/>
              </w:rPr>
              <w:t>- แสดงความเข้าใจการ</w:t>
            </w:r>
            <w:r w:rsidRPr="0031326D">
              <w:rPr>
                <w:rFonts w:ascii="TH SarabunPSK" w:hAnsi="TH SarabunPSK" w:cs="TH SarabunPSK"/>
                <w:b/>
                <w:bCs/>
                <w:szCs w:val="32"/>
              </w:rPr>
              <w:t>4</w:t>
            </w:r>
            <w:r w:rsidRPr="0031326D">
              <w:rPr>
                <w:rFonts w:ascii="TH SarabunPSK" w:hAnsi="TH SarabunPSK" w:cs="TH SarabunPSK"/>
                <w:szCs w:val="32"/>
                <w:cs/>
              </w:rPr>
              <w:t xml:space="preserve"> พัฒนาแผนการนำผลิตภัณฑ์/บริการออกสู่ตลาดดิจิทัล </w:t>
            </w:r>
            <w:r w:rsidR="00093AE2" w:rsidRPr="00093AE2">
              <w:rPr>
                <w:rFonts w:ascii="TH SarabunPSK" w:hAnsi="TH SarabunPSK" w:cs="TH SarabunPSK"/>
                <w:color w:val="000000" w:themeColor="text1"/>
                <w:szCs w:val="32"/>
                <w:cs/>
              </w:rPr>
              <w:t>ได้ในระดับพื้นฐาน</w:t>
            </w:r>
          </w:p>
          <w:p w14:paraId="36B0A661" w14:textId="77777777" w:rsidR="00093AE2" w:rsidRPr="00093AE2"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cs/>
              </w:rPr>
              <w:t>- สามารถวิจารณ์หรือนำเสนอข้อมูลเกี่ยวกับเกมได้บางส่วน</w:t>
            </w:r>
          </w:p>
          <w:p w14:paraId="1CDB5132" w14:textId="31EBB294" w:rsidR="0058696D"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cs/>
              </w:rPr>
              <w:t>- การนำเสนอมีโครงสร้างพอสมควรแต่ยังไม่ครบถ้วน</w:t>
            </w:r>
          </w:p>
        </w:tc>
        <w:tc>
          <w:tcPr>
            <w:tcW w:w="3117" w:type="dxa"/>
          </w:tcPr>
          <w:p w14:paraId="62EFAD1E" w14:textId="50A93581"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เข้าใจและใช้งาน</w:t>
            </w:r>
            <w:r w:rsidR="009966CC" w:rsidRPr="0031326D">
              <w:rPr>
                <w:rFonts w:ascii="TH SarabunPSK" w:hAnsi="TH SarabunPSK" w:cs="TH SarabunPSK"/>
                <w:b/>
                <w:bCs/>
                <w:szCs w:val="32"/>
              </w:rPr>
              <w:t>4</w:t>
            </w:r>
            <w:r w:rsidR="009966CC" w:rsidRPr="0031326D">
              <w:rPr>
                <w:rFonts w:ascii="TH SarabunPSK" w:hAnsi="TH SarabunPSK" w:cs="TH SarabunPSK"/>
                <w:szCs w:val="32"/>
                <w:cs/>
              </w:rPr>
              <w:t xml:space="preserve"> พัฒนาแผนการนำผลิตภัณฑ์/บริการออกสู่ตลาดดิจิทัล </w:t>
            </w:r>
            <w:r w:rsidRPr="00270219">
              <w:rPr>
                <w:rFonts w:ascii="TH SarabunPSK" w:hAnsi="TH SarabunPSK" w:cs="TH SarabunPSK"/>
                <w:color w:val="000000" w:themeColor="text1"/>
                <w:szCs w:val="32"/>
                <w:cs/>
              </w:rPr>
              <w:t>ได้อย่างถูกต้องและเหมาะสม</w:t>
            </w:r>
          </w:p>
          <w:p w14:paraId="1FD14A77"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สามารถวิจารณ์และนำเสนอข้อมูลเกี่ยวกับเกมได้อย่างชัดเจนและเป็นระบบ</w:t>
            </w:r>
          </w:p>
          <w:p w14:paraId="24C6B26C" w14:textId="3B2286A8"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นำเสนอด้วยเครื่องมือที่เหมาะสมและมีความน่าสนใจ</w:t>
            </w:r>
          </w:p>
        </w:tc>
      </w:tr>
    </w:tbl>
    <w:p w14:paraId="6423FE23" w14:textId="77777777" w:rsidR="0058696D" w:rsidRDefault="0058696D" w:rsidP="0058696D">
      <w:pPr>
        <w:pStyle w:val="NoSpacing"/>
        <w:rPr>
          <w:rFonts w:ascii="TH SarabunPSK" w:hAnsi="TH SarabunPSK" w:cs="TH SarabunPSK"/>
          <w:b/>
          <w:bCs/>
          <w:color w:val="000000" w:themeColor="text1"/>
          <w:szCs w:val="32"/>
        </w:rPr>
      </w:pPr>
    </w:p>
    <w:p w14:paraId="7DFABFCF"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243E0D6" w14:textId="77777777" w:rsidTr="00C021B7">
        <w:tc>
          <w:tcPr>
            <w:tcW w:w="9350" w:type="dxa"/>
            <w:gridSpan w:val="3"/>
          </w:tcPr>
          <w:p w14:paraId="53D980B8" w14:textId="635520A7" w:rsidR="0058696D" w:rsidRPr="009966CC" w:rsidRDefault="0058696D" w:rsidP="009966CC">
            <w:pPr>
              <w:ind w:firstLine="284"/>
              <w:rPr>
                <w:rFonts w:ascii="TH SarabunPSK" w:hAnsi="TH SarabunPSK" w:cs="TH SarabunPSK" w:hint="cs"/>
                <w:sz w:val="32"/>
                <w:szCs w:val="32"/>
              </w:rPr>
            </w:pPr>
            <w:r w:rsidRPr="00906DBA">
              <w:rPr>
                <w:rFonts w:ascii="TH SarabunPSK" w:hAnsi="TH SarabunPSK" w:cs="TH SarabunPSK"/>
                <w:b/>
                <w:bCs/>
                <w:color w:val="000000" w:themeColor="text1"/>
                <w:szCs w:val="32"/>
              </w:rPr>
              <w:t>CLO 5</w:t>
            </w:r>
            <w:r>
              <w:rPr>
                <w:rFonts w:ascii="TH SarabunPSK" w:hAnsi="TH SarabunPSK" w:cs="TH SarabunPSK"/>
                <w:color w:val="000000" w:themeColor="text1"/>
                <w:szCs w:val="32"/>
                <w:cs/>
              </w:rPr>
              <w:t xml:space="preserve">: </w:t>
            </w:r>
            <w:r w:rsidR="009966CC" w:rsidRPr="0031326D">
              <w:rPr>
                <w:rFonts w:ascii="TH SarabunPSK" w:hAnsi="TH SarabunPSK" w:cs="TH SarabunPSK"/>
                <w:sz w:val="32"/>
                <w:szCs w:val="32"/>
                <w:cs/>
              </w:rPr>
              <w:t>ผลิตสื่อประชาสัมพันธ์ดิจิทัลโดยคำนึงถึงกฎหมาย จริยธรรม และความรับผิดชอบต่อสังคม</w:t>
            </w:r>
          </w:p>
          <w:p w14:paraId="5A2C0449" w14:textId="13CF12DA"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Bloom</w:t>
            </w:r>
            <w:r>
              <w:rPr>
                <w:rFonts w:ascii="TH SarabunPSK" w:hAnsi="TH SarabunPSK" w:cs="TH SarabunPSK"/>
                <w:color w:val="000000" w:themeColor="text1"/>
                <w:szCs w:val="32"/>
                <w:cs/>
              </w:rPr>
              <w:t>’</w:t>
            </w:r>
            <w:r>
              <w:rPr>
                <w:rFonts w:ascii="TH SarabunPSK" w:hAnsi="TH SarabunPSK" w:cs="TH SarabunPSK"/>
                <w:color w:val="000000" w:themeColor="text1"/>
                <w:szCs w:val="32"/>
              </w:rPr>
              <w:t>s Taxonomy</w:t>
            </w:r>
            <w:r>
              <w:rPr>
                <w:rFonts w:ascii="TH SarabunPSK" w:hAnsi="TH SarabunPSK" w:cs="TH SarabunPSK"/>
                <w:color w:val="000000" w:themeColor="text1"/>
                <w:szCs w:val="32"/>
                <w:cs/>
              </w:rPr>
              <w:t xml:space="preserve">): </w:t>
            </w:r>
            <w:r w:rsidR="001A7981" w:rsidRPr="001A7981">
              <w:rPr>
                <w:rFonts w:ascii="TH SarabunPSK" w:hAnsi="TH SarabunPSK" w:cs="TH SarabunPSK"/>
                <w:color w:val="000000" w:themeColor="text1"/>
                <w:szCs w:val="32"/>
              </w:rPr>
              <w:t>Remember</w:t>
            </w:r>
          </w:p>
          <w:p w14:paraId="65AD3E82" w14:textId="0A12F99C"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cs/>
              </w:rPr>
              <w:t xml:space="preserve"> (</w:t>
            </w:r>
            <w:r>
              <w:rPr>
                <w:rFonts w:ascii="TH SarabunPSK" w:hAnsi="TH SarabunPSK" w:cs="TH SarabunPSK"/>
                <w:color w:val="000000" w:themeColor="text1"/>
                <w:szCs w:val="32"/>
              </w:rPr>
              <w:t>Action Verb</w:t>
            </w:r>
            <w:r>
              <w:rPr>
                <w:rFonts w:ascii="TH SarabunPSK" w:hAnsi="TH SarabunPSK" w:cs="TH SarabunPSK"/>
                <w:color w:val="000000" w:themeColor="text1"/>
                <w:szCs w:val="32"/>
                <w:cs/>
              </w:rPr>
              <w:t xml:space="preserve">): </w:t>
            </w:r>
            <w:r w:rsidR="001A7981">
              <w:rPr>
                <w:rFonts w:ascii="TH SarabunPSK" w:hAnsi="TH SarabunPSK" w:cs="TH SarabunPSK" w:hint="cs"/>
                <w:color w:val="000000" w:themeColor="text1"/>
                <w:szCs w:val="32"/>
                <w:cs/>
              </w:rPr>
              <w:t>เข้าใจ</w:t>
            </w:r>
          </w:p>
        </w:tc>
      </w:tr>
      <w:tr w:rsidR="0058696D" w14:paraId="33E433EF" w14:textId="77777777" w:rsidTr="00C021B7">
        <w:tc>
          <w:tcPr>
            <w:tcW w:w="3116" w:type="dxa"/>
          </w:tcPr>
          <w:p w14:paraId="411542E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67B3F3CD"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D9CEA8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ต่ำกว่าเกณฑ์ที่คาดหวัง</w:t>
            </w:r>
          </w:p>
          <w:p w14:paraId="07DEC5FE"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49</w:t>
            </w:r>
            <w:r w:rsidRPr="007426B8">
              <w:rPr>
                <w:rFonts w:ascii="TH SarabunPSK" w:hAnsi="TH SarabunPSK" w:cs="TH SarabunPSK"/>
                <w:color w:val="000000" w:themeColor="text1"/>
                <w:szCs w:val="32"/>
                <w:cs/>
              </w:rPr>
              <w:t>%)</w:t>
            </w:r>
          </w:p>
        </w:tc>
        <w:tc>
          <w:tcPr>
            <w:tcW w:w="3117" w:type="dxa"/>
          </w:tcPr>
          <w:p w14:paraId="085E5F8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Meet Expectation</w:t>
            </w:r>
          </w:p>
          <w:p w14:paraId="278408CD"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F5267E2"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ตรงตามเกณฑ์ที่คาดหวัง</w:t>
            </w:r>
          </w:p>
          <w:p w14:paraId="6768008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50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79</w:t>
            </w:r>
            <w:r w:rsidRPr="007426B8">
              <w:rPr>
                <w:rFonts w:ascii="TH SarabunPSK" w:hAnsi="TH SarabunPSK" w:cs="TH SarabunPSK"/>
                <w:color w:val="000000" w:themeColor="text1"/>
                <w:szCs w:val="32"/>
                <w:cs/>
              </w:rPr>
              <w:t>%)</w:t>
            </w:r>
          </w:p>
        </w:tc>
        <w:tc>
          <w:tcPr>
            <w:tcW w:w="3117" w:type="dxa"/>
          </w:tcPr>
          <w:p w14:paraId="1BE9E49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Exceeds Expectation</w:t>
            </w:r>
          </w:p>
          <w:p w14:paraId="76F30D4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551653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สูงกว่าเกณฑ์ที่คาดหวัง</w:t>
            </w:r>
          </w:p>
          <w:p w14:paraId="7EA5A62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80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100</w:t>
            </w:r>
            <w:r w:rsidRPr="007426B8">
              <w:rPr>
                <w:rFonts w:ascii="TH SarabunPSK" w:hAnsi="TH SarabunPSK" w:cs="TH SarabunPSK"/>
                <w:color w:val="000000" w:themeColor="text1"/>
                <w:szCs w:val="32"/>
                <w:cs/>
              </w:rPr>
              <w:t>%)</w:t>
            </w:r>
          </w:p>
        </w:tc>
        <w:bookmarkStart w:id="1" w:name="_GoBack"/>
        <w:bookmarkEnd w:id="1"/>
      </w:tr>
      <w:tr w:rsidR="0058696D" w14:paraId="5C20211E" w14:textId="77777777" w:rsidTr="00C021B7">
        <w:tc>
          <w:tcPr>
            <w:tcW w:w="3116" w:type="dxa"/>
          </w:tcPr>
          <w:p w14:paraId="2E1AE4C4"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lastRenderedPageBreak/>
              <w:t>- ไม่สามารถอธิบายแนวคิดเกี่ยวกับภาวะผู้นำ ความรับผิดชอบต่อสังคม หรือการทำงานเป็นทีมในบริบทของธุรกิจเกมและอีสปอร์ตได้</w:t>
            </w:r>
          </w:p>
          <w:p w14:paraId="58C6F6DD"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ขาดความสามารถในการสื่อสารความคิดเห็นหรือแสดงออกในเชิงสร้างสรรค์</w:t>
            </w:r>
          </w:p>
          <w:p w14:paraId="54A924C6" w14:textId="63F956F2"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มีความเข้าใจแบบผิวเผินหรือคลาดเคลื่อน</w:t>
            </w:r>
          </w:p>
        </w:tc>
        <w:tc>
          <w:tcPr>
            <w:tcW w:w="3117" w:type="dxa"/>
          </w:tcPr>
          <w:p w14:paraId="3CDCD108"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สามารถอธิบายแนวคิดเบื้องต้นเกี่ยวกับภาวะผู้นำ ความรับผิดชอบต่อสังคม และการทำงานเป็นทีมได้อย่างถูกต้องพอสมควร</w:t>
            </w:r>
          </w:p>
          <w:p w14:paraId="7E4BE476"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มีการสื่อสารความคิดเห็นได้ชัดเจนในระดับหนึ่ง</w:t>
            </w:r>
          </w:p>
          <w:p w14:paraId="77F4AEAC" w14:textId="40888ACA"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มีความเข้าใจเนื้อหาสอดคล้องกับบริบทแต่ยังไม่ลึกซึ้งหรือเชื่อมโยงไม่ครบถ้วน</w:t>
            </w:r>
          </w:p>
        </w:tc>
        <w:tc>
          <w:tcPr>
            <w:tcW w:w="3117" w:type="dxa"/>
          </w:tcPr>
          <w:p w14:paraId="271B8BCE"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แสดงความเข้าใจในแนวคิดภาวะผู้นำ ความรับผิดชอบต่อสังคม และการทำงานเป็นทีมได้อย่างถูกต้องและลึกซึ้ง</w:t>
            </w:r>
          </w:p>
          <w:p w14:paraId="66CF24A4"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สามารถสื่อสารความคิดเห็นอย่างสร้างสรรค์ และเชื่อมโยงแนวคิดกับบริบทของธุรกิจเกมและอีสปอร์ตได้อย่างเหมาะสม</w:t>
            </w:r>
          </w:p>
          <w:p w14:paraId="00DDE829" w14:textId="33BD9A5F"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แสดงออกถึงทัศนคติที่ดีต่อการทำงานร่วมกันและจิตสำนึกต่อสังคม</w:t>
            </w:r>
          </w:p>
        </w:tc>
      </w:tr>
    </w:tbl>
    <w:p w14:paraId="6BA97944" w14:textId="77777777" w:rsidR="00E76050" w:rsidRDefault="00E76050" w:rsidP="00AF6E5D">
      <w:pPr>
        <w:pStyle w:val="NoSpacing"/>
        <w:rPr>
          <w:rFonts w:ascii="TH SarabunPSK" w:hAnsi="TH SarabunPSK" w:cs="TH SarabunPSK"/>
          <w:color w:val="000000" w:themeColor="text1"/>
          <w:szCs w:val="32"/>
        </w:rPr>
      </w:pPr>
    </w:p>
    <w:p w14:paraId="77DD8A1E" w14:textId="2291C28C" w:rsidR="00FA5B23" w:rsidRDefault="00FA5B23" w:rsidP="00FA5B23">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cs/>
        </w:rPr>
        <w:t xml:space="preserve">: </w:t>
      </w:r>
    </w:p>
    <w:p w14:paraId="78B2106C" w14:textId="3B0193BA" w:rsidR="00DD1D52" w:rsidRDefault="00DD1D5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3</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3 </w:t>
      </w:r>
      <w:r w:rsidRPr="00DD1D52">
        <w:rPr>
          <w:rFonts w:ascii="TH SarabunPSK" w:hAnsi="TH SarabunPSK" w:cs="TH SarabunPSK"/>
          <w:i/>
          <w:iCs/>
          <w:color w:val="595959" w:themeColor="text1" w:themeTint="A6"/>
          <w:szCs w:val="32"/>
          <w:cs/>
        </w:rPr>
        <w:t>มีการจัดกิจกรรมการเรียนการสอนที่หลากหลาย โดยเน้นผู้เรียนเป็นสำคัญ</w:t>
      </w:r>
    </w:p>
    <w:p w14:paraId="2CC868D9" w14:textId="5778C0CD" w:rsidR="00DD1D52"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3</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4 </w:t>
      </w:r>
      <w:r w:rsidRPr="003C353E">
        <w:rPr>
          <w:rFonts w:ascii="TH SarabunPSK" w:hAnsi="TH SarabunPSK" w:cs="TH SarabunPSK"/>
          <w:i/>
          <w:iCs/>
          <w:color w:val="595959" w:themeColor="text1" w:themeTint="A6"/>
          <w:szCs w:val="32"/>
          <w:cs/>
        </w:rPr>
        <w:t>มีกิจกรรมการเรียนการสอนเพื่อส่งเสริมการเรียนรู้ การเรียนรู้วิธีการเรียนรู้ และปลูกฝังให้ผู้เรียนมีทักษะการเรียนรู้ตลอดชีวิต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07AE5BA4" w14:textId="5CAB787E" w:rsidR="003C353E"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3</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5 </w:t>
      </w:r>
      <w:r w:rsidR="00414F6D" w:rsidRPr="00414F6D">
        <w:rPr>
          <w:rFonts w:ascii="TH SarabunPSK" w:hAnsi="TH SarabunPSK" w:cs="TH SarabunPSK"/>
          <w:i/>
          <w:iCs/>
          <w:color w:val="595959" w:themeColor="text1" w:themeTint="A6"/>
          <w:szCs w:val="32"/>
          <w:cs/>
        </w:rPr>
        <w:t>มีกิจกรรมการเรียนการสอนที่ส่งเสริมให้ผู้เรียนเกิดความคิดใหม่</w:t>
      </w:r>
      <w:r w:rsidR="000030D0">
        <w:rPr>
          <w:rFonts w:ascii="TH SarabunPSK" w:hAnsi="TH SarabunPSK" w:cs="TH SarabunPSK" w:hint="cs"/>
          <w:i/>
          <w:iCs/>
          <w:color w:val="595959" w:themeColor="text1" w:themeTint="A6"/>
          <w:szCs w:val="32"/>
          <w:cs/>
        </w:rPr>
        <w:t xml:space="preserve"> </w:t>
      </w:r>
      <w:r w:rsidR="00414F6D" w:rsidRPr="00414F6D">
        <w:rPr>
          <w:rFonts w:ascii="TH SarabunPSK" w:hAnsi="TH SarabunPSK" w:cs="TH SarabunPSK"/>
          <w:i/>
          <w:iCs/>
          <w:color w:val="595959" w:themeColor="text1" w:themeTint="A6"/>
          <w:szCs w:val="32"/>
          <w:cs/>
        </w:rPr>
        <w:t>ๆ ความคิดสร้างสรรค์ การสร้างนวัตกรรม และแนวคิดของผู้ประกอบการ</w:t>
      </w:r>
    </w:p>
    <w:p w14:paraId="67106FC6" w14:textId="303227BD" w:rsidR="00414F6D" w:rsidRDefault="00044834"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1</w:t>
      </w:r>
      <w:r w:rsidR="00414F6D">
        <w:rPr>
          <w:rFonts w:ascii="TH SarabunPSK" w:hAnsi="TH SarabunPSK" w:cs="TH SarabunPSK"/>
          <w:i/>
          <w:iCs/>
          <w:color w:val="595959" w:themeColor="text1" w:themeTint="A6"/>
          <w:szCs w:val="32"/>
          <w:cs/>
        </w:rPr>
        <w:t xml:space="preserve"> </w:t>
      </w:r>
      <w:r w:rsidR="00A032B4" w:rsidRPr="00A032B4">
        <w:rPr>
          <w:rFonts w:ascii="TH SarabunPSK" w:hAnsi="TH SarabunPSK" w:cs="TH SarabunPSK"/>
          <w:i/>
          <w:iCs/>
          <w:color w:val="595959" w:themeColor="text1" w:themeTint="A6"/>
          <w:szCs w:val="32"/>
          <w:cs/>
        </w:rPr>
        <w:t>มีวิธีการประเมินผู้เรียนที่หลากหลาย โดยสอดคล้องกับการบรรลุผลสำเร็จของผลการเรียนรู้ที่คาดหวังและวัตถุประสงค์การเรียนการสอน</w:t>
      </w:r>
    </w:p>
    <w:p w14:paraId="689EE286" w14:textId="547BA971" w:rsidR="00A032B4" w:rsidRDefault="00F2314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2</w:t>
      </w:r>
      <w:r w:rsidR="00A032B4">
        <w:rPr>
          <w:rFonts w:ascii="TH SarabunPSK" w:hAnsi="TH SarabunPSK" w:cs="TH SarabunPSK"/>
          <w:i/>
          <w:iCs/>
          <w:color w:val="595959" w:themeColor="text1" w:themeTint="A6"/>
          <w:szCs w:val="32"/>
          <w:cs/>
        </w:rPr>
        <w:t xml:space="preserve"> </w:t>
      </w:r>
      <w:r w:rsidR="00653D2A" w:rsidRPr="00653D2A">
        <w:rPr>
          <w:rFonts w:ascii="TH SarabunPSK" w:hAnsi="TH SarabunPSK" w:cs="TH SarabunPSK"/>
          <w:i/>
          <w:iCs/>
          <w:color w:val="595959" w:themeColor="text1" w:themeTint="A6"/>
          <w:szCs w:val="32"/>
          <w:cs/>
        </w:rPr>
        <w:t>นโยบายการประเมินผู้เรียน การอุทธรณ์ผลการประเมินถูกแสดงไว้อย่างชัดเจน มีการสื่อสารไปยังผู้เรียนและนำไปใช้อย่างสม่ำเสมอ</w:t>
      </w:r>
    </w:p>
    <w:p w14:paraId="5288CEA4" w14:textId="5CA1D483" w:rsidR="00653D2A" w:rsidRDefault="0038025A"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3</w:t>
      </w:r>
      <w:r w:rsidR="00653D2A">
        <w:rPr>
          <w:rFonts w:ascii="TH SarabunPSK" w:hAnsi="TH SarabunPSK" w:cs="TH SarabunPSK"/>
          <w:i/>
          <w:iCs/>
          <w:color w:val="595959" w:themeColor="text1" w:themeTint="A6"/>
          <w:szCs w:val="32"/>
          <w:cs/>
        </w:rPr>
        <w:t xml:space="preserve"> </w:t>
      </w:r>
      <w:r w:rsidR="004F4B04" w:rsidRPr="004F4B04">
        <w:rPr>
          <w:rFonts w:ascii="TH SarabunPSK" w:hAnsi="TH SarabunPSK" w:cs="TH SarabunPSK"/>
          <w:i/>
          <w:iCs/>
          <w:color w:val="595959" w:themeColor="text1" w:themeTint="A6"/>
          <w:szCs w:val="32"/>
          <w:cs/>
        </w:rPr>
        <w:t>การประเมินผู้เรียนต้องมีมาตรฐานและกระบวนการที่แสดงความก้าวหน้าและการสำเร็จการศึกษาของผู้เรียนไว้อย่างชัดเจน มีการสื่อสารไปยังผู้เรียน และนำไปใช้อย่างสม่ำเสมอ</w:t>
      </w:r>
    </w:p>
    <w:p w14:paraId="285859D5" w14:textId="46C460E2" w:rsidR="004F4B04" w:rsidRDefault="003D7F47"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4</w:t>
      </w:r>
      <w:r w:rsidR="004F4B04">
        <w:rPr>
          <w:rFonts w:ascii="TH SarabunPSK" w:hAnsi="TH SarabunPSK" w:cs="TH SarabunPSK"/>
          <w:i/>
          <w:iCs/>
          <w:color w:val="595959" w:themeColor="text1" w:themeTint="A6"/>
          <w:szCs w:val="32"/>
          <w:cs/>
        </w:rPr>
        <w:t xml:space="preserve"> </w:t>
      </w:r>
      <w:r w:rsidR="001C3160" w:rsidRPr="001C3160">
        <w:rPr>
          <w:rFonts w:ascii="TH SarabunPSK" w:hAnsi="TH SarabunPSK" w:cs="TH SarabunPSK"/>
          <w:i/>
          <w:iCs/>
          <w:color w:val="595959" w:themeColor="text1" w:themeTint="A6"/>
          <w:szCs w:val="32"/>
          <w:cs/>
        </w:rPr>
        <w:t>วิธีการประเมินผู้เรียนต้องแสดงให้เห็นถึงเกณฑ์การให้คะแนน (</w:t>
      </w:r>
      <w:r w:rsidR="001C3160" w:rsidRPr="001C3160">
        <w:rPr>
          <w:rFonts w:ascii="TH SarabunPSK" w:hAnsi="TH SarabunPSK" w:cs="TH SarabunPSK"/>
          <w:i/>
          <w:iCs/>
          <w:color w:val="595959" w:themeColor="text1" w:themeTint="A6"/>
          <w:szCs w:val="32"/>
        </w:rPr>
        <w:t>rubrics</w:t>
      </w:r>
      <w:r w:rsidR="001C3160" w:rsidRPr="001C3160">
        <w:rPr>
          <w:rFonts w:ascii="TH SarabunPSK" w:hAnsi="TH SarabunPSK" w:cs="TH SarabunPSK"/>
          <w:i/>
          <w:iCs/>
          <w:color w:val="595959" w:themeColor="text1" w:themeTint="A6"/>
          <w:szCs w:val="32"/>
          <w:cs/>
        </w:rPr>
        <w:t>) การเฉลยคำตอบ (</w:t>
      </w:r>
      <w:r w:rsidR="001C3160" w:rsidRPr="001C3160">
        <w:rPr>
          <w:rFonts w:ascii="TH SarabunPSK" w:hAnsi="TH SarabunPSK" w:cs="TH SarabunPSK"/>
          <w:i/>
          <w:iCs/>
          <w:color w:val="595959" w:themeColor="text1" w:themeTint="A6"/>
          <w:szCs w:val="32"/>
        </w:rPr>
        <w:t>marking schemes</w:t>
      </w:r>
      <w:r w:rsidR="001C3160" w:rsidRPr="001C3160">
        <w:rPr>
          <w:rFonts w:ascii="TH SarabunPSK" w:hAnsi="TH SarabunPSK" w:cs="TH SarabunPSK"/>
          <w:i/>
          <w:iCs/>
          <w:color w:val="595959" w:themeColor="text1" w:themeTint="A6"/>
          <w:szCs w:val="32"/>
          <w:cs/>
        </w:rPr>
        <w:t>) เวลาในการประเมิน (</w:t>
      </w:r>
      <w:r w:rsidR="001C3160" w:rsidRPr="001C3160">
        <w:rPr>
          <w:rFonts w:ascii="TH SarabunPSK" w:hAnsi="TH SarabunPSK" w:cs="TH SarabunPSK"/>
          <w:i/>
          <w:iCs/>
          <w:color w:val="595959" w:themeColor="text1" w:themeTint="A6"/>
          <w:szCs w:val="32"/>
        </w:rPr>
        <w:t>timelines</w:t>
      </w:r>
      <w:r w:rsidR="001C3160" w:rsidRPr="001C3160">
        <w:rPr>
          <w:rFonts w:ascii="TH SarabunPSK" w:hAnsi="TH SarabunPSK" w:cs="TH SarabunPSK"/>
          <w:i/>
          <w:iCs/>
          <w:color w:val="595959" w:themeColor="text1" w:themeTint="A6"/>
          <w:szCs w:val="32"/>
          <w:cs/>
        </w:rPr>
        <w:t>) และกฎระเบียบในการประเมิน (</w:t>
      </w:r>
      <w:r w:rsidR="001C3160" w:rsidRPr="001C3160">
        <w:rPr>
          <w:rFonts w:ascii="TH SarabunPSK" w:hAnsi="TH SarabunPSK" w:cs="TH SarabunPSK"/>
          <w:i/>
          <w:iCs/>
          <w:color w:val="595959" w:themeColor="text1" w:themeTint="A6"/>
          <w:szCs w:val="32"/>
        </w:rPr>
        <w:t>regulations</w:t>
      </w:r>
      <w:r w:rsidR="001C3160" w:rsidRPr="001C3160">
        <w:rPr>
          <w:rFonts w:ascii="TH SarabunPSK" w:hAnsi="TH SarabunPSK" w:cs="TH SarabunPSK"/>
          <w:i/>
          <w:iCs/>
          <w:color w:val="595959" w:themeColor="text1" w:themeTint="A6"/>
          <w:szCs w:val="32"/>
          <w:cs/>
        </w:rPr>
        <w:t>) โดยวิธีการประเมินเหล่านี้ต้องมีความเที่ยงตรง คงเส้นคงวา และยุติธรรม</w:t>
      </w:r>
      <w:r w:rsidR="00904B7C">
        <w:rPr>
          <w:rFonts w:ascii="TH SarabunPSK" w:hAnsi="TH SarabunPSK" w:cs="TH SarabunPSK" w:hint="cs"/>
          <w:i/>
          <w:iCs/>
          <w:color w:val="595959" w:themeColor="text1" w:themeTint="A6"/>
          <w:szCs w:val="32"/>
          <w:cs/>
        </w:rPr>
        <w:t xml:space="preserve"> </w:t>
      </w:r>
    </w:p>
    <w:p w14:paraId="09B4FE9C" w14:textId="55CB52AB" w:rsidR="00044834"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53748FDE" w14:textId="7A1C2E5E" w:rsidR="009B61FE"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6 </w:t>
      </w:r>
      <w:r w:rsidR="00043EB3" w:rsidRPr="00043EB3">
        <w:rPr>
          <w:rFonts w:ascii="TH SarabunPSK" w:hAnsi="TH SarabunPSK" w:cs="TH SarabunPSK"/>
          <w:i/>
          <w:iCs/>
          <w:color w:val="595959" w:themeColor="text1" w:themeTint="A6"/>
          <w:szCs w:val="32"/>
          <w:cs/>
        </w:rPr>
        <w:t>มีการป้อนกลับผลการประเมินให้แก่ผู้เรียนอย่างทันท่วงที</w:t>
      </w:r>
    </w:p>
    <w:p w14:paraId="7090B658" w14:textId="69E0AB12" w:rsidR="007D0417" w:rsidRDefault="00043EB3" w:rsidP="00AF6E5D">
      <w:pPr>
        <w:pStyle w:val="NoSpacing"/>
        <w:rPr>
          <w:rFonts w:ascii="TH SarabunPSK" w:hAnsi="TH SarabunPSK" w:cs="TH SarabunPSK"/>
          <w:i/>
          <w:iCs/>
          <w:color w:val="595959" w:themeColor="text1" w:themeTint="A6"/>
          <w:szCs w:val="32"/>
          <w:cs/>
        </w:rPr>
        <w:sectPr w:rsidR="007D0417" w:rsidSect="00164993">
          <w:pgSz w:w="12240" w:h="15840"/>
          <w:pgMar w:top="1440" w:right="1440" w:bottom="983" w:left="1440" w:header="708" w:footer="708" w:gutter="0"/>
          <w:cols w:space="708"/>
          <w:docGrid w:linePitch="360"/>
        </w:sectPr>
      </w:pPr>
      <w:r>
        <w:rPr>
          <w:rFonts w:ascii="TH SarabunPSK" w:hAnsi="TH SarabunPSK" w:cs="TH SarabunPSK"/>
          <w:i/>
          <w:iCs/>
          <w:color w:val="595959" w:themeColor="text1" w:themeTint="A6"/>
          <w:szCs w:val="32"/>
        </w:rPr>
        <w:lastRenderedPageBreak/>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7 </w:t>
      </w:r>
      <w:r w:rsidR="00C83AFA" w:rsidRPr="00C83AFA">
        <w:rPr>
          <w:rFonts w:ascii="TH SarabunPSK" w:hAnsi="TH SarabunPSK" w:cs="TH SarabunPSK"/>
          <w:i/>
          <w:iCs/>
          <w:color w:val="595959" w:themeColor="text1" w:themeTint="A6"/>
          <w:szCs w:val="32"/>
          <w:cs/>
        </w:rPr>
        <w:t>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49AF075F" w14:textId="4F0496F7" w:rsidR="00202101" w:rsidRPr="00237B52" w:rsidRDefault="00202101" w:rsidP="00202101">
      <w:pPr>
        <w:pStyle w:val="NoSpacing"/>
        <w:jc w:val="center"/>
        <w:rPr>
          <w:rFonts w:ascii="TH SarabunPSK" w:hAnsi="TH SarabunPSK" w:cs="TH SarabunPSK"/>
          <w:b/>
          <w:bCs/>
          <w:szCs w:val="32"/>
          <w:cs/>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 xml:space="preserve">4 </w:t>
      </w:r>
      <w:r w:rsidR="00F67375">
        <w:rPr>
          <w:rFonts w:ascii="TH SarabunPSK" w:hAnsi="TH SarabunPSK" w:cs="TH SarabunPSK" w:hint="cs"/>
          <w:b/>
          <w:bCs/>
          <w:color w:val="000000" w:themeColor="text1"/>
          <w:szCs w:val="32"/>
          <w:cs/>
        </w:rPr>
        <w:t>แผนการสอนและการประเมิน</w:t>
      </w:r>
    </w:p>
    <w:p w14:paraId="5ABAABC4" w14:textId="56210C37" w:rsidR="00202101" w:rsidRDefault="00202101" w:rsidP="00202101">
      <w:pPr>
        <w:pStyle w:val="NoSpacing"/>
        <w:jc w:val="center"/>
        <w:rPr>
          <w:rFonts w:ascii="TH SarabunPSK" w:hAnsi="TH SarabunPSK" w:cs="TH SarabunPSK"/>
          <w:b/>
          <w:bCs/>
          <w:color w:val="000000" w:themeColor="text1"/>
          <w:szCs w:val="32"/>
        </w:rPr>
      </w:pPr>
      <w:r>
        <w:rPr>
          <w:rFonts w:ascii="TH SarabunPSK" w:hAnsi="TH SarabunPSK" w:cs="TH SarabunPSK"/>
          <w:b/>
          <w:bCs/>
          <w:color w:val="000000" w:themeColor="text1"/>
          <w:szCs w:val="32"/>
        </w:rPr>
        <w:t xml:space="preserve">Section </w:t>
      </w:r>
      <w:r w:rsidR="00F67375">
        <w:rPr>
          <w:rFonts w:ascii="TH SarabunPSK" w:hAnsi="TH SarabunPSK" w:cs="TH SarabunPSK"/>
          <w:b/>
          <w:bCs/>
          <w:color w:val="000000" w:themeColor="text1"/>
          <w:szCs w:val="32"/>
        </w:rPr>
        <w:t>4</w:t>
      </w:r>
      <w:r>
        <w:rPr>
          <w:rFonts w:ascii="TH SarabunPSK" w:hAnsi="TH SarabunPSK" w:cs="TH SarabunPSK"/>
          <w:b/>
          <w:bCs/>
          <w:color w:val="000000" w:themeColor="text1"/>
          <w:szCs w:val="32"/>
          <w:cs/>
        </w:rPr>
        <w:t xml:space="preserve"> </w:t>
      </w:r>
      <w:r w:rsidR="00F67375">
        <w:rPr>
          <w:rFonts w:ascii="TH SarabunPSK" w:hAnsi="TH SarabunPSK" w:cs="TH SarabunPSK"/>
          <w:b/>
          <w:bCs/>
          <w:color w:val="000000" w:themeColor="text1"/>
          <w:szCs w:val="32"/>
        </w:rPr>
        <w:t>Lesson Plan and Assessments</w:t>
      </w:r>
    </w:p>
    <w:p w14:paraId="0F1379B0" w14:textId="77777777" w:rsidR="00F67375" w:rsidRDefault="00F67375" w:rsidP="00F67375">
      <w:pPr>
        <w:pStyle w:val="NoSpacing"/>
        <w:rPr>
          <w:rFonts w:ascii="TH SarabunPSK" w:hAnsi="TH SarabunPSK" w:cs="TH SarabunPSK"/>
          <w:b/>
          <w:bCs/>
          <w:color w:val="000000" w:themeColor="text1"/>
          <w:szCs w:val="32"/>
        </w:rPr>
      </w:pPr>
    </w:p>
    <w:p w14:paraId="36CB33D0" w14:textId="34C0E0CF" w:rsidR="00F67375" w:rsidRPr="00233B71" w:rsidRDefault="00233B71" w:rsidP="00F67375">
      <w:pPr>
        <w:pStyle w:val="NoSpacing"/>
        <w:rPr>
          <w:rFonts w:ascii="TH SarabunPSK" w:hAnsi="TH SarabunPSK" w:cs="TH SarabunPSK"/>
          <w:b/>
          <w:bCs/>
          <w:color w:val="000000" w:themeColor="text1"/>
          <w:szCs w:val="32"/>
          <w:cs/>
        </w:rPr>
      </w:pPr>
      <w:r w:rsidRPr="00233B71">
        <w:rPr>
          <w:rFonts w:ascii="TH SarabunPSK" w:hAnsi="TH SarabunPSK" w:cs="TH SarabunPSK"/>
          <w:b/>
          <w:bCs/>
          <w:color w:val="000000" w:themeColor="text1"/>
          <w:szCs w:val="32"/>
        </w:rPr>
        <w:t>1</w:t>
      </w:r>
      <w:r w:rsidRPr="00233B71">
        <w:rPr>
          <w:rFonts w:ascii="TH SarabunPSK" w:hAnsi="TH SarabunPSK" w:cs="TH SarabunPSK"/>
          <w:b/>
          <w:bCs/>
          <w:color w:val="000000" w:themeColor="text1"/>
          <w:szCs w:val="32"/>
          <w:cs/>
        </w:rPr>
        <w:t xml:space="preserve">. </w:t>
      </w:r>
      <w:r w:rsidRPr="00233B71">
        <w:rPr>
          <w:rFonts w:ascii="TH SarabunPSK" w:hAnsi="TH SarabunPSK" w:cs="TH SarabunPSK" w:hint="cs"/>
          <w:b/>
          <w:bCs/>
          <w:color w:val="000000" w:themeColor="text1"/>
          <w:szCs w:val="32"/>
          <w:cs/>
        </w:rPr>
        <w:t>แผนการสอน</w:t>
      </w:r>
      <w:r w:rsidR="00582246">
        <w:rPr>
          <w:rFonts w:ascii="TH SarabunPSK" w:hAnsi="TH SarabunPSK" w:cs="TH SarabunPSK" w:hint="cs"/>
          <w:b/>
          <w:bCs/>
          <w:color w:val="000000" w:themeColor="text1"/>
          <w:szCs w:val="32"/>
          <w:cs/>
        </w:rPr>
        <w:t xml:space="preserve"> </w:t>
      </w:r>
      <w:r w:rsidR="00582246">
        <w:rPr>
          <w:rFonts w:ascii="TH SarabunPSK" w:hAnsi="TH SarabunPSK" w:cs="TH SarabunPSK"/>
          <w:b/>
          <w:bCs/>
          <w:color w:val="000000" w:themeColor="text1"/>
          <w:szCs w:val="32"/>
          <w:cs/>
        </w:rPr>
        <w:t>(</w:t>
      </w:r>
      <w:r w:rsidR="00582246">
        <w:rPr>
          <w:rFonts w:ascii="TH SarabunPSK" w:hAnsi="TH SarabunPSK" w:cs="TH SarabunPSK" w:hint="cs"/>
          <w:b/>
          <w:bCs/>
          <w:color w:val="000000" w:themeColor="text1"/>
          <w:szCs w:val="32"/>
          <w:cs/>
        </w:rPr>
        <w:t xml:space="preserve">จัดการเรียนการสอนไม่น้อยกว่า </w:t>
      </w:r>
      <w:r w:rsidR="00582246">
        <w:rPr>
          <w:rFonts w:ascii="TH SarabunPSK" w:hAnsi="TH SarabunPSK" w:cs="TH SarabunPSK"/>
          <w:b/>
          <w:bCs/>
          <w:color w:val="000000" w:themeColor="text1"/>
          <w:szCs w:val="32"/>
        </w:rPr>
        <w:t xml:space="preserve">15 </w:t>
      </w:r>
      <w:r w:rsidR="00582246">
        <w:rPr>
          <w:rFonts w:ascii="TH SarabunPSK" w:hAnsi="TH SarabunPSK" w:cs="TH SarabunPSK" w:hint="cs"/>
          <w:b/>
          <w:bCs/>
          <w:color w:val="000000" w:themeColor="text1"/>
          <w:szCs w:val="32"/>
          <w:cs/>
        </w:rPr>
        <w:t>สัปดาห์)</w:t>
      </w:r>
    </w:p>
    <w:tbl>
      <w:tblPr>
        <w:tblW w:w="114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908"/>
        <w:gridCol w:w="992"/>
        <w:gridCol w:w="1276"/>
        <w:gridCol w:w="2693"/>
        <w:gridCol w:w="1418"/>
        <w:gridCol w:w="927"/>
      </w:tblGrid>
      <w:tr w:rsidR="00BF04B7" w:rsidRPr="00D115E9" w14:paraId="7BD8EC80" w14:textId="77777777" w:rsidTr="000F2EA4">
        <w:trPr>
          <w:trHeight w:val="757"/>
          <w:tblHeader/>
        </w:trPr>
        <w:tc>
          <w:tcPr>
            <w:tcW w:w="0" w:type="auto"/>
            <w:shd w:val="clear" w:color="auto" w:fill="D9D9D9" w:themeFill="background1" w:themeFillShade="D9"/>
            <w:vAlign w:val="center"/>
          </w:tcPr>
          <w:p w14:paraId="29C21F14" w14:textId="6B0FD241"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สัปดาห์ที่</w:t>
            </w:r>
          </w:p>
        </w:tc>
        <w:tc>
          <w:tcPr>
            <w:tcW w:w="2908" w:type="dxa"/>
            <w:shd w:val="clear" w:color="auto" w:fill="D9D9D9" w:themeFill="background1" w:themeFillShade="D9"/>
            <w:vAlign w:val="center"/>
          </w:tcPr>
          <w:p w14:paraId="172F00AF" w14:textId="3EBEC266"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หัวข้อ</w:t>
            </w:r>
          </w:p>
        </w:tc>
        <w:tc>
          <w:tcPr>
            <w:tcW w:w="992" w:type="dxa"/>
            <w:shd w:val="clear" w:color="auto" w:fill="D9D9D9" w:themeFill="background1" w:themeFillShade="D9"/>
            <w:vAlign w:val="center"/>
          </w:tcPr>
          <w:p w14:paraId="0139F8D1" w14:textId="77777777" w:rsidR="00BF04B7" w:rsidRPr="00D115E9" w:rsidRDefault="00BF04B7" w:rsidP="009A2EFC">
            <w:pPr>
              <w:jc w:val="center"/>
              <w:rPr>
                <w:rFonts w:ascii="TH SarabunPSK" w:hAnsi="TH SarabunPSK" w:cs="TH SarabunPSK"/>
                <w:b/>
                <w:bCs/>
                <w:sz w:val="30"/>
                <w:szCs w:val="30"/>
              </w:rPr>
            </w:pPr>
            <w:r w:rsidRPr="00D115E9">
              <w:rPr>
                <w:rFonts w:ascii="TH SarabunPSK" w:hAnsi="TH SarabunPSK" w:cs="TH SarabunPSK"/>
                <w:b/>
                <w:bCs/>
                <w:sz w:val="30"/>
                <w:szCs w:val="30"/>
              </w:rPr>
              <w:t>CLOs</w:t>
            </w:r>
          </w:p>
        </w:tc>
        <w:tc>
          <w:tcPr>
            <w:tcW w:w="1276" w:type="dxa"/>
            <w:shd w:val="clear" w:color="auto" w:fill="D9D9D9" w:themeFill="background1" w:themeFillShade="D9"/>
            <w:vAlign w:val="center"/>
          </w:tcPr>
          <w:p w14:paraId="280B2918" w14:textId="6D02F983" w:rsidR="00BF04B7" w:rsidRPr="00D115E9" w:rsidRDefault="00BF04B7" w:rsidP="009A2EFC">
            <w:pPr>
              <w:jc w:val="center"/>
              <w:rPr>
                <w:rFonts w:ascii="TH SarabunPSK" w:hAnsi="TH SarabunPSK" w:cs="TH SarabunPSK"/>
                <w:b/>
                <w:bCs/>
                <w:sz w:val="30"/>
                <w:szCs w:val="30"/>
              </w:rPr>
            </w:pPr>
            <w:r>
              <w:rPr>
                <w:rFonts w:ascii="TH SarabunPSK" w:hAnsi="TH SarabunPSK" w:cs="TH SarabunPSK" w:hint="cs"/>
                <w:b/>
                <w:bCs/>
                <w:sz w:val="30"/>
                <w:szCs w:val="30"/>
                <w:cs/>
              </w:rPr>
              <w:t>จำนวนชั่วโมง</w:t>
            </w:r>
          </w:p>
        </w:tc>
        <w:tc>
          <w:tcPr>
            <w:tcW w:w="2693" w:type="dxa"/>
            <w:shd w:val="clear" w:color="auto" w:fill="D9D9D9" w:themeFill="background1" w:themeFillShade="D9"/>
            <w:vAlign w:val="center"/>
          </w:tcPr>
          <w:p w14:paraId="3D2F371E" w14:textId="5E0C9B24" w:rsidR="00EB6ADB" w:rsidRDefault="00BF04B7" w:rsidP="00EB6ADB">
            <w:pPr>
              <w:jc w:val="center"/>
              <w:rPr>
                <w:rFonts w:ascii="TH SarabunPSK" w:hAnsi="TH SarabunPSK" w:cs="TH SarabunPSK"/>
                <w:b/>
                <w:bCs/>
                <w:sz w:val="30"/>
                <w:szCs w:val="30"/>
              </w:rPr>
            </w:pPr>
            <w:r>
              <w:rPr>
                <w:rFonts w:ascii="TH SarabunPSK" w:hAnsi="TH SarabunPSK" w:cs="TH SarabunPSK" w:hint="cs"/>
                <w:b/>
                <w:bCs/>
                <w:sz w:val="30"/>
                <w:szCs w:val="30"/>
                <w:cs/>
              </w:rPr>
              <w:t>กิจกรรมการเรียน</w:t>
            </w:r>
            <w:r w:rsidR="008B1832">
              <w:rPr>
                <w:rFonts w:ascii="TH SarabunPSK" w:hAnsi="TH SarabunPSK" w:cs="TH SarabunPSK"/>
                <w:b/>
                <w:bCs/>
                <w:sz w:val="30"/>
                <w:szCs w:val="30"/>
                <w:cs/>
              </w:rPr>
              <w:t xml:space="preserve"> </w:t>
            </w:r>
            <w:r w:rsidR="00EB6ADB">
              <w:rPr>
                <w:rFonts w:ascii="TH SarabunPSK" w:hAnsi="TH SarabunPSK" w:cs="TH SarabunPSK" w:hint="cs"/>
                <w:b/>
                <w:bCs/>
                <w:sz w:val="30"/>
                <w:szCs w:val="30"/>
                <w:cs/>
              </w:rPr>
              <w:t>การสอน</w:t>
            </w:r>
          </w:p>
          <w:p w14:paraId="21054031" w14:textId="4672CCFF" w:rsidR="00EB6ADB" w:rsidRPr="00D115E9" w:rsidRDefault="00EB6ADB" w:rsidP="00EB6ADB">
            <w:pPr>
              <w:jc w:val="center"/>
              <w:rPr>
                <w:rFonts w:ascii="TH SarabunPSK" w:hAnsi="TH SarabunPSK" w:cs="TH SarabunPSK"/>
                <w:b/>
                <w:bCs/>
                <w:sz w:val="30"/>
                <w:szCs w:val="30"/>
              </w:rPr>
            </w:pPr>
            <w:r>
              <w:rPr>
                <w:rFonts w:ascii="TH SarabunPSK" w:hAnsi="TH SarabunPSK" w:cs="TH SarabunPSK" w:hint="cs"/>
                <w:b/>
                <w:bCs/>
                <w:sz w:val="30"/>
                <w:szCs w:val="30"/>
                <w:cs/>
              </w:rPr>
              <w:t>และ</w:t>
            </w:r>
            <w:r w:rsidR="00BF04B7">
              <w:rPr>
                <w:rFonts w:ascii="TH SarabunPSK" w:hAnsi="TH SarabunPSK" w:cs="TH SarabunPSK" w:hint="cs"/>
                <w:b/>
                <w:bCs/>
                <w:sz w:val="30"/>
                <w:szCs w:val="30"/>
                <w:cs/>
              </w:rPr>
              <w:t>สื่อการเรียนรู้</w:t>
            </w:r>
          </w:p>
        </w:tc>
        <w:tc>
          <w:tcPr>
            <w:tcW w:w="1418" w:type="dxa"/>
            <w:shd w:val="clear" w:color="auto" w:fill="D9D9D9" w:themeFill="background1" w:themeFillShade="D9"/>
          </w:tcPr>
          <w:p w14:paraId="27BA8D66" w14:textId="1DEA4907" w:rsidR="00BF04B7" w:rsidRDefault="007723CD" w:rsidP="00C03431">
            <w:pPr>
              <w:jc w:val="center"/>
              <w:rPr>
                <w:rFonts w:ascii="TH SarabunPSK" w:hAnsi="TH SarabunPSK" w:cs="TH SarabunPSK"/>
                <w:b/>
                <w:bCs/>
                <w:sz w:val="30"/>
                <w:szCs w:val="30"/>
                <w:cs/>
              </w:rPr>
            </w:pPr>
            <w:r w:rsidRPr="00214FA4">
              <w:rPr>
                <w:rFonts w:ascii="TH SarabunPSK" w:hAnsi="TH SarabunPSK" w:cs="TH SarabunPSK" w:hint="cs"/>
                <w:b/>
                <w:bCs/>
                <w:color w:val="000000" w:themeColor="text1"/>
                <w:szCs w:val="32"/>
                <w:cs/>
              </w:rPr>
              <w:t>ผังการทดสอบ</w:t>
            </w:r>
          </w:p>
        </w:tc>
        <w:tc>
          <w:tcPr>
            <w:tcW w:w="927" w:type="dxa"/>
            <w:shd w:val="clear" w:color="auto" w:fill="D9D9D9" w:themeFill="background1" w:themeFillShade="D9"/>
            <w:vAlign w:val="center"/>
          </w:tcPr>
          <w:p w14:paraId="617C626D" w14:textId="3602E290" w:rsidR="00BF04B7" w:rsidRPr="00D115E9" w:rsidRDefault="00BF04B7" w:rsidP="00C03431">
            <w:pPr>
              <w:jc w:val="center"/>
              <w:rPr>
                <w:rFonts w:ascii="TH SarabunPSK" w:hAnsi="TH SarabunPSK" w:cs="TH SarabunPSK"/>
                <w:b/>
                <w:bCs/>
                <w:sz w:val="30"/>
                <w:szCs w:val="30"/>
              </w:rPr>
            </w:pPr>
            <w:r>
              <w:rPr>
                <w:rFonts w:ascii="TH SarabunPSK" w:hAnsi="TH SarabunPSK" w:cs="TH SarabunPSK" w:hint="cs"/>
                <w:b/>
                <w:bCs/>
                <w:sz w:val="30"/>
                <w:szCs w:val="30"/>
                <w:cs/>
              </w:rPr>
              <w:t>อาจารย์ผู้สอน</w:t>
            </w:r>
          </w:p>
        </w:tc>
      </w:tr>
      <w:tr w:rsidR="00BF04B7" w:rsidRPr="00D115E9" w14:paraId="4EB1A736" w14:textId="77777777" w:rsidTr="000F2EA4">
        <w:trPr>
          <w:trHeight w:val="379"/>
        </w:trPr>
        <w:tc>
          <w:tcPr>
            <w:tcW w:w="0" w:type="auto"/>
          </w:tcPr>
          <w:p w14:paraId="4BF5E2D6" w14:textId="77777777" w:rsidR="00BF04B7" w:rsidRPr="00D115E9" w:rsidRDefault="00BF04B7" w:rsidP="00C021B7">
            <w:pPr>
              <w:jc w:val="center"/>
              <w:rPr>
                <w:rFonts w:ascii="TH SarabunPSK" w:hAnsi="TH SarabunPSK" w:cs="TH SarabunPSK"/>
                <w:sz w:val="30"/>
                <w:szCs w:val="30"/>
                <w:cs/>
              </w:rPr>
            </w:pPr>
            <w:r w:rsidRPr="00D115E9">
              <w:rPr>
                <w:rFonts w:ascii="TH SarabunPSK" w:hAnsi="TH SarabunPSK" w:cs="TH SarabunPSK"/>
                <w:sz w:val="30"/>
                <w:szCs w:val="30"/>
                <w:cs/>
              </w:rPr>
              <w:t>1</w:t>
            </w:r>
          </w:p>
        </w:tc>
        <w:tc>
          <w:tcPr>
            <w:tcW w:w="2908" w:type="dxa"/>
          </w:tcPr>
          <w:p w14:paraId="330BFAA5" w14:textId="301364C5" w:rsidR="00BF04B7" w:rsidRPr="00D4615F" w:rsidRDefault="0062176A" w:rsidP="00C021B7">
            <w:pPr>
              <w:rPr>
                <w:rFonts w:ascii="TH SarabunPSK" w:hAnsi="TH SarabunPSK" w:cs="TH SarabunPSK" w:hint="cs"/>
                <w:sz w:val="30"/>
                <w:szCs w:val="30"/>
              </w:rPr>
            </w:pPr>
            <w:r>
              <w:rPr>
                <w:rFonts w:ascii="TH SarabunPSK" w:hAnsi="TH SarabunPSK" w:cs="TH SarabunPSK"/>
                <w:sz w:val="30"/>
                <w:szCs w:val="30"/>
                <w:cs/>
              </w:rPr>
              <w:t>แนะนำรายวิชาและภาพรวม</w:t>
            </w:r>
            <w:r>
              <w:rPr>
                <w:rFonts w:ascii="TH SarabunPSK" w:hAnsi="TH SarabunPSK" w:cs="TH SarabunPSK" w:hint="cs"/>
                <w:sz w:val="30"/>
                <w:szCs w:val="30"/>
                <w:cs/>
              </w:rPr>
              <w:t>การตลาดดิจิทัล</w:t>
            </w:r>
          </w:p>
        </w:tc>
        <w:tc>
          <w:tcPr>
            <w:tcW w:w="992" w:type="dxa"/>
          </w:tcPr>
          <w:p w14:paraId="6D9B49AE" w14:textId="432C32E0"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676E4B">
              <w:rPr>
                <w:rFonts w:ascii="TH SarabunPSK" w:hAnsi="TH SarabunPSK" w:cs="TH SarabunPSK"/>
                <w:sz w:val="30"/>
                <w:szCs w:val="30"/>
              </w:rPr>
              <w:t xml:space="preserve"> 1</w:t>
            </w:r>
          </w:p>
        </w:tc>
        <w:tc>
          <w:tcPr>
            <w:tcW w:w="1276" w:type="dxa"/>
          </w:tcPr>
          <w:p w14:paraId="79668BD2" w14:textId="14DA23AF"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6E0F01FB" w14:textId="2A748A12" w:rsidR="00BF04B7" w:rsidRPr="00D115E9" w:rsidRDefault="00676E4B" w:rsidP="00C021B7">
            <w:pPr>
              <w:rPr>
                <w:rFonts w:ascii="TH SarabunPSK" w:hAnsi="TH SarabunPSK" w:cs="TH SarabunPSK"/>
                <w:sz w:val="30"/>
                <w:szCs w:val="30"/>
              </w:rPr>
            </w:pPr>
            <w:r w:rsidRPr="00676E4B">
              <w:rPr>
                <w:rFonts w:ascii="TH SarabunPSK" w:hAnsi="TH SarabunPSK" w:cs="TH SarabunPSK"/>
                <w:sz w:val="30"/>
                <w:szCs w:val="30"/>
                <w:cs/>
              </w:rPr>
              <w:t>อธิบายโครงสร้างอุตสาหกรรม แนวโน้ม และบทบาทธุรกิจ</w:t>
            </w:r>
          </w:p>
        </w:tc>
        <w:tc>
          <w:tcPr>
            <w:tcW w:w="1418" w:type="dxa"/>
          </w:tcPr>
          <w:p w14:paraId="2CC00B5E" w14:textId="0433280F" w:rsidR="00BF04B7" w:rsidRDefault="00BF04B7" w:rsidP="00C03431">
            <w:pPr>
              <w:jc w:val="center"/>
              <w:rPr>
                <w:rFonts w:ascii="TH SarabunPSK" w:hAnsi="TH SarabunPSK" w:cs="TH SarabunPSK"/>
                <w:sz w:val="30"/>
                <w:szCs w:val="30"/>
                <w:cs/>
              </w:rPr>
            </w:pPr>
          </w:p>
        </w:tc>
        <w:tc>
          <w:tcPr>
            <w:tcW w:w="927" w:type="dxa"/>
          </w:tcPr>
          <w:p w14:paraId="37D3AD71" w14:textId="73015D3F" w:rsidR="00BF04B7" w:rsidRPr="00D115E9" w:rsidRDefault="00D86A23" w:rsidP="00C03431">
            <w:pPr>
              <w:jc w:val="center"/>
              <w:rPr>
                <w:rFonts w:ascii="TH SarabunPSK" w:hAnsi="TH SarabunPSK" w:cs="TH SarabunPSK"/>
                <w:sz w:val="30"/>
                <w:szCs w:val="30"/>
              </w:rPr>
            </w:pPr>
            <w:r>
              <w:rPr>
                <w:rFonts w:ascii="TH SarabunPSK" w:hAnsi="TH SarabunPSK" w:cs="TH SarabunPSK"/>
                <w:sz w:val="30"/>
                <w:szCs w:val="30"/>
              </w:rPr>
              <w:t>ORP</w:t>
            </w:r>
          </w:p>
        </w:tc>
      </w:tr>
      <w:tr w:rsidR="00BF04B7" w:rsidRPr="00D115E9" w14:paraId="1E0B12B4" w14:textId="77777777" w:rsidTr="000F2EA4">
        <w:trPr>
          <w:trHeight w:val="379"/>
        </w:trPr>
        <w:tc>
          <w:tcPr>
            <w:tcW w:w="0" w:type="auto"/>
          </w:tcPr>
          <w:p w14:paraId="10689052" w14:textId="77777777" w:rsidR="00BF04B7" w:rsidRPr="00D115E9" w:rsidRDefault="00BF04B7" w:rsidP="00C021B7">
            <w:pPr>
              <w:jc w:val="center"/>
              <w:rPr>
                <w:rFonts w:ascii="TH SarabunPSK" w:hAnsi="TH SarabunPSK" w:cs="TH SarabunPSK"/>
                <w:sz w:val="30"/>
                <w:szCs w:val="30"/>
              </w:rPr>
            </w:pPr>
            <w:r w:rsidRPr="00D115E9">
              <w:rPr>
                <w:rFonts w:ascii="TH SarabunPSK" w:hAnsi="TH SarabunPSK" w:cs="TH SarabunPSK"/>
                <w:sz w:val="30"/>
                <w:szCs w:val="30"/>
                <w:cs/>
              </w:rPr>
              <w:t>2</w:t>
            </w:r>
          </w:p>
        </w:tc>
        <w:tc>
          <w:tcPr>
            <w:tcW w:w="2908" w:type="dxa"/>
          </w:tcPr>
          <w:p w14:paraId="2C06D371" w14:textId="5C19AE4E" w:rsidR="00BF04B7" w:rsidRPr="00D4615F" w:rsidRDefault="0062176A" w:rsidP="00C021B7">
            <w:pPr>
              <w:rPr>
                <w:rFonts w:ascii="TH SarabunPSK" w:hAnsi="TH SarabunPSK" w:cs="TH SarabunPSK" w:hint="cs"/>
                <w:sz w:val="30"/>
                <w:szCs w:val="30"/>
              </w:rPr>
            </w:pPr>
            <w:r>
              <w:rPr>
                <w:rFonts w:ascii="TH SarabunPSK" w:hAnsi="TH SarabunPSK" w:cs="TH SarabunPSK" w:hint="cs"/>
                <w:sz w:val="30"/>
                <w:szCs w:val="30"/>
                <w:cs/>
              </w:rPr>
              <w:t>วงจรและประโยชน์ของตลาดดิจิทัล</w:t>
            </w:r>
          </w:p>
        </w:tc>
        <w:tc>
          <w:tcPr>
            <w:tcW w:w="992" w:type="dxa"/>
          </w:tcPr>
          <w:p w14:paraId="1CEA627B" w14:textId="68FE001C" w:rsidR="00BF04B7" w:rsidRPr="00D115E9" w:rsidRDefault="000C235E" w:rsidP="00C021B7">
            <w:pPr>
              <w:rPr>
                <w:rFonts w:ascii="TH SarabunPSK" w:hAnsi="TH SarabunPSK" w:cs="TH SarabunPSK"/>
                <w:sz w:val="30"/>
                <w:szCs w:val="30"/>
              </w:rPr>
            </w:pPr>
            <w:r>
              <w:rPr>
                <w:rFonts w:ascii="TH SarabunPSK" w:hAnsi="TH SarabunPSK" w:cs="TH SarabunPSK"/>
                <w:sz w:val="30"/>
                <w:szCs w:val="30"/>
              </w:rPr>
              <w:t>CLO</w:t>
            </w:r>
            <w:r w:rsidR="00676E4B">
              <w:rPr>
                <w:rFonts w:ascii="TH SarabunPSK" w:hAnsi="TH SarabunPSK" w:cs="TH SarabunPSK"/>
                <w:sz w:val="30"/>
                <w:szCs w:val="30"/>
                <w:cs/>
              </w:rPr>
              <w:t xml:space="preserve"> </w:t>
            </w:r>
            <w:r>
              <w:rPr>
                <w:rFonts w:ascii="TH SarabunPSK" w:hAnsi="TH SarabunPSK" w:cs="TH SarabunPSK"/>
                <w:sz w:val="30"/>
                <w:szCs w:val="30"/>
              </w:rPr>
              <w:t>1</w:t>
            </w:r>
          </w:p>
        </w:tc>
        <w:tc>
          <w:tcPr>
            <w:tcW w:w="1276" w:type="dxa"/>
          </w:tcPr>
          <w:p w14:paraId="66D0C6A6" w14:textId="0F97BE0E"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261B075" w14:textId="55B0DCA7" w:rsidR="00BF04B7" w:rsidRPr="00D115E9" w:rsidRDefault="00D86A23" w:rsidP="00D86A23">
            <w:pPr>
              <w:rPr>
                <w:rFonts w:ascii="TH SarabunPSK" w:hAnsi="TH SarabunPSK" w:cs="TH SarabunPSK" w:hint="cs"/>
                <w:sz w:val="30"/>
                <w:szCs w:val="30"/>
              </w:rPr>
            </w:pPr>
            <w:r>
              <w:rPr>
                <w:rFonts w:ascii="TH SarabunPSK" w:hAnsi="TH SarabunPSK" w:cs="TH SarabunPSK"/>
                <w:sz w:val="30"/>
                <w:szCs w:val="30"/>
                <w:cs/>
              </w:rPr>
              <w:t>ศึกษา</w:t>
            </w:r>
            <w:r>
              <w:rPr>
                <w:rFonts w:ascii="TH SarabunPSK" w:hAnsi="TH SarabunPSK" w:cs="TH SarabunPSK" w:hint="cs"/>
                <w:sz w:val="30"/>
                <w:szCs w:val="30"/>
                <w:cs/>
              </w:rPr>
              <w:t>ประโชน์และข้อเสียของตลาดดิจิทัล</w:t>
            </w:r>
          </w:p>
        </w:tc>
        <w:tc>
          <w:tcPr>
            <w:tcW w:w="1418" w:type="dxa"/>
          </w:tcPr>
          <w:p w14:paraId="053122CE" w14:textId="290ED69F" w:rsidR="00BF04B7" w:rsidRDefault="00E01123" w:rsidP="00C03431">
            <w:pPr>
              <w:jc w:val="center"/>
              <w:rPr>
                <w:rFonts w:ascii="TH SarabunPSK" w:hAnsi="TH SarabunPSK" w:cs="TH SarabunPSK"/>
                <w:sz w:val="30"/>
                <w:szCs w:val="30"/>
              </w:rPr>
            </w:pPr>
            <w:r>
              <w:rPr>
                <w:rFonts w:ascii="TH SarabunPSK" w:hAnsi="TH SarabunPSK" w:cs="TH SarabunPSK"/>
                <w:sz w:val="30"/>
                <w:szCs w:val="30"/>
              </w:rPr>
              <w:t>Q</w:t>
            </w:r>
            <w:r>
              <w:rPr>
                <w:rFonts w:ascii="TH SarabunPSK" w:hAnsi="TH SarabunPSK" w:cs="TH SarabunPSK"/>
                <w:sz w:val="30"/>
                <w:szCs w:val="30"/>
                <w:cs/>
              </w:rPr>
              <w:t>(</w:t>
            </w:r>
            <w:r w:rsidR="000C235E">
              <w:rPr>
                <w:rFonts w:ascii="TH SarabunPSK" w:hAnsi="TH SarabunPSK" w:cs="TH SarabunPSK"/>
                <w:sz w:val="30"/>
                <w:szCs w:val="30"/>
              </w:rPr>
              <w:t>10</w:t>
            </w:r>
            <w:r>
              <w:rPr>
                <w:rFonts w:ascii="TH SarabunPSK" w:hAnsi="TH SarabunPSK" w:cs="TH SarabunPSK"/>
                <w:sz w:val="30"/>
                <w:szCs w:val="30"/>
                <w:cs/>
              </w:rPr>
              <w:t xml:space="preserve"> </w:t>
            </w:r>
            <w:r>
              <w:rPr>
                <w:rFonts w:ascii="TH SarabunPSK" w:hAnsi="TH SarabunPSK" w:cs="TH SarabunPSK" w:hint="cs"/>
                <w:sz w:val="30"/>
                <w:szCs w:val="30"/>
                <w:cs/>
              </w:rPr>
              <w:t>ข้อ)</w:t>
            </w:r>
          </w:p>
        </w:tc>
        <w:tc>
          <w:tcPr>
            <w:tcW w:w="927" w:type="dxa"/>
          </w:tcPr>
          <w:p w14:paraId="3AC7CCDD" w14:textId="507E8A91" w:rsidR="00BF04B7" w:rsidRPr="00D115E9" w:rsidRDefault="00BF04B7" w:rsidP="00C03431">
            <w:pPr>
              <w:jc w:val="center"/>
              <w:rPr>
                <w:rFonts w:ascii="TH SarabunPSK" w:hAnsi="TH SarabunPSK" w:cs="TH SarabunPSK"/>
                <w:sz w:val="30"/>
                <w:szCs w:val="30"/>
              </w:rPr>
            </w:pPr>
          </w:p>
        </w:tc>
      </w:tr>
      <w:tr w:rsidR="00BF04B7" w:rsidRPr="00D115E9" w14:paraId="1DB4E73C" w14:textId="77777777" w:rsidTr="000F2EA4">
        <w:trPr>
          <w:trHeight w:val="379"/>
        </w:trPr>
        <w:tc>
          <w:tcPr>
            <w:tcW w:w="0" w:type="auto"/>
          </w:tcPr>
          <w:p w14:paraId="3A6CDA00" w14:textId="4017AB1C" w:rsidR="00BF04B7" w:rsidRPr="00D115E9" w:rsidRDefault="00BF04B7" w:rsidP="00C021B7">
            <w:pPr>
              <w:jc w:val="center"/>
              <w:rPr>
                <w:rFonts w:ascii="TH SarabunPSK" w:hAnsi="TH SarabunPSK" w:cs="TH SarabunPSK"/>
                <w:sz w:val="30"/>
                <w:szCs w:val="30"/>
                <w:cs/>
              </w:rPr>
            </w:pPr>
            <w:r>
              <w:rPr>
                <w:rFonts w:ascii="TH SarabunPSK" w:hAnsi="TH SarabunPSK" w:cs="TH SarabunPSK"/>
                <w:sz w:val="30"/>
                <w:szCs w:val="30"/>
              </w:rPr>
              <w:t>3</w:t>
            </w:r>
          </w:p>
        </w:tc>
        <w:tc>
          <w:tcPr>
            <w:tcW w:w="2908" w:type="dxa"/>
          </w:tcPr>
          <w:p w14:paraId="7CF3F20F" w14:textId="0281B2B7" w:rsidR="00BF04B7" w:rsidRPr="00D4615F" w:rsidRDefault="0062176A" w:rsidP="0062176A">
            <w:pPr>
              <w:rPr>
                <w:rFonts w:ascii="TH SarabunPSK" w:hAnsi="TH SarabunPSK" w:cs="TH SarabunPSK" w:hint="cs"/>
                <w:sz w:val="30"/>
                <w:szCs w:val="30"/>
                <w:cs/>
              </w:rPr>
            </w:pPr>
            <w:r>
              <w:rPr>
                <w:rFonts w:ascii="TH SarabunPSK" w:hAnsi="TH SarabunPSK" w:cs="TH SarabunPSK" w:hint="cs"/>
                <w:sz w:val="30"/>
                <w:szCs w:val="30"/>
                <w:cs/>
              </w:rPr>
              <w:t>แนวโน้มของตลาดดิจิทัลและเทรนด์ผู้บริโภคยุคใหม่</w:t>
            </w:r>
          </w:p>
        </w:tc>
        <w:tc>
          <w:tcPr>
            <w:tcW w:w="992" w:type="dxa"/>
          </w:tcPr>
          <w:p w14:paraId="359A3544" w14:textId="69CF5298"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676E4B">
              <w:rPr>
                <w:rFonts w:ascii="TH SarabunPSK" w:hAnsi="TH SarabunPSK" w:cs="TH SarabunPSK"/>
                <w:sz w:val="30"/>
                <w:szCs w:val="30"/>
              </w:rPr>
              <w:t xml:space="preserve"> 2</w:t>
            </w:r>
          </w:p>
        </w:tc>
        <w:tc>
          <w:tcPr>
            <w:tcW w:w="1276" w:type="dxa"/>
          </w:tcPr>
          <w:p w14:paraId="77FA494B" w14:textId="4B62CB85"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57DAA90C" w14:textId="78E20050" w:rsidR="00BF04B7" w:rsidRPr="00D115E9" w:rsidRDefault="00676E4B" w:rsidP="00D86A23">
            <w:pPr>
              <w:rPr>
                <w:rFonts w:ascii="TH SarabunPSK" w:hAnsi="TH SarabunPSK" w:cs="TH SarabunPSK" w:hint="cs"/>
                <w:sz w:val="30"/>
                <w:szCs w:val="30"/>
              </w:rPr>
            </w:pPr>
            <w:r w:rsidRPr="00676E4B">
              <w:rPr>
                <w:rFonts w:ascii="TH SarabunPSK" w:hAnsi="TH SarabunPSK" w:cs="TH SarabunPSK"/>
                <w:sz w:val="30"/>
                <w:szCs w:val="30"/>
                <w:cs/>
              </w:rPr>
              <w:t>ความเข้าใจในกลไก</w:t>
            </w:r>
            <w:r w:rsidR="00D86A23">
              <w:rPr>
                <w:rFonts w:ascii="TH SarabunPSK" w:hAnsi="TH SarabunPSK" w:cs="TH SarabunPSK" w:hint="cs"/>
                <w:sz w:val="30"/>
                <w:szCs w:val="30"/>
                <w:cs/>
              </w:rPr>
              <w:t>ของตลาดดิจิทัลและการบริโภคของคนยุคใหม่</w:t>
            </w:r>
          </w:p>
        </w:tc>
        <w:tc>
          <w:tcPr>
            <w:tcW w:w="1418" w:type="dxa"/>
          </w:tcPr>
          <w:p w14:paraId="100D0A8C" w14:textId="77777777" w:rsidR="00BF04B7" w:rsidRPr="00D115E9" w:rsidRDefault="00BF04B7" w:rsidP="00C03431">
            <w:pPr>
              <w:jc w:val="center"/>
              <w:rPr>
                <w:rFonts w:ascii="TH SarabunPSK" w:hAnsi="TH SarabunPSK" w:cs="TH SarabunPSK"/>
                <w:sz w:val="30"/>
                <w:szCs w:val="30"/>
              </w:rPr>
            </w:pPr>
          </w:p>
        </w:tc>
        <w:tc>
          <w:tcPr>
            <w:tcW w:w="927" w:type="dxa"/>
          </w:tcPr>
          <w:p w14:paraId="7A94134A" w14:textId="06BCB233" w:rsidR="00BF04B7" w:rsidRPr="00D115E9" w:rsidRDefault="00BF04B7" w:rsidP="00C03431">
            <w:pPr>
              <w:jc w:val="center"/>
              <w:rPr>
                <w:rFonts w:ascii="TH SarabunPSK" w:hAnsi="TH SarabunPSK" w:cs="TH SarabunPSK"/>
                <w:sz w:val="30"/>
                <w:szCs w:val="30"/>
              </w:rPr>
            </w:pPr>
          </w:p>
        </w:tc>
      </w:tr>
      <w:tr w:rsidR="00BF04B7" w:rsidRPr="00D115E9" w14:paraId="552B3DCC" w14:textId="77777777" w:rsidTr="000F2EA4">
        <w:trPr>
          <w:trHeight w:val="360"/>
        </w:trPr>
        <w:tc>
          <w:tcPr>
            <w:tcW w:w="0" w:type="auto"/>
          </w:tcPr>
          <w:p w14:paraId="4C3957EC" w14:textId="376ADA41"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4</w:t>
            </w:r>
          </w:p>
        </w:tc>
        <w:tc>
          <w:tcPr>
            <w:tcW w:w="2908" w:type="dxa"/>
          </w:tcPr>
          <w:p w14:paraId="4EEED86B" w14:textId="305EC754" w:rsidR="00BF04B7" w:rsidRPr="00D4615F" w:rsidRDefault="0062176A" w:rsidP="00C021B7">
            <w:pPr>
              <w:rPr>
                <w:rFonts w:ascii="TH SarabunPSK" w:hAnsi="TH SarabunPSK" w:cs="TH SarabunPSK"/>
                <w:sz w:val="30"/>
                <w:szCs w:val="30"/>
              </w:rPr>
            </w:pPr>
            <w:r>
              <w:rPr>
                <w:rFonts w:ascii="TH SarabunPSK" w:hAnsi="TH SarabunPSK" w:cs="TH SarabunPSK" w:hint="cs"/>
                <w:sz w:val="30"/>
                <w:szCs w:val="30"/>
                <w:cs/>
              </w:rPr>
              <w:t>ปัญญาประดิษฐ์และ</w:t>
            </w:r>
            <w:r>
              <w:rPr>
                <w:rFonts w:ascii="TH SarabunPSK" w:hAnsi="TH SarabunPSK" w:cs="TH SarabunPSK"/>
                <w:sz w:val="30"/>
                <w:szCs w:val="30"/>
              </w:rPr>
              <w:t>Chabot</w:t>
            </w:r>
          </w:p>
        </w:tc>
        <w:tc>
          <w:tcPr>
            <w:tcW w:w="992" w:type="dxa"/>
          </w:tcPr>
          <w:p w14:paraId="3BF158FD" w14:textId="6B37DCDE"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2</w:t>
            </w:r>
          </w:p>
        </w:tc>
        <w:tc>
          <w:tcPr>
            <w:tcW w:w="1276" w:type="dxa"/>
          </w:tcPr>
          <w:p w14:paraId="34EFACC4" w14:textId="28267C25"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69C3A049" w14:textId="54C46195" w:rsidR="00BF04B7" w:rsidRPr="00D115E9" w:rsidRDefault="007A664D" w:rsidP="00D86A23">
            <w:pPr>
              <w:rPr>
                <w:rFonts w:ascii="TH SarabunPSK" w:hAnsi="TH SarabunPSK" w:cs="TH SarabunPSK"/>
                <w:sz w:val="30"/>
                <w:szCs w:val="30"/>
              </w:rPr>
            </w:pPr>
            <w:r w:rsidRPr="007A664D">
              <w:rPr>
                <w:rFonts w:ascii="TH SarabunPSK" w:hAnsi="TH SarabunPSK" w:cs="TH SarabunPSK"/>
                <w:sz w:val="30"/>
                <w:szCs w:val="30"/>
                <w:cs/>
              </w:rPr>
              <w:t>ใช้</w:t>
            </w:r>
            <w:r w:rsidR="00D86A23">
              <w:rPr>
                <w:rFonts w:ascii="TH SarabunPSK" w:hAnsi="TH SarabunPSK" w:cs="TH SarabunPSK" w:hint="cs"/>
                <w:sz w:val="30"/>
                <w:szCs w:val="30"/>
                <w:cs/>
              </w:rPr>
              <w:t xml:space="preserve"> </w:t>
            </w:r>
            <w:r w:rsidR="00D86A23">
              <w:rPr>
                <w:rFonts w:ascii="TH SarabunPSK" w:hAnsi="TH SarabunPSK" w:cs="TH SarabunPSK"/>
                <w:sz w:val="30"/>
                <w:szCs w:val="30"/>
              </w:rPr>
              <w:t xml:space="preserve">AI </w:t>
            </w:r>
            <w:r w:rsidR="00D86A23">
              <w:rPr>
                <w:rFonts w:ascii="TH SarabunPSK" w:hAnsi="TH SarabunPSK" w:cs="TH SarabunPSK" w:hint="cs"/>
                <w:sz w:val="30"/>
                <w:szCs w:val="30"/>
                <w:cs/>
              </w:rPr>
              <w:t xml:space="preserve">และ </w:t>
            </w:r>
            <w:r w:rsidR="00D86A23">
              <w:rPr>
                <w:rFonts w:ascii="TH SarabunPSK" w:hAnsi="TH SarabunPSK" w:cs="TH SarabunPSK"/>
                <w:sz w:val="30"/>
                <w:szCs w:val="30"/>
              </w:rPr>
              <w:t>Chabot</w:t>
            </w:r>
          </w:p>
        </w:tc>
        <w:tc>
          <w:tcPr>
            <w:tcW w:w="1418" w:type="dxa"/>
          </w:tcPr>
          <w:p w14:paraId="43014094" w14:textId="77777777" w:rsidR="00BF04B7" w:rsidRPr="00D115E9" w:rsidRDefault="00BF04B7" w:rsidP="00C03431">
            <w:pPr>
              <w:jc w:val="center"/>
              <w:rPr>
                <w:rFonts w:ascii="TH SarabunPSK" w:hAnsi="TH SarabunPSK" w:cs="TH SarabunPSK"/>
                <w:sz w:val="30"/>
                <w:szCs w:val="30"/>
              </w:rPr>
            </w:pPr>
          </w:p>
        </w:tc>
        <w:tc>
          <w:tcPr>
            <w:tcW w:w="927" w:type="dxa"/>
          </w:tcPr>
          <w:p w14:paraId="10E8FC7F" w14:textId="7ACDC4BB" w:rsidR="00BF04B7" w:rsidRPr="00D115E9" w:rsidRDefault="00BF04B7" w:rsidP="00C03431">
            <w:pPr>
              <w:jc w:val="center"/>
              <w:rPr>
                <w:rFonts w:ascii="TH SarabunPSK" w:hAnsi="TH SarabunPSK" w:cs="TH SarabunPSK"/>
                <w:sz w:val="30"/>
                <w:szCs w:val="30"/>
              </w:rPr>
            </w:pPr>
          </w:p>
        </w:tc>
      </w:tr>
      <w:tr w:rsidR="00BF04B7" w:rsidRPr="00D115E9" w14:paraId="2FEA78FD" w14:textId="77777777" w:rsidTr="000F2EA4">
        <w:trPr>
          <w:trHeight w:val="379"/>
        </w:trPr>
        <w:tc>
          <w:tcPr>
            <w:tcW w:w="0" w:type="auto"/>
          </w:tcPr>
          <w:p w14:paraId="3F837BBB" w14:textId="1943CDA7"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5</w:t>
            </w:r>
          </w:p>
        </w:tc>
        <w:tc>
          <w:tcPr>
            <w:tcW w:w="2908" w:type="dxa"/>
          </w:tcPr>
          <w:p w14:paraId="322E8B07" w14:textId="1B2F9365" w:rsidR="00BF04B7" w:rsidRPr="00D4615F" w:rsidRDefault="0062176A" w:rsidP="00C021B7">
            <w:pPr>
              <w:rPr>
                <w:rFonts w:ascii="TH SarabunPSK" w:hAnsi="TH SarabunPSK" w:cs="TH SarabunPSK" w:hint="cs"/>
                <w:sz w:val="30"/>
                <w:szCs w:val="30"/>
              </w:rPr>
            </w:pPr>
            <w:r>
              <w:rPr>
                <w:rFonts w:ascii="TH SarabunPSK" w:hAnsi="TH SarabunPSK" w:cs="TH SarabunPSK" w:hint="cs"/>
                <w:sz w:val="30"/>
                <w:szCs w:val="30"/>
                <w:cs/>
              </w:rPr>
              <w:t>การวิเคราะห์ความต้องการของลูกค้า</w:t>
            </w:r>
          </w:p>
        </w:tc>
        <w:tc>
          <w:tcPr>
            <w:tcW w:w="992" w:type="dxa"/>
          </w:tcPr>
          <w:p w14:paraId="3E985A11" w14:textId="70352AB1"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2</w:t>
            </w:r>
          </w:p>
        </w:tc>
        <w:tc>
          <w:tcPr>
            <w:tcW w:w="1276" w:type="dxa"/>
          </w:tcPr>
          <w:p w14:paraId="75C425CC" w14:textId="67754E36"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0EB0B55" w14:textId="0B63B9AD" w:rsidR="00BF04B7" w:rsidRPr="00D115E9" w:rsidRDefault="00D86A23" w:rsidP="00C021B7">
            <w:pPr>
              <w:rPr>
                <w:rFonts w:ascii="TH SarabunPSK" w:hAnsi="TH SarabunPSK" w:cs="TH SarabunPSK"/>
                <w:sz w:val="30"/>
                <w:szCs w:val="30"/>
              </w:rPr>
            </w:pPr>
            <w:r>
              <w:rPr>
                <w:rFonts w:ascii="TH SarabunPSK" w:hAnsi="TH SarabunPSK" w:cs="TH SarabunPSK"/>
                <w:sz w:val="30"/>
                <w:szCs w:val="30"/>
                <w:cs/>
              </w:rPr>
              <w:t>วิเคราะห</w:t>
            </w:r>
            <w:r>
              <w:rPr>
                <w:rFonts w:ascii="TH SarabunPSK" w:hAnsi="TH SarabunPSK" w:cs="TH SarabunPSK" w:hint="cs"/>
                <w:sz w:val="30"/>
                <w:szCs w:val="30"/>
                <w:cs/>
              </w:rPr>
              <w:t>์ปัจจัยต่างๆ ของลูกค้า</w:t>
            </w:r>
            <w:r>
              <w:rPr>
                <w:rFonts w:ascii="TH SarabunPSK" w:hAnsi="TH SarabunPSK" w:cs="TH SarabunPSK"/>
                <w:sz w:val="30"/>
                <w:szCs w:val="30"/>
                <w:cs/>
              </w:rPr>
              <w:t>ด้วยเทคนิคต่าง</w:t>
            </w:r>
            <w:r w:rsidR="007A664D" w:rsidRPr="007A664D">
              <w:rPr>
                <w:rFonts w:ascii="TH SarabunPSK" w:hAnsi="TH SarabunPSK" w:cs="TH SarabunPSK"/>
                <w:sz w:val="30"/>
                <w:szCs w:val="30"/>
                <w:cs/>
              </w:rPr>
              <w:t>ๆ</w:t>
            </w:r>
          </w:p>
        </w:tc>
        <w:tc>
          <w:tcPr>
            <w:tcW w:w="1418" w:type="dxa"/>
          </w:tcPr>
          <w:p w14:paraId="2DED8449" w14:textId="77777777" w:rsidR="00BF04B7" w:rsidRPr="00D115E9" w:rsidRDefault="00BF04B7" w:rsidP="00C03431">
            <w:pPr>
              <w:jc w:val="center"/>
              <w:rPr>
                <w:rFonts w:ascii="TH SarabunPSK" w:hAnsi="TH SarabunPSK" w:cs="TH SarabunPSK"/>
                <w:sz w:val="30"/>
                <w:szCs w:val="30"/>
              </w:rPr>
            </w:pPr>
          </w:p>
        </w:tc>
        <w:tc>
          <w:tcPr>
            <w:tcW w:w="927" w:type="dxa"/>
          </w:tcPr>
          <w:p w14:paraId="541E77E5" w14:textId="3361119D" w:rsidR="00BF04B7" w:rsidRPr="00D115E9" w:rsidRDefault="00BF04B7" w:rsidP="00C03431">
            <w:pPr>
              <w:jc w:val="center"/>
              <w:rPr>
                <w:rFonts w:ascii="TH SarabunPSK" w:hAnsi="TH SarabunPSK" w:cs="TH SarabunPSK"/>
                <w:sz w:val="30"/>
                <w:szCs w:val="30"/>
              </w:rPr>
            </w:pPr>
          </w:p>
        </w:tc>
      </w:tr>
      <w:tr w:rsidR="00BF04B7" w:rsidRPr="00D115E9" w14:paraId="278BC13E" w14:textId="77777777" w:rsidTr="000F2EA4">
        <w:trPr>
          <w:trHeight w:val="379"/>
        </w:trPr>
        <w:tc>
          <w:tcPr>
            <w:tcW w:w="0" w:type="auto"/>
          </w:tcPr>
          <w:p w14:paraId="51305D52" w14:textId="59353192"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6</w:t>
            </w:r>
          </w:p>
        </w:tc>
        <w:tc>
          <w:tcPr>
            <w:tcW w:w="2908" w:type="dxa"/>
          </w:tcPr>
          <w:p w14:paraId="477903B5" w14:textId="6C683C7E" w:rsidR="00BF04B7" w:rsidRPr="00D4615F" w:rsidRDefault="0062176A" w:rsidP="00C021B7">
            <w:pPr>
              <w:rPr>
                <w:rFonts w:ascii="TH SarabunPSK" w:hAnsi="TH SarabunPSK" w:cs="TH SarabunPSK" w:hint="cs"/>
                <w:sz w:val="30"/>
                <w:szCs w:val="30"/>
              </w:rPr>
            </w:pPr>
            <w:r>
              <w:rPr>
                <w:rFonts w:ascii="TH SarabunPSK" w:hAnsi="TH SarabunPSK" w:cs="TH SarabunPSK" w:hint="cs"/>
                <w:sz w:val="30"/>
                <w:szCs w:val="30"/>
                <w:cs/>
              </w:rPr>
              <w:t>พฤติกรรมการซื้อออนไลน์</w:t>
            </w:r>
          </w:p>
        </w:tc>
        <w:tc>
          <w:tcPr>
            <w:tcW w:w="992" w:type="dxa"/>
          </w:tcPr>
          <w:p w14:paraId="08900655" w14:textId="26D16EC1"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3</w:t>
            </w:r>
          </w:p>
        </w:tc>
        <w:tc>
          <w:tcPr>
            <w:tcW w:w="1276" w:type="dxa"/>
          </w:tcPr>
          <w:p w14:paraId="184F9A9C" w14:textId="1A46655B"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40EB2132" w14:textId="257770AB" w:rsidR="00BF04B7" w:rsidRPr="00D115E9" w:rsidRDefault="00D86A23" w:rsidP="00C021B7">
            <w:pPr>
              <w:rPr>
                <w:rFonts w:ascii="TH SarabunPSK" w:hAnsi="TH SarabunPSK" w:cs="TH SarabunPSK" w:hint="cs"/>
                <w:sz w:val="30"/>
                <w:szCs w:val="30"/>
              </w:rPr>
            </w:pPr>
            <w:r>
              <w:rPr>
                <w:rFonts w:ascii="TH SarabunPSK" w:hAnsi="TH SarabunPSK" w:cs="TH SarabunPSK"/>
                <w:sz w:val="30"/>
                <w:szCs w:val="30"/>
                <w:cs/>
              </w:rPr>
              <w:t>การจัดการ</w:t>
            </w:r>
            <w:r>
              <w:rPr>
                <w:rFonts w:ascii="TH SarabunPSK" w:hAnsi="TH SarabunPSK" w:cs="TH SarabunPSK" w:hint="cs"/>
                <w:sz w:val="30"/>
                <w:szCs w:val="30"/>
                <w:cs/>
              </w:rPr>
              <w:t>ความต้องการการซื้อของผ่านช่องทางออนไลน์</w:t>
            </w:r>
          </w:p>
        </w:tc>
        <w:tc>
          <w:tcPr>
            <w:tcW w:w="1418" w:type="dxa"/>
          </w:tcPr>
          <w:p w14:paraId="0EEE9358" w14:textId="77777777" w:rsidR="00BF04B7" w:rsidRPr="00D115E9" w:rsidRDefault="00BF04B7" w:rsidP="00C03431">
            <w:pPr>
              <w:jc w:val="center"/>
              <w:rPr>
                <w:rFonts w:ascii="TH SarabunPSK" w:hAnsi="TH SarabunPSK" w:cs="TH SarabunPSK"/>
                <w:sz w:val="30"/>
                <w:szCs w:val="30"/>
              </w:rPr>
            </w:pPr>
          </w:p>
        </w:tc>
        <w:tc>
          <w:tcPr>
            <w:tcW w:w="927" w:type="dxa"/>
          </w:tcPr>
          <w:p w14:paraId="176562CB" w14:textId="1C1FE706" w:rsidR="00BF04B7" w:rsidRPr="00D115E9" w:rsidRDefault="00BF04B7" w:rsidP="00C03431">
            <w:pPr>
              <w:jc w:val="center"/>
              <w:rPr>
                <w:rFonts w:ascii="TH SarabunPSK" w:hAnsi="TH SarabunPSK" w:cs="TH SarabunPSK"/>
                <w:sz w:val="30"/>
                <w:szCs w:val="30"/>
              </w:rPr>
            </w:pPr>
          </w:p>
        </w:tc>
      </w:tr>
      <w:tr w:rsidR="00BF04B7" w:rsidRPr="00D115E9" w14:paraId="452F0DF3" w14:textId="77777777" w:rsidTr="000F2EA4">
        <w:trPr>
          <w:trHeight w:val="379"/>
        </w:trPr>
        <w:tc>
          <w:tcPr>
            <w:tcW w:w="0" w:type="auto"/>
          </w:tcPr>
          <w:p w14:paraId="3781238B" w14:textId="68BB86D4"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7</w:t>
            </w:r>
          </w:p>
        </w:tc>
        <w:tc>
          <w:tcPr>
            <w:tcW w:w="2908" w:type="dxa"/>
          </w:tcPr>
          <w:p w14:paraId="703D51ED" w14:textId="391A044D" w:rsidR="00BF04B7" w:rsidRPr="00D4615F" w:rsidRDefault="0062176A" w:rsidP="00C021B7">
            <w:pPr>
              <w:rPr>
                <w:rFonts w:ascii="TH SarabunPSK" w:hAnsi="TH SarabunPSK" w:cs="TH SarabunPSK" w:hint="cs"/>
                <w:sz w:val="30"/>
                <w:szCs w:val="30"/>
              </w:rPr>
            </w:pPr>
            <w:r>
              <w:rPr>
                <w:rFonts w:ascii="TH SarabunPSK" w:hAnsi="TH SarabunPSK" w:cs="TH SarabunPSK" w:hint="cs"/>
                <w:sz w:val="30"/>
                <w:szCs w:val="30"/>
                <w:cs/>
              </w:rPr>
              <w:t>ปัจจัยที่มีผลต่อการตัดสินใจซื้อ</w:t>
            </w:r>
          </w:p>
        </w:tc>
        <w:tc>
          <w:tcPr>
            <w:tcW w:w="992" w:type="dxa"/>
          </w:tcPr>
          <w:p w14:paraId="7B7CE768" w14:textId="7CF8AFDE"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3</w:t>
            </w:r>
          </w:p>
        </w:tc>
        <w:tc>
          <w:tcPr>
            <w:tcW w:w="1276" w:type="dxa"/>
          </w:tcPr>
          <w:p w14:paraId="01C679CB" w14:textId="19AB1194"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363B21B6" w14:textId="4A91C97F" w:rsidR="00BF04B7" w:rsidRPr="00D115E9" w:rsidRDefault="00D86A23" w:rsidP="00C021B7">
            <w:pPr>
              <w:rPr>
                <w:rFonts w:ascii="TH SarabunPSK" w:hAnsi="TH SarabunPSK" w:cs="TH SarabunPSK" w:hint="cs"/>
                <w:sz w:val="30"/>
                <w:szCs w:val="30"/>
              </w:rPr>
            </w:pPr>
            <w:r>
              <w:rPr>
                <w:rFonts w:ascii="TH SarabunPSK" w:hAnsi="TH SarabunPSK" w:cs="TH SarabunPSK"/>
                <w:sz w:val="30"/>
                <w:szCs w:val="30"/>
                <w:cs/>
              </w:rPr>
              <w:t>รูปแบบ</w:t>
            </w:r>
            <w:r>
              <w:rPr>
                <w:rFonts w:ascii="TH SarabunPSK" w:hAnsi="TH SarabunPSK" w:cs="TH SarabunPSK" w:hint="cs"/>
                <w:sz w:val="30"/>
                <w:szCs w:val="30"/>
                <w:cs/>
              </w:rPr>
              <w:t>ของปัจจัยในการซื้อสินค้า</w:t>
            </w:r>
          </w:p>
        </w:tc>
        <w:tc>
          <w:tcPr>
            <w:tcW w:w="1418" w:type="dxa"/>
          </w:tcPr>
          <w:p w14:paraId="0495F80D" w14:textId="77777777" w:rsidR="00BF04B7" w:rsidRPr="00D115E9" w:rsidRDefault="00BF04B7" w:rsidP="00C03431">
            <w:pPr>
              <w:jc w:val="center"/>
              <w:rPr>
                <w:rFonts w:ascii="TH SarabunPSK" w:hAnsi="TH SarabunPSK" w:cs="TH SarabunPSK"/>
                <w:sz w:val="30"/>
                <w:szCs w:val="30"/>
              </w:rPr>
            </w:pPr>
          </w:p>
        </w:tc>
        <w:tc>
          <w:tcPr>
            <w:tcW w:w="927" w:type="dxa"/>
          </w:tcPr>
          <w:p w14:paraId="1589091B" w14:textId="355E7AB3" w:rsidR="00BF04B7" w:rsidRPr="00D115E9" w:rsidRDefault="00BF04B7" w:rsidP="00C03431">
            <w:pPr>
              <w:jc w:val="center"/>
              <w:rPr>
                <w:rFonts w:ascii="TH SarabunPSK" w:hAnsi="TH SarabunPSK" w:cs="TH SarabunPSK"/>
                <w:sz w:val="30"/>
                <w:szCs w:val="30"/>
              </w:rPr>
            </w:pPr>
          </w:p>
        </w:tc>
      </w:tr>
      <w:tr w:rsidR="00BF04B7" w:rsidRPr="00D115E9" w14:paraId="3184317A" w14:textId="77777777" w:rsidTr="000F2EA4">
        <w:trPr>
          <w:trHeight w:val="379"/>
        </w:trPr>
        <w:tc>
          <w:tcPr>
            <w:tcW w:w="0" w:type="auto"/>
          </w:tcPr>
          <w:p w14:paraId="39370582" w14:textId="7D305638"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8</w:t>
            </w:r>
          </w:p>
        </w:tc>
        <w:tc>
          <w:tcPr>
            <w:tcW w:w="2908" w:type="dxa"/>
          </w:tcPr>
          <w:p w14:paraId="0EDB2B17" w14:textId="74C5777C" w:rsidR="00BF04B7" w:rsidRPr="00D4615F" w:rsidRDefault="00BF04B7" w:rsidP="00C021B7">
            <w:pPr>
              <w:rPr>
                <w:rFonts w:ascii="TH SarabunPSK" w:hAnsi="TH SarabunPSK" w:cs="TH SarabunPSK"/>
                <w:sz w:val="30"/>
                <w:szCs w:val="30"/>
              </w:rPr>
            </w:pPr>
            <w:r>
              <w:rPr>
                <w:rFonts w:ascii="TH SarabunPSK" w:hAnsi="TH SarabunPSK" w:cs="TH SarabunPSK" w:hint="cs"/>
                <w:sz w:val="30"/>
                <w:szCs w:val="30"/>
                <w:cs/>
              </w:rPr>
              <w:t>สอบกลางภาค</w:t>
            </w:r>
          </w:p>
        </w:tc>
        <w:tc>
          <w:tcPr>
            <w:tcW w:w="992" w:type="dxa"/>
          </w:tcPr>
          <w:p w14:paraId="0910C330" w14:textId="012267B3" w:rsidR="00BF04B7" w:rsidRPr="00D115E9" w:rsidRDefault="008C511C" w:rsidP="00C021B7">
            <w:pPr>
              <w:rPr>
                <w:rFonts w:ascii="TH SarabunPSK" w:hAnsi="TH SarabunPSK" w:cs="TH SarabunPSK"/>
                <w:sz w:val="30"/>
                <w:szCs w:val="30"/>
              </w:rPr>
            </w:pPr>
            <w:r>
              <w:rPr>
                <w:rFonts w:ascii="TH SarabunPSK" w:hAnsi="TH SarabunPSK" w:cs="TH SarabunPSK"/>
                <w:sz w:val="30"/>
                <w:szCs w:val="30"/>
              </w:rPr>
              <w:t>CLO1</w:t>
            </w:r>
            <w:r>
              <w:rPr>
                <w:rFonts w:ascii="TH SarabunPSK" w:hAnsi="TH SarabunPSK" w:cs="TH SarabunPSK"/>
                <w:sz w:val="30"/>
                <w:szCs w:val="30"/>
                <w:cs/>
              </w:rPr>
              <w:t>-</w:t>
            </w:r>
            <w:r w:rsidR="00AA1413">
              <w:rPr>
                <w:rFonts w:ascii="TH SarabunPSK" w:hAnsi="TH SarabunPSK" w:cs="TH SarabunPSK"/>
                <w:sz w:val="30"/>
                <w:szCs w:val="30"/>
              </w:rPr>
              <w:t>3</w:t>
            </w:r>
          </w:p>
        </w:tc>
        <w:tc>
          <w:tcPr>
            <w:tcW w:w="1276" w:type="dxa"/>
          </w:tcPr>
          <w:p w14:paraId="631CB3E5" w14:textId="77777777" w:rsidR="00BF04B7" w:rsidRPr="00D115E9" w:rsidRDefault="00BF04B7" w:rsidP="00187078">
            <w:pPr>
              <w:jc w:val="center"/>
              <w:rPr>
                <w:rFonts w:ascii="TH SarabunPSK" w:hAnsi="TH SarabunPSK" w:cs="TH SarabunPSK"/>
                <w:sz w:val="30"/>
                <w:szCs w:val="30"/>
              </w:rPr>
            </w:pPr>
          </w:p>
        </w:tc>
        <w:tc>
          <w:tcPr>
            <w:tcW w:w="2693" w:type="dxa"/>
          </w:tcPr>
          <w:p w14:paraId="5F2E3F84" w14:textId="77777777" w:rsidR="00BF04B7" w:rsidRPr="00D115E9" w:rsidRDefault="00BF04B7" w:rsidP="00C021B7">
            <w:pPr>
              <w:rPr>
                <w:rFonts w:ascii="TH SarabunPSK" w:hAnsi="TH SarabunPSK" w:cs="TH SarabunPSK"/>
                <w:sz w:val="30"/>
                <w:szCs w:val="30"/>
              </w:rPr>
            </w:pPr>
          </w:p>
        </w:tc>
        <w:tc>
          <w:tcPr>
            <w:tcW w:w="1418" w:type="dxa"/>
          </w:tcPr>
          <w:p w14:paraId="77E8256F" w14:textId="18A762BB" w:rsidR="00BF04B7" w:rsidRPr="00D115E9" w:rsidRDefault="00696E31" w:rsidP="00C03431">
            <w:pPr>
              <w:jc w:val="center"/>
              <w:rPr>
                <w:rFonts w:ascii="TH SarabunPSK" w:hAnsi="TH SarabunPSK" w:cs="TH SarabunPSK"/>
                <w:sz w:val="30"/>
                <w:szCs w:val="30"/>
              </w:rPr>
            </w:pPr>
            <w:r>
              <w:rPr>
                <w:rFonts w:ascii="TH SarabunPSK" w:hAnsi="TH SarabunPSK" w:cs="TH SarabunPSK"/>
                <w:sz w:val="30"/>
                <w:szCs w:val="30"/>
              </w:rPr>
              <w:t>M</w:t>
            </w:r>
            <w:r>
              <w:rPr>
                <w:rFonts w:ascii="TH SarabunPSK" w:hAnsi="TH SarabunPSK" w:cs="TH SarabunPSK"/>
                <w:sz w:val="30"/>
                <w:szCs w:val="30"/>
                <w:cs/>
              </w:rPr>
              <w:t>(</w:t>
            </w:r>
            <w:r w:rsidR="00935235">
              <w:rPr>
                <w:rFonts w:ascii="TH SarabunPSK" w:hAnsi="TH SarabunPSK" w:cs="TH SarabunPSK"/>
                <w:sz w:val="30"/>
                <w:szCs w:val="30"/>
              </w:rPr>
              <w:t>40</w:t>
            </w:r>
            <w:r w:rsidR="00935235">
              <w:rPr>
                <w:rFonts w:ascii="TH SarabunPSK" w:hAnsi="TH SarabunPSK" w:cs="TH SarabunPSK" w:hint="cs"/>
                <w:sz w:val="30"/>
                <w:szCs w:val="30"/>
                <w:cs/>
              </w:rPr>
              <w:t xml:space="preserve"> ข้อ</w:t>
            </w:r>
            <w:r w:rsidR="00935235">
              <w:rPr>
                <w:rFonts w:ascii="TH SarabunPSK" w:hAnsi="TH SarabunPSK" w:cs="TH SarabunPSK"/>
                <w:sz w:val="30"/>
                <w:szCs w:val="30"/>
                <w:cs/>
              </w:rPr>
              <w:t>)</w:t>
            </w:r>
          </w:p>
        </w:tc>
        <w:tc>
          <w:tcPr>
            <w:tcW w:w="927" w:type="dxa"/>
          </w:tcPr>
          <w:p w14:paraId="0C47974E" w14:textId="6912237B" w:rsidR="00BF04B7" w:rsidRPr="00D115E9" w:rsidRDefault="00BF04B7" w:rsidP="00C03431">
            <w:pPr>
              <w:jc w:val="center"/>
              <w:rPr>
                <w:rFonts w:ascii="TH SarabunPSK" w:hAnsi="TH SarabunPSK" w:cs="TH SarabunPSK"/>
                <w:sz w:val="30"/>
                <w:szCs w:val="30"/>
              </w:rPr>
            </w:pPr>
          </w:p>
        </w:tc>
      </w:tr>
      <w:tr w:rsidR="00BF04B7" w:rsidRPr="00D115E9" w14:paraId="4F8C35E3" w14:textId="77777777" w:rsidTr="000F2EA4">
        <w:trPr>
          <w:trHeight w:val="379"/>
        </w:trPr>
        <w:tc>
          <w:tcPr>
            <w:tcW w:w="0" w:type="auto"/>
          </w:tcPr>
          <w:p w14:paraId="762BC2BD" w14:textId="2A7C148A"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9</w:t>
            </w:r>
          </w:p>
        </w:tc>
        <w:tc>
          <w:tcPr>
            <w:tcW w:w="2908" w:type="dxa"/>
          </w:tcPr>
          <w:p w14:paraId="07DAB6EA" w14:textId="247C0D1B" w:rsidR="00BF04B7" w:rsidRPr="00D4615F" w:rsidRDefault="0062176A" w:rsidP="00C021B7">
            <w:pPr>
              <w:rPr>
                <w:rFonts w:ascii="TH SarabunPSK" w:hAnsi="TH SarabunPSK" w:cs="TH SarabunPSK"/>
                <w:sz w:val="30"/>
                <w:szCs w:val="30"/>
              </w:rPr>
            </w:pPr>
            <w:r>
              <w:rPr>
                <w:rFonts w:ascii="TH SarabunPSK" w:hAnsi="TH SarabunPSK" w:cs="TH SarabunPSK" w:hint="cs"/>
                <w:sz w:val="30"/>
                <w:szCs w:val="30"/>
                <w:cs/>
              </w:rPr>
              <w:t>การวิเคราะห์ข้อมูลลูกค้า</w:t>
            </w:r>
          </w:p>
        </w:tc>
        <w:tc>
          <w:tcPr>
            <w:tcW w:w="992" w:type="dxa"/>
          </w:tcPr>
          <w:p w14:paraId="6CA7D1D9" w14:textId="0DBB4FF3"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B451E0">
              <w:rPr>
                <w:rFonts w:ascii="TH SarabunPSK" w:hAnsi="TH SarabunPSK" w:cs="TH SarabunPSK"/>
                <w:sz w:val="30"/>
                <w:szCs w:val="30"/>
              </w:rPr>
              <w:t xml:space="preserve"> 4</w:t>
            </w:r>
          </w:p>
        </w:tc>
        <w:tc>
          <w:tcPr>
            <w:tcW w:w="1276" w:type="dxa"/>
          </w:tcPr>
          <w:p w14:paraId="7D2A5D6D" w14:textId="52CE131C"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5D4F1881" w14:textId="288E97E9" w:rsidR="00BF04B7" w:rsidRPr="00D115E9" w:rsidRDefault="00A13EF0" w:rsidP="00C021B7">
            <w:pPr>
              <w:rPr>
                <w:rFonts w:ascii="TH SarabunPSK" w:hAnsi="TH SarabunPSK" w:cs="TH SarabunPSK"/>
                <w:sz w:val="30"/>
                <w:szCs w:val="30"/>
              </w:rPr>
            </w:pPr>
            <w:r>
              <w:rPr>
                <w:rFonts w:ascii="TH SarabunPSK" w:hAnsi="TH SarabunPSK" w:cs="TH SarabunPSK"/>
                <w:sz w:val="30"/>
                <w:szCs w:val="30"/>
              </w:rPr>
              <w:t>Data-Driven</w:t>
            </w:r>
            <w:r w:rsidR="00D86A23">
              <w:rPr>
                <w:rFonts w:ascii="TH SarabunPSK" w:hAnsi="TH SarabunPSK" w:cs="TH SarabunPSK"/>
                <w:sz w:val="30"/>
                <w:szCs w:val="30"/>
              </w:rPr>
              <w:t xml:space="preserve"> Strategy Planning</w:t>
            </w:r>
          </w:p>
        </w:tc>
        <w:tc>
          <w:tcPr>
            <w:tcW w:w="1418" w:type="dxa"/>
          </w:tcPr>
          <w:p w14:paraId="3A3485CF" w14:textId="77777777" w:rsidR="00BF04B7" w:rsidRPr="00D115E9" w:rsidRDefault="00BF04B7" w:rsidP="00C03431">
            <w:pPr>
              <w:jc w:val="center"/>
              <w:rPr>
                <w:rFonts w:ascii="TH SarabunPSK" w:hAnsi="TH SarabunPSK" w:cs="TH SarabunPSK"/>
                <w:sz w:val="30"/>
                <w:szCs w:val="30"/>
              </w:rPr>
            </w:pPr>
          </w:p>
        </w:tc>
        <w:tc>
          <w:tcPr>
            <w:tcW w:w="927" w:type="dxa"/>
          </w:tcPr>
          <w:p w14:paraId="3E6BFB15" w14:textId="559E6FD1" w:rsidR="00BF04B7" w:rsidRPr="00D115E9" w:rsidRDefault="00BF04B7" w:rsidP="00C03431">
            <w:pPr>
              <w:jc w:val="center"/>
              <w:rPr>
                <w:rFonts w:ascii="TH SarabunPSK" w:hAnsi="TH SarabunPSK" w:cs="TH SarabunPSK"/>
                <w:sz w:val="30"/>
                <w:szCs w:val="30"/>
              </w:rPr>
            </w:pPr>
          </w:p>
        </w:tc>
      </w:tr>
      <w:tr w:rsidR="00BF04B7" w:rsidRPr="00D115E9" w14:paraId="212334D8" w14:textId="77777777" w:rsidTr="000F2EA4">
        <w:trPr>
          <w:trHeight w:val="360"/>
        </w:trPr>
        <w:tc>
          <w:tcPr>
            <w:tcW w:w="0" w:type="auto"/>
          </w:tcPr>
          <w:p w14:paraId="50FC1676" w14:textId="4FD9A0D0"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10</w:t>
            </w:r>
          </w:p>
        </w:tc>
        <w:tc>
          <w:tcPr>
            <w:tcW w:w="2908" w:type="dxa"/>
          </w:tcPr>
          <w:p w14:paraId="71F69444" w14:textId="61F98024" w:rsidR="00BF04B7" w:rsidRPr="00D4615F" w:rsidRDefault="00B451E0" w:rsidP="0062176A">
            <w:pPr>
              <w:rPr>
                <w:rFonts w:ascii="TH SarabunPSK" w:hAnsi="TH SarabunPSK" w:cs="TH SarabunPSK"/>
                <w:sz w:val="30"/>
                <w:szCs w:val="30"/>
              </w:rPr>
            </w:pPr>
            <w:r w:rsidRPr="00B451E0">
              <w:rPr>
                <w:rFonts w:ascii="TH SarabunPSK" w:hAnsi="TH SarabunPSK" w:cs="TH SarabunPSK"/>
                <w:sz w:val="30"/>
                <w:szCs w:val="30"/>
              </w:rPr>
              <w:t>Workshop</w:t>
            </w:r>
            <w:r w:rsidRPr="00B451E0">
              <w:rPr>
                <w:rFonts w:ascii="TH SarabunPSK" w:hAnsi="TH SarabunPSK" w:cs="TH SarabunPSK"/>
                <w:sz w:val="30"/>
                <w:szCs w:val="30"/>
                <w:cs/>
              </w:rPr>
              <w:t xml:space="preserve">: </w:t>
            </w:r>
            <w:r w:rsidR="0062176A">
              <w:rPr>
                <w:rFonts w:ascii="TH SarabunPSK" w:hAnsi="TH SarabunPSK" w:cs="TH SarabunPSK" w:hint="cs"/>
                <w:sz w:val="30"/>
                <w:szCs w:val="30"/>
                <w:cs/>
              </w:rPr>
              <w:t>จำลองวางแผนกลยุทธ์ โดยใช้ข้อมูล (</w:t>
            </w:r>
            <w:r w:rsidR="0062176A">
              <w:rPr>
                <w:rFonts w:ascii="TH SarabunPSK" w:hAnsi="TH SarabunPSK" w:cs="TH SarabunPSK"/>
                <w:sz w:val="30"/>
                <w:szCs w:val="30"/>
              </w:rPr>
              <w:t>Data-driven Strategy Planning</w:t>
            </w:r>
            <w:r w:rsidR="0062176A">
              <w:rPr>
                <w:rFonts w:ascii="TH SarabunPSK" w:hAnsi="TH SarabunPSK" w:cs="TH SarabunPSK" w:hint="cs"/>
                <w:sz w:val="30"/>
                <w:szCs w:val="30"/>
                <w:cs/>
              </w:rPr>
              <w:t>)</w:t>
            </w:r>
          </w:p>
        </w:tc>
        <w:tc>
          <w:tcPr>
            <w:tcW w:w="992" w:type="dxa"/>
          </w:tcPr>
          <w:p w14:paraId="5EBCB105" w14:textId="77777777" w:rsidR="00BF04B7"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B451E0">
              <w:rPr>
                <w:rFonts w:ascii="TH SarabunPSK" w:hAnsi="TH SarabunPSK" w:cs="TH SarabunPSK"/>
                <w:sz w:val="30"/>
                <w:szCs w:val="30"/>
              </w:rPr>
              <w:t xml:space="preserve"> 4</w:t>
            </w:r>
          </w:p>
          <w:p w14:paraId="1BA2E805" w14:textId="2BC457B9" w:rsidR="00B451E0" w:rsidRPr="00D115E9" w:rsidRDefault="00B451E0" w:rsidP="00C021B7">
            <w:pPr>
              <w:rPr>
                <w:rFonts w:ascii="TH SarabunPSK" w:hAnsi="TH SarabunPSK" w:cs="TH SarabunPSK"/>
                <w:sz w:val="30"/>
                <w:szCs w:val="30"/>
              </w:rPr>
            </w:pPr>
            <w:proofErr w:type="spellStart"/>
            <w:r>
              <w:rPr>
                <w:rFonts w:ascii="TH SarabunPSK" w:hAnsi="TH SarabunPSK" w:cs="TH SarabunPSK"/>
                <w:sz w:val="30"/>
                <w:szCs w:val="30"/>
              </w:rPr>
              <w:t>Clo</w:t>
            </w:r>
            <w:proofErr w:type="spellEnd"/>
            <w:r>
              <w:rPr>
                <w:rFonts w:ascii="TH SarabunPSK" w:hAnsi="TH SarabunPSK" w:cs="TH SarabunPSK"/>
                <w:sz w:val="30"/>
                <w:szCs w:val="30"/>
              </w:rPr>
              <w:t xml:space="preserve"> 5</w:t>
            </w:r>
          </w:p>
        </w:tc>
        <w:tc>
          <w:tcPr>
            <w:tcW w:w="1276" w:type="dxa"/>
          </w:tcPr>
          <w:p w14:paraId="53ABD045" w14:textId="46C009CA"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161D9B6" w14:textId="43257F7D" w:rsidR="00BF04B7" w:rsidRPr="00D115E9" w:rsidRDefault="00A13EF0" w:rsidP="00C021B7">
            <w:pPr>
              <w:rPr>
                <w:rFonts w:ascii="TH SarabunPSK" w:hAnsi="TH SarabunPSK" w:cs="TH SarabunPSK" w:hint="cs"/>
                <w:sz w:val="30"/>
                <w:szCs w:val="30"/>
              </w:rPr>
            </w:pPr>
            <w:r w:rsidRPr="00F54768">
              <w:rPr>
                <w:rFonts w:ascii="TH SarabunPSK" w:hAnsi="TH SarabunPSK" w:cs="TH SarabunPSK"/>
                <w:sz w:val="30"/>
                <w:szCs w:val="30"/>
                <w:cs/>
              </w:rPr>
              <w:t>ฝึกการสื่อสาร ทำงานร่วมกันผ่านกิจกรรมกลุ่ม</w:t>
            </w:r>
          </w:p>
        </w:tc>
        <w:tc>
          <w:tcPr>
            <w:tcW w:w="1418" w:type="dxa"/>
          </w:tcPr>
          <w:p w14:paraId="4DBFBD66" w14:textId="77777777" w:rsidR="00BF04B7" w:rsidRPr="00D115E9" w:rsidRDefault="00BF04B7" w:rsidP="00C03431">
            <w:pPr>
              <w:jc w:val="center"/>
              <w:rPr>
                <w:rFonts w:ascii="TH SarabunPSK" w:hAnsi="TH SarabunPSK" w:cs="TH SarabunPSK"/>
                <w:sz w:val="30"/>
                <w:szCs w:val="30"/>
              </w:rPr>
            </w:pPr>
          </w:p>
        </w:tc>
        <w:tc>
          <w:tcPr>
            <w:tcW w:w="927" w:type="dxa"/>
          </w:tcPr>
          <w:p w14:paraId="21E9CB26" w14:textId="5DCE487D" w:rsidR="00BF04B7" w:rsidRPr="00D115E9" w:rsidRDefault="00BF04B7" w:rsidP="00C03431">
            <w:pPr>
              <w:jc w:val="center"/>
              <w:rPr>
                <w:rFonts w:ascii="TH SarabunPSK" w:hAnsi="TH SarabunPSK" w:cs="TH SarabunPSK"/>
                <w:sz w:val="30"/>
                <w:szCs w:val="30"/>
              </w:rPr>
            </w:pPr>
          </w:p>
        </w:tc>
      </w:tr>
      <w:tr w:rsidR="00BF04B7" w:rsidRPr="00D115E9" w14:paraId="361A9AFD" w14:textId="77777777" w:rsidTr="000F2EA4">
        <w:trPr>
          <w:trHeight w:val="379"/>
        </w:trPr>
        <w:tc>
          <w:tcPr>
            <w:tcW w:w="0" w:type="auto"/>
          </w:tcPr>
          <w:p w14:paraId="5EAEFEBF" w14:textId="419CDDA8"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11</w:t>
            </w:r>
          </w:p>
        </w:tc>
        <w:tc>
          <w:tcPr>
            <w:tcW w:w="2908" w:type="dxa"/>
          </w:tcPr>
          <w:p w14:paraId="7A6FD763" w14:textId="442BA158" w:rsidR="00BF04B7" w:rsidRPr="00D4615F" w:rsidRDefault="00FF731F" w:rsidP="00FF731F">
            <w:pPr>
              <w:rPr>
                <w:rFonts w:ascii="TH SarabunPSK" w:hAnsi="TH SarabunPSK" w:cs="TH SarabunPSK" w:hint="cs"/>
                <w:sz w:val="30"/>
                <w:szCs w:val="30"/>
              </w:rPr>
            </w:pPr>
            <w:r>
              <w:rPr>
                <w:rFonts w:ascii="TH SarabunPSK" w:hAnsi="TH SarabunPSK" w:cs="TH SarabunPSK" w:hint="cs"/>
                <w:sz w:val="30"/>
                <w:szCs w:val="30"/>
                <w:cs/>
              </w:rPr>
              <w:t>การส่งเสริมการขายและการโฆษณาดิจิทัล</w:t>
            </w:r>
          </w:p>
        </w:tc>
        <w:tc>
          <w:tcPr>
            <w:tcW w:w="992" w:type="dxa"/>
          </w:tcPr>
          <w:p w14:paraId="2FA6EC13" w14:textId="1443F3E3"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B451E0">
              <w:rPr>
                <w:rFonts w:ascii="TH SarabunPSK" w:hAnsi="TH SarabunPSK" w:cs="TH SarabunPSK"/>
                <w:sz w:val="30"/>
                <w:szCs w:val="30"/>
              </w:rPr>
              <w:t xml:space="preserve"> 5</w:t>
            </w:r>
          </w:p>
        </w:tc>
        <w:tc>
          <w:tcPr>
            <w:tcW w:w="1276" w:type="dxa"/>
          </w:tcPr>
          <w:p w14:paraId="31BB592A" w14:textId="50446472"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B5865F0" w14:textId="6CE2AF2E" w:rsidR="00BF04B7" w:rsidRPr="00D115E9" w:rsidRDefault="00A13EF0" w:rsidP="00C021B7">
            <w:pPr>
              <w:rPr>
                <w:rFonts w:ascii="TH SarabunPSK" w:hAnsi="TH SarabunPSK" w:cs="TH SarabunPSK" w:hint="cs"/>
                <w:sz w:val="30"/>
                <w:szCs w:val="30"/>
              </w:rPr>
            </w:pPr>
            <w:r>
              <w:rPr>
                <w:rFonts w:ascii="TH SarabunPSK" w:hAnsi="TH SarabunPSK" w:cs="TH SarabunPSK"/>
                <w:sz w:val="30"/>
                <w:szCs w:val="30"/>
                <w:cs/>
              </w:rPr>
              <w:t>ทักษะการ</w:t>
            </w:r>
            <w:r>
              <w:rPr>
                <w:rFonts w:ascii="TH SarabunPSK" w:hAnsi="TH SarabunPSK" w:cs="TH SarabunPSK" w:hint="cs"/>
                <w:sz w:val="30"/>
                <w:szCs w:val="30"/>
                <w:cs/>
              </w:rPr>
              <w:t>ออกแบบ</w:t>
            </w:r>
          </w:p>
        </w:tc>
        <w:tc>
          <w:tcPr>
            <w:tcW w:w="1418" w:type="dxa"/>
          </w:tcPr>
          <w:p w14:paraId="14443EB0" w14:textId="77777777" w:rsidR="00BF04B7" w:rsidRPr="00D115E9" w:rsidRDefault="00BF04B7" w:rsidP="00C03431">
            <w:pPr>
              <w:jc w:val="center"/>
              <w:rPr>
                <w:rFonts w:ascii="TH SarabunPSK" w:hAnsi="TH SarabunPSK" w:cs="TH SarabunPSK"/>
                <w:sz w:val="30"/>
                <w:szCs w:val="30"/>
              </w:rPr>
            </w:pPr>
          </w:p>
        </w:tc>
        <w:tc>
          <w:tcPr>
            <w:tcW w:w="927" w:type="dxa"/>
          </w:tcPr>
          <w:p w14:paraId="094BA58C" w14:textId="291E8E42" w:rsidR="00BF04B7" w:rsidRPr="00D115E9" w:rsidRDefault="00BF04B7" w:rsidP="00C03431">
            <w:pPr>
              <w:jc w:val="center"/>
              <w:rPr>
                <w:rFonts w:ascii="TH SarabunPSK" w:hAnsi="TH SarabunPSK" w:cs="TH SarabunPSK"/>
                <w:sz w:val="30"/>
                <w:szCs w:val="30"/>
              </w:rPr>
            </w:pPr>
          </w:p>
        </w:tc>
      </w:tr>
      <w:tr w:rsidR="00BF04B7" w:rsidRPr="00D115E9" w14:paraId="70BD9BEB" w14:textId="77777777" w:rsidTr="000F2EA4">
        <w:trPr>
          <w:trHeight w:val="379"/>
        </w:trPr>
        <w:tc>
          <w:tcPr>
            <w:tcW w:w="0" w:type="auto"/>
          </w:tcPr>
          <w:p w14:paraId="35B8BF6A" w14:textId="534BEEA6"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12</w:t>
            </w:r>
          </w:p>
        </w:tc>
        <w:tc>
          <w:tcPr>
            <w:tcW w:w="2908" w:type="dxa"/>
          </w:tcPr>
          <w:p w14:paraId="0B9427BE" w14:textId="17574A49" w:rsidR="00BF04B7" w:rsidRPr="00D4615F" w:rsidRDefault="00FF731F" w:rsidP="00C021B7">
            <w:pPr>
              <w:rPr>
                <w:rFonts w:ascii="TH SarabunPSK" w:hAnsi="TH SarabunPSK" w:cs="TH SarabunPSK" w:hint="cs"/>
                <w:sz w:val="30"/>
                <w:szCs w:val="30"/>
              </w:rPr>
            </w:pPr>
            <w:r>
              <w:rPr>
                <w:rFonts w:ascii="TH SarabunPSK" w:hAnsi="TH SarabunPSK" w:cs="TH SarabunPSK" w:hint="cs"/>
                <w:sz w:val="30"/>
                <w:szCs w:val="30"/>
                <w:cs/>
              </w:rPr>
              <w:t>ช่องทางการจัดจำหน่ายดิจิทัล</w:t>
            </w:r>
          </w:p>
        </w:tc>
        <w:tc>
          <w:tcPr>
            <w:tcW w:w="992" w:type="dxa"/>
          </w:tcPr>
          <w:p w14:paraId="4DC55C85" w14:textId="177BABE5"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5</w:t>
            </w:r>
          </w:p>
        </w:tc>
        <w:tc>
          <w:tcPr>
            <w:tcW w:w="1276" w:type="dxa"/>
          </w:tcPr>
          <w:p w14:paraId="277B3282" w14:textId="6ACE4FFD"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3C4D770C" w14:textId="46ED891D"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ฝึกการสื่อสาร ทำงานร่วมกันผ่านกิจกรรมกลุ่ม</w:t>
            </w:r>
          </w:p>
        </w:tc>
        <w:tc>
          <w:tcPr>
            <w:tcW w:w="1418" w:type="dxa"/>
          </w:tcPr>
          <w:p w14:paraId="57489545" w14:textId="77777777" w:rsidR="00BF04B7" w:rsidRPr="00D115E9" w:rsidRDefault="00BF04B7" w:rsidP="00C03431">
            <w:pPr>
              <w:jc w:val="center"/>
              <w:rPr>
                <w:rFonts w:ascii="TH SarabunPSK" w:hAnsi="TH SarabunPSK" w:cs="TH SarabunPSK"/>
                <w:sz w:val="30"/>
                <w:szCs w:val="30"/>
              </w:rPr>
            </w:pPr>
          </w:p>
        </w:tc>
        <w:tc>
          <w:tcPr>
            <w:tcW w:w="927" w:type="dxa"/>
          </w:tcPr>
          <w:p w14:paraId="02DCEEB1" w14:textId="5C30CD80" w:rsidR="00BF04B7" w:rsidRPr="00D115E9" w:rsidRDefault="00BF04B7" w:rsidP="00C03431">
            <w:pPr>
              <w:jc w:val="center"/>
              <w:rPr>
                <w:rFonts w:ascii="TH SarabunPSK" w:hAnsi="TH SarabunPSK" w:cs="TH SarabunPSK"/>
                <w:sz w:val="30"/>
                <w:szCs w:val="30"/>
              </w:rPr>
            </w:pPr>
          </w:p>
        </w:tc>
      </w:tr>
      <w:tr w:rsidR="00BF04B7" w:rsidRPr="00D115E9" w14:paraId="04A63D64" w14:textId="77777777" w:rsidTr="000F2EA4">
        <w:trPr>
          <w:trHeight w:val="379"/>
        </w:trPr>
        <w:tc>
          <w:tcPr>
            <w:tcW w:w="0" w:type="auto"/>
          </w:tcPr>
          <w:p w14:paraId="3513793D" w14:textId="19748495"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13</w:t>
            </w:r>
          </w:p>
        </w:tc>
        <w:tc>
          <w:tcPr>
            <w:tcW w:w="2908" w:type="dxa"/>
          </w:tcPr>
          <w:p w14:paraId="471EF519" w14:textId="0110A0C9" w:rsidR="00BF04B7" w:rsidRPr="00D4615F" w:rsidRDefault="0084204E" w:rsidP="00C021B7">
            <w:pPr>
              <w:rPr>
                <w:rFonts w:ascii="TH SarabunPSK" w:hAnsi="TH SarabunPSK" w:cs="TH SarabunPSK" w:hint="cs"/>
                <w:sz w:val="30"/>
                <w:szCs w:val="30"/>
                <w:cs/>
              </w:rPr>
            </w:pPr>
            <w:r>
              <w:rPr>
                <w:rFonts w:ascii="TH SarabunPSK" w:hAnsi="TH SarabunPSK" w:cs="TH SarabunPSK" w:hint="cs"/>
                <w:sz w:val="30"/>
                <w:szCs w:val="30"/>
                <w:cs/>
              </w:rPr>
              <w:t>การนำผลิตภัณฑ์และบริการสู่ตลาดดิจิทัล</w:t>
            </w:r>
          </w:p>
        </w:tc>
        <w:tc>
          <w:tcPr>
            <w:tcW w:w="992" w:type="dxa"/>
          </w:tcPr>
          <w:p w14:paraId="09AD950E" w14:textId="48473C2D"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5</w:t>
            </w:r>
          </w:p>
        </w:tc>
        <w:tc>
          <w:tcPr>
            <w:tcW w:w="1276" w:type="dxa"/>
          </w:tcPr>
          <w:p w14:paraId="633BECD0" w14:textId="07DF904E"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CF8C048" w14:textId="3EAE43D5" w:rsidR="00BF04B7" w:rsidRPr="00D115E9" w:rsidRDefault="00A13EF0" w:rsidP="00A13EF0">
            <w:pPr>
              <w:rPr>
                <w:rFonts w:ascii="TH SarabunPSK" w:hAnsi="TH SarabunPSK" w:cs="TH SarabunPSK" w:hint="cs"/>
                <w:sz w:val="30"/>
                <w:szCs w:val="30"/>
              </w:rPr>
            </w:pPr>
            <w:r>
              <w:rPr>
                <w:rFonts w:ascii="TH SarabunPSK" w:hAnsi="TH SarabunPSK" w:cs="TH SarabunPSK" w:hint="cs"/>
                <w:sz w:val="30"/>
                <w:szCs w:val="30"/>
                <w:cs/>
              </w:rPr>
              <w:t>ช่วยกันออกแบบประสบการณ์ของลูกค้า</w:t>
            </w:r>
          </w:p>
        </w:tc>
        <w:tc>
          <w:tcPr>
            <w:tcW w:w="1418" w:type="dxa"/>
          </w:tcPr>
          <w:p w14:paraId="700FAFE0" w14:textId="77777777" w:rsidR="00BF04B7" w:rsidRPr="00D115E9" w:rsidRDefault="00BF04B7" w:rsidP="00C03431">
            <w:pPr>
              <w:jc w:val="center"/>
              <w:rPr>
                <w:rFonts w:ascii="TH SarabunPSK" w:hAnsi="TH SarabunPSK" w:cs="TH SarabunPSK"/>
                <w:sz w:val="30"/>
                <w:szCs w:val="30"/>
              </w:rPr>
            </w:pPr>
          </w:p>
        </w:tc>
        <w:tc>
          <w:tcPr>
            <w:tcW w:w="927" w:type="dxa"/>
          </w:tcPr>
          <w:p w14:paraId="3DF54008" w14:textId="4BA4103C" w:rsidR="00BF04B7" w:rsidRPr="00D115E9" w:rsidRDefault="00BF04B7" w:rsidP="00C03431">
            <w:pPr>
              <w:jc w:val="center"/>
              <w:rPr>
                <w:rFonts w:ascii="TH SarabunPSK" w:hAnsi="TH SarabunPSK" w:cs="TH SarabunPSK"/>
                <w:sz w:val="30"/>
                <w:szCs w:val="30"/>
              </w:rPr>
            </w:pPr>
          </w:p>
        </w:tc>
      </w:tr>
      <w:tr w:rsidR="00BF04B7" w:rsidRPr="00D115E9" w14:paraId="6B82411D" w14:textId="77777777" w:rsidTr="000F2EA4">
        <w:trPr>
          <w:trHeight w:val="379"/>
        </w:trPr>
        <w:tc>
          <w:tcPr>
            <w:tcW w:w="0" w:type="auto"/>
          </w:tcPr>
          <w:p w14:paraId="788DC791" w14:textId="2741C1B5"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14</w:t>
            </w:r>
          </w:p>
        </w:tc>
        <w:tc>
          <w:tcPr>
            <w:tcW w:w="2908" w:type="dxa"/>
          </w:tcPr>
          <w:p w14:paraId="722E0640" w14:textId="22C22169" w:rsidR="00BF04B7" w:rsidRPr="00D4615F" w:rsidRDefault="00F54768" w:rsidP="00C021B7">
            <w:pPr>
              <w:rPr>
                <w:rFonts w:ascii="TH SarabunPSK" w:hAnsi="TH SarabunPSK" w:cs="TH SarabunPSK" w:hint="cs"/>
                <w:sz w:val="30"/>
                <w:szCs w:val="30"/>
              </w:rPr>
            </w:pPr>
            <w:r w:rsidRPr="00F54768">
              <w:rPr>
                <w:rFonts w:ascii="TH SarabunPSK" w:hAnsi="TH SarabunPSK" w:cs="TH SarabunPSK"/>
                <w:sz w:val="30"/>
                <w:szCs w:val="30"/>
                <w:cs/>
              </w:rPr>
              <w:t>การวิเค</w:t>
            </w:r>
            <w:r w:rsidR="00FF731F">
              <w:rPr>
                <w:rFonts w:ascii="TH SarabunPSK" w:hAnsi="TH SarabunPSK" w:cs="TH SarabunPSK"/>
                <w:sz w:val="30"/>
                <w:szCs w:val="30"/>
                <w:cs/>
              </w:rPr>
              <w:t>ราะห์กรณีศึกษาธุรกิจ</w:t>
            </w:r>
            <w:r w:rsidR="00FF731F">
              <w:rPr>
                <w:rFonts w:ascii="TH SarabunPSK" w:hAnsi="TH SarabunPSK" w:cs="TH SarabunPSK" w:hint="cs"/>
                <w:sz w:val="30"/>
                <w:szCs w:val="30"/>
                <w:cs/>
              </w:rPr>
              <w:t>ของไทยและต่างประเทศ</w:t>
            </w:r>
          </w:p>
        </w:tc>
        <w:tc>
          <w:tcPr>
            <w:tcW w:w="992" w:type="dxa"/>
          </w:tcPr>
          <w:p w14:paraId="20A7679C" w14:textId="77777777" w:rsidR="00BF04B7"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1</w:t>
            </w:r>
          </w:p>
          <w:p w14:paraId="6AB2B9C3" w14:textId="6932BD59" w:rsidR="00F54768" w:rsidRPr="00D115E9" w:rsidRDefault="00F54768" w:rsidP="00C021B7">
            <w:pPr>
              <w:rPr>
                <w:rFonts w:ascii="TH SarabunPSK" w:hAnsi="TH SarabunPSK" w:cs="TH SarabunPSK"/>
                <w:sz w:val="30"/>
                <w:szCs w:val="30"/>
              </w:rPr>
            </w:pPr>
            <w:r>
              <w:rPr>
                <w:rFonts w:ascii="TH SarabunPSK" w:hAnsi="TH SarabunPSK" w:cs="TH SarabunPSK"/>
                <w:sz w:val="30"/>
                <w:szCs w:val="30"/>
              </w:rPr>
              <w:t>CLO 3</w:t>
            </w:r>
          </w:p>
        </w:tc>
        <w:tc>
          <w:tcPr>
            <w:tcW w:w="1276" w:type="dxa"/>
          </w:tcPr>
          <w:p w14:paraId="658D590F" w14:textId="26AFA953"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A9E91E0" w14:textId="346108EA"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 xml:space="preserve">ศึกษาและอภิปรายกรณีจริง เช่น </w:t>
            </w:r>
            <w:r w:rsidR="0084204E">
              <w:rPr>
                <w:rFonts w:ascii="TH SarabunPSK" w:hAnsi="TH SarabunPSK" w:cs="TH SarabunPSK"/>
                <w:sz w:val="30"/>
                <w:szCs w:val="30"/>
              </w:rPr>
              <w:t>SCB, K-Bank, Pepsi</w:t>
            </w:r>
          </w:p>
        </w:tc>
        <w:tc>
          <w:tcPr>
            <w:tcW w:w="1418" w:type="dxa"/>
          </w:tcPr>
          <w:p w14:paraId="508B4A5C" w14:textId="77777777" w:rsidR="00BF04B7" w:rsidRPr="00D115E9" w:rsidRDefault="00BF04B7" w:rsidP="00C03431">
            <w:pPr>
              <w:jc w:val="center"/>
              <w:rPr>
                <w:rFonts w:ascii="TH SarabunPSK" w:hAnsi="TH SarabunPSK" w:cs="TH SarabunPSK"/>
                <w:sz w:val="30"/>
                <w:szCs w:val="30"/>
              </w:rPr>
            </w:pPr>
          </w:p>
        </w:tc>
        <w:tc>
          <w:tcPr>
            <w:tcW w:w="927" w:type="dxa"/>
          </w:tcPr>
          <w:p w14:paraId="304F4120" w14:textId="7B965016" w:rsidR="00BF04B7" w:rsidRPr="00D115E9" w:rsidRDefault="00BF04B7" w:rsidP="00C03431">
            <w:pPr>
              <w:jc w:val="center"/>
              <w:rPr>
                <w:rFonts w:ascii="TH SarabunPSK" w:hAnsi="TH SarabunPSK" w:cs="TH SarabunPSK"/>
                <w:sz w:val="30"/>
                <w:szCs w:val="30"/>
              </w:rPr>
            </w:pPr>
          </w:p>
        </w:tc>
      </w:tr>
      <w:tr w:rsidR="00BF04B7" w:rsidRPr="00D115E9" w14:paraId="682908EB" w14:textId="77777777" w:rsidTr="000F2EA4">
        <w:trPr>
          <w:trHeight w:val="379"/>
        </w:trPr>
        <w:tc>
          <w:tcPr>
            <w:tcW w:w="0" w:type="auto"/>
          </w:tcPr>
          <w:p w14:paraId="7F08E33A" w14:textId="513E96F9"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lastRenderedPageBreak/>
              <w:t>15</w:t>
            </w:r>
          </w:p>
        </w:tc>
        <w:tc>
          <w:tcPr>
            <w:tcW w:w="2908" w:type="dxa"/>
          </w:tcPr>
          <w:p w14:paraId="13022547" w14:textId="1584BF31"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cs/>
              </w:rPr>
              <w:t>นำเสนอผลงานโปรเจกต์กลุ่ม</w:t>
            </w:r>
          </w:p>
        </w:tc>
        <w:tc>
          <w:tcPr>
            <w:tcW w:w="992" w:type="dxa"/>
          </w:tcPr>
          <w:p w14:paraId="545CDC59" w14:textId="4BC14F07"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1</w:t>
            </w:r>
            <w:r w:rsidR="00F54768">
              <w:rPr>
                <w:rFonts w:ascii="TH SarabunPSK" w:hAnsi="TH SarabunPSK" w:cs="TH SarabunPSK"/>
                <w:sz w:val="30"/>
                <w:szCs w:val="30"/>
                <w:cs/>
              </w:rPr>
              <w:t>-</w:t>
            </w:r>
            <w:r w:rsidR="00F54768">
              <w:rPr>
                <w:rFonts w:ascii="TH SarabunPSK" w:hAnsi="TH SarabunPSK" w:cs="TH SarabunPSK"/>
                <w:sz w:val="30"/>
                <w:szCs w:val="30"/>
              </w:rPr>
              <w:t>5</w:t>
            </w:r>
          </w:p>
        </w:tc>
        <w:tc>
          <w:tcPr>
            <w:tcW w:w="1276" w:type="dxa"/>
          </w:tcPr>
          <w:p w14:paraId="097E2E15" w14:textId="3BFF9657"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48BA96BF" w14:textId="1236B366"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นำเสนอแนวคิดเกม การวางแผนจัดกิจกรรม หรือวิจารณ์เกม</w:t>
            </w:r>
          </w:p>
        </w:tc>
        <w:tc>
          <w:tcPr>
            <w:tcW w:w="1418" w:type="dxa"/>
          </w:tcPr>
          <w:p w14:paraId="1D36C7E7" w14:textId="77777777" w:rsidR="00BF04B7" w:rsidRPr="00D115E9" w:rsidRDefault="00BF04B7" w:rsidP="00C03431">
            <w:pPr>
              <w:jc w:val="center"/>
              <w:rPr>
                <w:rFonts w:ascii="TH SarabunPSK" w:hAnsi="TH SarabunPSK" w:cs="TH SarabunPSK"/>
                <w:sz w:val="30"/>
                <w:szCs w:val="30"/>
              </w:rPr>
            </w:pPr>
          </w:p>
        </w:tc>
        <w:tc>
          <w:tcPr>
            <w:tcW w:w="927" w:type="dxa"/>
          </w:tcPr>
          <w:p w14:paraId="3936034A" w14:textId="7B76F235" w:rsidR="00BF04B7" w:rsidRPr="00D115E9" w:rsidRDefault="00BF04B7" w:rsidP="00C03431">
            <w:pPr>
              <w:jc w:val="center"/>
              <w:rPr>
                <w:rFonts w:ascii="TH SarabunPSK" w:hAnsi="TH SarabunPSK" w:cs="TH SarabunPSK"/>
                <w:sz w:val="30"/>
                <w:szCs w:val="30"/>
              </w:rPr>
            </w:pPr>
          </w:p>
        </w:tc>
      </w:tr>
      <w:tr w:rsidR="00BF04B7" w:rsidRPr="00D115E9" w14:paraId="3D2AB55A" w14:textId="77777777" w:rsidTr="000F2EA4">
        <w:trPr>
          <w:trHeight w:val="360"/>
        </w:trPr>
        <w:tc>
          <w:tcPr>
            <w:tcW w:w="0" w:type="auto"/>
          </w:tcPr>
          <w:p w14:paraId="094813D0" w14:textId="4395205E"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16</w:t>
            </w:r>
          </w:p>
        </w:tc>
        <w:tc>
          <w:tcPr>
            <w:tcW w:w="2908" w:type="dxa"/>
          </w:tcPr>
          <w:p w14:paraId="2D2CD061" w14:textId="5BBBE8E3"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cs/>
              </w:rPr>
              <w:t>สรุปรายวิชาและการสะท้อนผลการเรียนรู้</w:t>
            </w:r>
          </w:p>
        </w:tc>
        <w:tc>
          <w:tcPr>
            <w:tcW w:w="992" w:type="dxa"/>
          </w:tcPr>
          <w:p w14:paraId="2B42ED76" w14:textId="5201B03C"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1</w:t>
            </w:r>
            <w:r w:rsidR="00F54768">
              <w:rPr>
                <w:rFonts w:ascii="TH SarabunPSK" w:hAnsi="TH SarabunPSK" w:cs="TH SarabunPSK"/>
                <w:sz w:val="30"/>
                <w:szCs w:val="30"/>
                <w:cs/>
              </w:rPr>
              <w:t>-</w:t>
            </w:r>
            <w:r w:rsidR="00F54768">
              <w:rPr>
                <w:rFonts w:ascii="TH SarabunPSK" w:hAnsi="TH SarabunPSK" w:cs="TH SarabunPSK"/>
                <w:sz w:val="30"/>
                <w:szCs w:val="30"/>
              </w:rPr>
              <w:t>5</w:t>
            </w:r>
          </w:p>
        </w:tc>
        <w:tc>
          <w:tcPr>
            <w:tcW w:w="1276" w:type="dxa"/>
          </w:tcPr>
          <w:p w14:paraId="419C81A3" w14:textId="5737627E"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2C2625C7" w14:textId="324EED2D"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 xml:space="preserve">การประเมินตนเอง การสะท้อนกลุ่ม และ </w:t>
            </w:r>
            <w:r w:rsidRPr="00F54768">
              <w:rPr>
                <w:rFonts w:ascii="TH SarabunPSK" w:hAnsi="TH SarabunPSK" w:cs="TH SarabunPSK"/>
                <w:sz w:val="30"/>
                <w:szCs w:val="30"/>
              </w:rPr>
              <w:t>Feedback</w:t>
            </w:r>
          </w:p>
        </w:tc>
        <w:tc>
          <w:tcPr>
            <w:tcW w:w="1418" w:type="dxa"/>
          </w:tcPr>
          <w:p w14:paraId="6B8DF8E8" w14:textId="77777777" w:rsidR="00BF04B7" w:rsidRPr="00D115E9" w:rsidRDefault="00BF04B7" w:rsidP="00C03431">
            <w:pPr>
              <w:jc w:val="center"/>
              <w:rPr>
                <w:rFonts w:ascii="TH SarabunPSK" w:hAnsi="TH SarabunPSK" w:cs="TH SarabunPSK"/>
                <w:sz w:val="30"/>
                <w:szCs w:val="30"/>
              </w:rPr>
            </w:pPr>
          </w:p>
        </w:tc>
        <w:tc>
          <w:tcPr>
            <w:tcW w:w="927" w:type="dxa"/>
          </w:tcPr>
          <w:p w14:paraId="4E841BC8" w14:textId="445427F7" w:rsidR="00BF04B7" w:rsidRPr="00D115E9" w:rsidRDefault="00BF04B7" w:rsidP="00C03431">
            <w:pPr>
              <w:jc w:val="center"/>
              <w:rPr>
                <w:rFonts w:ascii="TH SarabunPSK" w:hAnsi="TH SarabunPSK" w:cs="TH SarabunPSK"/>
                <w:sz w:val="30"/>
                <w:szCs w:val="30"/>
              </w:rPr>
            </w:pPr>
          </w:p>
        </w:tc>
      </w:tr>
      <w:tr w:rsidR="00BF04B7" w:rsidRPr="00D115E9" w14:paraId="182C3A97" w14:textId="77777777" w:rsidTr="000F2EA4">
        <w:trPr>
          <w:trHeight w:val="379"/>
        </w:trPr>
        <w:tc>
          <w:tcPr>
            <w:tcW w:w="0" w:type="auto"/>
          </w:tcPr>
          <w:p w14:paraId="118A5C1F" w14:textId="1F3182B0"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17</w:t>
            </w:r>
          </w:p>
        </w:tc>
        <w:tc>
          <w:tcPr>
            <w:tcW w:w="2908" w:type="dxa"/>
          </w:tcPr>
          <w:p w14:paraId="03FCD779" w14:textId="42FFCB7D" w:rsidR="00BF04B7" w:rsidRPr="00D4615F" w:rsidRDefault="00BF04B7" w:rsidP="00C021B7">
            <w:pPr>
              <w:rPr>
                <w:rFonts w:ascii="TH SarabunPSK" w:hAnsi="TH SarabunPSK" w:cs="TH SarabunPSK"/>
                <w:sz w:val="30"/>
                <w:szCs w:val="30"/>
                <w:cs/>
              </w:rPr>
            </w:pPr>
            <w:r>
              <w:rPr>
                <w:rFonts w:ascii="TH SarabunPSK" w:hAnsi="TH SarabunPSK" w:cs="TH SarabunPSK" w:hint="cs"/>
                <w:sz w:val="30"/>
                <w:szCs w:val="30"/>
                <w:cs/>
              </w:rPr>
              <w:t>สอบปลายภาค</w:t>
            </w:r>
          </w:p>
        </w:tc>
        <w:tc>
          <w:tcPr>
            <w:tcW w:w="992" w:type="dxa"/>
          </w:tcPr>
          <w:p w14:paraId="15E2F801" w14:textId="72D882EA" w:rsidR="00BF04B7" w:rsidRPr="00D115E9" w:rsidRDefault="00935235" w:rsidP="00C021B7">
            <w:pPr>
              <w:rPr>
                <w:rFonts w:ascii="TH SarabunPSK" w:hAnsi="TH SarabunPSK" w:cs="TH SarabunPSK"/>
                <w:sz w:val="30"/>
                <w:szCs w:val="30"/>
              </w:rPr>
            </w:pPr>
            <w:r>
              <w:rPr>
                <w:rFonts w:ascii="TH SarabunPSK" w:hAnsi="TH SarabunPSK" w:cs="TH SarabunPSK"/>
                <w:sz w:val="30"/>
                <w:szCs w:val="30"/>
              </w:rPr>
              <w:t>CLO</w:t>
            </w:r>
            <w:r w:rsidR="00F54768">
              <w:rPr>
                <w:rFonts w:ascii="TH SarabunPSK" w:hAnsi="TH SarabunPSK" w:cs="TH SarabunPSK"/>
                <w:sz w:val="30"/>
                <w:szCs w:val="30"/>
              </w:rPr>
              <w:t>1</w:t>
            </w:r>
            <w:r w:rsidR="00F54768">
              <w:rPr>
                <w:rFonts w:ascii="TH SarabunPSK" w:hAnsi="TH SarabunPSK" w:cs="TH SarabunPSK"/>
                <w:sz w:val="30"/>
                <w:szCs w:val="30"/>
                <w:cs/>
              </w:rPr>
              <w:t>-</w:t>
            </w:r>
            <w:r w:rsidR="00F54768">
              <w:rPr>
                <w:rFonts w:ascii="TH SarabunPSK" w:hAnsi="TH SarabunPSK" w:cs="TH SarabunPSK"/>
                <w:sz w:val="30"/>
                <w:szCs w:val="30"/>
              </w:rPr>
              <w:t>5</w:t>
            </w:r>
          </w:p>
        </w:tc>
        <w:tc>
          <w:tcPr>
            <w:tcW w:w="1276" w:type="dxa"/>
          </w:tcPr>
          <w:p w14:paraId="3F50F6EF" w14:textId="77777777" w:rsidR="00BF04B7" w:rsidRPr="00D115E9" w:rsidRDefault="00BF04B7" w:rsidP="00187078">
            <w:pPr>
              <w:jc w:val="center"/>
              <w:rPr>
                <w:rFonts w:ascii="TH SarabunPSK" w:hAnsi="TH SarabunPSK" w:cs="TH SarabunPSK"/>
                <w:sz w:val="30"/>
                <w:szCs w:val="30"/>
              </w:rPr>
            </w:pPr>
          </w:p>
        </w:tc>
        <w:tc>
          <w:tcPr>
            <w:tcW w:w="2693" w:type="dxa"/>
          </w:tcPr>
          <w:p w14:paraId="201E0DFC" w14:textId="77777777" w:rsidR="00BF04B7" w:rsidRPr="00D115E9" w:rsidRDefault="00BF04B7" w:rsidP="00C021B7">
            <w:pPr>
              <w:rPr>
                <w:rFonts w:ascii="TH SarabunPSK" w:hAnsi="TH SarabunPSK" w:cs="TH SarabunPSK"/>
                <w:sz w:val="30"/>
                <w:szCs w:val="30"/>
              </w:rPr>
            </w:pPr>
          </w:p>
        </w:tc>
        <w:tc>
          <w:tcPr>
            <w:tcW w:w="1418" w:type="dxa"/>
          </w:tcPr>
          <w:p w14:paraId="24F2A1AA" w14:textId="54E45EA9" w:rsidR="00BF04B7" w:rsidRPr="00D115E9" w:rsidRDefault="00DE0D11" w:rsidP="00C03431">
            <w:pPr>
              <w:jc w:val="center"/>
              <w:rPr>
                <w:rFonts w:ascii="TH SarabunPSK" w:hAnsi="TH SarabunPSK" w:cs="TH SarabunPSK"/>
                <w:sz w:val="30"/>
                <w:szCs w:val="30"/>
                <w:cs/>
              </w:rPr>
            </w:pPr>
            <w:r>
              <w:rPr>
                <w:rFonts w:ascii="TH SarabunPSK" w:hAnsi="TH SarabunPSK" w:cs="TH SarabunPSK"/>
                <w:sz w:val="30"/>
                <w:szCs w:val="30"/>
              </w:rPr>
              <w:t>F</w:t>
            </w:r>
            <w:r>
              <w:rPr>
                <w:rFonts w:ascii="TH SarabunPSK" w:hAnsi="TH SarabunPSK" w:cs="TH SarabunPSK"/>
                <w:sz w:val="30"/>
                <w:szCs w:val="30"/>
                <w:cs/>
              </w:rPr>
              <w:t>(</w:t>
            </w:r>
            <w:r>
              <w:rPr>
                <w:rFonts w:ascii="TH SarabunPSK" w:hAnsi="TH SarabunPSK" w:cs="TH SarabunPSK"/>
                <w:sz w:val="30"/>
                <w:szCs w:val="30"/>
              </w:rPr>
              <w:t xml:space="preserve">40 </w:t>
            </w:r>
            <w:r>
              <w:rPr>
                <w:rFonts w:ascii="TH SarabunPSK" w:hAnsi="TH SarabunPSK" w:cs="TH SarabunPSK" w:hint="cs"/>
                <w:sz w:val="30"/>
                <w:szCs w:val="30"/>
                <w:cs/>
              </w:rPr>
              <w:t>ข้อ)</w:t>
            </w:r>
          </w:p>
        </w:tc>
        <w:tc>
          <w:tcPr>
            <w:tcW w:w="927" w:type="dxa"/>
          </w:tcPr>
          <w:p w14:paraId="3C0B4A40" w14:textId="1DB0DBF2" w:rsidR="00BF04B7" w:rsidRPr="00D115E9" w:rsidRDefault="00BF04B7" w:rsidP="00C03431">
            <w:pPr>
              <w:jc w:val="center"/>
              <w:rPr>
                <w:rFonts w:ascii="TH SarabunPSK" w:hAnsi="TH SarabunPSK" w:cs="TH SarabunPSK"/>
                <w:sz w:val="30"/>
                <w:szCs w:val="30"/>
              </w:rPr>
            </w:pPr>
          </w:p>
        </w:tc>
      </w:tr>
    </w:tbl>
    <w:p w14:paraId="1EA537AA" w14:textId="77777777" w:rsidR="007723CD" w:rsidRDefault="005E3E28"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หมายเหตุ</w:t>
      </w:r>
      <w:r>
        <w:rPr>
          <w:rFonts w:ascii="TH SarabunPSK" w:hAnsi="TH SarabunPSK" w:cs="TH SarabunPSK"/>
          <w:color w:val="000000" w:themeColor="text1"/>
          <w:szCs w:val="32"/>
          <w:cs/>
        </w:rPr>
        <w:t xml:space="preserve">: </w:t>
      </w:r>
    </w:p>
    <w:p w14:paraId="061156ED" w14:textId="475194FA" w:rsidR="00BA1C80" w:rsidRDefault="007723CD" w:rsidP="007723CD">
      <w:pPr>
        <w:pStyle w:val="NoSpacing"/>
        <w:rPr>
          <w:rFonts w:ascii="TH SarabunPSK" w:hAnsi="TH SarabunPSK" w:cs="TH SarabunPSK"/>
          <w:color w:val="000000" w:themeColor="text1"/>
          <w:szCs w:val="32"/>
          <w:cs/>
        </w:rPr>
      </w:pPr>
      <w:r>
        <w:rPr>
          <w:rFonts w:ascii="TH SarabunPSK" w:hAnsi="TH SarabunPSK" w:cs="TH SarabunPSK"/>
          <w:color w:val="000000" w:themeColor="text1"/>
          <w:szCs w:val="32"/>
        </w:rPr>
        <w:t>1</w:t>
      </w:r>
      <w:r>
        <w:rPr>
          <w:rFonts w:ascii="TH SarabunPSK" w:hAnsi="TH SarabunPSK" w:cs="TH SarabunPSK"/>
          <w:color w:val="000000" w:themeColor="text1"/>
          <w:szCs w:val="32"/>
          <w:cs/>
        </w:rPr>
        <w:t xml:space="preserve">. </w:t>
      </w:r>
      <w:r w:rsidR="008E2E9E">
        <w:rPr>
          <w:rFonts w:ascii="TH SarabunPSK" w:hAnsi="TH SarabunPSK" w:cs="TH SarabunPSK" w:hint="cs"/>
          <w:color w:val="000000" w:themeColor="text1"/>
          <w:szCs w:val="32"/>
          <w:cs/>
        </w:rPr>
        <w:t>ท คือ ภาคทฤษฎี และ ป คือ ภาคปฏิบัติ</w:t>
      </w:r>
    </w:p>
    <w:p w14:paraId="093F1EF2" w14:textId="136A4784" w:rsidR="007E3F87" w:rsidRDefault="007723CD"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2</w:t>
      </w:r>
      <w:r>
        <w:rPr>
          <w:rFonts w:ascii="TH SarabunPSK" w:hAnsi="TH SarabunPSK" w:cs="TH SarabunPSK"/>
          <w:color w:val="000000" w:themeColor="text1"/>
          <w:szCs w:val="32"/>
          <w:cs/>
        </w:rPr>
        <w:t xml:space="preserve">. </w:t>
      </w:r>
      <w:proofErr w:type="gramStart"/>
      <w:r w:rsidR="00C03431">
        <w:rPr>
          <w:rFonts w:ascii="TH SarabunPSK" w:hAnsi="TH SarabunPSK" w:cs="TH SarabunPSK" w:hint="cs"/>
          <w:color w:val="000000" w:themeColor="text1"/>
          <w:szCs w:val="32"/>
          <w:cs/>
        </w:rPr>
        <w:t>ระบุ</w:t>
      </w:r>
      <w:r w:rsidR="005E3E28">
        <w:rPr>
          <w:rFonts w:ascii="TH SarabunPSK" w:hAnsi="TH SarabunPSK" w:cs="TH SarabunPSK" w:hint="cs"/>
          <w:color w:val="000000" w:themeColor="text1"/>
          <w:szCs w:val="32"/>
          <w:cs/>
        </w:rPr>
        <w:t>ตัวย่อชื่ออาจารย์ผู้สอน</w:t>
      </w:r>
      <w:r w:rsidR="007E3F87">
        <w:rPr>
          <w:rFonts w:ascii="TH SarabunPSK" w:hAnsi="TH SarabunPSK" w:cs="TH SarabunPSK" w:hint="cs"/>
          <w:color w:val="000000" w:themeColor="text1"/>
          <w:szCs w:val="32"/>
          <w:cs/>
        </w:rPr>
        <w:t xml:space="preserve">  </w:t>
      </w:r>
      <w:r w:rsidR="007E3F87">
        <w:rPr>
          <w:rFonts w:ascii="TH SarabunPSK" w:hAnsi="TH SarabunPSK" w:cs="TH SarabunPSK"/>
          <w:color w:val="000000" w:themeColor="text1"/>
          <w:szCs w:val="32"/>
        </w:rPr>
        <w:t>XXX</w:t>
      </w:r>
      <w:proofErr w:type="gramEnd"/>
      <w:r w:rsidR="007E3F87">
        <w:rPr>
          <w:rFonts w:ascii="TH SarabunPSK" w:hAnsi="TH SarabunPSK" w:cs="TH SarabunPSK"/>
          <w:color w:val="000000" w:themeColor="text1"/>
          <w:szCs w:val="32"/>
        </w:rPr>
        <w:t xml:space="preserve"> </w:t>
      </w:r>
      <w:r w:rsidR="007E3F87">
        <w:rPr>
          <w:rFonts w:ascii="TH SarabunPSK" w:hAnsi="TH SarabunPSK" w:cs="TH SarabunPSK" w:hint="cs"/>
          <w:color w:val="000000" w:themeColor="text1"/>
          <w:szCs w:val="32"/>
          <w:cs/>
        </w:rPr>
        <w:t xml:space="preserve">ชื่อ สกุล  เช่น  </w:t>
      </w:r>
      <w:r w:rsidR="00D86A23">
        <w:rPr>
          <w:rFonts w:ascii="TH SarabunPSK" w:hAnsi="TH SarabunPSK" w:cs="TH SarabunPSK"/>
          <w:color w:val="000000" w:themeColor="text1"/>
          <w:szCs w:val="32"/>
        </w:rPr>
        <w:t>ORP</w:t>
      </w:r>
      <w:r w:rsidR="00C03431">
        <w:rPr>
          <w:rFonts w:ascii="TH SarabunPSK" w:hAnsi="TH SarabunPSK" w:cs="TH SarabunPSK"/>
          <w:color w:val="000000" w:themeColor="text1"/>
          <w:szCs w:val="32"/>
          <w:cs/>
        </w:rPr>
        <w:t xml:space="preserve">: </w:t>
      </w:r>
      <w:r w:rsidR="00D86A23">
        <w:rPr>
          <w:rFonts w:ascii="TH SarabunPSK" w:hAnsi="TH SarabunPSK" w:cs="TH SarabunPSK" w:hint="cs"/>
          <w:color w:val="000000" w:themeColor="text1"/>
          <w:szCs w:val="32"/>
          <w:cs/>
        </w:rPr>
        <w:t>อาจารย์ อรพรรณ</w:t>
      </w:r>
      <w:r w:rsidR="00C03431">
        <w:rPr>
          <w:rFonts w:ascii="TH SarabunPSK" w:hAnsi="TH SarabunPSK" w:cs="TH SarabunPSK" w:hint="cs"/>
          <w:color w:val="000000" w:themeColor="text1"/>
          <w:szCs w:val="32"/>
          <w:cs/>
        </w:rPr>
        <w:t xml:space="preserve"> </w:t>
      </w:r>
      <w:r w:rsidR="00C03431">
        <w:rPr>
          <w:rFonts w:ascii="TH SarabunPSK" w:hAnsi="TH SarabunPSK" w:cs="TH SarabunPSK"/>
          <w:color w:val="000000" w:themeColor="text1"/>
          <w:szCs w:val="32"/>
          <w:cs/>
        </w:rPr>
        <w:t>….</w:t>
      </w:r>
    </w:p>
    <w:p w14:paraId="13D8C2BE" w14:textId="76A7E77F" w:rsidR="00664B38" w:rsidRDefault="00664B3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3</w:t>
      </w:r>
      <w:r>
        <w:rPr>
          <w:rFonts w:ascii="TH SarabunPSK" w:hAnsi="TH SarabunPSK" w:cs="TH SarabunPSK"/>
          <w:color w:val="000000" w:themeColor="text1"/>
          <w:szCs w:val="32"/>
          <w:cs/>
        </w:rPr>
        <w:t xml:space="preserve">. </w:t>
      </w:r>
      <w:r w:rsidR="000D4D1A">
        <w:rPr>
          <w:rFonts w:ascii="TH SarabunPSK" w:hAnsi="TH SarabunPSK" w:cs="TH SarabunPSK" w:hint="cs"/>
          <w:color w:val="000000" w:themeColor="text1"/>
          <w:szCs w:val="32"/>
          <w:cs/>
        </w:rPr>
        <w:t xml:space="preserve">กิจกรรมการสอน </w:t>
      </w:r>
      <w:r w:rsidR="000D4D1A">
        <w:rPr>
          <w:rFonts w:ascii="TH SarabunPSK" w:hAnsi="TH SarabunPSK" w:cs="TH SarabunPSK"/>
          <w:color w:val="000000" w:themeColor="text1"/>
          <w:szCs w:val="32"/>
          <w:cs/>
        </w:rPr>
        <w:t>(</w:t>
      </w:r>
      <w:r w:rsidRPr="00664B38">
        <w:rPr>
          <w:rFonts w:ascii="TH SarabunPSK" w:hAnsi="TH SarabunPSK" w:cs="TH SarabunPSK"/>
          <w:color w:val="000000" w:themeColor="text1"/>
          <w:szCs w:val="32"/>
        </w:rPr>
        <w:t>Teaching Activities</w:t>
      </w:r>
      <w:r w:rsidR="000D4D1A">
        <w:rPr>
          <w:rFonts w:ascii="TH SarabunPSK" w:hAnsi="TH SarabunPSK" w:cs="TH SarabunPSK"/>
          <w:color w:val="000000" w:themeColor="text1"/>
          <w:szCs w:val="32"/>
          <w:cs/>
        </w:rPr>
        <w:t>)</w:t>
      </w:r>
      <w:r w:rsidRPr="00664B38">
        <w:rPr>
          <w:rFonts w:ascii="TH SarabunPSK" w:hAnsi="TH SarabunPSK" w:cs="TH SarabunPSK"/>
          <w:color w:val="000000" w:themeColor="text1"/>
          <w:szCs w:val="32"/>
          <w:cs/>
        </w:rPr>
        <w:t xml:space="preserve"> หมายถึง กิจกรรมและสื่อที่ผู้สอนนำมาใช้เพื่อนำพาการเรียนรู้</w:t>
      </w:r>
      <w:r w:rsidR="00FD58B8">
        <w:rPr>
          <w:rFonts w:ascii="TH SarabunPSK" w:hAnsi="TH SarabunPSK" w:cs="TH SarabunPSK"/>
          <w:color w:val="000000" w:themeColor="text1"/>
          <w:szCs w:val="32"/>
          <w:cs/>
        </w:rPr>
        <w:t xml:space="preserve"> </w:t>
      </w:r>
      <w:r w:rsidR="00FD58B8">
        <w:rPr>
          <w:rFonts w:ascii="TH SarabunPSK" w:hAnsi="TH SarabunPSK" w:cs="TH SarabunPSK" w:hint="cs"/>
          <w:color w:val="000000" w:themeColor="text1"/>
          <w:szCs w:val="32"/>
          <w:cs/>
        </w:rPr>
        <w:t xml:space="preserve">และ </w:t>
      </w:r>
      <w:r w:rsidR="000D4D1A">
        <w:rPr>
          <w:rFonts w:ascii="TH SarabunPSK" w:hAnsi="TH SarabunPSK" w:cs="TH SarabunPSK" w:hint="cs"/>
          <w:color w:val="000000" w:themeColor="text1"/>
          <w:szCs w:val="32"/>
          <w:cs/>
        </w:rPr>
        <w:t xml:space="preserve">กิจกรรมการเรียน </w:t>
      </w:r>
      <w:r w:rsidR="000D4D1A">
        <w:rPr>
          <w:rFonts w:ascii="TH SarabunPSK" w:hAnsi="TH SarabunPSK" w:cs="TH SarabunPSK"/>
          <w:color w:val="000000" w:themeColor="text1"/>
          <w:szCs w:val="32"/>
          <w:cs/>
        </w:rPr>
        <w:t>(</w:t>
      </w:r>
      <w:r w:rsidRPr="00664B38">
        <w:rPr>
          <w:rFonts w:ascii="TH SarabunPSK" w:hAnsi="TH SarabunPSK" w:cs="TH SarabunPSK"/>
          <w:color w:val="000000" w:themeColor="text1"/>
          <w:szCs w:val="32"/>
        </w:rPr>
        <w:t>Learning Activities</w:t>
      </w:r>
      <w:r w:rsidR="000D4D1A">
        <w:rPr>
          <w:rFonts w:ascii="TH SarabunPSK" w:hAnsi="TH SarabunPSK" w:cs="TH SarabunPSK"/>
          <w:color w:val="000000" w:themeColor="text1"/>
          <w:szCs w:val="32"/>
          <w:cs/>
        </w:rPr>
        <w:t>)</w:t>
      </w:r>
      <w:r w:rsidRPr="00664B38">
        <w:rPr>
          <w:rFonts w:ascii="TH SarabunPSK" w:hAnsi="TH SarabunPSK" w:cs="TH SarabunPSK"/>
          <w:color w:val="000000" w:themeColor="text1"/>
          <w:szCs w:val="32"/>
          <w:cs/>
        </w:rPr>
        <w:t xml:space="preserve"> หมายถึง กิจกรรมที่ผู้สอนต้องกำหนดและมอบหมายให้ในชั้นเรียน (</w:t>
      </w:r>
      <w:proofErr w:type="gramStart"/>
      <w:r w:rsidRPr="00664B38">
        <w:rPr>
          <w:rFonts w:ascii="TH SarabunPSK" w:hAnsi="TH SarabunPSK" w:cs="TH SarabunPSK"/>
          <w:color w:val="000000" w:themeColor="text1"/>
          <w:szCs w:val="32"/>
          <w:cs/>
        </w:rPr>
        <w:t>หรือนอกชั้นเรียน)  เพื่อให้ผู้เรียนได้เกิด</w:t>
      </w:r>
      <w:proofErr w:type="gramEnd"/>
      <w:r w:rsidRPr="00664B38">
        <w:rPr>
          <w:rFonts w:ascii="TH SarabunPSK" w:hAnsi="TH SarabunPSK" w:cs="TH SarabunPSK"/>
          <w:color w:val="000000" w:themeColor="text1"/>
          <w:szCs w:val="32"/>
          <w:cs/>
        </w:rPr>
        <w:t xml:space="preserve"> “ประสบการณ์การเรียนรู้” ด้วยตนเอง</w:t>
      </w:r>
    </w:p>
    <w:p w14:paraId="75C805C2" w14:textId="5298A368" w:rsidR="00025323" w:rsidRDefault="00FD58B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4</w:t>
      </w:r>
      <w:r w:rsidR="007723CD">
        <w:rPr>
          <w:rFonts w:ascii="TH SarabunPSK" w:hAnsi="TH SarabunPSK" w:cs="TH SarabunPSK"/>
          <w:color w:val="000000" w:themeColor="text1"/>
          <w:szCs w:val="32"/>
          <w:cs/>
        </w:rPr>
        <w:t xml:space="preserve">. </w:t>
      </w:r>
      <w:r w:rsidR="007723CD">
        <w:rPr>
          <w:rFonts w:ascii="TH SarabunPSK" w:hAnsi="TH SarabunPSK" w:cs="TH SarabunPSK" w:hint="cs"/>
          <w:color w:val="000000" w:themeColor="text1"/>
          <w:szCs w:val="32"/>
          <w:cs/>
        </w:rPr>
        <w:t xml:space="preserve">ระบุตัวย่อผังการทดสอบ เช่น </w:t>
      </w:r>
      <w:r w:rsidR="007723CD">
        <w:rPr>
          <w:rFonts w:ascii="TH SarabunPSK" w:hAnsi="TH SarabunPSK" w:cs="TH SarabunPSK"/>
          <w:color w:val="000000" w:themeColor="text1"/>
          <w:szCs w:val="32"/>
        </w:rPr>
        <w:t>Q</w:t>
      </w:r>
      <w:r w:rsidR="007723CD">
        <w:rPr>
          <w:rFonts w:ascii="TH SarabunPSK" w:hAnsi="TH SarabunPSK" w:cs="TH SarabunPSK"/>
          <w:color w:val="000000" w:themeColor="text1"/>
          <w:szCs w:val="32"/>
          <w:cs/>
        </w:rPr>
        <w:t xml:space="preserve">: </w:t>
      </w:r>
      <w:r w:rsidR="007723CD">
        <w:rPr>
          <w:rFonts w:ascii="TH SarabunPSK" w:hAnsi="TH SarabunPSK" w:cs="TH SarabunPSK" w:hint="cs"/>
          <w:color w:val="000000" w:themeColor="text1"/>
          <w:szCs w:val="32"/>
          <w:cs/>
        </w:rPr>
        <w:t xml:space="preserve">แบบทดสอบย่อย </w:t>
      </w:r>
      <w:r w:rsidR="007723CD">
        <w:rPr>
          <w:rFonts w:ascii="TH SarabunPSK" w:hAnsi="TH SarabunPSK" w:cs="TH SarabunPSK"/>
          <w:color w:val="000000" w:themeColor="text1"/>
          <w:szCs w:val="32"/>
          <w:cs/>
        </w:rPr>
        <w:t>(</w:t>
      </w:r>
      <w:proofErr w:type="gramStart"/>
      <w:r w:rsidR="007723CD">
        <w:rPr>
          <w:rFonts w:ascii="TH SarabunPSK" w:hAnsi="TH SarabunPSK" w:cs="TH SarabunPSK"/>
          <w:color w:val="000000" w:themeColor="text1"/>
          <w:szCs w:val="32"/>
        </w:rPr>
        <w:t>Quiz</w:t>
      </w:r>
      <w:r w:rsidR="007723CD">
        <w:rPr>
          <w:rFonts w:ascii="TH SarabunPSK" w:hAnsi="TH SarabunPSK" w:cs="TH SarabunPSK"/>
          <w:color w:val="000000" w:themeColor="text1"/>
          <w:szCs w:val="32"/>
          <w:cs/>
        </w:rPr>
        <w:t xml:space="preserve">)  </w:t>
      </w:r>
      <w:r w:rsidR="007723CD">
        <w:rPr>
          <w:rFonts w:ascii="TH SarabunPSK" w:hAnsi="TH SarabunPSK" w:cs="TH SarabunPSK"/>
          <w:color w:val="000000" w:themeColor="text1"/>
          <w:szCs w:val="32"/>
        </w:rPr>
        <w:t>A</w:t>
      </w:r>
      <w:proofErr w:type="gramEnd"/>
      <w:r w:rsidR="007723CD">
        <w:rPr>
          <w:rFonts w:ascii="TH SarabunPSK" w:hAnsi="TH SarabunPSK" w:cs="TH SarabunPSK"/>
          <w:color w:val="000000" w:themeColor="text1"/>
          <w:szCs w:val="32"/>
          <w:cs/>
        </w:rPr>
        <w:t xml:space="preserve">: </w:t>
      </w:r>
      <w:r w:rsidR="007723CD">
        <w:rPr>
          <w:rFonts w:ascii="TH SarabunPSK" w:hAnsi="TH SarabunPSK" w:cs="TH SarabunPSK" w:hint="cs"/>
          <w:color w:val="000000" w:themeColor="text1"/>
          <w:szCs w:val="32"/>
          <w:cs/>
        </w:rPr>
        <w:t xml:space="preserve">การมอบหมายงาน </w:t>
      </w:r>
      <w:r w:rsidR="007723CD">
        <w:rPr>
          <w:rFonts w:ascii="TH SarabunPSK" w:hAnsi="TH SarabunPSK" w:cs="TH SarabunPSK"/>
          <w:color w:val="000000" w:themeColor="text1"/>
          <w:szCs w:val="32"/>
          <w:cs/>
        </w:rPr>
        <w:t>(</w:t>
      </w:r>
      <w:r w:rsidR="007723CD">
        <w:rPr>
          <w:rFonts w:ascii="TH SarabunPSK" w:hAnsi="TH SarabunPSK" w:cs="TH SarabunPSK"/>
          <w:color w:val="000000" w:themeColor="text1"/>
          <w:szCs w:val="32"/>
        </w:rPr>
        <w:t>Assignments</w:t>
      </w:r>
      <w:r w:rsidR="007723CD">
        <w:rPr>
          <w:rFonts w:ascii="TH SarabunPSK" w:hAnsi="TH SarabunPSK" w:cs="TH SarabunPSK"/>
          <w:color w:val="000000" w:themeColor="text1"/>
          <w:szCs w:val="32"/>
          <w:cs/>
        </w:rPr>
        <w:t xml:space="preserve">) </w:t>
      </w:r>
      <w:r w:rsidR="007723CD">
        <w:rPr>
          <w:rFonts w:ascii="TH SarabunPSK" w:hAnsi="TH SarabunPSK" w:cs="TH SarabunPSK" w:hint="cs"/>
          <w:color w:val="000000" w:themeColor="text1"/>
          <w:szCs w:val="32"/>
          <w:cs/>
        </w:rPr>
        <w:t xml:space="preserve"> </w:t>
      </w:r>
      <w:r w:rsidR="007723CD">
        <w:rPr>
          <w:rFonts w:ascii="TH SarabunPSK" w:hAnsi="TH SarabunPSK" w:cs="TH SarabunPSK"/>
          <w:color w:val="000000" w:themeColor="text1"/>
          <w:szCs w:val="32"/>
        </w:rPr>
        <w:t>M</w:t>
      </w:r>
      <w:r w:rsidR="007723CD">
        <w:rPr>
          <w:rFonts w:ascii="TH SarabunPSK" w:hAnsi="TH SarabunPSK" w:cs="TH SarabunPSK"/>
          <w:color w:val="000000" w:themeColor="text1"/>
          <w:szCs w:val="32"/>
          <w:cs/>
        </w:rPr>
        <w:t xml:space="preserve">: </w:t>
      </w:r>
      <w:r w:rsidR="007723CD">
        <w:rPr>
          <w:rFonts w:ascii="TH SarabunPSK" w:hAnsi="TH SarabunPSK" w:cs="TH SarabunPSK" w:hint="cs"/>
          <w:color w:val="000000" w:themeColor="text1"/>
          <w:szCs w:val="32"/>
          <w:cs/>
        </w:rPr>
        <w:t xml:space="preserve">การทดสอบกลางภาค </w:t>
      </w:r>
      <w:r w:rsidR="007723CD">
        <w:rPr>
          <w:rFonts w:ascii="TH SarabunPSK" w:hAnsi="TH SarabunPSK" w:cs="TH SarabunPSK"/>
          <w:color w:val="000000" w:themeColor="text1"/>
          <w:szCs w:val="32"/>
          <w:cs/>
        </w:rPr>
        <w:t>(</w:t>
      </w:r>
      <w:r w:rsidR="007723CD">
        <w:rPr>
          <w:rFonts w:ascii="TH SarabunPSK" w:hAnsi="TH SarabunPSK" w:cs="TH SarabunPSK"/>
          <w:color w:val="000000" w:themeColor="text1"/>
          <w:szCs w:val="32"/>
        </w:rPr>
        <w:t>Midterm</w:t>
      </w:r>
      <w:r w:rsidR="007723CD">
        <w:rPr>
          <w:rFonts w:ascii="TH SarabunPSK" w:hAnsi="TH SarabunPSK" w:cs="TH SarabunPSK"/>
          <w:color w:val="000000" w:themeColor="text1"/>
          <w:szCs w:val="32"/>
          <w:cs/>
        </w:rPr>
        <w:t>)</w:t>
      </w:r>
    </w:p>
    <w:p w14:paraId="52C06357" w14:textId="77777777" w:rsidR="00FD58B8" w:rsidRPr="00233B71" w:rsidRDefault="00FD58B8" w:rsidP="00AF6E5D">
      <w:pPr>
        <w:pStyle w:val="NoSpacing"/>
        <w:rPr>
          <w:rFonts w:ascii="TH SarabunPSK" w:hAnsi="TH SarabunPSK" w:cs="TH SarabunPSK"/>
          <w:color w:val="000000" w:themeColor="text1"/>
          <w:szCs w:val="32"/>
          <w:cs/>
        </w:rPr>
      </w:pPr>
    </w:p>
    <w:p w14:paraId="64A034CD" w14:textId="3B4FE42E" w:rsidR="00BE3C5E" w:rsidRPr="00BE3C5E" w:rsidRDefault="00BE3C5E" w:rsidP="00BE3C5E">
      <w:pPr>
        <w:pStyle w:val="NoSpacing"/>
        <w:rPr>
          <w:rFonts w:ascii="TH SarabunPSK" w:hAnsi="TH SarabunPSK" w:cs="TH SarabunPSK"/>
          <w:b/>
          <w:bCs/>
          <w:color w:val="000000" w:themeColor="text1"/>
          <w:szCs w:val="32"/>
        </w:rPr>
      </w:pPr>
      <w:r w:rsidRPr="00BE3C5E">
        <w:rPr>
          <w:rFonts w:ascii="TH SarabunPSK" w:hAnsi="TH SarabunPSK" w:cs="TH SarabunPSK"/>
          <w:b/>
          <w:bCs/>
          <w:color w:val="000000" w:themeColor="text1"/>
          <w:szCs w:val="32"/>
        </w:rPr>
        <w:t>2</w:t>
      </w:r>
      <w:r w:rsidRPr="00BE3C5E">
        <w:rPr>
          <w:rFonts w:ascii="TH SarabunPSK" w:hAnsi="TH SarabunPSK" w:cs="TH SarabunPSK"/>
          <w:b/>
          <w:bCs/>
          <w:color w:val="000000" w:themeColor="text1"/>
          <w:szCs w:val="32"/>
          <w:cs/>
        </w:rPr>
        <w:t xml:space="preserve">. </w:t>
      </w:r>
      <w:r w:rsidRPr="00BE3C5E">
        <w:rPr>
          <w:rFonts w:ascii="TH SarabunPSK" w:hAnsi="TH SarabunPSK" w:cs="TH SarabunPSK" w:hint="cs"/>
          <w:b/>
          <w:bCs/>
          <w:color w:val="000000" w:themeColor="text1"/>
          <w:szCs w:val="32"/>
          <w:cs/>
        </w:rPr>
        <w:t>แผนการประเมิน</w:t>
      </w:r>
      <w:r w:rsidR="00CC05CE">
        <w:rPr>
          <w:rFonts w:ascii="TH SarabunPSK" w:hAnsi="TH SarabunPSK" w:cs="TH SarabunPSK" w:hint="cs"/>
          <w:b/>
          <w:bCs/>
          <w:color w:val="000000" w:themeColor="text1"/>
          <w:szCs w:val="32"/>
          <w:cs/>
        </w:rPr>
        <w:t xml:space="preserve"> (</w:t>
      </w:r>
      <w:r w:rsidR="000D2ED9">
        <w:rPr>
          <w:rFonts w:ascii="TH SarabunPSK" w:hAnsi="TH SarabunPSK" w:cs="TH SarabunPSK" w:hint="cs"/>
          <w:b/>
          <w:bCs/>
          <w:color w:val="000000" w:themeColor="text1"/>
          <w:szCs w:val="32"/>
          <w:cs/>
        </w:rPr>
        <w:t>ระบุ</w:t>
      </w:r>
      <w:r w:rsidR="00CC05CE">
        <w:rPr>
          <w:rFonts w:ascii="TH SarabunPSK" w:hAnsi="TH SarabunPSK" w:cs="TH SarabunPSK" w:hint="cs"/>
          <w:b/>
          <w:bCs/>
          <w:color w:val="000000" w:themeColor="text1"/>
          <w:szCs w:val="32"/>
          <w:cs/>
        </w:rPr>
        <w:t>สัปดาห์ที่ประเมิน)</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4F7D67" w:rsidRPr="004F7D67" w14:paraId="5759C503" w14:textId="77777777" w:rsidTr="004F7D67">
        <w:trPr>
          <w:tblHeader/>
        </w:trPr>
        <w:tc>
          <w:tcPr>
            <w:tcW w:w="2836" w:type="dxa"/>
            <w:shd w:val="clear" w:color="auto" w:fill="D9D9D9" w:themeFill="background1" w:themeFillShade="D9"/>
          </w:tcPr>
          <w:p w14:paraId="71168D16" w14:textId="3B05EC7F" w:rsidR="004F7D67" w:rsidRPr="004F7D67" w:rsidRDefault="004F7D67" w:rsidP="004F7D67">
            <w:pPr>
              <w:pStyle w:val="NoSpacing"/>
              <w:jc w:val="center"/>
              <w:rPr>
                <w:rFonts w:ascii="TH SarabunPSK" w:hAnsi="TH SarabunPSK" w:cs="TH SarabunPSK"/>
                <w:b/>
                <w:bCs/>
                <w:szCs w:val="32"/>
                <w:cs/>
              </w:rPr>
            </w:pPr>
            <w:r w:rsidRPr="004F7D67">
              <w:rPr>
                <w:rFonts w:ascii="TH SarabunPSK" w:hAnsi="TH SarabunPSK" w:cs="TH SarabunPSK"/>
                <w:b/>
                <w:bCs/>
                <w:szCs w:val="32"/>
                <w:cs/>
              </w:rPr>
              <w:t>การวัด</w:t>
            </w:r>
            <w:r w:rsidRPr="004F7D67">
              <w:rPr>
                <w:rFonts w:ascii="TH SarabunPSK" w:hAnsi="TH SarabunPSK" w:cs="TH SarabunPSK" w:hint="cs"/>
                <w:b/>
                <w:bCs/>
                <w:szCs w:val="32"/>
                <w:cs/>
              </w:rPr>
              <w:t>และ</w:t>
            </w:r>
            <w:r w:rsidRPr="004F7D67">
              <w:rPr>
                <w:rFonts w:ascii="TH SarabunPSK" w:hAnsi="TH SarabunPSK" w:cs="TH SarabunPSK"/>
                <w:b/>
                <w:bCs/>
                <w:szCs w:val="32"/>
                <w:cs/>
              </w:rPr>
              <w:t>ประเมินผล</w:t>
            </w:r>
          </w:p>
        </w:tc>
        <w:tc>
          <w:tcPr>
            <w:tcW w:w="1134" w:type="dxa"/>
            <w:shd w:val="clear" w:color="auto" w:fill="D9D9D9" w:themeFill="background1" w:themeFillShade="D9"/>
          </w:tcPr>
          <w:p w14:paraId="3120906E" w14:textId="3E90A4C6"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092F856C" w14:textId="17EB18BC"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7F1E4072"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469B48CE"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44D62F"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41D9B0A0"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4F7D67" w:rsidRPr="004F7D67" w14:paraId="4B68587B" w14:textId="77777777" w:rsidTr="004F7D67">
        <w:tc>
          <w:tcPr>
            <w:tcW w:w="2836" w:type="dxa"/>
            <w:shd w:val="clear" w:color="auto" w:fill="auto"/>
          </w:tcPr>
          <w:p w14:paraId="29E7EA98" w14:textId="48B1034E"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r w:rsidR="009249B2">
              <w:rPr>
                <w:rFonts w:ascii="TH SarabunPSK" w:hAnsi="TH SarabunPSK" w:cs="TH SarabunPSK"/>
                <w:i/>
                <w:iCs/>
                <w:color w:val="7F7F7F" w:themeColor="text1" w:themeTint="80"/>
                <w:szCs w:val="32"/>
              </w:rPr>
              <w:t xml:space="preserve"> Q</w:t>
            </w:r>
          </w:p>
        </w:tc>
        <w:tc>
          <w:tcPr>
            <w:tcW w:w="1134" w:type="dxa"/>
          </w:tcPr>
          <w:p w14:paraId="3B2E6F2F" w14:textId="518E3893"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r w:rsidRPr="004F7D67">
              <w:rPr>
                <w:rFonts w:ascii="TH SarabunPSK" w:hAnsi="TH SarabunPSK" w:cs="TH SarabunPSK"/>
                <w:i/>
                <w:iCs/>
                <w:color w:val="7F7F7F" w:themeColor="text1" w:themeTint="80"/>
                <w:szCs w:val="32"/>
                <w:cs/>
              </w:rPr>
              <w:t>%</w:t>
            </w:r>
          </w:p>
        </w:tc>
        <w:tc>
          <w:tcPr>
            <w:tcW w:w="1418" w:type="dxa"/>
            <w:shd w:val="clear" w:color="auto" w:fill="auto"/>
          </w:tcPr>
          <w:p w14:paraId="411F8F47" w14:textId="24F50C9F"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b/>
                <w:bCs/>
                <w:sz w:val="21"/>
                <w:szCs w:val="21"/>
                <w:cs/>
              </w:rPr>
              <w:t>✓</w:t>
            </w:r>
          </w:p>
        </w:tc>
        <w:tc>
          <w:tcPr>
            <w:tcW w:w="1559" w:type="dxa"/>
            <w:shd w:val="clear" w:color="auto" w:fill="auto"/>
          </w:tcPr>
          <w:p w14:paraId="72C86A43" w14:textId="5845D104"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0DA17385"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05D96D7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01483D67" w14:textId="77777777" w:rsidR="004F7D67" w:rsidRPr="004F7D67" w:rsidRDefault="004F7D67" w:rsidP="004F7D67">
            <w:pPr>
              <w:pStyle w:val="NoSpacing"/>
              <w:jc w:val="center"/>
              <w:rPr>
                <w:rFonts w:ascii="TH SarabunPSK" w:hAnsi="TH SarabunPSK" w:cs="TH SarabunPSK"/>
                <w:szCs w:val="32"/>
              </w:rPr>
            </w:pPr>
          </w:p>
        </w:tc>
      </w:tr>
      <w:tr w:rsidR="004F7D67" w:rsidRPr="004F7D67" w14:paraId="1E428678" w14:textId="77777777" w:rsidTr="004F7D67">
        <w:trPr>
          <w:trHeight w:val="307"/>
        </w:trPr>
        <w:tc>
          <w:tcPr>
            <w:tcW w:w="2836" w:type="dxa"/>
            <w:shd w:val="clear" w:color="auto" w:fill="auto"/>
          </w:tcPr>
          <w:p w14:paraId="7D174C22" w14:textId="16335274"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r w:rsidR="009249B2">
              <w:rPr>
                <w:rFonts w:ascii="TH SarabunPSK" w:hAnsi="TH SarabunPSK" w:cs="TH SarabunPSK"/>
                <w:i/>
                <w:iCs/>
                <w:color w:val="7F7F7F" w:themeColor="text1" w:themeTint="80"/>
                <w:szCs w:val="32"/>
              </w:rPr>
              <w:t xml:space="preserve"> A</w:t>
            </w:r>
          </w:p>
        </w:tc>
        <w:tc>
          <w:tcPr>
            <w:tcW w:w="1134" w:type="dxa"/>
          </w:tcPr>
          <w:p w14:paraId="3DE22FB5" w14:textId="5CF0BC10"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r w:rsidRPr="004F7D67">
              <w:rPr>
                <w:rFonts w:ascii="TH SarabunPSK" w:hAnsi="TH SarabunPSK" w:cs="TH SarabunPSK"/>
                <w:i/>
                <w:iCs/>
                <w:color w:val="7F7F7F" w:themeColor="text1" w:themeTint="80"/>
                <w:szCs w:val="32"/>
                <w:cs/>
              </w:rPr>
              <w:t>%</w:t>
            </w:r>
          </w:p>
        </w:tc>
        <w:tc>
          <w:tcPr>
            <w:tcW w:w="1418" w:type="dxa"/>
            <w:shd w:val="clear" w:color="auto" w:fill="auto"/>
          </w:tcPr>
          <w:p w14:paraId="01D0BDC6" w14:textId="4D728842"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400D0D5A" w14:textId="77777777"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4FC606EB"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7B045250" w14:textId="77777777" w:rsidR="004F7D67" w:rsidRPr="004F7D67" w:rsidRDefault="004F7D67" w:rsidP="004F7D67">
            <w:pPr>
              <w:pStyle w:val="NoSpacing"/>
              <w:jc w:val="center"/>
              <w:rPr>
                <w:rFonts w:ascii="TH SarabunPSK" w:hAnsi="TH SarabunPSK" w:cs="TH SarabunPSK"/>
                <w:szCs w:val="32"/>
              </w:rPr>
            </w:pPr>
          </w:p>
        </w:tc>
        <w:tc>
          <w:tcPr>
            <w:tcW w:w="1417" w:type="dxa"/>
          </w:tcPr>
          <w:p w14:paraId="6FD6CB4F" w14:textId="77777777" w:rsidR="004F7D67" w:rsidRPr="004F7D67" w:rsidRDefault="004F7D67" w:rsidP="004F7D67">
            <w:pPr>
              <w:pStyle w:val="NoSpacing"/>
              <w:jc w:val="center"/>
              <w:rPr>
                <w:rFonts w:ascii="TH SarabunPSK" w:hAnsi="TH SarabunPSK" w:cs="TH SarabunPSK"/>
                <w:szCs w:val="32"/>
              </w:rPr>
            </w:pPr>
          </w:p>
        </w:tc>
      </w:tr>
      <w:tr w:rsidR="004F7D67" w:rsidRPr="004F7D67" w14:paraId="68A05C59" w14:textId="77777777" w:rsidTr="004F7D67">
        <w:tc>
          <w:tcPr>
            <w:tcW w:w="2836" w:type="dxa"/>
            <w:shd w:val="clear" w:color="auto" w:fill="auto"/>
          </w:tcPr>
          <w:p w14:paraId="792D6B4D" w14:textId="6EE560F6"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r w:rsidR="009249B2">
              <w:rPr>
                <w:rFonts w:ascii="TH SarabunPSK" w:hAnsi="TH SarabunPSK" w:cs="TH SarabunPSK"/>
                <w:i/>
                <w:iCs/>
                <w:color w:val="7F7F7F" w:themeColor="text1" w:themeTint="80"/>
                <w:szCs w:val="32"/>
              </w:rPr>
              <w:t xml:space="preserve"> P</w:t>
            </w:r>
          </w:p>
        </w:tc>
        <w:tc>
          <w:tcPr>
            <w:tcW w:w="1134" w:type="dxa"/>
          </w:tcPr>
          <w:p w14:paraId="48BB5209" w14:textId="2B20C0E7"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r w:rsidRPr="004F7D67">
              <w:rPr>
                <w:rFonts w:ascii="TH SarabunPSK" w:hAnsi="TH SarabunPSK" w:cs="TH SarabunPSK"/>
                <w:i/>
                <w:iCs/>
                <w:color w:val="7F7F7F" w:themeColor="text1" w:themeTint="80"/>
                <w:szCs w:val="32"/>
                <w:cs/>
              </w:rPr>
              <w:t>%</w:t>
            </w:r>
          </w:p>
        </w:tc>
        <w:tc>
          <w:tcPr>
            <w:tcW w:w="1418" w:type="dxa"/>
            <w:shd w:val="clear" w:color="auto" w:fill="auto"/>
          </w:tcPr>
          <w:p w14:paraId="5E7A74A3" w14:textId="63BF9B72"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1AD9813C" w14:textId="77777777"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253FA37B"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156F608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6CD5FEE4" w14:textId="3AE543FB" w:rsidR="004F7D67" w:rsidRPr="004F7D67" w:rsidRDefault="004F7D67" w:rsidP="004F7D67">
            <w:pPr>
              <w:pStyle w:val="NoSpacing"/>
              <w:jc w:val="center"/>
              <w:rPr>
                <w:rFonts w:ascii="TH SarabunPSK" w:hAnsi="TH SarabunPSK" w:cs="TH SarabunPSK"/>
                <w:szCs w:val="32"/>
              </w:rPr>
            </w:pPr>
          </w:p>
        </w:tc>
      </w:tr>
      <w:tr w:rsidR="004F7D67" w:rsidRPr="004F7D67" w14:paraId="4C293C71" w14:textId="77777777" w:rsidTr="004F7D67">
        <w:tc>
          <w:tcPr>
            <w:tcW w:w="2836" w:type="dxa"/>
            <w:shd w:val="clear" w:color="auto" w:fill="auto"/>
          </w:tcPr>
          <w:p w14:paraId="6B03B558" w14:textId="40C904B7"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r w:rsidR="009249B2">
              <w:rPr>
                <w:rFonts w:ascii="TH SarabunPSK" w:hAnsi="TH SarabunPSK" w:cs="TH SarabunPSK"/>
                <w:i/>
                <w:iCs/>
                <w:color w:val="7F7F7F" w:themeColor="text1" w:themeTint="80"/>
                <w:szCs w:val="32"/>
              </w:rPr>
              <w:t xml:space="preserve"> M</w:t>
            </w:r>
          </w:p>
        </w:tc>
        <w:tc>
          <w:tcPr>
            <w:tcW w:w="1134" w:type="dxa"/>
          </w:tcPr>
          <w:p w14:paraId="2DBC622E" w14:textId="22E49F8B"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r w:rsidRPr="004F7D67">
              <w:rPr>
                <w:rFonts w:ascii="TH SarabunPSK" w:hAnsi="TH SarabunPSK" w:cs="TH SarabunPSK"/>
                <w:i/>
                <w:iCs/>
                <w:color w:val="7F7F7F" w:themeColor="text1" w:themeTint="80"/>
                <w:szCs w:val="32"/>
                <w:cs/>
              </w:rPr>
              <w:t>%</w:t>
            </w:r>
          </w:p>
        </w:tc>
        <w:tc>
          <w:tcPr>
            <w:tcW w:w="1418" w:type="dxa"/>
            <w:shd w:val="clear" w:color="auto" w:fill="auto"/>
          </w:tcPr>
          <w:p w14:paraId="0850EA35" w14:textId="67F1FD89"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b/>
                <w:bCs/>
                <w:sz w:val="21"/>
                <w:szCs w:val="21"/>
                <w:cs/>
              </w:rPr>
              <w:t>✓</w:t>
            </w:r>
          </w:p>
        </w:tc>
        <w:tc>
          <w:tcPr>
            <w:tcW w:w="1559" w:type="dxa"/>
            <w:shd w:val="clear" w:color="auto" w:fill="auto"/>
          </w:tcPr>
          <w:p w14:paraId="2335A2B0" w14:textId="49985F70"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b/>
                <w:bCs/>
                <w:sz w:val="21"/>
                <w:szCs w:val="21"/>
                <w:cs/>
              </w:rPr>
              <w:t>✓</w:t>
            </w:r>
          </w:p>
        </w:tc>
        <w:tc>
          <w:tcPr>
            <w:tcW w:w="1559" w:type="dxa"/>
            <w:shd w:val="clear" w:color="auto" w:fill="auto"/>
          </w:tcPr>
          <w:p w14:paraId="5BAEEC96" w14:textId="75923063"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b/>
                <w:bCs/>
                <w:sz w:val="21"/>
                <w:szCs w:val="21"/>
                <w:cs/>
              </w:rPr>
              <w:t>✓</w:t>
            </w:r>
          </w:p>
        </w:tc>
        <w:tc>
          <w:tcPr>
            <w:tcW w:w="1418" w:type="dxa"/>
            <w:shd w:val="clear" w:color="auto" w:fill="auto"/>
          </w:tcPr>
          <w:p w14:paraId="60B72E9A" w14:textId="086DDA77" w:rsidR="004F7D67" w:rsidRPr="004F7D67" w:rsidRDefault="004F7D67" w:rsidP="004F7D67">
            <w:pPr>
              <w:pStyle w:val="NoSpacing"/>
              <w:jc w:val="center"/>
              <w:rPr>
                <w:rFonts w:ascii="TH SarabunPSK" w:hAnsi="TH SarabunPSK" w:cs="TH SarabunPSK"/>
                <w:szCs w:val="32"/>
              </w:rPr>
            </w:pPr>
          </w:p>
        </w:tc>
        <w:tc>
          <w:tcPr>
            <w:tcW w:w="1417" w:type="dxa"/>
          </w:tcPr>
          <w:p w14:paraId="6E83AA4D" w14:textId="77777777" w:rsidR="004F7D67" w:rsidRPr="004F7D67" w:rsidRDefault="004F7D67" w:rsidP="004F7D67">
            <w:pPr>
              <w:pStyle w:val="NoSpacing"/>
              <w:jc w:val="center"/>
              <w:rPr>
                <w:rFonts w:ascii="TH SarabunPSK" w:hAnsi="TH SarabunPSK" w:cs="TH SarabunPSK"/>
                <w:szCs w:val="32"/>
              </w:rPr>
            </w:pPr>
          </w:p>
        </w:tc>
      </w:tr>
      <w:tr w:rsidR="004F7D67" w:rsidRPr="004F7D67" w14:paraId="0B8E3667" w14:textId="77777777" w:rsidTr="004F7D67">
        <w:tc>
          <w:tcPr>
            <w:tcW w:w="2836" w:type="dxa"/>
            <w:shd w:val="clear" w:color="auto" w:fill="auto"/>
          </w:tcPr>
          <w:p w14:paraId="65008740" w14:textId="7AC6C182"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สอบปลายภาค</w:t>
            </w:r>
            <w:r w:rsidR="009249B2">
              <w:rPr>
                <w:rFonts w:ascii="TH SarabunPSK" w:hAnsi="TH SarabunPSK" w:cs="TH SarabunPSK"/>
                <w:i/>
                <w:iCs/>
                <w:color w:val="7F7F7F" w:themeColor="text1" w:themeTint="80"/>
                <w:szCs w:val="32"/>
              </w:rPr>
              <w:t xml:space="preserve"> F</w:t>
            </w:r>
          </w:p>
        </w:tc>
        <w:tc>
          <w:tcPr>
            <w:tcW w:w="1134" w:type="dxa"/>
          </w:tcPr>
          <w:p w14:paraId="4BB9BDEE" w14:textId="641C5861"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r w:rsidRPr="004F7D67">
              <w:rPr>
                <w:rFonts w:ascii="TH SarabunPSK" w:hAnsi="TH SarabunPSK" w:cs="TH SarabunPSK"/>
                <w:i/>
                <w:iCs/>
                <w:color w:val="7F7F7F" w:themeColor="text1" w:themeTint="80"/>
                <w:szCs w:val="32"/>
                <w:cs/>
              </w:rPr>
              <w:t>%</w:t>
            </w:r>
          </w:p>
        </w:tc>
        <w:tc>
          <w:tcPr>
            <w:tcW w:w="1418" w:type="dxa"/>
            <w:shd w:val="clear" w:color="auto" w:fill="auto"/>
          </w:tcPr>
          <w:p w14:paraId="60519809" w14:textId="04574AF7"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b/>
                <w:bCs/>
                <w:sz w:val="21"/>
                <w:szCs w:val="21"/>
                <w:cs/>
              </w:rPr>
              <w:t>✓</w:t>
            </w:r>
          </w:p>
        </w:tc>
        <w:tc>
          <w:tcPr>
            <w:tcW w:w="1559" w:type="dxa"/>
            <w:shd w:val="clear" w:color="auto" w:fill="auto"/>
          </w:tcPr>
          <w:p w14:paraId="35427FCA" w14:textId="23E3A918"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b/>
                <w:bCs/>
                <w:sz w:val="21"/>
                <w:szCs w:val="21"/>
                <w:cs/>
              </w:rPr>
              <w:t>✓</w:t>
            </w:r>
          </w:p>
        </w:tc>
        <w:tc>
          <w:tcPr>
            <w:tcW w:w="1559" w:type="dxa"/>
            <w:shd w:val="clear" w:color="auto" w:fill="auto"/>
          </w:tcPr>
          <w:p w14:paraId="532D3F26" w14:textId="6FDABC82"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b/>
                <w:bCs/>
                <w:sz w:val="21"/>
                <w:szCs w:val="21"/>
                <w:cs/>
              </w:rPr>
              <w:t>✓</w:t>
            </w:r>
          </w:p>
        </w:tc>
        <w:tc>
          <w:tcPr>
            <w:tcW w:w="1418" w:type="dxa"/>
            <w:shd w:val="clear" w:color="auto" w:fill="auto"/>
          </w:tcPr>
          <w:p w14:paraId="09DC7BAF" w14:textId="357EA94F"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b/>
                <w:bCs/>
                <w:sz w:val="21"/>
                <w:szCs w:val="21"/>
                <w:cs/>
              </w:rPr>
              <w:t>✓</w:t>
            </w:r>
          </w:p>
        </w:tc>
        <w:tc>
          <w:tcPr>
            <w:tcW w:w="1417" w:type="dxa"/>
          </w:tcPr>
          <w:p w14:paraId="6A81AB1C" w14:textId="57320CB2"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b/>
                <w:bCs/>
                <w:sz w:val="21"/>
                <w:szCs w:val="21"/>
                <w:cs/>
              </w:rPr>
              <w:t>✓</w:t>
            </w:r>
          </w:p>
        </w:tc>
      </w:tr>
    </w:tbl>
    <w:p w14:paraId="0E6C1CF9" w14:textId="77777777" w:rsidR="00BE3C5E" w:rsidRDefault="00BE3C5E" w:rsidP="00AF6E5D">
      <w:pPr>
        <w:pStyle w:val="NoSpacing"/>
        <w:rPr>
          <w:rFonts w:ascii="TH SarabunPSK" w:hAnsi="TH SarabunPSK" w:cs="TH SarabunPSK"/>
          <w:color w:val="000000" w:themeColor="text1"/>
          <w:szCs w:val="32"/>
        </w:rPr>
      </w:pPr>
    </w:p>
    <w:p w14:paraId="78E2D0AA" w14:textId="2EE24942" w:rsidR="00214FA4" w:rsidRPr="00214FA4" w:rsidRDefault="00623FD7" w:rsidP="00AF6E5D">
      <w:pPr>
        <w:pStyle w:val="NoSpacing"/>
        <w:rPr>
          <w:rFonts w:ascii="TH SarabunPSK" w:hAnsi="TH SarabunPSK" w:cs="TH SarabunPSK"/>
          <w:b/>
          <w:bCs/>
          <w:color w:val="000000" w:themeColor="text1"/>
          <w:szCs w:val="32"/>
        </w:rPr>
      </w:pPr>
      <w:r w:rsidRPr="00214FA4">
        <w:rPr>
          <w:rFonts w:ascii="TH SarabunPSK" w:hAnsi="TH SarabunPSK" w:cs="TH SarabunPSK"/>
          <w:b/>
          <w:bCs/>
          <w:color w:val="000000" w:themeColor="text1"/>
          <w:szCs w:val="32"/>
        </w:rPr>
        <w:t>3</w:t>
      </w:r>
      <w:r w:rsidRPr="00214FA4">
        <w:rPr>
          <w:rFonts w:ascii="TH SarabunPSK" w:hAnsi="TH SarabunPSK" w:cs="TH SarabunPSK"/>
          <w:b/>
          <w:bCs/>
          <w:color w:val="000000" w:themeColor="text1"/>
          <w:szCs w:val="32"/>
          <w:cs/>
        </w:rPr>
        <w:t xml:space="preserve">. </w:t>
      </w:r>
      <w:r w:rsidR="0063063D" w:rsidRPr="00214FA4">
        <w:rPr>
          <w:rFonts w:ascii="TH SarabunPSK" w:hAnsi="TH SarabunPSK" w:cs="TH SarabunPSK" w:hint="cs"/>
          <w:b/>
          <w:bCs/>
          <w:color w:val="000000" w:themeColor="text1"/>
          <w:szCs w:val="32"/>
          <w:cs/>
        </w:rPr>
        <w:t xml:space="preserve">ผังการทดสอบ </w:t>
      </w:r>
      <w:r w:rsidR="0063063D" w:rsidRPr="00214FA4">
        <w:rPr>
          <w:rFonts w:ascii="TH SarabunPSK" w:hAnsi="TH SarabunPSK" w:cs="TH SarabunPSK"/>
          <w:b/>
          <w:bCs/>
          <w:color w:val="000000" w:themeColor="text1"/>
          <w:szCs w:val="32"/>
          <w:cs/>
        </w:rPr>
        <w:t>(</w:t>
      </w:r>
      <w:r w:rsidR="0063063D" w:rsidRPr="00214FA4">
        <w:rPr>
          <w:rFonts w:ascii="TH SarabunPSK" w:hAnsi="TH SarabunPSK" w:cs="TH SarabunPSK"/>
          <w:b/>
          <w:bCs/>
          <w:color w:val="000000" w:themeColor="text1"/>
          <w:szCs w:val="32"/>
        </w:rPr>
        <w:t>Test Blueprint</w:t>
      </w:r>
      <w:r w:rsidR="00445E71">
        <w:rPr>
          <w:rFonts w:ascii="TH SarabunPSK" w:hAnsi="TH SarabunPSK" w:cs="TH SarabunPSK"/>
          <w:b/>
          <w:bCs/>
          <w:color w:val="000000" w:themeColor="text1"/>
          <w:szCs w:val="32"/>
          <w:cs/>
        </w:rPr>
        <w:t xml:space="preserve"> </w:t>
      </w:r>
      <w:r w:rsidR="00445E71">
        <w:rPr>
          <w:rFonts w:ascii="TH SarabunPSK" w:hAnsi="TH SarabunPSK" w:cs="TH SarabunPSK" w:hint="cs"/>
          <w:b/>
          <w:bCs/>
          <w:color w:val="000000" w:themeColor="text1"/>
          <w:szCs w:val="32"/>
          <w:cs/>
        </w:rPr>
        <w:t>ระบุหัวข้อ</w:t>
      </w:r>
      <w:r w:rsidR="00470A17">
        <w:rPr>
          <w:rFonts w:ascii="TH SarabunPSK" w:hAnsi="TH SarabunPSK" w:cs="TH SarabunPSK" w:hint="cs"/>
          <w:b/>
          <w:bCs/>
          <w:color w:val="000000" w:themeColor="text1"/>
          <w:szCs w:val="32"/>
          <w:cs/>
        </w:rPr>
        <w:t>และจำนวนข้อสอบ</w:t>
      </w:r>
      <w:r w:rsidR="00470A17">
        <w:rPr>
          <w:rFonts w:ascii="TH SarabunPSK" w:hAnsi="TH SarabunPSK" w:cs="TH SarabunPSK"/>
          <w:b/>
          <w:bCs/>
          <w:color w:val="000000" w:themeColor="text1"/>
          <w:szCs w:val="32"/>
          <w:cs/>
        </w:rPr>
        <w:t>/</w:t>
      </w:r>
      <w:r w:rsidR="00470A17">
        <w:rPr>
          <w:rFonts w:ascii="TH SarabunPSK" w:hAnsi="TH SarabunPSK" w:cs="TH SarabunPSK" w:hint="cs"/>
          <w:b/>
          <w:bCs/>
          <w:color w:val="000000" w:themeColor="text1"/>
          <w:szCs w:val="32"/>
          <w:cs/>
        </w:rPr>
        <w:t>ข้อประเมิน</w:t>
      </w:r>
      <w:r w:rsidR="00470A17">
        <w:rPr>
          <w:rFonts w:ascii="TH SarabunPSK" w:hAnsi="TH SarabunPSK" w:cs="TH SarabunPSK"/>
          <w:b/>
          <w:bCs/>
          <w:color w:val="000000" w:themeColor="text1"/>
          <w:szCs w:val="32"/>
          <w:cs/>
        </w:rPr>
        <w:t>/</w:t>
      </w:r>
      <w:r w:rsidR="00470A17">
        <w:rPr>
          <w:rFonts w:ascii="TH SarabunPSK" w:hAnsi="TH SarabunPSK" w:cs="TH SarabunPSK" w:hint="cs"/>
          <w:b/>
          <w:bCs/>
          <w:color w:val="000000" w:themeColor="text1"/>
          <w:szCs w:val="32"/>
          <w:cs/>
        </w:rPr>
        <w:t>การมอบหมายงาน</w:t>
      </w:r>
      <w:r w:rsidR="0063063D" w:rsidRPr="00214FA4">
        <w:rPr>
          <w:rFonts w:ascii="TH SarabunPSK" w:hAnsi="TH SarabunPSK" w:cs="TH SarabunPSK"/>
          <w:b/>
          <w:bCs/>
          <w:color w:val="000000" w:themeColor="text1"/>
          <w:szCs w:val="32"/>
          <w:cs/>
        </w:rPr>
        <w:t>)</w:t>
      </w:r>
      <w:r w:rsidR="00445E71">
        <w:rPr>
          <w:rFonts w:ascii="TH SarabunPSK" w:hAnsi="TH SarabunPSK" w:cs="TH SarabunPSK"/>
          <w:b/>
          <w:bCs/>
          <w:color w:val="000000" w:themeColor="text1"/>
          <w:szCs w:val="32"/>
          <w:cs/>
        </w:rPr>
        <w:t xml:space="preserve"> </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2318EA" w:rsidRPr="004F7D67" w14:paraId="214FC969" w14:textId="77777777" w:rsidTr="00C021B7">
        <w:trPr>
          <w:tblHeader/>
        </w:trPr>
        <w:tc>
          <w:tcPr>
            <w:tcW w:w="2836" w:type="dxa"/>
            <w:shd w:val="clear" w:color="auto" w:fill="D9D9D9" w:themeFill="background1" w:themeFillShade="D9"/>
          </w:tcPr>
          <w:p w14:paraId="714B6425" w14:textId="2F1E34A6" w:rsidR="002318EA" w:rsidRPr="004F7D67" w:rsidRDefault="0019202C" w:rsidP="00C021B7">
            <w:pPr>
              <w:pStyle w:val="NoSpacing"/>
              <w:jc w:val="center"/>
              <w:rPr>
                <w:rFonts w:ascii="TH SarabunPSK" w:hAnsi="TH SarabunPSK" w:cs="TH SarabunPSK"/>
                <w:b/>
                <w:bCs/>
                <w:szCs w:val="32"/>
                <w:cs/>
              </w:rPr>
            </w:pPr>
            <w:r>
              <w:rPr>
                <w:rFonts w:ascii="TH SarabunPSK" w:hAnsi="TH SarabunPSK" w:cs="TH SarabunPSK" w:hint="cs"/>
                <w:b/>
                <w:bCs/>
                <w:szCs w:val="32"/>
                <w:cs/>
              </w:rPr>
              <w:t>หัวข้อ</w:t>
            </w:r>
          </w:p>
        </w:tc>
        <w:tc>
          <w:tcPr>
            <w:tcW w:w="1134" w:type="dxa"/>
            <w:shd w:val="clear" w:color="auto" w:fill="D9D9D9" w:themeFill="background1" w:themeFillShade="D9"/>
          </w:tcPr>
          <w:p w14:paraId="744DC1E5"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661461F4" w14:textId="6A29E015" w:rsidR="004312D3" w:rsidRPr="004F7D67" w:rsidRDefault="002318EA" w:rsidP="003854F4">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36FEBFE8"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66150131"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DBB3CE"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5D8DBB1A"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2318EA" w:rsidRPr="004F7D67" w14:paraId="013F3B6E" w14:textId="77777777" w:rsidTr="00C021B7">
        <w:tc>
          <w:tcPr>
            <w:tcW w:w="2836" w:type="dxa"/>
            <w:shd w:val="clear" w:color="auto" w:fill="auto"/>
          </w:tcPr>
          <w:p w14:paraId="0CEE8961"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p>
        </w:tc>
        <w:tc>
          <w:tcPr>
            <w:tcW w:w="1134" w:type="dxa"/>
          </w:tcPr>
          <w:p w14:paraId="3619059C"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r w:rsidRPr="004F7D67">
              <w:rPr>
                <w:rFonts w:ascii="TH SarabunPSK" w:hAnsi="TH SarabunPSK" w:cs="TH SarabunPSK"/>
                <w:i/>
                <w:iCs/>
                <w:color w:val="7F7F7F" w:themeColor="text1" w:themeTint="80"/>
                <w:szCs w:val="32"/>
                <w:cs/>
              </w:rPr>
              <w:t>%</w:t>
            </w:r>
          </w:p>
        </w:tc>
        <w:tc>
          <w:tcPr>
            <w:tcW w:w="1418" w:type="dxa"/>
            <w:shd w:val="clear" w:color="auto" w:fill="auto"/>
          </w:tcPr>
          <w:p w14:paraId="78F9146D" w14:textId="08E517B8" w:rsidR="002318EA" w:rsidRPr="004F7D67" w:rsidRDefault="00304451" w:rsidP="00C021B7">
            <w:pPr>
              <w:pStyle w:val="NoSpacing"/>
              <w:jc w:val="center"/>
              <w:rPr>
                <w:rFonts w:ascii="TH SarabunPSK" w:hAnsi="TH SarabunPSK" w:cs="TH SarabunPSK"/>
                <w:szCs w:val="32"/>
              </w:rPr>
            </w:pPr>
            <w:r w:rsidRPr="00304451">
              <w:rPr>
                <w:rFonts w:ascii="TH SarabunPSK" w:hAnsi="TH SarabunPSK" w:cs="TH SarabunPSK"/>
                <w:szCs w:val="32"/>
              </w:rPr>
              <w:t xml:space="preserve">3 </w:t>
            </w:r>
            <w:r w:rsidRPr="00304451">
              <w:rPr>
                <w:rFonts w:ascii="TH SarabunPSK" w:hAnsi="TH SarabunPSK" w:cs="TH SarabunPSK"/>
                <w:szCs w:val="32"/>
                <w:cs/>
              </w:rPr>
              <w:t>ข้อ</w:t>
            </w:r>
          </w:p>
        </w:tc>
        <w:tc>
          <w:tcPr>
            <w:tcW w:w="1559" w:type="dxa"/>
            <w:shd w:val="clear" w:color="auto" w:fill="auto"/>
          </w:tcPr>
          <w:p w14:paraId="069182E0"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175686CC" w14:textId="77777777" w:rsidR="002318EA" w:rsidRPr="004F7D67" w:rsidRDefault="002318EA" w:rsidP="00C021B7">
            <w:pPr>
              <w:pStyle w:val="NoSpacing"/>
              <w:jc w:val="center"/>
              <w:rPr>
                <w:rFonts w:ascii="TH SarabunPSK" w:hAnsi="TH SarabunPSK" w:cs="TH SarabunPSK"/>
                <w:szCs w:val="32"/>
              </w:rPr>
            </w:pPr>
          </w:p>
        </w:tc>
        <w:tc>
          <w:tcPr>
            <w:tcW w:w="1418" w:type="dxa"/>
            <w:shd w:val="clear" w:color="auto" w:fill="auto"/>
          </w:tcPr>
          <w:p w14:paraId="6D7DF528" w14:textId="77777777" w:rsidR="002318EA" w:rsidRPr="004F7D67" w:rsidRDefault="002318EA" w:rsidP="00C021B7">
            <w:pPr>
              <w:pStyle w:val="NoSpacing"/>
              <w:jc w:val="center"/>
              <w:rPr>
                <w:rFonts w:ascii="TH SarabunPSK" w:hAnsi="TH SarabunPSK" w:cs="TH SarabunPSK"/>
                <w:szCs w:val="32"/>
              </w:rPr>
            </w:pPr>
          </w:p>
        </w:tc>
        <w:tc>
          <w:tcPr>
            <w:tcW w:w="1417" w:type="dxa"/>
          </w:tcPr>
          <w:p w14:paraId="1432F074" w14:textId="77777777" w:rsidR="002318EA" w:rsidRPr="004F7D67" w:rsidRDefault="002318EA" w:rsidP="00C021B7">
            <w:pPr>
              <w:pStyle w:val="NoSpacing"/>
              <w:jc w:val="center"/>
              <w:rPr>
                <w:rFonts w:ascii="TH SarabunPSK" w:hAnsi="TH SarabunPSK" w:cs="TH SarabunPSK"/>
                <w:szCs w:val="32"/>
              </w:rPr>
            </w:pPr>
          </w:p>
        </w:tc>
      </w:tr>
      <w:tr w:rsidR="0032115E" w:rsidRPr="004F7D67" w14:paraId="7971B39F" w14:textId="77777777" w:rsidTr="00C021B7">
        <w:tc>
          <w:tcPr>
            <w:tcW w:w="2836" w:type="dxa"/>
            <w:shd w:val="clear" w:color="auto" w:fill="auto"/>
          </w:tcPr>
          <w:p w14:paraId="474208CC" w14:textId="56147B35" w:rsidR="00AA48E5" w:rsidRPr="00AA48E5" w:rsidRDefault="00AA48E5" w:rsidP="009809FA">
            <w:pPr>
              <w:pStyle w:val="NoSpacing"/>
              <w:jc w:val="center"/>
              <w:rPr>
                <w:rFonts w:ascii="TH SarabunPSK" w:hAnsi="TH SarabunPSK" w:cs="TH SarabunPSK"/>
                <w:i/>
                <w:iCs/>
                <w:color w:val="7F7F7F" w:themeColor="text1" w:themeTint="80"/>
                <w:szCs w:val="32"/>
              </w:rPr>
            </w:pPr>
          </w:p>
        </w:tc>
        <w:tc>
          <w:tcPr>
            <w:tcW w:w="1134" w:type="dxa"/>
          </w:tcPr>
          <w:p w14:paraId="4B585825" w14:textId="77777777" w:rsidR="0032115E" w:rsidRPr="004F7D67" w:rsidRDefault="0032115E" w:rsidP="00C021B7">
            <w:pPr>
              <w:pStyle w:val="NoSpacing"/>
              <w:jc w:val="center"/>
              <w:rPr>
                <w:rFonts w:ascii="TH SarabunPSK" w:hAnsi="TH SarabunPSK" w:cs="TH SarabunPSK"/>
                <w:i/>
                <w:iCs/>
                <w:color w:val="7F7F7F" w:themeColor="text1" w:themeTint="80"/>
                <w:szCs w:val="32"/>
              </w:rPr>
            </w:pPr>
          </w:p>
        </w:tc>
        <w:tc>
          <w:tcPr>
            <w:tcW w:w="1418" w:type="dxa"/>
            <w:shd w:val="clear" w:color="auto" w:fill="auto"/>
          </w:tcPr>
          <w:p w14:paraId="173A5BB6" w14:textId="57CB92DB" w:rsidR="0032115E" w:rsidRPr="009404F0" w:rsidRDefault="0032115E" w:rsidP="00C021B7">
            <w:pPr>
              <w:pStyle w:val="NoSpacing"/>
              <w:jc w:val="center"/>
              <w:rPr>
                <w:rFonts w:ascii="TH SarabunPSK" w:hAnsi="TH SarabunPSK" w:cs="TH SarabunPSK"/>
                <w:szCs w:val="32"/>
                <w:cs/>
              </w:rPr>
            </w:pPr>
          </w:p>
        </w:tc>
        <w:tc>
          <w:tcPr>
            <w:tcW w:w="1559" w:type="dxa"/>
            <w:shd w:val="clear" w:color="auto" w:fill="auto"/>
          </w:tcPr>
          <w:p w14:paraId="34DD078C" w14:textId="77777777" w:rsidR="0032115E" w:rsidRPr="004F7D67" w:rsidRDefault="0032115E" w:rsidP="00C021B7">
            <w:pPr>
              <w:pStyle w:val="NoSpacing"/>
              <w:jc w:val="center"/>
              <w:rPr>
                <w:rFonts w:ascii="TH SarabunPSK" w:hAnsi="TH SarabunPSK" w:cs="TH SarabunPSK"/>
                <w:szCs w:val="32"/>
              </w:rPr>
            </w:pPr>
          </w:p>
        </w:tc>
        <w:tc>
          <w:tcPr>
            <w:tcW w:w="1559" w:type="dxa"/>
            <w:shd w:val="clear" w:color="auto" w:fill="auto"/>
          </w:tcPr>
          <w:p w14:paraId="1E7742B4" w14:textId="77777777" w:rsidR="0032115E" w:rsidRPr="004F7D67" w:rsidRDefault="0032115E" w:rsidP="00C021B7">
            <w:pPr>
              <w:pStyle w:val="NoSpacing"/>
              <w:jc w:val="center"/>
              <w:rPr>
                <w:rFonts w:ascii="TH SarabunPSK" w:hAnsi="TH SarabunPSK" w:cs="TH SarabunPSK"/>
                <w:szCs w:val="32"/>
              </w:rPr>
            </w:pPr>
          </w:p>
        </w:tc>
        <w:tc>
          <w:tcPr>
            <w:tcW w:w="1418" w:type="dxa"/>
            <w:shd w:val="clear" w:color="auto" w:fill="auto"/>
          </w:tcPr>
          <w:p w14:paraId="6046B9BF" w14:textId="77777777" w:rsidR="0032115E" w:rsidRPr="004F7D67" w:rsidRDefault="0032115E" w:rsidP="00C021B7">
            <w:pPr>
              <w:pStyle w:val="NoSpacing"/>
              <w:jc w:val="center"/>
              <w:rPr>
                <w:rFonts w:ascii="TH SarabunPSK" w:hAnsi="TH SarabunPSK" w:cs="TH SarabunPSK"/>
                <w:szCs w:val="32"/>
              </w:rPr>
            </w:pPr>
          </w:p>
        </w:tc>
        <w:tc>
          <w:tcPr>
            <w:tcW w:w="1417" w:type="dxa"/>
          </w:tcPr>
          <w:p w14:paraId="1450C3BC" w14:textId="77777777" w:rsidR="0032115E" w:rsidRPr="004F7D67" w:rsidRDefault="0032115E" w:rsidP="00C021B7">
            <w:pPr>
              <w:pStyle w:val="NoSpacing"/>
              <w:jc w:val="center"/>
              <w:rPr>
                <w:rFonts w:ascii="TH SarabunPSK" w:hAnsi="TH SarabunPSK" w:cs="TH SarabunPSK"/>
                <w:szCs w:val="32"/>
              </w:rPr>
            </w:pPr>
          </w:p>
        </w:tc>
      </w:tr>
      <w:tr w:rsidR="00B2355F" w:rsidRPr="004F7D67" w14:paraId="1FD78C43" w14:textId="77777777" w:rsidTr="00C021B7">
        <w:tc>
          <w:tcPr>
            <w:tcW w:w="2836" w:type="dxa"/>
            <w:shd w:val="clear" w:color="auto" w:fill="auto"/>
          </w:tcPr>
          <w:p w14:paraId="18C3D39A" w14:textId="2DCABF2A" w:rsidR="00B2355F" w:rsidRDefault="00B2355F" w:rsidP="009809FA">
            <w:pPr>
              <w:pStyle w:val="NoSpacing"/>
              <w:jc w:val="center"/>
              <w:rPr>
                <w:rFonts w:ascii="TH SarabunPSK" w:hAnsi="TH SarabunPSK" w:cs="TH SarabunPSK"/>
                <w:i/>
                <w:iCs/>
                <w:color w:val="7F7F7F" w:themeColor="text1" w:themeTint="80"/>
                <w:szCs w:val="32"/>
                <w:cs/>
              </w:rPr>
            </w:pPr>
          </w:p>
        </w:tc>
        <w:tc>
          <w:tcPr>
            <w:tcW w:w="1134" w:type="dxa"/>
          </w:tcPr>
          <w:p w14:paraId="2B998B45" w14:textId="77777777" w:rsidR="00B2355F" w:rsidRPr="004F7D67" w:rsidRDefault="00B2355F" w:rsidP="00C021B7">
            <w:pPr>
              <w:pStyle w:val="NoSpacing"/>
              <w:jc w:val="center"/>
              <w:rPr>
                <w:rFonts w:ascii="TH SarabunPSK" w:hAnsi="TH SarabunPSK" w:cs="TH SarabunPSK"/>
                <w:i/>
                <w:iCs/>
                <w:color w:val="7F7F7F" w:themeColor="text1" w:themeTint="80"/>
                <w:szCs w:val="32"/>
              </w:rPr>
            </w:pPr>
          </w:p>
        </w:tc>
        <w:tc>
          <w:tcPr>
            <w:tcW w:w="1418" w:type="dxa"/>
            <w:shd w:val="clear" w:color="auto" w:fill="auto"/>
          </w:tcPr>
          <w:p w14:paraId="3C80A51E" w14:textId="77777777" w:rsidR="00B2355F" w:rsidRDefault="00B2355F" w:rsidP="00C021B7">
            <w:pPr>
              <w:pStyle w:val="NoSpacing"/>
              <w:jc w:val="center"/>
              <w:rPr>
                <w:rFonts w:ascii="TH SarabunPSK" w:hAnsi="TH SarabunPSK" w:cs="TH SarabunPSK"/>
                <w:szCs w:val="32"/>
              </w:rPr>
            </w:pPr>
          </w:p>
        </w:tc>
        <w:tc>
          <w:tcPr>
            <w:tcW w:w="1559" w:type="dxa"/>
            <w:shd w:val="clear" w:color="auto" w:fill="auto"/>
          </w:tcPr>
          <w:p w14:paraId="2E4B3B94" w14:textId="77777777" w:rsidR="00B2355F" w:rsidRPr="004F7D67" w:rsidRDefault="00B2355F" w:rsidP="00C021B7">
            <w:pPr>
              <w:pStyle w:val="NoSpacing"/>
              <w:jc w:val="center"/>
              <w:rPr>
                <w:rFonts w:ascii="TH SarabunPSK" w:hAnsi="TH SarabunPSK" w:cs="TH SarabunPSK"/>
                <w:szCs w:val="32"/>
              </w:rPr>
            </w:pPr>
          </w:p>
        </w:tc>
        <w:tc>
          <w:tcPr>
            <w:tcW w:w="1559" w:type="dxa"/>
            <w:shd w:val="clear" w:color="auto" w:fill="auto"/>
          </w:tcPr>
          <w:p w14:paraId="173961C7" w14:textId="77777777" w:rsidR="00B2355F" w:rsidRPr="004F7D67" w:rsidRDefault="00B2355F" w:rsidP="00C021B7">
            <w:pPr>
              <w:pStyle w:val="NoSpacing"/>
              <w:jc w:val="center"/>
              <w:rPr>
                <w:rFonts w:ascii="TH SarabunPSK" w:hAnsi="TH SarabunPSK" w:cs="TH SarabunPSK"/>
                <w:szCs w:val="32"/>
              </w:rPr>
            </w:pPr>
          </w:p>
        </w:tc>
        <w:tc>
          <w:tcPr>
            <w:tcW w:w="1418" w:type="dxa"/>
            <w:shd w:val="clear" w:color="auto" w:fill="auto"/>
          </w:tcPr>
          <w:p w14:paraId="0F68CDF0" w14:textId="77777777" w:rsidR="00B2355F" w:rsidRPr="004F7D67" w:rsidRDefault="00B2355F" w:rsidP="00C021B7">
            <w:pPr>
              <w:pStyle w:val="NoSpacing"/>
              <w:jc w:val="center"/>
              <w:rPr>
                <w:rFonts w:ascii="TH SarabunPSK" w:hAnsi="TH SarabunPSK" w:cs="TH SarabunPSK"/>
                <w:szCs w:val="32"/>
              </w:rPr>
            </w:pPr>
          </w:p>
        </w:tc>
        <w:tc>
          <w:tcPr>
            <w:tcW w:w="1417" w:type="dxa"/>
          </w:tcPr>
          <w:p w14:paraId="42B11DF8" w14:textId="77777777" w:rsidR="00B2355F" w:rsidRPr="004F7D67" w:rsidRDefault="00B2355F" w:rsidP="00C021B7">
            <w:pPr>
              <w:pStyle w:val="NoSpacing"/>
              <w:jc w:val="center"/>
              <w:rPr>
                <w:rFonts w:ascii="TH SarabunPSK" w:hAnsi="TH SarabunPSK" w:cs="TH SarabunPSK"/>
                <w:szCs w:val="32"/>
              </w:rPr>
            </w:pPr>
          </w:p>
        </w:tc>
      </w:tr>
      <w:tr w:rsidR="002318EA" w:rsidRPr="004F7D67" w14:paraId="49E59C57" w14:textId="77777777" w:rsidTr="00C021B7">
        <w:trPr>
          <w:trHeight w:val="307"/>
        </w:trPr>
        <w:tc>
          <w:tcPr>
            <w:tcW w:w="2836" w:type="dxa"/>
            <w:shd w:val="clear" w:color="auto" w:fill="auto"/>
          </w:tcPr>
          <w:p w14:paraId="71D7A1A8"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p>
        </w:tc>
        <w:tc>
          <w:tcPr>
            <w:tcW w:w="1134" w:type="dxa"/>
          </w:tcPr>
          <w:p w14:paraId="78619ACC"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r w:rsidRPr="004F7D67">
              <w:rPr>
                <w:rFonts w:ascii="TH SarabunPSK" w:hAnsi="TH SarabunPSK" w:cs="TH SarabunPSK"/>
                <w:i/>
                <w:iCs/>
                <w:color w:val="7F7F7F" w:themeColor="text1" w:themeTint="80"/>
                <w:szCs w:val="32"/>
                <w:cs/>
              </w:rPr>
              <w:t>%</w:t>
            </w:r>
          </w:p>
        </w:tc>
        <w:tc>
          <w:tcPr>
            <w:tcW w:w="1418" w:type="dxa"/>
            <w:shd w:val="clear" w:color="auto" w:fill="auto"/>
          </w:tcPr>
          <w:p w14:paraId="537C7793"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690418CB"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5D380E25" w14:textId="77777777" w:rsidR="002318EA" w:rsidRPr="004F7D67" w:rsidRDefault="002318EA" w:rsidP="00C021B7">
            <w:pPr>
              <w:pStyle w:val="NoSpacing"/>
              <w:jc w:val="center"/>
              <w:rPr>
                <w:rFonts w:ascii="TH SarabunPSK" w:hAnsi="TH SarabunPSK" w:cs="TH SarabunPSK"/>
                <w:szCs w:val="32"/>
              </w:rPr>
            </w:pPr>
          </w:p>
        </w:tc>
        <w:tc>
          <w:tcPr>
            <w:tcW w:w="1418" w:type="dxa"/>
            <w:shd w:val="clear" w:color="auto" w:fill="auto"/>
          </w:tcPr>
          <w:p w14:paraId="4A837895" w14:textId="77777777" w:rsidR="002318EA" w:rsidRPr="004F7D67" w:rsidRDefault="002318EA" w:rsidP="00C021B7">
            <w:pPr>
              <w:pStyle w:val="NoSpacing"/>
              <w:jc w:val="center"/>
              <w:rPr>
                <w:rFonts w:ascii="TH SarabunPSK" w:hAnsi="TH SarabunPSK" w:cs="TH SarabunPSK"/>
                <w:szCs w:val="32"/>
              </w:rPr>
            </w:pPr>
          </w:p>
        </w:tc>
        <w:tc>
          <w:tcPr>
            <w:tcW w:w="1417" w:type="dxa"/>
          </w:tcPr>
          <w:p w14:paraId="30B5CF7C" w14:textId="77777777" w:rsidR="002318EA" w:rsidRPr="004F7D67" w:rsidRDefault="002318EA" w:rsidP="00C021B7">
            <w:pPr>
              <w:pStyle w:val="NoSpacing"/>
              <w:jc w:val="center"/>
              <w:rPr>
                <w:rFonts w:ascii="TH SarabunPSK" w:hAnsi="TH SarabunPSK" w:cs="TH SarabunPSK"/>
                <w:szCs w:val="32"/>
              </w:rPr>
            </w:pPr>
          </w:p>
        </w:tc>
      </w:tr>
      <w:tr w:rsidR="002318EA" w:rsidRPr="004F7D67" w14:paraId="621DAF25" w14:textId="77777777" w:rsidTr="00C021B7">
        <w:tc>
          <w:tcPr>
            <w:tcW w:w="2836" w:type="dxa"/>
            <w:shd w:val="clear" w:color="auto" w:fill="auto"/>
          </w:tcPr>
          <w:p w14:paraId="08AB9CB6"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p>
        </w:tc>
        <w:tc>
          <w:tcPr>
            <w:tcW w:w="1134" w:type="dxa"/>
          </w:tcPr>
          <w:p w14:paraId="3AA7A332"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r w:rsidRPr="004F7D67">
              <w:rPr>
                <w:rFonts w:ascii="TH SarabunPSK" w:hAnsi="TH SarabunPSK" w:cs="TH SarabunPSK"/>
                <w:i/>
                <w:iCs/>
                <w:color w:val="7F7F7F" w:themeColor="text1" w:themeTint="80"/>
                <w:szCs w:val="32"/>
                <w:cs/>
              </w:rPr>
              <w:t>%</w:t>
            </w:r>
          </w:p>
        </w:tc>
        <w:tc>
          <w:tcPr>
            <w:tcW w:w="1418" w:type="dxa"/>
            <w:shd w:val="clear" w:color="auto" w:fill="auto"/>
          </w:tcPr>
          <w:p w14:paraId="4C2C8E07"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64518CB7"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27903115" w14:textId="77777777" w:rsidR="002318EA" w:rsidRPr="004F7D67" w:rsidRDefault="002318EA" w:rsidP="00C021B7">
            <w:pPr>
              <w:pStyle w:val="NoSpacing"/>
              <w:jc w:val="center"/>
              <w:rPr>
                <w:rFonts w:ascii="TH SarabunPSK" w:hAnsi="TH SarabunPSK" w:cs="TH SarabunPSK"/>
                <w:szCs w:val="32"/>
              </w:rPr>
            </w:pPr>
          </w:p>
        </w:tc>
        <w:tc>
          <w:tcPr>
            <w:tcW w:w="1418" w:type="dxa"/>
            <w:shd w:val="clear" w:color="auto" w:fill="auto"/>
          </w:tcPr>
          <w:p w14:paraId="61B7BBFB" w14:textId="77777777" w:rsidR="002318EA" w:rsidRPr="004F7D67" w:rsidRDefault="002318EA" w:rsidP="00C021B7">
            <w:pPr>
              <w:pStyle w:val="NoSpacing"/>
              <w:jc w:val="center"/>
              <w:rPr>
                <w:rFonts w:ascii="TH SarabunPSK" w:hAnsi="TH SarabunPSK" w:cs="TH SarabunPSK"/>
                <w:szCs w:val="32"/>
              </w:rPr>
            </w:pPr>
          </w:p>
        </w:tc>
        <w:tc>
          <w:tcPr>
            <w:tcW w:w="1417" w:type="dxa"/>
          </w:tcPr>
          <w:p w14:paraId="60B385B7" w14:textId="77777777" w:rsidR="002318EA" w:rsidRPr="004F7D67" w:rsidRDefault="002318EA" w:rsidP="00C021B7">
            <w:pPr>
              <w:pStyle w:val="NoSpacing"/>
              <w:jc w:val="center"/>
              <w:rPr>
                <w:rFonts w:ascii="TH SarabunPSK" w:hAnsi="TH SarabunPSK" w:cs="TH SarabunPSK"/>
                <w:szCs w:val="32"/>
              </w:rPr>
            </w:pPr>
          </w:p>
        </w:tc>
      </w:tr>
      <w:tr w:rsidR="002318EA" w:rsidRPr="004F7D67" w14:paraId="673B92B4" w14:textId="77777777" w:rsidTr="00C021B7">
        <w:tc>
          <w:tcPr>
            <w:tcW w:w="2836" w:type="dxa"/>
            <w:shd w:val="clear" w:color="auto" w:fill="auto"/>
          </w:tcPr>
          <w:p w14:paraId="27D50D56"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p>
        </w:tc>
        <w:tc>
          <w:tcPr>
            <w:tcW w:w="1134" w:type="dxa"/>
          </w:tcPr>
          <w:p w14:paraId="336D6F7D"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r w:rsidRPr="004F7D67">
              <w:rPr>
                <w:rFonts w:ascii="TH SarabunPSK" w:hAnsi="TH SarabunPSK" w:cs="TH SarabunPSK"/>
                <w:i/>
                <w:iCs/>
                <w:color w:val="7F7F7F" w:themeColor="text1" w:themeTint="80"/>
                <w:szCs w:val="32"/>
                <w:cs/>
              </w:rPr>
              <w:t>%</w:t>
            </w:r>
          </w:p>
        </w:tc>
        <w:tc>
          <w:tcPr>
            <w:tcW w:w="1418" w:type="dxa"/>
            <w:shd w:val="clear" w:color="auto" w:fill="auto"/>
          </w:tcPr>
          <w:p w14:paraId="085AE0AF" w14:textId="3F78A281" w:rsidR="002318EA" w:rsidRPr="00751329" w:rsidRDefault="00CD6DE7" w:rsidP="00C021B7">
            <w:pPr>
              <w:pStyle w:val="NoSpacing"/>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559" w:type="dxa"/>
            <w:shd w:val="clear" w:color="auto" w:fill="auto"/>
          </w:tcPr>
          <w:p w14:paraId="216A5DFC" w14:textId="7D06D533" w:rsidR="002318EA" w:rsidRPr="00751329" w:rsidRDefault="00CD6DE7" w:rsidP="00C021B7">
            <w:pPr>
              <w:pStyle w:val="NoSpacing"/>
              <w:jc w:val="center"/>
              <w:rPr>
                <w:rFonts w:ascii="TH SarabunPSK" w:hAnsi="TH SarabunPSK" w:cs="TH SarabunPSK"/>
                <w:szCs w:val="32"/>
                <w:cs/>
              </w:rPr>
            </w:pPr>
            <w:r>
              <w:rPr>
                <w:rFonts w:ascii="TH SarabunPSK" w:hAnsi="TH SarabunPSK" w:cs="TH SarabunPSK"/>
                <w:szCs w:val="32"/>
              </w:rPr>
              <w:t>15</w:t>
            </w:r>
            <w:r w:rsidR="00751329">
              <w:rPr>
                <w:rFonts w:ascii="TH SarabunPSK" w:hAnsi="TH SarabunPSK" w:cs="TH SarabunPSK"/>
                <w:szCs w:val="32"/>
                <w:cs/>
              </w:rPr>
              <w:t xml:space="preserve"> </w:t>
            </w:r>
            <w:r w:rsidR="00751329">
              <w:rPr>
                <w:rFonts w:ascii="TH SarabunPSK" w:hAnsi="TH SarabunPSK" w:cs="TH SarabunPSK" w:hint="cs"/>
                <w:szCs w:val="32"/>
                <w:cs/>
              </w:rPr>
              <w:t>ข้อ</w:t>
            </w:r>
          </w:p>
        </w:tc>
        <w:tc>
          <w:tcPr>
            <w:tcW w:w="1559" w:type="dxa"/>
            <w:shd w:val="clear" w:color="auto" w:fill="auto"/>
          </w:tcPr>
          <w:p w14:paraId="08A4602C" w14:textId="2F783B68" w:rsidR="002318EA" w:rsidRPr="004F7D67" w:rsidRDefault="00CD6DE7" w:rsidP="00C021B7">
            <w:pPr>
              <w:pStyle w:val="NoSpacing"/>
              <w:jc w:val="center"/>
              <w:rPr>
                <w:rFonts w:ascii="TH SarabunPSK" w:hAnsi="TH SarabunPSK" w:cs="TH SarabunPSK"/>
                <w:szCs w:val="32"/>
              </w:rPr>
            </w:pPr>
            <w:r w:rsidRPr="00CD6DE7">
              <w:rPr>
                <w:rFonts w:ascii="TH SarabunPSK" w:hAnsi="TH SarabunPSK" w:cs="TH SarabunPSK"/>
                <w:szCs w:val="32"/>
              </w:rPr>
              <w:t xml:space="preserve">15 </w:t>
            </w:r>
            <w:r w:rsidRPr="00CD6DE7">
              <w:rPr>
                <w:rFonts w:ascii="TH SarabunPSK" w:hAnsi="TH SarabunPSK" w:cs="TH SarabunPSK"/>
                <w:szCs w:val="32"/>
                <w:cs/>
              </w:rPr>
              <w:t>ข้อ</w:t>
            </w:r>
          </w:p>
        </w:tc>
        <w:tc>
          <w:tcPr>
            <w:tcW w:w="1418" w:type="dxa"/>
            <w:shd w:val="clear" w:color="auto" w:fill="auto"/>
          </w:tcPr>
          <w:p w14:paraId="250A205F" w14:textId="77777777" w:rsidR="002318EA" w:rsidRPr="004F7D67" w:rsidRDefault="002318EA" w:rsidP="00C021B7">
            <w:pPr>
              <w:pStyle w:val="NoSpacing"/>
              <w:jc w:val="center"/>
              <w:rPr>
                <w:rFonts w:ascii="TH SarabunPSK" w:hAnsi="TH SarabunPSK" w:cs="TH SarabunPSK"/>
                <w:szCs w:val="32"/>
              </w:rPr>
            </w:pPr>
          </w:p>
        </w:tc>
        <w:tc>
          <w:tcPr>
            <w:tcW w:w="1417" w:type="dxa"/>
          </w:tcPr>
          <w:p w14:paraId="1088B2AF" w14:textId="77777777" w:rsidR="002318EA" w:rsidRPr="004F7D67" w:rsidRDefault="002318EA" w:rsidP="00C021B7">
            <w:pPr>
              <w:pStyle w:val="NoSpacing"/>
              <w:jc w:val="center"/>
              <w:rPr>
                <w:rFonts w:ascii="TH SarabunPSK" w:hAnsi="TH SarabunPSK" w:cs="TH SarabunPSK"/>
                <w:szCs w:val="32"/>
              </w:rPr>
            </w:pPr>
          </w:p>
        </w:tc>
      </w:tr>
      <w:tr w:rsidR="002318EA" w:rsidRPr="004F7D67" w14:paraId="7D902A61" w14:textId="77777777" w:rsidTr="00C021B7">
        <w:tc>
          <w:tcPr>
            <w:tcW w:w="2836" w:type="dxa"/>
            <w:shd w:val="clear" w:color="auto" w:fill="auto"/>
          </w:tcPr>
          <w:p w14:paraId="7377E6E5"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lastRenderedPageBreak/>
              <w:t>สอบปลายภาค</w:t>
            </w:r>
          </w:p>
        </w:tc>
        <w:tc>
          <w:tcPr>
            <w:tcW w:w="1134" w:type="dxa"/>
          </w:tcPr>
          <w:p w14:paraId="59E1C16C"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r w:rsidRPr="004F7D67">
              <w:rPr>
                <w:rFonts w:ascii="TH SarabunPSK" w:hAnsi="TH SarabunPSK" w:cs="TH SarabunPSK"/>
                <w:i/>
                <w:iCs/>
                <w:color w:val="7F7F7F" w:themeColor="text1" w:themeTint="80"/>
                <w:szCs w:val="32"/>
                <w:cs/>
              </w:rPr>
              <w:t>%</w:t>
            </w:r>
          </w:p>
        </w:tc>
        <w:tc>
          <w:tcPr>
            <w:tcW w:w="1418" w:type="dxa"/>
            <w:shd w:val="clear" w:color="auto" w:fill="auto"/>
          </w:tcPr>
          <w:p w14:paraId="44C62B2B" w14:textId="4FAB9E5D" w:rsidR="002318EA" w:rsidRPr="004F7D67" w:rsidRDefault="00CD6DE7" w:rsidP="00C021B7">
            <w:pPr>
              <w:pStyle w:val="NoSpacing"/>
              <w:jc w:val="center"/>
              <w:rPr>
                <w:rFonts w:ascii="TH SarabunPSK" w:hAnsi="TH SarabunPSK" w:cs="TH SarabunPSK"/>
                <w:szCs w:val="32"/>
              </w:rPr>
            </w:pPr>
            <w:r>
              <w:rPr>
                <w:rFonts w:ascii="TH SarabunPSK" w:hAnsi="TH SarabunPSK" w:cs="TH SarabunPSK"/>
                <w:szCs w:val="32"/>
              </w:rPr>
              <w:t>8</w:t>
            </w:r>
            <w:r w:rsidRPr="00CD6DE7">
              <w:rPr>
                <w:rFonts w:ascii="TH SarabunPSK" w:hAnsi="TH SarabunPSK" w:cs="TH SarabunPSK"/>
                <w:szCs w:val="32"/>
                <w:cs/>
              </w:rPr>
              <w:t xml:space="preserve"> ข้อ</w:t>
            </w:r>
          </w:p>
        </w:tc>
        <w:tc>
          <w:tcPr>
            <w:tcW w:w="1559" w:type="dxa"/>
            <w:shd w:val="clear" w:color="auto" w:fill="auto"/>
          </w:tcPr>
          <w:p w14:paraId="0172EFC9" w14:textId="05E72849" w:rsidR="002318EA" w:rsidRPr="004F7D67" w:rsidRDefault="00CD6DE7" w:rsidP="00C021B7">
            <w:pPr>
              <w:pStyle w:val="NoSpacing"/>
              <w:jc w:val="center"/>
              <w:rPr>
                <w:rFonts w:ascii="TH SarabunPSK" w:hAnsi="TH SarabunPSK" w:cs="TH SarabunPSK"/>
                <w:szCs w:val="32"/>
              </w:rPr>
            </w:pPr>
            <w:r>
              <w:rPr>
                <w:rFonts w:ascii="TH SarabunPSK" w:hAnsi="TH SarabunPSK" w:cs="TH SarabunPSK"/>
                <w:szCs w:val="32"/>
              </w:rPr>
              <w:t>8</w:t>
            </w:r>
            <w:r w:rsidRPr="00CD6DE7">
              <w:rPr>
                <w:rFonts w:ascii="TH SarabunPSK" w:hAnsi="TH SarabunPSK" w:cs="TH SarabunPSK"/>
                <w:szCs w:val="32"/>
                <w:cs/>
              </w:rPr>
              <w:t xml:space="preserve"> ข้อ</w:t>
            </w:r>
          </w:p>
        </w:tc>
        <w:tc>
          <w:tcPr>
            <w:tcW w:w="1559" w:type="dxa"/>
            <w:shd w:val="clear" w:color="auto" w:fill="auto"/>
          </w:tcPr>
          <w:p w14:paraId="3165995C" w14:textId="17ED8837" w:rsidR="002318EA" w:rsidRPr="00751329" w:rsidRDefault="00751329" w:rsidP="00C021B7">
            <w:pPr>
              <w:pStyle w:val="NoSpacing"/>
              <w:jc w:val="center"/>
              <w:rPr>
                <w:rFonts w:ascii="TH SarabunPSK" w:hAnsi="TH SarabunPSK" w:cs="TH SarabunPSK"/>
                <w:szCs w:val="32"/>
                <w:cs/>
              </w:rPr>
            </w:pPr>
            <w:r>
              <w:rPr>
                <w:rFonts w:ascii="TH SarabunPSK" w:hAnsi="TH SarabunPSK" w:cs="TH SarabunPSK"/>
                <w:szCs w:val="32"/>
                <w:cs/>
              </w:rPr>
              <w:t xml:space="preserve"> </w:t>
            </w:r>
            <w:r w:rsidR="00CD6DE7">
              <w:rPr>
                <w:rFonts w:ascii="TH SarabunPSK" w:hAnsi="TH SarabunPSK" w:cs="TH SarabunPSK"/>
                <w:szCs w:val="32"/>
              </w:rPr>
              <w:t xml:space="preserve">8 </w:t>
            </w:r>
            <w:r>
              <w:rPr>
                <w:rFonts w:ascii="TH SarabunPSK" w:hAnsi="TH SarabunPSK" w:cs="TH SarabunPSK" w:hint="cs"/>
                <w:szCs w:val="32"/>
                <w:cs/>
              </w:rPr>
              <w:t>ข้อ</w:t>
            </w:r>
          </w:p>
        </w:tc>
        <w:tc>
          <w:tcPr>
            <w:tcW w:w="1418" w:type="dxa"/>
            <w:shd w:val="clear" w:color="auto" w:fill="auto"/>
          </w:tcPr>
          <w:p w14:paraId="21B91FC3" w14:textId="0E8F75DB" w:rsidR="002318EA" w:rsidRPr="00751329" w:rsidRDefault="00CD6DE7" w:rsidP="00C021B7">
            <w:pPr>
              <w:pStyle w:val="NoSpacing"/>
              <w:jc w:val="center"/>
              <w:rPr>
                <w:rFonts w:ascii="TH SarabunPSK" w:hAnsi="TH SarabunPSK" w:cs="TH SarabunPSK"/>
                <w:szCs w:val="32"/>
                <w:cs/>
              </w:rPr>
            </w:pPr>
            <w:r>
              <w:rPr>
                <w:rFonts w:ascii="TH SarabunPSK" w:hAnsi="TH SarabunPSK" w:cs="TH SarabunPSK"/>
                <w:szCs w:val="32"/>
              </w:rPr>
              <w:t>8</w:t>
            </w:r>
            <w:r w:rsidR="00751329">
              <w:rPr>
                <w:rFonts w:ascii="TH SarabunPSK" w:hAnsi="TH SarabunPSK" w:cs="TH SarabunPSK"/>
                <w:szCs w:val="32"/>
                <w:cs/>
              </w:rPr>
              <w:t xml:space="preserve"> </w:t>
            </w:r>
            <w:r w:rsidR="00751329">
              <w:rPr>
                <w:rFonts w:ascii="TH SarabunPSK" w:hAnsi="TH SarabunPSK" w:cs="TH SarabunPSK" w:hint="cs"/>
                <w:szCs w:val="32"/>
                <w:cs/>
              </w:rPr>
              <w:t>ข้อ</w:t>
            </w:r>
          </w:p>
        </w:tc>
        <w:tc>
          <w:tcPr>
            <w:tcW w:w="1417" w:type="dxa"/>
          </w:tcPr>
          <w:p w14:paraId="560449CD" w14:textId="30A91E2A" w:rsidR="002318EA" w:rsidRPr="004F7D67" w:rsidRDefault="00CD6DE7" w:rsidP="00C021B7">
            <w:pPr>
              <w:pStyle w:val="NoSpacing"/>
              <w:jc w:val="center"/>
              <w:rPr>
                <w:rFonts w:ascii="TH SarabunPSK" w:hAnsi="TH SarabunPSK" w:cs="TH SarabunPSK"/>
                <w:szCs w:val="32"/>
              </w:rPr>
            </w:pPr>
            <w:r>
              <w:rPr>
                <w:rFonts w:ascii="TH SarabunPSK" w:hAnsi="TH SarabunPSK" w:cs="TH SarabunPSK"/>
                <w:szCs w:val="32"/>
              </w:rPr>
              <w:t>8</w:t>
            </w:r>
            <w:r w:rsidRPr="00CD6DE7">
              <w:rPr>
                <w:rFonts w:ascii="TH SarabunPSK" w:hAnsi="TH SarabunPSK" w:cs="TH SarabunPSK"/>
                <w:szCs w:val="32"/>
                <w:cs/>
              </w:rPr>
              <w:t xml:space="preserve"> ข้อ</w:t>
            </w:r>
          </w:p>
        </w:tc>
      </w:tr>
    </w:tbl>
    <w:p w14:paraId="2ADD85A5" w14:textId="77777777" w:rsidR="00214FA4" w:rsidRDefault="00214FA4" w:rsidP="00AF6E5D">
      <w:pPr>
        <w:pStyle w:val="NoSpacing"/>
        <w:rPr>
          <w:rFonts w:ascii="TH SarabunPSK" w:hAnsi="TH SarabunPSK" w:cs="TH SarabunPSK"/>
          <w:color w:val="000000" w:themeColor="text1"/>
          <w:szCs w:val="32"/>
        </w:rPr>
      </w:pPr>
    </w:p>
    <w:p w14:paraId="467086DC" w14:textId="77777777" w:rsidR="00DF4E99" w:rsidRDefault="00DF4E99" w:rsidP="00AF6E5D">
      <w:pPr>
        <w:pStyle w:val="NoSpacing"/>
        <w:rPr>
          <w:rFonts w:ascii="TH SarabunPSK" w:hAnsi="TH SarabunPSK" w:cs="TH SarabunPSK"/>
          <w:color w:val="000000" w:themeColor="text1"/>
          <w:szCs w:val="32"/>
        </w:rPr>
      </w:pPr>
    </w:p>
    <w:p w14:paraId="2560D364" w14:textId="77777777" w:rsidR="00DF4E99" w:rsidRDefault="00DF4E99" w:rsidP="00AF6E5D">
      <w:pPr>
        <w:pStyle w:val="NoSpacing"/>
        <w:rPr>
          <w:rFonts w:ascii="TH SarabunPSK" w:hAnsi="TH SarabunPSK" w:cs="TH SarabunPSK"/>
          <w:color w:val="000000" w:themeColor="text1"/>
          <w:szCs w:val="32"/>
        </w:rPr>
      </w:pPr>
    </w:p>
    <w:p w14:paraId="78B011E6" w14:textId="30EFE9D0" w:rsidR="0070026B" w:rsidRPr="0070026B" w:rsidRDefault="00623FD7" w:rsidP="0070026B">
      <w:pPr>
        <w:pStyle w:val="NoSpacing"/>
        <w:rPr>
          <w:rFonts w:ascii="TH SarabunPSK" w:hAnsi="TH SarabunPSK" w:cs="TH SarabunPSK"/>
          <w:b/>
          <w:bCs/>
          <w:color w:val="000000" w:themeColor="text1"/>
          <w:szCs w:val="32"/>
        </w:rPr>
      </w:pPr>
      <w:r>
        <w:rPr>
          <w:rFonts w:ascii="TH SarabunPSK" w:hAnsi="TH SarabunPSK" w:cs="TH SarabunPSK"/>
          <w:b/>
          <w:bCs/>
          <w:color w:val="000000" w:themeColor="text1"/>
          <w:szCs w:val="32"/>
        </w:rPr>
        <w:t>4</w:t>
      </w:r>
      <w:r w:rsidR="00FB2B3D" w:rsidRPr="0070026B">
        <w:rPr>
          <w:rFonts w:ascii="TH SarabunPSK" w:hAnsi="TH SarabunPSK" w:cs="TH SarabunPSK"/>
          <w:b/>
          <w:bCs/>
          <w:color w:val="000000" w:themeColor="text1"/>
          <w:szCs w:val="32"/>
          <w:cs/>
        </w:rPr>
        <w:t xml:space="preserve">. </w:t>
      </w:r>
      <w:r w:rsidR="0070026B" w:rsidRPr="0070026B">
        <w:rPr>
          <w:rFonts w:ascii="TH SarabunPSK" w:hAnsi="TH SarabunPSK" w:cs="TH SarabunPSK"/>
          <w:b/>
          <w:bCs/>
          <w:color w:val="000000" w:themeColor="text1"/>
          <w:szCs w:val="32"/>
          <w:cs/>
        </w:rPr>
        <w:t>เกณฑ์ประเมินผลการเรียน</w:t>
      </w:r>
    </w:p>
    <w:tbl>
      <w:tblPr>
        <w:tblStyle w:val="TableGrid"/>
        <w:tblW w:w="9104" w:type="dxa"/>
        <w:tblLook w:val="04A0" w:firstRow="1" w:lastRow="0" w:firstColumn="1" w:lastColumn="0" w:noHBand="0" w:noVBand="1"/>
      </w:tblPr>
      <w:tblGrid>
        <w:gridCol w:w="1953"/>
        <w:gridCol w:w="3217"/>
        <w:gridCol w:w="3934"/>
      </w:tblGrid>
      <w:tr w:rsidR="0070026B" w:rsidRPr="0070026B" w14:paraId="05D34021" w14:textId="77777777" w:rsidTr="007B30E3">
        <w:trPr>
          <w:trHeight w:val="430"/>
        </w:trPr>
        <w:tc>
          <w:tcPr>
            <w:tcW w:w="0" w:type="auto"/>
            <w:shd w:val="clear" w:color="auto" w:fill="D9D9D9" w:themeFill="background1" w:themeFillShade="D9"/>
            <w:hideMark/>
          </w:tcPr>
          <w:p w14:paraId="15AB9DA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ร้อยละ</w:t>
            </w:r>
          </w:p>
        </w:tc>
        <w:tc>
          <w:tcPr>
            <w:tcW w:w="0" w:type="auto"/>
            <w:shd w:val="clear" w:color="auto" w:fill="D9D9D9" w:themeFill="background1" w:themeFillShade="D9"/>
            <w:hideMark/>
          </w:tcPr>
          <w:p w14:paraId="73CB646E"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ระดับผลการเรียน</w:t>
            </w:r>
          </w:p>
        </w:tc>
        <w:tc>
          <w:tcPr>
            <w:tcW w:w="0" w:type="auto"/>
            <w:shd w:val="clear" w:color="auto" w:fill="D9D9D9" w:themeFill="background1" w:themeFillShade="D9"/>
            <w:hideMark/>
          </w:tcPr>
          <w:p w14:paraId="5CD8D79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ความหมาย</w:t>
            </w:r>
          </w:p>
        </w:tc>
      </w:tr>
      <w:tr w:rsidR="0070026B" w:rsidRPr="0070026B" w14:paraId="310B63A0" w14:textId="77777777" w:rsidTr="0070026B">
        <w:trPr>
          <w:trHeight w:val="430"/>
        </w:trPr>
        <w:tc>
          <w:tcPr>
            <w:tcW w:w="0" w:type="auto"/>
            <w:hideMark/>
          </w:tcPr>
          <w:p w14:paraId="144FF30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86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100</w:t>
            </w:r>
          </w:p>
        </w:tc>
        <w:tc>
          <w:tcPr>
            <w:tcW w:w="0" w:type="auto"/>
            <w:hideMark/>
          </w:tcPr>
          <w:p w14:paraId="5A2B207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438A708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08E2FC41" w14:textId="77777777" w:rsidTr="0070026B">
        <w:trPr>
          <w:trHeight w:val="430"/>
        </w:trPr>
        <w:tc>
          <w:tcPr>
            <w:tcW w:w="0" w:type="auto"/>
            <w:hideMark/>
          </w:tcPr>
          <w:p w14:paraId="1CF9CBA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82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85</w:t>
            </w:r>
          </w:p>
        </w:tc>
        <w:tc>
          <w:tcPr>
            <w:tcW w:w="0" w:type="auto"/>
            <w:hideMark/>
          </w:tcPr>
          <w:p w14:paraId="3606163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r w:rsidRPr="0070026B">
              <w:rPr>
                <w:rFonts w:ascii="TH SarabunPSK" w:hAnsi="TH SarabunPSK" w:cs="TH SarabunPSK"/>
                <w:color w:val="000000" w:themeColor="text1"/>
                <w:szCs w:val="32"/>
                <w:cs/>
              </w:rPr>
              <w:t>-</w:t>
            </w:r>
          </w:p>
        </w:tc>
        <w:tc>
          <w:tcPr>
            <w:tcW w:w="0" w:type="auto"/>
            <w:hideMark/>
          </w:tcPr>
          <w:p w14:paraId="228FFCD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7E1D20F9" w14:textId="77777777" w:rsidTr="0070026B">
        <w:trPr>
          <w:trHeight w:val="450"/>
        </w:trPr>
        <w:tc>
          <w:tcPr>
            <w:tcW w:w="0" w:type="auto"/>
            <w:hideMark/>
          </w:tcPr>
          <w:p w14:paraId="06F3F5A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78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81</w:t>
            </w:r>
          </w:p>
        </w:tc>
        <w:tc>
          <w:tcPr>
            <w:tcW w:w="0" w:type="auto"/>
            <w:hideMark/>
          </w:tcPr>
          <w:p w14:paraId="582499D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r w:rsidRPr="0070026B">
              <w:rPr>
                <w:rFonts w:ascii="TH SarabunPSK" w:hAnsi="TH SarabunPSK" w:cs="TH SarabunPSK"/>
                <w:color w:val="000000" w:themeColor="text1"/>
                <w:szCs w:val="32"/>
                <w:cs/>
              </w:rPr>
              <w:t>+</w:t>
            </w:r>
          </w:p>
        </w:tc>
        <w:tc>
          <w:tcPr>
            <w:tcW w:w="0" w:type="auto"/>
            <w:hideMark/>
          </w:tcPr>
          <w:p w14:paraId="0F2E4BC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ดีมาก</w:t>
            </w:r>
          </w:p>
        </w:tc>
      </w:tr>
      <w:tr w:rsidR="0070026B" w:rsidRPr="0070026B" w14:paraId="6A7E29E7" w14:textId="77777777" w:rsidTr="0070026B">
        <w:trPr>
          <w:trHeight w:val="430"/>
        </w:trPr>
        <w:tc>
          <w:tcPr>
            <w:tcW w:w="0" w:type="auto"/>
            <w:hideMark/>
          </w:tcPr>
          <w:p w14:paraId="3E86E5F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74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77</w:t>
            </w:r>
          </w:p>
        </w:tc>
        <w:tc>
          <w:tcPr>
            <w:tcW w:w="0" w:type="auto"/>
            <w:hideMark/>
          </w:tcPr>
          <w:p w14:paraId="5830478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4F36203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w:t>
            </w:r>
          </w:p>
        </w:tc>
      </w:tr>
      <w:tr w:rsidR="0070026B" w:rsidRPr="0070026B" w14:paraId="17047A45" w14:textId="77777777" w:rsidTr="0070026B">
        <w:trPr>
          <w:trHeight w:val="430"/>
        </w:trPr>
        <w:tc>
          <w:tcPr>
            <w:tcW w:w="0" w:type="auto"/>
            <w:hideMark/>
          </w:tcPr>
          <w:p w14:paraId="051A79E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70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73</w:t>
            </w:r>
          </w:p>
        </w:tc>
        <w:tc>
          <w:tcPr>
            <w:tcW w:w="0" w:type="auto"/>
            <w:hideMark/>
          </w:tcPr>
          <w:p w14:paraId="63C37DD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r w:rsidRPr="0070026B">
              <w:rPr>
                <w:rFonts w:ascii="TH SarabunPSK" w:hAnsi="TH SarabunPSK" w:cs="TH SarabunPSK"/>
                <w:color w:val="000000" w:themeColor="text1"/>
                <w:szCs w:val="32"/>
                <w:cs/>
              </w:rPr>
              <w:t>-</w:t>
            </w:r>
          </w:p>
        </w:tc>
        <w:tc>
          <w:tcPr>
            <w:tcW w:w="0" w:type="auto"/>
            <w:hideMark/>
          </w:tcPr>
          <w:p w14:paraId="5DBF82A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ค่อนข้างดี</w:t>
            </w:r>
          </w:p>
        </w:tc>
      </w:tr>
      <w:tr w:rsidR="0070026B" w:rsidRPr="0070026B" w14:paraId="698B6A68" w14:textId="77777777" w:rsidTr="0070026B">
        <w:trPr>
          <w:trHeight w:val="430"/>
        </w:trPr>
        <w:tc>
          <w:tcPr>
            <w:tcW w:w="0" w:type="auto"/>
            <w:hideMark/>
          </w:tcPr>
          <w:p w14:paraId="21D3599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66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69</w:t>
            </w:r>
          </w:p>
        </w:tc>
        <w:tc>
          <w:tcPr>
            <w:tcW w:w="0" w:type="auto"/>
            <w:hideMark/>
          </w:tcPr>
          <w:p w14:paraId="4421F73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r w:rsidRPr="0070026B">
              <w:rPr>
                <w:rFonts w:ascii="TH SarabunPSK" w:hAnsi="TH SarabunPSK" w:cs="TH SarabunPSK"/>
                <w:color w:val="000000" w:themeColor="text1"/>
                <w:szCs w:val="32"/>
                <w:cs/>
              </w:rPr>
              <w:t>+</w:t>
            </w:r>
          </w:p>
        </w:tc>
        <w:tc>
          <w:tcPr>
            <w:tcW w:w="0" w:type="auto"/>
            <w:hideMark/>
          </w:tcPr>
          <w:p w14:paraId="6615B34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ปานกลางค่อนข้างดี</w:t>
            </w:r>
          </w:p>
        </w:tc>
      </w:tr>
      <w:tr w:rsidR="0070026B" w:rsidRPr="0070026B" w14:paraId="72F251CE" w14:textId="77777777" w:rsidTr="0070026B">
        <w:trPr>
          <w:trHeight w:val="430"/>
        </w:trPr>
        <w:tc>
          <w:tcPr>
            <w:tcW w:w="0" w:type="auto"/>
            <w:hideMark/>
          </w:tcPr>
          <w:p w14:paraId="247DF9C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62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65</w:t>
            </w:r>
          </w:p>
        </w:tc>
        <w:tc>
          <w:tcPr>
            <w:tcW w:w="0" w:type="auto"/>
            <w:hideMark/>
          </w:tcPr>
          <w:p w14:paraId="0FE4845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4CB5BBC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w:t>
            </w:r>
          </w:p>
        </w:tc>
      </w:tr>
      <w:tr w:rsidR="0070026B" w:rsidRPr="0070026B" w14:paraId="7201B110" w14:textId="77777777" w:rsidTr="0070026B">
        <w:trPr>
          <w:trHeight w:val="430"/>
        </w:trPr>
        <w:tc>
          <w:tcPr>
            <w:tcW w:w="0" w:type="auto"/>
            <w:hideMark/>
          </w:tcPr>
          <w:p w14:paraId="55393DB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58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61</w:t>
            </w:r>
          </w:p>
        </w:tc>
        <w:tc>
          <w:tcPr>
            <w:tcW w:w="0" w:type="auto"/>
            <w:hideMark/>
          </w:tcPr>
          <w:p w14:paraId="1001E60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r w:rsidRPr="0070026B">
              <w:rPr>
                <w:rFonts w:ascii="TH SarabunPSK" w:hAnsi="TH SarabunPSK" w:cs="TH SarabunPSK"/>
                <w:color w:val="000000" w:themeColor="text1"/>
                <w:szCs w:val="32"/>
                <w:cs/>
              </w:rPr>
              <w:t>-</w:t>
            </w:r>
          </w:p>
        </w:tc>
        <w:tc>
          <w:tcPr>
            <w:tcW w:w="0" w:type="auto"/>
            <w:hideMark/>
          </w:tcPr>
          <w:p w14:paraId="33E1A19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ปานกลางค่อนข้างอ่อน</w:t>
            </w:r>
          </w:p>
        </w:tc>
      </w:tr>
      <w:tr w:rsidR="0070026B" w:rsidRPr="0070026B" w14:paraId="24687BEA" w14:textId="77777777" w:rsidTr="0070026B">
        <w:trPr>
          <w:trHeight w:val="450"/>
        </w:trPr>
        <w:tc>
          <w:tcPr>
            <w:tcW w:w="0" w:type="auto"/>
            <w:hideMark/>
          </w:tcPr>
          <w:p w14:paraId="45F2B96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54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57</w:t>
            </w:r>
          </w:p>
        </w:tc>
        <w:tc>
          <w:tcPr>
            <w:tcW w:w="0" w:type="auto"/>
            <w:hideMark/>
          </w:tcPr>
          <w:p w14:paraId="0BBEC72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r w:rsidRPr="0070026B">
              <w:rPr>
                <w:rFonts w:ascii="TH SarabunPSK" w:hAnsi="TH SarabunPSK" w:cs="TH SarabunPSK"/>
                <w:color w:val="000000" w:themeColor="text1"/>
                <w:szCs w:val="32"/>
                <w:cs/>
              </w:rPr>
              <w:t>+</w:t>
            </w:r>
          </w:p>
        </w:tc>
        <w:tc>
          <w:tcPr>
            <w:tcW w:w="0" w:type="auto"/>
            <w:hideMark/>
          </w:tcPr>
          <w:p w14:paraId="30EA37B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ค่อนข้างอ่อน</w:t>
            </w:r>
          </w:p>
        </w:tc>
      </w:tr>
      <w:tr w:rsidR="0070026B" w:rsidRPr="0070026B" w14:paraId="0E4B8333" w14:textId="77777777" w:rsidTr="0070026B">
        <w:trPr>
          <w:trHeight w:val="430"/>
        </w:trPr>
        <w:tc>
          <w:tcPr>
            <w:tcW w:w="0" w:type="auto"/>
            <w:hideMark/>
          </w:tcPr>
          <w:p w14:paraId="5766935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50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53</w:t>
            </w:r>
          </w:p>
        </w:tc>
        <w:tc>
          <w:tcPr>
            <w:tcW w:w="0" w:type="auto"/>
            <w:hideMark/>
          </w:tcPr>
          <w:p w14:paraId="152ED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40F190C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w:t>
            </w:r>
          </w:p>
        </w:tc>
      </w:tr>
      <w:tr w:rsidR="0070026B" w:rsidRPr="0070026B" w14:paraId="5A0115E6" w14:textId="77777777" w:rsidTr="0070026B">
        <w:trPr>
          <w:trHeight w:val="430"/>
        </w:trPr>
        <w:tc>
          <w:tcPr>
            <w:tcW w:w="0" w:type="auto"/>
            <w:hideMark/>
          </w:tcPr>
          <w:p w14:paraId="01F50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46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49</w:t>
            </w:r>
          </w:p>
        </w:tc>
        <w:tc>
          <w:tcPr>
            <w:tcW w:w="0" w:type="auto"/>
            <w:hideMark/>
          </w:tcPr>
          <w:p w14:paraId="3011020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r w:rsidRPr="0070026B">
              <w:rPr>
                <w:rFonts w:ascii="TH SarabunPSK" w:hAnsi="TH SarabunPSK" w:cs="TH SarabunPSK"/>
                <w:color w:val="000000" w:themeColor="text1"/>
                <w:szCs w:val="32"/>
                <w:cs/>
              </w:rPr>
              <w:t>-</w:t>
            </w:r>
          </w:p>
        </w:tc>
        <w:tc>
          <w:tcPr>
            <w:tcW w:w="0" w:type="auto"/>
            <w:hideMark/>
          </w:tcPr>
          <w:p w14:paraId="17881101"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อ่อนมาก</w:t>
            </w:r>
          </w:p>
        </w:tc>
      </w:tr>
      <w:tr w:rsidR="0070026B" w:rsidRPr="0070026B" w14:paraId="27947E65" w14:textId="77777777" w:rsidTr="0070026B">
        <w:trPr>
          <w:trHeight w:val="450"/>
        </w:trPr>
        <w:tc>
          <w:tcPr>
            <w:tcW w:w="0" w:type="auto"/>
            <w:hideMark/>
          </w:tcPr>
          <w:p w14:paraId="76B1FDC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0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45</w:t>
            </w:r>
          </w:p>
        </w:tc>
        <w:tc>
          <w:tcPr>
            <w:tcW w:w="0" w:type="auto"/>
            <w:hideMark/>
          </w:tcPr>
          <w:p w14:paraId="2561CAB5"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F</w:t>
            </w:r>
          </w:p>
        </w:tc>
        <w:tc>
          <w:tcPr>
            <w:tcW w:w="0" w:type="auto"/>
            <w:hideMark/>
          </w:tcPr>
          <w:p w14:paraId="33AA4E8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ตก</w:t>
            </w:r>
          </w:p>
        </w:tc>
      </w:tr>
    </w:tbl>
    <w:p w14:paraId="49A0F484" w14:textId="77777777" w:rsidR="00062E47" w:rsidRDefault="00062E47" w:rsidP="00AF6E5D">
      <w:pPr>
        <w:pStyle w:val="NoSpacing"/>
        <w:rPr>
          <w:rFonts w:ascii="TH SarabunPSK" w:hAnsi="TH SarabunPSK" w:cs="TH SarabunPSK"/>
          <w:color w:val="000000" w:themeColor="text1"/>
          <w:szCs w:val="32"/>
        </w:rPr>
      </w:pPr>
    </w:p>
    <w:p w14:paraId="07DE3880" w14:textId="77777777" w:rsidR="00A10ABA" w:rsidRDefault="00A10ABA" w:rsidP="00AF6E5D">
      <w:pPr>
        <w:pStyle w:val="NoSpacing"/>
        <w:rPr>
          <w:rFonts w:ascii="TH SarabunPSK" w:hAnsi="TH SarabunPSK" w:cs="TH SarabunPSK"/>
          <w:color w:val="000000" w:themeColor="text1"/>
          <w:szCs w:val="32"/>
        </w:rPr>
      </w:pPr>
    </w:p>
    <w:p w14:paraId="3757EDF9" w14:textId="77777777" w:rsidR="00A10ABA" w:rsidRDefault="00A10ABA" w:rsidP="00AF6E5D">
      <w:pPr>
        <w:pStyle w:val="NoSpacing"/>
        <w:rPr>
          <w:rFonts w:ascii="TH SarabunPSK" w:hAnsi="TH SarabunPSK" w:cs="TH SarabunPSK"/>
          <w:color w:val="000000" w:themeColor="text1"/>
          <w:szCs w:val="32"/>
        </w:rPr>
      </w:pPr>
    </w:p>
    <w:p w14:paraId="201F45D1" w14:textId="77777777" w:rsidR="00A10ABA" w:rsidRDefault="00A10ABA" w:rsidP="00AF6E5D">
      <w:pPr>
        <w:pStyle w:val="NoSpacing"/>
        <w:rPr>
          <w:rFonts w:ascii="TH SarabunPSK" w:hAnsi="TH SarabunPSK" w:cs="TH SarabunPSK"/>
          <w:color w:val="000000" w:themeColor="text1"/>
          <w:szCs w:val="32"/>
        </w:rPr>
      </w:pPr>
    </w:p>
    <w:p w14:paraId="4FE29639" w14:textId="77777777" w:rsidR="00A10ABA" w:rsidRDefault="00A10ABA" w:rsidP="00AF6E5D">
      <w:pPr>
        <w:pStyle w:val="NoSpacing"/>
        <w:rPr>
          <w:rFonts w:ascii="TH SarabunPSK" w:hAnsi="TH SarabunPSK" w:cs="TH SarabunPSK"/>
          <w:color w:val="000000" w:themeColor="text1"/>
          <w:szCs w:val="32"/>
        </w:rPr>
      </w:pPr>
    </w:p>
    <w:p w14:paraId="0AA423B1" w14:textId="77777777" w:rsidR="00A10ABA" w:rsidRDefault="00A10ABA" w:rsidP="00AF6E5D">
      <w:pPr>
        <w:pStyle w:val="NoSpacing"/>
        <w:rPr>
          <w:rFonts w:ascii="TH SarabunPSK" w:hAnsi="TH SarabunPSK" w:cs="TH SarabunPSK"/>
          <w:color w:val="000000" w:themeColor="text1"/>
          <w:szCs w:val="32"/>
        </w:rPr>
      </w:pPr>
    </w:p>
    <w:p w14:paraId="6E6EECCB" w14:textId="77777777" w:rsidR="00A10ABA" w:rsidRDefault="00A10ABA" w:rsidP="00AF6E5D">
      <w:pPr>
        <w:pStyle w:val="NoSpacing"/>
        <w:rPr>
          <w:rFonts w:ascii="TH SarabunPSK" w:hAnsi="TH SarabunPSK" w:cs="TH SarabunPSK"/>
          <w:color w:val="000000" w:themeColor="text1"/>
          <w:szCs w:val="32"/>
        </w:rPr>
      </w:pPr>
    </w:p>
    <w:p w14:paraId="16F340A2" w14:textId="77777777" w:rsidR="00A10ABA" w:rsidRDefault="00A10ABA" w:rsidP="00AF6E5D">
      <w:pPr>
        <w:pStyle w:val="NoSpacing"/>
        <w:rPr>
          <w:rFonts w:ascii="TH SarabunPSK" w:hAnsi="TH SarabunPSK" w:cs="TH SarabunPSK"/>
          <w:color w:val="000000" w:themeColor="text1"/>
          <w:szCs w:val="32"/>
        </w:rPr>
      </w:pPr>
    </w:p>
    <w:p w14:paraId="52683D17" w14:textId="77777777" w:rsidR="00A10ABA" w:rsidRDefault="00A10ABA" w:rsidP="00AF6E5D">
      <w:pPr>
        <w:pStyle w:val="NoSpacing"/>
        <w:rPr>
          <w:rFonts w:ascii="TH SarabunPSK" w:hAnsi="TH SarabunPSK" w:cs="TH SarabunPSK"/>
          <w:color w:val="000000" w:themeColor="text1"/>
          <w:szCs w:val="32"/>
        </w:rPr>
      </w:pPr>
    </w:p>
    <w:p w14:paraId="061D7CDE" w14:textId="77777777" w:rsidR="00A10ABA" w:rsidRDefault="00A10ABA" w:rsidP="00AF6E5D">
      <w:pPr>
        <w:pStyle w:val="NoSpacing"/>
        <w:rPr>
          <w:rFonts w:ascii="TH SarabunPSK" w:hAnsi="TH SarabunPSK" w:cs="TH SarabunPSK"/>
          <w:color w:val="000000" w:themeColor="text1"/>
          <w:szCs w:val="32"/>
        </w:rPr>
      </w:pPr>
    </w:p>
    <w:p w14:paraId="632772B8" w14:textId="77777777" w:rsidR="00A10ABA" w:rsidRDefault="00A10ABA" w:rsidP="00AF6E5D">
      <w:pPr>
        <w:pStyle w:val="NoSpacing"/>
        <w:rPr>
          <w:rFonts w:ascii="TH SarabunPSK" w:hAnsi="TH SarabunPSK" w:cs="TH SarabunPSK"/>
          <w:color w:val="000000" w:themeColor="text1"/>
          <w:szCs w:val="32"/>
        </w:rPr>
      </w:pPr>
    </w:p>
    <w:p w14:paraId="00FADE00" w14:textId="77777777" w:rsidR="00A10ABA" w:rsidRDefault="00A10ABA" w:rsidP="00AF6E5D">
      <w:pPr>
        <w:pStyle w:val="NoSpacing"/>
        <w:rPr>
          <w:rFonts w:ascii="TH SarabunPSK" w:hAnsi="TH SarabunPSK" w:cs="TH SarabunPSK"/>
          <w:color w:val="000000" w:themeColor="text1"/>
          <w:szCs w:val="32"/>
        </w:rPr>
      </w:pPr>
    </w:p>
    <w:p w14:paraId="6C214687" w14:textId="77777777" w:rsidR="00A10ABA" w:rsidRDefault="00A10ABA" w:rsidP="00AF6E5D">
      <w:pPr>
        <w:pStyle w:val="NoSpacing"/>
        <w:rPr>
          <w:rFonts w:ascii="TH SarabunPSK" w:hAnsi="TH SarabunPSK" w:cs="TH SarabunPSK"/>
          <w:color w:val="000000" w:themeColor="text1"/>
          <w:szCs w:val="32"/>
        </w:rPr>
      </w:pPr>
    </w:p>
    <w:p w14:paraId="622A11F2" w14:textId="098195DF" w:rsidR="004B3599" w:rsidRPr="00A10ABA" w:rsidRDefault="00BF3FB8" w:rsidP="00A10ABA">
      <w:pPr>
        <w:pStyle w:val="NoSpacing"/>
        <w:rPr>
          <w:rFonts w:ascii="TH SarabunPSK" w:hAnsi="TH SarabunPSK" w:cs="TH SarabunPSK"/>
          <w:b/>
          <w:bCs/>
          <w:color w:val="000000" w:themeColor="text1"/>
          <w:szCs w:val="32"/>
          <w:cs/>
        </w:rPr>
      </w:pPr>
      <w:r>
        <w:rPr>
          <w:rFonts w:ascii="TH SarabunPSK" w:hAnsi="TH SarabunPSK" w:cs="TH SarabunPSK"/>
          <w:b/>
          <w:bCs/>
          <w:color w:val="000000" w:themeColor="text1"/>
          <w:szCs w:val="32"/>
        </w:rPr>
        <w:t>5</w:t>
      </w:r>
      <w:r w:rsidRPr="0070026B">
        <w:rPr>
          <w:rFonts w:ascii="TH SarabunPSK" w:hAnsi="TH SarabunPSK" w:cs="TH SarabunPSK"/>
          <w:b/>
          <w:bCs/>
          <w:color w:val="000000" w:themeColor="text1"/>
          <w:szCs w:val="32"/>
          <w:cs/>
        </w:rPr>
        <w:t>. เกณฑ์ประเมิน</w:t>
      </w:r>
      <w:r>
        <w:rPr>
          <w:rFonts w:ascii="TH SarabunPSK" w:hAnsi="TH SarabunPSK" w:cs="TH SarabunPSK" w:hint="cs"/>
          <w:b/>
          <w:bCs/>
          <w:color w:val="000000" w:themeColor="text1"/>
          <w:szCs w:val="32"/>
          <w:cs/>
        </w:rPr>
        <w:t>การบรรลุผลลัพธ์การเรียนรู้</w:t>
      </w:r>
      <w:r w:rsidR="00A10ABA">
        <w:rPr>
          <w:rFonts w:ascii="TH SarabunPSK" w:hAnsi="TH SarabunPSK" w:cs="TH SarabunPSK" w:hint="cs"/>
          <w:b/>
          <w:bCs/>
          <w:color w:val="000000" w:themeColor="text1"/>
          <w:szCs w:val="32"/>
          <w:cs/>
        </w:rPr>
        <w:t>ระดับรายวิชา</w:t>
      </w:r>
    </w:p>
    <w:tbl>
      <w:tblPr>
        <w:tblStyle w:val="TableGrid"/>
        <w:tblW w:w="0" w:type="auto"/>
        <w:tblLook w:val="04A0" w:firstRow="1" w:lastRow="0" w:firstColumn="1" w:lastColumn="0" w:noHBand="0" w:noVBand="1"/>
      </w:tblPr>
      <w:tblGrid>
        <w:gridCol w:w="2125"/>
        <w:gridCol w:w="3398"/>
        <w:gridCol w:w="3827"/>
      </w:tblGrid>
      <w:tr w:rsidR="004B3599" w:rsidRPr="000302F6" w14:paraId="3F405545" w14:textId="77777777" w:rsidTr="00A10ABA">
        <w:tc>
          <w:tcPr>
            <w:tcW w:w="2125" w:type="dxa"/>
            <w:shd w:val="clear" w:color="auto" w:fill="D9D9D9" w:themeFill="background1" w:themeFillShade="D9"/>
            <w:hideMark/>
          </w:tcPr>
          <w:p w14:paraId="17061E3C" w14:textId="1883A880"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szCs w:val="32"/>
                <w:cs/>
              </w:rPr>
              <w:t>ระดับการบรรลุผล</w:t>
            </w:r>
          </w:p>
        </w:tc>
        <w:tc>
          <w:tcPr>
            <w:tcW w:w="3398" w:type="dxa"/>
            <w:shd w:val="clear" w:color="auto" w:fill="D9D9D9" w:themeFill="background1" w:themeFillShade="D9"/>
            <w:hideMark/>
          </w:tcPr>
          <w:p w14:paraId="283752CF" w14:textId="1DCB4BA9"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hint="cs"/>
                <w:szCs w:val="32"/>
                <w:cs/>
              </w:rPr>
              <w:t>เกณฑ์การบรรลุผล</w:t>
            </w:r>
          </w:p>
        </w:tc>
        <w:tc>
          <w:tcPr>
            <w:tcW w:w="3827" w:type="dxa"/>
            <w:shd w:val="clear" w:color="auto" w:fill="D9D9D9" w:themeFill="background1" w:themeFillShade="D9"/>
          </w:tcPr>
          <w:p w14:paraId="120404FF" w14:textId="3649709B" w:rsidR="004B3599" w:rsidRPr="00A10ABA" w:rsidRDefault="004B3599" w:rsidP="00A10ABA">
            <w:pPr>
              <w:pStyle w:val="NoSpacing"/>
              <w:jc w:val="center"/>
              <w:rPr>
                <w:rStyle w:val="Strong"/>
                <w:rFonts w:ascii="TH SarabunPSK" w:hAnsi="TH SarabunPSK" w:cs="TH SarabunPSK"/>
                <w:szCs w:val="32"/>
                <w:cs/>
              </w:rPr>
            </w:pPr>
            <w:r w:rsidRPr="00A10ABA">
              <w:rPr>
                <w:rStyle w:val="Strong"/>
                <w:rFonts w:ascii="TH SarabunPSK" w:hAnsi="TH SarabunPSK" w:cs="TH SarabunPSK" w:hint="cs"/>
                <w:szCs w:val="32"/>
                <w:cs/>
              </w:rPr>
              <w:t>คำอธิบาย</w:t>
            </w:r>
            <w:r w:rsidRPr="00A10ABA">
              <w:rPr>
                <w:rStyle w:val="Strong"/>
                <w:rFonts w:ascii="TH SarabunPSK" w:hAnsi="TH SarabunPSK" w:cs="TH SarabunPSK"/>
                <w:szCs w:val="32"/>
                <w:cs/>
              </w:rPr>
              <w:t xml:space="preserve"> </w:t>
            </w:r>
          </w:p>
        </w:tc>
      </w:tr>
      <w:tr w:rsidR="004B3599" w:rsidRPr="00176BAA" w14:paraId="26A38AE5" w14:textId="77777777" w:rsidTr="00A10ABA">
        <w:tc>
          <w:tcPr>
            <w:tcW w:w="2125" w:type="dxa"/>
            <w:hideMark/>
          </w:tcPr>
          <w:p w14:paraId="22141F78" w14:textId="77777777" w:rsidR="004B3599" w:rsidRPr="00A10ABA" w:rsidRDefault="004B3599" w:rsidP="00C021B7">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3</w:t>
            </w:r>
          </w:p>
        </w:tc>
        <w:tc>
          <w:tcPr>
            <w:tcW w:w="3398" w:type="dxa"/>
            <w:hideMark/>
          </w:tcPr>
          <w:p w14:paraId="79080B8B" w14:textId="77777777" w:rsidR="004B3599" w:rsidRPr="00C275CA" w:rsidRDefault="004B3599" w:rsidP="00C021B7">
            <w:pPr>
              <w:pStyle w:val="NoSpacing"/>
              <w:rPr>
                <w:rFonts w:ascii="TH SarabunPSK" w:hAnsi="TH SarabunPSK" w:cs="TH SarabunPSK"/>
                <w:szCs w:val="32"/>
              </w:rPr>
            </w:pPr>
            <w:r>
              <w:rPr>
                <w:rFonts w:ascii="TH SarabunPSK" w:hAnsi="TH SarabunPSK" w:cs="TH SarabunPSK" w:hint="cs"/>
                <w:szCs w:val="32"/>
                <w:cs/>
              </w:rPr>
              <w:t>จำนวน</w:t>
            </w:r>
            <w:r w:rsidRPr="00C275CA">
              <w:rPr>
                <w:rFonts w:ascii="TH SarabunPSK" w:hAnsi="TH SarabunPSK" w:cs="TH SarabunPSK"/>
                <w:szCs w:val="32"/>
                <w:cs/>
              </w:rPr>
              <w:t>ผู้เรียน</w:t>
            </w:r>
            <w:r>
              <w:rPr>
                <w:rFonts w:ascii="TH SarabunPSK" w:hAnsi="TH SarabunPSK" w:cs="TH SarabunPSK" w:hint="cs"/>
                <w:szCs w:val="32"/>
                <w:cs/>
              </w:rPr>
              <w:t>ไม่</w:t>
            </w:r>
            <w:r w:rsidRPr="00C275CA">
              <w:rPr>
                <w:rFonts w:ascii="TH SarabunPSK" w:hAnsi="TH SarabunPSK" w:cs="TH SarabunPSK"/>
                <w:szCs w:val="32"/>
                <w:cs/>
              </w:rPr>
              <w:t xml:space="preserve">น้อย </w:t>
            </w:r>
            <w:r w:rsidRPr="00C275CA">
              <w:rPr>
                <w:rFonts w:ascii="TH SarabunPSK" w:hAnsi="TH SarabunPSK" w:cs="TH SarabunPSK"/>
                <w:szCs w:val="32"/>
              </w:rPr>
              <w:t>80</w:t>
            </w:r>
            <w:r w:rsidRPr="00C275CA">
              <w:rPr>
                <w:rFonts w:ascii="TH SarabunPSK" w:hAnsi="TH SarabunPSK" w:cs="TH SarabunPSK"/>
                <w:szCs w:val="32"/>
                <w:cs/>
              </w:rPr>
              <w:t xml:space="preserve">% </w:t>
            </w:r>
            <w:r>
              <w:rPr>
                <w:rFonts w:ascii="TH SarabunPSK" w:hAnsi="TH SarabunPSK" w:cs="TH SarabunPSK"/>
                <w:szCs w:val="32"/>
                <w:cs/>
              </w:rPr>
              <w:br/>
            </w:r>
            <w:r w:rsidRPr="00C275CA">
              <w:rPr>
                <w:rFonts w:ascii="TH SarabunPSK" w:hAnsi="TH SarabunPSK" w:cs="TH SarabunPSK"/>
                <w:szCs w:val="32"/>
                <w:cs/>
              </w:rPr>
              <w:t>อยู่ในหมวดหมู่ใดหมวดหมู่หนึ่ง</w:t>
            </w:r>
          </w:p>
          <w:p w14:paraId="44AFC23D" w14:textId="77777777" w:rsidR="004B3599" w:rsidRPr="001D0E2C" w:rsidRDefault="004B3599" w:rsidP="00C021B7">
            <w:pPr>
              <w:pStyle w:val="NoSpacing"/>
              <w:rPr>
                <w:rFonts w:ascii="TH SarabunPSK" w:hAnsi="TH SarabunPSK" w:cs="TH SarabunPSK"/>
                <w:szCs w:val="32"/>
                <w:cs/>
              </w:rPr>
            </w:pPr>
            <w:r w:rsidRPr="00C275CA">
              <w:rPr>
                <w:rFonts w:ascii="TH SarabunPSK" w:hAnsi="TH SarabunPSK" w:cs="TH SarabunPSK"/>
                <w:szCs w:val="32"/>
                <w:cs/>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 xml:space="preserve">ตรงตามความคาดหวัง” </w:t>
            </w:r>
            <w:r>
              <w:rPr>
                <w:rFonts w:ascii="TH SarabunPSK" w:hAnsi="TH SarabunPSK" w:cs="TH SarabunPSK"/>
                <w:szCs w:val="32"/>
                <w:cs/>
              </w:rPr>
              <w:br/>
            </w:r>
            <w:r w:rsidRPr="00C275CA">
              <w:rPr>
                <w:rFonts w:ascii="TH SarabunPSK" w:hAnsi="TH SarabunPSK" w:cs="TH SarabunPSK"/>
                <w:szCs w:val="32"/>
                <w:cs/>
              </w:rPr>
              <w:t>หรือ “</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 xml:space="preserve">สูงกว่าความคาดหวัง” </w:t>
            </w:r>
          </w:p>
        </w:tc>
        <w:tc>
          <w:tcPr>
            <w:tcW w:w="3827" w:type="dxa"/>
          </w:tcPr>
          <w:p w14:paraId="25BB89D6" w14:textId="77777777" w:rsidR="004B3599" w:rsidRPr="00F661C1" w:rsidRDefault="004B3599" w:rsidP="00C021B7">
            <w:pPr>
              <w:tabs>
                <w:tab w:val="left" w:pos="1178"/>
              </w:tabs>
              <w:rPr>
                <w:rFonts w:ascii="TH SarabunPSK" w:hAnsi="TH SarabunPSK" w:cs="TH SarabunPSK"/>
                <w:sz w:val="32"/>
                <w:szCs w:val="32"/>
              </w:rPr>
            </w:pPr>
            <w:r w:rsidRPr="000153C7">
              <w:rPr>
                <w:rFonts w:ascii="TH SarabunPSK" w:hAnsi="TH SarabunPSK" w:cs="TH SarabunPSK" w:hint="cs"/>
                <w:sz w:val="32"/>
                <w:szCs w:val="32"/>
                <w:cs/>
              </w:rPr>
              <w:t>แสดงถึงผลการเรียนรู้ที่มีความโดดเด่น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โดยผู้เรียนส่วนใหญ่สามารถทำได้เกินความคาดหมายตามที่กำหนดไว้</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เช่น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การทำคะแนนเกินเกณฑ์มาตรฐาน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และแสดงให้เห็นถึงความสามารถในการประยุกต์ใช้ความรู้ในสถานการณ์ที่ซับซ้อน</w:t>
            </w:r>
          </w:p>
        </w:tc>
      </w:tr>
      <w:tr w:rsidR="004B3599" w:rsidRPr="00176BAA" w14:paraId="71EC7081" w14:textId="77777777" w:rsidTr="00A10ABA">
        <w:tc>
          <w:tcPr>
            <w:tcW w:w="2125" w:type="dxa"/>
            <w:hideMark/>
          </w:tcPr>
          <w:p w14:paraId="6B1436D9" w14:textId="77777777" w:rsidR="004B3599" w:rsidRPr="00A10ABA" w:rsidRDefault="004B3599" w:rsidP="00C021B7">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2</w:t>
            </w:r>
          </w:p>
        </w:tc>
        <w:tc>
          <w:tcPr>
            <w:tcW w:w="3398" w:type="dxa"/>
            <w:hideMark/>
          </w:tcPr>
          <w:p w14:paraId="018923DD" w14:textId="77777777" w:rsidR="004B3599" w:rsidRPr="001D0E2C" w:rsidRDefault="004B3599" w:rsidP="00C021B7">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 </w:t>
            </w:r>
            <w:r w:rsidRPr="001D0E2C">
              <w:rPr>
                <w:rFonts w:ascii="TH SarabunPSK" w:hAnsi="TH SarabunPSK" w:cs="TH SarabunPSK"/>
                <w:szCs w:val="32"/>
              </w:rPr>
              <w:t>60</w:t>
            </w:r>
            <w:r w:rsidRPr="001D0E2C">
              <w:rPr>
                <w:rFonts w:ascii="TH SarabunPSK" w:hAnsi="TH SarabunPSK" w:cs="TH SarabunPSK"/>
                <w:szCs w:val="32"/>
                <w:cs/>
              </w:rPr>
              <w:t>-</w:t>
            </w:r>
            <w:r w:rsidRPr="001D0E2C">
              <w:rPr>
                <w:rFonts w:ascii="TH SarabunPSK" w:hAnsi="TH SarabunPSK" w:cs="TH SarabunPSK"/>
                <w:szCs w:val="32"/>
              </w:rPr>
              <w:t>79</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05318086" w14:textId="77777777" w:rsidR="004B3599" w:rsidRPr="001D0E2C" w:rsidRDefault="004B3599" w:rsidP="00C021B7">
            <w:pPr>
              <w:pStyle w:val="NoSpacing"/>
              <w:rPr>
                <w:rFonts w:ascii="TH SarabunPSK" w:hAnsi="TH SarabunPSK" w:cs="TH SarabunPSK"/>
                <w:szCs w:val="32"/>
              </w:rPr>
            </w:pPr>
            <w:r w:rsidRPr="00C275CA">
              <w:rPr>
                <w:rFonts w:ascii="TH SarabunPSK" w:hAnsi="TH SarabunPSK" w:cs="TH SarabunPSK"/>
                <w:szCs w:val="32"/>
                <w:cs/>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 xml:space="preserve">ตรงตามความคาดหวัง” </w:t>
            </w:r>
            <w:r>
              <w:rPr>
                <w:rFonts w:ascii="TH SarabunPSK" w:hAnsi="TH SarabunPSK" w:cs="TH SarabunPSK"/>
                <w:szCs w:val="32"/>
                <w:cs/>
              </w:rPr>
              <w:br/>
            </w:r>
            <w:r w:rsidRPr="00C275CA">
              <w:rPr>
                <w:rFonts w:ascii="TH SarabunPSK" w:hAnsi="TH SarabunPSK" w:cs="TH SarabunPSK"/>
                <w:szCs w:val="32"/>
                <w:cs/>
              </w:rPr>
              <w:t>หรือ “</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p>
        </w:tc>
        <w:tc>
          <w:tcPr>
            <w:tcW w:w="3827" w:type="dxa"/>
          </w:tcPr>
          <w:p w14:paraId="571C40BD" w14:textId="77777777" w:rsidR="004B3599" w:rsidRPr="00F661C1" w:rsidRDefault="004B3599" w:rsidP="00C021B7">
            <w:pPr>
              <w:pStyle w:val="NoSpacing"/>
              <w:rPr>
                <w:rFonts w:ascii="TH SarabunPSK" w:hAnsi="TH SarabunPSK" w:cs="TH SarabunPSK"/>
                <w:szCs w:val="32"/>
                <w:cs/>
              </w:rPr>
            </w:pPr>
            <w:r w:rsidRPr="00932386">
              <w:rPr>
                <w:rFonts w:ascii="TH SarabunPSK" w:hAnsi="TH SarabunPSK" w:cs="TH SarabunPSK" w:hint="cs"/>
                <w:szCs w:val="32"/>
                <w:cs/>
              </w:rPr>
              <w:t>แสดงถึงผลการเรียนรู้ที่เป็นไปตามความคาดหมาย</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ผู้เรียนส่วนใหญ่สามารถบรรลุเป้าหมายขั้นต่ำได้</w:t>
            </w:r>
            <w:r w:rsidRPr="00932386">
              <w:rPr>
                <w:rFonts w:ascii="TH SarabunPSK" w:hAnsi="TH SarabunPSK" w:cs="TH SarabunPSK"/>
                <w:szCs w:val="32"/>
                <w:cs/>
              </w:rPr>
              <w:t xml:space="preserve"> </w:t>
            </w:r>
            <w:r w:rsidRPr="00932386">
              <w:rPr>
                <w:rFonts w:ascii="TH SarabunPSK" w:hAnsi="TH SarabunPSK" w:cs="TH SarabunPSK" w:hint="cs"/>
                <w:szCs w:val="32"/>
                <w:cs/>
              </w:rPr>
              <w:t>โดยผลการเรียนสะท้อนให้เห็นถึงความเข้าใจและการนำความรู้ไปใช้ในระดับพื้นฐานได้ดี</w:t>
            </w:r>
          </w:p>
        </w:tc>
      </w:tr>
      <w:tr w:rsidR="004B3599" w:rsidRPr="00176BAA" w14:paraId="5899CEAF" w14:textId="77777777" w:rsidTr="00A10ABA">
        <w:tc>
          <w:tcPr>
            <w:tcW w:w="2125" w:type="dxa"/>
            <w:hideMark/>
          </w:tcPr>
          <w:p w14:paraId="16A5054B" w14:textId="77777777" w:rsidR="004B3599" w:rsidRPr="00A10ABA" w:rsidRDefault="004B3599" w:rsidP="00C021B7">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1</w:t>
            </w:r>
          </w:p>
        </w:tc>
        <w:tc>
          <w:tcPr>
            <w:tcW w:w="3398" w:type="dxa"/>
            <w:hideMark/>
          </w:tcPr>
          <w:p w14:paraId="53C8CE75" w14:textId="77777777" w:rsidR="004B3599" w:rsidRPr="001D0E2C" w:rsidRDefault="004B3599" w:rsidP="00C021B7">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ผู้เรียนน้อยกว่า </w:t>
            </w:r>
            <w:r w:rsidRPr="001D0E2C">
              <w:rPr>
                <w:rFonts w:ascii="TH SarabunPSK" w:hAnsi="TH SarabunPSK" w:cs="TH SarabunPSK"/>
                <w:szCs w:val="32"/>
              </w:rPr>
              <w:t>60</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59A551E4" w14:textId="77777777" w:rsidR="004B3599" w:rsidRPr="001D0E2C" w:rsidRDefault="004B3599" w:rsidP="00C021B7">
            <w:pPr>
              <w:pStyle w:val="NoSpacing"/>
              <w:rPr>
                <w:rFonts w:ascii="TH SarabunPSK" w:hAnsi="TH SarabunPSK" w:cs="TH SarabunPSK"/>
                <w:szCs w:val="32"/>
              </w:rPr>
            </w:pPr>
            <w:r w:rsidRPr="00C275CA">
              <w:rPr>
                <w:rFonts w:ascii="TH SarabunPSK" w:hAnsi="TH SarabunPSK" w:cs="TH SarabunPSK"/>
                <w:szCs w:val="32"/>
                <w:cs/>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 xml:space="preserve">ตรงตามความคาดหวัง” </w:t>
            </w:r>
            <w:r>
              <w:rPr>
                <w:rFonts w:ascii="TH SarabunPSK" w:hAnsi="TH SarabunPSK" w:cs="TH SarabunPSK"/>
                <w:szCs w:val="32"/>
                <w:cs/>
              </w:rPr>
              <w:br/>
            </w:r>
            <w:r w:rsidRPr="00C275CA">
              <w:rPr>
                <w:rFonts w:ascii="TH SarabunPSK" w:hAnsi="TH SarabunPSK" w:cs="TH SarabunPSK"/>
                <w:szCs w:val="32"/>
                <w:cs/>
              </w:rPr>
              <w:t>หรือ “</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p>
        </w:tc>
        <w:tc>
          <w:tcPr>
            <w:tcW w:w="3827" w:type="dxa"/>
          </w:tcPr>
          <w:p w14:paraId="36438D8B" w14:textId="77777777" w:rsidR="004B3599" w:rsidRPr="00F661C1" w:rsidRDefault="004B3599" w:rsidP="00C021B7">
            <w:pPr>
              <w:pStyle w:val="NoSpacing"/>
              <w:rPr>
                <w:rFonts w:ascii="TH SarabunPSK" w:hAnsi="TH SarabunPSK" w:cs="TH SarabunPSK"/>
                <w:szCs w:val="32"/>
              </w:rPr>
            </w:pPr>
            <w:r w:rsidRPr="00932386">
              <w:rPr>
                <w:rFonts w:ascii="TH SarabunPSK" w:hAnsi="TH SarabunPSK" w:cs="TH SarabunPSK" w:hint="cs"/>
                <w:szCs w:val="32"/>
                <w:cs/>
              </w:rPr>
              <w:t>แสดงถึงผลการเรียนรู้ที่ยังต่ำกว่าเกณฑ์ความคาดหวัง</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ผู้เรียนส่วนใหญ่อาจยังไม่สามารถบรรลุผลลัพธ์ที่ตั้งไว้ได้ในระดับที่น่าพึงพอใจ</w:t>
            </w:r>
            <w:r w:rsidRPr="00932386">
              <w:rPr>
                <w:rFonts w:ascii="TH SarabunPSK" w:hAnsi="TH SarabunPSK" w:cs="TH SarabunPSK"/>
                <w:szCs w:val="32"/>
                <w:cs/>
              </w:rPr>
              <w:t xml:space="preserve"> </w:t>
            </w:r>
            <w:r w:rsidRPr="00932386">
              <w:rPr>
                <w:rFonts w:ascii="TH SarabunPSK" w:hAnsi="TH SarabunPSK" w:cs="TH SarabunPSK" w:hint="cs"/>
                <w:szCs w:val="32"/>
                <w:cs/>
              </w:rPr>
              <w:t>และจำเป็นต้องมีการปรับปรุงหรือพัฒนาการเรียนรู้เพิ่มเติม</w:t>
            </w:r>
          </w:p>
        </w:tc>
      </w:tr>
    </w:tbl>
    <w:p w14:paraId="1F9AEA77" w14:textId="77777777" w:rsidR="004B3599" w:rsidRDefault="004B3599" w:rsidP="004B3599">
      <w:pPr>
        <w:pStyle w:val="NoSpacing"/>
        <w:jc w:val="thaiDistribute"/>
        <w:rPr>
          <w:rFonts w:ascii="TH SarabunPSK" w:hAnsi="TH SarabunPSK" w:cs="TH SarabunPSK"/>
          <w:b/>
          <w:bCs/>
          <w:szCs w:val="32"/>
        </w:rPr>
      </w:pPr>
    </w:p>
    <w:p w14:paraId="05011FC2" w14:textId="77777777"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cs/>
        </w:rPr>
        <w:t xml:space="preserve">: </w:t>
      </w:r>
    </w:p>
    <w:p w14:paraId="128A442D" w14:textId="3EABA5E8"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4733B3C8" w14:textId="77777777" w:rsidR="00D47F41" w:rsidRDefault="00D47F41" w:rsidP="00062E47">
      <w:pPr>
        <w:pStyle w:val="NoSpacing"/>
        <w:rPr>
          <w:rFonts w:ascii="TH SarabunPSK" w:hAnsi="TH SarabunPSK" w:cs="TH SarabunPSK"/>
          <w:i/>
          <w:iCs/>
          <w:color w:val="595959" w:themeColor="text1" w:themeTint="A6"/>
          <w:szCs w:val="32"/>
        </w:rPr>
      </w:pPr>
    </w:p>
    <w:p w14:paraId="7CD47753" w14:textId="77777777" w:rsidR="007D0417" w:rsidRDefault="007D0417" w:rsidP="00062E47">
      <w:pPr>
        <w:pStyle w:val="NoSpacing"/>
        <w:rPr>
          <w:rFonts w:ascii="TH SarabunPSK" w:hAnsi="TH SarabunPSK" w:cs="TH SarabunPSK"/>
          <w:i/>
          <w:iCs/>
          <w:color w:val="595959" w:themeColor="text1" w:themeTint="A6"/>
          <w:szCs w:val="32"/>
          <w:cs/>
        </w:rPr>
        <w:sectPr w:rsidR="007D0417" w:rsidSect="00164993">
          <w:pgSz w:w="12240" w:h="15840"/>
          <w:pgMar w:top="1440" w:right="1440" w:bottom="983" w:left="1440" w:header="708" w:footer="708" w:gutter="0"/>
          <w:cols w:space="708"/>
          <w:docGrid w:linePitch="360"/>
        </w:sectPr>
      </w:pPr>
    </w:p>
    <w:p w14:paraId="287C42AE" w14:textId="6330DC75" w:rsidR="00D47F41" w:rsidRPr="00DF4E99" w:rsidRDefault="00D47F41" w:rsidP="008F286A">
      <w:pPr>
        <w:contextualSpacing/>
        <w:jc w:val="center"/>
        <w:rPr>
          <w:rFonts w:ascii="TH SarabunPSK" w:hAnsi="TH SarabunPSK" w:cs="TH SarabunPSK"/>
          <w:b/>
          <w:bCs/>
          <w:sz w:val="32"/>
          <w:szCs w:val="32"/>
          <w:cs/>
        </w:rPr>
      </w:pPr>
      <w:r w:rsidRPr="00DF4E99">
        <w:rPr>
          <w:rFonts w:ascii="TH SarabunPSK" w:hAnsi="TH SarabunPSK" w:cs="TH SarabunPSK" w:hint="cs"/>
          <w:b/>
          <w:bCs/>
          <w:sz w:val="32"/>
          <w:szCs w:val="32"/>
          <w:cs/>
        </w:rPr>
        <w:lastRenderedPageBreak/>
        <w:t xml:space="preserve">หมวด </w:t>
      </w:r>
      <w:r w:rsidRPr="00DF4E99">
        <w:rPr>
          <w:rFonts w:ascii="TH SarabunPSK" w:hAnsi="TH SarabunPSK" w:cs="TH SarabunPSK"/>
          <w:b/>
          <w:bCs/>
          <w:sz w:val="32"/>
          <w:szCs w:val="32"/>
        </w:rPr>
        <w:t xml:space="preserve">5 </w:t>
      </w:r>
      <w:r w:rsidR="008F286A" w:rsidRPr="00DF4E99">
        <w:rPr>
          <w:rFonts w:ascii="TH SarabunPSK" w:hAnsi="TH SarabunPSK" w:cs="TH SarabunPSK" w:hint="cs"/>
          <w:b/>
          <w:bCs/>
          <w:sz w:val="32"/>
          <w:szCs w:val="32"/>
          <w:cs/>
        </w:rPr>
        <w:t>สื่อการเรียนรู้และสิ่งสนับสนุนการเรียนรู้</w:t>
      </w:r>
    </w:p>
    <w:p w14:paraId="5F3B8A1C" w14:textId="6C2C07B4" w:rsidR="00D47F41" w:rsidRPr="00DF4E99" w:rsidRDefault="00D47F41" w:rsidP="00D47F41">
      <w:pPr>
        <w:jc w:val="center"/>
        <w:rPr>
          <w:rFonts w:ascii="TH SarabunPSK" w:hAnsi="TH SarabunPSK" w:cs="TH SarabunPSK"/>
          <w:b/>
          <w:bCs/>
          <w:sz w:val="32"/>
          <w:szCs w:val="32"/>
        </w:rPr>
      </w:pPr>
      <w:r w:rsidRPr="00DF4E99">
        <w:rPr>
          <w:rFonts w:ascii="TH SarabunPSK" w:hAnsi="TH SarabunPSK" w:cs="TH SarabunPSK"/>
          <w:b/>
          <w:bCs/>
          <w:sz w:val="32"/>
          <w:szCs w:val="32"/>
        </w:rPr>
        <w:t>Section</w:t>
      </w:r>
      <w:r w:rsidRPr="00DF4E99">
        <w:rPr>
          <w:rFonts w:ascii="TH SarabunPSK" w:hAnsi="TH SarabunPSK" w:cs="TH SarabunPSK"/>
          <w:b/>
          <w:bCs/>
          <w:sz w:val="32"/>
          <w:szCs w:val="32"/>
          <w:cs/>
        </w:rPr>
        <w:t xml:space="preserve"> </w:t>
      </w:r>
      <w:r w:rsidRPr="00DF4E99">
        <w:rPr>
          <w:rFonts w:ascii="TH SarabunPSK" w:hAnsi="TH SarabunPSK" w:cs="TH SarabunPSK"/>
          <w:b/>
          <w:bCs/>
          <w:sz w:val="32"/>
          <w:szCs w:val="32"/>
        </w:rPr>
        <w:t>5</w:t>
      </w:r>
      <w:r w:rsidRPr="00DF4E99">
        <w:rPr>
          <w:rFonts w:ascii="TH SarabunPSK" w:hAnsi="TH SarabunPSK" w:cs="TH SarabunPSK"/>
          <w:b/>
          <w:bCs/>
          <w:sz w:val="32"/>
          <w:szCs w:val="32"/>
          <w:cs/>
        </w:rPr>
        <w:t xml:space="preserve"> </w:t>
      </w:r>
      <w:r w:rsidR="000E353E" w:rsidRPr="00DF4E99">
        <w:rPr>
          <w:rFonts w:ascii="TH SarabunPSK" w:hAnsi="TH SarabunPSK" w:cs="TH SarabunPSK"/>
          <w:b/>
          <w:bCs/>
          <w:sz w:val="32"/>
          <w:szCs w:val="32"/>
        </w:rPr>
        <w:t>Learning Resources and Support Facilities</w:t>
      </w:r>
    </w:p>
    <w:p w14:paraId="0BFA7F68" w14:textId="77777777" w:rsidR="000E353E" w:rsidRDefault="000E353E" w:rsidP="000E353E">
      <w:pPr>
        <w:rPr>
          <w:rFonts w:ascii="TH SarabunPSK" w:hAnsi="TH SarabunPSK" w:cs="TH SarabunPSK"/>
          <w:b/>
          <w:bCs/>
          <w:sz w:val="30"/>
          <w:szCs w:val="30"/>
        </w:rPr>
      </w:pPr>
    </w:p>
    <w:p w14:paraId="3640F7D2" w14:textId="77777777" w:rsidR="00CB2AEA" w:rsidRDefault="00CB2AEA" w:rsidP="00CB2AEA">
      <w:pPr>
        <w:contextualSpacing/>
        <w:rPr>
          <w:rFonts w:ascii="TH SarabunPSK" w:hAnsi="TH SarabunPSK" w:cs="TH SarabunPSK"/>
          <w:b/>
          <w:bCs/>
          <w:sz w:val="32"/>
          <w:szCs w:val="32"/>
        </w:rPr>
      </w:pPr>
      <w:r w:rsidRPr="00DB220E">
        <w:rPr>
          <w:rFonts w:ascii="TH SarabunPSK" w:hAnsi="TH SarabunPSK" w:cs="TH SarabunPSK" w:hint="cs"/>
          <w:b/>
          <w:bCs/>
          <w:sz w:val="32"/>
          <w:szCs w:val="32"/>
        </w:rPr>
        <w:t>1</w:t>
      </w:r>
      <w:r w:rsidRPr="00DB220E">
        <w:rPr>
          <w:rFonts w:ascii="TH SarabunPSK" w:hAnsi="TH SarabunPSK" w:cs="TH SarabunPSK" w:hint="cs"/>
          <w:b/>
          <w:bCs/>
          <w:sz w:val="32"/>
          <w:szCs w:val="32"/>
          <w:cs/>
        </w:rPr>
        <w:t>. สื่อการเรียนรู้และสิ่งสนับสนุนการเรียนรู้</w:t>
      </w:r>
    </w:p>
    <w:p w14:paraId="28990891" w14:textId="73CB48FA" w:rsidR="006A0A8A" w:rsidRPr="007D0417" w:rsidRDefault="006A0A8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1</w:t>
      </w:r>
      <w:r w:rsidRPr="007D0417">
        <w:rPr>
          <w:rFonts w:ascii="TH SarabunPSK" w:hAnsi="TH SarabunPSK" w:cs="TH SarabunPSK"/>
          <w:sz w:val="32"/>
          <w:szCs w:val="32"/>
          <w:cs/>
        </w:rPr>
        <w:t>.</w:t>
      </w:r>
      <w:r w:rsidRPr="007D0417">
        <w:rPr>
          <w:rFonts w:ascii="TH SarabunPSK" w:hAnsi="TH SarabunPSK" w:cs="TH SarabunPSK"/>
          <w:sz w:val="32"/>
          <w:szCs w:val="32"/>
        </w:rPr>
        <w:t xml:space="preserve">1 </w:t>
      </w:r>
      <w:r w:rsidR="00985DAA" w:rsidRPr="007D0417">
        <w:rPr>
          <w:rFonts w:ascii="TH SarabunPSK" w:hAnsi="TH SarabunPSK" w:cs="TH SarabunPSK" w:hint="cs"/>
          <w:sz w:val="32"/>
          <w:szCs w:val="32"/>
          <w:cs/>
        </w:rPr>
        <w:t>เอกสารประกอบการสอน</w:t>
      </w:r>
    </w:p>
    <w:p w14:paraId="2ED3B1BE" w14:textId="56C32663" w:rsidR="00985DAA" w:rsidRPr="007D0417" w:rsidRDefault="00985DA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1</w:t>
      </w:r>
      <w:r w:rsidRPr="007D0417">
        <w:rPr>
          <w:rFonts w:ascii="TH SarabunPSK" w:hAnsi="TH SarabunPSK" w:cs="TH SarabunPSK"/>
          <w:sz w:val="32"/>
          <w:szCs w:val="32"/>
          <w:cs/>
        </w:rPr>
        <w:t>.</w:t>
      </w:r>
      <w:r w:rsidRPr="007D0417">
        <w:rPr>
          <w:rFonts w:ascii="TH SarabunPSK" w:hAnsi="TH SarabunPSK" w:cs="TH SarabunPSK"/>
          <w:sz w:val="32"/>
          <w:szCs w:val="32"/>
        </w:rPr>
        <w:t xml:space="preserve">2 </w:t>
      </w:r>
      <w:r w:rsidRPr="007D0417">
        <w:rPr>
          <w:rFonts w:ascii="TH SarabunPSK" w:hAnsi="TH SarabunPSK" w:cs="TH SarabunPSK" w:hint="cs"/>
          <w:sz w:val="32"/>
          <w:szCs w:val="32"/>
          <w:cs/>
        </w:rPr>
        <w:t xml:space="preserve">หนังสือ ตำรา </w:t>
      </w:r>
      <w:r w:rsidR="00B376AC" w:rsidRPr="007D0417">
        <w:rPr>
          <w:rFonts w:ascii="TH SarabunPSK" w:hAnsi="TH SarabunPSK" w:cs="TH SarabunPSK" w:hint="cs"/>
          <w:sz w:val="32"/>
          <w:szCs w:val="32"/>
          <w:cs/>
        </w:rPr>
        <w:t xml:space="preserve">หรือ </w:t>
      </w:r>
      <w:r w:rsidRPr="007D0417">
        <w:rPr>
          <w:rFonts w:ascii="TH SarabunPSK" w:hAnsi="TH SarabunPSK" w:cs="TH SarabunPSK" w:hint="cs"/>
          <w:sz w:val="32"/>
          <w:szCs w:val="32"/>
          <w:cs/>
        </w:rPr>
        <w:t>ทรัพยากร</w:t>
      </w:r>
      <w:r w:rsidR="00B376AC" w:rsidRPr="007D0417">
        <w:rPr>
          <w:rFonts w:ascii="TH SarabunPSK" w:hAnsi="TH SarabunPSK" w:cs="TH SarabunPSK" w:hint="cs"/>
          <w:sz w:val="32"/>
          <w:szCs w:val="32"/>
          <w:cs/>
        </w:rPr>
        <w:t>เรียนรู้จากสำนักวิทยบริการ</w:t>
      </w:r>
    </w:p>
    <w:p w14:paraId="20608CA2" w14:textId="7C15CA14" w:rsidR="00B376AC" w:rsidRPr="007D0417"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1</w:t>
      </w:r>
      <w:r w:rsidRPr="007D0417">
        <w:rPr>
          <w:rFonts w:ascii="TH SarabunPSK" w:hAnsi="TH SarabunPSK" w:cs="TH SarabunPSK"/>
          <w:sz w:val="32"/>
          <w:szCs w:val="32"/>
          <w:cs/>
        </w:rPr>
        <w:t>.</w:t>
      </w:r>
      <w:r w:rsidRPr="007D0417">
        <w:rPr>
          <w:rFonts w:ascii="TH SarabunPSK" w:hAnsi="TH SarabunPSK" w:cs="TH SarabunPSK"/>
          <w:sz w:val="32"/>
          <w:szCs w:val="32"/>
        </w:rPr>
        <w:t xml:space="preserve">3 </w:t>
      </w:r>
      <w:r w:rsidRPr="007D0417">
        <w:rPr>
          <w:rFonts w:ascii="TH SarabunPSK" w:hAnsi="TH SarabunPSK" w:cs="TH SarabunPSK" w:hint="cs"/>
          <w:sz w:val="32"/>
          <w:szCs w:val="32"/>
          <w:cs/>
        </w:rPr>
        <w:t>ห้องปฏิบัติการ</w:t>
      </w:r>
    </w:p>
    <w:p w14:paraId="066B2859" w14:textId="1A0F8275" w:rsidR="00B376AC" w:rsidRPr="007D0417"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1</w:t>
      </w:r>
      <w:r w:rsidRPr="007D0417">
        <w:rPr>
          <w:rFonts w:ascii="TH SarabunPSK" w:hAnsi="TH SarabunPSK" w:cs="TH SarabunPSK"/>
          <w:sz w:val="32"/>
          <w:szCs w:val="32"/>
          <w:cs/>
        </w:rPr>
        <w:t>.</w:t>
      </w:r>
      <w:r w:rsidRPr="007D0417">
        <w:rPr>
          <w:rFonts w:ascii="TH SarabunPSK" w:hAnsi="TH SarabunPSK" w:cs="TH SarabunPSK"/>
          <w:sz w:val="32"/>
          <w:szCs w:val="32"/>
        </w:rPr>
        <w:t xml:space="preserve">4 </w:t>
      </w:r>
      <w:r w:rsidR="009B75A4" w:rsidRPr="007D0417">
        <w:rPr>
          <w:rFonts w:ascii="TH SarabunPSK" w:hAnsi="TH SarabunPSK" w:cs="TH SarabunPSK" w:hint="cs"/>
          <w:sz w:val="32"/>
          <w:szCs w:val="32"/>
          <w:cs/>
        </w:rPr>
        <w:t xml:space="preserve">เว็บไซต์ </w:t>
      </w:r>
      <w:r w:rsidRPr="007D0417">
        <w:rPr>
          <w:rFonts w:ascii="TH SarabunPSK" w:hAnsi="TH SarabunPSK" w:cs="TH SarabunPSK" w:hint="cs"/>
          <w:sz w:val="32"/>
          <w:szCs w:val="32"/>
          <w:cs/>
        </w:rPr>
        <w:t>ซอฟต์แวร์</w:t>
      </w:r>
      <w:r w:rsidR="009B75A4" w:rsidRPr="007D0417">
        <w:rPr>
          <w:rFonts w:ascii="TH SarabunPSK" w:hAnsi="TH SarabunPSK" w:cs="TH SarabunPSK" w:hint="cs"/>
          <w:sz w:val="32"/>
          <w:szCs w:val="32"/>
          <w:cs/>
        </w:rPr>
        <w:t xml:space="preserve"> หรือ</w:t>
      </w:r>
      <w:r w:rsidRPr="007D0417">
        <w:rPr>
          <w:rFonts w:ascii="TH SarabunPSK" w:hAnsi="TH SarabunPSK" w:cs="TH SarabunPSK" w:hint="cs"/>
          <w:sz w:val="32"/>
          <w:szCs w:val="32"/>
          <w:cs/>
        </w:rPr>
        <w:t>อุปกรณ์</w:t>
      </w:r>
    </w:p>
    <w:p w14:paraId="550D4200" w14:textId="02C2C382" w:rsidR="00CB2AEA" w:rsidRPr="007D0417" w:rsidRDefault="009B75A4" w:rsidP="00895DC9">
      <w:pPr>
        <w:ind w:firstLine="284"/>
        <w:contextualSpacing/>
        <w:rPr>
          <w:rFonts w:ascii="TH SarabunPSK" w:hAnsi="TH SarabunPSK" w:cs="TH SarabunPSK"/>
          <w:sz w:val="32"/>
          <w:szCs w:val="32"/>
        </w:rPr>
      </w:pPr>
      <w:r w:rsidRPr="007D0417">
        <w:rPr>
          <w:rFonts w:ascii="TH SarabunPSK" w:hAnsi="TH SarabunPSK" w:cs="TH SarabunPSK"/>
          <w:sz w:val="32"/>
          <w:szCs w:val="32"/>
        </w:rPr>
        <w:t>1</w:t>
      </w:r>
      <w:r w:rsidRPr="007D0417">
        <w:rPr>
          <w:rFonts w:ascii="TH SarabunPSK" w:hAnsi="TH SarabunPSK" w:cs="TH SarabunPSK"/>
          <w:sz w:val="32"/>
          <w:szCs w:val="32"/>
          <w:cs/>
        </w:rPr>
        <w:t>.</w:t>
      </w:r>
      <w:r w:rsidRPr="007D0417">
        <w:rPr>
          <w:rFonts w:ascii="TH SarabunPSK" w:hAnsi="TH SarabunPSK" w:cs="TH SarabunPSK"/>
          <w:sz w:val="32"/>
          <w:szCs w:val="32"/>
        </w:rPr>
        <w:t xml:space="preserve">5 </w:t>
      </w:r>
      <w:r w:rsidRPr="007D0417">
        <w:rPr>
          <w:rFonts w:ascii="TH SarabunPSK" w:hAnsi="TH SarabunPSK" w:cs="TH SarabunPSK" w:hint="cs"/>
          <w:sz w:val="32"/>
          <w:szCs w:val="32"/>
          <w:cs/>
        </w:rPr>
        <w:t>สถานที่ฝึก</w:t>
      </w:r>
      <w:r w:rsidR="0054684D" w:rsidRPr="007D0417">
        <w:rPr>
          <w:rFonts w:ascii="TH SarabunPSK" w:hAnsi="TH SarabunPSK" w:cs="TH SarabunPSK" w:hint="cs"/>
          <w:sz w:val="32"/>
          <w:szCs w:val="32"/>
          <w:cs/>
        </w:rPr>
        <w:t>ปฏิบัติและฝึกประสบการณ์</w:t>
      </w:r>
    </w:p>
    <w:p w14:paraId="0123021D" w14:textId="386CFB18" w:rsidR="00F74850" w:rsidRDefault="00F74850" w:rsidP="00F74850">
      <w:pPr>
        <w:contextualSpacing/>
        <w:rPr>
          <w:rFonts w:ascii="TH SarabunPSK" w:hAnsi="TH SarabunPSK" w:cs="TH SarabunPSK"/>
          <w:b/>
          <w:bCs/>
          <w:sz w:val="32"/>
          <w:szCs w:val="32"/>
        </w:rPr>
      </w:pPr>
      <w:r>
        <w:rPr>
          <w:rFonts w:ascii="TH SarabunPSK" w:hAnsi="TH SarabunPSK" w:cs="TH SarabunPSK"/>
          <w:b/>
          <w:bCs/>
          <w:sz w:val="32"/>
          <w:szCs w:val="32"/>
        </w:rPr>
        <w:t>2</w:t>
      </w:r>
      <w:r w:rsidRPr="00DB220E">
        <w:rPr>
          <w:rFonts w:ascii="TH SarabunPSK" w:hAnsi="TH SarabunPSK" w:cs="TH SarabunPSK" w:hint="cs"/>
          <w:b/>
          <w:bCs/>
          <w:sz w:val="32"/>
          <w:szCs w:val="32"/>
          <w:cs/>
        </w:rPr>
        <w:t xml:space="preserve">. </w:t>
      </w:r>
      <w:r>
        <w:rPr>
          <w:rFonts w:ascii="TH SarabunPSK" w:hAnsi="TH SarabunPSK" w:cs="TH SarabunPSK" w:hint="cs"/>
          <w:b/>
          <w:bCs/>
          <w:sz w:val="32"/>
          <w:szCs w:val="32"/>
          <w:cs/>
        </w:rPr>
        <w:t>แพลตฟอร์มการเรียนรู้</w:t>
      </w:r>
    </w:p>
    <w:p w14:paraId="0BB6F66E" w14:textId="590EBD81" w:rsidR="00895DC9" w:rsidRPr="00895DC9" w:rsidRDefault="00895DC9" w:rsidP="00895DC9">
      <w:pPr>
        <w:ind w:firstLine="284"/>
        <w:contextualSpacing/>
        <w:rPr>
          <w:rFonts w:ascii="TH SarabunPSK" w:hAnsi="TH SarabunPSK" w:cs="TH SarabunPSK"/>
          <w:sz w:val="32"/>
          <w:szCs w:val="32"/>
        </w:rPr>
      </w:pPr>
      <w:r w:rsidRPr="00895DC9">
        <w:rPr>
          <w:rFonts w:ascii="TH SarabunPSK" w:hAnsi="TH SarabunPSK" w:cs="TH SarabunPSK"/>
          <w:sz w:val="32"/>
          <w:szCs w:val="32"/>
        </w:rPr>
        <w:t>https</w:t>
      </w:r>
      <w:r w:rsidRPr="00895DC9">
        <w:rPr>
          <w:rFonts w:ascii="TH SarabunPSK" w:hAnsi="TH SarabunPSK" w:cs="TH SarabunPSK"/>
          <w:sz w:val="32"/>
          <w:szCs w:val="32"/>
          <w:cs/>
        </w:rPr>
        <w:t>://</w:t>
      </w:r>
      <w:proofErr w:type="spellStart"/>
      <w:r w:rsidRPr="00895DC9">
        <w:rPr>
          <w:rFonts w:ascii="TH SarabunPSK" w:hAnsi="TH SarabunPSK" w:cs="TH SarabunPSK"/>
          <w:sz w:val="32"/>
          <w:szCs w:val="32"/>
        </w:rPr>
        <w:t>ssrudlp</w:t>
      </w:r>
      <w:proofErr w:type="spellEnd"/>
      <w:r w:rsidRPr="00895DC9">
        <w:rPr>
          <w:rFonts w:ascii="TH SarabunPSK" w:hAnsi="TH SarabunPSK" w:cs="TH SarabunPSK"/>
          <w:sz w:val="32"/>
          <w:szCs w:val="32"/>
          <w:cs/>
        </w:rPr>
        <w:t>.</w:t>
      </w:r>
      <w:proofErr w:type="spellStart"/>
      <w:r w:rsidRPr="00895DC9">
        <w:rPr>
          <w:rFonts w:ascii="TH SarabunPSK" w:hAnsi="TH SarabunPSK" w:cs="TH SarabunPSK"/>
          <w:sz w:val="32"/>
          <w:szCs w:val="32"/>
        </w:rPr>
        <w:t>ssru</w:t>
      </w:r>
      <w:proofErr w:type="spellEnd"/>
      <w:r w:rsidRPr="00895DC9">
        <w:rPr>
          <w:rFonts w:ascii="TH SarabunPSK" w:hAnsi="TH SarabunPSK" w:cs="TH SarabunPSK"/>
          <w:sz w:val="32"/>
          <w:szCs w:val="32"/>
          <w:cs/>
        </w:rPr>
        <w:t>.</w:t>
      </w:r>
      <w:r w:rsidRPr="00895DC9">
        <w:rPr>
          <w:rFonts w:ascii="TH SarabunPSK" w:hAnsi="TH SarabunPSK" w:cs="TH SarabunPSK"/>
          <w:sz w:val="32"/>
          <w:szCs w:val="32"/>
        </w:rPr>
        <w:t>ac</w:t>
      </w:r>
      <w:r w:rsidRPr="00895DC9">
        <w:rPr>
          <w:rFonts w:ascii="TH SarabunPSK" w:hAnsi="TH SarabunPSK" w:cs="TH SarabunPSK"/>
          <w:sz w:val="32"/>
          <w:szCs w:val="32"/>
          <w:cs/>
        </w:rPr>
        <w:t>.</w:t>
      </w:r>
      <w:proofErr w:type="spellStart"/>
      <w:r w:rsidRPr="00895DC9">
        <w:rPr>
          <w:rFonts w:ascii="TH SarabunPSK" w:hAnsi="TH SarabunPSK" w:cs="TH SarabunPSK"/>
          <w:sz w:val="32"/>
          <w:szCs w:val="32"/>
        </w:rPr>
        <w:t>th</w:t>
      </w:r>
      <w:proofErr w:type="spellEnd"/>
      <w:r w:rsidRPr="00895DC9">
        <w:rPr>
          <w:rFonts w:ascii="TH SarabunPSK" w:hAnsi="TH SarabunPSK" w:cs="TH SarabunPSK"/>
          <w:sz w:val="32"/>
          <w:szCs w:val="32"/>
          <w:cs/>
        </w:rPr>
        <w:t>/</w:t>
      </w:r>
    </w:p>
    <w:p w14:paraId="2ACC9C59" w14:textId="4B7B9090" w:rsidR="00512C42" w:rsidRPr="00DB220E" w:rsidRDefault="00512C42" w:rsidP="00F74850">
      <w:pPr>
        <w:contextualSpacing/>
        <w:rPr>
          <w:rFonts w:ascii="TH SarabunPSK" w:hAnsi="TH SarabunPSK" w:cs="TH SarabunPSK"/>
          <w:b/>
          <w:bCs/>
          <w:sz w:val="32"/>
          <w:szCs w:val="32"/>
          <w:cs/>
        </w:rPr>
      </w:pPr>
      <w:r>
        <w:rPr>
          <w:rFonts w:ascii="TH SarabunPSK" w:hAnsi="TH SarabunPSK" w:cs="TH SarabunPSK"/>
          <w:b/>
          <w:bCs/>
          <w:sz w:val="32"/>
          <w:szCs w:val="32"/>
        </w:rPr>
        <w:t>3</w:t>
      </w:r>
      <w:r>
        <w:rPr>
          <w:rFonts w:ascii="TH SarabunPSK" w:hAnsi="TH SarabunPSK" w:cs="TH SarabunPSK"/>
          <w:b/>
          <w:bCs/>
          <w:sz w:val="32"/>
          <w:szCs w:val="32"/>
          <w:cs/>
        </w:rPr>
        <w:t xml:space="preserve">. </w:t>
      </w:r>
      <w:r>
        <w:rPr>
          <w:rFonts w:ascii="TH SarabunPSK" w:hAnsi="TH SarabunPSK" w:cs="TH SarabunPSK" w:hint="cs"/>
          <w:b/>
          <w:bCs/>
          <w:sz w:val="32"/>
          <w:szCs w:val="32"/>
          <w:cs/>
        </w:rPr>
        <w:t>สื่อการเรียนรู้จากแหล่งภายนอก</w:t>
      </w:r>
    </w:p>
    <w:p w14:paraId="201C84E5" w14:textId="1A27DE8E" w:rsidR="00F74850" w:rsidRDefault="007D0417" w:rsidP="00895DC9">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บอกแหล่ง </w:t>
      </w:r>
      <w:r w:rsidR="00F74850" w:rsidRPr="00DB220E">
        <w:rPr>
          <w:rFonts w:ascii="TH SarabunPSK" w:hAnsi="TH SarabunPSK" w:cs="TH SarabunPSK" w:hint="cs"/>
          <w:sz w:val="32"/>
          <w:szCs w:val="32"/>
        </w:rPr>
        <w:t xml:space="preserve">Web Site, </w:t>
      </w:r>
      <w:r w:rsidR="00512C42" w:rsidRPr="00DB220E">
        <w:rPr>
          <w:rFonts w:ascii="TH SarabunPSK" w:hAnsi="TH SarabunPSK" w:cs="TH SarabunPSK"/>
          <w:sz w:val="32"/>
          <w:szCs w:val="32"/>
        </w:rPr>
        <w:t>YouTube</w:t>
      </w:r>
      <w:r w:rsidR="00F74850" w:rsidRPr="00DB220E">
        <w:rPr>
          <w:rFonts w:ascii="TH SarabunPSK" w:hAnsi="TH SarabunPSK" w:cs="TH SarabunPSK" w:hint="cs"/>
          <w:sz w:val="32"/>
          <w:szCs w:val="32"/>
        </w:rPr>
        <w:t xml:space="preserve"> , Social Media, e</w:t>
      </w:r>
      <w:r w:rsidR="00F74850" w:rsidRPr="00DB220E">
        <w:rPr>
          <w:rFonts w:ascii="TH SarabunPSK" w:hAnsi="TH SarabunPSK" w:cs="TH SarabunPSK" w:hint="cs"/>
          <w:sz w:val="32"/>
          <w:szCs w:val="32"/>
          <w:cs/>
        </w:rPr>
        <w:t>-</w:t>
      </w:r>
      <w:r w:rsidR="00F74850" w:rsidRPr="00DB220E">
        <w:rPr>
          <w:rFonts w:ascii="TH SarabunPSK" w:hAnsi="TH SarabunPSK" w:cs="TH SarabunPSK" w:hint="cs"/>
          <w:sz w:val="32"/>
          <w:szCs w:val="32"/>
        </w:rPr>
        <w:t>learning</w:t>
      </w:r>
      <w:r w:rsidR="00F74850" w:rsidRPr="00DB220E">
        <w:rPr>
          <w:rFonts w:ascii="TH SarabunPSK" w:hAnsi="TH SarabunPSK" w:cs="TH SarabunPSK" w:hint="cs"/>
          <w:sz w:val="32"/>
          <w:szCs w:val="32"/>
          <w:cs/>
        </w:rPr>
        <w:t xml:space="preserve"> ฯลฯ</w:t>
      </w:r>
    </w:p>
    <w:p w14:paraId="1B0DBDCC" w14:textId="36314C07" w:rsidR="007D0417"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sz w:val="32"/>
          <w:szCs w:val="32"/>
        </w:rPr>
        <w:t xml:space="preserve">1 </w:t>
      </w:r>
      <w:r w:rsidR="00472A22" w:rsidRPr="00472A22">
        <w:rPr>
          <w:rFonts w:ascii="TH SarabunPSK" w:hAnsi="TH SarabunPSK" w:cs="TH SarabunPSK"/>
          <w:sz w:val="32"/>
          <w:szCs w:val="32"/>
        </w:rPr>
        <w:t xml:space="preserve">Game Makers Toolkit </w:t>
      </w:r>
      <w:r w:rsidR="00472A22" w:rsidRPr="00472A22">
        <w:rPr>
          <w:rFonts w:ascii="TH SarabunPSK" w:hAnsi="TH SarabunPSK" w:cs="TH SarabunPSK"/>
          <w:sz w:val="32"/>
          <w:szCs w:val="32"/>
          <w:cs/>
        </w:rPr>
        <w:t>– อธิบายเบื้องหลังอุตสาหกรรมเกม</w:t>
      </w:r>
    </w:p>
    <w:p w14:paraId="502DB141" w14:textId="2923900D" w:rsidR="007D0417"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sz w:val="32"/>
          <w:szCs w:val="32"/>
        </w:rPr>
        <w:t>2</w:t>
      </w:r>
      <w:r w:rsidR="00472A22">
        <w:rPr>
          <w:rFonts w:ascii="TH SarabunPSK" w:hAnsi="TH SarabunPSK" w:cs="TH SarabunPSK"/>
          <w:sz w:val="32"/>
          <w:szCs w:val="32"/>
          <w:cs/>
        </w:rPr>
        <w:t xml:space="preserve"> </w:t>
      </w:r>
      <w:r w:rsidR="00472A22" w:rsidRPr="00472A22">
        <w:rPr>
          <w:rFonts w:ascii="TH SarabunPSK" w:hAnsi="TH SarabunPSK" w:cs="TH SarabunPSK"/>
          <w:sz w:val="32"/>
          <w:szCs w:val="32"/>
        </w:rPr>
        <w:t>Coursera</w:t>
      </w:r>
      <w:r w:rsidR="00472A22" w:rsidRPr="00472A22">
        <w:rPr>
          <w:rFonts w:ascii="TH SarabunPSK" w:hAnsi="TH SarabunPSK" w:cs="TH SarabunPSK"/>
          <w:sz w:val="32"/>
          <w:szCs w:val="32"/>
          <w:cs/>
        </w:rPr>
        <w:t xml:space="preserve">: </w:t>
      </w:r>
      <w:r w:rsidR="00472A22" w:rsidRPr="00472A22">
        <w:rPr>
          <w:rFonts w:ascii="TH SarabunPSK" w:hAnsi="TH SarabunPSK" w:cs="TH SarabunPSK"/>
          <w:sz w:val="32"/>
          <w:szCs w:val="32"/>
        </w:rPr>
        <w:t>Game Design and Development</w:t>
      </w:r>
    </w:p>
    <w:p w14:paraId="43EA2CA2" w14:textId="4AF9CA73" w:rsidR="007D0417" w:rsidRPr="00DB220E" w:rsidRDefault="007D0417" w:rsidP="00472A22">
      <w:pPr>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sz w:val="32"/>
          <w:szCs w:val="32"/>
        </w:rPr>
        <w:t>3</w:t>
      </w:r>
      <w:r w:rsidR="00472A22">
        <w:rPr>
          <w:rFonts w:ascii="TH SarabunPSK" w:hAnsi="TH SarabunPSK" w:cs="TH SarabunPSK"/>
          <w:sz w:val="32"/>
          <w:szCs w:val="32"/>
          <w:cs/>
        </w:rPr>
        <w:t xml:space="preserve"> </w:t>
      </w:r>
      <w:r w:rsidR="00472A22" w:rsidRPr="00472A22">
        <w:rPr>
          <w:rFonts w:ascii="TH SarabunPSK" w:hAnsi="TH SarabunPSK" w:cs="TH SarabunPSK"/>
          <w:sz w:val="32"/>
          <w:szCs w:val="32"/>
        </w:rPr>
        <w:t>Game Maker</w:t>
      </w:r>
      <w:r w:rsidR="00472A22" w:rsidRPr="00472A22">
        <w:rPr>
          <w:rFonts w:ascii="TH SarabunPSK" w:hAnsi="TH SarabunPSK" w:cs="TH SarabunPSK"/>
          <w:sz w:val="32"/>
          <w:szCs w:val="32"/>
          <w:cs/>
        </w:rPr>
        <w:t>’</w:t>
      </w:r>
      <w:r w:rsidR="00472A22" w:rsidRPr="00472A22">
        <w:rPr>
          <w:rFonts w:ascii="TH SarabunPSK" w:hAnsi="TH SarabunPSK" w:cs="TH SarabunPSK"/>
          <w:sz w:val="32"/>
          <w:szCs w:val="32"/>
        </w:rPr>
        <w:t xml:space="preserve">s Toolkit </w:t>
      </w:r>
      <w:r w:rsidR="00472A22" w:rsidRPr="00472A22">
        <w:rPr>
          <w:rFonts w:ascii="TH SarabunPSK" w:hAnsi="TH SarabunPSK" w:cs="TH SarabunPSK"/>
          <w:sz w:val="32"/>
          <w:szCs w:val="32"/>
          <w:cs/>
        </w:rPr>
        <w:t>– การวิเคราะห์กลไกเกม</w:t>
      </w:r>
    </w:p>
    <w:p w14:paraId="78A9D7BB" w14:textId="6DC7E176" w:rsidR="00CB2AEA" w:rsidRDefault="00512C42" w:rsidP="00CB2AEA">
      <w:pPr>
        <w:contextualSpacing/>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4</w:t>
      </w:r>
      <w:r w:rsidR="00CB2AEA" w:rsidRPr="009B75A4">
        <w:rPr>
          <w:rFonts w:ascii="TH SarabunPSK" w:hAnsi="TH SarabunPSK" w:cs="TH SarabunPSK" w:hint="cs"/>
          <w:b/>
          <w:bCs/>
          <w:color w:val="000000" w:themeColor="text1"/>
          <w:sz w:val="32"/>
          <w:szCs w:val="32"/>
          <w:cs/>
        </w:rPr>
        <w:t>. งานวิจัย</w:t>
      </w:r>
      <w:r>
        <w:rPr>
          <w:rFonts w:ascii="TH SarabunPSK" w:hAnsi="TH SarabunPSK" w:cs="TH SarabunPSK" w:hint="cs"/>
          <w:b/>
          <w:bCs/>
          <w:color w:val="000000" w:themeColor="text1"/>
          <w:sz w:val="32"/>
          <w:szCs w:val="32"/>
          <w:cs/>
        </w:rPr>
        <w:t>ประกอบการเรียนรู้ใน</w:t>
      </w:r>
      <w:r w:rsidR="00CB2AEA" w:rsidRPr="009B75A4">
        <w:rPr>
          <w:rFonts w:ascii="TH SarabunPSK" w:hAnsi="TH SarabunPSK" w:cs="TH SarabunPSK" w:hint="cs"/>
          <w:b/>
          <w:bCs/>
          <w:color w:val="000000" w:themeColor="text1"/>
          <w:sz w:val="32"/>
          <w:szCs w:val="32"/>
          <w:cs/>
        </w:rPr>
        <w:t>รายวิชา (ถ้ามี)</w:t>
      </w:r>
    </w:p>
    <w:p w14:paraId="58E8FA76" w14:textId="0D012BB7" w:rsidR="0028131E" w:rsidRPr="00DA0DCF" w:rsidRDefault="00DA0DCF" w:rsidP="00CB2AEA">
      <w:pPr>
        <w:ind w:firstLine="360"/>
        <w:contextualSpacing/>
        <w:rPr>
          <w:rFonts w:ascii="TH SarabunPSK" w:hAnsi="TH SarabunPSK" w:cs="TH SarabunPSK"/>
          <w:color w:val="000000" w:themeColor="text1"/>
          <w:sz w:val="32"/>
          <w:szCs w:val="32"/>
        </w:rPr>
      </w:pPr>
      <w:proofErr w:type="spellStart"/>
      <w:r w:rsidRPr="00DA0DCF">
        <w:rPr>
          <w:rFonts w:ascii="TH SarabunPSK" w:hAnsi="TH SarabunPSK" w:cs="TH SarabunPSK"/>
          <w:sz w:val="32"/>
          <w:szCs w:val="32"/>
        </w:rPr>
        <w:t>Vrontis</w:t>
      </w:r>
      <w:proofErr w:type="spellEnd"/>
      <w:r w:rsidRPr="00DA0DCF">
        <w:rPr>
          <w:rFonts w:ascii="TH SarabunPSK" w:hAnsi="TH SarabunPSK" w:cs="TH SarabunPSK"/>
          <w:sz w:val="32"/>
          <w:szCs w:val="32"/>
        </w:rPr>
        <w:t xml:space="preserve">, </w:t>
      </w:r>
      <w:r w:rsidRPr="00DA0DCF">
        <w:rPr>
          <w:rStyle w:val="Emphasis"/>
          <w:rFonts w:ascii="TH SarabunPSK" w:eastAsiaTheme="majorEastAsia" w:hAnsi="TH SarabunPSK" w:cs="TH SarabunPSK"/>
          <w:sz w:val="32"/>
          <w:szCs w:val="32"/>
        </w:rPr>
        <w:t>D.</w:t>
      </w:r>
      <w:r w:rsidRPr="00DA0DCF">
        <w:rPr>
          <w:rFonts w:ascii="TH SarabunPSK" w:hAnsi="TH SarabunPSK" w:cs="TH SarabunPSK"/>
          <w:sz w:val="32"/>
          <w:szCs w:val="32"/>
        </w:rPr>
        <w:t xml:space="preserve">, </w:t>
      </w:r>
      <w:proofErr w:type="spellStart"/>
      <w:r w:rsidRPr="00DA0DCF">
        <w:rPr>
          <w:rFonts w:ascii="TH SarabunPSK" w:hAnsi="TH SarabunPSK" w:cs="TH SarabunPSK"/>
          <w:sz w:val="32"/>
          <w:szCs w:val="32"/>
        </w:rPr>
        <w:t>Makrides</w:t>
      </w:r>
      <w:proofErr w:type="spellEnd"/>
      <w:r w:rsidRPr="00DA0DCF">
        <w:rPr>
          <w:rFonts w:ascii="TH SarabunPSK" w:hAnsi="TH SarabunPSK" w:cs="TH SarabunPSK"/>
          <w:sz w:val="32"/>
          <w:szCs w:val="32"/>
        </w:rPr>
        <w:t xml:space="preserve">, </w:t>
      </w:r>
      <w:r w:rsidRPr="00DA0DCF">
        <w:rPr>
          <w:rStyle w:val="Emphasis"/>
          <w:rFonts w:ascii="TH SarabunPSK" w:eastAsiaTheme="majorEastAsia" w:hAnsi="TH SarabunPSK" w:cs="TH SarabunPSK"/>
          <w:sz w:val="32"/>
          <w:szCs w:val="32"/>
        </w:rPr>
        <w:t>A.</w:t>
      </w:r>
      <w:r w:rsidRPr="00DA0DCF">
        <w:rPr>
          <w:rFonts w:ascii="TH SarabunPSK" w:hAnsi="TH SarabunPSK" w:cs="TH SarabunPSK"/>
          <w:sz w:val="32"/>
          <w:szCs w:val="32"/>
        </w:rPr>
        <w:t xml:space="preserve">, </w:t>
      </w:r>
      <w:proofErr w:type="spellStart"/>
      <w:r w:rsidRPr="00DA0DCF">
        <w:rPr>
          <w:rFonts w:ascii="TH SarabunPSK" w:hAnsi="TH SarabunPSK" w:cs="TH SarabunPSK"/>
          <w:sz w:val="32"/>
          <w:szCs w:val="32"/>
        </w:rPr>
        <w:t>Christofi</w:t>
      </w:r>
      <w:proofErr w:type="spellEnd"/>
      <w:r w:rsidRPr="00DA0DCF">
        <w:rPr>
          <w:rFonts w:ascii="TH SarabunPSK" w:hAnsi="TH SarabunPSK" w:cs="TH SarabunPSK"/>
          <w:sz w:val="32"/>
          <w:szCs w:val="32"/>
        </w:rPr>
        <w:t xml:space="preserve">, </w:t>
      </w:r>
      <w:r w:rsidRPr="00DA0DCF">
        <w:rPr>
          <w:rStyle w:val="Emphasis"/>
          <w:rFonts w:ascii="TH SarabunPSK" w:eastAsiaTheme="majorEastAsia" w:hAnsi="TH SarabunPSK" w:cs="TH SarabunPSK"/>
          <w:sz w:val="32"/>
          <w:szCs w:val="32"/>
        </w:rPr>
        <w:t>M.</w:t>
      </w:r>
      <w:r w:rsidRPr="00DA0DCF">
        <w:rPr>
          <w:rFonts w:ascii="TH SarabunPSK" w:hAnsi="TH SarabunPSK" w:cs="TH SarabunPSK"/>
          <w:sz w:val="32"/>
          <w:szCs w:val="32"/>
        </w:rPr>
        <w:t xml:space="preserve">, &amp; </w:t>
      </w:r>
      <w:proofErr w:type="spellStart"/>
      <w:r w:rsidRPr="00DA0DCF">
        <w:rPr>
          <w:rFonts w:ascii="TH SarabunPSK" w:hAnsi="TH SarabunPSK" w:cs="TH SarabunPSK"/>
          <w:sz w:val="32"/>
          <w:szCs w:val="32"/>
        </w:rPr>
        <w:t>Thrassou</w:t>
      </w:r>
      <w:proofErr w:type="spellEnd"/>
      <w:r w:rsidRPr="00DA0DCF">
        <w:rPr>
          <w:rFonts w:ascii="TH SarabunPSK" w:hAnsi="TH SarabunPSK" w:cs="TH SarabunPSK"/>
          <w:sz w:val="32"/>
          <w:szCs w:val="32"/>
        </w:rPr>
        <w:t xml:space="preserve">, </w:t>
      </w:r>
      <w:r w:rsidRPr="00DA0DCF">
        <w:rPr>
          <w:rStyle w:val="Emphasis"/>
          <w:rFonts w:ascii="TH SarabunPSK" w:eastAsiaTheme="majorEastAsia" w:hAnsi="TH SarabunPSK" w:cs="TH SarabunPSK"/>
          <w:sz w:val="32"/>
          <w:szCs w:val="32"/>
        </w:rPr>
        <w:t>A.</w:t>
      </w:r>
      <w:r w:rsidRPr="00DA0DCF">
        <w:rPr>
          <w:rFonts w:ascii="TH SarabunPSK" w:hAnsi="TH SarabunPSK" w:cs="TH SarabunPSK"/>
          <w:sz w:val="32"/>
          <w:szCs w:val="32"/>
        </w:rPr>
        <w:t xml:space="preserve"> (2021). Social media influencer marketing: A systematic review. </w:t>
      </w:r>
      <w:r w:rsidRPr="00DA0DCF">
        <w:rPr>
          <w:rStyle w:val="Emphasis"/>
          <w:rFonts w:ascii="TH SarabunPSK" w:eastAsiaTheme="majorEastAsia" w:hAnsi="TH SarabunPSK" w:cs="TH SarabunPSK"/>
          <w:sz w:val="32"/>
          <w:szCs w:val="32"/>
        </w:rPr>
        <w:t>International Journal of Consumer Studies</w:t>
      </w:r>
      <w:r w:rsidRPr="00DA0DCF">
        <w:rPr>
          <w:rFonts w:ascii="TH SarabunPSK" w:hAnsi="TH SarabunPSK" w:cs="TH SarabunPSK"/>
          <w:sz w:val="32"/>
          <w:szCs w:val="32"/>
        </w:rPr>
        <w:t>, 45(6), 945–973.</w:t>
      </w:r>
      <w:r w:rsidRPr="00DA0DCF">
        <w:rPr>
          <w:rFonts w:ascii="TH SarabunPSK" w:hAnsi="TH SarabunPSK" w:cs="TH SarabunPSK"/>
          <w:sz w:val="32"/>
          <w:szCs w:val="32"/>
        </w:rPr>
        <w:br/>
      </w:r>
      <w:r w:rsidRPr="00DA0DCF">
        <w:rPr>
          <w:rFonts w:ascii="TH SarabunPSK" w:hAnsi="TH SarabunPSK" w:cs="TH SarabunPSK"/>
          <w:sz w:val="32"/>
          <w:szCs w:val="32"/>
          <w:cs/>
        </w:rPr>
        <w:t xml:space="preserve">วิเคราะห์กลไกที่ทำให้การตลาดแบบ </w:t>
      </w:r>
      <w:r w:rsidRPr="00DA0DCF">
        <w:rPr>
          <w:rFonts w:ascii="TH SarabunPSK" w:hAnsi="TH SarabunPSK" w:cs="TH SarabunPSK"/>
          <w:sz w:val="32"/>
          <w:szCs w:val="32"/>
        </w:rPr>
        <w:t xml:space="preserve">influencer </w:t>
      </w:r>
      <w:r w:rsidRPr="00DA0DCF">
        <w:rPr>
          <w:rFonts w:ascii="TH SarabunPSK" w:hAnsi="TH SarabunPSK" w:cs="TH SarabunPSK"/>
          <w:sz w:val="32"/>
          <w:szCs w:val="32"/>
          <w:cs/>
        </w:rPr>
        <w:t>มีผลต่อความตั้งใจซื้อของผู้บริโภค</w:t>
      </w:r>
    </w:p>
    <w:p w14:paraId="7C6D96AF" w14:textId="34E675E6" w:rsidR="00DA0DCF" w:rsidRPr="00DA0DCF" w:rsidRDefault="00DA0DCF" w:rsidP="00CB2AEA">
      <w:pPr>
        <w:ind w:firstLine="360"/>
        <w:contextualSpacing/>
        <w:rPr>
          <w:rFonts w:ascii="TH SarabunPSK" w:hAnsi="TH SarabunPSK" w:cs="TH SarabunPSK"/>
          <w:color w:val="000000" w:themeColor="text1"/>
          <w:sz w:val="32"/>
          <w:szCs w:val="32"/>
        </w:rPr>
      </w:pPr>
      <w:r w:rsidRPr="00DA0DCF">
        <w:rPr>
          <w:rFonts w:ascii="TH SarabunPSK" w:hAnsi="TH SarabunPSK" w:cs="TH SarabunPSK"/>
          <w:sz w:val="32"/>
          <w:szCs w:val="32"/>
        </w:rPr>
        <w:t xml:space="preserve">Lou, </w:t>
      </w:r>
      <w:r w:rsidRPr="00DA0DCF">
        <w:rPr>
          <w:rStyle w:val="Emphasis"/>
          <w:rFonts w:ascii="TH SarabunPSK" w:eastAsiaTheme="majorEastAsia" w:hAnsi="TH SarabunPSK" w:cs="TH SarabunPSK"/>
          <w:sz w:val="32"/>
          <w:szCs w:val="32"/>
        </w:rPr>
        <w:t>C.</w:t>
      </w:r>
      <w:r w:rsidRPr="00DA0DCF">
        <w:rPr>
          <w:rFonts w:ascii="TH SarabunPSK" w:hAnsi="TH SarabunPSK" w:cs="TH SarabunPSK"/>
          <w:sz w:val="32"/>
          <w:szCs w:val="32"/>
        </w:rPr>
        <w:t xml:space="preserve">, &amp; Yuan, </w:t>
      </w:r>
      <w:r w:rsidRPr="00DA0DCF">
        <w:rPr>
          <w:rStyle w:val="Emphasis"/>
          <w:rFonts w:ascii="TH SarabunPSK" w:eastAsiaTheme="majorEastAsia" w:hAnsi="TH SarabunPSK" w:cs="TH SarabunPSK"/>
          <w:sz w:val="32"/>
          <w:szCs w:val="32"/>
        </w:rPr>
        <w:t>Y.</w:t>
      </w:r>
      <w:r w:rsidRPr="00DA0DCF">
        <w:rPr>
          <w:rFonts w:ascii="TH SarabunPSK" w:hAnsi="TH SarabunPSK" w:cs="TH SarabunPSK"/>
          <w:sz w:val="32"/>
          <w:szCs w:val="32"/>
        </w:rPr>
        <w:t xml:space="preserve"> (2019). Influencer marketing: How message value and credibility drive consumers’ purchase intentions on social media. </w:t>
      </w:r>
      <w:r w:rsidRPr="00DA0DCF">
        <w:rPr>
          <w:rStyle w:val="Emphasis"/>
          <w:rFonts w:ascii="TH SarabunPSK" w:eastAsiaTheme="majorEastAsia" w:hAnsi="TH SarabunPSK" w:cs="TH SarabunPSK"/>
          <w:sz w:val="32"/>
          <w:szCs w:val="32"/>
        </w:rPr>
        <w:t>Journal of Interactive Advertising</w:t>
      </w:r>
      <w:r w:rsidRPr="00DA0DCF">
        <w:rPr>
          <w:rFonts w:ascii="TH SarabunPSK" w:hAnsi="TH SarabunPSK" w:cs="TH SarabunPSK"/>
          <w:sz w:val="32"/>
          <w:szCs w:val="32"/>
        </w:rPr>
        <w:t>, 19(1), 58–73.</w:t>
      </w:r>
    </w:p>
    <w:p w14:paraId="1B3E2064" w14:textId="77777777" w:rsidR="00267840" w:rsidRDefault="00267840" w:rsidP="00267840">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cs/>
        </w:rPr>
        <w:t xml:space="preserve">: </w:t>
      </w:r>
    </w:p>
    <w:p w14:paraId="1401F8BA" w14:textId="64559535" w:rsidR="00267840" w:rsidRPr="009B75A4" w:rsidRDefault="00980402" w:rsidP="00267840">
      <w:pPr>
        <w:contextualSpacing/>
        <w:rPr>
          <w:rFonts w:ascii="TH SarabunPSK" w:hAnsi="TH SarabunPSK" w:cs="TH SarabunPSK"/>
          <w:color w:val="000000" w:themeColor="text1"/>
          <w:sz w:val="32"/>
          <w:szCs w:val="32"/>
          <w:cs/>
        </w:rPr>
      </w:pPr>
      <w:r>
        <w:rPr>
          <w:rFonts w:ascii="TH SarabunPSK" w:eastAsiaTheme="minorHAnsi" w:hAnsi="TH SarabunPSK" w:cs="TH SarabunPSK"/>
          <w:i/>
          <w:iCs/>
          <w:color w:val="595959" w:themeColor="text1" w:themeTint="A6"/>
          <w:kern w:val="2"/>
          <w:sz w:val="32"/>
          <w:szCs w:val="32"/>
          <w14:ligatures w14:val="standardContextual"/>
        </w:rPr>
        <w:t>3</w:t>
      </w:r>
      <w:r>
        <w:rPr>
          <w:rFonts w:ascii="TH SarabunPSK" w:eastAsiaTheme="minorHAnsi" w:hAnsi="TH SarabunPSK" w:cs="TH SarabunPSK"/>
          <w:i/>
          <w:iCs/>
          <w:color w:val="595959" w:themeColor="text1" w:themeTint="A6"/>
          <w:kern w:val="2"/>
          <w:sz w:val="32"/>
          <w:szCs w:val="32"/>
          <w:cs/>
          <w14:ligatures w14:val="standardContextual"/>
        </w:rPr>
        <w:t>.</w:t>
      </w:r>
      <w:r>
        <w:rPr>
          <w:rFonts w:ascii="TH SarabunPSK" w:eastAsiaTheme="minorHAnsi" w:hAnsi="TH SarabunPSK" w:cs="TH SarabunPSK"/>
          <w:i/>
          <w:iCs/>
          <w:color w:val="595959" w:themeColor="text1" w:themeTint="A6"/>
          <w:kern w:val="2"/>
          <w:sz w:val="32"/>
          <w:szCs w:val="32"/>
          <w14:ligatures w14:val="standardContextual"/>
        </w:rPr>
        <w:t xml:space="preserve">4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มีกิจกรรมการเรียนการสอนเพื่อส่งเสริมการเรียนรู้</w:t>
      </w:r>
      <w:r>
        <w:rPr>
          <w:rFonts w:ascii="TH SarabunPSK" w:eastAsiaTheme="minorHAnsi" w:hAnsi="TH SarabunPSK" w:cs="TH SarabunPSK"/>
          <w:i/>
          <w:iCs/>
          <w:color w:val="595959" w:themeColor="text1" w:themeTint="A6"/>
          <w:kern w:val="2"/>
          <w:sz w:val="32"/>
          <w:szCs w:val="32"/>
          <w:cs/>
          <w14:ligatures w14:val="standardContextual"/>
        </w:rPr>
        <w:t xml:space="preserve">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การเรียนรู้วิธีการเรียนรู้ และปลูกฝังให้ผู้เรียนมีทักษะ     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5FF85F66" w14:textId="77777777" w:rsidR="007D0417" w:rsidRDefault="007D0417" w:rsidP="00512C42">
      <w:pPr>
        <w:pStyle w:val="NoSpacing"/>
        <w:rPr>
          <w:rFonts w:ascii="TH SarabunPSK" w:hAnsi="TH SarabunPSK" w:cs="TH SarabunPSK"/>
          <w:color w:val="000000" w:themeColor="text1"/>
          <w:szCs w:val="32"/>
          <w:cs/>
        </w:rPr>
        <w:sectPr w:rsidR="007D0417" w:rsidSect="00164993">
          <w:pgSz w:w="12240" w:h="15840"/>
          <w:pgMar w:top="1440" w:right="1440" w:bottom="983" w:left="1440" w:header="708" w:footer="708" w:gutter="0"/>
          <w:cols w:space="708"/>
          <w:docGrid w:linePitch="360"/>
        </w:sectPr>
      </w:pPr>
    </w:p>
    <w:p w14:paraId="43CE5F86" w14:textId="77777777" w:rsidR="00437AEF" w:rsidRPr="007D0417" w:rsidRDefault="00437AEF" w:rsidP="00895DC9">
      <w:pPr>
        <w:jc w:val="center"/>
        <w:rPr>
          <w:rFonts w:ascii="TH SarabunPSK" w:hAnsi="TH SarabunPSK" w:cs="TH SarabunPSK"/>
          <w:b/>
          <w:bCs/>
          <w:sz w:val="32"/>
          <w:szCs w:val="32"/>
        </w:rPr>
      </w:pPr>
      <w:r w:rsidRPr="007D0417">
        <w:rPr>
          <w:rFonts w:ascii="TH SarabunPSK" w:hAnsi="TH SarabunPSK" w:cs="TH SarabunPSK"/>
          <w:b/>
          <w:bCs/>
          <w:sz w:val="32"/>
          <w:szCs w:val="32"/>
          <w:cs/>
        </w:rPr>
        <w:lastRenderedPageBreak/>
        <w:t>หมวด 6 การประเมินและการปรับปรุงรายวิชา</w:t>
      </w:r>
    </w:p>
    <w:p w14:paraId="095E7487" w14:textId="097C2DF8" w:rsidR="00895DC9" w:rsidRPr="007D0417" w:rsidRDefault="00A41C59" w:rsidP="00A41C59">
      <w:pPr>
        <w:pStyle w:val="NoSpacing"/>
        <w:jc w:val="center"/>
        <w:rPr>
          <w:rFonts w:ascii="TH SarabunPSK" w:eastAsia="Times New Roman" w:hAnsi="TH SarabunPSK" w:cs="TH SarabunPSK"/>
          <w:b/>
          <w:bCs/>
          <w:kern w:val="0"/>
          <w:szCs w:val="32"/>
          <w14:ligatures w14:val="none"/>
        </w:rPr>
      </w:pPr>
      <w:r w:rsidRPr="007D0417">
        <w:rPr>
          <w:rFonts w:ascii="TH SarabunPSK" w:eastAsia="Times New Roman" w:hAnsi="TH SarabunPSK" w:cs="TH SarabunPSK"/>
          <w:b/>
          <w:bCs/>
          <w:kern w:val="0"/>
          <w:szCs w:val="32"/>
          <w14:ligatures w14:val="none"/>
        </w:rPr>
        <w:t>Section 6 Course Evaluation and Improvement</w:t>
      </w:r>
    </w:p>
    <w:p w14:paraId="556C8933" w14:textId="77777777" w:rsidR="00A41C59" w:rsidRDefault="00A41C59" w:rsidP="00A41C59">
      <w:pPr>
        <w:pStyle w:val="NoSpacing"/>
        <w:rPr>
          <w:rFonts w:ascii="TH SarabunPSK" w:eastAsia="Times New Roman" w:hAnsi="TH SarabunPSK" w:cs="TH SarabunPSK"/>
          <w:b/>
          <w:bCs/>
          <w:kern w:val="0"/>
          <w:sz w:val="30"/>
          <w:szCs w:val="30"/>
          <w14:ligatures w14:val="none"/>
        </w:rPr>
      </w:pPr>
    </w:p>
    <w:p w14:paraId="0C4DEF9E" w14:textId="77777777" w:rsidR="00F85785" w:rsidRPr="00566C87" w:rsidRDefault="00F85785" w:rsidP="00F85785">
      <w:pPr>
        <w:pStyle w:val="NoSpacing"/>
        <w:rPr>
          <w:rFonts w:ascii="TH SarabunPSK" w:hAnsi="TH SarabunPSK" w:cs="TH SarabunPSK"/>
          <w:b/>
          <w:bCs/>
          <w:color w:val="000000" w:themeColor="text1"/>
          <w:szCs w:val="32"/>
          <w:cs/>
        </w:rPr>
      </w:pPr>
      <w:r w:rsidRPr="00566C87">
        <w:rPr>
          <w:rFonts w:ascii="TH SarabunPSK" w:hAnsi="TH SarabunPSK" w:cs="TH SarabunPSK"/>
          <w:b/>
          <w:bCs/>
          <w:color w:val="000000" w:themeColor="text1"/>
          <w:szCs w:val="32"/>
        </w:rPr>
        <w:t>1</w:t>
      </w:r>
      <w:r w:rsidRPr="00566C87">
        <w:rPr>
          <w:rFonts w:ascii="TH SarabunPSK" w:hAnsi="TH SarabunPSK" w:cs="TH SarabunPSK"/>
          <w:b/>
          <w:bCs/>
          <w:color w:val="000000" w:themeColor="text1"/>
          <w:szCs w:val="32"/>
          <w:cs/>
        </w:rPr>
        <w:t>. การประเมินรายวิชาโดยนักศึกษา</w:t>
      </w:r>
    </w:p>
    <w:p w14:paraId="5688B226" w14:textId="5A193BAE" w:rsid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cs/>
        </w:rPr>
        <w:t xml:space="preserve"> </w:t>
      </w:r>
      <w:r w:rsidR="00F85785" w:rsidRPr="00F85785">
        <w:rPr>
          <w:rFonts w:ascii="TH SarabunPSK" w:hAnsi="TH SarabunPSK" w:cs="TH SarabunPSK"/>
          <w:color w:val="000000" w:themeColor="text1"/>
          <w:szCs w:val="32"/>
          <w:cs/>
        </w:rPr>
        <w:t>แบบประเมินรายวิชา</w:t>
      </w:r>
    </w:p>
    <w:p w14:paraId="17B533D6" w14:textId="5EB868BA" w:rsidR="006A60CA" w:rsidRPr="00F85785" w:rsidRDefault="006A60CA" w:rsidP="006A60C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cs/>
        </w:rPr>
        <w:t xml:space="preserve"> แบบประเมินสำหรับการประเมินอาจารย์</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cs/>
        </w:rPr>
        <w:t>(</w:t>
      </w:r>
      <w:r>
        <w:rPr>
          <w:rFonts w:ascii="TH SarabunPSK" w:hAnsi="TH SarabunPSK" w:cs="TH SarabunPSK" w:hint="cs"/>
          <w:color w:val="000000" w:themeColor="text1"/>
          <w:szCs w:val="32"/>
          <w:cs/>
        </w:rPr>
        <w:t xml:space="preserve">เว็บไซต์ </w:t>
      </w:r>
      <w:proofErr w:type="spellStart"/>
      <w:r>
        <w:rPr>
          <w:rFonts w:ascii="TH SarabunPSK" w:hAnsi="TH SarabunPSK" w:cs="TH SarabunPSK"/>
          <w:color w:val="000000" w:themeColor="text1"/>
          <w:szCs w:val="32"/>
        </w:rPr>
        <w:t>reg</w:t>
      </w:r>
      <w:proofErr w:type="spellEnd"/>
      <w:r>
        <w:rPr>
          <w:rFonts w:ascii="TH SarabunPSK" w:hAnsi="TH SarabunPSK" w:cs="TH SarabunPSK"/>
          <w:color w:val="000000" w:themeColor="text1"/>
          <w:szCs w:val="32"/>
          <w:cs/>
        </w:rPr>
        <w:t>)</w:t>
      </w:r>
    </w:p>
    <w:p w14:paraId="5527344B" w14:textId="29F9DA3F"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cs/>
        </w:rPr>
        <w:t xml:space="preserve"> การ</w:t>
      </w:r>
      <w:r w:rsidR="00105CC4">
        <w:rPr>
          <w:rFonts w:ascii="TH SarabunPSK" w:hAnsi="TH SarabunPSK" w:cs="TH SarabunPSK" w:hint="cs"/>
          <w:color w:val="000000" w:themeColor="text1"/>
          <w:szCs w:val="32"/>
          <w:cs/>
        </w:rPr>
        <w:t>สนทนา</w:t>
      </w:r>
      <w:r w:rsidR="00F85785" w:rsidRPr="00F85785">
        <w:rPr>
          <w:rFonts w:ascii="TH SarabunPSK" w:hAnsi="TH SarabunPSK" w:cs="TH SarabunPSK"/>
          <w:color w:val="000000" w:themeColor="text1"/>
          <w:szCs w:val="32"/>
          <w:cs/>
        </w:rPr>
        <w:t xml:space="preserve"> แลกเปลี่ยนความคิดเห็นระหว่างอาจารย์และนักศึกษา</w:t>
      </w:r>
    </w:p>
    <w:p w14:paraId="5C0E0EF1" w14:textId="27494066"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cs/>
        </w:rPr>
        <w:t xml:space="preserve"> การสะท้อนพฤติกรรม</w:t>
      </w:r>
      <w:r w:rsidR="009D170E">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22600A65" w14:textId="514A5345" w:rsidR="00F85785" w:rsidRPr="00F85785" w:rsidRDefault="00315AA6" w:rsidP="00315AA6">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cs/>
        </w:rPr>
        <w:t xml:space="preserve"> </w:t>
      </w:r>
      <w:r w:rsidR="009D170E">
        <w:rPr>
          <w:rFonts w:ascii="TH SarabunPSK" w:eastAsia="Angsana New" w:hAnsi="TH SarabunPSK" w:cs="TH SarabunPSK" w:hint="cs"/>
          <w:sz w:val="30"/>
          <w:szCs w:val="30"/>
          <w:cs/>
        </w:rPr>
        <w:t>การรับ</w:t>
      </w:r>
      <w:r w:rsidR="00F85785" w:rsidRPr="00F85785">
        <w:rPr>
          <w:rFonts w:ascii="TH SarabunPSK" w:hAnsi="TH SarabunPSK" w:cs="TH SarabunPSK"/>
          <w:color w:val="000000" w:themeColor="text1"/>
          <w:szCs w:val="32"/>
          <w:cs/>
        </w:rPr>
        <w:t>ข้อเสนอแนะ</w:t>
      </w:r>
      <w:r w:rsidR="009D170E">
        <w:rPr>
          <w:rFonts w:ascii="TH SarabunPSK" w:hAnsi="TH SarabunPSK" w:cs="TH SarabunPSK" w:hint="cs"/>
          <w:color w:val="000000" w:themeColor="text1"/>
          <w:szCs w:val="32"/>
          <w:cs/>
        </w:rPr>
        <w:t>จาก</w:t>
      </w:r>
      <w:r w:rsidR="00C93CFF">
        <w:rPr>
          <w:rFonts w:ascii="TH SarabunPSK" w:hAnsi="TH SarabunPSK" w:cs="TH SarabunPSK" w:hint="cs"/>
          <w:color w:val="000000" w:themeColor="text1"/>
          <w:szCs w:val="32"/>
          <w:cs/>
        </w:rPr>
        <w:t>นักศึกษา</w:t>
      </w:r>
      <w:r w:rsidR="00F85785" w:rsidRPr="00F85785">
        <w:rPr>
          <w:rFonts w:ascii="TH SarabunPSK" w:hAnsi="TH SarabunPSK" w:cs="TH SarabunPSK"/>
          <w:color w:val="000000" w:themeColor="text1"/>
          <w:szCs w:val="32"/>
          <w:cs/>
        </w:rPr>
        <w:t xml:space="preserve"> ผ่านช่องทางการสื่อสารที่อาจารย์</w:t>
      </w:r>
      <w:r w:rsidR="0096024A">
        <w:rPr>
          <w:rFonts w:ascii="TH SarabunPSK" w:hAnsi="TH SarabunPSK" w:cs="TH SarabunPSK" w:hint="cs"/>
          <w:color w:val="000000" w:themeColor="text1"/>
          <w:szCs w:val="32"/>
          <w:cs/>
        </w:rPr>
        <w:t>กำหนด</w:t>
      </w:r>
    </w:p>
    <w:p w14:paraId="7D675A3C" w14:textId="31D516CF" w:rsidR="0029571A" w:rsidRDefault="00315AA6" w:rsidP="00980402">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cs/>
        </w:rPr>
        <w:t xml:space="preserve"> อื่นๆ (ระบุ)</w:t>
      </w:r>
      <w:r>
        <w:rPr>
          <w:rFonts w:ascii="TH SarabunPSK" w:hAnsi="TH SarabunPSK" w:cs="TH SarabunPSK"/>
          <w:color w:val="000000" w:themeColor="text1"/>
          <w:szCs w:val="32"/>
          <w:cs/>
        </w:rPr>
        <w:t xml:space="preserve"> </w:t>
      </w:r>
      <w:r w:rsidR="00814B92">
        <w:rPr>
          <w:rFonts w:ascii="TH SarabunPSK" w:hAnsi="TH SarabunPSK" w:cs="TH SarabunPSK"/>
          <w:color w:val="000000" w:themeColor="text1"/>
          <w:szCs w:val="32"/>
          <w:cs/>
        </w:rPr>
        <w:t>…</w:t>
      </w:r>
    </w:p>
    <w:p w14:paraId="00AC775D" w14:textId="5148E33D" w:rsidR="00946CB4" w:rsidRPr="0029571A" w:rsidRDefault="00946CB4" w:rsidP="00946CB4">
      <w:pPr>
        <w:pStyle w:val="NoSpacing"/>
        <w:rPr>
          <w:rFonts w:ascii="TH SarabunPSK" w:hAnsi="TH SarabunPSK" w:cs="TH SarabunPSK"/>
          <w:b/>
          <w:bCs/>
          <w:color w:val="000000" w:themeColor="text1"/>
          <w:szCs w:val="32"/>
        </w:rPr>
      </w:pPr>
      <w:r w:rsidRPr="0029571A">
        <w:rPr>
          <w:rFonts w:ascii="TH SarabunPSK" w:hAnsi="TH SarabunPSK" w:cs="TH SarabunPSK"/>
          <w:b/>
          <w:bCs/>
          <w:color w:val="000000" w:themeColor="text1"/>
          <w:szCs w:val="32"/>
        </w:rPr>
        <w:t>2</w:t>
      </w:r>
      <w:r w:rsidRPr="0029571A">
        <w:rPr>
          <w:rFonts w:ascii="TH SarabunPSK" w:hAnsi="TH SarabunPSK" w:cs="TH SarabunPSK"/>
          <w:b/>
          <w:bCs/>
          <w:color w:val="000000" w:themeColor="text1"/>
          <w:szCs w:val="32"/>
          <w:cs/>
        </w:rPr>
        <w:t>. กลยุทธ์ในการประเมินการจัดการเรียนการสอน</w:t>
      </w:r>
    </w:p>
    <w:p w14:paraId="09CD9DF3" w14:textId="29AF97CC"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cs/>
        </w:rPr>
        <w:t xml:space="preserve"> ผลการสอบ</w:t>
      </w:r>
      <w:r w:rsidR="005439CC">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303139A3" w14:textId="72C9E392"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cs/>
        </w:rPr>
        <w:t xml:space="preserve"> การ</w:t>
      </w:r>
      <w:r w:rsidR="002A2909">
        <w:rPr>
          <w:rFonts w:ascii="TH SarabunPSK" w:hAnsi="TH SarabunPSK" w:cs="TH SarabunPSK" w:hint="cs"/>
          <w:color w:val="000000" w:themeColor="text1"/>
          <w:szCs w:val="32"/>
          <w:cs/>
        </w:rPr>
        <w:t>ตรวจ</w:t>
      </w:r>
      <w:r w:rsidRPr="00946CB4">
        <w:rPr>
          <w:rFonts w:ascii="TH SarabunPSK" w:hAnsi="TH SarabunPSK" w:cs="TH SarabunPSK"/>
          <w:color w:val="000000" w:themeColor="text1"/>
          <w:szCs w:val="32"/>
          <w:cs/>
        </w:rPr>
        <w:t>สอบ/การยืนยันผลการเรียนรู้ทางวิชาการและผลลัพธ์การเรียนรู้ของนักศึกษา</w:t>
      </w:r>
    </w:p>
    <w:p w14:paraId="6B7CEB31" w14:textId="60010C85"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cs/>
        </w:rPr>
        <w:t xml:space="preserve"> การประเมินโดยคณะกรรมการสอบ</w:t>
      </w:r>
    </w:p>
    <w:p w14:paraId="3257B3DB" w14:textId="1B696B24"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cs/>
        </w:rPr>
        <w:t xml:space="preserve"> การสังเกตการณ์โดยทีมผู้สอน</w:t>
      </w:r>
      <w:r w:rsidR="00C45E39">
        <w:rPr>
          <w:rFonts w:ascii="TH SarabunPSK" w:hAnsi="TH SarabunPSK" w:cs="TH SarabunPSK" w:hint="cs"/>
          <w:color w:val="000000" w:themeColor="text1"/>
          <w:szCs w:val="32"/>
          <w:cs/>
        </w:rPr>
        <w:t xml:space="preserve"> </w:t>
      </w:r>
    </w:p>
    <w:p w14:paraId="01B05AC7" w14:textId="6B6DA724" w:rsidR="00B9352C" w:rsidRPr="00946CB4" w:rsidRDefault="00B9352C" w:rsidP="00B9352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cs/>
        </w:rPr>
        <w:t xml:space="preserve"> การสังเกตการณ์โดย</w:t>
      </w:r>
      <w:r>
        <w:rPr>
          <w:rFonts w:ascii="TH SarabunPSK" w:hAnsi="TH SarabunPSK" w:cs="TH SarabunPSK" w:hint="cs"/>
          <w:color w:val="000000" w:themeColor="text1"/>
          <w:szCs w:val="32"/>
          <w:cs/>
        </w:rPr>
        <w:t xml:space="preserve">ผู้มีส่วนได้เสีย </w:t>
      </w:r>
      <w:r>
        <w:rPr>
          <w:rFonts w:ascii="TH SarabunPSK" w:hAnsi="TH SarabunPSK" w:cs="TH SarabunPSK"/>
          <w:color w:val="000000" w:themeColor="text1"/>
          <w:szCs w:val="32"/>
          <w:cs/>
        </w:rPr>
        <w:t>(</w:t>
      </w:r>
      <w:r>
        <w:rPr>
          <w:rFonts w:ascii="TH SarabunPSK" w:hAnsi="TH SarabunPSK" w:cs="TH SarabunPSK" w:hint="cs"/>
          <w:color w:val="000000" w:themeColor="text1"/>
          <w:szCs w:val="32"/>
          <w:cs/>
        </w:rPr>
        <w:t>ระบุ)</w:t>
      </w:r>
      <w:r w:rsidR="00814B92">
        <w:rPr>
          <w:rFonts w:ascii="TH SarabunPSK" w:hAnsi="TH SarabunPSK" w:cs="TH SarabunPSK"/>
          <w:color w:val="000000" w:themeColor="text1"/>
          <w:szCs w:val="32"/>
          <w:cs/>
        </w:rPr>
        <w:t xml:space="preserve"> …</w:t>
      </w:r>
    </w:p>
    <w:p w14:paraId="3E872EFE" w14:textId="75FFA519"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cs/>
        </w:rPr>
        <w:t xml:space="preserve"> อื่นๆ (ระบุ)</w:t>
      </w:r>
      <w:r w:rsidR="00814B92">
        <w:rPr>
          <w:rFonts w:ascii="TH SarabunPSK" w:hAnsi="TH SarabunPSK" w:cs="TH SarabunPSK"/>
          <w:color w:val="000000" w:themeColor="text1"/>
          <w:szCs w:val="32"/>
          <w:cs/>
        </w:rPr>
        <w:t xml:space="preserve"> …</w:t>
      </w:r>
    </w:p>
    <w:p w14:paraId="22B951A6" w14:textId="63922163" w:rsidR="00E9137A" w:rsidRPr="00E9137A" w:rsidRDefault="00E9137A" w:rsidP="00E9137A">
      <w:pPr>
        <w:pStyle w:val="NoSpacing"/>
        <w:rPr>
          <w:rFonts w:ascii="TH SarabunPSK" w:hAnsi="TH SarabunPSK" w:cs="TH SarabunPSK"/>
          <w:b/>
          <w:bCs/>
          <w:color w:val="000000" w:themeColor="text1"/>
          <w:szCs w:val="32"/>
        </w:rPr>
      </w:pPr>
      <w:r w:rsidRPr="00E9137A">
        <w:rPr>
          <w:rFonts w:ascii="TH SarabunPSK" w:hAnsi="TH SarabunPSK" w:cs="TH SarabunPSK"/>
          <w:b/>
          <w:bCs/>
          <w:color w:val="000000" w:themeColor="text1"/>
          <w:szCs w:val="32"/>
        </w:rPr>
        <w:t>3</w:t>
      </w:r>
      <w:r w:rsidRPr="00E9137A">
        <w:rPr>
          <w:rFonts w:ascii="TH SarabunPSK" w:hAnsi="TH SarabunPSK" w:cs="TH SarabunPSK"/>
          <w:b/>
          <w:bCs/>
          <w:color w:val="000000" w:themeColor="text1"/>
          <w:szCs w:val="32"/>
          <w:cs/>
        </w:rPr>
        <w:t>. แผนการปรับปรุงการดำเนินการรายวิชา</w:t>
      </w:r>
    </w:p>
    <w:p w14:paraId="13D611F2" w14:textId="73659747" w:rsidR="00E9137A" w:rsidRPr="00E9137A" w:rsidRDefault="00E9137A" w:rsidP="00E9137A">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cs/>
        </w:rPr>
        <w:t xml:space="preserve"> </w:t>
      </w:r>
      <w:r w:rsidRPr="00E9137A">
        <w:rPr>
          <w:rFonts w:ascii="TH SarabunPSK" w:hAnsi="TH SarabunPSK" w:cs="TH SarabunPSK"/>
          <w:color w:val="000000" w:themeColor="text1"/>
          <w:szCs w:val="32"/>
          <w:cs/>
        </w:rPr>
        <w:t>การจัดสัมมนา</w:t>
      </w:r>
      <w:r w:rsidR="007A781E">
        <w:rPr>
          <w:rFonts w:ascii="TH SarabunPSK" w:hAnsi="TH SarabunPSK" w:cs="TH SarabunPSK" w:hint="cs"/>
          <w:color w:val="000000" w:themeColor="text1"/>
          <w:szCs w:val="32"/>
          <w:cs/>
        </w:rPr>
        <w:t>หรือ</w:t>
      </w:r>
      <w:r w:rsidRPr="00E9137A">
        <w:rPr>
          <w:rFonts w:ascii="TH SarabunPSK" w:hAnsi="TH SarabunPSK" w:cs="TH SarabunPSK"/>
          <w:color w:val="000000" w:themeColor="text1"/>
          <w:szCs w:val="32"/>
          <w:cs/>
        </w:rPr>
        <w:t>การประชุมเกี่ยวกับการสอนและการเรียนรู้</w:t>
      </w:r>
      <w:r w:rsidR="007A781E">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กับ</w:t>
      </w:r>
      <w:r w:rsidR="00C45E39">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ผู้มีส่วนได้เสีย</w:t>
      </w:r>
    </w:p>
    <w:p w14:paraId="167B2A3D" w14:textId="0EFCDAB7" w:rsidR="00E9137A" w:rsidRPr="00E9137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cs/>
        </w:rPr>
        <w:t xml:space="preserve"> </w:t>
      </w:r>
      <w:r w:rsidRPr="00E9137A">
        <w:rPr>
          <w:rFonts w:ascii="TH SarabunPSK" w:hAnsi="TH SarabunPSK" w:cs="TH SarabunPSK"/>
          <w:color w:val="000000" w:themeColor="text1"/>
          <w:szCs w:val="32"/>
          <w:cs/>
        </w:rPr>
        <w:t>การทำวิจัยด้านการจัดการเรียนรู้ทั้งในและนอกห้องเรียน</w:t>
      </w:r>
    </w:p>
    <w:p w14:paraId="0595DA68" w14:textId="730E2B4D" w:rsidR="0029571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E9137A">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cs/>
        </w:rPr>
        <w:t xml:space="preserve"> </w:t>
      </w:r>
      <w:r w:rsidR="00814B92">
        <w:rPr>
          <w:rFonts w:ascii="TH SarabunPSK" w:hAnsi="TH SarabunPSK" w:cs="TH SarabunPSK"/>
          <w:color w:val="000000" w:themeColor="text1"/>
          <w:szCs w:val="32"/>
          <w:cs/>
        </w:rPr>
        <w:t>…</w:t>
      </w:r>
    </w:p>
    <w:p w14:paraId="49E27949" w14:textId="20A0E60C" w:rsidR="003D153B" w:rsidRPr="009E4268" w:rsidRDefault="003D153B" w:rsidP="003D153B">
      <w:pPr>
        <w:pStyle w:val="NoSpacing"/>
        <w:rPr>
          <w:rFonts w:ascii="TH SarabunPSK" w:hAnsi="TH SarabunPSK" w:cs="TH SarabunPSK"/>
          <w:b/>
          <w:bCs/>
          <w:color w:val="000000" w:themeColor="text1"/>
          <w:szCs w:val="32"/>
        </w:rPr>
      </w:pPr>
      <w:r w:rsidRPr="009E4268">
        <w:rPr>
          <w:rFonts w:ascii="TH SarabunPSK" w:hAnsi="TH SarabunPSK" w:cs="TH SarabunPSK"/>
          <w:b/>
          <w:bCs/>
          <w:color w:val="000000" w:themeColor="text1"/>
          <w:szCs w:val="32"/>
        </w:rPr>
        <w:t>4</w:t>
      </w:r>
      <w:r w:rsidRPr="009E4268">
        <w:rPr>
          <w:rFonts w:ascii="TH SarabunPSK" w:hAnsi="TH SarabunPSK" w:cs="TH SarabunPSK"/>
          <w:b/>
          <w:bCs/>
          <w:color w:val="000000" w:themeColor="text1"/>
          <w:szCs w:val="32"/>
          <w:cs/>
        </w:rPr>
        <w:t>. การ</w:t>
      </w:r>
      <w:r w:rsidRPr="009E4268">
        <w:rPr>
          <w:rFonts w:ascii="TH SarabunPSK" w:hAnsi="TH SarabunPSK" w:cs="TH SarabunPSK" w:hint="cs"/>
          <w:b/>
          <w:bCs/>
          <w:color w:val="000000" w:themeColor="text1"/>
          <w:szCs w:val="32"/>
          <w:cs/>
        </w:rPr>
        <w:t>ทวน</w:t>
      </w:r>
      <w:r w:rsidRPr="009E4268">
        <w:rPr>
          <w:rFonts w:ascii="TH SarabunPSK" w:hAnsi="TH SarabunPSK" w:cs="TH SarabunPSK"/>
          <w:b/>
          <w:bCs/>
          <w:color w:val="000000" w:themeColor="text1"/>
          <w:szCs w:val="32"/>
          <w:cs/>
        </w:rPr>
        <w:t>สอบผลลัพธ์การเรียนรู้ของนักศึกษา</w:t>
      </w:r>
      <w:r w:rsidR="00C127D6">
        <w:rPr>
          <w:rFonts w:ascii="TH SarabunPSK" w:hAnsi="TH SarabunPSK" w:cs="TH SarabunPSK" w:hint="cs"/>
          <w:b/>
          <w:bCs/>
          <w:color w:val="000000" w:themeColor="text1"/>
          <w:szCs w:val="32"/>
          <w:cs/>
        </w:rPr>
        <w:t>ที่สอดคล้องกับ</w:t>
      </w:r>
      <w:r w:rsidRPr="009E4268">
        <w:rPr>
          <w:rFonts w:ascii="TH SarabunPSK" w:hAnsi="TH SarabunPSK" w:cs="TH SarabunPSK"/>
          <w:b/>
          <w:bCs/>
          <w:color w:val="000000" w:themeColor="text1"/>
          <w:szCs w:val="32"/>
          <w:cs/>
        </w:rPr>
        <w:t xml:space="preserve"> </w:t>
      </w:r>
      <w:r w:rsidR="009E4268">
        <w:rPr>
          <w:rFonts w:ascii="TH SarabunPSK" w:hAnsi="TH SarabunPSK" w:cs="TH SarabunPSK"/>
          <w:b/>
          <w:bCs/>
          <w:color w:val="000000" w:themeColor="text1"/>
          <w:szCs w:val="32"/>
        </w:rPr>
        <w:t>PLOs</w:t>
      </w:r>
      <w:r w:rsidR="009E4268">
        <w:rPr>
          <w:rFonts w:ascii="TH SarabunPSK" w:hAnsi="TH SarabunPSK" w:cs="TH SarabunPSK" w:hint="cs"/>
          <w:b/>
          <w:bCs/>
          <w:color w:val="000000" w:themeColor="text1"/>
          <w:szCs w:val="32"/>
          <w:cs/>
        </w:rPr>
        <w:t xml:space="preserve"> และ </w:t>
      </w:r>
      <w:r w:rsidR="009E4268">
        <w:rPr>
          <w:rFonts w:ascii="TH SarabunPSK" w:hAnsi="TH SarabunPSK" w:cs="TH SarabunPSK"/>
          <w:b/>
          <w:bCs/>
          <w:color w:val="000000" w:themeColor="text1"/>
          <w:szCs w:val="32"/>
        </w:rPr>
        <w:t>CLOs</w:t>
      </w:r>
    </w:p>
    <w:p w14:paraId="671D5A8F" w14:textId="77777777" w:rsid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sz w:val="30"/>
          <w:szCs w:val="30"/>
          <w:cs/>
        </w:rPr>
        <w:t xml:space="preserve"> </w:t>
      </w:r>
      <w:r w:rsidRPr="003D153B">
        <w:rPr>
          <w:rFonts w:ascii="TH SarabunPSK" w:hAnsi="TH SarabunPSK" w:cs="TH SarabunPSK"/>
          <w:color w:val="000000" w:themeColor="text1"/>
          <w:szCs w:val="32"/>
          <w:cs/>
        </w:rPr>
        <w:t xml:space="preserve">การจัดตั้งคณะกรรมการเพื่อตรวจสอบผลการประเมินผลลัพธ์การเรียนรู้ </w:t>
      </w:r>
    </w:p>
    <w:p w14:paraId="1053CF2C" w14:textId="0F1BB687" w:rsidR="003D153B" w:rsidRPr="003D153B" w:rsidRDefault="003D153B" w:rsidP="003D153B">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เช่น การตรวจสอบข้อสอบ</w:t>
      </w:r>
      <w:r w:rsidR="00EE407E">
        <w:rPr>
          <w:rFonts w:ascii="TH SarabunPSK" w:hAnsi="TH SarabunPSK" w:cs="TH SarabunPSK" w:hint="cs"/>
          <w:color w:val="000000" w:themeColor="text1"/>
          <w:szCs w:val="32"/>
          <w:cs/>
        </w:rPr>
        <w:t xml:space="preserve"> การตรวจสอบการมอบหมายงาน</w:t>
      </w:r>
      <w:r w:rsidRPr="003D153B">
        <w:rPr>
          <w:rFonts w:ascii="TH SarabunPSK" w:hAnsi="TH SarabunPSK" w:cs="TH SarabunPSK"/>
          <w:color w:val="000000" w:themeColor="text1"/>
          <w:szCs w:val="32"/>
          <w:cs/>
        </w:rPr>
        <w:t xml:space="preserve"> การให้คะแนน และการประเมินผล</w:t>
      </w:r>
    </w:p>
    <w:p w14:paraId="7A3F82CD" w14:textId="18E11F17" w:rsidR="003D153B" w:rsidRP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cs/>
        </w:rPr>
        <w:t xml:space="preserve"> การทบทวนการให้คะแนนและการประเมินโดยคณะกรรมการวิชาการของคณะ/ภาควิชา</w:t>
      </w:r>
    </w:p>
    <w:p w14:paraId="5A5B4CCD" w14:textId="77777777" w:rsidR="009E4268"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cs/>
        </w:rPr>
        <w:t xml:space="preserve"> การตรวจสอบผลการให้คะแนนโดยการสุ่มตรวจจากอาจารย์/ผู้เชี่ยวชาญที่ไม่ได้</w:t>
      </w:r>
    </w:p>
    <w:p w14:paraId="7189FF09" w14:textId="5D6DDA44" w:rsidR="003D153B" w:rsidRPr="003D153B" w:rsidRDefault="003D153B" w:rsidP="009E4268">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รับผิดชอบหลักสูตรนั้น</w:t>
      </w:r>
    </w:p>
    <w:p w14:paraId="3A946A2B" w14:textId="5D9C4C55" w:rsidR="00E9137A"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cs/>
        </w:rPr>
        <w:t xml:space="preserve"> </w:t>
      </w:r>
      <w:r w:rsidR="00814B92">
        <w:rPr>
          <w:rFonts w:ascii="TH SarabunPSK" w:hAnsi="TH SarabunPSK" w:cs="TH SarabunPSK"/>
          <w:color w:val="000000" w:themeColor="text1"/>
          <w:szCs w:val="32"/>
          <w:cs/>
        </w:rPr>
        <w:t>…</w:t>
      </w:r>
    </w:p>
    <w:p w14:paraId="06E59C92" w14:textId="3661DF3C" w:rsidR="006121B9" w:rsidRPr="006121B9" w:rsidRDefault="009E4268" w:rsidP="006121B9">
      <w:pPr>
        <w:pStyle w:val="NoSpacing"/>
        <w:rPr>
          <w:rFonts w:ascii="TH SarabunPSK" w:hAnsi="TH SarabunPSK" w:cs="TH SarabunPSK"/>
          <w:b/>
          <w:bCs/>
          <w:color w:val="000000" w:themeColor="text1"/>
          <w:szCs w:val="32"/>
        </w:rPr>
      </w:pPr>
      <w:r w:rsidRPr="006121B9">
        <w:rPr>
          <w:rFonts w:ascii="TH SarabunPSK" w:hAnsi="TH SarabunPSK" w:cs="TH SarabunPSK"/>
          <w:b/>
          <w:bCs/>
          <w:color w:val="000000" w:themeColor="text1"/>
          <w:szCs w:val="32"/>
        </w:rPr>
        <w:t>5</w:t>
      </w:r>
      <w:r w:rsidRPr="006121B9">
        <w:rPr>
          <w:rFonts w:ascii="TH SarabunPSK" w:hAnsi="TH SarabunPSK" w:cs="TH SarabunPSK"/>
          <w:b/>
          <w:bCs/>
          <w:color w:val="000000" w:themeColor="text1"/>
          <w:szCs w:val="32"/>
          <w:cs/>
        </w:rPr>
        <w:t xml:space="preserve">. </w:t>
      </w:r>
      <w:r w:rsidR="006121B9" w:rsidRPr="006121B9">
        <w:rPr>
          <w:rFonts w:ascii="TH SarabunPSK" w:hAnsi="TH SarabunPSK" w:cs="TH SarabunPSK"/>
          <w:b/>
          <w:bCs/>
          <w:color w:val="000000" w:themeColor="text1"/>
          <w:szCs w:val="32"/>
          <w:cs/>
        </w:rPr>
        <w:t>แผนการทบทวนและปรับปรุงรายวิชา</w:t>
      </w:r>
    </w:p>
    <w:p w14:paraId="31B43F9E" w14:textId="250E99F1" w:rsidR="006121B9" w:rsidRPr="006121B9" w:rsidRDefault="006121B9" w:rsidP="006121B9">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6121B9">
        <w:rPr>
          <w:rFonts w:ascii="TH SarabunPSK" w:hAnsi="TH SarabunPSK" w:cs="TH SarabunPSK"/>
          <w:color w:val="000000" w:themeColor="text1"/>
          <w:szCs w:val="32"/>
          <w:cs/>
        </w:rPr>
        <w:t xml:space="preserve"> การปรับปรุงรายวิชาประจำปีตามข้อเสนอแนะของผู้ตรวจสอบในข้อ </w:t>
      </w:r>
      <w:r w:rsidRPr="006121B9">
        <w:rPr>
          <w:rFonts w:ascii="TH SarabunPSK" w:hAnsi="TH SarabunPSK" w:cs="TH SarabunPSK"/>
          <w:color w:val="000000" w:themeColor="text1"/>
          <w:szCs w:val="32"/>
        </w:rPr>
        <w:t>4</w:t>
      </w:r>
    </w:p>
    <w:p w14:paraId="6AF95B2D" w14:textId="4E3766DC" w:rsidR="006121B9" w:rsidRPr="006121B9"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cs/>
        </w:rPr>
        <w:t xml:space="preserve"> การปรับปรุงรายวิชาประจำปีโดยพิจารณาจากการประเมินและความคิดเห็นของนักศึกษา</w:t>
      </w:r>
    </w:p>
    <w:p w14:paraId="7F8E7748" w14:textId="7236E829" w:rsidR="009E4268"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cs/>
        </w:rPr>
        <w:t xml:space="preserve"> </w:t>
      </w:r>
      <w:r w:rsidR="00814B92">
        <w:rPr>
          <w:rFonts w:ascii="TH SarabunPSK" w:hAnsi="TH SarabunPSK" w:cs="TH SarabunPSK"/>
          <w:color w:val="000000" w:themeColor="text1"/>
          <w:szCs w:val="32"/>
          <w:cs/>
        </w:rPr>
        <w:t>…</w:t>
      </w:r>
    </w:p>
    <w:p w14:paraId="12A18102" w14:textId="77777777" w:rsidR="003A1333" w:rsidRDefault="003A1333" w:rsidP="003A1333">
      <w:pPr>
        <w:pStyle w:val="NoSpacing"/>
        <w:rPr>
          <w:rFonts w:ascii="TH SarabunPSK" w:hAnsi="TH SarabunPSK" w:cs="TH SarabunPSK"/>
          <w:color w:val="000000" w:themeColor="text1"/>
          <w:szCs w:val="32"/>
        </w:rPr>
      </w:pPr>
    </w:p>
    <w:p w14:paraId="52D59901" w14:textId="77777777" w:rsidR="003A1333" w:rsidRDefault="003A1333" w:rsidP="003A1333">
      <w:pPr>
        <w:pStyle w:val="NoSpacing"/>
        <w:rPr>
          <w:rFonts w:ascii="TH SarabunPSK" w:hAnsi="TH SarabunPSK" w:cs="TH SarabunPSK"/>
          <w:color w:val="000000" w:themeColor="text1"/>
          <w:szCs w:val="32"/>
        </w:rPr>
      </w:pPr>
    </w:p>
    <w:p w14:paraId="7598D65E" w14:textId="77777777" w:rsidR="008D578E" w:rsidRDefault="008D578E" w:rsidP="00411586">
      <w:pPr>
        <w:jc w:val="center"/>
        <w:rPr>
          <w:rFonts w:ascii="TH SarabunPSK" w:eastAsia="BrowalliaNew-Bold" w:hAnsi="TH SarabunPSK" w:cs="TH SarabunPSK"/>
          <w:b/>
          <w:bCs/>
          <w:sz w:val="32"/>
          <w:szCs w:val="32"/>
        </w:rPr>
      </w:pPr>
    </w:p>
    <w:p w14:paraId="1BA5EFB9" w14:textId="294448E8" w:rsidR="00A66187" w:rsidRDefault="00DA0DCF" w:rsidP="008D578E">
      <w:pPr>
        <w:ind w:left="2880"/>
        <w:jc w:val="center"/>
        <w:rPr>
          <w:rFonts w:ascii="TH SarabunPSK" w:hAnsi="TH SarabunPSK" w:cs="TH SarabunPSK" w:hint="cs"/>
          <w:sz w:val="32"/>
          <w:szCs w:val="32"/>
          <w:cs/>
        </w:rPr>
      </w:pPr>
      <w:r>
        <w:rPr>
          <w:rFonts w:ascii="TH SarabunPSK" w:hAnsi="TH SarabunPSK" w:cs="TH SarabunPSK" w:hint="cs"/>
          <w:sz w:val="32"/>
          <w:szCs w:val="32"/>
          <w:cs/>
        </w:rPr>
        <w:t>อาจารย์อรพรรณ เดชา</w:t>
      </w:r>
    </w:p>
    <w:p w14:paraId="2E316496" w14:textId="4A3984BC" w:rsidR="00411586" w:rsidRDefault="00411586" w:rsidP="008D578E">
      <w:pPr>
        <w:ind w:left="2880"/>
        <w:jc w:val="center"/>
        <w:rPr>
          <w:rFonts w:ascii="TH SarabunPSK" w:hAnsi="TH SarabunPSK" w:cs="TH SarabunPSK"/>
          <w:sz w:val="32"/>
          <w:szCs w:val="32"/>
        </w:rPr>
      </w:pPr>
      <w:r w:rsidRPr="00411586">
        <w:rPr>
          <w:rFonts w:ascii="TH SarabunPSK" w:eastAsia="BrowalliaNew-Bold" w:hAnsi="TH SarabunPSK" w:cs="TH SarabunPSK" w:hint="cs"/>
          <w:sz w:val="32"/>
          <w:szCs w:val="32"/>
          <w:cs/>
        </w:rPr>
        <w:t>อาจารย์ผู้รับผิดชอบรายวิชา</w:t>
      </w:r>
    </w:p>
    <w:p w14:paraId="7E4310E1" w14:textId="41BE7AE9" w:rsidR="00F33284" w:rsidRPr="00411586" w:rsidRDefault="00F33284" w:rsidP="008D578E">
      <w:pPr>
        <w:ind w:left="2880"/>
        <w:jc w:val="center"/>
        <w:rPr>
          <w:rFonts w:ascii="TH SarabunPSK" w:hAnsi="TH SarabunPSK" w:cs="TH SarabunPSK"/>
          <w:sz w:val="32"/>
          <w:szCs w:val="32"/>
          <w:cs/>
        </w:rPr>
      </w:pPr>
      <w:r>
        <w:rPr>
          <w:rFonts w:ascii="TH SarabunPSK" w:hAnsi="TH SarabunPSK" w:cs="TH SarabunPSK" w:hint="cs"/>
          <w:sz w:val="32"/>
          <w:szCs w:val="32"/>
          <w:cs/>
        </w:rPr>
        <w:t>วันที</w:t>
      </w:r>
      <w:r w:rsidR="00A66187">
        <w:rPr>
          <w:rFonts w:ascii="TH SarabunPSK" w:hAnsi="TH SarabunPSK" w:cs="TH SarabunPSK" w:hint="cs"/>
          <w:sz w:val="32"/>
          <w:szCs w:val="32"/>
          <w:cs/>
        </w:rPr>
        <w:t xml:space="preserve">่ </w:t>
      </w:r>
      <w:r w:rsidR="00A66187" w:rsidRPr="00F66EE3">
        <w:rPr>
          <w:rFonts w:ascii="TH SarabunPSK" w:hAnsi="TH SarabunPSK" w:cs="TH SarabunPSK" w:hint="cs"/>
          <w:sz w:val="32"/>
          <w:szCs w:val="32"/>
        </w:rPr>
        <w:fldChar w:fldCharType="begin"/>
      </w:r>
      <w:r w:rsidR="00A66187" w:rsidRPr="00F66EE3">
        <w:rPr>
          <w:rFonts w:ascii="TH SarabunPSK" w:hAnsi="TH SarabunPSK" w:cs="TH SarabunPSK" w:hint="cs"/>
          <w:sz w:val="32"/>
          <w:szCs w:val="32"/>
        </w:rPr>
        <w:instrText xml:space="preserve"> MACROBUTTON  AcceptAllChangesInDoc </w:instrText>
      </w:r>
      <w:r w:rsidR="00A66187" w:rsidRPr="00F66EE3">
        <w:rPr>
          <w:rFonts w:ascii="TH SarabunPSK" w:hAnsi="TH SarabunPSK" w:cs="TH SarabunPSK" w:hint="cs"/>
          <w:sz w:val="32"/>
          <w:szCs w:val="32"/>
          <w:cs/>
        </w:rPr>
        <w:instrText xml:space="preserve">[คลิกพิมพ์] </w:instrText>
      </w:r>
      <w:r w:rsidR="00A66187" w:rsidRPr="00F66EE3">
        <w:rPr>
          <w:rFonts w:ascii="TH SarabunPSK" w:hAnsi="TH SarabunPSK" w:cs="TH SarabunPSK" w:hint="cs"/>
          <w:sz w:val="32"/>
          <w:szCs w:val="32"/>
        </w:rPr>
        <w:fldChar w:fldCharType="end"/>
      </w:r>
    </w:p>
    <w:p w14:paraId="426E9B6C" w14:textId="4E8F6D99" w:rsidR="003A1333" w:rsidRPr="00D47F41" w:rsidRDefault="003A1333" w:rsidP="00411586">
      <w:pPr>
        <w:pStyle w:val="NoSpacing"/>
        <w:rPr>
          <w:rFonts w:ascii="TH SarabunPSK" w:hAnsi="TH SarabunPSK" w:cs="TH SarabunPSK"/>
          <w:color w:val="000000" w:themeColor="text1"/>
          <w:szCs w:val="32"/>
        </w:rPr>
      </w:pPr>
    </w:p>
    <w:sectPr w:rsidR="003A1333" w:rsidRPr="00D47F41" w:rsidSect="00164993">
      <w:pgSz w:w="12240" w:h="15840"/>
      <w:pgMar w:top="1440" w:right="1440" w:bottom="98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B1A27" w14:textId="77777777" w:rsidR="003735DA" w:rsidRDefault="003735DA" w:rsidP="008C544A">
      <w:r>
        <w:separator/>
      </w:r>
    </w:p>
  </w:endnote>
  <w:endnote w:type="continuationSeparator" w:id="0">
    <w:p w14:paraId="10A007DF" w14:textId="77777777" w:rsidR="003735DA" w:rsidRDefault="003735DA" w:rsidP="008C544A">
      <w:r>
        <w:continuationSeparator/>
      </w:r>
    </w:p>
  </w:endnote>
  <w:endnote w:type="continuationNotice" w:id="1">
    <w:p w14:paraId="3E1C7DFB" w14:textId="77777777" w:rsidR="003735DA" w:rsidRDefault="003735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 New">
    <w:charset w:val="00"/>
    <w:family w:val="swiss"/>
    <w:pitch w:val="variable"/>
    <w:sig w:usb0="A100006F" w:usb1="5000205A" w:usb2="00000000" w:usb3="00000000" w:csb0="00010183" w:csb1="00000000"/>
    <w:embedRegular r:id="rId1" w:fontKey="{F0A3EE3C-7335-4B40-BB72-7E0751ADCBFA}"/>
    <w:embedBold r:id="rId2" w:fontKey="{B0BD695F-57E3-4F19-988A-D789C8D70EFC}"/>
  </w:font>
  <w:font w:name="Aptos">
    <w:charset w:val="00"/>
    <w:family w:val="swiss"/>
    <w:pitch w:val="variable"/>
    <w:sig w:usb0="20000287" w:usb1="00000003" w:usb2="00000000" w:usb3="00000000" w:csb0="0000019F" w:csb1="00000000"/>
    <w:embedRegular r:id="rId3" w:fontKey="{00EE6A6B-3857-4BE8-B108-2B4CD87C0497}"/>
    <w:embedBold r:id="rId4" w:fontKey="{6EE2F647-EDA8-4571-8808-FB2186D98708}"/>
    <w:embedItalic r:id="rId5" w:fontKey="{81EF029F-3512-4870-A1BD-265D9DDBA235}"/>
  </w:font>
  <w:font w:name="Angsana New">
    <w:panose1 w:val="02020603050405020304"/>
    <w:charset w:val="00"/>
    <w:family w:val="roman"/>
    <w:pitch w:val="variable"/>
    <w:sig w:usb0="81000003" w:usb1="00000000" w:usb2="00000000" w:usb3="00000000" w:csb0="00010001" w:csb1="00000000"/>
    <w:embedRegular r:id="rId6" w:fontKey="{EFCEA053-76BF-4889-A245-8026C7624379}"/>
    <w:embedBold r:id="rId7" w:fontKey="{68DF1F1D-12D2-4725-B489-D83EF81FFC1A}"/>
    <w:embedItalic r:id="rId8" w:fontKey="{2D38EDF5-65AD-4ACE-B79C-216D1D92A623}"/>
  </w:font>
  <w:font w:name="Aptos Display">
    <w:charset w:val="00"/>
    <w:family w:val="swiss"/>
    <w:pitch w:val="variable"/>
    <w:sig w:usb0="20000287" w:usb1="00000003" w:usb2="00000000" w:usb3="00000000" w:csb0="0000019F" w:csb1="00000000"/>
    <w:embedRegular r:id="rId9" w:fontKey="{3EBDD0E0-AB98-4CEE-969E-5E614D75E5A3}"/>
  </w:font>
  <w:font w:name="TH SarabunPSK">
    <w:panose1 w:val="020B0500040200020003"/>
    <w:charset w:val="00"/>
    <w:family w:val="swiss"/>
    <w:pitch w:val="variable"/>
    <w:sig w:usb0="A100006F" w:usb1="5000205A" w:usb2="00000000" w:usb3="00000000" w:csb0="00010183" w:csb1="00000000"/>
    <w:embedRegular r:id="rId10" w:fontKey="{9BD5F47F-1E94-4B18-B756-690BD0A7FF92}"/>
    <w:embedBold r:id="rId11" w:fontKey="{0FA3294B-302D-4B5C-8419-7765E4CCCADC}"/>
    <w:embedItalic r:id="rId12" w:fontKey="{0E6EA06D-8BFD-4217-9032-8F0CF0FA787B}"/>
    <w:embedBoldItalic r:id="rId13" w:fontKey="{D9C78DF1-96FD-44D9-8CE8-C43A0BFE4123}"/>
  </w:font>
  <w:font w:name="BrowalliaNew-Bold">
    <w:altName w:val="SimHei"/>
    <w:charset w:val="88"/>
    <w:family w:val="auto"/>
    <w:pitch w:val="default"/>
    <w:sig w:usb0="00000003" w:usb1="08080000" w:usb2="00000010" w:usb3="00000000" w:csb0="00100001" w:csb1="00000000"/>
  </w:font>
  <w:font w:name="BrowalliaNew">
    <w:altName w:val="Arial Unicode MS"/>
    <w:charset w:val="88"/>
    <w:family w:val="auto"/>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embedRegular r:id="rId14" w:fontKey="{FDC7ADB6-C6C4-427C-A8EE-ADDC5CF7000C}"/>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Bold r:id="rId15" w:fontKey="{F425E508-EF3B-422C-BE63-3104810677CF}"/>
  </w:font>
  <w:font w:name="Calibri">
    <w:panose1 w:val="020F0502020204030204"/>
    <w:charset w:val="00"/>
    <w:family w:val="swiss"/>
    <w:pitch w:val="variable"/>
    <w:sig w:usb0="E4002EFF" w:usb1="C200247B" w:usb2="00000009" w:usb3="00000000" w:csb0="000001FF" w:csb1="00000000"/>
    <w:embedBold r:id="rId16" w:fontKey="{ED90C624-142C-4E13-BC69-B3D972CBDC1E}"/>
  </w:font>
  <w:font w:name="Cordia New">
    <w:panose1 w:val="020B0304020202020204"/>
    <w:charset w:val="00"/>
    <w:family w:val="swiss"/>
    <w:pitch w:val="variable"/>
    <w:sig w:usb0="81000003" w:usb1="00000000" w:usb2="00000000" w:usb3="00000000" w:csb0="00010001" w:csb1="00000000"/>
    <w:embedRegular r:id="rId17" w:fontKey="{AC17777A-9FC9-49C3-9A42-3E5453EDFFA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9F63E" w14:textId="6D0D8149" w:rsidR="0062176A" w:rsidRPr="00DA3C0F" w:rsidRDefault="0062176A"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cs/>
      </w:rPr>
      <w:t>ผู้นำ</w:t>
    </w:r>
    <w:r w:rsidRPr="00DA3C0F">
      <w:rPr>
        <w:rFonts w:ascii="TH SarabunPSK" w:hAnsi="TH SarabunPSK" w:cs="TH SarabunPSK" w:hint="cs"/>
        <w:sz w:val="18"/>
        <w:szCs w:val="18"/>
        <w:cs/>
      </w:rPr>
      <w:t>การสร้างมืออาชีพเพื่อพัฒนาสังคมอย่างยั่งยืน</w:t>
    </w:r>
  </w:p>
  <w:p w14:paraId="19D896E8" w14:textId="12561989" w:rsidR="0062176A" w:rsidRPr="00DA3C0F" w:rsidRDefault="0062176A"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rPr>
      <w:t>A leader in producing professionals for sustainable social development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29627" w14:textId="77777777" w:rsidR="003735DA" w:rsidRDefault="003735DA" w:rsidP="008C544A">
      <w:r>
        <w:separator/>
      </w:r>
    </w:p>
  </w:footnote>
  <w:footnote w:type="continuationSeparator" w:id="0">
    <w:p w14:paraId="231244B8" w14:textId="77777777" w:rsidR="003735DA" w:rsidRDefault="003735DA" w:rsidP="008C544A">
      <w:r>
        <w:continuationSeparator/>
      </w:r>
    </w:p>
  </w:footnote>
  <w:footnote w:type="continuationNotice" w:id="1">
    <w:p w14:paraId="3545267A" w14:textId="77777777" w:rsidR="003735DA" w:rsidRDefault="003735D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BDF09" w14:textId="375AF826" w:rsidR="0062176A" w:rsidRDefault="0062176A">
    <w:r>
      <w:rPr>
        <w:noProof/>
        <w14:ligatures w14:val="standardContextual"/>
      </w:rPr>
      <w:drawing>
        <wp:anchor distT="0" distB="0" distL="114300" distR="114300" simplePos="0" relativeHeight="251659264" behindDoc="0" locked="0" layoutInCell="1" allowOverlap="1" wp14:anchorId="75DF44F2" wp14:editId="554310FD">
          <wp:simplePos x="0" y="0"/>
          <wp:positionH relativeFrom="column">
            <wp:posOffset>2225178</wp:posOffset>
          </wp:positionH>
          <wp:positionV relativeFrom="paragraph">
            <wp:posOffset>37327</wp:posOffset>
          </wp:positionV>
          <wp:extent cx="1551709" cy="308021"/>
          <wp:effectExtent l="0" t="0" r="0" b="0"/>
          <wp:wrapNone/>
          <wp:docPr id="764081968"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5359" name="Picture 2"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1709" cy="308021"/>
                  </a:xfrm>
                  <a:prstGeom prst="rect">
                    <a:avLst/>
                  </a:prstGeom>
                </pic:spPr>
              </pic:pic>
            </a:graphicData>
          </a:graphic>
          <wp14:sizeRelH relativeFrom="page">
            <wp14:pctWidth>0</wp14:pctWidth>
          </wp14:sizeRelH>
          <wp14:sizeRelV relativeFrom="page">
            <wp14:pctHeight>0</wp14:pctHeight>
          </wp14:sizeRelV>
        </wp:anchor>
      </w:drawing>
    </w:r>
  </w:p>
  <w:p w14:paraId="4565CA40" w14:textId="678A152B" w:rsidR="0062176A" w:rsidRDefault="0062176A"/>
  <w:p w14:paraId="1FDFCCF8" w14:textId="77777777" w:rsidR="0062176A" w:rsidRDefault="006217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62176A" w14:paraId="386C6819" w14:textId="77777777" w:rsidTr="00DC0748">
      <w:tc>
        <w:tcPr>
          <w:tcW w:w="5670" w:type="dxa"/>
          <w:tcBorders>
            <w:bottom w:val="single" w:sz="4" w:space="0" w:color="auto"/>
          </w:tcBorders>
        </w:tcPr>
        <w:p w14:paraId="4F143306" w14:textId="59698B1E" w:rsidR="0062176A" w:rsidRPr="00DC0748" w:rsidRDefault="0062176A" w:rsidP="00DB58E8">
          <w:pPr>
            <w:rPr>
              <w:rFonts w:ascii="TH SarabunPSK" w:hAnsi="TH SarabunPSK" w:cs="TH SarabunPSK"/>
              <w:szCs w:val="24"/>
            </w:rPr>
          </w:pPr>
          <w:r w:rsidRPr="00DC0748">
            <w:rPr>
              <w:rFonts w:ascii="TH SarabunPSK" w:eastAsia="BrowalliaNew-Bold" w:hAnsi="TH SarabunPSK" w:cs="TH SarabunPSK" w:hint="cs"/>
              <w:b/>
              <w:bCs/>
              <w:szCs w:val="24"/>
              <w:cs/>
            </w:rPr>
            <w:t xml:space="preserve">รหัสวิชา </w:t>
          </w:r>
          <w:r w:rsidRPr="00DC0748">
            <w:rPr>
              <w:rFonts w:ascii="TH SarabunPSK" w:eastAsia="BrowalliaNew-Bold" w:hAnsi="TH SarabunPSK" w:cs="TH SarabunPSK"/>
              <w:b/>
              <w:bCs/>
              <w:szCs w:val="24"/>
              <w:cs/>
            </w:rPr>
            <w:tab/>
          </w:r>
          <w:r>
            <w:rPr>
              <w:rFonts w:ascii="TH SarabunPSK" w:hAnsi="TH SarabunPSK" w:cs="TH SarabunPSK"/>
              <w:szCs w:val="24"/>
            </w:rPr>
            <w:t>CIM 1208</w:t>
          </w:r>
        </w:p>
        <w:p w14:paraId="04994FE0" w14:textId="1824BC95" w:rsidR="0062176A" w:rsidRPr="00DC0748" w:rsidRDefault="0062176A" w:rsidP="00DB58E8">
          <w:pPr>
            <w:rPr>
              <w:rFonts w:ascii="TH SarabunPSK" w:hAnsi="TH SarabunPSK" w:cs="TH SarabunPSK" w:hint="cs"/>
              <w:szCs w:val="24"/>
              <w:cs/>
            </w:rPr>
          </w:pPr>
          <w:r w:rsidRPr="00DC0748">
            <w:rPr>
              <w:rFonts w:ascii="TH SarabunPSK" w:eastAsia="BrowalliaNew-Bold" w:hAnsi="TH SarabunPSK" w:cs="TH SarabunPSK" w:hint="cs"/>
              <w:b/>
              <w:bCs/>
              <w:szCs w:val="24"/>
              <w:cs/>
            </w:rPr>
            <w:t xml:space="preserve">ชื่อรายวิชา </w:t>
          </w:r>
          <w:r>
            <w:rPr>
              <w:rFonts w:ascii="TH SarabunPSK" w:hAnsi="TH SarabunPSK" w:cs="TH SarabunPSK" w:hint="cs"/>
              <w:szCs w:val="24"/>
              <w:cs/>
            </w:rPr>
            <w:t>การตลาดยุคดิจิทัล</w:t>
          </w:r>
        </w:p>
        <w:p w14:paraId="4D420D0B" w14:textId="45314295" w:rsidR="0062176A" w:rsidRPr="00DC0748" w:rsidRDefault="0062176A" w:rsidP="000B5798">
          <w:pPr>
            <w:rPr>
              <w:rFonts w:ascii="TH SarabunPSK" w:hAnsi="TH SarabunPSK" w:cs="TH SarabunPSK"/>
              <w:szCs w:val="24"/>
            </w:rPr>
          </w:pPr>
          <w:r w:rsidRPr="00DC0748">
            <w:rPr>
              <w:rFonts w:ascii="TH SarabunPSK" w:hAnsi="TH SarabunPSK" w:cs="TH SarabunPSK" w:hint="cs"/>
              <w:b/>
              <w:bCs/>
              <w:szCs w:val="24"/>
              <w:cs/>
            </w:rPr>
            <w:t xml:space="preserve">หน่วยกิต </w:t>
          </w:r>
          <w:r>
            <w:rPr>
              <w:rFonts w:ascii="TH SarabunPSK" w:hAnsi="TH SarabunPSK" w:cs="TH SarabunPSK"/>
              <w:szCs w:val="24"/>
            </w:rPr>
            <w:t>3</w:t>
          </w:r>
          <w:r>
            <w:rPr>
              <w:rFonts w:ascii="TH SarabunPSK" w:hAnsi="TH SarabunPSK" w:cs="TH SarabunPSK"/>
              <w:szCs w:val="24"/>
              <w:cs/>
            </w:rPr>
            <w:t>(</w:t>
          </w:r>
          <w:r>
            <w:rPr>
              <w:rFonts w:ascii="TH SarabunPSK" w:hAnsi="TH SarabunPSK" w:cs="TH SarabunPSK"/>
              <w:szCs w:val="24"/>
            </w:rPr>
            <w:t>3</w:t>
          </w:r>
          <w:r>
            <w:rPr>
              <w:rFonts w:ascii="TH SarabunPSK" w:hAnsi="TH SarabunPSK" w:cs="TH SarabunPSK"/>
              <w:szCs w:val="24"/>
              <w:cs/>
            </w:rPr>
            <w:t>-</w:t>
          </w:r>
          <w:r>
            <w:rPr>
              <w:rFonts w:ascii="TH SarabunPSK" w:hAnsi="TH SarabunPSK" w:cs="TH SarabunPSK"/>
              <w:szCs w:val="24"/>
            </w:rPr>
            <w:t>0</w:t>
          </w:r>
          <w:r>
            <w:rPr>
              <w:rFonts w:ascii="TH SarabunPSK" w:hAnsi="TH SarabunPSK" w:cs="TH SarabunPSK"/>
              <w:szCs w:val="24"/>
              <w:cs/>
            </w:rPr>
            <w:t>-</w:t>
          </w:r>
          <w:r>
            <w:rPr>
              <w:rFonts w:ascii="TH SarabunPSK" w:hAnsi="TH SarabunPSK" w:cs="TH SarabunPSK"/>
              <w:szCs w:val="24"/>
            </w:rPr>
            <w:t>6</w:t>
          </w:r>
          <w:r>
            <w:rPr>
              <w:rFonts w:ascii="TH SarabunPSK" w:hAnsi="TH SarabunPSK" w:cs="TH SarabunPSK"/>
              <w:szCs w:val="24"/>
              <w:cs/>
            </w:rPr>
            <w:t>)</w:t>
          </w:r>
        </w:p>
      </w:tc>
      <w:tc>
        <w:tcPr>
          <w:tcW w:w="3680" w:type="dxa"/>
          <w:tcBorders>
            <w:bottom w:val="single" w:sz="4" w:space="0" w:color="auto"/>
          </w:tcBorders>
        </w:tcPr>
        <w:p w14:paraId="1838027A" w14:textId="1F6FE25F" w:rsidR="0062176A" w:rsidRPr="00DC0748" w:rsidRDefault="0062176A" w:rsidP="006028ED">
          <w:pPr>
            <w:rPr>
              <w:noProof/>
              <w:szCs w:val="24"/>
            </w:rPr>
          </w:pPr>
          <w:r w:rsidRPr="00DC0748">
            <w:rPr>
              <w:rFonts w:ascii="TH SarabunPSK" w:hAnsi="TH SarabunPSK" w:cs="TH SarabunPSK" w:hint="cs"/>
              <w:b/>
              <w:bCs/>
              <w:szCs w:val="24"/>
              <w:cs/>
            </w:rPr>
            <w:t xml:space="preserve">ระดับปริญญา  </w:t>
          </w:r>
          <w:r>
            <w:rPr>
              <w:rFonts w:ascii="TH SarabunPSK" w:hAnsi="TH SarabunPSK" w:cs="TH SarabunPSK" w:hint="cs"/>
              <w:szCs w:val="24"/>
              <w:cs/>
            </w:rPr>
            <w:t>ตรี</w:t>
          </w:r>
          <w:r w:rsidRPr="00DC0748">
            <w:rPr>
              <w:noProof/>
              <w:szCs w:val="24"/>
              <w:cs/>
            </w:rPr>
            <w:t xml:space="preserve"> </w:t>
          </w:r>
        </w:p>
        <w:p w14:paraId="20AFDC2B" w14:textId="3843F86B" w:rsidR="0062176A" w:rsidRPr="00DC0748" w:rsidRDefault="0062176A" w:rsidP="006028ED">
          <w:pPr>
            <w:rPr>
              <w:rFonts w:ascii="TH SarabunPSK" w:hAnsi="TH SarabunPSK" w:cs="TH SarabunPSK"/>
              <w:szCs w:val="24"/>
            </w:rPr>
          </w:pPr>
          <w:r w:rsidRPr="00DC0748">
            <w:rPr>
              <w:rFonts w:ascii="TH SarabunPSK" w:eastAsia="BrowalliaNew-Bold" w:hAnsi="TH SarabunPSK" w:cs="TH SarabunPSK" w:hint="cs"/>
              <w:b/>
              <w:bCs/>
              <w:szCs w:val="24"/>
              <w:cs/>
            </w:rPr>
            <w:t>หลักสูตร</w:t>
          </w:r>
          <w:r w:rsidRPr="00DC0748">
            <w:rPr>
              <w:rFonts w:ascii="TH SarabunPSK" w:eastAsia="BrowalliaNew-Bold" w:hAnsi="TH SarabunPSK" w:cs="TH SarabunPSK"/>
              <w:b/>
              <w:bCs/>
              <w:szCs w:val="24"/>
              <w:cs/>
            </w:rPr>
            <w:tab/>
          </w:r>
          <w:r w:rsidRPr="00DC0748">
            <w:rPr>
              <w:rFonts w:ascii="TH SarabunPSK" w:eastAsia="BrowalliaNew-Bold" w:hAnsi="TH SarabunPSK" w:cs="TH SarabunPSK" w:hint="cs"/>
              <w:b/>
              <w:bCs/>
              <w:szCs w:val="24"/>
              <w:cs/>
            </w:rPr>
            <w:t xml:space="preserve"> </w:t>
          </w:r>
          <w:r>
            <w:rPr>
              <w:rFonts w:ascii="TH SarabunPSK" w:hAnsi="TH SarabunPSK" w:cs="TH SarabunPSK" w:hint="cs"/>
              <w:szCs w:val="24"/>
              <w:cs/>
            </w:rPr>
            <w:t>บริหารธุรกิจ</w:t>
          </w:r>
        </w:p>
        <w:p w14:paraId="79FB4AAA" w14:textId="20C1F423" w:rsidR="0062176A" w:rsidRPr="00DC0748" w:rsidRDefault="0062176A" w:rsidP="000B5798">
          <w:pPr>
            <w:rPr>
              <w:rFonts w:ascii="TH SarabunPSK" w:hAnsi="TH SarabunPSK" w:cs="TH SarabunPSK"/>
              <w:szCs w:val="24"/>
            </w:rPr>
          </w:pPr>
          <w:r w:rsidRPr="00DC0748">
            <w:rPr>
              <w:rFonts w:ascii="TH SarabunPSK" w:eastAsia="BrowalliaNew-Bold" w:hAnsi="TH SarabunPSK" w:cs="TH SarabunPSK" w:hint="cs"/>
              <w:b/>
              <w:bCs/>
              <w:szCs w:val="24"/>
              <w:cs/>
            </w:rPr>
            <w:t>คณะ</w:t>
          </w:r>
          <w:r w:rsidRPr="00DC0748">
            <w:rPr>
              <w:rFonts w:ascii="TH SarabunPSK" w:eastAsia="BrowalliaNew-Bold" w:hAnsi="TH SarabunPSK" w:cs="TH SarabunPSK"/>
              <w:b/>
              <w:bCs/>
              <w:szCs w:val="24"/>
              <w:cs/>
            </w:rPr>
            <w:t>/</w:t>
          </w:r>
          <w:r w:rsidRPr="00DC0748">
            <w:rPr>
              <w:rFonts w:ascii="TH SarabunPSK" w:eastAsia="BrowalliaNew-Bold" w:hAnsi="TH SarabunPSK" w:cs="TH SarabunPSK" w:hint="cs"/>
              <w:b/>
              <w:bCs/>
              <w:szCs w:val="24"/>
              <w:cs/>
            </w:rPr>
            <w:t xml:space="preserve">วิทยาลัย  </w:t>
          </w:r>
          <w:r>
            <w:rPr>
              <w:rFonts w:ascii="TH SarabunPSK" w:hAnsi="TH SarabunPSK" w:cs="TH SarabunPSK" w:hint="cs"/>
              <w:szCs w:val="24"/>
              <w:cs/>
            </w:rPr>
            <w:t>นวัตกรรมและการจัดการ</w:t>
          </w:r>
        </w:p>
      </w:tc>
    </w:tr>
  </w:tbl>
  <w:p w14:paraId="2CB42050" w14:textId="43699CBB" w:rsidR="0062176A" w:rsidRPr="00B36355" w:rsidRDefault="0062176A" w:rsidP="00B3635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5471"/>
    <w:multiLevelType w:val="multilevel"/>
    <w:tmpl w:val="862245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5E26F36"/>
    <w:multiLevelType w:val="multilevel"/>
    <w:tmpl w:val="689821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86A4DB9"/>
    <w:multiLevelType w:val="hybridMultilevel"/>
    <w:tmpl w:val="AFFA8A6C"/>
    <w:lvl w:ilvl="0" w:tplc="AE3E10EC">
      <w:start w:val="1"/>
      <w:numFmt w:val="tha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5D3"/>
    <w:rsid w:val="000030D0"/>
    <w:rsid w:val="00025323"/>
    <w:rsid w:val="0003779B"/>
    <w:rsid w:val="00043EB3"/>
    <w:rsid w:val="00044834"/>
    <w:rsid w:val="000454F4"/>
    <w:rsid w:val="00052375"/>
    <w:rsid w:val="0006141D"/>
    <w:rsid w:val="00062E47"/>
    <w:rsid w:val="00065BDE"/>
    <w:rsid w:val="00071F35"/>
    <w:rsid w:val="00081E53"/>
    <w:rsid w:val="00092DDA"/>
    <w:rsid w:val="00093AE2"/>
    <w:rsid w:val="000A21F8"/>
    <w:rsid w:val="000A76F0"/>
    <w:rsid w:val="000A7C5D"/>
    <w:rsid w:val="000B3F2B"/>
    <w:rsid w:val="000B4830"/>
    <w:rsid w:val="000B4A3E"/>
    <w:rsid w:val="000B5798"/>
    <w:rsid w:val="000B7CA3"/>
    <w:rsid w:val="000C235E"/>
    <w:rsid w:val="000C45C4"/>
    <w:rsid w:val="000C558B"/>
    <w:rsid w:val="000D2ED9"/>
    <w:rsid w:val="000D4D1A"/>
    <w:rsid w:val="000E0D38"/>
    <w:rsid w:val="000E154B"/>
    <w:rsid w:val="000E211C"/>
    <w:rsid w:val="000E353E"/>
    <w:rsid w:val="000F196F"/>
    <w:rsid w:val="000F294D"/>
    <w:rsid w:val="000F2EA4"/>
    <w:rsid w:val="000F38AB"/>
    <w:rsid w:val="00105CC4"/>
    <w:rsid w:val="0015795A"/>
    <w:rsid w:val="001637B0"/>
    <w:rsid w:val="00163D4F"/>
    <w:rsid w:val="0016435B"/>
    <w:rsid w:val="00164993"/>
    <w:rsid w:val="001711C3"/>
    <w:rsid w:val="0017299F"/>
    <w:rsid w:val="00187078"/>
    <w:rsid w:val="001874F0"/>
    <w:rsid w:val="0019202C"/>
    <w:rsid w:val="001A69A9"/>
    <w:rsid w:val="001A7981"/>
    <w:rsid w:val="001A7A64"/>
    <w:rsid w:val="001C3026"/>
    <w:rsid w:val="001C3160"/>
    <w:rsid w:val="001E1BE4"/>
    <w:rsid w:val="001F7F32"/>
    <w:rsid w:val="00202101"/>
    <w:rsid w:val="00205A0A"/>
    <w:rsid w:val="002148CD"/>
    <w:rsid w:val="00214FA4"/>
    <w:rsid w:val="00215437"/>
    <w:rsid w:val="00215FB1"/>
    <w:rsid w:val="00217C60"/>
    <w:rsid w:val="00225741"/>
    <w:rsid w:val="0022631E"/>
    <w:rsid w:val="00231787"/>
    <w:rsid w:val="002318EA"/>
    <w:rsid w:val="0023217F"/>
    <w:rsid w:val="00233B71"/>
    <w:rsid w:val="00237B52"/>
    <w:rsid w:val="0025355B"/>
    <w:rsid w:val="00265EC9"/>
    <w:rsid w:val="00267840"/>
    <w:rsid w:val="00270219"/>
    <w:rsid w:val="00272E33"/>
    <w:rsid w:val="00274779"/>
    <w:rsid w:val="0028131E"/>
    <w:rsid w:val="0029571A"/>
    <w:rsid w:val="002A2909"/>
    <w:rsid w:val="002C1EBF"/>
    <w:rsid w:val="002D021C"/>
    <w:rsid w:val="002D3F82"/>
    <w:rsid w:val="002E0362"/>
    <w:rsid w:val="002F1AA9"/>
    <w:rsid w:val="002F2995"/>
    <w:rsid w:val="002F2B0A"/>
    <w:rsid w:val="00304451"/>
    <w:rsid w:val="00304469"/>
    <w:rsid w:val="00311F73"/>
    <w:rsid w:val="0031326D"/>
    <w:rsid w:val="00315AA6"/>
    <w:rsid w:val="00317C96"/>
    <w:rsid w:val="0032069A"/>
    <w:rsid w:val="0032115E"/>
    <w:rsid w:val="0032182C"/>
    <w:rsid w:val="003348A6"/>
    <w:rsid w:val="00343410"/>
    <w:rsid w:val="003471B3"/>
    <w:rsid w:val="00362C15"/>
    <w:rsid w:val="003735DA"/>
    <w:rsid w:val="0038025A"/>
    <w:rsid w:val="003854F4"/>
    <w:rsid w:val="003A049F"/>
    <w:rsid w:val="003A1333"/>
    <w:rsid w:val="003A2A51"/>
    <w:rsid w:val="003C353E"/>
    <w:rsid w:val="003D153B"/>
    <w:rsid w:val="003D7F47"/>
    <w:rsid w:val="003F3615"/>
    <w:rsid w:val="00405849"/>
    <w:rsid w:val="004060D3"/>
    <w:rsid w:val="00411586"/>
    <w:rsid w:val="00414F6D"/>
    <w:rsid w:val="004312D3"/>
    <w:rsid w:val="00432278"/>
    <w:rsid w:val="00437AEF"/>
    <w:rsid w:val="004443E9"/>
    <w:rsid w:val="00444F78"/>
    <w:rsid w:val="00445E71"/>
    <w:rsid w:val="00467C5E"/>
    <w:rsid w:val="00470A17"/>
    <w:rsid w:val="00472A22"/>
    <w:rsid w:val="00480BD2"/>
    <w:rsid w:val="004835C3"/>
    <w:rsid w:val="00490C47"/>
    <w:rsid w:val="004A21AA"/>
    <w:rsid w:val="004A7C3F"/>
    <w:rsid w:val="004B3599"/>
    <w:rsid w:val="004B3EE9"/>
    <w:rsid w:val="004B5E40"/>
    <w:rsid w:val="004C3011"/>
    <w:rsid w:val="004D01C4"/>
    <w:rsid w:val="004D7F97"/>
    <w:rsid w:val="004E3905"/>
    <w:rsid w:val="004E5BE0"/>
    <w:rsid w:val="004F02C6"/>
    <w:rsid w:val="004F4B04"/>
    <w:rsid w:val="004F5EED"/>
    <w:rsid w:val="004F7D67"/>
    <w:rsid w:val="00510C72"/>
    <w:rsid w:val="00511767"/>
    <w:rsid w:val="00512C42"/>
    <w:rsid w:val="00516325"/>
    <w:rsid w:val="0054398A"/>
    <w:rsid w:val="005439CC"/>
    <w:rsid w:val="0054684D"/>
    <w:rsid w:val="005513F2"/>
    <w:rsid w:val="005529BC"/>
    <w:rsid w:val="00561BDB"/>
    <w:rsid w:val="005641B1"/>
    <w:rsid w:val="00566C87"/>
    <w:rsid w:val="00582246"/>
    <w:rsid w:val="00583B29"/>
    <w:rsid w:val="0058634B"/>
    <w:rsid w:val="0058696D"/>
    <w:rsid w:val="005C17E0"/>
    <w:rsid w:val="005C2B25"/>
    <w:rsid w:val="005C74D9"/>
    <w:rsid w:val="005D0F9E"/>
    <w:rsid w:val="005E3E28"/>
    <w:rsid w:val="005E4758"/>
    <w:rsid w:val="005F11D0"/>
    <w:rsid w:val="005F1263"/>
    <w:rsid w:val="005F2434"/>
    <w:rsid w:val="006014A8"/>
    <w:rsid w:val="006028ED"/>
    <w:rsid w:val="00606E9A"/>
    <w:rsid w:val="006121B9"/>
    <w:rsid w:val="006156E0"/>
    <w:rsid w:val="0062176A"/>
    <w:rsid w:val="00623FD7"/>
    <w:rsid w:val="00626252"/>
    <w:rsid w:val="0063063D"/>
    <w:rsid w:val="00653D2A"/>
    <w:rsid w:val="006576D1"/>
    <w:rsid w:val="00657D42"/>
    <w:rsid w:val="00664B38"/>
    <w:rsid w:val="00672946"/>
    <w:rsid w:val="0067548D"/>
    <w:rsid w:val="00676E4B"/>
    <w:rsid w:val="0068018E"/>
    <w:rsid w:val="00696E31"/>
    <w:rsid w:val="006974C8"/>
    <w:rsid w:val="006A0252"/>
    <w:rsid w:val="006A0A8A"/>
    <w:rsid w:val="006A60CA"/>
    <w:rsid w:val="006B5242"/>
    <w:rsid w:val="006B6A42"/>
    <w:rsid w:val="006B7791"/>
    <w:rsid w:val="006D6215"/>
    <w:rsid w:val="006F2C84"/>
    <w:rsid w:val="0070026B"/>
    <w:rsid w:val="00711C01"/>
    <w:rsid w:val="00722205"/>
    <w:rsid w:val="007263FE"/>
    <w:rsid w:val="00733E88"/>
    <w:rsid w:val="00736CE7"/>
    <w:rsid w:val="007426B8"/>
    <w:rsid w:val="0075071E"/>
    <w:rsid w:val="00751329"/>
    <w:rsid w:val="007723CD"/>
    <w:rsid w:val="00772B8F"/>
    <w:rsid w:val="007A664D"/>
    <w:rsid w:val="007A781E"/>
    <w:rsid w:val="007B30E3"/>
    <w:rsid w:val="007B6896"/>
    <w:rsid w:val="007D0417"/>
    <w:rsid w:val="007D60EB"/>
    <w:rsid w:val="007E1C93"/>
    <w:rsid w:val="007E3F87"/>
    <w:rsid w:val="007F11AF"/>
    <w:rsid w:val="00805890"/>
    <w:rsid w:val="00814B92"/>
    <w:rsid w:val="00815B15"/>
    <w:rsid w:val="0081784E"/>
    <w:rsid w:val="00821DAA"/>
    <w:rsid w:val="008237A8"/>
    <w:rsid w:val="0084204E"/>
    <w:rsid w:val="00871130"/>
    <w:rsid w:val="00895DC9"/>
    <w:rsid w:val="008A2678"/>
    <w:rsid w:val="008B1832"/>
    <w:rsid w:val="008C3C50"/>
    <w:rsid w:val="008C511C"/>
    <w:rsid w:val="008C544A"/>
    <w:rsid w:val="008D578E"/>
    <w:rsid w:val="008E2E9E"/>
    <w:rsid w:val="008F286A"/>
    <w:rsid w:val="0090226E"/>
    <w:rsid w:val="00904B7C"/>
    <w:rsid w:val="00906DBA"/>
    <w:rsid w:val="00912085"/>
    <w:rsid w:val="00915235"/>
    <w:rsid w:val="009249B2"/>
    <w:rsid w:val="00935235"/>
    <w:rsid w:val="00937DF1"/>
    <w:rsid w:val="009404F0"/>
    <w:rsid w:val="00946CB4"/>
    <w:rsid w:val="00951CB4"/>
    <w:rsid w:val="0095266D"/>
    <w:rsid w:val="0096024A"/>
    <w:rsid w:val="009608FD"/>
    <w:rsid w:val="00960D3F"/>
    <w:rsid w:val="0096152B"/>
    <w:rsid w:val="00974757"/>
    <w:rsid w:val="00980402"/>
    <w:rsid w:val="009809FA"/>
    <w:rsid w:val="00985DAA"/>
    <w:rsid w:val="0099205D"/>
    <w:rsid w:val="0099409B"/>
    <w:rsid w:val="00994884"/>
    <w:rsid w:val="009966CC"/>
    <w:rsid w:val="009A2252"/>
    <w:rsid w:val="009A2EFC"/>
    <w:rsid w:val="009B1757"/>
    <w:rsid w:val="009B61FE"/>
    <w:rsid w:val="009B631A"/>
    <w:rsid w:val="009B75A4"/>
    <w:rsid w:val="009C1DA4"/>
    <w:rsid w:val="009C2121"/>
    <w:rsid w:val="009D170E"/>
    <w:rsid w:val="009E4268"/>
    <w:rsid w:val="009E7D36"/>
    <w:rsid w:val="009F5ECF"/>
    <w:rsid w:val="00A000D3"/>
    <w:rsid w:val="00A032B4"/>
    <w:rsid w:val="00A10ABA"/>
    <w:rsid w:val="00A11F31"/>
    <w:rsid w:val="00A12968"/>
    <w:rsid w:val="00A12E55"/>
    <w:rsid w:val="00A13EF0"/>
    <w:rsid w:val="00A14CB1"/>
    <w:rsid w:val="00A25097"/>
    <w:rsid w:val="00A25469"/>
    <w:rsid w:val="00A27086"/>
    <w:rsid w:val="00A33E7E"/>
    <w:rsid w:val="00A41C59"/>
    <w:rsid w:val="00A427A8"/>
    <w:rsid w:val="00A63446"/>
    <w:rsid w:val="00A65158"/>
    <w:rsid w:val="00A66187"/>
    <w:rsid w:val="00A736C0"/>
    <w:rsid w:val="00A81B6E"/>
    <w:rsid w:val="00A820C7"/>
    <w:rsid w:val="00A8264C"/>
    <w:rsid w:val="00A85130"/>
    <w:rsid w:val="00AA1413"/>
    <w:rsid w:val="00AA48E5"/>
    <w:rsid w:val="00AF39A1"/>
    <w:rsid w:val="00AF56B2"/>
    <w:rsid w:val="00AF6E5D"/>
    <w:rsid w:val="00B048E9"/>
    <w:rsid w:val="00B0614A"/>
    <w:rsid w:val="00B2355F"/>
    <w:rsid w:val="00B27DF9"/>
    <w:rsid w:val="00B31497"/>
    <w:rsid w:val="00B31C0F"/>
    <w:rsid w:val="00B36355"/>
    <w:rsid w:val="00B376AC"/>
    <w:rsid w:val="00B445B7"/>
    <w:rsid w:val="00B44CA9"/>
    <w:rsid w:val="00B451E0"/>
    <w:rsid w:val="00B65BF6"/>
    <w:rsid w:val="00B930AD"/>
    <w:rsid w:val="00B9352C"/>
    <w:rsid w:val="00B94CCD"/>
    <w:rsid w:val="00BA0160"/>
    <w:rsid w:val="00BA18BC"/>
    <w:rsid w:val="00BA1C80"/>
    <w:rsid w:val="00BA396A"/>
    <w:rsid w:val="00BD4537"/>
    <w:rsid w:val="00BD7108"/>
    <w:rsid w:val="00BE12FF"/>
    <w:rsid w:val="00BE2F4A"/>
    <w:rsid w:val="00BE3C5E"/>
    <w:rsid w:val="00BF01B6"/>
    <w:rsid w:val="00BF04B7"/>
    <w:rsid w:val="00BF2781"/>
    <w:rsid w:val="00BF3FB8"/>
    <w:rsid w:val="00BF6B58"/>
    <w:rsid w:val="00C021B7"/>
    <w:rsid w:val="00C03431"/>
    <w:rsid w:val="00C04064"/>
    <w:rsid w:val="00C127D6"/>
    <w:rsid w:val="00C3422A"/>
    <w:rsid w:val="00C3522A"/>
    <w:rsid w:val="00C35437"/>
    <w:rsid w:val="00C37426"/>
    <w:rsid w:val="00C37780"/>
    <w:rsid w:val="00C45E39"/>
    <w:rsid w:val="00C629E2"/>
    <w:rsid w:val="00C65456"/>
    <w:rsid w:val="00C657B2"/>
    <w:rsid w:val="00C710AC"/>
    <w:rsid w:val="00C7567D"/>
    <w:rsid w:val="00C77AA2"/>
    <w:rsid w:val="00C83AFA"/>
    <w:rsid w:val="00C92A0F"/>
    <w:rsid w:val="00C93CFF"/>
    <w:rsid w:val="00C94B69"/>
    <w:rsid w:val="00CA03AB"/>
    <w:rsid w:val="00CA7C96"/>
    <w:rsid w:val="00CB2AEA"/>
    <w:rsid w:val="00CB74BF"/>
    <w:rsid w:val="00CC05CE"/>
    <w:rsid w:val="00CD6DE7"/>
    <w:rsid w:val="00CE09DB"/>
    <w:rsid w:val="00CE6C0A"/>
    <w:rsid w:val="00CE7564"/>
    <w:rsid w:val="00CF71BB"/>
    <w:rsid w:val="00D007E9"/>
    <w:rsid w:val="00D1565C"/>
    <w:rsid w:val="00D200D7"/>
    <w:rsid w:val="00D237D0"/>
    <w:rsid w:val="00D34B2A"/>
    <w:rsid w:val="00D45CA6"/>
    <w:rsid w:val="00D47F41"/>
    <w:rsid w:val="00D5013B"/>
    <w:rsid w:val="00D57FA5"/>
    <w:rsid w:val="00D601CA"/>
    <w:rsid w:val="00D65E85"/>
    <w:rsid w:val="00D73CE9"/>
    <w:rsid w:val="00D8681A"/>
    <w:rsid w:val="00D86A23"/>
    <w:rsid w:val="00DA0DCF"/>
    <w:rsid w:val="00DA3410"/>
    <w:rsid w:val="00DA3C0F"/>
    <w:rsid w:val="00DB1D4E"/>
    <w:rsid w:val="00DB1D6C"/>
    <w:rsid w:val="00DB5804"/>
    <w:rsid w:val="00DB58E8"/>
    <w:rsid w:val="00DB6836"/>
    <w:rsid w:val="00DC0748"/>
    <w:rsid w:val="00DC5544"/>
    <w:rsid w:val="00DD09CD"/>
    <w:rsid w:val="00DD17AE"/>
    <w:rsid w:val="00DD1D52"/>
    <w:rsid w:val="00DE0D11"/>
    <w:rsid w:val="00DE3C1B"/>
    <w:rsid w:val="00DF03A1"/>
    <w:rsid w:val="00DF4E99"/>
    <w:rsid w:val="00DF7CD4"/>
    <w:rsid w:val="00E01123"/>
    <w:rsid w:val="00E0708B"/>
    <w:rsid w:val="00E16AC8"/>
    <w:rsid w:val="00E3204F"/>
    <w:rsid w:val="00E445D3"/>
    <w:rsid w:val="00E4470A"/>
    <w:rsid w:val="00E63CEC"/>
    <w:rsid w:val="00E67071"/>
    <w:rsid w:val="00E76050"/>
    <w:rsid w:val="00E85786"/>
    <w:rsid w:val="00E87BB3"/>
    <w:rsid w:val="00E9137A"/>
    <w:rsid w:val="00E934BD"/>
    <w:rsid w:val="00E9544A"/>
    <w:rsid w:val="00EA6158"/>
    <w:rsid w:val="00EB14A4"/>
    <w:rsid w:val="00EB6ADB"/>
    <w:rsid w:val="00EC41FB"/>
    <w:rsid w:val="00EC69D3"/>
    <w:rsid w:val="00EE1595"/>
    <w:rsid w:val="00EE407E"/>
    <w:rsid w:val="00EE5804"/>
    <w:rsid w:val="00EE5F50"/>
    <w:rsid w:val="00F0336A"/>
    <w:rsid w:val="00F03E24"/>
    <w:rsid w:val="00F03F99"/>
    <w:rsid w:val="00F07B64"/>
    <w:rsid w:val="00F10E4A"/>
    <w:rsid w:val="00F23142"/>
    <w:rsid w:val="00F23470"/>
    <w:rsid w:val="00F26BFB"/>
    <w:rsid w:val="00F33284"/>
    <w:rsid w:val="00F37960"/>
    <w:rsid w:val="00F54768"/>
    <w:rsid w:val="00F63C01"/>
    <w:rsid w:val="00F67375"/>
    <w:rsid w:val="00F74850"/>
    <w:rsid w:val="00F85785"/>
    <w:rsid w:val="00FA5B23"/>
    <w:rsid w:val="00FB2B3D"/>
    <w:rsid w:val="00FB43CE"/>
    <w:rsid w:val="00FD38E9"/>
    <w:rsid w:val="00FD58B8"/>
    <w:rsid w:val="00FE0D79"/>
    <w:rsid w:val="00FE2EFF"/>
    <w:rsid w:val="00FF731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38C9E"/>
  <w15:chartTrackingRefBased/>
  <w15:docId w15:val="{FA49F114-E943-0E45-B163-1EC5EDA2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 Sarabun New" w:eastAsiaTheme="minorHAnsi" w:hAnsi="TH Sarabun New" w:cs="TH Sarabun New"/>
        <w:kern w:val="2"/>
        <w:sz w:val="32"/>
        <w:szCs w:val="32"/>
        <w:lang w:val="en-US" w:eastAsia="en-US" w:bidi="th-TH"/>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5D3"/>
    <w:rPr>
      <w:rFonts w:ascii="Times New Roman" w:eastAsia="Times New Roman" w:hAnsi="Times New Roman" w:cs="Angsana New"/>
      <w:kern w:val="0"/>
      <w:sz w:val="24"/>
      <w:szCs w:val="28"/>
      <w14:ligatures w14:val="none"/>
    </w:rPr>
  </w:style>
  <w:style w:type="paragraph" w:styleId="Heading1">
    <w:name w:val="heading 1"/>
    <w:basedOn w:val="Normal"/>
    <w:next w:val="Normal"/>
    <w:link w:val="Heading1Char"/>
    <w:uiPriority w:val="9"/>
    <w:qFormat/>
    <w:rsid w:val="00E445D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445D3"/>
    <w:pPr>
      <w:keepNext/>
      <w:keepLines/>
      <w:spacing w:before="160" w:after="80"/>
      <w:outlineLvl w:val="1"/>
    </w:pPr>
    <w:rPr>
      <w:rFonts w:asciiTheme="majorHAnsi" w:eastAsiaTheme="majorEastAsia" w:hAnsiTheme="majorHAnsi" w:cstheme="majorBidi"/>
      <w:color w:val="0F4761" w:themeColor="accent1" w:themeShade="BF"/>
      <w:szCs w:val="40"/>
    </w:rPr>
  </w:style>
  <w:style w:type="paragraph" w:styleId="Heading3">
    <w:name w:val="heading 3"/>
    <w:basedOn w:val="Normal"/>
    <w:next w:val="Normal"/>
    <w:link w:val="Heading3Char"/>
    <w:uiPriority w:val="9"/>
    <w:semiHidden/>
    <w:unhideWhenUsed/>
    <w:qFormat/>
    <w:rsid w:val="00E445D3"/>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445D3"/>
    <w:pPr>
      <w:keepNext/>
      <w:keepLines/>
      <w:spacing w:before="80" w:after="40"/>
      <w:outlineLvl w:val="3"/>
    </w:pPr>
    <w:rPr>
      <w:rFonts w:asciiTheme="minorHAnsi" w:eastAsiaTheme="majorEastAsia" w:hAnsiTheme="minorHAnsi" w:cstheme="majorBidi"/>
      <w:i/>
      <w:iCs/>
      <w:color w:val="0F4761" w:themeColor="accent1" w:themeShade="BF"/>
      <w:szCs w:val="40"/>
    </w:rPr>
  </w:style>
  <w:style w:type="paragraph" w:styleId="Heading5">
    <w:name w:val="heading 5"/>
    <w:basedOn w:val="Normal"/>
    <w:next w:val="Normal"/>
    <w:link w:val="Heading5Char"/>
    <w:uiPriority w:val="9"/>
    <w:semiHidden/>
    <w:unhideWhenUsed/>
    <w:qFormat/>
    <w:rsid w:val="00E445D3"/>
    <w:pPr>
      <w:keepNext/>
      <w:keepLines/>
      <w:spacing w:before="80" w:after="40"/>
      <w:outlineLvl w:val="4"/>
    </w:pPr>
    <w:rPr>
      <w:rFonts w:asciiTheme="minorHAnsi" w:eastAsiaTheme="majorEastAsia" w:hAnsiTheme="minorHAnsi" w:cstheme="majorBidi"/>
      <w:color w:val="0F4761" w:themeColor="accent1" w:themeShade="BF"/>
      <w:szCs w:val="40"/>
    </w:rPr>
  </w:style>
  <w:style w:type="paragraph" w:styleId="Heading6">
    <w:name w:val="heading 6"/>
    <w:basedOn w:val="Normal"/>
    <w:next w:val="Normal"/>
    <w:link w:val="Heading6Char"/>
    <w:uiPriority w:val="9"/>
    <w:semiHidden/>
    <w:unhideWhenUsed/>
    <w:qFormat/>
    <w:rsid w:val="00E445D3"/>
    <w:pPr>
      <w:keepNext/>
      <w:keepLines/>
      <w:spacing w:before="40"/>
      <w:outlineLvl w:val="5"/>
    </w:pPr>
    <w:rPr>
      <w:rFonts w:asciiTheme="minorHAnsi" w:eastAsiaTheme="majorEastAsia" w:hAnsiTheme="minorHAnsi" w:cstheme="majorBidi"/>
      <w:i/>
      <w:iCs/>
      <w:color w:val="595959" w:themeColor="text1" w:themeTint="A6"/>
      <w:szCs w:val="40"/>
    </w:rPr>
  </w:style>
  <w:style w:type="paragraph" w:styleId="Heading7">
    <w:name w:val="heading 7"/>
    <w:basedOn w:val="Normal"/>
    <w:next w:val="Normal"/>
    <w:link w:val="Heading7Char"/>
    <w:uiPriority w:val="9"/>
    <w:unhideWhenUsed/>
    <w:qFormat/>
    <w:rsid w:val="00E445D3"/>
    <w:pPr>
      <w:keepNext/>
      <w:keepLines/>
      <w:spacing w:before="40"/>
      <w:outlineLvl w:val="6"/>
    </w:pPr>
    <w:rPr>
      <w:rFonts w:asciiTheme="minorHAnsi" w:eastAsiaTheme="majorEastAsia" w:hAnsiTheme="minorHAnsi" w:cstheme="majorBidi"/>
      <w:color w:val="595959" w:themeColor="text1" w:themeTint="A6"/>
      <w:szCs w:val="40"/>
    </w:rPr>
  </w:style>
  <w:style w:type="paragraph" w:styleId="Heading8">
    <w:name w:val="heading 8"/>
    <w:basedOn w:val="Normal"/>
    <w:next w:val="Normal"/>
    <w:link w:val="Heading8Char"/>
    <w:uiPriority w:val="9"/>
    <w:semiHidden/>
    <w:unhideWhenUsed/>
    <w:qFormat/>
    <w:rsid w:val="00E445D3"/>
    <w:pPr>
      <w:keepNext/>
      <w:keepLines/>
      <w:outlineLvl w:val="7"/>
    </w:pPr>
    <w:rPr>
      <w:rFonts w:asciiTheme="minorHAnsi" w:eastAsiaTheme="majorEastAsia" w:hAnsiTheme="minorHAnsi" w:cstheme="majorBidi"/>
      <w:i/>
      <w:iCs/>
      <w:color w:val="272727" w:themeColor="text1" w:themeTint="D8"/>
      <w:szCs w:val="40"/>
    </w:rPr>
  </w:style>
  <w:style w:type="paragraph" w:styleId="Heading9">
    <w:name w:val="heading 9"/>
    <w:basedOn w:val="Normal"/>
    <w:next w:val="Normal"/>
    <w:link w:val="Heading9Char"/>
    <w:uiPriority w:val="9"/>
    <w:semiHidden/>
    <w:unhideWhenUsed/>
    <w:qFormat/>
    <w:rsid w:val="00E445D3"/>
    <w:pPr>
      <w:keepNext/>
      <w:keepLines/>
      <w:outlineLvl w:val="8"/>
    </w:pPr>
    <w:rPr>
      <w:rFonts w:asciiTheme="minorHAnsi" w:eastAsiaTheme="majorEastAsia" w:hAnsiTheme="minorHAnsi" w:cstheme="majorBidi"/>
      <w:color w:val="272727" w:themeColor="text1" w:themeTint="D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5D3"/>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445D3"/>
    <w:rPr>
      <w:rFonts w:asciiTheme="majorHAnsi" w:eastAsiaTheme="majorEastAsia" w:hAnsiTheme="majorHAnsi" w:cstheme="majorBidi"/>
      <w:color w:val="0F4761" w:themeColor="accent1" w:themeShade="BF"/>
      <w:szCs w:val="40"/>
    </w:rPr>
  </w:style>
  <w:style w:type="character" w:customStyle="1" w:styleId="Heading3Char">
    <w:name w:val="Heading 3 Char"/>
    <w:basedOn w:val="DefaultParagraphFont"/>
    <w:link w:val="Heading3"/>
    <w:uiPriority w:val="9"/>
    <w:semiHidden/>
    <w:rsid w:val="00E445D3"/>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445D3"/>
    <w:rPr>
      <w:rFonts w:asciiTheme="minorHAnsi" w:eastAsiaTheme="majorEastAsia" w:hAnsiTheme="minorHAnsi" w:cstheme="majorBidi"/>
      <w:i/>
      <w:iCs/>
      <w:color w:val="0F4761" w:themeColor="accent1" w:themeShade="BF"/>
      <w:szCs w:val="40"/>
    </w:rPr>
  </w:style>
  <w:style w:type="character" w:customStyle="1" w:styleId="Heading5Char">
    <w:name w:val="Heading 5 Char"/>
    <w:basedOn w:val="DefaultParagraphFont"/>
    <w:link w:val="Heading5"/>
    <w:uiPriority w:val="9"/>
    <w:semiHidden/>
    <w:rsid w:val="00E445D3"/>
    <w:rPr>
      <w:rFonts w:asciiTheme="minorHAnsi" w:eastAsiaTheme="majorEastAsia" w:hAnsiTheme="minorHAnsi" w:cstheme="majorBidi"/>
      <w:color w:val="0F4761" w:themeColor="accent1" w:themeShade="BF"/>
      <w:szCs w:val="40"/>
    </w:rPr>
  </w:style>
  <w:style w:type="character" w:customStyle="1" w:styleId="Heading6Char">
    <w:name w:val="Heading 6 Char"/>
    <w:basedOn w:val="DefaultParagraphFont"/>
    <w:link w:val="Heading6"/>
    <w:uiPriority w:val="9"/>
    <w:semiHidden/>
    <w:rsid w:val="00E445D3"/>
    <w:rPr>
      <w:rFonts w:asciiTheme="minorHAnsi" w:eastAsiaTheme="majorEastAsia" w:hAnsiTheme="minorHAnsi" w:cstheme="majorBidi"/>
      <w:i/>
      <w:iCs/>
      <w:color w:val="595959" w:themeColor="text1" w:themeTint="A6"/>
      <w:szCs w:val="40"/>
    </w:rPr>
  </w:style>
  <w:style w:type="character" w:customStyle="1" w:styleId="Heading7Char">
    <w:name w:val="Heading 7 Char"/>
    <w:basedOn w:val="DefaultParagraphFont"/>
    <w:link w:val="Heading7"/>
    <w:uiPriority w:val="9"/>
    <w:rsid w:val="00E445D3"/>
    <w:rPr>
      <w:rFonts w:asciiTheme="minorHAnsi" w:eastAsiaTheme="majorEastAsia" w:hAnsiTheme="minorHAnsi" w:cstheme="majorBidi"/>
      <w:color w:val="595959" w:themeColor="text1" w:themeTint="A6"/>
      <w:szCs w:val="40"/>
    </w:rPr>
  </w:style>
  <w:style w:type="character" w:customStyle="1" w:styleId="Heading8Char">
    <w:name w:val="Heading 8 Char"/>
    <w:basedOn w:val="DefaultParagraphFont"/>
    <w:link w:val="Heading8"/>
    <w:uiPriority w:val="9"/>
    <w:semiHidden/>
    <w:rsid w:val="00E445D3"/>
    <w:rPr>
      <w:rFonts w:asciiTheme="minorHAnsi" w:eastAsiaTheme="majorEastAsia" w:hAnsiTheme="minorHAnsi" w:cstheme="majorBidi"/>
      <w:i/>
      <w:iCs/>
      <w:color w:val="272727" w:themeColor="text1" w:themeTint="D8"/>
      <w:szCs w:val="40"/>
    </w:rPr>
  </w:style>
  <w:style w:type="character" w:customStyle="1" w:styleId="Heading9Char">
    <w:name w:val="Heading 9 Char"/>
    <w:basedOn w:val="DefaultParagraphFont"/>
    <w:link w:val="Heading9"/>
    <w:uiPriority w:val="9"/>
    <w:semiHidden/>
    <w:rsid w:val="00E445D3"/>
    <w:rPr>
      <w:rFonts w:asciiTheme="minorHAnsi" w:eastAsiaTheme="majorEastAsia" w:hAnsiTheme="minorHAnsi" w:cstheme="majorBidi"/>
      <w:color w:val="272727" w:themeColor="text1" w:themeTint="D8"/>
      <w:szCs w:val="40"/>
    </w:rPr>
  </w:style>
  <w:style w:type="paragraph" w:styleId="Title">
    <w:name w:val="Title"/>
    <w:basedOn w:val="Normal"/>
    <w:next w:val="Normal"/>
    <w:link w:val="TitleChar"/>
    <w:uiPriority w:val="10"/>
    <w:qFormat/>
    <w:rsid w:val="00E445D3"/>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445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445D3"/>
    <w:pPr>
      <w:numPr>
        <w:ilvl w:val="1"/>
      </w:numPr>
      <w:spacing w:after="160"/>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445D3"/>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E445D3"/>
    <w:pPr>
      <w:spacing w:before="160" w:after="160"/>
      <w:jc w:val="center"/>
    </w:pPr>
    <w:rPr>
      <w:i/>
      <w:iCs/>
      <w:color w:val="404040" w:themeColor="text1" w:themeTint="BF"/>
      <w:szCs w:val="40"/>
    </w:rPr>
  </w:style>
  <w:style w:type="character" w:customStyle="1" w:styleId="QuoteChar">
    <w:name w:val="Quote Char"/>
    <w:basedOn w:val="DefaultParagraphFont"/>
    <w:link w:val="Quote"/>
    <w:uiPriority w:val="29"/>
    <w:rsid w:val="00E445D3"/>
    <w:rPr>
      <w:rFonts w:cs="Angsana New"/>
      <w:i/>
      <w:iCs/>
      <w:color w:val="404040" w:themeColor="text1" w:themeTint="BF"/>
      <w:szCs w:val="40"/>
    </w:rPr>
  </w:style>
  <w:style w:type="paragraph" w:styleId="ListParagraph">
    <w:name w:val="List Paragraph"/>
    <w:basedOn w:val="Normal"/>
    <w:uiPriority w:val="34"/>
    <w:qFormat/>
    <w:rsid w:val="00E445D3"/>
    <w:pPr>
      <w:ind w:left="720"/>
      <w:contextualSpacing/>
    </w:pPr>
    <w:rPr>
      <w:szCs w:val="40"/>
    </w:rPr>
  </w:style>
  <w:style w:type="character" w:styleId="IntenseEmphasis">
    <w:name w:val="Intense Emphasis"/>
    <w:basedOn w:val="DefaultParagraphFont"/>
    <w:uiPriority w:val="21"/>
    <w:qFormat/>
    <w:rsid w:val="00E445D3"/>
    <w:rPr>
      <w:i/>
      <w:iCs/>
      <w:color w:val="0F4761" w:themeColor="accent1" w:themeShade="BF"/>
    </w:rPr>
  </w:style>
  <w:style w:type="paragraph" w:styleId="IntenseQuote">
    <w:name w:val="Intense Quote"/>
    <w:basedOn w:val="Normal"/>
    <w:next w:val="Normal"/>
    <w:link w:val="IntenseQuoteChar"/>
    <w:uiPriority w:val="30"/>
    <w:qFormat/>
    <w:rsid w:val="00E445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40"/>
    </w:rPr>
  </w:style>
  <w:style w:type="character" w:customStyle="1" w:styleId="IntenseQuoteChar">
    <w:name w:val="Intense Quote Char"/>
    <w:basedOn w:val="DefaultParagraphFont"/>
    <w:link w:val="IntenseQuote"/>
    <w:uiPriority w:val="30"/>
    <w:rsid w:val="00E445D3"/>
    <w:rPr>
      <w:rFonts w:cs="Angsana New"/>
      <w:i/>
      <w:iCs/>
      <w:color w:val="0F4761" w:themeColor="accent1" w:themeShade="BF"/>
      <w:szCs w:val="40"/>
    </w:rPr>
  </w:style>
  <w:style w:type="character" w:styleId="IntenseReference">
    <w:name w:val="Intense Reference"/>
    <w:basedOn w:val="DefaultParagraphFont"/>
    <w:uiPriority w:val="32"/>
    <w:qFormat/>
    <w:rsid w:val="00E445D3"/>
    <w:rPr>
      <w:b/>
      <w:bCs/>
      <w:smallCaps/>
      <w:color w:val="0F4761" w:themeColor="accent1" w:themeShade="BF"/>
      <w:spacing w:val="5"/>
    </w:rPr>
  </w:style>
  <w:style w:type="paragraph" w:styleId="NoSpacing">
    <w:name w:val="No Spacing"/>
    <w:uiPriority w:val="1"/>
    <w:qFormat/>
    <w:rsid w:val="00E445D3"/>
    <w:rPr>
      <w:rFonts w:cs="Angsana New"/>
      <w:szCs w:val="40"/>
    </w:rPr>
  </w:style>
  <w:style w:type="paragraph" w:styleId="Header">
    <w:name w:val="header"/>
    <w:basedOn w:val="Normal"/>
    <w:link w:val="HeaderChar"/>
    <w:uiPriority w:val="99"/>
    <w:unhideWhenUsed/>
    <w:rsid w:val="008C544A"/>
    <w:pPr>
      <w:tabs>
        <w:tab w:val="center" w:pos="4680"/>
        <w:tab w:val="right" w:pos="9360"/>
      </w:tabs>
    </w:pPr>
  </w:style>
  <w:style w:type="character" w:customStyle="1" w:styleId="HeaderChar">
    <w:name w:val="Header Char"/>
    <w:basedOn w:val="DefaultParagraphFont"/>
    <w:link w:val="Header"/>
    <w:uiPriority w:val="99"/>
    <w:rsid w:val="008C544A"/>
    <w:rPr>
      <w:rFonts w:ascii="Times New Roman" w:eastAsia="Times New Roman" w:hAnsi="Times New Roman" w:cs="Angsana New"/>
      <w:kern w:val="0"/>
      <w:sz w:val="24"/>
      <w:szCs w:val="28"/>
      <w:lang w:val="en-US"/>
      <w14:ligatures w14:val="none"/>
    </w:rPr>
  </w:style>
  <w:style w:type="paragraph" w:styleId="Footer">
    <w:name w:val="footer"/>
    <w:basedOn w:val="Normal"/>
    <w:link w:val="FooterChar"/>
    <w:uiPriority w:val="99"/>
    <w:unhideWhenUsed/>
    <w:rsid w:val="008C544A"/>
    <w:pPr>
      <w:tabs>
        <w:tab w:val="center" w:pos="4680"/>
        <w:tab w:val="right" w:pos="9360"/>
      </w:tabs>
    </w:pPr>
  </w:style>
  <w:style w:type="character" w:customStyle="1" w:styleId="FooterChar">
    <w:name w:val="Footer Char"/>
    <w:basedOn w:val="DefaultParagraphFont"/>
    <w:link w:val="Footer"/>
    <w:uiPriority w:val="99"/>
    <w:rsid w:val="008C544A"/>
    <w:rPr>
      <w:rFonts w:ascii="Times New Roman" w:eastAsia="Times New Roman" w:hAnsi="Times New Roman" w:cs="Angsana New"/>
      <w:kern w:val="0"/>
      <w:sz w:val="24"/>
      <w:szCs w:val="28"/>
      <w:lang w:val="en-US"/>
      <w14:ligatures w14:val="none"/>
    </w:rPr>
  </w:style>
  <w:style w:type="table" w:styleId="TableGrid">
    <w:name w:val="Table Grid"/>
    <w:basedOn w:val="TableNormal"/>
    <w:uiPriority w:val="39"/>
    <w:rsid w:val="00602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2069A"/>
    <w:pPr>
      <w:widowControl w:val="0"/>
      <w:autoSpaceDE w:val="0"/>
      <w:autoSpaceDN w:val="0"/>
    </w:pPr>
    <w:rPr>
      <w:sz w:val="22"/>
      <w:szCs w:val="22"/>
    </w:rPr>
  </w:style>
  <w:style w:type="paragraph" w:customStyle="1" w:styleId="Default">
    <w:name w:val="Default"/>
    <w:qFormat/>
    <w:rsid w:val="001C3026"/>
    <w:pPr>
      <w:autoSpaceDE w:val="0"/>
      <w:autoSpaceDN w:val="0"/>
      <w:adjustRightInd w:val="0"/>
    </w:pPr>
    <w:rPr>
      <w:rFonts w:ascii="TH SarabunPSK" w:eastAsia="Times New Roman" w:hAnsi="TH SarabunPSK" w:cs="TH SarabunPSK"/>
      <w:color w:val="000000"/>
      <w:kern w:val="0"/>
      <w:sz w:val="24"/>
      <w:szCs w:val="24"/>
      <w14:ligatures w14:val="none"/>
    </w:rPr>
  </w:style>
  <w:style w:type="character" w:styleId="Strong">
    <w:name w:val="Strong"/>
    <w:basedOn w:val="DefaultParagraphFont"/>
    <w:uiPriority w:val="22"/>
    <w:qFormat/>
    <w:rsid w:val="004B3599"/>
    <w:rPr>
      <w:b/>
      <w:bCs/>
    </w:rPr>
  </w:style>
  <w:style w:type="table" w:styleId="PlainTable2">
    <w:name w:val="Plain Table 2"/>
    <w:basedOn w:val="TableNormal"/>
    <w:uiPriority w:val="42"/>
    <w:rsid w:val="004B3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31326D"/>
    <w:rPr>
      <w:color w:val="467886" w:themeColor="hyperlink"/>
      <w:u w:val="single"/>
    </w:rPr>
  </w:style>
  <w:style w:type="character" w:styleId="Emphasis">
    <w:name w:val="Emphasis"/>
    <w:basedOn w:val="DefaultParagraphFont"/>
    <w:uiPriority w:val="20"/>
    <w:qFormat/>
    <w:rsid w:val="00DA0DCF"/>
    <w:rPr>
      <w:i/>
      <w:iCs/>
    </w:rPr>
  </w:style>
  <w:style w:type="paragraph" w:styleId="NormalWeb">
    <w:name w:val="Normal (Web)"/>
    <w:basedOn w:val="Normal"/>
    <w:uiPriority w:val="99"/>
    <w:unhideWhenUsed/>
    <w:rsid w:val="006B5242"/>
    <w:pPr>
      <w:spacing w:before="100" w:beforeAutospacing="1" w:after="100" w:afterAutospacing="1"/>
    </w:pPr>
    <w:rPr>
      <w:rFonts w:ascii="Angsana New" w:hAnsi="Angsana New"/>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937564">
      <w:bodyDiv w:val="1"/>
      <w:marLeft w:val="0"/>
      <w:marRight w:val="0"/>
      <w:marTop w:val="0"/>
      <w:marBottom w:val="0"/>
      <w:divBdr>
        <w:top w:val="none" w:sz="0" w:space="0" w:color="auto"/>
        <w:left w:val="none" w:sz="0" w:space="0" w:color="auto"/>
        <w:bottom w:val="none" w:sz="0" w:space="0" w:color="auto"/>
        <w:right w:val="none" w:sz="0" w:space="0" w:color="auto"/>
      </w:divBdr>
    </w:div>
    <w:div w:id="325204963">
      <w:bodyDiv w:val="1"/>
      <w:marLeft w:val="0"/>
      <w:marRight w:val="0"/>
      <w:marTop w:val="0"/>
      <w:marBottom w:val="0"/>
      <w:divBdr>
        <w:top w:val="none" w:sz="0" w:space="0" w:color="auto"/>
        <w:left w:val="none" w:sz="0" w:space="0" w:color="auto"/>
        <w:bottom w:val="none" w:sz="0" w:space="0" w:color="auto"/>
        <w:right w:val="none" w:sz="0" w:space="0" w:color="auto"/>
      </w:divBdr>
    </w:div>
    <w:div w:id="605892862">
      <w:bodyDiv w:val="1"/>
      <w:marLeft w:val="0"/>
      <w:marRight w:val="0"/>
      <w:marTop w:val="0"/>
      <w:marBottom w:val="0"/>
      <w:divBdr>
        <w:top w:val="none" w:sz="0" w:space="0" w:color="auto"/>
        <w:left w:val="none" w:sz="0" w:space="0" w:color="auto"/>
        <w:bottom w:val="none" w:sz="0" w:space="0" w:color="auto"/>
        <w:right w:val="none" w:sz="0" w:space="0" w:color="auto"/>
      </w:divBdr>
    </w:div>
    <w:div w:id="628584483">
      <w:bodyDiv w:val="1"/>
      <w:marLeft w:val="0"/>
      <w:marRight w:val="0"/>
      <w:marTop w:val="0"/>
      <w:marBottom w:val="0"/>
      <w:divBdr>
        <w:top w:val="none" w:sz="0" w:space="0" w:color="auto"/>
        <w:left w:val="none" w:sz="0" w:space="0" w:color="auto"/>
        <w:bottom w:val="none" w:sz="0" w:space="0" w:color="auto"/>
        <w:right w:val="none" w:sz="0" w:space="0" w:color="auto"/>
      </w:divBdr>
    </w:div>
    <w:div w:id="666249135">
      <w:bodyDiv w:val="1"/>
      <w:marLeft w:val="0"/>
      <w:marRight w:val="0"/>
      <w:marTop w:val="0"/>
      <w:marBottom w:val="0"/>
      <w:divBdr>
        <w:top w:val="none" w:sz="0" w:space="0" w:color="auto"/>
        <w:left w:val="none" w:sz="0" w:space="0" w:color="auto"/>
        <w:bottom w:val="none" w:sz="0" w:space="0" w:color="auto"/>
        <w:right w:val="none" w:sz="0" w:space="0" w:color="auto"/>
      </w:divBdr>
    </w:div>
    <w:div w:id="949356036">
      <w:bodyDiv w:val="1"/>
      <w:marLeft w:val="0"/>
      <w:marRight w:val="0"/>
      <w:marTop w:val="0"/>
      <w:marBottom w:val="0"/>
      <w:divBdr>
        <w:top w:val="none" w:sz="0" w:space="0" w:color="auto"/>
        <w:left w:val="none" w:sz="0" w:space="0" w:color="auto"/>
        <w:bottom w:val="none" w:sz="0" w:space="0" w:color="auto"/>
        <w:right w:val="none" w:sz="0" w:space="0" w:color="auto"/>
      </w:divBdr>
    </w:div>
    <w:div w:id="955409991">
      <w:bodyDiv w:val="1"/>
      <w:marLeft w:val="0"/>
      <w:marRight w:val="0"/>
      <w:marTop w:val="0"/>
      <w:marBottom w:val="0"/>
      <w:divBdr>
        <w:top w:val="none" w:sz="0" w:space="0" w:color="auto"/>
        <w:left w:val="none" w:sz="0" w:space="0" w:color="auto"/>
        <w:bottom w:val="none" w:sz="0" w:space="0" w:color="auto"/>
        <w:right w:val="none" w:sz="0" w:space="0" w:color="auto"/>
      </w:divBdr>
    </w:div>
    <w:div w:id="1005324556">
      <w:bodyDiv w:val="1"/>
      <w:marLeft w:val="0"/>
      <w:marRight w:val="0"/>
      <w:marTop w:val="0"/>
      <w:marBottom w:val="0"/>
      <w:divBdr>
        <w:top w:val="none" w:sz="0" w:space="0" w:color="auto"/>
        <w:left w:val="none" w:sz="0" w:space="0" w:color="auto"/>
        <w:bottom w:val="none" w:sz="0" w:space="0" w:color="auto"/>
        <w:right w:val="none" w:sz="0" w:space="0" w:color="auto"/>
      </w:divBdr>
    </w:div>
    <w:div w:id="1097868885">
      <w:bodyDiv w:val="1"/>
      <w:marLeft w:val="0"/>
      <w:marRight w:val="0"/>
      <w:marTop w:val="0"/>
      <w:marBottom w:val="0"/>
      <w:divBdr>
        <w:top w:val="none" w:sz="0" w:space="0" w:color="auto"/>
        <w:left w:val="none" w:sz="0" w:space="0" w:color="auto"/>
        <w:bottom w:val="none" w:sz="0" w:space="0" w:color="auto"/>
        <w:right w:val="none" w:sz="0" w:space="0" w:color="auto"/>
      </w:divBdr>
    </w:div>
    <w:div w:id="1117263358">
      <w:bodyDiv w:val="1"/>
      <w:marLeft w:val="0"/>
      <w:marRight w:val="0"/>
      <w:marTop w:val="0"/>
      <w:marBottom w:val="0"/>
      <w:divBdr>
        <w:top w:val="none" w:sz="0" w:space="0" w:color="auto"/>
        <w:left w:val="none" w:sz="0" w:space="0" w:color="auto"/>
        <w:bottom w:val="none" w:sz="0" w:space="0" w:color="auto"/>
        <w:right w:val="none" w:sz="0" w:space="0" w:color="auto"/>
      </w:divBdr>
    </w:div>
    <w:div w:id="1479225287">
      <w:bodyDiv w:val="1"/>
      <w:marLeft w:val="0"/>
      <w:marRight w:val="0"/>
      <w:marTop w:val="0"/>
      <w:marBottom w:val="0"/>
      <w:divBdr>
        <w:top w:val="none" w:sz="0" w:space="0" w:color="auto"/>
        <w:left w:val="none" w:sz="0" w:space="0" w:color="auto"/>
        <w:bottom w:val="none" w:sz="0" w:space="0" w:color="auto"/>
        <w:right w:val="none" w:sz="0" w:space="0" w:color="auto"/>
      </w:divBdr>
    </w:div>
    <w:div w:id="1646351251">
      <w:bodyDiv w:val="1"/>
      <w:marLeft w:val="0"/>
      <w:marRight w:val="0"/>
      <w:marTop w:val="0"/>
      <w:marBottom w:val="0"/>
      <w:divBdr>
        <w:top w:val="none" w:sz="0" w:space="0" w:color="auto"/>
        <w:left w:val="none" w:sz="0" w:space="0" w:color="auto"/>
        <w:bottom w:val="none" w:sz="0" w:space="0" w:color="auto"/>
        <w:right w:val="none" w:sz="0" w:space="0" w:color="auto"/>
      </w:divBdr>
    </w:div>
    <w:div w:id="1894079651">
      <w:bodyDiv w:val="1"/>
      <w:marLeft w:val="0"/>
      <w:marRight w:val="0"/>
      <w:marTop w:val="0"/>
      <w:marBottom w:val="0"/>
      <w:divBdr>
        <w:top w:val="none" w:sz="0" w:space="0" w:color="auto"/>
        <w:left w:val="none" w:sz="0" w:space="0" w:color="auto"/>
        <w:bottom w:val="none" w:sz="0" w:space="0" w:color="auto"/>
        <w:right w:val="none" w:sz="0" w:space="0" w:color="auto"/>
      </w:divBdr>
    </w:div>
    <w:div w:id="199826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D670D-7AF8-4F75-94BC-80FFD23D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19</Pages>
  <Words>3509</Words>
  <Characters>20004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Nutthapat Kaewrattanapat</dc:creator>
  <cp:keywords/>
  <dc:description/>
  <cp:lastModifiedBy>SSRU</cp:lastModifiedBy>
  <cp:revision>86</cp:revision>
  <cp:lastPrinted>2025-02-05T23:37:00Z</cp:lastPrinted>
  <dcterms:created xsi:type="dcterms:W3CDTF">2025-02-05T23:37:00Z</dcterms:created>
  <dcterms:modified xsi:type="dcterms:W3CDTF">2026-02-13T09:03:00Z</dcterms:modified>
</cp:coreProperties>
</file>