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2A7" w:rsidRDefault="000D62A7">
      <w:r>
        <w:rPr>
          <w:rFonts w:hint="cs"/>
          <w:cs/>
        </w:rPr>
        <w:t>วิธีวัดผลผู้เรียนตามสภาพจริงและให้ผลป้อนกลับ</w:t>
      </w:r>
    </w:p>
    <w:tbl>
      <w:tblPr>
        <w:tblW w:w="86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3"/>
        <w:gridCol w:w="3118"/>
        <w:gridCol w:w="4851"/>
      </w:tblGrid>
      <w:tr w:rsidR="00591FF5" w:rsidRPr="00F706DA" w:rsidTr="00591FF5">
        <w:trPr>
          <w:trHeight w:val="96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การวัดผล</w:t>
            </w:r>
          </w:p>
        </w:tc>
      </w:tr>
      <w:tr w:rsidR="00591FF5" w:rsidRPr="00F706DA" w:rsidTr="00591FF5">
        <w:trPr>
          <w:trHeight w:val="128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Course overview and basic knowledge for translation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1FF5" w:rsidRPr="00F706DA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591FF5" w:rsidRPr="00F706DA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591FF5" w:rsidRPr="00F706DA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ในแบบฝึกหัดการแปล</w:t>
            </w:r>
          </w:p>
          <w:p w:rsidR="00392F8C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</w:t>
            </w:r>
          </w:p>
          <w:p w:rsidR="00591FF5" w:rsidRPr="000D62A7" w:rsidRDefault="00392F8C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3 ให้ผลป้อนกลับโดยอธิบายเหตุผลประกอบการแก้ไข </w:t>
            </w:r>
          </w:p>
        </w:tc>
      </w:tr>
      <w:tr w:rsidR="00591FF5" w:rsidRPr="00F706DA" w:rsidTr="00591FF5">
        <w:trPr>
          <w:trHeight w:val="128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Principles of Translation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literal and non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literal translation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ในแบบฝึกหัดการแปล</w:t>
            </w:r>
          </w:p>
          <w:p w:rsidR="00392F8C" w:rsidRPr="00F706DA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</w:t>
            </w:r>
          </w:p>
          <w:p w:rsidR="00591FF5" w:rsidRPr="000D62A7" w:rsidRDefault="00392F8C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3 ให้ผลป้อนกลับโดยอธิบายเหตุผลประกอบการแก้ไข </w:t>
            </w:r>
          </w:p>
        </w:tc>
      </w:tr>
      <w:tr w:rsidR="00591FF5" w:rsidRPr="00F706DA" w:rsidTr="00591FF5">
        <w:trPr>
          <w:trHeight w:val="192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Language analysis and style in translation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591FF5" w:rsidRPr="00F706DA" w:rsidRDefault="00591FF5" w:rsidP="00591F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-ขั้นที่ 1 ตรวจสอบการใช้ภาษาในกิจกรรมการแปลด้วยบทบาทสมมติโดย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706DA" w:rsidRPr="00F706DA" w:rsidRDefault="00591FF5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</w:t>
            </w:r>
            <w:r w:rsidR="00392F8C"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และการวิเคราะห์ตัวอย่าง</w:t>
            </w:r>
          </w:p>
          <w:p w:rsidR="00591FF5" w:rsidRPr="000D62A7" w:rsidRDefault="00392F8C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3 ให้ผลป้อนกลับโดย</w:t>
            </w:r>
            <w:r w:rsidR="00591FF5"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อธิบายเหตุผลประกอบการแก้ไข </w:t>
            </w:r>
          </w:p>
        </w:tc>
      </w:tr>
      <w:tr w:rsidR="00591FF5" w:rsidRPr="00F706DA" w:rsidTr="00591FF5">
        <w:trPr>
          <w:trHeight w:val="192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Cultural awareness and Language 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-ขั้นที่ 1 ตรวจสอบการใช้ภาษาในกิจกรรมการแปลด้วยบทบาทสมมติโดย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ตรวจนับข้อผิดพลาดในการแปลและการวิเคราะห์ตัวอย่าง</w:t>
            </w:r>
          </w:p>
          <w:p w:rsidR="00591FF5" w:rsidRPr="000D62A7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3 ให้ผลป้อนกลับโดยอธิบายเหตุผลประกอบการแก้ไข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7 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Cases of Language Mistakes and Correction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ในการวิเคราะห์งานแปลและการทดลองใช้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</w:t>
            </w:r>
          </w:p>
          <w:p w:rsidR="00591FF5" w:rsidRPr="000D62A7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3 ให้ผลป้อนกลับโดยอธิบายเหตุผลประกอบการแก้ไข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9 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Rhetoric language in translation 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ในการวิเคราะห์งานแปลและการทดลองใช้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</w:t>
            </w:r>
          </w:p>
          <w:p w:rsidR="00392F8C" w:rsidRPr="000D62A7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ขั้นที่ 3 ให้ผลป้อนกลับโดยอธิบายเหตุผลประกอบการแก้ไข 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>Midterm Test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392F8C"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วัดและประเมินจากข้อสอบข้อเขียน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11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Language improvement in </w:t>
            </w:r>
            <w:proofErr w:type="gramStart"/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translation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Academic text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D169D" w:rsidRDefault="006D169D" w:rsidP="00392F8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D16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วัดและประเมินจากผลงานหลังจาก </w:t>
            </w:r>
            <w:r w:rsidRPr="006D169D">
              <w:rPr>
                <w:rFonts w:ascii="TH SarabunPSK" w:hAnsi="TH SarabunPSK" w:cs="TH SarabunPSK"/>
                <w:sz w:val="32"/>
                <w:szCs w:val="32"/>
              </w:rPr>
              <w:t xml:space="preserve">Mid-term Test </w:t>
            </w:r>
            <w:r w:rsidRPr="006D169D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เป็นต้นไป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Formative Assessment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92F8C" w:rsidRPr="00F706DA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ตรวจนับข้อผิดพลาดในการแปลเป็นรายกรณี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937"/>
            </w:tblGrid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Grammar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Vocab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Spelling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Punctuation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</w:tbl>
          <w:p w:rsidR="00F706DA" w:rsidRPr="00F706DA" w:rsidRDefault="00F706DA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FF5" w:rsidRPr="000D62A7" w:rsidRDefault="00392F8C" w:rsidP="00392F8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-ขั้นที่ 3 แจ้งข้อผิดพลาดในการแปลใน 3 ขอบเขตคือ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Lexical, Sentential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Inter-sentential Errors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โดยกำหนดคะแนนให้</w:t>
            </w:r>
            <w:r w:rsidR="00F706DA"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กับงานแปลคือ 10 คะแนน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13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Language improvement in </w:t>
            </w:r>
            <w:proofErr w:type="gramStart"/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translation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Instruction or manual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ตรวจนับข้อผิดพลาดในการแปลเป็นรายกรณี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937"/>
            </w:tblGrid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Grammar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Vocab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Spelling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Punctuation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</w:tbl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FF5" w:rsidRPr="000D62A7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-ขั้นที่ 3 แจ้งข้อผิดพลาดในการแปลใน 3 ขอบเขตคือ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Lexical, Sentential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Inter-sentential Errors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โดยกำหนดคะแนนให้กับงานแปลคือ 10 คะแนน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Language improvement in </w:t>
            </w:r>
            <w:proofErr w:type="gramStart"/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translation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Business document or letter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ตรวจนับข้อผิดพลาดในการแปลเป็นรายกรณี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937"/>
            </w:tblGrid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Grammar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Vocab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Spelling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Punctuation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</w:tbl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FF5" w:rsidRPr="000D62A7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-ขั้นที่ 3 แจ้งข้อผิดพลาดในการแปลใน 3 ขอบเขตคือ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Lexical, Sentential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Inter-sentential Errors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โดยกำหนดคะแนนให้กับงานแปลคือ 10 คะแนน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lastRenderedPageBreak/>
              <w:t>16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Language improvement in </w:t>
            </w:r>
            <w:proofErr w:type="gramStart"/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translation </w:t>
            </w: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proofErr w:type="gramEnd"/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62A7">
              <w:rPr>
                <w:rFonts w:ascii="TH SarabunPSK" w:hAnsi="TH SarabunPSK" w:cs="TH SarabunPSK"/>
                <w:sz w:val="32"/>
                <w:szCs w:val="32"/>
              </w:rPr>
              <w:t>Skit or movie subtitle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ด้านพฤติกรรม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ด้านการแปล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-ขั้นที่ 1 ตรวจสอบงานแปลโดย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Error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>Contrastive Analysis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ตรวจนับข้อผิดพลาดในการแปลเป็นรายกรณี</w:t>
            </w:r>
          </w:p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6"/>
              <w:gridCol w:w="936"/>
              <w:gridCol w:w="936"/>
              <w:gridCol w:w="936"/>
              <w:gridCol w:w="937"/>
            </w:tblGrid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Grammar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Vocab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Spelling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  <w:tr w:rsidR="00F706DA" w:rsidRPr="00F706DA" w:rsidTr="00931EFF"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</w:rPr>
                    <w:t>Punctuation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ไม่พบข้อผิดพลาด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1-3 ที่</w:t>
                  </w:r>
                </w:p>
              </w:tc>
              <w:tc>
                <w:tcPr>
                  <w:tcW w:w="936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4-6 ที่</w:t>
                  </w:r>
                </w:p>
              </w:tc>
              <w:tc>
                <w:tcPr>
                  <w:tcW w:w="937" w:type="dxa"/>
                </w:tcPr>
                <w:p w:rsidR="00F706DA" w:rsidRPr="00F706DA" w:rsidRDefault="00F706DA" w:rsidP="00F706D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706D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พบข้อผิดพลาด 7 ที่ขึ้นไป</w:t>
                  </w:r>
                </w:p>
              </w:tc>
            </w:tr>
          </w:tbl>
          <w:p w:rsidR="00F706DA" w:rsidRPr="00F706DA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91FF5" w:rsidRPr="000D62A7" w:rsidRDefault="00F706DA" w:rsidP="00F706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-ขั้นที่ 3 แจ้งข้อผิดพลาดในการแปลใน 3 ขอบเขตคือ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Lexical, Sentential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706DA">
              <w:rPr>
                <w:rFonts w:ascii="TH SarabunPSK" w:hAnsi="TH SarabunPSK" w:cs="TH SarabunPSK"/>
                <w:sz w:val="32"/>
                <w:szCs w:val="32"/>
              </w:rPr>
              <w:t xml:space="preserve">Inter-sentential Errors </w:t>
            </w:r>
            <w:r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โดยกำหนดคะแนนให้กับงานแปลคือ 10 คะแนน</w:t>
            </w:r>
          </w:p>
        </w:tc>
      </w:tr>
      <w:tr w:rsidR="00591FF5" w:rsidRPr="00F706DA" w:rsidTr="00591FF5">
        <w:trPr>
          <w:trHeight w:val="647"/>
        </w:trPr>
        <w:tc>
          <w:tcPr>
            <w:tcW w:w="663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17</w:t>
            </w:r>
          </w:p>
        </w:tc>
        <w:tc>
          <w:tcPr>
            <w:tcW w:w="3118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</w:rPr>
              <w:t xml:space="preserve">Translation task evaluation </w:t>
            </w:r>
          </w:p>
        </w:tc>
        <w:tc>
          <w:tcPr>
            <w:tcW w:w="4851" w:type="dxa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91FF5" w:rsidRPr="000D62A7" w:rsidRDefault="00591FF5" w:rsidP="000D62A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62A7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F706DA" w:rsidRPr="00F706DA">
              <w:rPr>
                <w:rFonts w:ascii="TH SarabunPSK" w:hAnsi="TH SarabunPSK" w:cs="TH SarabunPSK"/>
                <w:sz w:val="32"/>
                <w:szCs w:val="32"/>
                <w:cs/>
              </w:rPr>
              <w:t>ประมวลผลเกี่ยวกับปัญหาในการแปลและให้แหล่งความรู้เพิ่มเติม</w:t>
            </w:r>
          </w:p>
        </w:tc>
      </w:tr>
    </w:tbl>
    <w:p w:rsidR="000D62A7" w:rsidRDefault="000D62A7"/>
    <w:p w:rsidR="000D62A7" w:rsidRDefault="000D62A7"/>
    <w:p w:rsidR="000D62A7" w:rsidRDefault="000D62A7"/>
    <w:p w:rsidR="000D62A7" w:rsidRDefault="000D62A7" w:rsidP="000D62A7"/>
    <w:p w:rsidR="000D62A7" w:rsidRDefault="000D62A7">
      <w:pPr>
        <w:rPr>
          <w:cs/>
        </w:rPr>
      </w:pPr>
    </w:p>
    <w:sectPr w:rsidR="000D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74896"/>
    <w:multiLevelType w:val="hybridMultilevel"/>
    <w:tmpl w:val="C0F40376"/>
    <w:lvl w:ilvl="0" w:tplc="958CCA7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2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7"/>
    <w:rsid w:val="000D62A7"/>
    <w:rsid w:val="00392F8C"/>
    <w:rsid w:val="00591FF5"/>
    <w:rsid w:val="006D169D"/>
    <w:rsid w:val="00BD3191"/>
    <w:rsid w:val="00D20589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7573"/>
  <w15:chartTrackingRefBased/>
  <w15:docId w15:val="{8C313961-C90C-437E-88C7-1635723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2A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A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A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D62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D62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D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2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thassanant unnanantn</dc:creator>
  <cp:keywords/>
  <dc:description/>
  <cp:lastModifiedBy>thassanant unnanantn</cp:lastModifiedBy>
  <cp:revision>2</cp:revision>
  <dcterms:created xsi:type="dcterms:W3CDTF">2026-03-08T14:35:00Z</dcterms:created>
  <dcterms:modified xsi:type="dcterms:W3CDTF">2026-03-08T17:49:00Z</dcterms:modified>
</cp:coreProperties>
</file>