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30E7C4" w14:textId="77777777" w:rsidR="00CD3FC3" w:rsidRDefault="005C0491" w:rsidP="00BE51D3">
      <w:pPr>
        <w:jc w:val="center"/>
        <w:rPr>
          <w:rFonts w:ascii="TH Niramit AS" w:hAnsi="TH Niramit AS" w:cs="TH Niramit AS"/>
          <w:b/>
          <w:bCs/>
          <w:sz w:val="40"/>
          <w:szCs w:val="40"/>
        </w:rPr>
      </w:pPr>
      <w:r>
        <w:rPr>
          <w:noProof/>
          <w:lang w:eastAsia="ja-JP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5541BA99" wp14:editId="55A06CD4">
                <wp:simplePos x="0" y="0"/>
                <wp:positionH relativeFrom="column">
                  <wp:posOffset>2639060</wp:posOffset>
                </wp:positionH>
                <wp:positionV relativeFrom="paragraph">
                  <wp:posOffset>-553720</wp:posOffset>
                </wp:positionV>
                <wp:extent cx="1050290" cy="1129665"/>
                <wp:effectExtent l="0" t="0" r="17145" b="1397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50290" cy="11296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B786679" w14:textId="77777777" w:rsidR="00EB56B5" w:rsidRDefault="00EB56B5">
                            <w:r>
                              <w:rPr>
                                <w:noProof/>
                                <w:lang w:eastAsia="ja-JP"/>
                              </w:rPr>
                              <w:drawing>
                                <wp:inline distT="0" distB="0" distL="0" distR="0" wp14:anchorId="1C4E942E" wp14:editId="0D977524">
                                  <wp:extent cx="828675" cy="1028700"/>
                                  <wp:effectExtent l="19050" t="0" r="9525" b="0"/>
                                  <wp:docPr id="1" name="Picture 1" descr="Logo_Suan_Color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Logo_Suan_Color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828675" cy="10287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5541BA99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07.8pt;margin-top:-43.6pt;width:82.7pt;height:88.95pt;z-index:251657728;visibility:visible;mso-wrap-style:non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" strokecolor="white">
                <v:textbox style="mso-fit-shape-to-text:t">
                  <w:txbxContent>
                    <w:p w14:paraId="4B786679" w14:textId="77777777" w:rsidR="00EB56B5" w:rsidRDefault="00EB56B5">
                      <w:r>
                        <w:rPr>
                          <w:noProof/>
                          <w:lang w:eastAsia="ja-JP"/>
                        </w:rPr>
                        <w:drawing>
                          <wp:inline distT="0" distB="0" distL="0" distR="0" wp14:anchorId="1C4E942E" wp14:editId="0D977524">
                            <wp:extent cx="828675" cy="1028700"/>
                            <wp:effectExtent l="19050" t="0" r="9525" b="0"/>
                            <wp:docPr id="1" name="Picture 1" descr="Logo_Suan_Color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Logo_Suan_Color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828675" cy="10287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463820BF" w14:textId="77777777" w:rsidR="00CD3FC3" w:rsidRPr="00F31198" w:rsidRDefault="00CD3FC3" w:rsidP="00F31198">
      <w:pPr>
        <w:rPr>
          <w:rFonts w:ascii="TH Niramit AS" w:hAnsi="TH Niramit AS" w:cs="TH Niramit AS"/>
          <w:b/>
          <w:bCs/>
          <w:sz w:val="32"/>
          <w:szCs w:val="32"/>
        </w:rPr>
      </w:pPr>
    </w:p>
    <w:p w14:paraId="724D115B" w14:textId="77777777" w:rsidR="005E4121" w:rsidRDefault="00322182" w:rsidP="00BE51D3">
      <w:pPr>
        <w:jc w:val="center"/>
        <w:rPr>
          <w:rFonts w:ascii="TH Niramit AS" w:hAnsi="TH Niramit AS" w:cs="TH Niramit AS"/>
          <w:b/>
          <w:bCs/>
          <w:sz w:val="36"/>
          <w:szCs w:val="36"/>
        </w:rPr>
      </w:pPr>
      <w:r w:rsidRPr="00322182">
        <w:rPr>
          <w:rFonts w:ascii="TH Niramit AS" w:hAnsi="TH Niramit AS" w:cs="TH Niramit AS"/>
          <w:b/>
          <w:bCs/>
          <w:sz w:val="40"/>
          <w:szCs w:val="40"/>
          <w:cs/>
        </w:rPr>
        <w:t>รายงานผลการดำเนินการของรายวิชา</w:t>
      </w:r>
    </w:p>
    <w:p w14:paraId="119FC553" w14:textId="044FD999" w:rsidR="00CD3FC3" w:rsidRPr="006C5240" w:rsidRDefault="00F31198" w:rsidP="00F31198">
      <w:pPr>
        <w:autoSpaceDE w:val="0"/>
        <w:autoSpaceDN w:val="0"/>
        <w:adjustRightInd w:val="0"/>
        <w:spacing w:line="20" w:lineRule="atLeast"/>
        <w:jc w:val="center"/>
        <w:rPr>
          <w:rFonts w:ascii="TH Niramit AS" w:eastAsiaTheme="minorEastAsia" w:hAnsi="TH Niramit AS" w:cs="TH Niramit AS"/>
          <w:b/>
          <w:bCs/>
          <w:sz w:val="30"/>
          <w:szCs w:val="30"/>
          <w:cs/>
          <w:lang w:eastAsia="ja-JP"/>
        </w:rPr>
      </w:pPr>
      <w:r w:rsidRPr="00F31198">
        <w:rPr>
          <w:rFonts w:ascii="TH Niramit AS" w:eastAsia="BrowalliaNew-Bold" w:hAnsi="TH Niramit AS" w:cs="TH Niramit AS" w:hint="cs"/>
          <w:b/>
          <w:bCs/>
          <w:sz w:val="30"/>
          <w:szCs w:val="30"/>
          <w:cs/>
        </w:rPr>
        <w:t>รหัส</w:t>
      </w:r>
      <w:r w:rsidR="00CD3FC3" w:rsidRPr="00F31198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>วิชา</w:t>
      </w:r>
      <w:r w:rsidR="006C5240">
        <w:rPr>
          <w:rFonts w:ascii="TH Niramit AS" w:eastAsia="BrowalliaNew-Bold" w:hAnsi="TH Niramit AS" w:cs="TH Niramit AS"/>
          <w:sz w:val="30"/>
          <w:szCs w:val="30"/>
        </w:rPr>
        <w:t>J</w:t>
      </w:r>
      <w:r w:rsidR="00985FA1">
        <w:rPr>
          <w:rFonts w:ascii="TH Niramit AS" w:eastAsia="BrowalliaNew-Bold" w:hAnsi="TH Niramit AS" w:cs="TH Niramit AS"/>
          <w:sz w:val="30"/>
          <w:szCs w:val="30"/>
        </w:rPr>
        <w:t>PL</w:t>
      </w:r>
      <w:r w:rsidR="006C5240">
        <w:rPr>
          <w:rFonts w:ascii="TH Niramit AS" w:eastAsia="BrowalliaNew-Bold" w:hAnsi="TH Niramit AS" w:cs="TH Niramit AS"/>
          <w:sz w:val="30"/>
          <w:szCs w:val="30"/>
        </w:rPr>
        <w:t xml:space="preserve"> </w:t>
      </w:r>
      <w:r w:rsidR="00CC746C">
        <w:rPr>
          <w:rFonts w:ascii="TH Niramit AS" w:eastAsia="BrowalliaNew-Bold" w:hAnsi="TH Niramit AS" w:cs="TH Niramit AS" w:hint="cs"/>
          <w:sz w:val="30"/>
          <w:szCs w:val="30"/>
          <w:cs/>
        </w:rPr>
        <w:t>๒๑๐</w:t>
      </w:r>
      <w:r w:rsidR="00985FA1">
        <w:rPr>
          <w:rFonts w:ascii="TH Niramit AS" w:eastAsia="BrowalliaNew-Bold" w:hAnsi="TH Niramit AS" w:cs="TH Niramit AS" w:hint="cs"/>
          <w:sz w:val="30"/>
          <w:szCs w:val="30"/>
          <w:cs/>
        </w:rPr>
        <w:t>๔</w:t>
      </w:r>
      <w:r w:rsidR="005F6099">
        <w:rPr>
          <w:rFonts w:ascii="TH Niramit AS" w:eastAsia="BrowalliaNew-Bold" w:hAnsi="TH Niramit AS" w:cs="TH Niramit AS" w:hint="cs"/>
          <w:sz w:val="30"/>
          <w:szCs w:val="30"/>
          <w:cs/>
        </w:rPr>
        <w:t xml:space="preserve"> </w:t>
      </w:r>
      <w:r w:rsidRPr="00F31198">
        <w:rPr>
          <w:rFonts w:ascii="TH Niramit AS" w:eastAsia="BrowalliaNew-Bold" w:hAnsi="TH Niramit AS" w:cs="TH Niramit AS" w:hint="cs"/>
          <w:b/>
          <w:bCs/>
          <w:sz w:val="30"/>
          <w:szCs w:val="30"/>
          <w:cs/>
        </w:rPr>
        <w:t>รายวิชา</w:t>
      </w:r>
      <w:r w:rsidR="00CC746C">
        <w:rPr>
          <w:rFonts w:ascii="TH Niramit AS" w:eastAsiaTheme="minorEastAsia" w:hAnsi="TH Niramit AS" w:cs="TH Niramit AS" w:hint="cs"/>
          <w:sz w:val="30"/>
          <w:szCs w:val="30"/>
          <w:cs/>
          <w:lang w:eastAsia="ja-JP"/>
        </w:rPr>
        <w:t xml:space="preserve"> ภาษาญี่ปุ่นระดับกลาง</w:t>
      </w:r>
      <w:r w:rsidR="00A04B5C">
        <w:rPr>
          <w:rFonts w:ascii="TH Niramit AS" w:eastAsiaTheme="minorEastAsia" w:hAnsi="TH Niramit AS" w:cs="TH Niramit AS" w:hint="cs"/>
          <w:sz w:val="30"/>
          <w:szCs w:val="30"/>
          <w:cs/>
          <w:lang w:eastAsia="ja-JP"/>
        </w:rPr>
        <w:t xml:space="preserve"> </w:t>
      </w:r>
      <w:r w:rsidR="00CC746C">
        <w:rPr>
          <w:rFonts w:ascii="TH Niramit AS" w:eastAsiaTheme="minorEastAsia" w:hAnsi="TH Niramit AS" w:cs="TH Niramit AS" w:hint="cs"/>
          <w:sz w:val="30"/>
          <w:szCs w:val="30"/>
          <w:cs/>
          <w:lang w:eastAsia="ja-JP"/>
        </w:rPr>
        <w:t>๒</w:t>
      </w:r>
    </w:p>
    <w:p w14:paraId="3961BEF8" w14:textId="77777777" w:rsidR="005518C2" w:rsidRPr="00F31198" w:rsidRDefault="007F2EA7" w:rsidP="00F31198">
      <w:pPr>
        <w:autoSpaceDE w:val="0"/>
        <w:autoSpaceDN w:val="0"/>
        <w:adjustRightInd w:val="0"/>
        <w:spacing w:line="20" w:lineRule="atLeast"/>
        <w:jc w:val="center"/>
        <w:rPr>
          <w:rFonts w:ascii="TH Niramit AS" w:eastAsia="BrowalliaNew-Bold" w:hAnsi="TH Niramit AS" w:cs="TH Niramit AS"/>
          <w:b/>
          <w:bCs/>
          <w:sz w:val="30"/>
          <w:szCs w:val="30"/>
          <w:cs/>
        </w:rPr>
      </w:pPr>
      <w:r>
        <w:rPr>
          <w:rFonts w:ascii="TH Niramit AS" w:eastAsia="BrowalliaNew-Bold" w:hAnsi="TH Niramit AS" w:cs="TH Niramit AS" w:hint="cs"/>
          <w:b/>
          <w:bCs/>
          <w:sz w:val="30"/>
          <w:szCs w:val="30"/>
          <w:cs/>
        </w:rPr>
        <w:t>สาขาวิชา</w:t>
      </w:r>
      <w:r w:rsidR="00827E7E">
        <w:rPr>
          <w:rFonts w:ascii="TH Niramit AS" w:eastAsia="BrowalliaNew-Bold" w:hAnsi="TH Niramit AS" w:cs="TH Niramit AS" w:hint="cs"/>
          <w:sz w:val="30"/>
          <w:szCs w:val="30"/>
          <w:cs/>
        </w:rPr>
        <w:t xml:space="preserve"> ภาษาญี่</w:t>
      </w:r>
      <w:r w:rsidR="006C5240">
        <w:rPr>
          <w:rFonts w:ascii="TH Niramit AS" w:eastAsia="BrowalliaNew-Bold" w:hAnsi="TH Niramit AS" w:cs="TH Niramit AS" w:hint="cs"/>
          <w:sz w:val="30"/>
          <w:szCs w:val="30"/>
          <w:cs/>
        </w:rPr>
        <w:t xml:space="preserve">ปุ่น  </w:t>
      </w:r>
      <w:r w:rsidR="00CD3FC3" w:rsidRPr="00F31198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>คณะ</w:t>
      </w:r>
      <w:r w:rsidR="00CD3FC3" w:rsidRPr="00F31198">
        <w:rPr>
          <w:rFonts w:ascii="TH Niramit AS" w:eastAsia="BrowalliaNew-Bold" w:hAnsi="TH Niramit AS" w:cs="TH Niramit AS"/>
          <w:b/>
          <w:bCs/>
          <w:sz w:val="30"/>
          <w:szCs w:val="30"/>
        </w:rPr>
        <w:t>/</w:t>
      </w:r>
      <w:r w:rsidR="00860CD7">
        <w:rPr>
          <w:rFonts w:ascii="TH Niramit AS" w:eastAsia="BrowalliaNew-Bold" w:hAnsi="TH Niramit AS" w:cs="TH Niramit AS" w:hint="cs"/>
          <w:b/>
          <w:bCs/>
          <w:sz w:val="30"/>
          <w:szCs w:val="30"/>
          <w:cs/>
        </w:rPr>
        <w:t>วิทยาลัย</w:t>
      </w:r>
      <w:r w:rsidR="006C5240">
        <w:rPr>
          <w:rFonts w:ascii="TH Niramit AS" w:eastAsia="BrowalliaNew-Bold" w:hAnsi="TH Niramit AS" w:cs="TH Niramit AS" w:hint="cs"/>
          <w:sz w:val="30"/>
          <w:szCs w:val="30"/>
          <w:cs/>
        </w:rPr>
        <w:t xml:space="preserve"> มนุษยศาสตร์และสังคมศาสตร์ </w:t>
      </w:r>
      <w:r w:rsidR="00CD3FC3" w:rsidRPr="00F31198">
        <w:rPr>
          <w:rFonts w:ascii="TH Niramit AS" w:eastAsia="BrowalliaNew-Bold" w:hAnsi="TH Niramit AS" w:cs="TH Niramit AS" w:hint="cs"/>
          <w:b/>
          <w:bCs/>
          <w:sz w:val="30"/>
          <w:szCs w:val="30"/>
          <w:cs/>
        </w:rPr>
        <w:t>มหาวิทยาลัยราชภัฏสวน</w:t>
      </w:r>
      <w:proofErr w:type="spellStart"/>
      <w:r w:rsidR="00CD3FC3" w:rsidRPr="00F31198">
        <w:rPr>
          <w:rFonts w:ascii="TH Niramit AS" w:eastAsia="BrowalliaNew-Bold" w:hAnsi="TH Niramit AS" w:cs="TH Niramit AS" w:hint="cs"/>
          <w:b/>
          <w:bCs/>
          <w:sz w:val="30"/>
          <w:szCs w:val="30"/>
          <w:cs/>
        </w:rPr>
        <w:t>สุนัน</w:t>
      </w:r>
      <w:proofErr w:type="spellEnd"/>
      <w:r w:rsidR="00CD3FC3" w:rsidRPr="00F31198">
        <w:rPr>
          <w:rFonts w:ascii="TH Niramit AS" w:eastAsia="BrowalliaNew-Bold" w:hAnsi="TH Niramit AS" w:cs="TH Niramit AS" w:hint="cs"/>
          <w:b/>
          <w:bCs/>
          <w:sz w:val="30"/>
          <w:szCs w:val="30"/>
          <w:cs/>
        </w:rPr>
        <w:t>ทา</w:t>
      </w:r>
    </w:p>
    <w:p w14:paraId="75E8044F" w14:textId="72DC2DE6" w:rsidR="00CD3FC3" w:rsidRPr="009F2564" w:rsidRDefault="00CD3FC3" w:rsidP="00F31198">
      <w:pPr>
        <w:autoSpaceDE w:val="0"/>
        <w:autoSpaceDN w:val="0"/>
        <w:adjustRightInd w:val="0"/>
        <w:spacing w:line="20" w:lineRule="atLeast"/>
        <w:jc w:val="center"/>
        <w:rPr>
          <w:rFonts w:ascii="TH Niramit AS" w:eastAsiaTheme="minorEastAsia" w:hAnsi="TH Niramit AS" w:cs="TH Niramit AS" w:hint="cs"/>
          <w:b/>
          <w:bCs/>
          <w:sz w:val="30"/>
          <w:szCs w:val="30"/>
          <w:cs/>
          <w:lang w:eastAsia="ja-JP"/>
        </w:rPr>
      </w:pPr>
      <w:r w:rsidRPr="00F31198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>ภาค</w:t>
      </w:r>
      <w:r w:rsidRPr="00F31198">
        <w:rPr>
          <w:rFonts w:ascii="TH Niramit AS" w:eastAsia="BrowalliaNew-Bold" w:hAnsi="TH Niramit AS" w:cs="TH Niramit AS" w:hint="cs"/>
          <w:b/>
          <w:bCs/>
          <w:sz w:val="30"/>
          <w:szCs w:val="30"/>
          <w:cs/>
        </w:rPr>
        <w:t>การศึกษา</w:t>
      </w:r>
      <w:r w:rsidR="00163BB1">
        <w:rPr>
          <w:rFonts w:ascii="TH Niramit AS" w:eastAsia="BrowalliaNew-Bold" w:hAnsi="TH Niramit AS" w:cs="TH Niramit AS" w:hint="cs"/>
          <w:sz w:val="30"/>
          <w:szCs w:val="30"/>
          <w:cs/>
        </w:rPr>
        <w:t xml:space="preserve"> ๒</w:t>
      </w:r>
      <w:r w:rsidR="006C5240">
        <w:rPr>
          <w:rFonts w:ascii="TH Niramit AS" w:eastAsia="BrowalliaNew-Bold" w:hAnsi="TH Niramit AS" w:cs="TH Niramit AS" w:hint="cs"/>
          <w:sz w:val="30"/>
          <w:szCs w:val="30"/>
          <w:cs/>
        </w:rPr>
        <w:t xml:space="preserve">  </w:t>
      </w:r>
      <w:r w:rsidRPr="00F31198">
        <w:rPr>
          <w:rFonts w:ascii="TH Niramit AS" w:eastAsia="BrowalliaNew-Bold" w:hAnsi="TH Niramit AS" w:cs="TH Niramit AS" w:hint="cs"/>
          <w:b/>
          <w:bCs/>
          <w:sz w:val="30"/>
          <w:szCs w:val="30"/>
          <w:cs/>
        </w:rPr>
        <w:t>ปีการศึกษา</w:t>
      </w:r>
      <w:r w:rsidR="006C5240">
        <w:rPr>
          <w:rFonts w:ascii="TH Niramit AS" w:eastAsia="BrowalliaNew-Bold" w:hAnsi="TH Niramit AS" w:cs="TH Niramit AS" w:hint="cs"/>
          <w:sz w:val="30"/>
          <w:szCs w:val="30"/>
          <w:cs/>
        </w:rPr>
        <w:t xml:space="preserve"> ๒๕</w:t>
      </w:r>
      <w:r w:rsidR="005F6099">
        <w:rPr>
          <w:rFonts w:ascii="TH Niramit AS" w:eastAsia="BrowalliaNew-Bold" w:hAnsi="TH Niramit AS" w:cs="TH Niramit AS" w:hint="cs"/>
          <w:sz w:val="30"/>
          <w:szCs w:val="30"/>
          <w:cs/>
        </w:rPr>
        <w:t>๖</w:t>
      </w:r>
      <w:r w:rsidR="009F2564">
        <w:rPr>
          <w:rFonts w:ascii="TH Niramit AS" w:eastAsia="BrowalliaNew-Bold" w:hAnsi="TH Niramit AS" w:cs="TH Niramit AS" w:hint="cs"/>
          <w:sz w:val="30"/>
          <w:szCs w:val="30"/>
          <w:cs/>
        </w:rPr>
        <w:t>๘</w:t>
      </w:r>
    </w:p>
    <w:p w14:paraId="60FA5132" w14:textId="77777777" w:rsidR="003A49FD" w:rsidRPr="006518DC" w:rsidRDefault="003A49FD" w:rsidP="00253578">
      <w:pPr>
        <w:autoSpaceDE w:val="0"/>
        <w:autoSpaceDN w:val="0"/>
        <w:adjustRightInd w:val="0"/>
        <w:spacing w:line="360" w:lineRule="exact"/>
        <w:rPr>
          <w:rFonts w:ascii="TH Niramit AS" w:eastAsia="BrowalliaNew-Bold" w:hAnsi="TH Niramit AS" w:cs="TH Niramit AS"/>
          <w:b/>
          <w:bCs/>
          <w:sz w:val="30"/>
          <w:szCs w:val="30"/>
          <w:cs/>
        </w:rPr>
      </w:pPr>
    </w:p>
    <w:p w14:paraId="7E09C6CC" w14:textId="77777777" w:rsidR="00311697" w:rsidRPr="00F31198" w:rsidRDefault="00F1134B" w:rsidP="00860CD7">
      <w:pPr>
        <w:autoSpaceDE w:val="0"/>
        <w:autoSpaceDN w:val="0"/>
        <w:adjustRightInd w:val="0"/>
        <w:spacing w:line="400" w:lineRule="exact"/>
        <w:jc w:val="center"/>
        <w:rPr>
          <w:rFonts w:ascii="TH Niramit AS" w:eastAsia="BrowalliaNew" w:hAnsi="TH Niramit AS" w:cs="TH Niramit AS"/>
          <w:b/>
          <w:bCs/>
          <w:sz w:val="36"/>
          <w:szCs w:val="36"/>
        </w:rPr>
      </w:pPr>
      <w:r w:rsidRPr="00F31198">
        <w:rPr>
          <w:rFonts w:ascii="TH Niramit AS" w:eastAsia="BrowalliaNew" w:hAnsi="TH Niramit AS" w:cs="TH Niramit AS"/>
          <w:b/>
          <w:bCs/>
          <w:sz w:val="36"/>
          <w:szCs w:val="36"/>
          <w:cs/>
        </w:rPr>
        <w:t>หมวดที่๑ข้อมูลทั่วไป</w:t>
      </w:r>
    </w:p>
    <w:p w14:paraId="581C85EE" w14:textId="77777777" w:rsidR="00804CDF" w:rsidRPr="006518DC" w:rsidRDefault="00F1134B" w:rsidP="007B780A">
      <w:pPr>
        <w:autoSpaceDE w:val="0"/>
        <w:autoSpaceDN w:val="0"/>
        <w:adjustRightInd w:val="0"/>
        <w:spacing w:line="360" w:lineRule="exact"/>
        <w:rPr>
          <w:rFonts w:ascii="TH Niramit AS" w:eastAsia="BrowalliaNew-Bold" w:hAnsi="TH Niramit AS" w:cs="TH Niramit AS"/>
          <w:b/>
          <w:bCs/>
          <w:color w:val="000000"/>
          <w:sz w:val="30"/>
          <w:szCs w:val="30"/>
        </w:rPr>
      </w:pPr>
      <w:r w:rsidRPr="006518DC">
        <w:rPr>
          <w:rFonts w:ascii="TH Niramit AS" w:eastAsia="BrowalliaNew-Bold" w:hAnsi="TH Niramit AS" w:cs="TH Niramit AS"/>
          <w:b/>
          <w:bCs/>
          <w:color w:val="000000"/>
          <w:sz w:val="30"/>
          <w:szCs w:val="30"/>
          <w:cs/>
        </w:rPr>
        <w:t>๑</w:t>
      </w:r>
      <w:r w:rsidRPr="006518DC">
        <w:rPr>
          <w:rFonts w:ascii="TH Niramit AS" w:eastAsia="BrowalliaNew-Bold" w:hAnsi="TH Niramit AS" w:cs="TH Niramit AS"/>
          <w:b/>
          <w:bCs/>
          <w:color w:val="000000"/>
          <w:sz w:val="30"/>
          <w:szCs w:val="30"/>
        </w:rPr>
        <w:t xml:space="preserve">. </w:t>
      </w:r>
      <w:r w:rsidRPr="006518DC">
        <w:rPr>
          <w:rFonts w:ascii="TH Niramit AS" w:eastAsia="BrowalliaNew-Bold" w:hAnsi="TH Niramit AS" w:cs="TH Niramit AS"/>
          <w:b/>
          <w:bCs/>
          <w:color w:val="000000"/>
          <w:sz w:val="30"/>
          <w:szCs w:val="30"/>
          <w:cs/>
        </w:rPr>
        <w:t>รหัสและชื่อรายวิชา</w:t>
      </w:r>
      <w:r w:rsidR="00E078B5" w:rsidRPr="006518DC">
        <w:rPr>
          <w:rFonts w:ascii="TH Niramit AS" w:eastAsia="BrowalliaNew-Bold" w:hAnsi="TH Niramit AS" w:cs="TH Niramit AS"/>
          <w:b/>
          <w:bCs/>
          <w:color w:val="000000"/>
          <w:sz w:val="30"/>
          <w:szCs w:val="30"/>
        </w:rPr>
        <w:tab/>
      </w:r>
      <w:r w:rsidR="00E078B5" w:rsidRPr="006518DC">
        <w:rPr>
          <w:rFonts w:ascii="TH Niramit AS" w:eastAsia="BrowalliaNew-Bold" w:hAnsi="TH Niramit AS" w:cs="TH Niramit AS"/>
          <w:b/>
          <w:bCs/>
          <w:color w:val="000000"/>
          <w:sz w:val="30"/>
          <w:szCs w:val="30"/>
        </w:rPr>
        <w:tab/>
      </w:r>
    </w:p>
    <w:p w14:paraId="594AE52F" w14:textId="52B28EAF" w:rsidR="003F4B26" w:rsidRPr="00C742F1" w:rsidRDefault="003F4B26" w:rsidP="003F4B26">
      <w:pPr>
        <w:autoSpaceDE w:val="0"/>
        <w:autoSpaceDN w:val="0"/>
        <w:adjustRightInd w:val="0"/>
        <w:spacing w:line="360" w:lineRule="exact"/>
        <w:ind w:firstLine="720"/>
        <w:rPr>
          <w:rFonts w:ascii="TH Niramit AS" w:eastAsia="BrowalliaNew-Bold" w:hAnsi="TH Niramit AS" w:cs="TH Niramit AS"/>
          <w:sz w:val="30"/>
          <w:szCs w:val="30"/>
        </w:rPr>
      </w:pPr>
      <w:r>
        <w:rPr>
          <w:rFonts w:ascii="TH Niramit AS" w:eastAsia="BrowalliaNew-Bold" w:hAnsi="TH Niramit AS" w:cs="TH Niramit AS" w:hint="cs"/>
          <w:sz w:val="30"/>
          <w:szCs w:val="30"/>
          <w:cs/>
        </w:rPr>
        <w:t>รหัสวิชา</w:t>
      </w:r>
      <w:r>
        <w:rPr>
          <w:rFonts w:ascii="TH Niramit AS" w:eastAsia="BrowalliaNew-Bold" w:hAnsi="TH Niramit AS" w:cs="TH Niramit AS" w:hint="cs"/>
          <w:sz w:val="30"/>
          <w:szCs w:val="30"/>
          <w:cs/>
        </w:rPr>
        <w:tab/>
      </w:r>
      <w:r>
        <w:rPr>
          <w:rFonts w:ascii="TH Niramit AS" w:eastAsia="BrowalliaNew-Bold" w:hAnsi="TH Niramit AS" w:cs="TH Niramit AS" w:hint="cs"/>
          <w:sz w:val="30"/>
          <w:szCs w:val="30"/>
          <w:cs/>
        </w:rPr>
        <w:tab/>
      </w:r>
      <w:r>
        <w:rPr>
          <w:rFonts w:ascii="TH Niramit AS" w:eastAsia="BrowalliaNew-Bold" w:hAnsi="TH Niramit AS" w:cs="TH Niramit AS" w:hint="cs"/>
          <w:sz w:val="30"/>
          <w:szCs w:val="30"/>
          <w:cs/>
        </w:rPr>
        <w:tab/>
      </w:r>
      <w:r w:rsidR="0077241B">
        <w:rPr>
          <w:rFonts w:ascii="TH Niramit AS" w:eastAsia="BrowalliaNew-Bold" w:hAnsi="TH Niramit AS" w:cs="TH Niramit AS"/>
          <w:sz w:val="30"/>
          <w:szCs w:val="30"/>
        </w:rPr>
        <w:t xml:space="preserve">JAP </w:t>
      </w:r>
      <w:r w:rsidR="00CC746C">
        <w:rPr>
          <w:rFonts w:ascii="TH Niramit AS" w:eastAsia="BrowalliaNew-Bold" w:hAnsi="TH Niramit AS" w:cs="TH Niramit AS" w:hint="cs"/>
          <w:sz w:val="30"/>
          <w:szCs w:val="30"/>
          <w:cs/>
        </w:rPr>
        <w:t>๒๑๐</w:t>
      </w:r>
      <w:r w:rsidR="00985FA1">
        <w:rPr>
          <w:rFonts w:ascii="TH Niramit AS" w:eastAsia="BrowalliaNew-Bold" w:hAnsi="TH Niramit AS" w:cs="TH Niramit AS" w:hint="cs"/>
          <w:sz w:val="30"/>
          <w:szCs w:val="30"/>
          <w:cs/>
        </w:rPr>
        <w:t>๔</w:t>
      </w:r>
    </w:p>
    <w:p w14:paraId="2947213B" w14:textId="77777777" w:rsidR="003F4B26" w:rsidRPr="006518DC" w:rsidRDefault="003F4B26" w:rsidP="003F4B26">
      <w:pPr>
        <w:autoSpaceDE w:val="0"/>
        <w:autoSpaceDN w:val="0"/>
        <w:adjustRightInd w:val="0"/>
        <w:spacing w:line="360" w:lineRule="exact"/>
        <w:ind w:firstLine="720"/>
        <w:rPr>
          <w:rFonts w:ascii="TH Niramit AS" w:hAnsi="TH Niramit AS" w:cs="TH Niramit AS"/>
          <w:color w:val="C00000"/>
          <w:sz w:val="30"/>
          <w:szCs w:val="30"/>
        </w:rPr>
      </w:pPr>
      <w:r>
        <w:rPr>
          <w:rFonts w:ascii="TH Niramit AS" w:eastAsia="BrowalliaNew-Bold" w:hAnsi="TH Niramit AS" w:cs="TH Niramit AS" w:hint="cs"/>
          <w:sz w:val="30"/>
          <w:szCs w:val="30"/>
          <w:cs/>
        </w:rPr>
        <w:t>ชื่อรายวิชา</w:t>
      </w:r>
      <w:r w:rsidRPr="006518DC">
        <w:rPr>
          <w:rFonts w:ascii="TH Niramit AS" w:eastAsia="BrowalliaNew-Bold" w:hAnsi="TH Niramit AS" w:cs="TH Niramit AS"/>
          <w:sz w:val="30"/>
          <w:szCs w:val="30"/>
          <w:cs/>
        </w:rPr>
        <w:t>ภาษาไทย</w:t>
      </w:r>
      <w:r w:rsidRPr="006518DC">
        <w:rPr>
          <w:rFonts w:ascii="TH Niramit AS" w:eastAsia="BrowalliaNew-Bold" w:hAnsi="TH Niramit AS" w:cs="TH Niramit AS"/>
          <w:sz w:val="30"/>
          <w:szCs w:val="30"/>
          <w:cs/>
        </w:rPr>
        <w:tab/>
      </w:r>
      <w:r w:rsidR="00CC746C">
        <w:rPr>
          <w:rFonts w:ascii="TH Niramit AS" w:eastAsia="BrowalliaNew-Bold" w:hAnsi="TH Niramit AS" w:cs="TH Niramit AS" w:hint="cs"/>
          <w:sz w:val="30"/>
          <w:szCs w:val="30"/>
          <w:cs/>
        </w:rPr>
        <w:t>ภาษาญี่ปุ่นระดับกลาง</w:t>
      </w:r>
      <w:r w:rsidR="005F6099">
        <w:rPr>
          <w:rFonts w:ascii="TH Niramit AS" w:eastAsiaTheme="minorEastAsia" w:hAnsi="TH Niramit AS" w:cs="TH Niramit AS" w:hint="cs"/>
          <w:sz w:val="30"/>
          <w:szCs w:val="30"/>
          <w:cs/>
          <w:lang w:eastAsia="ja-JP"/>
        </w:rPr>
        <w:t xml:space="preserve"> </w:t>
      </w:r>
      <w:r w:rsidR="00CC746C">
        <w:rPr>
          <w:rFonts w:ascii="TH Niramit AS" w:eastAsiaTheme="minorEastAsia" w:hAnsi="TH Niramit AS" w:cs="TH Niramit AS" w:hint="cs"/>
          <w:sz w:val="30"/>
          <w:szCs w:val="30"/>
          <w:cs/>
          <w:lang w:eastAsia="ja-JP"/>
        </w:rPr>
        <w:t>๒</w:t>
      </w:r>
    </w:p>
    <w:p w14:paraId="28D29027" w14:textId="77777777" w:rsidR="003F4B26" w:rsidRPr="006518DC" w:rsidRDefault="003F4B26" w:rsidP="003F4B26">
      <w:pPr>
        <w:autoSpaceDE w:val="0"/>
        <w:autoSpaceDN w:val="0"/>
        <w:adjustRightInd w:val="0"/>
        <w:spacing w:line="360" w:lineRule="exact"/>
        <w:ind w:firstLine="720"/>
        <w:rPr>
          <w:rFonts w:ascii="TH Niramit AS" w:eastAsia="BrowalliaNew-Bold" w:hAnsi="TH Niramit AS" w:cs="TH Niramit AS"/>
          <w:sz w:val="30"/>
          <w:szCs w:val="30"/>
        </w:rPr>
      </w:pPr>
      <w:r>
        <w:rPr>
          <w:rFonts w:ascii="TH Niramit AS" w:eastAsia="BrowalliaNew-Bold" w:hAnsi="TH Niramit AS" w:cs="TH Niramit AS" w:hint="cs"/>
          <w:sz w:val="30"/>
          <w:szCs w:val="30"/>
          <w:cs/>
        </w:rPr>
        <w:t>ชื่อรายวิชา</w:t>
      </w:r>
      <w:r w:rsidRPr="006518DC">
        <w:rPr>
          <w:rFonts w:ascii="TH Niramit AS" w:eastAsia="BrowalliaNew-Bold" w:hAnsi="TH Niramit AS" w:cs="TH Niramit AS"/>
          <w:sz w:val="30"/>
          <w:szCs w:val="30"/>
          <w:cs/>
        </w:rPr>
        <w:t>ภาษาอังกฤษ</w:t>
      </w:r>
      <w:r w:rsidRPr="006518DC">
        <w:rPr>
          <w:rFonts w:ascii="TH Niramit AS" w:eastAsia="BrowalliaNew-Bold" w:hAnsi="TH Niramit AS" w:cs="TH Niramit AS"/>
          <w:sz w:val="30"/>
          <w:szCs w:val="30"/>
          <w:cs/>
        </w:rPr>
        <w:tab/>
      </w:r>
      <w:r w:rsidR="00CC746C">
        <w:rPr>
          <w:rFonts w:ascii="Tahoma" w:hAnsi="Tahoma" w:cs="Tahoma"/>
          <w:sz w:val="21"/>
          <w:szCs w:val="21"/>
          <w:lang w:eastAsia="ja-JP"/>
        </w:rPr>
        <w:t>Intermediate Japanese</w:t>
      </w:r>
      <w:r w:rsidR="000C1359" w:rsidRPr="000C1359">
        <w:rPr>
          <w:rFonts w:ascii="Tahoma" w:hAnsi="Tahoma" w:cs="Tahoma"/>
          <w:sz w:val="21"/>
          <w:szCs w:val="21"/>
          <w:lang w:eastAsia="ja-JP"/>
        </w:rPr>
        <w:t xml:space="preserve"> </w:t>
      </w:r>
      <w:r w:rsidR="00CC746C">
        <w:rPr>
          <w:rFonts w:ascii="Tahoma" w:hAnsi="Tahoma" w:cs="Tahoma"/>
          <w:sz w:val="21"/>
          <w:szCs w:val="21"/>
          <w:lang w:eastAsia="ja-JP"/>
        </w:rPr>
        <w:t>2</w:t>
      </w:r>
    </w:p>
    <w:p w14:paraId="30F0F917" w14:textId="77777777" w:rsidR="00804CDF" w:rsidRPr="006518DC" w:rsidRDefault="00804CDF" w:rsidP="00253578">
      <w:pPr>
        <w:autoSpaceDE w:val="0"/>
        <w:autoSpaceDN w:val="0"/>
        <w:adjustRightInd w:val="0"/>
        <w:spacing w:line="360" w:lineRule="exact"/>
        <w:ind w:left="720" w:firstLine="720"/>
        <w:rPr>
          <w:rFonts w:ascii="TH Niramit AS" w:eastAsia="BrowalliaNew-Bold" w:hAnsi="TH Niramit AS" w:cs="TH Niramit AS"/>
          <w:sz w:val="30"/>
          <w:szCs w:val="30"/>
        </w:rPr>
      </w:pPr>
    </w:p>
    <w:p w14:paraId="2790C7CA" w14:textId="77777777" w:rsidR="00804CDF" w:rsidRPr="006518DC" w:rsidRDefault="00F1134B" w:rsidP="00BE51D3">
      <w:pPr>
        <w:tabs>
          <w:tab w:val="left" w:pos="540"/>
        </w:tabs>
        <w:spacing w:line="360" w:lineRule="exact"/>
        <w:jc w:val="both"/>
        <w:rPr>
          <w:rFonts w:ascii="TH Niramit AS" w:hAnsi="TH Niramit AS" w:cs="TH Niramit AS"/>
          <w:color w:val="000000"/>
          <w:sz w:val="30"/>
          <w:szCs w:val="30"/>
        </w:rPr>
      </w:pPr>
      <w:r w:rsidRPr="006518DC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>๒</w:t>
      </w:r>
      <w:r w:rsidRPr="006518DC">
        <w:rPr>
          <w:rFonts w:ascii="TH Niramit AS" w:eastAsia="BrowalliaNew-Bold" w:hAnsi="TH Niramit AS" w:cs="TH Niramit AS"/>
          <w:b/>
          <w:bCs/>
          <w:sz w:val="30"/>
          <w:szCs w:val="30"/>
        </w:rPr>
        <w:t xml:space="preserve">. </w:t>
      </w:r>
      <w:r w:rsidR="004D3F72" w:rsidRPr="004D3F72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>รายวิชาที่ต้องเรียนก่อนรายวิชานี้  (ถ้ามี)</w:t>
      </w:r>
    </w:p>
    <w:p w14:paraId="784D6174" w14:textId="025A15B5" w:rsidR="001501B5" w:rsidRPr="005F6099" w:rsidRDefault="00C95A06" w:rsidP="001501B5">
      <w:pPr>
        <w:autoSpaceDE w:val="0"/>
        <w:autoSpaceDN w:val="0"/>
        <w:adjustRightInd w:val="0"/>
        <w:spacing w:line="360" w:lineRule="exact"/>
        <w:ind w:firstLine="720"/>
        <w:rPr>
          <w:rFonts w:ascii="TH Niramit AS" w:eastAsiaTheme="minorEastAsia" w:hAnsi="TH Niramit AS" w:cs="TH Niramit AS"/>
          <w:sz w:val="30"/>
          <w:szCs w:val="30"/>
          <w:cs/>
          <w:lang w:eastAsia="ja-JP"/>
        </w:rPr>
      </w:pPr>
      <w:r w:rsidRPr="006518DC">
        <w:rPr>
          <w:rFonts w:ascii="TH Niramit AS" w:hAnsi="TH Niramit AS" w:cs="TH Niramit AS"/>
          <w:color w:val="000000"/>
          <w:sz w:val="30"/>
          <w:szCs w:val="30"/>
          <w:cs/>
        </w:rPr>
        <w:tab/>
      </w:r>
      <w:r w:rsidR="00244723">
        <w:rPr>
          <w:rFonts w:ascii="TH Niramit AS" w:eastAsiaTheme="minorEastAsia" w:hAnsi="TH Niramit AS" w:cs="TH Niramit AS" w:hint="cs"/>
          <w:sz w:val="30"/>
          <w:szCs w:val="30"/>
          <w:cs/>
          <w:lang w:eastAsia="ja-JP"/>
        </w:rPr>
        <w:t xml:space="preserve">รายวิชา </w:t>
      </w:r>
      <w:r w:rsidR="00985FA1">
        <w:rPr>
          <w:rFonts w:ascii="TH Niramit AS" w:eastAsiaTheme="minorEastAsia" w:hAnsi="TH Niramit AS" w:cs="TH Niramit AS"/>
          <w:sz w:val="30"/>
          <w:szCs w:val="30"/>
          <w:lang w:eastAsia="ja-JP"/>
        </w:rPr>
        <w:t>JPL</w:t>
      </w:r>
      <w:r w:rsidR="00244723">
        <w:rPr>
          <w:rFonts w:ascii="TH Niramit AS" w:eastAsiaTheme="minorEastAsia" w:hAnsi="TH Niramit AS" w:cs="TH Niramit AS" w:hint="cs"/>
          <w:sz w:val="30"/>
          <w:szCs w:val="30"/>
          <w:cs/>
          <w:lang w:eastAsia="ja-JP"/>
        </w:rPr>
        <w:t>๒๑๐</w:t>
      </w:r>
      <w:r w:rsidR="00985FA1">
        <w:rPr>
          <w:rFonts w:ascii="TH Niramit AS" w:eastAsiaTheme="minorEastAsia" w:hAnsi="TH Niramit AS" w:cs="TH Niramit AS" w:hint="cs"/>
          <w:sz w:val="30"/>
          <w:szCs w:val="30"/>
          <w:cs/>
          <w:lang w:eastAsia="ja-JP"/>
        </w:rPr>
        <w:t>๓</w:t>
      </w:r>
      <w:r w:rsidR="00244723">
        <w:rPr>
          <w:rFonts w:ascii="TH Niramit AS" w:eastAsiaTheme="minorEastAsia" w:hAnsi="TH Niramit AS" w:cs="TH Niramit AS" w:hint="cs"/>
          <w:sz w:val="30"/>
          <w:szCs w:val="30"/>
          <w:cs/>
          <w:lang w:eastAsia="ja-JP"/>
        </w:rPr>
        <w:t xml:space="preserve"> ภาษาญี่ปุ่นระดับกลาง ๑</w:t>
      </w:r>
    </w:p>
    <w:p w14:paraId="4BA08D82" w14:textId="77777777" w:rsidR="00090E49" w:rsidRDefault="00090E49" w:rsidP="00090E49">
      <w:pPr>
        <w:tabs>
          <w:tab w:val="left" w:pos="540"/>
        </w:tabs>
        <w:spacing w:line="360" w:lineRule="exact"/>
        <w:jc w:val="both"/>
        <w:rPr>
          <w:rFonts w:ascii="TH Niramit AS" w:hAnsi="TH Niramit AS" w:cs="TH Niramit AS"/>
          <w:color w:val="000000"/>
          <w:sz w:val="30"/>
          <w:szCs w:val="30"/>
        </w:rPr>
      </w:pPr>
    </w:p>
    <w:p w14:paraId="6961A37E" w14:textId="77777777" w:rsidR="00804CDF" w:rsidRPr="006518DC" w:rsidRDefault="00F1134B" w:rsidP="007B780A">
      <w:pPr>
        <w:autoSpaceDE w:val="0"/>
        <w:autoSpaceDN w:val="0"/>
        <w:adjustRightInd w:val="0"/>
        <w:spacing w:line="360" w:lineRule="exact"/>
        <w:rPr>
          <w:rFonts w:ascii="TH Niramit AS" w:eastAsia="BrowalliaNew" w:hAnsi="TH Niramit AS" w:cs="TH Niramit AS"/>
          <w:sz w:val="30"/>
          <w:szCs w:val="30"/>
          <w:highlight w:val="yellow"/>
        </w:rPr>
      </w:pPr>
      <w:r w:rsidRPr="006518DC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>๓</w:t>
      </w:r>
      <w:r w:rsidRPr="006518DC">
        <w:rPr>
          <w:rFonts w:ascii="TH Niramit AS" w:eastAsia="BrowalliaNew-Bold" w:hAnsi="TH Niramit AS" w:cs="TH Niramit AS"/>
          <w:b/>
          <w:bCs/>
          <w:sz w:val="30"/>
          <w:szCs w:val="30"/>
        </w:rPr>
        <w:t xml:space="preserve">. </w:t>
      </w:r>
      <w:r w:rsidR="004D3F72" w:rsidRPr="004D3F72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>อาจารย์ผู้รับผิดชอบ อาจารย์ผู้สอนและกลุ่มเรียน  (</w:t>
      </w:r>
      <w:r w:rsidR="004D3F72" w:rsidRPr="004D3F72">
        <w:rPr>
          <w:rFonts w:ascii="TH Niramit AS" w:eastAsia="BrowalliaNew-Bold" w:hAnsi="TH Niramit AS" w:cs="TH Niramit AS"/>
          <w:b/>
          <w:bCs/>
          <w:sz w:val="30"/>
          <w:szCs w:val="30"/>
        </w:rPr>
        <w:t>section)</w:t>
      </w:r>
    </w:p>
    <w:p w14:paraId="61CA0EDC" w14:textId="77777777" w:rsidR="004D3F72" w:rsidRDefault="004D3F72" w:rsidP="004D3F72">
      <w:pPr>
        <w:tabs>
          <w:tab w:val="left" w:pos="540"/>
        </w:tabs>
        <w:spacing w:line="360" w:lineRule="exact"/>
        <w:jc w:val="both"/>
        <w:rPr>
          <w:rFonts w:ascii="TH Niramit AS" w:hAnsi="TH Niramit AS" w:cs="TH Niramit AS"/>
          <w:color w:val="000000"/>
          <w:sz w:val="30"/>
          <w:szCs w:val="30"/>
          <w:cs/>
        </w:rPr>
      </w:pPr>
      <w:r w:rsidRPr="006518DC">
        <w:rPr>
          <w:rFonts w:ascii="TH Niramit AS" w:hAnsi="TH Niramit AS" w:cs="TH Niramit AS"/>
          <w:color w:val="000000"/>
          <w:sz w:val="30"/>
          <w:szCs w:val="30"/>
          <w:cs/>
        </w:rPr>
        <w:tab/>
      </w:r>
      <w:r w:rsidRPr="006518DC">
        <w:rPr>
          <w:rFonts w:ascii="TH Niramit AS" w:hAnsi="TH Niramit AS" w:cs="TH Niramit AS"/>
          <w:color w:val="000000"/>
          <w:sz w:val="30"/>
          <w:szCs w:val="30"/>
          <w:cs/>
        </w:rPr>
        <w:tab/>
      </w:r>
      <w:r w:rsidR="00090E49">
        <w:rPr>
          <w:rFonts w:ascii="TH Niramit AS" w:hAnsi="TH Niramit AS" w:cs="TH Niramit AS" w:hint="cs"/>
          <w:color w:val="000000"/>
          <w:sz w:val="30"/>
          <w:szCs w:val="30"/>
          <w:cs/>
        </w:rPr>
        <w:tab/>
        <w:t>อาจารย์</w:t>
      </w:r>
      <w:r w:rsidR="005F0E0E">
        <w:rPr>
          <w:rFonts w:ascii="TH Niramit AS" w:hAnsi="TH Niramit AS" w:cs="TH Niramit AS" w:hint="cs"/>
          <w:color w:val="000000"/>
          <w:sz w:val="30"/>
          <w:szCs w:val="30"/>
          <w:cs/>
        </w:rPr>
        <w:t>ไพลิน กลิ่นเกษร</w:t>
      </w:r>
    </w:p>
    <w:p w14:paraId="1FA8F1F4" w14:textId="54FF77D3" w:rsidR="00AE1C59" w:rsidRDefault="00AE1C59" w:rsidP="009C1255">
      <w:pPr>
        <w:tabs>
          <w:tab w:val="left" w:pos="54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840"/>
        </w:tabs>
        <w:spacing w:line="360" w:lineRule="exact"/>
        <w:jc w:val="both"/>
        <w:rPr>
          <w:rFonts w:ascii="TH Niramit AS" w:hAnsi="TH Niramit AS" w:cs="TH Niramit AS"/>
          <w:color w:val="000000"/>
          <w:sz w:val="30"/>
          <w:szCs w:val="30"/>
        </w:rPr>
      </w:pPr>
      <w:r w:rsidRPr="006518DC">
        <w:rPr>
          <w:rFonts w:ascii="TH Niramit AS" w:hAnsi="TH Niramit AS" w:cs="TH Niramit AS"/>
          <w:color w:val="000000"/>
          <w:sz w:val="30"/>
          <w:szCs w:val="30"/>
          <w:cs/>
        </w:rPr>
        <w:tab/>
      </w:r>
      <w:r w:rsidRPr="006518DC">
        <w:rPr>
          <w:rFonts w:ascii="TH Niramit AS" w:hAnsi="TH Niramit AS" w:cs="TH Niramit AS"/>
          <w:color w:val="000000"/>
          <w:sz w:val="30"/>
          <w:szCs w:val="30"/>
          <w:cs/>
        </w:rPr>
        <w:tab/>
      </w:r>
      <w:r w:rsidRPr="006518DC">
        <w:rPr>
          <w:rFonts w:ascii="TH Niramit AS" w:hAnsi="TH Niramit AS" w:cs="TH Niramit AS"/>
          <w:color w:val="000000"/>
          <w:sz w:val="30"/>
          <w:szCs w:val="30"/>
          <w:cs/>
        </w:rPr>
        <w:tab/>
      </w:r>
      <w:r w:rsidR="0011083A">
        <w:rPr>
          <w:rFonts w:ascii="TH Niramit AS" w:eastAsia="BrowalliaNew-Bold" w:hAnsi="TH Niramit AS" w:cs="TH Niramit AS" w:hint="cs"/>
          <w:sz w:val="30"/>
          <w:szCs w:val="30"/>
          <w:cs/>
        </w:rPr>
        <w:t xml:space="preserve">ชั้นปีที่ </w:t>
      </w:r>
      <w:r w:rsidR="0011083A">
        <w:rPr>
          <w:rFonts w:ascii="TH Niramit AS" w:eastAsiaTheme="minorEastAsia" w:hAnsi="TH Niramit AS" w:cs="TH Niramit AS" w:hint="cs"/>
          <w:sz w:val="30"/>
          <w:szCs w:val="30"/>
          <w:cs/>
          <w:lang w:eastAsia="ja-JP"/>
        </w:rPr>
        <w:t>๒</w:t>
      </w:r>
      <w:r w:rsidR="009C1255">
        <w:rPr>
          <w:rFonts w:ascii="TH Niramit AS" w:eastAsia="BrowalliaNew-Bold" w:hAnsi="TH Niramit AS" w:cs="TH Niramit AS" w:hint="cs"/>
          <w:sz w:val="30"/>
          <w:szCs w:val="30"/>
          <w:cs/>
        </w:rPr>
        <w:t xml:space="preserve">   สาขาวิชาภาษาญี่ปุ่น</w:t>
      </w:r>
      <w:r w:rsidR="00090E49">
        <w:rPr>
          <w:rFonts w:ascii="TH Niramit AS" w:eastAsia="BrowalliaNew-Bold" w:hAnsi="TH Niramit AS" w:cs="TH Niramit AS" w:hint="cs"/>
          <w:sz w:val="30"/>
          <w:szCs w:val="30"/>
          <w:cs/>
        </w:rPr>
        <w:tab/>
      </w:r>
      <w:r>
        <w:rPr>
          <w:rFonts w:ascii="TH Niramit AS" w:hAnsi="TH Niramit AS" w:cs="TH Niramit AS" w:hint="cs"/>
          <w:color w:val="000000"/>
          <w:sz w:val="30"/>
          <w:szCs w:val="30"/>
          <w:cs/>
        </w:rPr>
        <w:t xml:space="preserve">กลุ่มเรียน  </w:t>
      </w:r>
      <w:r w:rsidR="00661A9C">
        <w:rPr>
          <w:rFonts w:ascii="TH Niramit AS" w:hAnsi="TH Niramit AS" w:cs="TH Niramit AS" w:hint="cs"/>
          <w:color w:val="000000"/>
          <w:sz w:val="30"/>
          <w:szCs w:val="30"/>
          <w:cs/>
        </w:rPr>
        <w:t>๐๐๑</w:t>
      </w:r>
      <w:r w:rsidR="009C1255">
        <w:rPr>
          <w:rFonts w:ascii="TH Niramit AS" w:hAnsi="TH Niramit AS" w:cs="TH Niramit AS"/>
          <w:color w:val="000000"/>
          <w:sz w:val="30"/>
          <w:szCs w:val="30"/>
          <w:cs/>
        </w:rPr>
        <w:tab/>
      </w:r>
    </w:p>
    <w:p w14:paraId="2F56E3ED" w14:textId="77777777" w:rsidR="009C1255" w:rsidRDefault="009C1255" w:rsidP="009C1255">
      <w:pPr>
        <w:tabs>
          <w:tab w:val="left" w:pos="54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840"/>
        </w:tabs>
        <w:spacing w:line="360" w:lineRule="exact"/>
        <w:jc w:val="both"/>
        <w:rPr>
          <w:rFonts w:ascii="TH Niramit AS" w:hAnsi="TH Niramit AS" w:cs="TH Niramit AS"/>
          <w:color w:val="000000"/>
          <w:sz w:val="30"/>
          <w:szCs w:val="30"/>
          <w:cs/>
        </w:rPr>
      </w:pPr>
    </w:p>
    <w:p w14:paraId="3372BD1C" w14:textId="5330B692" w:rsidR="00381D78" w:rsidRPr="006518DC" w:rsidRDefault="00F1134B" w:rsidP="00BE51D3">
      <w:pPr>
        <w:autoSpaceDE w:val="0"/>
        <w:autoSpaceDN w:val="0"/>
        <w:adjustRightInd w:val="0"/>
        <w:spacing w:line="360" w:lineRule="exact"/>
        <w:rPr>
          <w:rFonts w:ascii="TH Niramit AS" w:hAnsi="TH Niramit AS" w:cs="TH Niramit AS"/>
          <w:color w:val="000000"/>
          <w:sz w:val="30"/>
          <w:szCs w:val="30"/>
          <w:cs/>
        </w:rPr>
      </w:pPr>
      <w:r w:rsidRPr="006518DC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>๔</w:t>
      </w:r>
      <w:r w:rsidRPr="006518DC">
        <w:rPr>
          <w:rFonts w:ascii="TH Niramit AS" w:eastAsia="BrowalliaNew-Bold" w:hAnsi="TH Niramit AS" w:cs="TH Niramit AS"/>
          <w:b/>
          <w:bCs/>
          <w:sz w:val="30"/>
          <w:szCs w:val="30"/>
        </w:rPr>
        <w:t>.</w:t>
      </w:r>
      <w:r w:rsidR="004D3F72" w:rsidRPr="004D3F72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>ภาคการศึกษา/ปีการศึกษาที่เปิดสอนรายวิชา</w:t>
      </w:r>
      <w:r w:rsidR="00381D78" w:rsidRPr="006518DC">
        <w:rPr>
          <w:rFonts w:ascii="TH Niramit AS" w:hAnsi="TH Niramit AS" w:cs="TH Niramit AS"/>
          <w:color w:val="000000"/>
          <w:sz w:val="30"/>
          <w:szCs w:val="30"/>
          <w:cs/>
        </w:rPr>
        <w:tab/>
      </w:r>
      <w:r w:rsidR="00090E49">
        <w:rPr>
          <w:rFonts w:ascii="TH Niramit AS" w:eastAsia="BrowalliaNew-Bold" w:hAnsi="TH Niramit AS" w:cs="TH Niramit AS" w:hint="cs"/>
          <w:sz w:val="30"/>
          <w:szCs w:val="30"/>
          <w:cs/>
        </w:rPr>
        <w:t xml:space="preserve"> ภาคการศึกษาที่ ๒ / ๒๕</w:t>
      </w:r>
      <w:r w:rsidR="009C1255">
        <w:rPr>
          <w:rFonts w:ascii="TH Niramit AS" w:eastAsia="BrowalliaNew-Bold" w:hAnsi="TH Niramit AS" w:cs="TH Niramit AS" w:hint="cs"/>
          <w:sz w:val="30"/>
          <w:szCs w:val="30"/>
          <w:cs/>
        </w:rPr>
        <w:t>๖</w:t>
      </w:r>
      <w:r w:rsidR="009F2564">
        <w:rPr>
          <w:rFonts w:ascii="TH Niramit AS" w:eastAsia="BrowalliaNew-Bold" w:hAnsi="TH Niramit AS" w:cs="TH Niramit AS" w:hint="cs"/>
          <w:sz w:val="30"/>
          <w:szCs w:val="30"/>
          <w:cs/>
        </w:rPr>
        <w:t>๘</w:t>
      </w:r>
    </w:p>
    <w:p w14:paraId="53CDB5FC" w14:textId="77777777" w:rsidR="00381D78" w:rsidRDefault="00381D78" w:rsidP="00253578">
      <w:pPr>
        <w:autoSpaceDE w:val="0"/>
        <w:autoSpaceDN w:val="0"/>
        <w:adjustRightInd w:val="0"/>
        <w:spacing w:line="360" w:lineRule="exact"/>
        <w:rPr>
          <w:rFonts w:ascii="TH Niramit AS" w:hAnsi="TH Niramit AS" w:cs="TH Niramit AS"/>
          <w:color w:val="000000"/>
          <w:sz w:val="30"/>
          <w:szCs w:val="30"/>
        </w:rPr>
      </w:pPr>
    </w:p>
    <w:p w14:paraId="15CB6415" w14:textId="77777777" w:rsidR="00987F58" w:rsidRPr="00AE1C59" w:rsidRDefault="00987F58" w:rsidP="00BE51D3">
      <w:pPr>
        <w:autoSpaceDE w:val="0"/>
        <w:autoSpaceDN w:val="0"/>
        <w:adjustRightInd w:val="0"/>
        <w:spacing w:line="360" w:lineRule="exact"/>
        <w:rPr>
          <w:rFonts w:ascii="TH Niramit AS" w:eastAsia="BrowalliaNew-Bold" w:hAnsi="TH Niramit AS" w:cs="TH Niramit AS"/>
          <w:color w:val="000000"/>
          <w:sz w:val="30"/>
          <w:szCs w:val="30"/>
        </w:rPr>
      </w:pPr>
      <w:r w:rsidRPr="00987F58">
        <w:rPr>
          <w:rFonts w:ascii="TH Niramit AS" w:hAnsi="TH Niramit AS" w:cs="TH Niramit AS" w:hint="cs"/>
          <w:b/>
          <w:bCs/>
          <w:color w:val="000000"/>
          <w:sz w:val="30"/>
          <w:szCs w:val="30"/>
          <w:cs/>
        </w:rPr>
        <w:t>๕</w:t>
      </w:r>
      <w:r w:rsidRPr="00987F58">
        <w:rPr>
          <w:rFonts w:ascii="TH Niramit AS" w:hAnsi="TH Niramit AS" w:cs="TH Niramit AS"/>
          <w:b/>
          <w:bCs/>
          <w:color w:val="000000"/>
          <w:sz w:val="30"/>
          <w:szCs w:val="30"/>
          <w:cs/>
        </w:rPr>
        <w:t xml:space="preserve">.  </w:t>
      </w:r>
      <w:r w:rsidR="004D3F72" w:rsidRPr="004D3F72">
        <w:rPr>
          <w:rFonts w:ascii="TH Niramit AS" w:hAnsi="TH Niramit AS" w:cs="TH Niramit AS"/>
          <w:b/>
          <w:bCs/>
          <w:color w:val="000000"/>
          <w:sz w:val="30"/>
          <w:szCs w:val="30"/>
          <w:cs/>
        </w:rPr>
        <w:t>สถานที่เรียน</w:t>
      </w:r>
      <w:r w:rsidR="004D3F72">
        <w:rPr>
          <w:rFonts w:ascii="TH Niramit AS" w:hAnsi="TH Niramit AS" w:cs="TH Niramit AS" w:hint="cs"/>
          <w:b/>
          <w:bCs/>
          <w:color w:val="000000"/>
          <w:sz w:val="30"/>
          <w:szCs w:val="30"/>
          <w:cs/>
        </w:rPr>
        <w:tab/>
      </w:r>
      <w:r w:rsidR="00090E49">
        <w:rPr>
          <w:rFonts w:ascii="TH Niramit AS" w:hAnsi="TH Niramit AS" w:cs="TH Niramit AS" w:hint="cs"/>
          <w:color w:val="000000"/>
          <w:sz w:val="30"/>
          <w:szCs w:val="30"/>
          <w:cs/>
        </w:rPr>
        <w:t>มหาวิทยาลัยราชภัฏสวน</w:t>
      </w:r>
      <w:proofErr w:type="spellStart"/>
      <w:r w:rsidR="00090E49">
        <w:rPr>
          <w:rFonts w:ascii="TH Niramit AS" w:hAnsi="TH Niramit AS" w:cs="TH Niramit AS" w:hint="cs"/>
          <w:color w:val="000000"/>
          <w:sz w:val="30"/>
          <w:szCs w:val="30"/>
          <w:cs/>
        </w:rPr>
        <w:t>สุนัน</w:t>
      </w:r>
      <w:proofErr w:type="spellEnd"/>
      <w:r w:rsidR="00090E49">
        <w:rPr>
          <w:rFonts w:ascii="TH Niramit AS" w:hAnsi="TH Niramit AS" w:cs="TH Niramit AS" w:hint="cs"/>
          <w:color w:val="000000"/>
          <w:sz w:val="30"/>
          <w:szCs w:val="30"/>
          <w:cs/>
        </w:rPr>
        <w:t>ทา  คณะมนุษยศาสตร์และสังคมศาสตร์</w:t>
      </w:r>
    </w:p>
    <w:p w14:paraId="36CB43CF" w14:textId="77777777" w:rsidR="00987F58" w:rsidRDefault="00987F58" w:rsidP="00BE51D3">
      <w:pPr>
        <w:autoSpaceDE w:val="0"/>
        <w:autoSpaceDN w:val="0"/>
        <w:adjustRightInd w:val="0"/>
        <w:spacing w:line="360" w:lineRule="exact"/>
        <w:rPr>
          <w:rFonts w:ascii="TH Niramit AS" w:eastAsia="BrowalliaNew-Bold" w:hAnsi="TH Niramit AS" w:cs="TH Niramit AS"/>
          <w:b/>
          <w:bCs/>
          <w:color w:val="000000"/>
          <w:sz w:val="30"/>
          <w:szCs w:val="30"/>
        </w:rPr>
      </w:pPr>
    </w:p>
    <w:p w14:paraId="2EF52F4C" w14:textId="77777777" w:rsidR="00B678E6" w:rsidRDefault="00B678E6" w:rsidP="00BE51D3">
      <w:pPr>
        <w:autoSpaceDE w:val="0"/>
        <w:autoSpaceDN w:val="0"/>
        <w:adjustRightInd w:val="0"/>
        <w:spacing w:line="400" w:lineRule="exact"/>
        <w:jc w:val="center"/>
        <w:rPr>
          <w:rFonts w:ascii="TH Niramit AS" w:eastAsia="BrowalliaNew" w:hAnsi="TH Niramit AS" w:cs="TH Niramit AS"/>
          <w:b/>
          <w:bCs/>
          <w:sz w:val="36"/>
          <w:szCs w:val="36"/>
        </w:rPr>
      </w:pPr>
    </w:p>
    <w:p w14:paraId="0F243AF3" w14:textId="77777777" w:rsidR="00C77F7A" w:rsidRDefault="00C77F7A" w:rsidP="009D4E83">
      <w:pPr>
        <w:autoSpaceDE w:val="0"/>
        <w:autoSpaceDN w:val="0"/>
        <w:adjustRightInd w:val="0"/>
        <w:spacing w:line="400" w:lineRule="exact"/>
        <w:rPr>
          <w:rFonts w:ascii="TH Niramit AS" w:eastAsia="BrowalliaNew" w:hAnsi="TH Niramit AS" w:cs="TH Niramit AS"/>
          <w:b/>
          <w:bCs/>
          <w:sz w:val="36"/>
          <w:szCs w:val="36"/>
        </w:rPr>
      </w:pPr>
    </w:p>
    <w:p w14:paraId="7BF62290" w14:textId="77777777" w:rsidR="00A10B5B" w:rsidRDefault="00A10B5B" w:rsidP="009D4E83">
      <w:pPr>
        <w:autoSpaceDE w:val="0"/>
        <w:autoSpaceDN w:val="0"/>
        <w:adjustRightInd w:val="0"/>
        <w:spacing w:line="400" w:lineRule="exact"/>
        <w:rPr>
          <w:rFonts w:ascii="TH Niramit AS" w:eastAsia="BrowalliaNew" w:hAnsi="TH Niramit AS" w:cs="TH Niramit AS"/>
          <w:b/>
          <w:bCs/>
          <w:sz w:val="36"/>
          <w:szCs w:val="36"/>
        </w:rPr>
      </w:pPr>
    </w:p>
    <w:p w14:paraId="2C98E78C" w14:textId="77777777" w:rsidR="00A10B5B" w:rsidRDefault="00A10B5B" w:rsidP="009D4E83">
      <w:pPr>
        <w:autoSpaceDE w:val="0"/>
        <w:autoSpaceDN w:val="0"/>
        <w:adjustRightInd w:val="0"/>
        <w:spacing w:line="400" w:lineRule="exact"/>
        <w:rPr>
          <w:rFonts w:ascii="TH Niramit AS" w:eastAsia="BrowalliaNew" w:hAnsi="TH Niramit AS" w:cs="TH Niramit AS"/>
          <w:b/>
          <w:bCs/>
          <w:sz w:val="36"/>
          <w:szCs w:val="36"/>
        </w:rPr>
      </w:pPr>
    </w:p>
    <w:p w14:paraId="00F7BBCE" w14:textId="77777777" w:rsidR="00A10B5B" w:rsidRDefault="00A10B5B" w:rsidP="009D4E83">
      <w:pPr>
        <w:autoSpaceDE w:val="0"/>
        <w:autoSpaceDN w:val="0"/>
        <w:adjustRightInd w:val="0"/>
        <w:spacing w:line="400" w:lineRule="exact"/>
        <w:rPr>
          <w:rFonts w:ascii="TH Niramit AS" w:eastAsia="BrowalliaNew" w:hAnsi="TH Niramit AS" w:cs="TH Niramit AS"/>
          <w:b/>
          <w:bCs/>
          <w:sz w:val="36"/>
          <w:szCs w:val="36"/>
        </w:rPr>
      </w:pPr>
    </w:p>
    <w:p w14:paraId="3AEC8E6D" w14:textId="77777777" w:rsidR="00A10B5B" w:rsidRDefault="00A10B5B" w:rsidP="009D4E83">
      <w:pPr>
        <w:autoSpaceDE w:val="0"/>
        <w:autoSpaceDN w:val="0"/>
        <w:adjustRightInd w:val="0"/>
        <w:spacing w:line="400" w:lineRule="exact"/>
        <w:rPr>
          <w:rFonts w:ascii="TH Niramit AS" w:eastAsia="BrowalliaNew" w:hAnsi="TH Niramit AS" w:cs="TH Niramit AS"/>
          <w:b/>
          <w:bCs/>
          <w:sz w:val="36"/>
          <w:szCs w:val="36"/>
        </w:rPr>
      </w:pPr>
    </w:p>
    <w:p w14:paraId="2020B51B" w14:textId="621BC339" w:rsidR="009C1255" w:rsidRDefault="009C1255" w:rsidP="009D4E83">
      <w:pPr>
        <w:autoSpaceDE w:val="0"/>
        <w:autoSpaceDN w:val="0"/>
        <w:adjustRightInd w:val="0"/>
        <w:spacing w:line="400" w:lineRule="exact"/>
        <w:rPr>
          <w:rFonts w:ascii="TH Niramit AS" w:eastAsia="BrowalliaNew" w:hAnsi="TH Niramit AS" w:cs="TH Niramit AS"/>
          <w:b/>
          <w:bCs/>
          <w:sz w:val="36"/>
          <w:szCs w:val="36"/>
        </w:rPr>
      </w:pPr>
    </w:p>
    <w:p w14:paraId="5E1D3F4A" w14:textId="2311F511" w:rsidR="008133C0" w:rsidRDefault="008133C0" w:rsidP="009D4E83">
      <w:pPr>
        <w:autoSpaceDE w:val="0"/>
        <w:autoSpaceDN w:val="0"/>
        <w:adjustRightInd w:val="0"/>
        <w:spacing w:line="400" w:lineRule="exact"/>
        <w:rPr>
          <w:rFonts w:ascii="TH Niramit AS" w:eastAsia="BrowalliaNew" w:hAnsi="TH Niramit AS" w:cs="TH Niramit AS"/>
          <w:b/>
          <w:bCs/>
          <w:sz w:val="36"/>
          <w:szCs w:val="36"/>
        </w:rPr>
      </w:pPr>
    </w:p>
    <w:p w14:paraId="02F35855" w14:textId="77777777" w:rsidR="008133C0" w:rsidRDefault="008133C0" w:rsidP="009D4E83">
      <w:pPr>
        <w:autoSpaceDE w:val="0"/>
        <w:autoSpaceDN w:val="0"/>
        <w:adjustRightInd w:val="0"/>
        <w:spacing w:line="400" w:lineRule="exact"/>
        <w:rPr>
          <w:rFonts w:ascii="TH Niramit AS" w:eastAsia="BrowalliaNew" w:hAnsi="TH Niramit AS" w:cs="TH Niramit AS"/>
          <w:b/>
          <w:bCs/>
          <w:sz w:val="36"/>
          <w:szCs w:val="36"/>
        </w:rPr>
      </w:pPr>
    </w:p>
    <w:p w14:paraId="21D09305" w14:textId="77777777" w:rsidR="00F1134B" w:rsidRPr="00860CD7" w:rsidRDefault="00F1134B" w:rsidP="00BE51D3">
      <w:pPr>
        <w:autoSpaceDE w:val="0"/>
        <w:autoSpaceDN w:val="0"/>
        <w:adjustRightInd w:val="0"/>
        <w:spacing w:line="400" w:lineRule="exact"/>
        <w:jc w:val="center"/>
        <w:rPr>
          <w:rFonts w:ascii="TH Niramit AS" w:eastAsia="BrowalliaNew" w:hAnsi="TH Niramit AS" w:cs="TH Niramit AS"/>
          <w:b/>
          <w:bCs/>
          <w:sz w:val="36"/>
          <w:szCs w:val="36"/>
        </w:rPr>
      </w:pPr>
      <w:r w:rsidRPr="00860CD7">
        <w:rPr>
          <w:rFonts w:ascii="TH Niramit AS" w:eastAsia="BrowalliaNew" w:hAnsi="TH Niramit AS" w:cs="TH Niramit AS"/>
          <w:b/>
          <w:bCs/>
          <w:sz w:val="36"/>
          <w:szCs w:val="36"/>
          <w:cs/>
        </w:rPr>
        <w:lastRenderedPageBreak/>
        <w:t>หมวดที่๒</w:t>
      </w:r>
      <w:r w:rsidR="00AE1C59" w:rsidRPr="00AE1C59">
        <w:rPr>
          <w:rFonts w:ascii="TH Niramit AS" w:eastAsia="BrowalliaNew" w:hAnsi="TH Niramit AS" w:cs="TH Niramit AS"/>
          <w:b/>
          <w:bCs/>
          <w:sz w:val="36"/>
          <w:szCs w:val="36"/>
          <w:cs/>
        </w:rPr>
        <w:t>การจัดการเรียนการสอนที่เปรียบเทียบกับแผนการสอน</w:t>
      </w:r>
    </w:p>
    <w:p w14:paraId="59A4E1DC" w14:textId="77777777" w:rsidR="003A49FD" w:rsidRDefault="003A49FD" w:rsidP="00BE51D3">
      <w:pPr>
        <w:autoSpaceDE w:val="0"/>
        <w:autoSpaceDN w:val="0"/>
        <w:adjustRightInd w:val="0"/>
        <w:spacing w:line="400" w:lineRule="exact"/>
        <w:jc w:val="center"/>
        <w:rPr>
          <w:rFonts w:ascii="TH Niramit AS" w:eastAsia="BrowalliaNew-Bold" w:hAnsi="TH Niramit AS" w:cs="TH Niramit AS"/>
          <w:b/>
          <w:bCs/>
          <w:sz w:val="36"/>
          <w:szCs w:val="36"/>
        </w:rPr>
      </w:pPr>
    </w:p>
    <w:p w14:paraId="257993DC" w14:textId="77777777" w:rsidR="004D3F72" w:rsidRPr="004D3F72" w:rsidRDefault="004D3F72" w:rsidP="004D3F72">
      <w:pPr>
        <w:autoSpaceDE w:val="0"/>
        <w:autoSpaceDN w:val="0"/>
        <w:adjustRightInd w:val="0"/>
        <w:spacing w:line="400" w:lineRule="exact"/>
        <w:rPr>
          <w:rFonts w:ascii="TH Niramit AS" w:eastAsia="BrowalliaNew-Bold" w:hAnsi="TH Niramit AS" w:cs="TH Niramit AS"/>
          <w:b/>
          <w:bCs/>
          <w:sz w:val="30"/>
          <w:szCs w:val="30"/>
        </w:rPr>
      </w:pPr>
      <w:r w:rsidRPr="004D3F72">
        <w:rPr>
          <w:rFonts w:ascii="TH Niramit AS" w:hAnsi="TH Niramit AS" w:cs="TH Niramit AS"/>
          <w:b/>
          <w:bCs/>
          <w:sz w:val="30"/>
          <w:szCs w:val="30"/>
          <w:cs/>
        </w:rPr>
        <w:t>๑.รายงานชั่วโมงการสอนจริงเทียบกับแผนการสอน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575"/>
        <w:gridCol w:w="1802"/>
        <w:gridCol w:w="1667"/>
        <w:gridCol w:w="3185"/>
      </w:tblGrid>
      <w:tr w:rsidR="004D3F72" w:rsidRPr="004D3F72" w14:paraId="1A70192C" w14:textId="77777777" w:rsidTr="00A62D3E">
        <w:trPr>
          <w:trHeight w:val="1549"/>
          <w:tblHeader/>
        </w:trPr>
        <w:tc>
          <w:tcPr>
            <w:tcW w:w="1747" w:type="pct"/>
            <w:vAlign w:val="center"/>
          </w:tcPr>
          <w:p w14:paraId="442A17B8" w14:textId="77777777" w:rsidR="004D3F72" w:rsidRPr="004D3F72" w:rsidRDefault="004D3F72" w:rsidP="004D3F72">
            <w:pPr>
              <w:pStyle w:val="Heading7"/>
              <w:spacing w:before="120"/>
              <w:jc w:val="center"/>
              <w:rPr>
                <w:rFonts w:ascii="TH Niramit AS" w:hAnsi="TH Niramit AS" w:cs="TH Niramit AS"/>
                <w:b/>
                <w:bCs/>
                <w:sz w:val="30"/>
                <w:szCs w:val="30"/>
                <w:cs/>
                <w:lang w:bidi="th-TH"/>
              </w:rPr>
            </w:pPr>
            <w:r w:rsidRPr="004D3F72">
              <w:rPr>
                <w:rFonts w:ascii="TH Niramit AS" w:hAnsi="TH Niramit AS" w:cs="TH Niramit AS"/>
                <w:b/>
                <w:bCs/>
                <w:sz w:val="30"/>
                <w:szCs w:val="30"/>
                <w:cs/>
                <w:lang w:bidi="th-TH"/>
              </w:rPr>
              <w:t>หัวข้อ</w:t>
            </w:r>
          </w:p>
        </w:tc>
        <w:tc>
          <w:tcPr>
            <w:tcW w:w="881" w:type="pct"/>
            <w:vAlign w:val="center"/>
          </w:tcPr>
          <w:p w14:paraId="1DDCBB8C" w14:textId="77777777" w:rsidR="004D3F72" w:rsidRPr="004D3F72" w:rsidRDefault="004D3F72" w:rsidP="004D3F72">
            <w:pPr>
              <w:pStyle w:val="Heading7"/>
              <w:spacing w:before="120"/>
              <w:jc w:val="center"/>
              <w:rPr>
                <w:rFonts w:ascii="TH Niramit AS" w:hAnsi="TH Niramit AS" w:cs="TH Niramit AS"/>
                <w:b/>
                <w:bCs/>
                <w:sz w:val="30"/>
                <w:szCs w:val="30"/>
                <w:lang w:bidi="th-TH"/>
              </w:rPr>
            </w:pPr>
            <w:r w:rsidRPr="004D3F72">
              <w:rPr>
                <w:rFonts w:ascii="TH Niramit AS" w:hAnsi="TH Niramit AS" w:cs="TH Niramit AS"/>
                <w:b/>
                <w:bCs/>
                <w:sz w:val="30"/>
                <w:szCs w:val="30"/>
                <w:cs/>
                <w:lang w:bidi="th-TH"/>
              </w:rPr>
              <w:t>จำนวนชั่วโมงตามแผนการสอน</w:t>
            </w:r>
          </w:p>
        </w:tc>
        <w:tc>
          <w:tcPr>
            <w:tcW w:w="815" w:type="pct"/>
            <w:vAlign w:val="center"/>
          </w:tcPr>
          <w:p w14:paraId="3813AB33" w14:textId="77777777" w:rsidR="004D3F72" w:rsidRPr="004D3F72" w:rsidRDefault="004D3F72" w:rsidP="004D3F72">
            <w:pPr>
              <w:pStyle w:val="Heading7"/>
              <w:spacing w:before="120"/>
              <w:jc w:val="center"/>
              <w:rPr>
                <w:rFonts w:ascii="TH Niramit AS" w:hAnsi="TH Niramit AS" w:cs="TH Niramit AS"/>
                <w:b/>
                <w:bCs/>
                <w:sz w:val="30"/>
                <w:szCs w:val="30"/>
                <w:lang w:bidi="th-TH"/>
              </w:rPr>
            </w:pPr>
            <w:r w:rsidRPr="004D3F72">
              <w:rPr>
                <w:rFonts w:ascii="TH Niramit AS" w:hAnsi="TH Niramit AS" w:cs="TH Niramit AS"/>
                <w:b/>
                <w:bCs/>
                <w:sz w:val="30"/>
                <w:szCs w:val="30"/>
                <w:cs/>
                <w:lang w:bidi="th-TH"/>
              </w:rPr>
              <w:t>จำนวนชั่วโมงที่สอนจริง</w:t>
            </w:r>
          </w:p>
        </w:tc>
        <w:tc>
          <w:tcPr>
            <w:tcW w:w="1557" w:type="pct"/>
            <w:vAlign w:val="center"/>
          </w:tcPr>
          <w:p w14:paraId="659B85FD" w14:textId="77777777" w:rsidR="004D3F72" w:rsidRPr="004D3F72" w:rsidRDefault="004D3F72" w:rsidP="004D3F72">
            <w:pPr>
              <w:pStyle w:val="Heading7"/>
              <w:spacing w:before="120"/>
              <w:jc w:val="center"/>
              <w:rPr>
                <w:rFonts w:ascii="TH Niramit AS" w:hAnsi="TH Niramit AS" w:cs="TH Niramit AS"/>
                <w:b/>
                <w:bCs/>
                <w:sz w:val="30"/>
                <w:szCs w:val="30"/>
              </w:rPr>
            </w:pPr>
            <w:r w:rsidRPr="004D3F72">
              <w:rPr>
                <w:rFonts w:ascii="TH Niramit AS" w:hAnsi="TH Niramit AS" w:cs="TH Niramit AS"/>
                <w:b/>
                <w:bCs/>
                <w:sz w:val="30"/>
                <w:szCs w:val="30"/>
                <w:cs/>
                <w:lang w:bidi="th-TH"/>
              </w:rPr>
              <w:t xml:space="preserve">ระบุเหตุผลที่การสอนจริงต่างจากแผนการสอนหากมีความแตกต่างเกิน </w:t>
            </w:r>
            <w:r>
              <w:rPr>
                <w:rFonts w:ascii="TH Niramit AS" w:hAnsi="TH Niramit AS" w:cs="TH Niramit AS" w:hint="cs"/>
                <w:b/>
                <w:bCs/>
                <w:sz w:val="30"/>
                <w:szCs w:val="30"/>
                <w:cs/>
                <w:lang w:val="en-US" w:bidi="th-TH"/>
              </w:rPr>
              <w:t>๒๕</w:t>
            </w:r>
            <w:r w:rsidRPr="004D3F72">
              <w:rPr>
                <w:rFonts w:ascii="TH Niramit AS" w:hAnsi="TH Niramit AS" w:cs="TH Niramit AS"/>
                <w:b/>
                <w:bCs/>
                <w:sz w:val="30"/>
                <w:szCs w:val="30"/>
                <w:lang w:val="en-US" w:bidi="th-TH"/>
              </w:rPr>
              <w:t>%</w:t>
            </w:r>
          </w:p>
        </w:tc>
      </w:tr>
      <w:tr w:rsidR="005C0491" w:rsidRPr="004D3F72" w14:paraId="656FC1FF" w14:textId="77777777" w:rsidTr="00A62D3E">
        <w:tc>
          <w:tcPr>
            <w:tcW w:w="1747" w:type="pct"/>
          </w:tcPr>
          <w:p w14:paraId="598273CA" w14:textId="77777777" w:rsidR="005C0491" w:rsidRPr="00F266F8" w:rsidRDefault="005C0491" w:rsidP="00ED5628">
            <w:pPr>
              <w:rPr>
                <w:rFonts w:ascii="TH SarabunPSK" w:hAnsi="TH SarabunPSK" w:cs="TH SarabunPSK"/>
                <w:sz w:val="30"/>
                <w:szCs w:val="30"/>
                <w:lang w:eastAsia="ja-JP"/>
              </w:rPr>
            </w:pPr>
            <w:r w:rsidRPr="00F266F8">
              <w:rPr>
                <w:rFonts w:ascii="TH SarabunPSK" w:hAnsi="TH SarabunPSK" w:cs="TH SarabunPSK"/>
                <w:sz w:val="32"/>
                <w:szCs w:val="32"/>
                <w:cs/>
                <w:lang w:eastAsia="ja-JP"/>
              </w:rPr>
              <w:t>แนะนำภาพรวมของรายวิชา การ การประเมินผล</w:t>
            </w:r>
            <w:r w:rsidRPr="00F266F8">
              <w:rPr>
                <w:rFonts w:ascii="TH SarabunPSK" w:hAnsi="TH SarabunPSK" w:cs="TH SarabunPSK"/>
                <w:sz w:val="30"/>
                <w:szCs w:val="30"/>
                <w:lang w:eastAsia="ja-JP"/>
              </w:rPr>
              <w:t xml:space="preserve"> </w:t>
            </w:r>
          </w:p>
          <w:p w14:paraId="7CA0FF2B" w14:textId="77777777" w:rsidR="005C0491" w:rsidRPr="00F266F8" w:rsidRDefault="005C0491" w:rsidP="00ED5628">
            <w:pPr>
              <w:rPr>
                <w:rFonts w:ascii="TH SarabunPSK" w:hAnsi="TH SarabunPSK" w:cs="TH SarabunPSK"/>
                <w:sz w:val="30"/>
                <w:szCs w:val="30"/>
                <w:cs/>
                <w:lang w:eastAsia="ja-JP"/>
              </w:rPr>
            </w:pPr>
            <w:r w:rsidRPr="00F266F8">
              <w:rPr>
                <w:rFonts w:ascii="TH SarabunPSK" w:hAnsi="TH SarabunPSK" w:cs="TH SarabunPSK" w:hint="cs"/>
                <w:sz w:val="30"/>
                <w:szCs w:val="30"/>
                <w:cs/>
                <w:lang w:eastAsia="ja-JP"/>
              </w:rPr>
              <w:t>ทบทวนความรู้เดิม</w:t>
            </w:r>
          </w:p>
        </w:tc>
        <w:tc>
          <w:tcPr>
            <w:tcW w:w="881" w:type="pct"/>
          </w:tcPr>
          <w:p w14:paraId="476A1F50" w14:textId="77777777" w:rsidR="005C0491" w:rsidRPr="004D3F72" w:rsidRDefault="005C0491" w:rsidP="00D17672">
            <w:pPr>
              <w:pStyle w:val="Heading7"/>
              <w:spacing w:before="120"/>
              <w:jc w:val="center"/>
              <w:rPr>
                <w:rFonts w:ascii="TH Niramit AS" w:hAnsi="TH Niramit AS" w:cs="TH Niramit AS"/>
                <w:sz w:val="30"/>
                <w:szCs w:val="30"/>
                <w:lang w:eastAsia="ja-JP" w:bidi="th-TH"/>
              </w:rPr>
            </w:pPr>
            <w:r>
              <w:rPr>
                <w:rFonts w:ascii="TH Niramit AS" w:hAnsi="TH Niramit AS" w:cs="TH Niramit AS" w:hint="cs"/>
                <w:sz w:val="30"/>
                <w:szCs w:val="30"/>
                <w:cs/>
                <w:lang w:eastAsia="ja-JP" w:bidi="th-TH"/>
              </w:rPr>
              <w:t>๓</w:t>
            </w:r>
          </w:p>
        </w:tc>
        <w:tc>
          <w:tcPr>
            <w:tcW w:w="815" w:type="pct"/>
          </w:tcPr>
          <w:p w14:paraId="4D40224B" w14:textId="77777777" w:rsidR="005C0491" w:rsidRPr="004D3F72" w:rsidRDefault="005C0491" w:rsidP="00D17672">
            <w:pPr>
              <w:pStyle w:val="Heading7"/>
              <w:spacing w:before="120"/>
              <w:jc w:val="center"/>
              <w:rPr>
                <w:rFonts w:ascii="TH Niramit AS" w:hAnsi="TH Niramit AS" w:cs="TH Niramit AS"/>
                <w:sz w:val="30"/>
                <w:szCs w:val="30"/>
                <w:lang w:eastAsia="ja-JP" w:bidi="th-TH"/>
              </w:rPr>
            </w:pPr>
            <w:r>
              <w:rPr>
                <w:rFonts w:ascii="TH Niramit AS" w:hAnsi="TH Niramit AS" w:cs="TH Niramit AS" w:hint="cs"/>
                <w:sz w:val="30"/>
                <w:szCs w:val="30"/>
                <w:cs/>
                <w:lang w:eastAsia="ja-JP" w:bidi="th-TH"/>
              </w:rPr>
              <w:t>๓</w:t>
            </w:r>
          </w:p>
        </w:tc>
        <w:tc>
          <w:tcPr>
            <w:tcW w:w="1557" w:type="pct"/>
          </w:tcPr>
          <w:p w14:paraId="3070761B" w14:textId="77777777" w:rsidR="005C0491" w:rsidRPr="004D3F72" w:rsidRDefault="005C0491" w:rsidP="00D17672">
            <w:pPr>
              <w:rPr>
                <w:rFonts w:ascii="TH Niramit AS" w:hAnsi="TH Niramit AS" w:cs="TH Niramit AS"/>
                <w:sz w:val="30"/>
                <w:szCs w:val="30"/>
                <w:lang w:eastAsia="ja-JP"/>
              </w:rPr>
            </w:pPr>
          </w:p>
        </w:tc>
      </w:tr>
      <w:tr w:rsidR="008133C0" w:rsidRPr="004D3F72" w14:paraId="0D232046" w14:textId="77777777" w:rsidTr="00A62D3E">
        <w:tc>
          <w:tcPr>
            <w:tcW w:w="1747" w:type="pct"/>
          </w:tcPr>
          <w:p w14:paraId="49462A71" w14:textId="77777777" w:rsidR="008133C0" w:rsidRDefault="008133C0" w:rsidP="008133C0">
            <w:pPr>
              <w:rPr>
                <w:rFonts w:ascii="Browallia New" w:hAnsi="Browallia New" w:cs="Browallia New"/>
                <w:sz w:val="30"/>
                <w:szCs w:val="30"/>
                <w:cs/>
              </w:rPr>
            </w:pPr>
            <w:r>
              <w:rPr>
                <w:rFonts w:ascii="Browallia New" w:hAnsi="Browallia New" w:cs="Browallia New" w:hint="cs"/>
                <w:sz w:val="30"/>
                <w:szCs w:val="30"/>
                <w:cs/>
              </w:rPr>
              <w:t>บทที่ 1</w:t>
            </w:r>
          </w:p>
          <w:p w14:paraId="23D71EE6" w14:textId="77777777" w:rsidR="008133C0" w:rsidRPr="004D2110" w:rsidRDefault="008133C0" w:rsidP="008133C0">
            <w:pPr>
              <w:rPr>
                <w:rFonts w:ascii="Browallia New" w:hAnsi="Browallia New" w:cs="Browallia New"/>
                <w:sz w:val="22"/>
                <w:szCs w:val="22"/>
                <w:lang w:eastAsia="ja-JP"/>
              </w:rPr>
            </w:pPr>
            <w:r w:rsidRPr="004D2110">
              <w:rPr>
                <w:rFonts w:ascii="Browallia New" w:hAnsi="Browallia New" w:cs="Browallia New" w:hint="cs"/>
                <w:sz w:val="22"/>
                <w:szCs w:val="22"/>
                <w:cs/>
              </w:rPr>
              <w:t>-</w:t>
            </w:r>
            <w:r w:rsidRPr="004D2110">
              <w:rPr>
                <w:rFonts w:ascii="Browallia New" w:hAnsi="Browallia New" w:cs="Browallia New" w:hint="eastAsia"/>
                <w:sz w:val="22"/>
                <w:szCs w:val="22"/>
                <w:lang w:eastAsia="ja-JP"/>
              </w:rPr>
              <w:t xml:space="preserve">　ところだ</w:t>
            </w:r>
          </w:p>
          <w:p w14:paraId="0EC91BF9" w14:textId="77777777" w:rsidR="008133C0" w:rsidRPr="004D2110" w:rsidRDefault="008133C0" w:rsidP="008133C0">
            <w:pPr>
              <w:rPr>
                <w:rFonts w:ascii="Browallia New" w:hAnsi="Browallia New" w:cs="Browallia New"/>
                <w:sz w:val="22"/>
                <w:szCs w:val="22"/>
                <w:lang w:eastAsia="ja-JP"/>
              </w:rPr>
            </w:pPr>
            <w:r w:rsidRPr="004D2110">
              <w:rPr>
                <w:rFonts w:ascii="Browallia New" w:hAnsi="Browallia New" w:cs="Browallia New" w:hint="eastAsia"/>
                <w:sz w:val="22"/>
                <w:szCs w:val="22"/>
                <w:lang w:eastAsia="ja-JP"/>
              </w:rPr>
              <w:t>-</w:t>
            </w:r>
            <w:r w:rsidRPr="004D2110">
              <w:rPr>
                <w:rFonts w:ascii="Browallia New" w:hAnsi="Browallia New" w:cs="Browallia New" w:hint="eastAsia"/>
                <w:sz w:val="22"/>
                <w:szCs w:val="22"/>
                <w:lang w:eastAsia="ja-JP"/>
              </w:rPr>
              <w:t xml:space="preserve">　について</w:t>
            </w:r>
          </w:p>
          <w:p w14:paraId="5442DEB2" w14:textId="77777777" w:rsidR="008133C0" w:rsidRPr="004D2110" w:rsidRDefault="008133C0" w:rsidP="008133C0">
            <w:pPr>
              <w:rPr>
                <w:rFonts w:ascii="Browallia New" w:hAnsi="Browallia New" w:cs="Browallia New"/>
                <w:sz w:val="22"/>
                <w:szCs w:val="22"/>
                <w:lang w:eastAsia="ja-JP"/>
              </w:rPr>
            </w:pPr>
            <w:r w:rsidRPr="004D2110">
              <w:rPr>
                <w:rFonts w:ascii="Browallia New" w:hAnsi="Browallia New" w:cs="Browallia New" w:hint="eastAsia"/>
                <w:sz w:val="22"/>
                <w:szCs w:val="22"/>
                <w:lang w:eastAsia="ja-JP"/>
              </w:rPr>
              <w:t>-</w:t>
            </w:r>
            <w:r w:rsidRPr="004D2110">
              <w:rPr>
                <w:rFonts w:ascii="Browallia New" w:hAnsi="Browallia New" w:cs="Browallia New" w:hint="eastAsia"/>
                <w:sz w:val="22"/>
                <w:szCs w:val="22"/>
                <w:lang w:eastAsia="ja-JP"/>
              </w:rPr>
              <w:t xml:space="preserve">　けれませんか</w:t>
            </w:r>
          </w:p>
          <w:p w14:paraId="4B9E76BF" w14:textId="77777777" w:rsidR="00036636" w:rsidRDefault="00036636" w:rsidP="00036636">
            <w:pPr>
              <w:rPr>
                <w:rFonts w:ascii="Browallia New" w:hAnsi="Browallia New" w:cs="Browallia New"/>
                <w:sz w:val="30"/>
                <w:szCs w:val="30"/>
                <w:cs/>
              </w:rPr>
            </w:pPr>
            <w:r>
              <w:rPr>
                <w:rFonts w:ascii="Browallia New" w:hAnsi="Browallia New" w:cs="Browallia New" w:hint="cs"/>
                <w:sz w:val="30"/>
                <w:szCs w:val="30"/>
                <w:cs/>
              </w:rPr>
              <w:t>บทที่ 2</w:t>
            </w:r>
          </w:p>
          <w:p w14:paraId="193E59A0" w14:textId="77777777" w:rsidR="00036636" w:rsidRPr="004D2110" w:rsidRDefault="00036636" w:rsidP="00036636">
            <w:pPr>
              <w:rPr>
                <w:rFonts w:ascii="Browallia New" w:hAnsi="Browallia New" w:cs="Browallia New"/>
                <w:sz w:val="22"/>
                <w:szCs w:val="22"/>
                <w:lang w:eastAsia="ja-JP"/>
              </w:rPr>
            </w:pPr>
            <w:r w:rsidRPr="004D2110">
              <w:rPr>
                <w:rFonts w:ascii="Browallia New" w:hAnsi="Browallia New" w:cs="Browallia New" w:hint="cs"/>
                <w:sz w:val="22"/>
                <w:szCs w:val="22"/>
                <w:cs/>
              </w:rPr>
              <w:t xml:space="preserve">- </w:t>
            </w:r>
            <w:r w:rsidRPr="004D2110">
              <w:rPr>
                <w:rFonts w:ascii="Browallia New" w:hAnsi="Browallia New" w:cs="Browallia New" w:hint="eastAsia"/>
                <w:sz w:val="22"/>
                <w:szCs w:val="22"/>
                <w:lang w:eastAsia="ja-JP"/>
              </w:rPr>
              <w:t xml:space="preserve">　気味</w:t>
            </w:r>
          </w:p>
          <w:p w14:paraId="0801199C" w14:textId="77777777" w:rsidR="00036636" w:rsidRPr="004D2110" w:rsidRDefault="00036636" w:rsidP="00036636">
            <w:pPr>
              <w:rPr>
                <w:rFonts w:ascii="Browallia New" w:hAnsi="Browallia New" w:cs="Browallia New"/>
                <w:sz w:val="22"/>
                <w:szCs w:val="22"/>
                <w:lang w:eastAsia="ja-JP"/>
              </w:rPr>
            </w:pPr>
            <w:r w:rsidRPr="004D2110">
              <w:rPr>
                <w:rFonts w:ascii="Browallia New" w:hAnsi="Browallia New" w:cs="Browallia New" w:hint="eastAsia"/>
                <w:sz w:val="22"/>
                <w:szCs w:val="22"/>
                <w:lang w:eastAsia="ja-JP"/>
              </w:rPr>
              <w:t>-</w:t>
            </w:r>
            <w:r w:rsidRPr="004D2110">
              <w:rPr>
                <w:rFonts w:ascii="Browallia New" w:hAnsi="Browallia New" w:cs="Browallia New" w:hint="eastAsia"/>
                <w:sz w:val="22"/>
                <w:szCs w:val="22"/>
                <w:lang w:eastAsia="ja-JP"/>
              </w:rPr>
              <w:t xml:space="preserve">　うちに・ないうちに</w:t>
            </w:r>
          </w:p>
          <w:p w14:paraId="2D4017EA" w14:textId="77777777" w:rsidR="00036636" w:rsidRPr="00F266F8" w:rsidRDefault="00036636" w:rsidP="00036636">
            <w:pPr>
              <w:rPr>
                <w:rFonts w:ascii="TH SarabunPSK" w:hAnsi="TH SarabunPSK" w:cs="TH SarabunPSK"/>
                <w:sz w:val="30"/>
                <w:szCs w:val="30"/>
                <w:lang w:eastAsia="ja-JP"/>
              </w:rPr>
            </w:pPr>
            <w:r w:rsidRPr="004D2110">
              <w:rPr>
                <w:rFonts w:ascii="Browallia New" w:hAnsi="Browallia New" w:cs="Browallia New" w:hint="eastAsia"/>
                <w:sz w:val="22"/>
                <w:szCs w:val="22"/>
                <w:lang w:eastAsia="ja-JP"/>
              </w:rPr>
              <w:t>-</w:t>
            </w:r>
            <w:r w:rsidRPr="004D2110">
              <w:rPr>
                <w:rFonts w:ascii="Browallia New" w:hAnsi="Browallia New" w:cs="Browallia New" w:hint="eastAsia"/>
                <w:sz w:val="22"/>
                <w:szCs w:val="22"/>
                <w:lang w:eastAsia="ja-JP"/>
              </w:rPr>
              <w:t xml:space="preserve">　てもいいですか</w:t>
            </w:r>
          </w:p>
          <w:p w14:paraId="2E38511B" w14:textId="634879D4" w:rsidR="008133C0" w:rsidRPr="00F266F8" w:rsidRDefault="008133C0" w:rsidP="008133C0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  <w:lang w:eastAsia="ja-JP"/>
              </w:rPr>
            </w:pPr>
          </w:p>
        </w:tc>
        <w:tc>
          <w:tcPr>
            <w:tcW w:w="881" w:type="pct"/>
          </w:tcPr>
          <w:p w14:paraId="418C3DBE" w14:textId="77777777" w:rsidR="008133C0" w:rsidRPr="004D3F72" w:rsidRDefault="008133C0" w:rsidP="008133C0">
            <w:pPr>
              <w:pStyle w:val="Heading7"/>
              <w:spacing w:before="120"/>
              <w:jc w:val="center"/>
              <w:rPr>
                <w:rFonts w:ascii="TH Niramit AS" w:hAnsi="TH Niramit AS" w:cs="TH Niramit AS"/>
                <w:sz w:val="30"/>
                <w:szCs w:val="30"/>
                <w:lang w:eastAsia="ja-JP" w:bidi="th-TH"/>
              </w:rPr>
            </w:pPr>
            <w:r>
              <w:rPr>
                <w:rFonts w:ascii="TH Niramit AS" w:hAnsi="TH Niramit AS" w:cs="TH Niramit AS" w:hint="cs"/>
                <w:sz w:val="30"/>
                <w:szCs w:val="30"/>
                <w:cs/>
                <w:lang w:eastAsia="ja-JP" w:bidi="th-TH"/>
              </w:rPr>
              <w:t>๓</w:t>
            </w:r>
          </w:p>
        </w:tc>
        <w:tc>
          <w:tcPr>
            <w:tcW w:w="815" w:type="pct"/>
          </w:tcPr>
          <w:p w14:paraId="3C29800F" w14:textId="77777777" w:rsidR="008133C0" w:rsidRPr="004D3F72" w:rsidRDefault="008133C0" w:rsidP="008133C0">
            <w:pPr>
              <w:pStyle w:val="Heading7"/>
              <w:spacing w:before="120"/>
              <w:jc w:val="center"/>
              <w:rPr>
                <w:rFonts w:ascii="TH Niramit AS" w:hAnsi="TH Niramit AS" w:cs="TH Niramit AS"/>
                <w:sz w:val="30"/>
                <w:szCs w:val="30"/>
                <w:lang w:eastAsia="ja-JP" w:bidi="th-TH"/>
              </w:rPr>
            </w:pPr>
            <w:r>
              <w:rPr>
                <w:rFonts w:ascii="TH Niramit AS" w:hAnsi="TH Niramit AS" w:cs="TH Niramit AS" w:hint="cs"/>
                <w:sz w:val="30"/>
                <w:szCs w:val="30"/>
                <w:cs/>
                <w:lang w:eastAsia="ja-JP" w:bidi="th-TH"/>
              </w:rPr>
              <w:t>๓</w:t>
            </w:r>
          </w:p>
        </w:tc>
        <w:tc>
          <w:tcPr>
            <w:tcW w:w="1557" w:type="pct"/>
          </w:tcPr>
          <w:p w14:paraId="1F2297B8" w14:textId="77777777" w:rsidR="008133C0" w:rsidRPr="004D3F72" w:rsidRDefault="008133C0" w:rsidP="008133C0">
            <w:pPr>
              <w:pStyle w:val="Heading7"/>
              <w:spacing w:before="120"/>
              <w:rPr>
                <w:rFonts w:ascii="TH Niramit AS" w:hAnsi="TH Niramit AS" w:cs="TH Niramit AS"/>
                <w:sz w:val="30"/>
                <w:szCs w:val="30"/>
                <w:lang w:eastAsia="ja-JP"/>
              </w:rPr>
            </w:pPr>
          </w:p>
        </w:tc>
      </w:tr>
      <w:tr w:rsidR="008133C0" w:rsidRPr="004D3F72" w14:paraId="03AD57FB" w14:textId="77777777" w:rsidTr="00A62D3E">
        <w:tc>
          <w:tcPr>
            <w:tcW w:w="1747" w:type="pct"/>
          </w:tcPr>
          <w:p w14:paraId="045B48D3" w14:textId="77777777" w:rsidR="00036636" w:rsidRDefault="00036636" w:rsidP="00036636">
            <w:pPr>
              <w:rPr>
                <w:rFonts w:ascii="Browallia New" w:hAnsi="Browallia New" w:cs="Browallia New"/>
                <w:sz w:val="30"/>
                <w:szCs w:val="30"/>
                <w:cs/>
              </w:rPr>
            </w:pPr>
            <w:r>
              <w:rPr>
                <w:rFonts w:ascii="Browallia New" w:hAnsi="Browallia New" w:cs="Browallia New" w:hint="cs"/>
                <w:sz w:val="30"/>
                <w:szCs w:val="30"/>
                <w:cs/>
              </w:rPr>
              <w:t>บทที่ 3</w:t>
            </w:r>
          </w:p>
          <w:p w14:paraId="3D056C57" w14:textId="77777777" w:rsidR="00036636" w:rsidRPr="004D2110" w:rsidRDefault="00036636" w:rsidP="00036636">
            <w:pPr>
              <w:rPr>
                <w:rFonts w:ascii="Browallia New" w:hAnsi="Browallia New" w:cs="Browallia New"/>
                <w:sz w:val="22"/>
                <w:szCs w:val="22"/>
                <w:lang w:eastAsia="ja-JP"/>
              </w:rPr>
            </w:pPr>
            <w:r w:rsidRPr="004D2110">
              <w:rPr>
                <w:rFonts w:ascii="Browallia New" w:hAnsi="Browallia New" w:cs="Browallia New" w:hint="cs"/>
                <w:sz w:val="22"/>
                <w:szCs w:val="22"/>
                <w:cs/>
              </w:rPr>
              <w:t>-</w:t>
            </w:r>
            <w:r w:rsidRPr="004D2110">
              <w:rPr>
                <w:rFonts w:ascii="Browallia New" w:hAnsi="Browallia New" w:cs="Browallia New" w:hint="eastAsia"/>
                <w:sz w:val="22"/>
                <w:szCs w:val="22"/>
                <w:lang w:eastAsia="ja-JP"/>
              </w:rPr>
              <w:t xml:space="preserve">　おかげで</w:t>
            </w:r>
          </w:p>
          <w:p w14:paraId="141A2D76" w14:textId="77777777" w:rsidR="00036636" w:rsidRPr="004D2110" w:rsidRDefault="00036636" w:rsidP="00036636">
            <w:pPr>
              <w:rPr>
                <w:rFonts w:ascii="Browallia New" w:hAnsi="Browallia New" w:cs="Browallia New"/>
                <w:sz w:val="22"/>
                <w:szCs w:val="22"/>
                <w:lang w:eastAsia="ja-JP"/>
              </w:rPr>
            </w:pPr>
            <w:r w:rsidRPr="004D2110">
              <w:rPr>
                <w:rFonts w:ascii="Browallia New" w:hAnsi="Browallia New" w:cs="Browallia New" w:hint="eastAsia"/>
                <w:sz w:val="22"/>
                <w:szCs w:val="22"/>
                <w:lang w:eastAsia="ja-JP"/>
              </w:rPr>
              <w:t>-</w:t>
            </w:r>
            <w:r w:rsidRPr="004D2110">
              <w:rPr>
                <w:rFonts w:ascii="Browallia New" w:hAnsi="Browallia New" w:cs="Browallia New" w:hint="eastAsia"/>
                <w:sz w:val="22"/>
                <w:szCs w:val="22"/>
                <w:lang w:eastAsia="ja-JP"/>
              </w:rPr>
              <w:t xml:space="preserve">　ように</w:t>
            </w:r>
          </w:p>
          <w:p w14:paraId="4B4EB1E7" w14:textId="77777777" w:rsidR="00036636" w:rsidRDefault="00036636" w:rsidP="00036636">
            <w:pPr>
              <w:rPr>
                <w:rFonts w:ascii="Browallia New" w:hAnsi="Browallia New" w:cs="Browallia New"/>
                <w:sz w:val="30"/>
                <w:szCs w:val="30"/>
                <w:u w:val="single"/>
              </w:rPr>
            </w:pPr>
            <w:r w:rsidRPr="00A60F17">
              <w:rPr>
                <w:rFonts w:ascii="Browallia New" w:hAnsi="Browallia New" w:cs="Browallia New" w:hint="cs"/>
                <w:sz w:val="30"/>
                <w:szCs w:val="30"/>
                <w:u w:val="single"/>
                <w:cs/>
              </w:rPr>
              <w:t>สอบย่อย</w:t>
            </w:r>
          </w:p>
          <w:p w14:paraId="22DEB97B" w14:textId="0FB4EE7F" w:rsidR="008133C0" w:rsidRPr="00F266F8" w:rsidRDefault="008133C0" w:rsidP="00036636">
            <w:pPr>
              <w:rPr>
                <w:rFonts w:ascii="TH SarabunPSK" w:hAnsi="TH SarabunPSK" w:cs="TH SarabunPSK"/>
                <w:sz w:val="30"/>
                <w:szCs w:val="30"/>
                <w:lang w:eastAsia="ja-JP"/>
              </w:rPr>
            </w:pPr>
          </w:p>
        </w:tc>
        <w:tc>
          <w:tcPr>
            <w:tcW w:w="881" w:type="pct"/>
          </w:tcPr>
          <w:p w14:paraId="557E5D3A" w14:textId="77777777" w:rsidR="008133C0" w:rsidRPr="004D3F72" w:rsidRDefault="008133C0" w:rsidP="008133C0">
            <w:pPr>
              <w:pStyle w:val="Heading7"/>
              <w:spacing w:before="120"/>
              <w:jc w:val="center"/>
              <w:rPr>
                <w:rFonts w:ascii="TH Niramit AS" w:hAnsi="TH Niramit AS" w:cs="TH Niramit AS"/>
                <w:sz w:val="30"/>
                <w:szCs w:val="30"/>
                <w:lang w:eastAsia="ja-JP" w:bidi="th-TH"/>
              </w:rPr>
            </w:pPr>
            <w:r>
              <w:rPr>
                <w:rFonts w:ascii="TH Niramit AS" w:hAnsi="TH Niramit AS" w:cs="TH Niramit AS" w:hint="cs"/>
                <w:sz w:val="30"/>
                <w:szCs w:val="30"/>
                <w:cs/>
                <w:lang w:eastAsia="ja-JP" w:bidi="th-TH"/>
              </w:rPr>
              <w:t>๓</w:t>
            </w:r>
          </w:p>
        </w:tc>
        <w:tc>
          <w:tcPr>
            <w:tcW w:w="815" w:type="pct"/>
          </w:tcPr>
          <w:p w14:paraId="6BCB6717" w14:textId="77777777" w:rsidR="008133C0" w:rsidRPr="004D3F72" w:rsidRDefault="008133C0" w:rsidP="008133C0">
            <w:pPr>
              <w:pStyle w:val="Heading7"/>
              <w:spacing w:before="120"/>
              <w:jc w:val="center"/>
              <w:rPr>
                <w:rFonts w:ascii="TH Niramit AS" w:hAnsi="TH Niramit AS" w:cs="TH Niramit AS"/>
                <w:sz w:val="30"/>
                <w:szCs w:val="30"/>
                <w:lang w:eastAsia="ja-JP" w:bidi="th-TH"/>
              </w:rPr>
            </w:pPr>
            <w:r>
              <w:rPr>
                <w:rFonts w:ascii="TH Niramit AS" w:hAnsi="TH Niramit AS" w:cs="TH Niramit AS" w:hint="cs"/>
                <w:sz w:val="30"/>
                <w:szCs w:val="30"/>
                <w:cs/>
                <w:lang w:eastAsia="ja-JP" w:bidi="th-TH"/>
              </w:rPr>
              <w:t>๓</w:t>
            </w:r>
          </w:p>
        </w:tc>
        <w:tc>
          <w:tcPr>
            <w:tcW w:w="1557" w:type="pct"/>
          </w:tcPr>
          <w:p w14:paraId="753EC235" w14:textId="77777777" w:rsidR="008133C0" w:rsidRPr="004D3F72" w:rsidRDefault="008133C0" w:rsidP="008133C0">
            <w:pPr>
              <w:pStyle w:val="Heading7"/>
              <w:spacing w:before="120"/>
              <w:rPr>
                <w:rFonts w:ascii="TH Niramit AS" w:hAnsi="TH Niramit AS" w:cs="TH Niramit AS"/>
                <w:sz w:val="30"/>
                <w:szCs w:val="30"/>
                <w:lang w:eastAsia="ja-JP"/>
              </w:rPr>
            </w:pPr>
          </w:p>
        </w:tc>
      </w:tr>
      <w:tr w:rsidR="008133C0" w:rsidRPr="004D3F72" w14:paraId="24295A7F" w14:textId="77777777" w:rsidTr="00A62D3E">
        <w:tc>
          <w:tcPr>
            <w:tcW w:w="1747" w:type="pct"/>
          </w:tcPr>
          <w:p w14:paraId="5D131369" w14:textId="43195195" w:rsidR="008133C0" w:rsidRDefault="008133C0" w:rsidP="00661A9C">
            <w:pPr>
              <w:rPr>
                <w:rFonts w:ascii="Browallia New" w:hAnsi="Browallia New" w:cs="Browallia New"/>
                <w:sz w:val="30"/>
                <w:szCs w:val="30"/>
                <w:lang w:eastAsia="ja-JP"/>
              </w:rPr>
            </w:pPr>
            <w:r>
              <w:rPr>
                <w:rFonts w:ascii="Browallia New" w:hAnsi="Browallia New" w:cs="Browallia New" w:hint="cs"/>
                <w:sz w:val="30"/>
                <w:szCs w:val="30"/>
                <w:cs/>
              </w:rPr>
              <w:t>บทที่ 4</w:t>
            </w:r>
          </w:p>
          <w:p w14:paraId="3FDC8B98" w14:textId="77777777" w:rsidR="008133C0" w:rsidRPr="004D2110" w:rsidRDefault="008133C0" w:rsidP="008133C0">
            <w:pPr>
              <w:rPr>
                <w:rFonts w:ascii="Browallia New" w:hAnsi="Browallia New" w:cs="Browallia New"/>
                <w:sz w:val="22"/>
                <w:szCs w:val="22"/>
                <w:lang w:eastAsia="ja-JP"/>
              </w:rPr>
            </w:pPr>
            <w:r w:rsidRPr="004D2110">
              <w:rPr>
                <w:rFonts w:ascii="Browallia New" w:hAnsi="Browallia New" w:cs="Browallia New" w:hint="cs"/>
                <w:sz w:val="22"/>
                <w:szCs w:val="22"/>
                <w:cs/>
              </w:rPr>
              <w:t>-</w:t>
            </w:r>
            <w:r w:rsidRPr="004D2110">
              <w:rPr>
                <w:rFonts w:ascii="Browallia New" w:hAnsi="Browallia New" w:cs="Browallia New" w:hint="eastAsia"/>
                <w:sz w:val="22"/>
                <w:szCs w:val="22"/>
                <w:lang w:eastAsia="ja-JP"/>
              </w:rPr>
              <w:t xml:space="preserve">　ものだから</w:t>
            </w:r>
          </w:p>
          <w:p w14:paraId="0AE42801" w14:textId="77777777" w:rsidR="008133C0" w:rsidRPr="004D2110" w:rsidRDefault="008133C0" w:rsidP="008133C0">
            <w:pPr>
              <w:rPr>
                <w:rFonts w:ascii="Browallia New" w:hAnsi="Browallia New" w:cs="Browallia New"/>
                <w:sz w:val="22"/>
                <w:szCs w:val="22"/>
                <w:lang w:eastAsia="ja-JP"/>
              </w:rPr>
            </w:pPr>
            <w:r w:rsidRPr="004D2110">
              <w:rPr>
                <w:rFonts w:ascii="Browallia New" w:hAnsi="Browallia New" w:cs="Browallia New" w:hint="eastAsia"/>
                <w:sz w:val="22"/>
                <w:szCs w:val="22"/>
                <w:lang w:eastAsia="ja-JP"/>
              </w:rPr>
              <w:t>-</w:t>
            </w:r>
            <w:r w:rsidRPr="004D2110">
              <w:rPr>
                <w:rFonts w:ascii="Browallia New" w:hAnsi="Browallia New" w:cs="Browallia New" w:hint="eastAsia"/>
                <w:sz w:val="22"/>
                <w:szCs w:val="22"/>
                <w:lang w:eastAsia="ja-JP"/>
              </w:rPr>
              <w:t xml:space="preserve">　わけにはいかない</w:t>
            </w:r>
          </w:p>
          <w:p w14:paraId="6DDF6369" w14:textId="77777777" w:rsidR="008133C0" w:rsidRDefault="008133C0" w:rsidP="008133C0">
            <w:pPr>
              <w:rPr>
                <w:rFonts w:ascii="Browallia New" w:hAnsi="Browallia New" w:cs="Browallia New"/>
                <w:sz w:val="22"/>
                <w:szCs w:val="22"/>
                <w:lang w:eastAsia="ja-JP"/>
              </w:rPr>
            </w:pPr>
            <w:r w:rsidRPr="004D2110">
              <w:rPr>
                <w:rFonts w:ascii="Browallia New" w:hAnsi="Browallia New" w:cs="Browallia New" w:hint="eastAsia"/>
                <w:sz w:val="22"/>
                <w:szCs w:val="22"/>
                <w:lang w:eastAsia="ja-JP"/>
              </w:rPr>
              <w:t>-</w:t>
            </w:r>
            <w:r w:rsidRPr="004D2110">
              <w:rPr>
                <w:rFonts w:ascii="Browallia New" w:hAnsi="Browallia New" w:cs="Browallia New" w:hint="eastAsia"/>
                <w:sz w:val="22"/>
                <w:szCs w:val="22"/>
                <w:lang w:eastAsia="ja-JP"/>
              </w:rPr>
              <w:t xml:space="preserve">　最中</w:t>
            </w:r>
          </w:p>
          <w:p w14:paraId="5036B07B" w14:textId="625B5B0F" w:rsidR="008133C0" w:rsidRPr="00A60F17" w:rsidRDefault="008133C0" w:rsidP="008133C0">
            <w:pPr>
              <w:rPr>
                <w:rFonts w:ascii="Browallia New" w:hAnsi="Browallia New" w:cs="Browallia New"/>
                <w:sz w:val="30"/>
                <w:szCs w:val="30"/>
                <w:u w:val="single"/>
              </w:rPr>
            </w:pPr>
          </w:p>
        </w:tc>
        <w:tc>
          <w:tcPr>
            <w:tcW w:w="881" w:type="pct"/>
          </w:tcPr>
          <w:p w14:paraId="5D1D4004" w14:textId="77777777" w:rsidR="008133C0" w:rsidRPr="004D3F72" w:rsidRDefault="008133C0" w:rsidP="008133C0">
            <w:pPr>
              <w:pStyle w:val="Heading7"/>
              <w:spacing w:before="120"/>
              <w:jc w:val="center"/>
              <w:rPr>
                <w:rFonts w:ascii="TH Niramit AS" w:hAnsi="TH Niramit AS" w:cs="TH Niramit AS"/>
                <w:sz w:val="30"/>
                <w:szCs w:val="30"/>
                <w:lang w:eastAsia="ja-JP" w:bidi="th-TH"/>
              </w:rPr>
            </w:pPr>
            <w:r>
              <w:rPr>
                <w:rFonts w:ascii="TH Niramit AS" w:hAnsi="TH Niramit AS" w:cs="TH Niramit AS" w:hint="cs"/>
                <w:sz w:val="30"/>
                <w:szCs w:val="30"/>
                <w:cs/>
                <w:lang w:eastAsia="ja-JP" w:bidi="th-TH"/>
              </w:rPr>
              <w:t>๓</w:t>
            </w:r>
          </w:p>
        </w:tc>
        <w:tc>
          <w:tcPr>
            <w:tcW w:w="815" w:type="pct"/>
          </w:tcPr>
          <w:p w14:paraId="462DB16B" w14:textId="77777777" w:rsidR="008133C0" w:rsidRPr="004D3F72" w:rsidRDefault="008133C0" w:rsidP="008133C0">
            <w:pPr>
              <w:pStyle w:val="Heading7"/>
              <w:spacing w:before="120"/>
              <w:jc w:val="center"/>
              <w:rPr>
                <w:rFonts w:ascii="TH Niramit AS" w:hAnsi="TH Niramit AS" w:cs="TH Niramit AS"/>
                <w:sz w:val="30"/>
                <w:szCs w:val="30"/>
                <w:lang w:eastAsia="ja-JP" w:bidi="th-TH"/>
              </w:rPr>
            </w:pPr>
            <w:r>
              <w:rPr>
                <w:rFonts w:ascii="TH Niramit AS" w:hAnsi="TH Niramit AS" w:cs="TH Niramit AS" w:hint="cs"/>
                <w:sz w:val="30"/>
                <w:szCs w:val="30"/>
                <w:cs/>
                <w:lang w:eastAsia="ja-JP" w:bidi="th-TH"/>
              </w:rPr>
              <w:t>๓</w:t>
            </w:r>
          </w:p>
        </w:tc>
        <w:tc>
          <w:tcPr>
            <w:tcW w:w="1557" w:type="pct"/>
          </w:tcPr>
          <w:p w14:paraId="61FC3926" w14:textId="77777777" w:rsidR="008133C0" w:rsidRPr="004D3F72" w:rsidRDefault="008133C0" w:rsidP="008133C0">
            <w:pPr>
              <w:pStyle w:val="Heading7"/>
              <w:spacing w:before="120"/>
              <w:rPr>
                <w:rFonts w:ascii="TH Niramit AS" w:hAnsi="TH Niramit AS" w:cs="TH Niramit AS"/>
                <w:sz w:val="30"/>
                <w:szCs w:val="30"/>
                <w:lang w:eastAsia="ja-JP"/>
              </w:rPr>
            </w:pPr>
          </w:p>
        </w:tc>
      </w:tr>
      <w:tr w:rsidR="008133C0" w:rsidRPr="004D3F72" w14:paraId="73E57069" w14:textId="77777777" w:rsidTr="00A62D3E">
        <w:tc>
          <w:tcPr>
            <w:tcW w:w="1747" w:type="pct"/>
          </w:tcPr>
          <w:p w14:paraId="65C146A2" w14:textId="77777777" w:rsidR="00036636" w:rsidRDefault="00036636" w:rsidP="00036636">
            <w:pPr>
              <w:rPr>
                <w:rFonts w:ascii="Browallia New" w:hAnsi="Browallia New" w:cs="Browallia New"/>
                <w:sz w:val="30"/>
                <w:szCs w:val="30"/>
                <w:lang w:eastAsia="ja-JP"/>
              </w:rPr>
            </w:pPr>
            <w:r>
              <w:rPr>
                <w:rFonts w:ascii="Browallia New" w:hAnsi="Browallia New" w:cs="Browallia New" w:hint="cs"/>
                <w:sz w:val="30"/>
                <w:szCs w:val="30"/>
                <w:cs/>
              </w:rPr>
              <w:t>บทที่ 5</w:t>
            </w:r>
          </w:p>
          <w:p w14:paraId="42BF9C2E" w14:textId="77777777" w:rsidR="00036636" w:rsidRPr="004D2110" w:rsidRDefault="00036636" w:rsidP="00036636">
            <w:pPr>
              <w:rPr>
                <w:rFonts w:ascii="Browallia New" w:hAnsi="Browallia New" w:cs="Browallia New"/>
                <w:sz w:val="22"/>
                <w:szCs w:val="22"/>
                <w:lang w:eastAsia="ja-JP"/>
              </w:rPr>
            </w:pPr>
            <w:r w:rsidRPr="004D2110">
              <w:rPr>
                <w:rFonts w:ascii="Browallia New" w:hAnsi="Browallia New" w:cs="Browallia New" w:hint="cs"/>
                <w:sz w:val="22"/>
                <w:szCs w:val="22"/>
                <w:cs/>
              </w:rPr>
              <w:t>-</w:t>
            </w:r>
            <w:r w:rsidRPr="004D2110">
              <w:rPr>
                <w:rFonts w:ascii="Browallia New" w:hAnsi="Browallia New" w:cs="Browallia New" w:hint="eastAsia"/>
                <w:sz w:val="22"/>
                <w:szCs w:val="22"/>
                <w:lang w:eastAsia="ja-JP"/>
              </w:rPr>
              <w:t xml:space="preserve">　に比べて</w:t>
            </w:r>
          </w:p>
          <w:p w14:paraId="3B537CC7" w14:textId="4BD756B2" w:rsidR="008133C0" w:rsidRPr="00F266F8" w:rsidRDefault="00036636" w:rsidP="00036636">
            <w:pPr>
              <w:rPr>
                <w:rFonts w:ascii="Browallia New" w:hAnsi="Browallia New" w:cs="Browallia New"/>
                <w:sz w:val="30"/>
                <w:szCs w:val="30"/>
                <w:lang w:eastAsia="ja-JP"/>
              </w:rPr>
            </w:pPr>
            <w:r w:rsidRPr="004D2110">
              <w:rPr>
                <w:rFonts w:ascii="Browallia New" w:hAnsi="Browallia New" w:cs="Browallia New" w:hint="eastAsia"/>
                <w:sz w:val="22"/>
                <w:szCs w:val="22"/>
                <w:lang w:eastAsia="ja-JP"/>
              </w:rPr>
              <w:t>-</w:t>
            </w:r>
            <w:r w:rsidRPr="004D2110">
              <w:rPr>
                <w:rFonts w:ascii="Browallia New" w:hAnsi="Browallia New" w:cs="Browallia New" w:hint="eastAsia"/>
                <w:sz w:val="22"/>
                <w:szCs w:val="22"/>
                <w:lang w:eastAsia="ja-JP"/>
              </w:rPr>
              <w:t xml:space="preserve">　も～ば／なら～も</w:t>
            </w:r>
          </w:p>
        </w:tc>
        <w:tc>
          <w:tcPr>
            <w:tcW w:w="881" w:type="pct"/>
          </w:tcPr>
          <w:p w14:paraId="0CE6B6B6" w14:textId="77777777" w:rsidR="008133C0" w:rsidRPr="004D3F72" w:rsidRDefault="008133C0" w:rsidP="008133C0">
            <w:pPr>
              <w:pStyle w:val="Heading7"/>
              <w:spacing w:before="120"/>
              <w:jc w:val="center"/>
              <w:rPr>
                <w:rFonts w:ascii="TH Niramit AS" w:hAnsi="TH Niramit AS" w:cs="TH Niramit AS"/>
                <w:sz w:val="30"/>
                <w:szCs w:val="30"/>
                <w:lang w:eastAsia="ja-JP" w:bidi="th-TH"/>
              </w:rPr>
            </w:pPr>
            <w:r>
              <w:rPr>
                <w:rFonts w:ascii="TH Niramit AS" w:hAnsi="TH Niramit AS" w:cs="TH Niramit AS" w:hint="cs"/>
                <w:sz w:val="30"/>
                <w:szCs w:val="30"/>
                <w:cs/>
                <w:lang w:eastAsia="ja-JP" w:bidi="th-TH"/>
              </w:rPr>
              <w:t>๓</w:t>
            </w:r>
          </w:p>
        </w:tc>
        <w:tc>
          <w:tcPr>
            <w:tcW w:w="815" w:type="pct"/>
          </w:tcPr>
          <w:p w14:paraId="09FC247C" w14:textId="77777777" w:rsidR="008133C0" w:rsidRPr="004D3F72" w:rsidRDefault="008133C0" w:rsidP="008133C0">
            <w:pPr>
              <w:pStyle w:val="Heading7"/>
              <w:spacing w:before="120"/>
              <w:jc w:val="center"/>
              <w:rPr>
                <w:rFonts w:ascii="TH Niramit AS" w:hAnsi="TH Niramit AS" w:cs="TH Niramit AS"/>
                <w:sz w:val="30"/>
                <w:szCs w:val="30"/>
                <w:lang w:eastAsia="ja-JP" w:bidi="th-TH"/>
              </w:rPr>
            </w:pPr>
            <w:r>
              <w:rPr>
                <w:rFonts w:ascii="TH Niramit AS" w:hAnsi="TH Niramit AS" w:cs="TH Niramit AS" w:hint="cs"/>
                <w:sz w:val="30"/>
                <w:szCs w:val="30"/>
                <w:cs/>
                <w:lang w:eastAsia="ja-JP" w:bidi="th-TH"/>
              </w:rPr>
              <w:t>๓</w:t>
            </w:r>
          </w:p>
        </w:tc>
        <w:tc>
          <w:tcPr>
            <w:tcW w:w="1557" w:type="pct"/>
          </w:tcPr>
          <w:p w14:paraId="29105DA6" w14:textId="77777777" w:rsidR="008133C0" w:rsidRPr="004D3F72" w:rsidRDefault="008133C0" w:rsidP="008133C0">
            <w:pPr>
              <w:pStyle w:val="Heading7"/>
              <w:spacing w:before="120"/>
              <w:rPr>
                <w:rFonts w:ascii="TH Niramit AS" w:hAnsi="TH Niramit AS" w:cs="TH Niramit AS"/>
                <w:sz w:val="30"/>
                <w:szCs w:val="30"/>
                <w:lang w:eastAsia="ja-JP"/>
              </w:rPr>
            </w:pPr>
          </w:p>
        </w:tc>
      </w:tr>
      <w:tr w:rsidR="008133C0" w:rsidRPr="004D3F72" w14:paraId="65D9A718" w14:textId="77777777" w:rsidTr="00A62D3E">
        <w:tc>
          <w:tcPr>
            <w:tcW w:w="1747" w:type="pct"/>
          </w:tcPr>
          <w:p w14:paraId="599BA8D8" w14:textId="77777777" w:rsidR="00036636" w:rsidRDefault="00036636" w:rsidP="00036636">
            <w:pPr>
              <w:rPr>
                <w:rFonts w:ascii="Browallia New" w:hAnsi="Browallia New" w:cs="Browallia New"/>
                <w:sz w:val="30"/>
                <w:szCs w:val="30"/>
                <w:lang w:eastAsia="ja-JP"/>
              </w:rPr>
            </w:pPr>
            <w:r>
              <w:rPr>
                <w:rFonts w:ascii="Browallia New" w:hAnsi="Browallia New" w:cs="Browallia New" w:hint="cs"/>
                <w:sz w:val="30"/>
                <w:szCs w:val="30"/>
                <w:cs/>
              </w:rPr>
              <w:t>บทที่ 6</w:t>
            </w:r>
          </w:p>
          <w:p w14:paraId="43A94B66" w14:textId="77777777" w:rsidR="00036636" w:rsidRPr="007F758F" w:rsidRDefault="00036636" w:rsidP="00036636">
            <w:pPr>
              <w:rPr>
                <w:rFonts w:ascii="Browallia New" w:hAnsi="Browallia New" w:cs="Browallia New"/>
                <w:sz w:val="22"/>
                <w:szCs w:val="22"/>
                <w:lang w:eastAsia="ja-JP"/>
              </w:rPr>
            </w:pPr>
            <w:r w:rsidRPr="007F758F">
              <w:rPr>
                <w:rFonts w:ascii="Browallia New" w:hAnsi="Browallia New" w:cs="Browallia New" w:hint="cs"/>
                <w:sz w:val="22"/>
                <w:szCs w:val="22"/>
                <w:cs/>
              </w:rPr>
              <w:t>-</w:t>
            </w:r>
            <w:r w:rsidRPr="007F758F">
              <w:rPr>
                <w:rFonts w:ascii="Browallia New" w:hAnsi="Browallia New" w:cs="Browallia New" w:hint="eastAsia"/>
                <w:sz w:val="22"/>
                <w:szCs w:val="22"/>
                <w:lang w:eastAsia="ja-JP"/>
              </w:rPr>
              <w:t xml:space="preserve">　だらけだ</w:t>
            </w:r>
          </w:p>
          <w:p w14:paraId="50BE553B" w14:textId="77777777" w:rsidR="00036636" w:rsidRPr="007F758F" w:rsidRDefault="00036636" w:rsidP="00036636">
            <w:pPr>
              <w:rPr>
                <w:rFonts w:ascii="Browallia New" w:hAnsi="Browallia New" w:cs="Browallia New"/>
                <w:sz w:val="22"/>
                <w:szCs w:val="22"/>
                <w:lang w:eastAsia="ja-JP"/>
              </w:rPr>
            </w:pPr>
            <w:r w:rsidRPr="007F758F">
              <w:rPr>
                <w:rFonts w:ascii="Browallia New" w:hAnsi="Browallia New" w:cs="Browallia New" w:hint="eastAsia"/>
                <w:sz w:val="22"/>
                <w:szCs w:val="22"/>
                <w:lang w:eastAsia="ja-JP"/>
              </w:rPr>
              <w:t>-</w:t>
            </w:r>
            <w:r w:rsidRPr="007F758F">
              <w:rPr>
                <w:rFonts w:ascii="Browallia New" w:hAnsi="Browallia New" w:cs="Browallia New" w:hint="eastAsia"/>
                <w:sz w:val="22"/>
                <w:szCs w:val="22"/>
                <w:lang w:eastAsia="ja-JP"/>
              </w:rPr>
              <w:t xml:space="preserve">　かけの</w:t>
            </w:r>
          </w:p>
          <w:p w14:paraId="30D895B8" w14:textId="77777777" w:rsidR="00036636" w:rsidRPr="007F758F" w:rsidRDefault="00036636" w:rsidP="00036636">
            <w:pPr>
              <w:rPr>
                <w:rFonts w:ascii="Browallia New" w:hAnsi="Browallia New" w:cs="Browallia New"/>
                <w:sz w:val="22"/>
                <w:szCs w:val="22"/>
                <w:lang w:eastAsia="ja-JP"/>
              </w:rPr>
            </w:pPr>
            <w:r w:rsidRPr="007F758F">
              <w:rPr>
                <w:rFonts w:ascii="Browallia New" w:hAnsi="Browallia New" w:cs="Browallia New" w:hint="eastAsia"/>
                <w:sz w:val="22"/>
                <w:szCs w:val="22"/>
                <w:lang w:eastAsia="ja-JP"/>
              </w:rPr>
              <w:t>-</w:t>
            </w:r>
            <w:r w:rsidRPr="007F758F">
              <w:rPr>
                <w:rFonts w:ascii="Browallia New" w:hAnsi="Browallia New" w:cs="Browallia New" w:hint="eastAsia"/>
                <w:sz w:val="22"/>
                <w:szCs w:val="22"/>
                <w:lang w:eastAsia="ja-JP"/>
              </w:rPr>
              <w:t xml:space="preserve">　がする</w:t>
            </w:r>
          </w:p>
          <w:p w14:paraId="096E33A8" w14:textId="1B8031A4" w:rsidR="008133C0" w:rsidRPr="00A60F17" w:rsidRDefault="008133C0" w:rsidP="00661A9C">
            <w:pPr>
              <w:rPr>
                <w:rFonts w:ascii="Browallia New" w:hAnsi="Browallia New" w:cs="Browallia New"/>
                <w:sz w:val="30"/>
                <w:szCs w:val="30"/>
                <w:u w:val="single"/>
                <w:cs/>
              </w:rPr>
            </w:pPr>
          </w:p>
        </w:tc>
        <w:tc>
          <w:tcPr>
            <w:tcW w:w="881" w:type="pct"/>
          </w:tcPr>
          <w:p w14:paraId="63C0573D" w14:textId="77777777" w:rsidR="008133C0" w:rsidRPr="004D3F72" w:rsidRDefault="008133C0" w:rsidP="008133C0">
            <w:pPr>
              <w:pStyle w:val="Heading7"/>
              <w:spacing w:before="120"/>
              <w:jc w:val="center"/>
              <w:rPr>
                <w:rFonts w:ascii="TH Niramit AS" w:hAnsi="TH Niramit AS" w:cs="TH Niramit AS"/>
                <w:sz w:val="30"/>
                <w:szCs w:val="30"/>
                <w:lang w:eastAsia="ja-JP" w:bidi="th-TH"/>
              </w:rPr>
            </w:pPr>
            <w:r>
              <w:rPr>
                <w:rFonts w:ascii="TH Niramit AS" w:hAnsi="TH Niramit AS" w:cs="TH Niramit AS" w:hint="cs"/>
                <w:sz w:val="30"/>
                <w:szCs w:val="30"/>
                <w:cs/>
                <w:lang w:eastAsia="ja-JP" w:bidi="th-TH"/>
              </w:rPr>
              <w:lastRenderedPageBreak/>
              <w:t>๓</w:t>
            </w:r>
          </w:p>
        </w:tc>
        <w:tc>
          <w:tcPr>
            <w:tcW w:w="815" w:type="pct"/>
          </w:tcPr>
          <w:p w14:paraId="64DF97FA" w14:textId="77777777" w:rsidR="008133C0" w:rsidRPr="004D3F72" w:rsidRDefault="008133C0" w:rsidP="008133C0">
            <w:pPr>
              <w:pStyle w:val="Heading7"/>
              <w:spacing w:before="120"/>
              <w:jc w:val="center"/>
              <w:rPr>
                <w:rFonts w:ascii="TH Niramit AS" w:hAnsi="TH Niramit AS" w:cs="TH Niramit AS"/>
                <w:sz w:val="30"/>
                <w:szCs w:val="30"/>
                <w:lang w:eastAsia="ja-JP" w:bidi="th-TH"/>
              </w:rPr>
            </w:pPr>
            <w:r>
              <w:rPr>
                <w:rFonts w:ascii="TH Niramit AS" w:hAnsi="TH Niramit AS" w:cs="TH Niramit AS" w:hint="cs"/>
                <w:sz w:val="30"/>
                <w:szCs w:val="30"/>
                <w:cs/>
                <w:lang w:eastAsia="ja-JP" w:bidi="th-TH"/>
              </w:rPr>
              <w:t>๓</w:t>
            </w:r>
          </w:p>
        </w:tc>
        <w:tc>
          <w:tcPr>
            <w:tcW w:w="1557" w:type="pct"/>
          </w:tcPr>
          <w:p w14:paraId="70D63C71" w14:textId="77777777" w:rsidR="008133C0" w:rsidRPr="004D3F72" w:rsidRDefault="008133C0" w:rsidP="008133C0">
            <w:pPr>
              <w:pStyle w:val="Heading7"/>
              <w:spacing w:before="120"/>
              <w:rPr>
                <w:rFonts w:ascii="TH Niramit AS" w:hAnsi="TH Niramit AS" w:cs="TH Niramit AS"/>
                <w:sz w:val="30"/>
                <w:szCs w:val="30"/>
                <w:lang w:eastAsia="ja-JP"/>
              </w:rPr>
            </w:pPr>
          </w:p>
        </w:tc>
      </w:tr>
      <w:tr w:rsidR="008133C0" w:rsidRPr="004D3F72" w14:paraId="56FEBDDB" w14:textId="77777777" w:rsidTr="00A62D3E">
        <w:tc>
          <w:tcPr>
            <w:tcW w:w="1747" w:type="pct"/>
          </w:tcPr>
          <w:p w14:paraId="1FFD2836" w14:textId="77777777" w:rsidR="00036636" w:rsidRDefault="00036636" w:rsidP="00036636">
            <w:pPr>
              <w:rPr>
                <w:rFonts w:ascii="Browallia New" w:hAnsi="Browallia New" w:cs="Browallia New"/>
                <w:sz w:val="30"/>
                <w:szCs w:val="30"/>
                <w:cs/>
              </w:rPr>
            </w:pPr>
            <w:r>
              <w:rPr>
                <w:rFonts w:ascii="Browallia New" w:hAnsi="Browallia New" w:cs="Browallia New" w:hint="cs"/>
                <w:sz w:val="30"/>
                <w:szCs w:val="30"/>
                <w:cs/>
              </w:rPr>
              <w:t>บทที่ 7</w:t>
            </w:r>
          </w:p>
          <w:p w14:paraId="4DFC6BF8" w14:textId="77777777" w:rsidR="00036636" w:rsidRPr="007F758F" w:rsidRDefault="00036636" w:rsidP="00036636">
            <w:pPr>
              <w:rPr>
                <w:rFonts w:ascii="Browallia New" w:hAnsi="Browallia New" w:cs="Browallia New"/>
                <w:sz w:val="22"/>
                <w:szCs w:val="22"/>
                <w:lang w:eastAsia="ja-JP"/>
              </w:rPr>
            </w:pPr>
            <w:r w:rsidRPr="007F758F">
              <w:rPr>
                <w:rFonts w:ascii="Browallia New" w:hAnsi="Browallia New" w:cs="Browallia New" w:hint="cs"/>
                <w:sz w:val="22"/>
                <w:szCs w:val="22"/>
                <w:cs/>
              </w:rPr>
              <w:t>-</w:t>
            </w:r>
            <w:r w:rsidRPr="007F758F">
              <w:rPr>
                <w:rFonts w:ascii="Browallia New" w:hAnsi="Browallia New" w:cs="Browallia New" w:hint="eastAsia"/>
                <w:sz w:val="22"/>
                <w:szCs w:val="22"/>
                <w:lang w:eastAsia="ja-JP"/>
              </w:rPr>
              <w:t xml:space="preserve">　によると</w:t>
            </w:r>
          </w:p>
          <w:p w14:paraId="278F0B10" w14:textId="67C6E674" w:rsidR="008133C0" w:rsidRPr="00A60F17" w:rsidRDefault="00036636" w:rsidP="00036636">
            <w:pPr>
              <w:rPr>
                <w:rFonts w:ascii="Browallia New" w:hAnsi="Browallia New" w:cs="Browallia New"/>
                <w:sz w:val="30"/>
                <w:szCs w:val="30"/>
                <w:lang w:eastAsia="ja-JP"/>
              </w:rPr>
            </w:pPr>
            <w:r w:rsidRPr="007F758F">
              <w:rPr>
                <w:rFonts w:ascii="Browallia New" w:hAnsi="Browallia New" w:cs="Browallia New" w:hint="eastAsia"/>
                <w:sz w:val="22"/>
                <w:szCs w:val="22"/>
                <w:lang w:eastAsia="ja-JP"/>
              </w:rPr>
              <w:t>-</w:t>
            </w:r>
            <w:r w:rsidRPr="007F758F">
              <w:rPr>
                <w:rFonts w:ascii="Browallia New" w:hAnsi="Browallia New" w:cs="Browallia New" w:hint="eastAsia"/>
                <w:sz w:val="22"/>
                <w:szCs w:val="22"/>
                <w:lang w:eastAsia="ja-JP"/>
              </w:rPr>
              <w:t xml:space="preserve">　ということだ</w:t>
            </w:r>
          </w:p>
        </w:tc>
        <w:tc>
          <w:tcPr>
            <w:tcW w:w="881" w:type="pct"/>
          </w:tcPr>
          <w:p w14:paraId="35A8391C" w14:textId="77777777" w:rsidR="008133C0" w:rsidRPr="004D3F72" w:rsidRDefault="008133C0" w:rsidP="008133C0">
            <w:pPr>
              <w:pStyle w:val="Heading7"/>
              <w:spacing w:before="120"/>
              <w:jc w:val="center"/>
              <w:rPr>
                <w:rFonts w:ascii="TH Niramit AS" w:hAnsi="TH Niramit AS" w:cs="TH Niramit AS"/>
                <w:sz w:val="30"/>
                <w:szCs w:val="30"/>
                <w:lang w:eastAsia="ja-JP" w:bidi="th-TH"/>
              </w:rPr>
            </w:pPr>
            <w:r>
              <w:rPr>
                <w:rFonts w:ascii="TH Niramit AS" w:hAnsi="TH Niramit AS" w:cs="TH Niramit AS" w:hint="cs"/>
                <w:sz w:val="30"/>
                <w:szCs w:val="30"/>
                <w:cs/>
                <w:lang w:eastAsia="ja-JP" w:bidi="th-TH"/>
              </w:rPr>
              <w:t>๓</w:t>
            </w:r>
          </w:p>
        </w:tc>
        <w:tc>
          <w:tcPr>
            <w:tcW w:w="815" w:type="pct"/>
          </w:tcPr>
          <w:p w14:paraId="11A3A7EA" w14:textId="77777777" w:rsidR="008133C0" w:rsidRPr="004D3F72" w:rsidRDefault="008133C0" w:rsidP="008133C0">
            <w:pPr>
              <w:pStyle w:val="Heading7"/>
              <w:spacing w:before="120"/>
              <w:jc w:val="center"/>
              <w:rPr>
                <w:rFonts w:ascii="TH Niramit AS" w:hAnsi="TH Niramit AS" w:cs="TH Niramit AS"/>
                <w:sz w:val="30"/>
                <w:szCs w:val="30"/>
                <w:lang w:eastAsia="ja-JP" w:bidi="th-TH"/>
              </w:rPr>
            </w:pPr>
            <w:r>
              <w:rPr>
                <w:rFonts w:ascii="TH Niramit AS" w:hAnsi="TH Niramit AS" w:cs="TH Niramit AS" w:hint="cs"/>
                <w:sz w:val="30"/>
                <w:szCs w:val="30"/>
                <w:cs/>
                <w:lang w:eastAsia="ja-JP" w:bidi="th-TH"/>
              </w:rPr>
              <w:t>๓</w:t>
            </w:r>
          </w:p>
        </w:tc>
        <w:tc>
          <w:tcPr>
            <w:tcW w:w="1557" w:type="pct"/>
          </w:tcPr>
          <w:p w14:paraId="4E6D6D16" w14:textId="77777777" w:rsidR="008133C0" w:rsidRPr="004D3F72" w:rsidRDefault="008133C0" w:rsidP="008133C0">
            <w:pPr>
              <w:pStyle w:val="Heading7"/>
              <w:spacing w:before="120"/>
              <w:rPr>
                <w:rFonts w:ascii="TH Niramit AS" w:hAnsi="TH Niramit AS" w:cs="TH Niramit AS"/>
                <w:sz w:val="30"/>
                <w:szCs w:val="30"/>
                <w:lang w:eastAsia="ja-JP"/>
              </w:rPr>
            </w:pPr>
          </w:p>
        </w:tc>
      </w:tr>
      <w:tr w:rsidR="008133C0" w:rsidRPr="004D3F72" w14:paraId="17EBA66A" w14:textId="77777777" w:rsidTr="00A62D3E">
        <w:tc>
          <w:tcPr>
            <w:tcW w:w="1747" w:type="pct"/>
          </w:tcPr>
          <w:p w14:paraId="05C664BC" w14:textId="6F7241C9" w:rsidR="008133C0" w:rsidRPr="00F266F8" w:rsidRDefault="008133C0" w:rsidP="008133C0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F266F8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Mid-term Exam</w:t>
            </w:r>
          </w:p>
        </w:tc>
        <w:tc>
          <w:tcPr>
            <w:tcW w:w="881" w:type="pct"/>
          </w:tcPr>
          <w:p w14:paraId="27134289" w14:textId="77777777" w:rsidR="008133C0" w:rsidRPr="004D3F72" w:rsidRDefault="008133C0" w:rsidP="008133C0">
            <w:pPr>
              <w:pStyle w:val="Heading7"/>
              <w:spacing w:before="120"/>
              <w:jc w:val="center"/>
              <w:rPr>
                <w:rFonts w:ascii="TH Niramit AS" w:hAnsi="TH Niramit AS" w:cs="TH Niramit AS"/>
                <w:sz w:val="30"/>
                <w:szCs w:val="30"/>
                <w:lang w:eastAsia="ja-JP" w:bidi="th-TH"/>
              </w:rPr>
            </w:pPr>
            <w:r>
              <w:rPr>
                <w:rFonts w:ascii="TH Niramit AS" w:hAnsi="TH Niramit AS" w:cs="TH Niramit AS" w:hint="cs"/>
                <w:sz w:val="30"/>
                <w:szCs w:val="30"/>
                <w:cs/>
                <w:lang w:eastAsia="ja-JP" w:bidi="th-TH"/>
              </w:rPr>
              <w:t>๓</w:t>
            </w:r>
          </w:p>
        </w:tc>
        <w:tc>
          <w:tcPr>
            <w:tcW w:w="815" w:type="pct"/>
          </w:tcPr>
          <w:p w14:paraId="28EC4B20" w14:textId="77777777" w:rsidR="008133C0" w:rsidRPr="004D3F72" w:rsidRDefault="008133C0" w:rsidP="008133C0">
            <w:pPr>
              <w:pStyle w:val="Heading7"/>
              <w:spacing w:before="120"/>
              <w:jc w:val="center"/>
              <w:rPr>
                <w:rFonts w:ascii="TH Niramit AS" w:hAnsi="TH Niramit AS" w:cs="TH Niramit AS"/>
                <w:sz w:val="30"/>
                <w:szCs w:val="30"/>
                <w:lang w:eastAsia="ja-JP" w:bidi="th-TH"/>
              </w:rPr>
            </w:pPr>
            <w:r>
              <w:rPr>
                <w:rFonts w:ascii="TH Niramit AS" w:hAnsi="TH Niramit AS" w:cs="TH Niramit AS" w:hint="cs"/>
                <w:sz w:val="30"/>
                <w:szCs w:val="30"/>
                <w:cs/>
                <w:lang w:eastAsia="ja-JP" w:bidi="th-TH"/>
              </w:rPr>
              <w:t>๓</w:t>
            </w:r>
          </w:p>
        </w:tc>
        <w:tc>
          <w:tcPr>
            <w:tcW w:w="1557" w:type="pct"/>
          </w:tcPr>
          <w:p w14:paraId="0C0ADDCD" w14:textId="77777777" w:rsidR="008133C0" w:rsidRPr="004D3F72" w:rsidRDefault="008133C0" w:rsidP="008133C0">
            <w:pPr>
              <w:pStyle w:val="Heading7"/>
              <w:spacing w:before="120"/>
              <w:rPr>
                <w:rFonts w:ascii="TH Niramit AS" w:hAnsi="TH Niramit AS" w:cs="TH Niramit AS"/>
                <w:sz w:val="30"/>
                <w:szCs w:val="30"/>
                <w:lang w:eastAsia="ja-JP"/>
              </w:rPr>
            </w:pPr>
          </w:p>
        </w:tc>
      </w:tr>
      <w:tr w:rsidR="008133C0" w:rsidRPr="004D3F72" w14:paraId="7E026125" w14:textId="77777777" w:rsidTr="00A62D3E">
        <w:tc>
          <w:tcPr>
            <w:tcW w:w="1747" w:type="pct"/>
          </w:tcPr>
          <w:p w14:paraId="25192448" w14:textId="77777777" w:rsidR="00036636" w:rsidRDefault="00036636" w:rsidP="00036636">
            <w:pPr>
              <w:rPr>
                <w:rFonts w:ascii="Browallia New" w:hAnsi="Browallia New" w:cs="Browallia New"/>
                <w:sz w:val="30"/>
                <w:szCs w:val="30"/>
                <w:cs/>
              </w:rPr>
            </w:pPr>
            <w:r>
              <w:rPr>
                <w:rFonts w:ascii="Browallia New" w:hAnsi="Browallia New" w:cs="Browallia New" w:hint="cs"/>
                <w:sz w:val="30"/>
                <w:szCs w:val="30"/>
                <w:cs/>
              </w:rPr>
              <w:t>บทที่ 8</w:t>
            </w:r>
          </w:p>
          <w:p w14:paraId="5091A26A" w14:textId="77777777" w:rsidR="00036636" w:rsidRPr="007F758F" w:rsidRDefault="00036636" w:rsidP="00036636">
            <w:pPr>
              <w:rPr>
                <w:rFonts w:ascii="Browallia New" w:hAnsi="Browallia New" w:cs="Browallia New"/>
                <w:sz w:val="22"/>
                <w:szCs w:val="22"/>
                <w:lang w:eastAsia="ja-JP"/>
              </w:rPr>
            </w:pPr>
            <w:r w:rsidRPr="007F758F">
              <w:rPr>
                <w:rFonts w:ascii="Browallia New" w:hAnsi="Browallia New" w:cs="Browallia New" w:hint="cs"/>
                <w:sz w:val="22"/>
                <w:szCs w:val="22"/>
                <w:cs/>
              </w:rPr>
              <w:t>-</w:t>
            </w:r>
            <w:r w:rsidRPr="007F758F">
              <w:rPr>
                <w:rFonts w:ascii="Browallia New" w:hAnsi="Browallia New" w:cs="Browallia New" w:hint="eastAsia"/>
                <w:sz w:val="22"/>
                <w:szCs w:val="22"/>
                <w:lang w:eastAsia="ja-JP"/>
              </w:rPr>
              <w:t xml:space="preserve">　くらい／ほど</w:t>
            </w:r>
          </w:p>
          <w:p w14:paraId="7E10A88D" w14:textId="77777777" w:rsidR="00036636" w:rsidRPr="007F758F" w:rsidRDefault="00036636" w:rsidP="00036636">
            <w:pPr>
              <w:rPr>
                <w:rFonts w:ascii="Browallia New" w:hAnsi="Browallia New" w:cs="Browallia New"/>
                <w:sz w:val="22"/>
                <w:szCs w:val="22"/>
                <w:lang w:eastAsia="ja-JP"/>
              </w:rPr>
            </w:pPr>
            <w:r w:rsidRPr="007F758F">
              <w:rPr>
                <w:rFonts w:ascii="Browallia New" w:hAnsi="Browallia New" w:cs="Browallia New" w:hint="eastAsia"/>
                <w:sz w:val="22"/>
                <w:szCs w:val="22"/>
                <w:lang w:eastAsia="ja-JP"/>
              </w:rPr>
              <w:t>-</w:t>
            </w:r>
            <w:r w:rsidRPr="007F758F">
              <w:rPr>
                <w:rFonts w:ascii="Browallia New" w:hAnsi="Browallia New" w:cs="Browallia New" w:hint="eastAsia"/>
                <w:sz w:val="22"/>
                <w:szCs w:val="22"/>
                <w:lang w:eastAsia="ja-JP"/>
              </w:rPr>
              <w:t xml:space="preserve">　たびに</w:t>
            </w:r>
          </w:p>
          <w:p w14:paraId="601F2693" w14:textId="77777777" w:rsidR="00036636" w:rsidRPr="007F758F" w:rsidRDefault="00036636" w:rsidP="00036636">
            <w:pPr>
              <w:rPr>
                <w:rFonts w:ascii="Browallia New" w:hAnsi="Browallia New" w:cs="Browallia New"/>
                <w:sz w:val="22"/>
                <w:szCs w:val="22"/>
                <w:lang w:eastAsia="ja-JP"/>
              </w:rPr>
            </w:pPr>
            <w:r w:rsidRPr="007F758F">
              <w:rPr>
                <w:rFonts w:ascii="Browallia New" w:hAnsi="Browallia New" w:cs="Browallia New" w:hint="eastAsia"/>
                <w:sz w:val="22"/>
                <w:szCs w:val="22"/>
                <w:lang w:eastAsia="ja-JP"/>
              </w:rPr>
              <w:t>-</w:t>
            </w:r>
            <w:r w:rsidRPr="007F758F">
              <w:rPr>
                <w:rFonts w:ascii="Browallia New" w:hAnsi="Browallia New" w:cs="Browallia New" w:hint="eastAsia"/>
                <w:sz w:val="22"/>
                <w:szCs w:val="22"/>
                <w:lang w:eastAsia="ja-JP"/>
              </w:rPr>
              <w:t xml:space="preserve">　がる</w:t>
            </w:r>
          </w:p>
          <w:p w14:paraId="7B99D502" w14:textId="2617D143" w:rsidR="008133C0" w:rsidRPr="00F266F8" w:rsidRDefault="00036636" w:rsidP="00036636">
            <w:pPr>
              <w:rPr>
                <w:rFonts w:ascii="Browallia New" w:hAnsi="Browallia New" w:cs="Browallia New"/>
                <w:sz w:val="30"/>
                <w:szCs w:val="30"/>
                <w:lang w:eastAsia="ja-JP"/>
              </w:rPr>
            </w:pPr>
            <w:r w:rsidRPr="00A60F17">
              <w:rPr>
                <w:rFonts w:ascii="Browallia New" w:hAnsi="Browallia New" w:cs="Browallia New" w:hint="cs"/>
                <w:sz w:val="30"/>
                <w:szCs w:val="30"/>
                <w:u w:val="single"/>
                <w:cs/>
              </w:rPr>
              <w:t>สอบย่อย</w:t>
            </w:r>
          </w:p>
        </w:tc>
        <w:tc>
          <w:tcPr>
            <w:tcW w:w="881" w:type="pct"/>
          </w:tcPr>
          <w:p w14:paraId="578D9880" w14:textId="77777777" w:rsidR="008133C0" w:rsidRPr="004D3F72" w:rsidRDefault="008133C0" w:rsidP="008133C0">
            <w:pPr>
              <w:pStyle w:val="Heading7"/>
              <w:spacing w:before="120"/>
              <w:jc w:val="center"/>
              <w:rPr>
                <w:rFonts w:ascii="TH Niramit AS" w:hAnsi="TH Niramit AS" w:cs="TH Niramit AS"/>
                <w:sz w:val="30"/>
                <w:szCs w:val="30"/>
                <w:lang w:eastAsia="ja-JP" w:bidi="th-TH"/>
              </w:rPr>
            </w:pPr>
            <w:r>
              <w:rPr>
                <w:rFonts w:ascii="TH Niramit AS" w:hAnsi="TH Niramit AS" w:cs="TH Niramit AS" w:hint="cs"/>
                <w:sz w:val="30"/>
                <w:szCs w:val="30"/>
                <w:cs/>
                <w:lang w:eastAsia="ja-JP" w:bidi="th-TH"/>
              </w:rPr>
              <w:t>๓</w:t>
            </w:r>
          </w:p>
        </w:tc>
        <w:tc>
          <w:tcPr>
            <w:tcW w:w="815" w:type="pct"/>
          </w:tcPr>
          <w:p w14:paraId="6E203A31" w14:textId="5DBB0408" w:rsidR="008133C0" w:rsidRPr="004D3F72" w:rsidRDefault="008133C0" w:rsidP="008133C0">
            <w:pPr>
              <w:pStyle w:val="Heading7"/>
              <w:spacing w:before="120"/>
              <w:jc w:val="center"/>
              <w:rPr>
                <w:rFonts w:ascii="TH Niramit AS" w:hAnsi="TH Niramit AS" w:cs="TH Niramit AS"/>
                <w:sz w:val="30"/>
                <w:szCs w:val="30"/>
                <w:lang w:eastAsia="ja-JP" w:bidi="th-TH"/>
              </w:rPr>
            </w:pPr>
            <w:r>
              <w:rPr>
                <w:rFonts w:ascii="TH Niramit AS" w:hAnsi="TH Niramit AS" w:cs="TH Niramit AS" w:hint="cs"/>
                <w:sz w:val="30"/>
                <w:szCs w:val="30"/>
                <w:cs/>
                <w:lang w:eastAsia="ja-JP" w:bidi="th-TH"/>
              </w:rPr>
              <w:t>๓</w:t>
            </w:r>
            <w:r>
              <w:rPr>
                <w:rFonts w:ascii="TH Niramit AS" w:hAnsi="TH Niramit AS" w:cs="TH Niramit AS"/>
                <w:sz w:val="30"/>
                <w:szCs w:val="30"/>
                <w:cs/>
                <w:lang w:eastAsia="ja-JP" w:bidi="th-TH"/>
              </w:rPr>
              <w:br/>
            </w:r>
          </w:p>
        </w:tc>
        <w:tc>
          <w:tcPr>
            <w:tcW w:w="1557" w:type="pct"/>
          </w:tcPr>
          <w:p w14:paraId="656565E1" w14:textId="77777777" w:rsidR="008133C0" w:rsidRPr="004D3F72" w:rsidRDefault="008133C0" w:rsidP="008133C0">
            <w:pPr>
              <w:pStyle w:val="Heading7"/>
              <w:spacing w:before="120"/>
              <w:rPr>
                <w:rFonts w:ascii="TH Niramit AS" w:hAnsi="TH Niramit AS" w:cs="TH Niramit AS"/>
                <w:sz w:val="30"/>
                <w:szCs w:val="30"/>
                <w:lang w:eastAsia="ja-JP"/>
              </w:rPr>
            </w:pPr>
          </w:p>
        </w:tc>
      </w:tr>
      <w:tr w:rsidR="008133C0" w:rsidRPr="004D3F72" w14:paraId="76D05CA5" w14:textId="77777777" w:rsidTr="00A62D3E">
        <w:tc>
          <w:tcPr>
            <w:tcW w:w="1747" w:type="pct"/>
          </w:tcPr>
          <w:p w14:paraId="7F95831B" w14:textId="77777777" w:rsidR="00661A9C" w:rsidRDefault="00661A9C" w:rsidP="00661A9C">
            <w:pPr>
              <w:rPr>
                <w:rFonts w:ascii="Browallia New" w:hAnsi="Browallia New" w:cs="Browallia New"/>
                <w:sz w:val="30"/>
                <w:szCs w:val="30"/>
                <w:lang w:eastAsia="ja-JP"/>
              </w:rPr>
            </w:pPr>
            <w:r>
              <w:rPr>
                <w:rFonts w:ascii="Browallia New" w:hAnsi="Browallia New" w:cs="Browallia New" w:hint="cs"/>
                <w:sz w:val="30"/>
                <w:szCs w:val="30"/>
                <w:cs/>
              </w:rPr>
              <w:t xml:space="preserve">บทที่ 9 </w:t>
            </w:r>
          </w:p>
          <w:p w14:paraId="25D38DE2" w14:textId="77777777" w:rsidR="00661A9C" w:rsidRPr="007F758F" w:rsidRDefault="00661A9C" w:rsidP="00661A9C">
            <w:pPr>
              <w:rPr>
                <w:rFonts w:ascii="Browallia New" w:hAnsi="Browallia New" w:cs="Browallia New"/>
                <w:sz w:val="22"/>
                <w:szCs w:val="22"/>
                <w:lang w:eastAsia="ja-JP"/>
              </w:rPr>
            </w:pPr>
            <w:r w:rsidRPr="007F758F">
              <w:rPr>
                <w:rFonts w:ascii="Browallia New" w:hAnsi="Browallia New" w:cs="Browallia New" w:hint="cs"/>
                <w:sz w:val="22"/>
                <w:szCs w:val="22"/>
                <w:cs/>
              </w:rPr>
              <w:t>-</w:t>
            </w:r>
            <w:r w:rsidRPr="007F758F">
              <w:rPr>
                <w:rFonts w:ascii="Browallia New" w:hAnsi="Browallia New" w:cs="Browallia New" w:hint="eastAsia"/>
                <w:sz w:val="22"/>
                <w:szCs w:val="22"/>
                <w:lang w:eastAsia="ja-JP"/>
              </w:rPr>
              <w:t xml:space="preserve">　をはじめ</w:t>
            </w:r>
          </w:p>
          <w:p w14:paraId="3FF6E04F" w14:textId="77777777" w:rsidR="00661A9C" w:rsidRPr="007F758F" w:rsidRDefault="00661A9C" w:rsidP="00661A9C">
            <w:pPr>
              <w:rPr>
                <w:rFonts w:ascii="Browallia New" w:hAnsi="Browallia New" w:cs="Browallia New"/>
                <w:sz w:val="22"/>
                <w:szCs w:val="22"/>
                <w:lang w:eastAsia="ja-JP"/>
              </w:rPr>
            </w:pPr>
            <w:r w:rsidRPr="007F758F">
              <w:rPr>
                <w:rFonts w:ascii="Browallia New" w:hAnsi="Browallia New" w:cs="Browallia New" w:hint="eastAsia"/>
                <w:sz w:val="22"/>
                <w:szCs w:val="22"/>
                <w:lang w:eastAsia="ja-JP"/>
              </w:rPr>
              <w:t>-</w:t>
            </w:r>
            <w:r w:rsidRPr="007F758F">
              <w:rPr>
                <w:rFonts w:ascii="Browallia New" w:hAnsi="Browallia New" w:cs="Browallia New" w:hint="eastAsia"/>
                <w:sz w:val="22"/>
                <w:szCs w:val="22"/>
                <w:lang w:eastAsia="ja-JP"/>
              </w:rPr>
              <w:t xml:space="preserve">　というと</w:t>
            </w:r>
          </w:p>
          <w:p w14:paraId="7D07FBEE" w14:textId="77777777" w:rsidR="00661A9C" w:rsidRDefault="00661A9C" w:rsidP="00661A9C">
            <w:pPr>
              <w:rPr>
                <w:rFonts w:ascii="Browallia New" w:hAnsi="Browallia New" w:cs="Browallia New"/>
                <w:sz w:val="22"/>
                <w:szCs w:val="22"/>
                <w:lang w:eastAsia="ja-JP"/>
              </w:rPr>
            </w:pPr>
            <w:r w:rsidRPr="007F758F">
              <w:rPr>
                <w:rFonts w:ascii="Browallia New" w:hAnsi="Browallia New" w:cs="Browallia New" w:hint="eastAsia"/>
                <w:sz w:val="22"/>
                <w:szCs w:val="22"/>
                <w:lang w:eastAsia="ja-JP"/>
              </w:rPr>
              <w:t>-</w:t>
            </w:r>
            <w:r w:rsidRPr="007F758F">
              <w:rPr>
                <w:rFonts w:ascii="Browallia New" w:hAnsi="Browallia New" w:cs="Browallia New" w:hint="eastAsia"/>
                <w:sz w:val="22"/>
                <w:szCs w:val="22"/>
                <w:lang w:eastAsia="ja-JP"/>
              </w:rPr>
              <w:t xml:space="preserve">　といえば</w:t>
            </w:r>
          </w:p>
          <w:p w14:paraId="525A47DB" w14:textId="2EAC1FCB" w:rsidR="008133C0" w:rsidRPr="00F266F8" w:rsidRDefault="008133C0" w:rsidP="00661A9C">
            <w:pPr>
              <w:rPr>
                <w:rFonts w:ascii="Browallia New" w:hAnsi="Browallia New" w:cs="Browallia New"/>
                <w:sz w:val="30"/>
                <w:szCs w:val="30"/>
              </w:rPr>
            </w:pPr>
          </w:p>
        </w:tc>
        <w:tc>
          <w:tcPr>
            <w:tcW w:w="881" w:type="pct"/>
          </w:tcPr>
          <w:p w14:paraId="6C838A40" w14:textId="77777777" w:rsidR="008133C0" w:rsidRPr="004D3F72" w:rsidRDefault="008133C0" w:rsidP="008133C0">
            <w:pPr>
              <w:pStyle w:val="Heading7"/>
              <w:spacing w:before="120"/>
              <w:jc w:val="center"/>
              <w:rPr>
                <w:rFonts w:ascii="TH Niramit AS" w:hAnsi="TH Niramit AS" w:cs="TH Niramit AS"/>
                <w:sz w:val="30"/>
                <w:szCs w:val="30"/>
                <w:lang w:eastAsia="ja-JP" w:bidi="th-TH"/>
              </w:rPr>
            </w:pPr>
            <w:r>
              <w:rPr>
                <w:rFonts w:ascii="TH Niramit AS" w:hAnsi="TH Niramit AS" w:cs="TH Niramit AS" w:hint="cs"/>
                <w:sz w:val="30"/>
                <w:szCs w:val="30"/>
                <w:cs/>
                <w:lang w:eastAsia="ja-JP" w:bidi="th-TH"/>
              </w:rPr>
              <w:t>๓</w:t>
            </w:r>
          </w:p>
        </w:tc>
        <w:tc>
          <w:tcPr>
            <w:tcW w:w="815" w:type="pct"/>
          </w:tcPr>
          <w:p w14:paraId="0D5BB675" w14:textId="77777777" w:rsidR="008133C0" w:rsidRDefault="008133C0" w:rsidP="008133C0">
            <w:pPr>
              <w:pStyle w:val="Heading7"/>
              <w:spacing w:before="120"/>
              <w:jc w:val="center"/>
              <w:rPr>
                <w:rFonts w:ascii="TH Niramit AS" w:hAnsi="TH Niramit AS" w:cs="TH Niramit AS"/>
                <w:sz w:val="30"/>
                <w:szCs w:val="30"/>
                <w:lang w:eastAsia="ja-JP" w:bidi="th-TH"/>
              </w:rPr>
            </w:pPr>
            <w:r>
              <w:rPr>
                <w:rFonts w:ascii="TH Niramit AS" w:hAnsi="TH Niramit AS" w:cs="TH Niramit AS" w:hint="cs"/>
                <w:sz w:val="30"/>
                <w:szCs w:val="30"/>
                <w:cs/>
                <w:lang w:eastAsia="ja-JP" w:bidi="th-TH"/>
              </w:rPr>
              <w:t>๓</w:t>
            </w:r>
          </w:p>
          <w:p w14:paraId="12736E10" w14:textId="6A969F3D" w:rsidR="008133C0" w:rsidRPr="004D3F72" w:rsidRDefault="008133C0" w:rsidP="008133C0">
            <w:pPr>
              <w:pStyle w:val="Heading7"/>
              <w:spacing w:before="120"/>
              <w:jc w:val="center"/>
              <w:rPr>
                <w:rFonts w:ascii="TH Niramit AS" w:hAnsi="TH Niramit AS" w:cs="TH Niramit AS"/>
                <w:sz w:val="30"/>
                <w:szCs w:val="30"/>
                <w:lang w:eastAsia="ja-JP" w:bidi="th-TH"/>
              </w:rPr>
            </w:pPr>
          </w:p>
        </w:tc>
        <w:tc>
          <w:tcPr>
            <w:tcW w:w="1557" w:type="pct"/>
          </w:tcPr>
          <w:p w14:paraId="71522132" w14:textId="77777777" w:rsidR="008133C0" w:rsidRPr="004D3F72" w:rsidRDefault="008133C0" w:rsidP="008133C0">
            <w:pPr>
              <w:pStyle w:val="Heading7"/>
              <w:spacing w:before="120"/>
              <w:rPr>
                <w:rFonts w:ascii="TH Niramit AS" w:hAnsi="TH Niramit AS" w:cs="TH Niramit AS"/>
                <w:sz w:val="30"/>
                <w:szCs w:val="30"/>
                <w:lang w:eastAsia="ja-JP"/>
              </w:rPr>
            </w:pPr>
          </w:p>
        </w:tc>
      </w:tr>
      <w:tr w:rsidR="008133C0" w:rsidRPr="004D3F72" w14:paraId="164A0E83" w14:textId="77777777" w:rsidTr="00A62D3E">
        <w:tc>
          <w:tcPr>
            <w:tcW w:w="1747" w:type="pct"/>
          </w:tcPr>
          <w:p w14:paraId="27D5A05C" w14:textId="77777777" w:rsidR="00661A9C" w:rsidRDefault="00661A9C" w:rsidP="00661A9C">
            <w:pPr>
              <w:rPr>
                <w:rFonts w:ascii="Browallia New" w:hAnsi="Browallia New" w:cs="Browallia New"/>
                <w:sz w:val="30"/>
                <w:szCs w:val="30"/>
                <w:cs/>
              </w:rPr>
            </w:pPr>
            <w:r>
              <w:rPr>
                <w:rFonts w:ascii="Browallia New" w:hAnsi="Browallia New" w:cs="Browallia New" w:hint="cs"/>
                <w:sz w:val="30"/>
                <w:szCs w:val="30"/>
                <w:cs/>
              </w:rPr>
              <w:t>บทที่ 10</w:t>
            </w:r>
          </w:p>
          <w:p w14:paraId="4975AB0F" w14:textId="77777777" w:rsidR="00661A9C" w:rsidRPr="007F758F" w:rsidRDefault="00661A9C" w:rsidP="00661A9C">
            <w:pPr>
              <w:rPr>
                <w:rFonts w:ascii="Browallia New" w:hAnsi="Browallia New" w:cs="Browallia New"/>
                <w:sz w:val="22"/>
                <w:szCs w:val="22"/>
                <w:lang w:eastAsia="ja-JP"/>
              </w:rPr>
            </w:pPr>
            <w:r w:rsidRPr="007F758F">
              <w:rPr>
                <w:rFonts w:ascii="Browallia New" w:hAnsi="Browallia New" w:cs="Browallia New" w:hint="cs"/>
                <w:sz w:val="22"/>
                <w:szCs w:val="22"/>
                <w:cs/>
              </w:rPr>
              <w:t>-</w:t>
            </w:r>
            <w:r w:rsidRPr="007F758F">
              <w:rPr>
                <w:rFonts w:ascii="Browallia New" w:hAnsi="Browallia New" w:cs="Browallia New" w:hint="eastAsia"/>
                <w:sz w:val="22"/>
                <w:szCs w:val="22"/>
                <w:lang w:eastAsia="ja-JP"/>
              </w:rPr>
              <w:t xml:space="preserve">　っぽい</w:t>
            </w:r>
          </w:p>
          <w:p w14:paraId="42303CC9" w14:textId="77777777" w:rsidR="00661A9C" w:rsidRPr="007F758F" w:rsidRDefault="00661A9C" w:rsidP="00661A9C">
            <w:pPr>
              <w:rPr>
                <w:rFonts w:ascii="Browallia New" w:hAnsi="Browallia New" w:cs="Browallia New"/>
                <w:sz w:val="22"/>
                <w:szCs w:val="22"/>
                <w:lang w:eastAsia="ja-JP"/>
              </w:rPr>
            </w:pPr>
            <w:r w:rsidRPr="007F758F">
              <w:rPr>
                <w:rFonts w:ascii="Browallia New" w:hAnsi="Browallia New" w:cs="Browallia New" w:hint="eastAsia"/>
                <w:sz w:val="22"/>
                <w:szCs w:val="22"/>
                <w:lang w:eastAsia="ja-JP"/>
              </w:rPr>
              <w:t>-</w:t>
            </w:r>
            <w:r w:rsidRPr="007F758F">
              <w:rPr>
                <w:rFonts w:ascii="Browallia New" w:hAnsi="Browallia New" w:cs="Browallia New" w:hint="eastAsia"/>
                <w:sz w:val="22"/>
                <w:szCs w:val="22"/>
                <w:lang w:eastAsia="ja-JP"/>
              </w:rPr>
              <w:t xml:space="preserve">　うえに～だ</w:t>
            </w:r>
          </w:p>
          <w:p w14:paraId="452BEB10" w14:textId="4F98B8CB" w:rsidR="008133C0" w:rsidRPr="00A60F17" w:rsidRDefault="00661A9C" w:rsidP="00661A9C">
            <w:pPr>
              <w:rPr>
                <w:rFonts w:ascii="Browallia New" w:hAnsi="Browallia New" w:cs="Browallia New"/>
                <w:sz w:val="30"/>
                <w:szCs w:val="30"/>
                <w:u w:val="single"/>
              </w:rPr>
            </w:pPr>
            <w:r w:rsidRPr="007F758F">
              <w:rPr>
                <w:rFonts w:ascii="Browallia New" w:hAnsi="Browallia New" w:cs="Browallia New" w:hint="eastAsia"/>
                <w:sz w:val="22"/>
                <w:szCs w:val="22"/>
                <w:lang w:eastAsia="ja-JP"/>
              </w:rPr>
              <w:t>-</w:t>
            </w:r>
            <w:r w:rsidRPr="007F758F">
              <w:rPr>
                <w:rFonts w:ascii="Browallia New" w:hAnsi="Browallia New" w:cs="Browallia New" w:hint="eastAsia"/>
                <w:sz w:val="22"/>
                <w:szCs w:val="22"/>
                <w:lang w:eastAsia="ja-JP"/>
              </w:rPr>
              <w:t xml:space="preserve">　わけがない</w:t>
            </w:r>
          </w:p>
        </w:tc>
        <w:tc>
          <w:tcPr>
            <w:tcW w:w="881" w:type="pct"/>
          </w:tcPr>
          <w:p w14:paraId="40E5A53F" w14:textId="77777777" w:rsidR="008133C0" w:rsidRPr="004D3F72" w:rsidRDefault="008133C0" w:rsidP="008133C0">
            <w:pPr>
              <w:pStyle w:val="Heading7"/>
              <w:spacing w:before="120"/>
              <w:jc w:val="center"/>
              <w:rPr>
                <w:rFonts w:ascii="TH Niramit AS" w:hAnsi="TH Niramit AS" w:cs="TH Niramit AS"/>
                <w:sz w:val="30"/>
                <w:szCs w:val="30"/>
                <w:lang w:eastAsia="ja-JP" w:bidi="th-TH"/>
              </w:rPr>
            </w:pPr>
            <w:r>
              <w:rPr>
                <w:rFonts w:ascii="TH Niramit AS" w:hAnsi="TH Niramit AS" w:cs="TH Niramit AS" w:hint="cs"/>
                <w:sz w:val="30"/>
                <w:szCs w:val="30"/>
                <w:cs/>
                <w:lang w:eastAsia="ja-JP" w:bidi="th-TH"/>
              </w:rPr>
              <w:t>๓</w:t>
            </w:r>
          </w:p>
        </w:tc>
        <w:tc>
          <w:tcPr>
            <w:tcW w:w="815" w:type="pct"/>
          </w:tcPr>
          <w:p w14:paraId="450132F6" w14:textId="77777777" w:rsidR="008133C0" w:rsidRDefault="008133C0" w:rsidP="008133C0">
            <w:pPr>
              <w:pStyle w:val="Heading7"/>
              <w:spacing w:before="120"/>
              <w:jc w:val="center"/>
              <w:rPr>
                <w:rFonts w:ascii="TH Niramit AS" w:hAnsi="TH Niramit AS" w:cs="TH Niramit AS"/>
                <w:sz w:val="30"/>
                <w:szCs w:val="30"/>
                <w:lang w:eastAsia="ja-JP" w:bidi="th-TH"/>
              </w:rPr>
            </w:pPr>
            <w:r>
              <w:rPr>
                <w:rFonts w:ascii="TH Niramit AS" w:hAnsi="TH Niramit AS" w:cs="TH Niramit AS" w:hint="cs"/>
                <w:sz w:val="30"/>
                <w:szCs w:val="30"/>
                <w:cs/>
                <w:lang w:eastAsia="ja-JP" w:bidi="th-TH"/>
              </w:rPr>
              <w:t>๓</w:t>
            </w:r>
          </w:p>
          <w:p w14:paraId="5A0CCF5F" w14:textId="2F67DC6D" w:rsidR="008133C0" w:rsidRPr="008F6D6E" w:rsidRDefault="008133C0" w:rsidP="008133C0">
            <w:pPr>
              <w:rPr>
                <w:lang w:val="en-AU" w:eastAsia="ja-JP"/>
              </w:rPr>
            </w:pPr>
          </w:p>
        </w:tc>
        <w:tc>
          <w:tcPr>
            <w:tcW w:w="1557" w:type="pct"/>
          </w:tcPr>
          <w:p w14:paraId="387C5EB5" w14:textId="77777777" w:rsidR="008133C0" w:rsidRPr="004D3F72" w:rsidRDefault="008133C0" w:rsidP="008133C0">
            <w:pPr>
              <w:pStyle w:val="Heading7"/>
              <w:spacing w:before="120"/>
              <w:rPr>
                <w:rFonts w:ascii="TH Niramit AS" w:hAnsi="TH Niramit AS" w:cs="TH Niramit AS"/>
                <w:sz w:val="30"/>
                <w:szCs w:val="30"/>
                <w:lang w:eastAsia="ja-JP"/>
              </w:rPr>
            </w:pPr>
          </w:p>
        </w:tc>
      </w:tr>
      <w:tr w:rsidR="008133C0" w:rsidRPr="004D3F72" w14:paraId="2E6C391D" w14:textId="77777777" w:rsidTr="00A62D3E">
        <w:tc>
          <w:tcPr>
            <w:tcW w:w="1747" w:type="pct"/>
          </w:tcPr>
          <w:p w14:paraId="5C4075A9" w14:textId="77777777" w:rsidR="00661A9C" w:rsidRDefault="008133C0" w:rsidP="00661A9C">
            <w:pPr>
              <w:rPr>
                <w:rFonts w:ascii="Browallia New" w:hAnsi="Browallia New" w:cs="Browallia New"/>
                <w:sz w:val="30"/>
                <w:szCs w:val="30"/>
                <w:lang w:eastAsia="ja-JP"/>
              </w:rPr>
            </w:pPr>
            <w:r w:rsidRPr="007F758F">
              <w:rPr>
                <w:rFonts w:ascii="Browallia New" w:hAnsi="Browallia New" w:cs="Browallia New" w:hint="cs"/>
                <w:sz w:val="22"/>
                <w:szCs w:val="22"/>
                <w:cs/>
              </w:rPr>
              <w:t xml:space="preserve"> </w:t>
            </w:r>
            <w:r w:rsidR="00661A9C">
              <w:rPr>
                <w:rFonts w:ascii="Browallia New" w:hAnsi="Browallia New" w:cs="Browallia New" w:hint="cs"/>
                <w:sz w:val="30"/>
                <w:szCs w:val="30"/>
                <w:cs/>
              </w:rPr>
              <w:t>บทที่ 11</w:t>
            </w:r>
          </w:p>
          <w:p w14:paraId="2FEECF0E" w14:textId="77777777" w:rsidR="00661A9C" w:rsidRPr="007F758F" w:rsidRDefault="00661A9C" w:rsidP="00661A9C">
            <w:pPr>
              <w:rPr>
                <w:rFonts w:ascii="Browallia New" w:hAnsi="Browallia New" w:cs="Browallia New"/>
                <w:sz w:val="22"/>
                <w:szCs w:val="22"/>
                <w:lang w:eastAsia="ja-JP"/>
              </w:rPr>
            </w:pPr>
            <w:r w:rsidRPr="007F758F">
              <w:rPr>
                <w:rFonts w:ascii="Browallia New" w:hAnsi="Browallia New" w:cs="Browallia New" w:hint="cs"/>
                <w:sz w:val="22"/>
                <w:szCs w:val="22"/>
                <w:cs/>
              </w:rPr>
              <w:t>-</w:t>
            </w:r>
            <w:r w:rsidRPr="007F758F">
              <w:rPr>
                <w:rFonts w:ascii="Browallia New" w:hAnsi="Browallia New" w:cs="Browallia New" w:hint="eastAsia"/>
                <w:sz w:val="22"/>
                <w:szCs w:val="22"/>
                <w:lang w:eastAsia="ja-JP"/>
              </w:rPr>
              <w:t>（という）ことになっている</w:t>
            </w:r>
          </w:p>
          <w:p w14:paraId="778A0CD2" w14:textId="77777777" w:rsidR="00661A9C" w:rsidRPr="007F758F" w:rsidRDefault="00661A9C" w:rsidP="00661A9C">
            <w:pPr>
              <w:rPr>
                <w:rFonts w:ascii="Browallia New" w:hAnsi="Browallia New" w:cs="Browallia New"/>
                <w:sz w:val="22"/>
                <w:szCs w:val="22"/>
                <w:lang w:eastAsia="ja-JP"/>
              </w:rPr>
            </w:pPr>
            <w:r w:rsidRPr="007F758F">
              <w:rPr>
                <w:rFonts w:ascii="Browallia New" w:hAnsi="Browallia New" w:cs="Browallia New" w:hint="eastAsia"/>
                <w:sz w:val="22"/>
                <w:szCs w:val="22"/>
                <w:lang w:eastAsia="ja-JP"/>
              </w:rPr>
              <w:t>-</w:t>
            </w:r>
            <w:r w:rsidRPr="007F758F">
              <w:rPr>
                <w:rFonts w:ascii="Browallia New" w:hAnsi="Browallia New" w:cs="Browallia New" w:hint="eastAsia"/>
                <w:sz w:val="22"/>
                <w:szCs w:val="22"/>
                <w:lang w:eastAsia="ja-JP"/>
              </w:rPr>
              <w:t xml:space="preserve">　次第</w:t>
            </w:r>
          </w:p>
          <w:p w14:paraId="689F2B56" w14:textId="061AD219" w:rsidR="008133C0" w:rsidRPr="00F266F8" w:rsidRDefault="00661A9C" w:rsidP="00661A9C">
            <w:pPr>
              <w:rPr>
                <w:rFonts w:ascii="TH SarabunPSK" w:hAnsi="TH SarabunPSK" w:cs="TH SarabunPSK"/>
                <w:sz w:val="30"/>
                <w:szCs w:val="30"/>
                <w:lang w:eastAsia="ja-JP"/>
              </w:rPr>
            </w:pPr>
            <w:r w:rsidRPr="007F758F">
              <w:rPr>
                <w:rFonts w:ascii="Browallia New" w:hAnsi="Browallia New" w:cs="Browallia New" w:hint="eastAsia"/>
                <w:sz w:val="22"/>
                <w:szCs w:val="22"/>
                <w:lang w:eastAsia="ja-JP"/>
              </w:rPr>
              <w:t>-</w:t>
            </w:r>
            <w:r w:rsidRPr="007F758F">
              <w:rPr>
                <w:rFonts w:ascii="Browallia New" w:hAnsi="Browallia New" w:cs="Browallia New" w:hint="eastAsia"/>
                <w:sz w:val="22"/>
                <w:szCs w:val="22"/>
                <w:lang w:eastAsia="ja-JP"/>
              </w:rPr>
              <w:t xml:space="preserve">　において</w:t>
            </w:r>
          </w:p>
        </w:tc>
        <w:tc>
          <w:tcPr>
            <w:tcW w:w="881" w:type="pct"/>
          </w:tcPr>
          <w:p w14:paraId="3D4E71A9" w14:textId="77777777" w:rsidR="008133C0" w:rsidRPr="004D3F72" w:rsidRDefault="008133C0" w:rsidP="008133C0">
            <w:pPr>
              <w:pStyle w:val="Heading7"/>
              <w:spacing w:before="120"/>
              <w:jc w:val="center"/>
              <w:rPr>
                <w:rFonts w:ascii="TH Niramit AS" w:hAnsi="TH Niramit AS" w:cs="TH Niramit AS"/>
                <w:sz w:val="30"/>
                <w:szCs w:val="30"/>
                <w:lang w:eastAsia="ja-JP" w:bidi="th-TH"/>
              </w:rPr>
            </w:pPr>
            <w:r>
              <w:rPr>
                <w:rFonts w:ascii="TH Niramit AS" w:hAnsi="TH Niramit AS" w:cs="TH Niramit AS" w:hint="cs"/>
                <w:sz w:val="30"/>
                <w:szCs w:val="30"/>
                <w:cs/>
                <w:lang w:eastAsia="ja-JP" w:bidi="th-TH"/>
              </w:rPr>
              <w:t>๓</w:t>
            </w:r>
          </w:p>
        </w:tc>
        <w:tc>
          <w:tcPr>
            <w:tcW w:w="815" w:type="pct"/>
          </w:tcPr>
          <w:p w14:paraId="056B3E0F" w14:textId="77777777" w:rsidR="008133C0" w:rsidRDefault="008133C0" w:rsidP="008133C0">
            <w:pPr>
              <w:pStyle w:val="Heading7"/>
              <w:spacing w:before="120"/>
              <w:jc w:val="center"/>
              <w:rPr>
                <w:rFonts w:ascii="TH Niramit AS" w:hAnsi="TH Niramit AS" w:cs="TH Niramit AS"/>
                <w:sz w:val="30"/>
                <w:szCs w:val="30"/>
                <w:lang w:eastAsia="ja-JP" w:bidi="th-TH"/>
              </w:rPr>
            </w:pPr>
            <w:r>
              <w:rPr>
                <w:rFonts w:ascii="TH Niramit AS" w:hAnsi="TH Niramit AS" w:cs="TH Niramit AS" w:hint="cs"/>
                <w:sz w:val="30"/>
                <w:szCs w:val="30"/>
                <w:cs/>
                <w:lang w:eastAsia="ja-JP" w:bidi="th-TH"/>
              </w:rPr>
              <w:t>๓</w:t>
            </w:r>
          </w:p>
          <w:p w14:paraId="7E387ADF" w14:textId="3E7FFF57" w:rsidR="008133C0" w:rsidRPr="008F6D6E" w:rsidRDefault="008133C0" w:rsidP="008133C0">
            <w:pPr>
              <w:rPr>
                <w:lang w:val="en-AU" w:eastAsia="ja-JP"/>
              </w:rPr>
            </w:pPr>
          </w:p>
        </w:tc>
        <w:tc>
          <w:tcPr>
            <w:tcW w:w="1557" w:type="pct"/>
          </w:tcPr>
          <w:p w14:paraId="57CEAA68" w14:textId="77777777" w:rsidR="008133C0" w:rsidRPr="004D3F72" w:rsidRDefault="008133C0" w:rsidP="008133C0">
            <w:pPr>
              <w:pStyle w:val="Heading7"/>
              <w:spacing w:before="120"/>
              <w:rPr>
                <w:rFonts w:ascii="TH Niramit AS" w:hAnsi="TH Niramit AS" w:cs="TH Niramit AS"/>
                <w:sz w:val="30"/>
                <w:szCs w:val="30"/>
                <w:lang w:eastAsia="ja-JP"/>
              </w:rPr>
            </w:pPr>
          </w:p>
        </w:tc>
      </w:tr>
      <w:tr w:rsidR="008133C0" w:rsidRPr="004D3F72" w14:paraId="6F84E533" w14:textId="77777777" w:rsidTr="00A62D3E">
        <w:tc>
          <w:tcPr>
            <w:tcW w:w="1747" w:type="pct"/>
          </w:tcPr>
          <w:p w14:paraId="02F1F309" w14:textId="77777777" w:rsidR="00661A9C" w:rsidRDefault="00661A9C" w:rsidP="00661A9C">
            <w:pPr>
              <w:rPr>
                <w:rFonts w:ascii="Browallia New" w:hAnsi="Browallia New" w:cs="Browallia New"/>
                <w:sz w:val="30"/>
                <w:szCs w:val="30"/>
                <w:lang w:eastAsia="ja-JP"/>
              </w:rPr>
            </w:pPr>
            <w:r>
              <w:rPr>
                <w:rFonts w:ascii="Browallia New" w:hAnsi="Browallia New" w:cs="Browallia New" w:hint="cs"/>
                <w:sz w:val="30"/>
                <w:szCs w:val="30"/>
                <w:cs/>
              </w:rPr>
              <w:t>บทที่ 12</w:t>
            </w:r>
          </w:p>
          <w:p w14:paraId="17056116" w14:textId="77777777" w:rsidR="00661A9C" w:rsidRPr="007F758F" w:rsidRDefault="00661A9C" w:rsidP="00661A9C">
            <w:pPr>
              <w:rPr>
                <w:rFonts w:ascii="Browallia New" w:hAnsi="Browallia New" w:cs="Browallia New"/>
                <w:sz w:val="22"/>
                <w:szCs w:val="22"/>
                <w:lang w:eastAsia="ja-JP"/>
              </w:rPr>
            </w:pPr>
            <w:r w:rsidRPr="007F758F">
              <w:rPr>
                <w:rFonts w:ascii="Browallia New" w:hAnsi="Browallia New" w:cs="Browallia New" w:hint="eastAsia"/>
                <w:sz w:val="22"/>
                <w:szCs w:val="22"/>
                <w:lang w:eastAsia="ja-JP"/>
              </w:rPr>
              <w:t>-</w:t>
            </w:r>
            <w:r w:rsidRPr="007F758F">
              <w:rPr>
                <w:rFonts w:ascii="Browallia New" w:hAnsi="Browallia New" w:cs="Browallia New" w:hint="eastAsia"/>
                <w:sz w:val="22"/>
                <w:szCs w:val="22"/>
                <w:lang w:eastAsia="ja-JP"/>
              </w:rPr>
              <w:t xml:space="preserve">　としては・としても</w:t>
            </w:r>
          </w:p>
          <w:p w14:paraId="446A410A" w14:textId="77777777" w:rsidR="00661A9C" w:rsidRPr="007F758F" w:rsidRDefault="00661A9C" w:rsidP="00661A9C">
            <w:pPr>
              <w:rPr>
                <w:rFonts w:ascii="Browallia New" w:hAnsi="Browallia New" w:cs="Browallia New"/>
                <w:sz w:val="22"/>
                <w:szCs w:val="22"/>
                <w:lang w:eastAsia="ja-JP"/>
              </w:rPr>
            </w:pPr>
            <w:r w:rsidRPr="007F758F">
              <w:rPr>
                <w:rFonts w:ascii="Browallia New" w:hAnsi="Browallia New" w:cs="Browallia New" w:hint="eastAsia"/>
                <w:sz w:val="22"/>
                <w:szCs w:val="22"/>
                <w:lang w:eastAsia="ja-JP"/>
              </w:rPr>
              <w:t>-</w:t>
            </w:r>
            <w:r w:rsidRPr="007F758F">
              <w:rPr>
                <w:rFonts w:ascii="Browallia New" w:hAnsi="Browallia New" w:cs="Browallia New" w:hint="eastAsia"/>
                <w:sz w:val="22"/>
                <w:szCs w:val="22"/>
                <w:lang w:eastAsia="ja-JP"/>
              </w:rPr>
              <w:t xml:space="preserve">　たとえ～ても</w:t>
            </w:r>
            <w:r w:rsidRPr="007F758F">
              <w:rPr>
                <w:rFonts w:ascii="Browallia New" w:hAnsi="Browallia New" w:cs="Browallia New" w:hint="cs"/>
                <w:sz w:val="22"/>
                <w:szCs w:val="22"/>
                <w:cs/>
              </w:rPr>
              <w:t xml:space="preserve">  </w:t>
            </w:r>
          </w:p>
          <w:p w14:paraId="68EABFFB" w14:textId="77777777" w:rsidR="008133C0" w:rsidRPr="008F0CC8" w:rsidRDefault="008133C0" w:rsidP="008133C0">
            <w:pPr>
              <w:rPr>
                <w:rFonts w:ascii="Browallia New" w:hAnsi="Browallia New" w:cs="Browallia New"/>
                <w:sz w:val="30"/>
                <w:szCs w:val="30"/>
                <w:lang w:eastAsia="ja-JP"/>
              </w:rPr>
            </w:pPr>
          </w:p>
        </w:tc>
        <w:tc>
          <w:tcPr>
            <w:tcW w:w="881" w:type="pct"/>
          </w:tcPr>
          <w:p w14:paraId="10D3EB69" w14:textId="77777777" w:rsidR="008133C0" w:rsidRPr="004D3F72" w:rsidRDefault="008133C0" w:rsidP="008133C0">
            <w:pPr>
              <w:pStyle w:val="Heading7"/>
              <w:spacing w:before="120"/>
              <w:jc w:val="center"/>
              <w:rPr>
                <w:rFonts w:ascii="TH Niramit AS" w:hAnsi="TH Niramit AS" w:cs="TH Niramit AS"/>
                <w:sz w:val="30"/>
                <w:szCs w:val="30"/>
                <w:lang w:eastAsia="ja-JP" w:bidi="th-TH"/>
              </w:rPr>
            </w:pPr>
            <w:r>
              <w:rPr>
                <w:rFonts w:ascii="TH Niramit AS" w:hAnsi="TH Niramit AS" w:cs="TH Niramit AS" w:hint="cs"/>
                <w:sz w:val="30"/>
                <w:szCs w:val="30"/>
                <w:cs/>
                <w:lang w:eastAsia="ja-JP" w:bidi="th-TH"/>
              </w:rPr>
              <w:t>๓</w:t>
            </w:r>
          </w:p>
        </w:tc>
        <w:tc>
          <w:tcPr>
            <w:tcW w:w="815" w:type="pct"/>
          </w:tcPr>
          <w:p w14:paraId="2CFACBD9" w14:textId="77777777" w:rsidR="008133C0" w:rsidRDefault="008133C0" w:rsidP="008133C0">
            <w:pPr>
              <w:pStyle w:val="Heading7"/>
              <w:spacing w:before="120"/>
              <w:jc w:val="center"/>
              <w:rPr>
                <w:rFonts w:ascii="TH Niramit AS" w:hAnsi="TH Niramit AS" w:cs="TH Niramit AS"/>
                <w:sz w:val="30"/>
                <w:szCs w:val="30"/>
                <w:lang w:eastAsia="ja-JP" w:bidi="th-TH"/>
              </w:rPr>
            </w:pPr>
            <w:r>
              <w:rPr>
                <w:rFonts w:ascii="TH Niramit AS" w:hAnsi="TH Niramit AS" w:cs="TH Niramit AS" w:hint="cs"/>
                <w:sz w:val="30"/>
                <w:szCs w:val="30"/>
                <w:cs/>
                <w:lang w:eastAsia="ja-JP" w:bidi="th-TH"/>
              </w:rPr>
              <w:t>๓</w:t>
            </w:r>
          </w:p>
          <w:p w14:paraId="2C6B2038" w14:textId="4F7379DB" w:rsidR="008133C0" w:rsidRPr="008F6D6E" w:rsidRDefault="008133C0" w:rsidP="008133C0">
            <w:pPr>
              <w:rPr>
                <w:lang w:val="en-AU" w:eastAsia="ja-JP"/>
              </w:rPr>
            </w:pPr>
          </w:p>
        </w:tc>
        <w:tc>
          <w:tcPr>
            <w:tcW w:w="1557" w:type="pct"/>
          </w:tcPr>
          <w:p w14:paraId="24BFDCC3" w14:textId="77777777" w:rsidR="008133C0" w:rsidRPr="004D3F72" w:rsidRDefault="008133C0" w:rsidP="008133C0">
            <w:pPr>
              <w:pStyle w:val="Heading7"/>
              <w:spacing w:before="120"/>
              <w:rPr>
                <w:rFonts w:ascii="TH Niramit AS" w:hAnsi="TH Niramit AS" w:cs="TH Niramit AS"/>
                <w:sz w:val="30"/>
                <w:szCs w:val="30"/>
                <w:lang w:eastAsia="ja-JP"/>
              </w:rPr>
            </w:pPr>
          </w:p>
        </w:tc>
      </w:tr>
      <w:tr w:rsidR="008133C0" w:rsidRPr="004D3F72" w14:paraId="2CD5C176" w14:textId="77777777" w:rsidTr="00A62D3E">
        <w:tc>
          <w:tcPr>
            <w:tcW w:w="1747" w:type="pct"/>
          </w:tcPr>
          <w:p w14:paraId="1C4C7901" w14:textId="77777777" w:rsidR="00661A9C" w:rsidRDefault="00661A9C" w:rsidP="00661A9C">
            <w:pPr>
              <w:rPr>
                <w:rFonts w:ascii="Browallia New" w:hAnsi="Browallia New" w:cs="Browallia New"/>
                <w:sz w:val="30"/>
                <w:szCs w:val="30"/>
                <w:lang w:eastAsia="ja-JP"/>
              </w:rPr>
            </w:pPr>
            <w:r>
              <w:rPr>
                <w:rFonts w:ascii="Browallia New" w:hAnsi="Browallia New" w:cs="Browallia New" w:hint="cs"/>
                <w:sz w:val="30"/>
                <w:szCs w:val="30"/>
                <w:cs/>
              </w:rPr>
              <w:t>บทที่ 13</w:t>
            </w:r>
          </w:p>
          <w:p w14:paraId="3CCACF10" w14:textId="77777777" w:rsidR="00661A9C" w:rsidRPr="007F758F" w:rsidRDefault="00661A9C" w:rsidP="00661A9C">
            <w:pPr>
              <w:rPr>
                <w:rFonts w:ascii="Browallia New" w:hAnsi="Browallia New" w:cs="Browallia New"/>
                <w:sz w:val="22"/>
                <w:szCs w:val="22"/>
                <w:lang w:eastAsia="ja-JP"/>
              </w:rPr>
            </w:pPr>
            <w:r w:rsidRPr="007F758F">
              <w:rPr>
                <w:rFonts w:ascii="Browallia New" w:hAnsi="Browallia New" w:cs="Browallia New" w:hint="cs"/>
                <w:sz w:val="22"/>
                <w:szCs w:val="22"/>
                <w:cs/>
              </w:rPr>
              <w:t>-</w:t>
            </w:r>
            <w:r w:rsidRPr="007F758F">
              <w:rPr>
                <w:rFonts w:ascii="Browallia New" w:hAnsi="Browallia New" w:cs="Browallia New" w:hint="eastAsia"/>
                <w:sz w:val="22"/>
                <w:szCs w:val="22"/>
                <w:lang w:eastAsia="ja-JP"/>
              </w:rPr>
              <w:t xml:space="preserve">　にとって</w:t>
            </w:r>
          </w:p>
          <w:p w14:paraId="4B767F64" w14:textId="77777777" w:rsidR="00661A9C" w:rsidRPr="007F758F" w:rsidRDefault="00661A9C" w:rsidP="00661A9C">
            <w:pPr>
              <w:rPr>
                <w:rFonts w:ascii="Browallia New" w:hAnsi="Browallia New" w:cs="Browallia New"/>
                <w:sz w:val="22"/>
                <w:szCs w:val="22"/>
                <w:lang w:eastAsia="ja-JP"/>
              </w:rPr>
            </w:pPr>
            <w:r w:rsidRPr="007F758F">
              <w:rPr>
                <w:rFonts w:ascii="Browallia New" w:hAnsi="Browallia New" w:cs="Browallia New" w:hint="eastAsia"/>
                <w:sz w:val="22"/>
                <w:szCs w:val="22"/>
                <w:lang w:eastAsia="ja-JP"/>
              </w:rPr>
              <w:t>-</w:t>
            </w:r>
            <w:r w:rsidRPr="007F758F">
              <w:rPr>
                <w:rFonts w:ascii="Browallia New" w:hAnsi="Browallia New" w:cs="Browallia New" w:hint="eastAsia"/>
                <w:sz w:val="22"/>
                <w:szCs w:val="22"/>
                <w:lang w:eastAsia="ja-JP"/>
              </w:rPr>
              <w:t xml:space="preserve">　にたいして</w:t>
            </w:r>
          </w:p>
          <w:p w14:paraId="1C01EC5B" w14:textId="77777777" w:rsidR="00661A9C" w:rsidRPr="007F758F" w:rsidRDefault="00661A9C" w:rsidP="00661A9C">
            <w:pPr>
              <w:rPr>
                <w:rFonts w:ascii="Browallia New" w:hAnsi="Browallia New" w:cs="Browallia New"/>
                <w:sz w:val="22"/>
                <w:szCs w:val="22"/>
                <w:lang w:eastAsia="ja-JP"/>
              </w:rPr>
            </w:pPr>
            <w:r w:rsidRPr="007F758F">
              <w:rPr>
                <w:rFonts w:ascii="Browallia New" w:hAnsi="Browallia New" w:cs="Browallia New" w:hint="eastAsia"/>
                <w:sz w:val="22"/>
                <w:szCs w:val="22"/>
                <w:lang w:eastAsia="ja-JP"/>
              </w:rPr>
              <w:t>-</w:t>
            </w:r>
            <w:r w:rsidRPr="007F758F">
              <w:rPr>
                <w:rFonts w:ascii="Browallia New" w:hAnsi="Browallia New" w:cs="Browallia New" w:hint="eastAsia"/>
                <w:sz w:val="22"/>
                <w:szCs w:val="22"/>
                <w:lang w:eastAsia="ja-JP"/>
              </w:rPr>
              <w:t xml:space="preserve">　さえ～ば</w:t>
            </w:r>
          </w:p>
          <w:p w14:paraId="099456D2" w14:textId="10D52E69" w:rsidR="008133C0" w:rsidRPr="005C0491" w:rsidRDefault="00661A9C" w:rsidP="00661A9C">
            <w:pPr>
              <w:rPr>
                <w:rFonts w:ascii="Browallia New" w:hAnsi="Browallia New" w:cs="Browallia New"/>
                <w:sz w:val="30"/>
                <w:szCs w:val="30"/>
              </w:rPr>
            </w:pPr>
            <w:r w:rsidRPr="007F758F">
              <w:rPr>
                <w:rFonts w:ascii="Browallia New" w:hAnsi="Browallia New" w:cs="Browallia New" w:hint="eastAsia"/>
                <w:sz w:val="22"/>
                <w:szCs w:val="22"/>
                <w:lang w:eastAsia="ja-JP"/>
              </w:rPr>
              <w:t>-</w:t>
            </w:r>
            <w:r w:rsidRPr="007F758F">
              <w:rPr>
                <w:rFonts w:ascii="Browallia New" w:hAnsi="Browallia New" w:cs="Browallia New" w:hint="eastAsia"/>
                <w:sz w:val="22"/>
                <w:szCs w:val="22"/>
                <w:lang w:eastAsia="ja-JP"/>
              </w:rPr>
              <w:t xml:space="preserve">　まい</w:t>
            </w:r>
          </w:p>
        </w:tc>
        <w:tc>
          <w:tcPr>
            <w:tcW w:w="881" w:type="pct"/>
          </w:tcPr>
          <w:p w14:paraId="1AD35FCD" w14:textId="77777777" w:rsidR="008133C0" w:rsidRPr="004D3F72" w:rsidRDefault="008133C0" w:rsidP="008133C0">
            <w:pPr>
              <w:pStyle w:val="Heading7"/>
              <w:spacing w:before="120"/>
              <w:jc w:val="center"/>
              <w:rPr>
                <w:rFonts w:ascii="TH Niramit AS" w:hAnsi="TH Niramit AS" w:cs="TH Niramit AS"/>
                <w:sz w:val="30"/>
                <w:szCs w:val="30"/>
                <w:lang w:eastAsia="ja-JP" w:bidi="th-TH"/>
              </w:rPr>
            </w:pPr>
            <w:r>
              <w:rPr>
                <w:rFonts w:ascii="TH Niramit AS" w:hAnsi="TH Niramit AS" w:cs="TH Niramit AS" w:hint="cs"/>
                <w:sz w:val="30"/>
                <w:szCs w:val="30"/>
                <w:cs/>
                <w:lang w:eastAsia="ja-JP" w:bidi="th-TH"/>
              </w:rPr>
              <w:t>๓</w:t>
            </w:r>
          </w:p>
        </w:tc>
        <w:tc>
          <w:tcPr>
            <w:tcW w:w="815" w:type="pct"/>
          </w:tcPr>
          <w:p w14:paraId="3A0F0713" w14:textId="77777777" w:rsidR="008133C0" w:rsidRPr="004D3F72" w:rsidRDefault="008133C0" w:rsidP="008133C0">
            <w:pPr>
              <w:pStyle w:val="Heading7"/>
              <w:spacing w:before="120"/>
              <w:jc w:val="center"/>
              <w:rPr>
                <w:rFonts w:ascii="TH Niramit AS" w:hAnsi="TH Niramit AS" w:cs="TH Niramit AS"/>
                <w:sz w:val="30"/>
                <w:szCs w:val="30"/>
                <w:lang w:eastAsia="ja-JP" w:bidi="th-TH"/>
              </w:rPr>
            </w:pPr>
            <w:r>
              <w:rPr>
                <w:rFonts w:ascii="TH Niramit AS" w:hAnsi="TH Niramit AS" w:cs="TH Niramit AS" w:hint="cs"/>
                <w:sz w:val="30"/>
                <w:szCs w:val="30"/>
                <w:cs/>
                <w:lang w:eastAsia="ja-JP" w:bidi="th-TH"/>
              </w:rPr>
              <w:t>-</w:t>
            </w:r>
          </w:p>
        </w:tc>
        <w:tc>
          <w:tcPr>
            <w:tcW w:w="1557" w:type="pct"/>
          </w:tcPr>
          <w:p w14:paraId="6D8F484E" w14:textId="77777777" w:rsidR="008133C0" w:rsidRPr="004D3F72" w:rsidRDefault="008133C0" w:rsidP="008133C0">
            <w:pPr>
              <w:pStyle w:val="Heading7"/>
              <w:spacing w:before="120"/>
              <w:rPr>
                <w:rFonts w:ascii="TH Niramit AS" w:hAnsi="TH Niramit AS" w:cs="TH Niramit AS"/>
                <w:sz w:val="30"/>
                <w:szCs w:val="30"/>
                <w:lang w:eastAsia="ja-JP"/>
              </w:rPr>
            </w:pPr>
          </w:p>
        </w:tc>
      </w:tr>
      <w:tr w:rsidR="008133C0" w:rsidRPr="004D3F72" w14:paraId="660CCAF2" w14:textId="77777777" w:rsidTr="00A62D3E">
        <w:tc>
          <w:tcPr>
            <w:tcW w:w="1747" w:type="pct"/>
          </w:tcPr>
          <w:p w14:paraId="3D773139" w14:textId="77777777" w:rsidR="00661A9C" w:rsidRDefault="00661A9C" w:rsidP="00661A9C">
            <w:pPr>
              <w:rPr>
                <w:rFonts w:ascii="Browallia New" w:hAnsi="Browallia New" w:cs="Browallia New"/>
                <w:sz w:val="30"/>
                <w:szCs w:val="30"/>
                <w:cs/>
              </w:rPr>
            </w:pPr>
            <w:r>
              <w:rPr>
                <w:rFonts w:ascii="Browallia New" w:hAnsi="Browallia New" w:cs="Browallia New" w:hint="cs"/>
                <w:sz w:val="30"/>
                <w:szCs w:val="30"/>
                <w:cs/>
              </w:rPr>
              <w:lastRenderedPageBreak/>
              <w:t>บทที่ 14</w:t>
            </w:r>
          </w:p>
          <w:p w14:paraId="20A82DBA" w14:textId="77777777" w:rsidR="00661A9C" w:rsidRPr="007F758F" w:rsidRDefault="00661A9C" w:rsidP="00661A9C">
            <w:pPr>
              <w:rPr>
                <w:rFonts w:ascii="Browallia New" w:hAnsi="Browallia New" w:cs="Browallia New"/>
                <w:sz w:val="22"/>
                <w:szCs w:val="22"/>
                <w:lang w:eastAsia="ja-JP"/>
              </w:rPr>
            </w:pPr>
            <w:r w:rsidRPr="007F758F">
              <w:rPr>
                <w:rFonts w:ascii="Browallia New" w:hAnsi="Browallia New" w:cs="Browallia New" w:hint="cs"/>
                <w:sz w:val="22"/>
                <w:szCs w:val="22"/>
                <w:cs/>
              </w:rPr>
              <w:t>-</w:t>
            </w:r>
            <w:r w:rsidRPr="007F758F">
              <w:rPr>
                <w:rFonts w:ascii="Browallia New" w:hAnsi="Browallia New" w:cs="Browallia New" w:hint="eastAsia"/>
                <w:sz w:val="22"/>
                <w:szCs w:val="22"/>
                <w:lang w:eastAsia="ja-JP"/>
              </w:rPr>
              <w:t xml:space="preserve">　ことはない</w:t>
            </w:r>
          </w:p>
          <w:p w14:paraId="6EEF0020" w14:textId="77777777" w:rsidR="00661A9C" w:rsidRPr="007F758F" w:rsidRDefault="00661A9C" w:rsidP="00661A9C">
            <w:pPr>
              <w:rPr>
                <w:rFonts w:ascii="Browallia New" w:hAnsi="Browallia New" w:cs="Browallia New"/>
                <w:sz w:val="22"/>
                <w:szCs w:val="22"/>
                <w:lang w:eastAsia="ja-JP"/>
              </w:rPr>
            </w:pPr>
            <w:r w:rsidRPr="007F758F">
              <w:rPr>
                <w:rFonts w:ascii="Browallia New" w:hAnsi="Browallia New" w:cs="Browallia New" w:hint="eastAsia"/>
                <w:sz w:val="22"/>
                <w:szCs w:val="22"/>
                <w:lang w:eastAsia="ja-JP"/>
              </w:rPr>
              <w:t>-</w:t>
            </w:r>
            <w:r w:rsidRPr="007F758F">
              <w:rPr>
                <w:rFonts w:ascii="Browallia New" w:hAnsi="Browallia New" w:cs="Browallia New" w:hint="eastAsia"/>
                <w:sz w:val="22"/>
                <w:szCs w:val="22"/>
                <w:lang w:eastAsia="ja-JP"/>
              </w:rPr>
              <w:t xml:space="preserve">　しかない</w:t>
            </w:r>
          </w:p>
          <w:p w14:paraId="61E4B75F" w14:textId="77777777" w:rsidR="00661A9C" w:rsidRPr="007F758F" w:rsidRDefault="00661A9C" w:rsidP="00661A9C">
            <w:pPr>
              <w:rPr>
                <w:rFonts w:ascii="Browallia New" w:hAnsi="Browallia New" w:cs="Browallia New"/>
                <w:sz w:val="22"/>
                <w:szCs w:val="22"/>
                <w:lang w:eastAsia="ja-JP"/>
              </w:rPr>
            </w:pPr>
            <w:r w:rsidRPr="007F758F">
              <w:rPr>
                <w:rFonts w:ascii="Browallia New" w:hAnsi="Browallia New" w:cs="Browallia New" w:hint="eastAsia"/>
                <w:sz w:val="22"/>
                <w:szCs w:val="22"/>
                <w:lang w:eastAsia="ja-JP"/>
              </w:rPr>
              <w:t>-</w:t>
            </w:r>
            <w:r w:rsidRPr="007F758F">
              <w:rPr>
                <w:rFonts w:ascii="Browallia New" w:hAnsi="Browallia New" w:cs="Browallia New" w:hint="eastAsia"/>
                <w:sz w:val="22"/>
                <w:szCs w:val="22"/>
                <w:lang w:eastAsia="ja-JP"/>
              </w:rPr>
              <w:t xml:space="preserve">　かわりに･かわって</w:t>
            </w:r>
            <w:r w:rsidRPr="007F758F">
              <w:rPr>
                <w:rFonts w:ascii="Browallia New" w:hAnsi="Browallia New" w:cs="Browallia New" w:hint="cs"/>
                <w:sz w:val="22"/>
                <w:szCs w:val="22"/>
                <w:cs/>
              </w:rPr>
              <w:t xml:space="preserve"> </w:t>
            </w:r>
          </w:p>
          <w:p w14:paraId="7EDAECC5" w14:textId="1E5B9925" w:rsidR="008133C0" w:rsidRPr="00F266F8" w:rsidRDefault="00661A9C" w:rsidP="00661A9C">
            <w:pPr>
              <w:rPr>
                <w:rFonts w:ascii="TH SarabunPSK" w:hAnsi="TH SarabunPSK" w:cs="TH SarabunPSK"/>
                <w:sz w:val="32"/>
                <w:szCs w:val="32"/>
                <w:cs/>
                <w:lang w:eastAsia="ja-JP"/>
              </w:rPr>
            </w:pPr>
            <w:r w:rsidRPr="00A60F17">
              <w:rPr>
                <w:rFonts w:ascii="Browallia New" w:hAnsi="Browallia New" w:cs="Browallia New" w:hint="cs"/>
                <w:sz w:val="30"/>
                <w:szCs w:val="30"/>
                <w:u w:val="single"/>
                <w:cs/>
              </w:rPr>
              <w:t>สอบย่อย</w:t>
            </w:r>
          </w:p>
        </w:tc>
        <w:tc>
          <w:tcPr>
            <w:tcW w:w="881" w:type="pct"/>
          </w:tcPr>
          <w:p w14:paraId="2FBA31BC" w14:textId="77777777" w:rsidR="008133C0" w:rsidRPr="004D3F72" w:rsidRDefault="008133C0" w:rsidP="008133C0">
            <w:pPr>
              <w:pStyle w:val="Heading7"/>
              <w:spacing w:before="120"/>
              <w:jc w:val="center"/>
              <w:rPr>
                <w:rFonts w:ascii="TH Niramit AS" w:hAnsi="TH Niramit AS" w:cs="TH Niramit AS"/>
                <w:sz w:val="30"/>
                <w:szCs w:val="30"/>
                <w:lang w:eastAsia="ja-JP" w:bidi="th-TH"/>
              </w:rPr>
            </w:pPr>
            <w:r>
              <w:rPr>
                <w:rFonts w:ascii="TH Niramit AS" w:hAnsi="TH Niramit AS" w:cs="TH Niramit AS" w:hint="cs"/>
                <w:sz w:val="30"/>
                <w:szCs w:val="30"/>
                <w:cs/>
                <w:lang w:eastAsia="ja-JP" w:bidi="th-TH"/>
              </w:rPr>
              <w:t>๓</w:t>
            </w:r>
          </w:p>
        </w:tc>
        <w:tc>
          <w:tcPr>
            <w:tcW w:w="815" w:type="pct"/>
          </w:tcPr>
          <w:p w14:paraId="1512CFFE" w14:textId="77777777" w:rsidR="008133C0" w:rsidRPr="004D3F72" w:rsidRDefault="008133C0" w:rsidP="008133C0">
            <w:pPr>
              <w:pStyle w:val="Heading7"/>
              <w:spacing w:before="120"/>
              <w:jc w:val="center"/>
              <w:rPr>
                <w:rFonts w:ascii="TH Niramit AS" w:hAnsi="TH Niramit AS" w:cs="TH Niramit AS"/>
                <w:sz w:val="30"/>
                <w:szCs w:val="30"/>
                <w:lang w:eastAsia="ja-JP" w:bidi="th-TH"/>
              </w:rPr>
            </w:pPr>
            <w:r>
              <w:rPr>
                <w:rFonts w:ascii="TH Niramit AS" w:hAnsi="TH Niramit AS" w:cs="TH Niramit AS" w:hint="cs"/>
                <w:sz w:val="30"/>
                <w:szCs w:val="30"/>
                <w:cs/>
                <w:lang w:eastAsia="ja-JP" w:bidi="th-TH"/>
              </w:rPr>
              <w:t>-</w:t>
            </w:r>
          </w:p>
        </w:tc>
        <w:tc>
          <w:tcPr>
            <w:tcW w:w="1557" w:type="pct"/>
          </w:tcPr>
          <w:p w14:paraId="0DC1FCD2" w14:textId="77777777" w:rsidR="008133C0" w:rsidRPr="004D3F72" w:rsidRDefault="008133C0" w:rsidP="008133C0">
            <w:pPr>
              <w:pStyle w:val="Heading7"/>
              <w:spacing w:before="120"/>
              <w:rPr>
                <w:rFonts w:ascii="TH Niramit AS" w:hAnsi="TH Niramit AS" w:cs="TH Niramit AS"/>
                <w:sz w:val="30"/>
                <w:szCs w:val="30"/>
                <w:lang w:eastAsia="ja-JP"/>
              </w:rPr>
            </w:pPr>
          </w:p>
        </w:tc>
      </w:tr>
      <w:tr w:rsidR="008133C0" w:rsidRPr="004D3F72" w14:paraId="3F90ED82" w14:textId="77777777" w:rsidTr="00A62D3E">
        <w:tc>
          <w:tcPr>
            <w:tcW w:w="1747" w:type="pct"/>
          </w:tcPr>
          <w:p w14:paraId="0D5027D2" w14:textId="77777777" w:rsidR="00661A9C" w:rsidRDefault="00661A9C" w:rsidP="00661A9C">
            <w:pPr>
              <w:rPr>
                <w:rFonts w:ascii="Browallia New" w:hAnsi="Browallia New" w:cs="Browallia New"/>
                <w:sz w:val="30"/>
                <w:szCs w:val="30"/>
                <w:lang w:eastAsia="ja-JP"/>
              </w:rPr>
            </w:pPr>
            <w:r>
              <w:rPr>
                <w:rFonts w:ascii="Browallia New" w:hAnsi="Browallia New" w:cs="Browallia New" w:hint="cs"/>
                <w:sz w:val="30"/>
                <w:szCs w:val="30"/>
                <w:cs/>
              </w:rPr>
              <w:t>บทที่ 15</w:t>
            </w:r>
          </w:p>
          <w:p w14:paraId="571454E4" w14:textId="77777777" w:rsidR="00661A9C" w:rsidRPr="007F758F" w:rsidRDefault="00661A9C" w:rsidP="00661A9C">
            <w:pPr>
              <w:rPr>
                <w:rFonts w:ascii="Browallia New" w:hAnsi="Browallia New" w:cs="Browallia New"/>
                <w:sz w:val="22"/>
                <w:szCs w:val="22"/>
                <w:lang w:eastAsia="ja-JP"/>
              </w:rPr>
            </w:pPr>
            <w:r w:rsidRPr="007F758F">
              <w:rPr>
                <w:rFonts w:ascii="Browallia New" w:hAnsi="Browallia New" w:cs="Browallia New" w:hint="cs"/>
                <w:sz w:val="22"/>
                <w:szCs w:val="22"/>
                <w:cs/>
              </w:rPr>
              <w:t>-</w:t>
            </w:r>
            <w:r w:rsidRPr="007F758F">
              <w:rPr>
                <w:rFonts w:ascii="Browallia New" w:hAnsi="Browallia New" w:cs="Browallia New" w:hint="eastAsia"/>
                <w:sz w:val="22"/>
                <w:szCs w:val="22"/>
                <w:lang w:eastAsia="ja-JP"/>
              </w:rPr>
              <w:t xml:space="preserve">　から～にかけて</w:t>
            </w:r>
          </w:p>
          <w:p w14:paraId="4209921C" w14:textId="77777777" w:rsidR="00661A9C" w:rsidRPr="007F758F" w:rsidRDefault="00661A9C" w:rsidP="00661A9C">
            <w:pPr>
              <w:rPr>
                <w:rFonts w:ascii="Browallia New" w:hAnsi="Browallia New" w:cs="Browallia New"/>
                <w:sz w:val="22"/>
                <w:szCs w:val="22"/>
                <w:lang w:eastAsia="ja-JP"/>
              </w:rPr>
            </w:pPr>
            <w:r w:rsidRPr="007F758F">
              <w:rPr>
                <w:rFonts w:ascii="Browallia New" w:hAnsi="Browallia New" w:cs="Browallia New" w:hint="eastAsia"/>
                <w:sz w:val="22"/>
                <w:szCs w:val="22"/>
                <w:lang w:eastAsia="ja-JP"/>
              </w:rPr>
              <w:t>-</w:t>
            </w:r>
            <w:r w:rsidRPr="007F758F">
              <w:rPr>
                <w:rFonts w:ascii="Browallia New" w:hAnsi="Browallia New" w:cs="Browallia New" w:hint="eastAsia"/>
                <w:sz w:val="22"/>
                <w:szCs w:val="22"/>
                <w:lang w:eastAsia="ja-JP"/>
              </w:rPr>
              <w:t xml:space="preserve">　おそれがある</w:t>
            </w:r>
          </w:p>
          <w:p w14:paraId="13D28AC5" w14:textId="04370980" w:rsidR="008133C0" w:rsidRPr="00F266F8" w:rsidRDefault="00661A9C" w:rsidP="00661A9C">
            <w:pPr>
              <w:jc w:val="thaiDistribute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7F758F">
              <w:rPr>
                <w:rFonts w:ascii="Browallia New" w:hAnsi="Browallia New" w:cs="Browallia New" w:hint="eastAsia"/>
                <w:sz w:val="22"/>
                <w:szCs w:val="22"/>
                <w:lang w:eastAsia="ja-JP"/>
              </w:rPr>
              <w:t>-</w:t>
            </w:r>
            <w:r w:rsidRPr="007F758F">
              <w:rPr>
                <w:rFonts w:ascii="Browallia New" w:hAnsi="Browallia New" w:cs="Browallia New" w:hint="eastAsia"/>
                <w:sz w:val="22"/>
                <w:szCs w:val="22"/>
                <w:lang w:eastAsia="ja-JP"/>
              </w:rPr>
              <w:t xml:space="preserve">　かちだ</w:t>
            </w:r>
            <w:r w:rsidRPr="007F758F">
              <w:rPr>
                <w:rFonts w:ascii="Browallia New" w:hAnsi="Browallia New" w:cs="Browallia New" w:hint="cs"/>
                <w:sz w:val="22"/>
                <w:szCs w:val="22"/>
                <w:cs/>
              </w:rPr>
              <w:t xml:space="preserve">  </w:t>
            </w:r>
          </w:p>
        </w:tc>
        <w:tc>
          <w:tcPr>
            <w:tcW w:w="881" w:type="pct"/>
          </w:tcPr>
          <w:p w14:paraId="0F226DC7" w14:textId="77777777" w:rsidR="008133C0" w:rsidRPr="004D3F72" w:rsidRDefault="008133C0" w:rsidP="008133C0">
            <w:pPr>
              <w:pStyle w:val="Heading7"/>
              <w:spacing w:before="120"/>
              <w:jc w:val="center"/>
              <w:rPr>
                <w:rFonts w:ascii="TH Niramit AS" w:hAnsi="TH Niramit AS" w:cs="TH Niramit AS"/>
                <w:sz w:val="30"/>
                <w:szCs w:val="30"/>
                <w:lang w:eastAsia="ja-JP" w:bidi="th-TH"/>
              </w:rPr>
            </w:pPr>
            <w:r>
              <w:rPr>
                <w:rFonts w:ascii="TH Niramit AS" w:hAnsi="TH Niramit AS" w:cs="TH Niramit AS" w:hint="cs"/>
                <w:sz w:val="30"/>
                <w:szCs w:val="30"/>
                <w:cs/>
                <w:lang w:eastAsia="ja-JP" w:bidi="th-TH"/>
              </w:rPr>
              <w:t>๓</w:t>
            </w:r>
          </w:p>
        </w:tc>
        <w:tc>
          <w:tcPr>
            <w:tcW w:w="815" w:type="pct"/>
          </w:tcPr>
          <w:p w14:paraId="36DA2656" w14:textId="77777777" w:rsidR="008133C0" w:rsidRPr="004D3F72" w:rsidRDefault="008133C0" w:rsidP="008133C0">
            <w:pPr>
              <w:pStyle w:val="Heading7"/>
              <w:spacing w:before="120"/>
              <w:jc w:val="center"/>
              <w:rPr>
                <w:rFonts w:ascii="TH Niramit AS" w:hAnsi="TH Niramit AS" w:cs="TH Niramit AS"/>
                <w:sz w:val="30"/>
                <w:szCs w:val="30"/>
                <w:lang w:eastAsia="ja-JP" w:bidi="th-TH"/>
              </w:rPr>
            </w:pPr>
            <w:r>
              <w:rPr>
                <w:rFonts w:ascii="TH Niramit AS" w:hAnsi="TH Niramit AS" w:cs="TH Niramit AS" w:hint="cs"/>
                <w:sz w:val="30"/>
                <w:szCs w:val="30"/>
                <w:cs/>
                <w:lang w:eastAsia="ja-JP" w:bidi="th-TH"/>
              </w:rPr>
              <w:t>-</w:t>
            </w:r>
          </w:p>
        </w:tc>
        <w:tc>
          <w:tcPr>
            <w:tcW w:w="1557" w:type="pct"/>
          </w:tcPr>
          <w:p w14:paraId="69FD902D" w14:textId="77777777" w:rsidR="008133C0" w:rsidRPr="004D3F72" w:rsidRDefault="008133C0" w:rsidP="008133C0">
            <w:pPr>
              <w:pStyle w:val="Heading7"/>
              <w:spacing w:before="120"/>
              <w:rPr>
                <w:rFonts w:ascii="TH Niramit AS" w:hAnsi="TH Niramit AS" w:cs="TH Niramit AS"/>
                <w:sz w:val="30"/>
                <w:szCs w:val="30"/>
                <w:lang w:eastAsia="ja-JP"/>
              </w:rPr>
            </w:pPr>
          </w:p>
        </w:tc>
      </w:tr>
      <w:tr w:rsidR="005C0491" w:rsidRPr="004D3F72" w14:paraId="360597AC" w14:textId="77777777" w:rsidTr="00A62D3E">
        <w:tc>
          <w:tcPr>
            <w:tcW w:w="1747" w:type="pct"/>
          </w:tcPr>
          <w:p w14:paraId="35F461EE" w14:textId="77777777" w:rsidR="005C0491" w:rsidRPr="009E47BA" w:rsidRDefault="005C0491" w:rsidP="00ED5628">
            <w:pPr>
              <w:rPr>
                <w:rFonts w:ascii="TH Niramit AS" w:hAnsi="TH Niramit AS" w:cs="TH Niramit AS"/>
                <w:b/>
                <w:bCs/>
                <w:sz w:val="30"/>
                <w:szCs w:val="30"/>
              </w:rPr>
            </w:pPr>
            <w:r>
              <w:rPr>
                <w:rFonts w:ascii="TH Niramit AS" w:hAnsi="TH Niramit AS" w:cs="TH Niramit AS"/>
                <w:b/>
                <w:bCs/>
                <w:sz w:val="30"/>
                <w:szCs w:val="30"/>
              </w:rPr>
              <w:t>Final Exam</w:t>
            </w:r>
          </w:p>
        </w:tc>
        <w:tc>
          <w:tcPr>
            <w:tcW w:w="881" w:type="pct"/>
          </w:tcPr>
          <w:p w14:paraId="7B5DA8CC" w14:textId="77777777" w:rsidR="005C0491" w:rsidRPr="004D3F72" w:rsidRDefault="005C0491" w:rsidP="00956C64">
            <w:pPr>
              <w:pStyle w:val="Heading7"/>
              <w:spacing w:before="120"/>
              <w:jc w:val="center"/>
              <w:rPr>
                <w:rFonts w:ascii="TH Niramit AS" w:hAnsi="TH Niramit AS" w:cs="TH Niramit AS"/>
                <w:sz w:val="30"/>
                <w:szCs w:val="30"/>
                <w:lang w:eastAsia="ja-JP" w:bidi="th-TH"/>
              </w:rPr>
            </w:pPr>
            <w:r>
              <w:rPr>
                <w:rFonts w:ascii="TH Niramit AS" w:hAnsi="TH Niramit AS" w:cs="TH Niramit AS" w:hint="cs"/>
                <w:sz w:val="30"/>
                <w:szCs w:val="30"/>
                <w:cs/>
                <w:lang w:eastAsia="ja-JP" w:bidi="th-TH"/>
              </w:rPr>
              <w:t>๓</w:t>
            </w:r>
          </w:p>
        </w:tc>
        <w:tc>
          <w:tcPr>
            <w:tcW w:w="815" w:type="pct"/>
          </w:tcPr>
          <w:p w14:paraId="532182EF" w14:textId="77777777" w:rsidR="005C0491" w:rsidRPr="004D3F72" w:rsidRDefault="005C0491" w:rsidP="00956C64">
            <w:pPr>
              <w:pStyle w:val="Heading7"/>
              <w:spacing w:before="120"/>
              <w:jc w:val="center"/>
              <w:rPr>
                <w:rFonts w:ascii="TH Niramit AS" w:hAnsi="TH Niramit AS" w:cs="TH Niramit AS"/>
                <w:sz w:val="30"/>
                <w:szCs w:val="30"/>
                <w:lang w:eastAsia="ja-JP" w:bidi="th-TH"/>
              </w:rPr>
            </w:pPr>
            <w:r>
              <w:rPr>
                <w:rFonts w:ascii="TH Niramit AS" w:hAnsi="TH Niramit AS" w:cs="TH Niramit AS" w:hint="cs"/>
                <w:sz w:val="30"/>
                <w:szCs w:val="30"/>
                <w:cs/>
                <w:lang w:eastAsia="ja-JP" w:bidi="th-TH"/>
              </w:rPr>
              <w:t>๓</w:t>
            </w:r>
          </w:p>
        </w:tc>
        <w:tc>
          <w:tcPr>
            <w:tcW w:w="1557" w:type="pct"/>
          </w:tcPr>
          <w:p w14:paraId="47A8E929" w14:textId="77777777" w:rsidR="005C0491" w:rsidRPr="004D3F72" w:rsidRDefault="005C0491" w:rsidP="00D17672">
            <w:pPr>
              <w:pStyle w:val="Heading7"/>
              <w:spacing w:before="120"/>
              <w:rPr>
                <w:rFonts w:ascii="TH Niramit AS" w:hAnsi="TH Niramit AS" w:cs="TH Niramit AS"/>
                <w:sz w:val="30"/>
                <w:szCs w:val="30"/>
                <w:lang w:eastAsia="ja-JP"/>
              </w:rPr>
            </w:pPr>
          </w:p>
        </w:tc>
      </w:tr>
    </w:tbl>
    <w:p w14:paraId="0F9869CB" w14:textId="77777777" w:rsidR="00B678E6" w:rsidRDefault="00B678E6" w:rsidP="004D3F72">
      <w:pPr>
        <w:autoSpaceDE w:val="0"/>
        <w:autoSpaceDN w:val="0"/>
        <w:adjustRightInd w:val="0"/>
        <w:spacing w:line="340" w:lineRule="exact"/>
        <w:jc w:val="thaiDistribute"/>
        <w:rPr>
          <w:rFonts w:ascii="TH Niramit AS" w:eastAsia="BrowalliaNew-Bold" w:hAnsi="TH Niramit AS" w:cs="TH Niramit AS"/>
          <w:b/>
          <w:bCs/>
          <w:sz w:val="30"/>
          <w:szCs w:val="30"/>
          <w:lang w:eastAsia="ja-JP"/>
        </w:rPr>
      </w:pPr>
    </w:p>
    <w:p w14:paraId="651F4F16" w14:textId="77777777" w:rsidR="004D3F72" w:rsidRPr="001F5E9D" w:rsidRDefault="004D3F72" w:rsidP="001F5E9D">
      <w:pPr>
        <w:autoSpaceDE w:val="0"/>
        <w:autoSpaceDN w:val="0"/>
        <w:adjustRightInd w:val="0"/>
        <w:spacing w:line="340" w:lineRule="exact"/>
        <w:jc w:val="thaiDistribute"/>
        <w:rPr>
          <w:rFonts w:ascii="TH Niramit AS" w:eastAsia="BrowalliaNew-Bold" w:hAnsi="TH Niramit AS" w:cs="TH Niramit AS"/>
          <w:b/>
          <w:bCs/>
          <w:sz w:val="30"/>
          <w:szCs w:val="30"/>
        </w:rPr>
      </w:pPr>
      <w:r w:rsidRPr="004D3F72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>๒.  หัวข้อที่สอนไม่ครอบคลุมตามแผน</w:t>
      </w:r>
    </w:p>
    <w:p w14:paraId="7D29DDA0" w14:textId="77777777" w:rsidR="004D3F72" w:rsidRDefault="004D3F72" w:rsidP="004D3F72">
      <w:pPr>
        <w:autoSpaceDE w:val="0"/>
        <w:autoSpaceDN w:val="0"/>
        <w:adjustRightInd w:val="0"/>
        <w:spacing w:line="340" w:lineRule="exact"/>
        <w:rPr>
          <w:rFonts w:ascii="TH Niramit AS" w:eastAsia="BrowalliaNew-Bold" w:hAnsi="TH Niramit AS" w:cs="TH Niramit AS"/>
          <w:b/>
          <w:bCs/>
          <w:sz w:val="30"/>
          <w:szCs w:val="3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435"/>
        <w:gridCol w:w="3314"/>
        <w:gridCol w:w="3480"/>
      </w:tblGrid>
      <w:tr w:rsidR="004D3F72" w:rsidRPr="004D3F72" w14:paraId="279EB2FE" w14:textId="77777777" w:rsidTr="004D3F72">
        <w:trPr>
          <w:trHeight w:val="276"/>
          <w:tblHeader/>
        </w:trPr>
        <w:tc>
          <w:tcPr>
            <w:tcW w:w="1679" w:type="pct"/>
            <w:vAlign w:val="center"/>
          </w:tcPr>
          <w:p w14:paraId="4A282CC6" w14:textId="77777777" w:rsidR="004D3F72" w:rsidRPr="004D3F72" w:rsidRDefault="004D3F72" w:rsidP="004D3F72">
            <w:pPr>
              <w:jc w:val="center"/>
              <w:rPr>
                <w:rFonts w:ascii="TH Niramit AS" w:hAnsi="TH Niramit AS" w:cs="TH Niramit AS"/>
                <w:b/>
                <w:bCs/>
                <w:sz w:val="30"/>
                <w:szCs w:val="30"/>
                <w:cs/>
              </w:rPr>
            </w:pPr>
            <w:r w:rsidRPr="004D3F72">
              <w:rPr>
                <w:rFonts w:ascii="TH Niramit AS" w:hAnsi="TH Niramit AS" w:cs="TH Niramit AS"/>
                <w:b/>
                <w:bCs/>
                <w:sz w:val="30"/>
                <w:szCs w:val="30"/>
                <w:cs/>
              </w:rPr>
              <w:t>หัวข้อที่สอนไม่ครอบคลุมตามแผน  (ถ้ามี)</w:t>
            </w:r>
          </w:p>
        </w:tc>
        <w:tc>
          <w:tcPr>
            <w:tcW w:w="1620" w:type="pct"/>
            <w:vAlign w:val="center"/>
          </w:tcPr>
          <w:p w14:paraId="024A8645" w14:textId="77777777" w:rsidR="004D3F72" w:rsidRPr="004D3F72" w:rsidRDefault="004D3F72" w:rsidP="004D3F72">
            <w:pPr>
              <w:jc w:val="center"/>
              <w:rPr>
                <w:rFonts w:ascii="TH Niramit AS" w:hAnsi="TH Niramit AS" w:cs="TH Niramit AS"/>
                <w:b/>
                <w:bCs/>
                <w:sz w:val="30"/>
                <w:szCs w:val="30"/>
                <w:cs/>
              </w:rPr>
            </w:pPr>
            <w:r w:rsidRPr="004D3F72">
              <w:rPr>
                <w:rFonts w:ascii="TH Niramit AS" w:hAnsi="TH Niramit AS" w:cs="TH Niramit AS"/>
                <w:b/>
                <w:bCs/>
                <w:sz w:val="30"/>
                <w:szCs w:val="30"/>
                <w:cs/>
              </w:rPr>
              <w:t>นัยสำคัญของหัวข้อที่สอนไม่ครอบคลุมตามแผน</w:t>
            </w:r>
          </w:p>
        </w:tc>
        <w:tc>
          <w:tcPr>
            <w:tcW w:w="1701" w:type="pct"/>
            <w:vAlign w:val="center"/>
          </w:tcPr>
          <w:p w14:paraId="000DAC7C" w14:textId="77777777" w:rsidR="004D3F72" w:rsidRPr="004D3F72" w:rsidRDefault="004D3F72" w:rsidP="004D3F72">
            <w:pPr>
              <w:jc w:val="center"/>
              <w:rPr>
                <w:rFonts w:ascii="TH Niramit AS" w:hAnsi="TH Niramit AS" w:cs="TH Niramit AS"/>
                <w:b/>
                <w:bCs/>
                <w:sz w:val="30"/>
                <w:szCs w:val="30"/>
                <w:lang w:bidi="ar-EG"/>
              </w:rPr>
            </w:pPr>
            <w:r w:rsidRPr="004D3F72">
              <w:rPr>
                <w:rFonts w:ascii="TH Niramit AS" w:hAnsi="TH Niramit AS" w:cs="TH Niramit AS"/>
                <w:b/>
                <w:bCs/>
                <w:sz w:val="30"/>
                <w:szCs w:val="30"/>
                <w:cs/>
              </w:rPr>
              <w:t>แนวทางชดเชย</w:t>
            </w:r>
          </w:p>
        </w:tc>
      </w:tr>
      <w:tr w:rsidR="004D3F72" w:rsidRPr="004D3F72" w14:paraId="1E4C6777" w14:textId="77777777" w:rsidTr="004D3F72">
        <w:trPr>
          <w:trHeight w:val="276"/>
        </w:trPr>
        <w:tc>
          <w:tcPr>
            <w:tcW w:w="1679" w:type="pct"/>
          </w:tcPr>
          <w:p w14:paraId="0E458F9D" w14:textId="77777777" w:rsidR="00E24E11" w:rsidRPr="005C0491" w:rsidRDefault="00E24E11" w:rsidP="008C15BD">
            <w:pPr>
              <w:pStyle w:val="ListParagraph"/>
              <w:rPr>
                <w:rFonts w:ascii="TH Niramit AS" w:hAnsi="TH Niramit AS" w:cs="TH Niramit AS"/>
                <w:sz w:val="30"/>
                <w:szCs w:val="30"/>
                <w:highlight w:val="yellow"/>
                <w:lang w:eastAsia="ja-JP"/>
              </w:rPr>
            </w:pPr>
          </w:p>
          <w:p w14:paraId="1DA33EA2" w14:textId="458EC235" w:rsidR="008F6D6E" w:rsidRPr="008F6D6E" w:rsidRDefault="008133C0" w:rsidP="008133C0">
            <w:pPr>
              <w:pStyle w:val="ListParagraph"/>
              <w:rPr>
                <w:rFonts w:ascii="TH Niramit AS" w:hAnsi="TH Niramit AS" w:cs="TH Niramit AS"/>
                <w:sz w:val="30"/>
                <w:szCs w:val="30"/>
                <w:lang w:eastAsia="ja-JP"/>
              </w:rPr>
            </w:pPr>
            <w:r>
              <w:rPr>
                <w:rFonts w:ascii="Browallia New" w:hAnsi="Browallia New" w:cs="Browallia New" w:hint="cs"/>
                <w:sz w:val="30"/>
                <w:szCs w:val="30"/>
                <w:cs/>
              </w:rPr>
              <w:t>ไม่มี</w:t>
            </w:r>
          </w:p>
          <w:p w14:paraId="1AA69EB7" w14:textId="2F85186E" w:rsidR="00E24E11" w:rsidRPr="008F6D6E" w:rsidRDefault="00E24E11" w:rsidP="008133C0">
            <w:pPr>
              <w:pStyle w:val="ListParagraph"/>
              <w:rPr>
                <w:rFonts w:ascii="TH Niramit AS" w:hAnsi="TH Niramit AS" w:cs="TH Niramit AS"/>
                <w:sz w:val="30"/>
                <w:szCs w:val="30"/>
                <w:lang w:eastAsia="ja-JP"/>
              </w:rPr>
            </w:pPr>
          </w:p>
        </w:tc>
        <w:tc>
          <w:tcPr>
            <w:tcW w:w="1620" w:type="pct"/>
          </w:tcPr>
          <w:p w14:paraId="052383C0" w14:textId="4A3B426E" w:rsidR="004D3F72" w:rsidRPr="00012389" w:rsidRDefault="004D3F72" w:rsidP="00012389">
            <w:pPr>
              <w:rPr>
                <w:rFonts w:ascii="TH Niramit AS" w:hAnsi="TH Niramit AS" w:cs="TH Niramit AS"/>
                <w:sz w:val="30"/>
                <w:szCs w:val="30"/>
              </w:rPr>
            </w:pPr>
          </w:p>
        </w:tc>
        <w:tc>
          <w:tcPr>
            <w:tcW w:w="1701" w:type="pct"/>
          </w:tcPr>
          <w:p w14:paraId="3E820D7E" w14:textId="10BD538F" w:rsidR="004D3F72" w:rsidRPr="00012389" w:rsidRDefault="004D3F72" w:rsidP="00012389">
            <w:pPr>
              <w:rPr>
                <w:rFonts w:ascii="TH Niramit AS" w:hAnsi="TH Niramit AS" w:cs="TH Niramit AS"/>
                <w:sz w:val="30"/>
                <w:szCs w:val="30"/>
                <w:cs/>
              </w:rPr>
            </w:pPr>
          </w:p>
        </w:tc>
      </w:tr>
    </w:tbl>
    <w:p w14:paraId="742A035D" w14:textId="77777777" w:rsidR="00A10B5B" w:rsidRDefault="00A10B5B" w:rsidP="004D3F72">
      <w:pPr>
        <w:autoSpaceDE w:val="0"/>
        <w:autoSpaceDN w:val="0"/>
        <w:adjustRightInd w:val="0"/>
        <w:spacing w:line="340" w:lineRule="exact"/>
        <w:rPr>
          <w:rFonts w:ascii="TH Niramit AS" w:eastAsia="BrowalliaNew-Bold" w:hAnsi="TH Niramit AS" w:cs="TH Niramit AS"/>
          <w:b/>
          <w:bCs/>
          <w:sz w:val="30"/>
          <w:szCs w:val="30"/>
        </w:rPr>
      </w:pPr>
    </w:p>
    <w:p w14:paraId="0ACFFD66" w14:textId="77777777" w:rsidR="00816952" w:rsidRDefault="00816952" w:rsidP="004D3F72">
      <w:pPr>
        <w:autoSpaceDE w:val="0"/>
        <w:autoSpaceDN w:val="0"/>
        <w:adjustRightInd w:val="0"/>
        <w:spacing w:line="340" w:lineRule="exact"/>
        <w:rPr>
          <w:rFonts w:ascii="TH Niramit AS" w:eastAsia="BrowalliaNew-Bold" w:hAnsi="TH Niramit AS" w:cs="TH Niramit AS"/>
          <w:b/>
          <w:bCs/>
          <w:sz w:val="30"/>
          <w:szCs w:val="30"/>
        </w:rPr>
      </w:pPr>
    </w:p>
    <w:p w14:paraId="6838FA35" w14:textId="77777777" w:rsidR="004D3F72" w:rsidRDefault="004D3F72" w:rsidP="004D3F72">
      <w:pPr>
        <w:autoSpaceDE w:val="0"/>
        <w:autoSpaceDN w:val="0"/>
        <w:adjustRightInd w:val="0"/>
        <w:spacing w:line="340" w:lineRule="exact"/>
        <w:rPr>
          <w:rFonts w:ascii="TH Niramit AS" w:eastAsia="BrowalliaNew-Bold" w:hAnsi="TH Niramit AS" w:cs="TH Niramit AS"/>
          <w:b/>
          <w:bCs/>
          <w:sz w:val="30"/>
          <w:szCs w:val="30"/>
        </w:rPr>
      </w:pPr>
      <w:r w:rsidRPr="004D3F72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>๓. ประสิทธิผลของวิธีสอนที่ทำให้เกิดผลการเรียนรู้ตามที่ระบุในรายละเอียดของรายวิชา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09"/>
        <w:gridCol w:w="2904"/>
        <w:gridCol w:w="720"/>
        <w:gridCol w:w="820"/>
        <w:gridCol w:w="3476"/>
      </w:tblGrid>
      <w:tr w:rsidR="004D3F72" w:rsidRPr="004D3F72" w14:paraId="2991BFED" w14:textId="77777777" w:rsidTr="00956C64">
        <w:trPr>
          <w:cantSplit/>
          <w:trHeight w:val="575"/>
          <w:tblHeader/>
        </w:trPr>
        <w:tc>
          <w:tcPr>
            <w:tcW w:w="1128" w:type="pct"/>
            <w:vMerge w:val="restart"/>
          </w:tcPr>
          <w:p w14:paraId="6CE3C062" w14:textId="77777777" w:rsidR="004D3F72" w:rsidRPr="004D3F72" w:rsidRDefault="004D3F72" w:rsidP="00D17672">
            <w:pPr>
              <w:jc w:val="center"/>
              <w:rPr>
                <w:rFonts w:ascii="TH Niramit AS" w:hAnsi="TH Niramit AS" w:cs="TH Niramit AS"/>
                <w:b/>
                <w:bCs/>
                <w:sz w:val="30"/>
                <w:szCs w:val="30"/>
              </w:rPr>
            </w:pPr>
            <w:r w:rsidRPr="004D3F72">
              <w:rPr>
                <w:rFonts w:ascii="TH Niramit AS" w:hAnsi="TH Niramit AS" w:cs="TH Niramit AS"/>
                <w:b/>
                <w:bCs/>
                <w:sz w:val="30"/>
                <w:szCs w:val="30"/>
                <w:cs/>
              </w:rPr>
              <w:lastRenderedPageBreak/>
              <w:t>ผลการเรียนรู้</w:t>
            </w:r>
          </w:p>
        </w:tc>
        <w:tc>
          <w:tcPr>
            <w:tcW w:w="1419" w:type="pct"/>
            <w:vMerge w:val="restart"/>
          </w:tcPr>
          <w:p w14:paraId="7858567A" w14:textId="77777777" w:rsidR="004D3F72" w:rsidRPr="004D3F72" w:rsidRDefault="004D3F72" w:rsidP="00D17672">
            <w:pPr>
              <w:jc w:val="center"/>
              <w:rPr>
                <w:rFonts w:ascii="TH Niramit AS" w:hAnsi="TH Niramit AS" w:cs="TH Niramit AS"/>
                <w:b/>
                <w:bCs/>
                <w:sz w:val="30"/>
                <w:szCs w:val="30"/>
              </w:rPr>
            </w:pPr>
            <w:r w:rsidRPr="004D3F72">
              <w:rPr>
                <w:rFonts w:ascii="TH Niramit AS" w:hAnsi="TH Niramit AS" w:cs="TH Niramit AS"/>
                <w:b/>
                <w:bCs/>
                <w:sz w:val="30"/>
                <w:szCs w:val="30"/>
                <w:cs/>
              </w:rPr>
              <w:t>วิธีสอนที่ระบุในรายละเอียดรายวิชา</w:t>
            </w:r>
          </w:p>
        </w:tc>
        <w:tc>
          <w:tcPr>
            <w:tcW w:w="753" w:type="pct"/>
            <w:gridSpan w:val="2"/>
          </w:tcPr>
          <w:p w14:paraId="6FFA6F4B" w14:textId="77777777" w:rsidR="004D3F72" w:rsidRPr="004D3F72" w:rsidRDefault="004D3F72" w:rsidP="00D17672">
            <w:pPr>
              <w:jc w:val="center"/>
              <w:rPr>
                <w:rFonts w:ascii="TH Niramit AS" w:hAnsi="TH Niramit AS" w:cs="TH Niramit AS"/>
                <w:b/>
                <w:bCs/>
                <w:sz w:val="30"/>
                <w:szCs w:val="30"/>
              </w:rPr>
            </w:pPr>
            <w:r w:rsidRPr="004D3F72">
              <w:rPr>
                <w:rFonts w:ascii="TH Niramit AS" w:hAnsi="TH Niramit AS" w:cs="TH Niramit AS"/>
                <w:b/>
                <w:bCs/>
                <w:sz w:val="30"/>
                <w:szCs w:val="30"/>
                <w:cs/>
              </w:rPr>
              <w:t>ประสิทธิผล</w:t>
            </w:r>
          </w:p>
        </w:tc>
        <w:tc>
          <w:tcPr>
            <w:tcW w:w="1699" w:type="pct"/>
            <w:vMerge w:val="restart"/>
          </w:tcPr>
          <w:p w14:paraId="758C7C84" w14:textId="77777777" w:rsidR="004D3F72" w:rsidRPr="004D3F72" w:rsidRDefault="004D3F72" w:rsidP="00D17672">
            <w:pPr>
              <w:jc w:val="center"/>
              <w:rPr>
                <w:rFonts w:ascii="TH Niramit AS" w:hAnsi="TH Niramit AS" w:cs="TH Niramit AS"/>
                <w:b/>
                <w:bCs/>
                <w:sz w:val="30"/>
                <w:szCs w:val="30"/>
              </w:rPr>
            </w:pPr>
            <w:r w:rsidRPr="004D3F72">
              <w:rPr>
                <w:rFonts w:ascii="TH Niramit AS" w:hAnsi="TH Niramit AS" w:cs="TH Niramit AS"/>
                <w:b/>
                <w:bCs/>
                <w:sz w:val="30"/>
                <w:szCs w:val="30"/>
                <w:cs/>
              </w:rPr>
              <w:t>ปัญหาของการใช้วิธีสอน  (ถ้ามี)  พร้อมข้อเสนอแนะในการแก้ไข</w:t>
            </w:r>
          </w:p>
        </w:tc>
      </w:tr>
      <w:tr w:rsidR="004D3F72" w:rsidRPr="004D3F72" w14:paraId="48BCD95B" w14:textId="77777777" w:rsidTr="00956C64">
        <w:trPr>
          <w:cantSplit/>
          <w:trHeight w:val="465"/>
          <w:tblHeader/>
        </w:trPr>
        <w:tc>
          <w:tcPr>
            <w:tcW w:w="1128" w:type="pct"/>
            <w:vMerge/>
          </w:tcPr>
          <w:p w14:paraId="577CB732" w14:textId="77777777" w:rsidR="004D3F72" w:rsidRPr="004D3F72" w:rsidRDefault="004D3F72" w:rsidP="00D17672">
            <w:pPr>
              <w:rPr>
                <w:rFonts w:ascii="TH Niramit AS" w:hAnsi="TH Niramit AS" w:cs="TH Niramit AS"/>
                <w:sz w:val="30"/>
                <w:szCs w:val="30"/>
              </w:rPr>
            </w:pPr>
          </w:p>
        </w:tc>
        <w:tc>
          <w:tcPr>
            <w:tcW w:w="1419" w:type="pct"/>
            <w:vMerge/>
          </w:tcPr>
          <w:p w14:paraId="668CD9AB" w14:textId="77777777" w:rsidR="004D3F72" w:rsidRPr="004D3F72" w:rsidRDefault="004D3F72" w:rsidP="00D17672">
            <w:pPr>
              <w:rPr>
                <w:rFonts w:ascii="TH Niramit AS" w:hAnsi="TH Niramit AS" w:cs="TH Niramit AS"/>
                <w:b/>
                <w:sz w:val="30"/>
                <w:szCs w:val="30"/>
              </w:rPr>
            </w:pPr>
          </w:p>
        </w:tc>
        <w:tc>
          <w:tcPr>
            <w:tcW w:w="352" w:type="pct"/>
          </w:tcPr>
          <w:p w14:paraId="44877386" w14:textId="77777777" w:rsidR="004D3F72" w:rsidRPr="004D3F72" w:rsidRDefault="004D3F72" w:rsidP="00D17672">
            <w:pPr>
              <w:jc w:val="center"/>
              <w:rPr>
                <w:rFonts w:ascii="TH Niramit AS" w:hAnsi="TH Niramit AS" w:cs="TH Niramit AS"/>
                <w:bCs/>
                <w:sz w:val="30"/>
                <w:szCs w:val="30"/>
              </w:rPr>
            </w:pPr>
            <w:r w:rsidRPr="004D3F72">
              <w:rPr>
                <w:rFonts w:ascii="TH Niramit AS" w:hAnsi="TH Niramit AS" w:cs="TH Niramit AS"/>
                <w:bCs/>
                <w:sz w:val="30"/>
                <w:szCs w:val="30"/>
                <w:cs/>
              </w:rPr>
              <w:t>มี</w:t>
            </w:r>
          </w:p>
        </w:tc>
        <w:tc>
          <w:tcPr>
            <w:tcW w:w="401" w:type="pct"/>
          </w:tcPr>
          <w:p w14:paraId="1B67C5EE" w14:textId="77777777" w:rsidR="004D3F72" w:rsidRPr="004D3F72" w:rsidRDefault="004D3F72" w:rsidP="00D17672">
            <w:pPr>
              <w:jc w:val="center"/>
              <w:rPr>
                <w:rFonts w:ascii="TH Niramit AS" w:hAnsi="TH Niramit AS" w:cs="TH Niramit AS"/>
                <w:bCs/>
                <w:sz w:val="30"/>
                <w:szCs w:val="30"/>
              </w:rPr>
            </w:pPr>
            <w:r w:rsidRPr="004D3F72">
              <w:rPr>
                <w:rFonts w:ascii="TH Niramit AS" w:hAnsi="TH Niramit AS" w:cs="TH Niramit AS"/>
                <w:bCs/>
                <w:sz w:val="30"/>
                <w:szCs w:val="30"/>
                <w:cs/>
              </w:rPr>
              <w:t>ไม่มี</w:t>
            </w:r>
          </w:p>
        </w:tc>
        <w:tc>
          <w:tcPr>
            <w:tcW w:w="1699" w:type="pct"/>
            <w:vMerge/>
          </w:tcPr>
          <w:p w14:paraId="772104AA" w14:textId="77777777" w:rsidR="004D3F72" w:rsidRPr="004D3F72" w:rsidRDefault="004D3F72" w:rsidP="00D17672">
            <w:pPr>
              <w:rPr>
                <w:rFonts w:ascii="TH Niramit AS" w:hAnsi="TH Niramit AS" w:cs="TH Niramit AS"/>
                <w:b/>
                <w:sz w:val="30"/>
                <w:szCs w:val="30"/>
              </w:rPr>
            </w:pPr>
          </w:p>
        </w:tc>
      </w:tr>
      <w:tr w:rsidR="004D3F72" w:rsidRPr="004D3F72" w14:paraId="01F04A12" w14:textId="77777777" w:rsidTr="00956C64">
        <w:trPr>
          <w:cantSplit/>
          <w:trHeight w:val="998"/>
        </w:trPr>
        <w:tc>
          <w:tcPr>
            <w:tcW w:w="1128" w:type="pct"/>
          </w:tcPr>
          <w:p w14:paraId="0FEB4B9B" w14:textId="77777777" w:rsidR="004D3F72" w:rsidRPr="004D3F72" w:rsidRDefault="004D3F72" w:rsidP="00D17672">
            <w:pPr>
              <w:rPr>
                <w:rFonts w:ascii="TH Niramit AS" w:hAnsi="TH Niramit AS" w:cs="TH Niramit AS"/>
                <w:bCs/>
                <w:sz w:val="30"/>
                <w:szCs w:val="30"/>
              </w:rPr>
            </w:pPr>
            <w:r w:rsidRPr="004D3F72">
              <w:rPr>
                <w:rFonts w:ascii="TH Niramit AS" w:hAnsi="TH Niramit AS" w:cs="TH Niramit AS"/>
                <w:b/>
                <w:sz w:val="30"/>
                <w:szCs w:val="30"/>
                <w:cs/>
              </w:rPr>
              <w:t>คุณธรรม จริยธรรม</w:t>
            </w:r>
          </w:p>
        </w:tc>
        <w:tc>
          <w:tcPr>
            <w:tcW w:w="1419" w:type="pct"/>
          </w:tcPr>
          <w:p w14:paraId="50C04117" w14:textId="77777777" w:rsidR="00956C64" w:rsidRDefault="00956C64" w:rsidP="00956C64">
            <w:pPr>
              <w:rPr>
                <w:rFonts w:ascii="TH Niramit AS" w:hAnsi="TH Niramit AS" w:cs="TH Niramit AS"/>
                <w:b/>
                <w:sz w:val="30"/>
                <w:szCs w:val="30"/>
              </w:rPr>
            </w:pPr>
            <w:r>
              <w:rPr>
                <w:rFonts w:ascii="TH Niramit AS" w:hAnsi="TH Niramit AS" w:cs="TH Niramit AS" w:hint="cs"/>
                <w:b/>
                <w:sz w:val="30"/>
                <w:szCs w:val="30"/>
                <w:cs/>
              </w:rPr>
              <w:t xml:space="preserve">- </w:t>
            </w:r>
            <w:r w:rsidRPr="00956C64">
              <w:rPr>
                <w:rFonts w:ascii="TH Niramit AS" w:hAnsi="TH Niramit AS" w:cs="TH Niramit AS" w:hint="cs"/>
                <w:b/>
                <w:sz w:val="30"/>
                <w:szCs w:val="30"/>
                <w:cs/>
              </w:rPr>
              <w:t>แจกเอกสารเกี่ยวกับ</w:t>
            </w:r>
          </w:p>
          <w:p w14:paraId="7A8DE9A4" w14:textId="77777777" w:rsidR="004D3F72" w:rsidRPr="00956C64" w:rsidRDefault="00956C64" w:rsidP="009A6433">
            <w:pPr>
              <w:ind w:left="300" w:hangingChars="100" w:hanging="300"/>
              <w:rPr>
                <w:rFonts w:ascii="TH Niramit AS" w:hAnsi="TH Niramit AS" w:cs="TH Niramit AS"/>
                <w:b/>
                <w:sz w:val="30"/>
                <w:szCs w:val="30"/>
              </w:rPr>
            </w:pPr>
            <w:r w:rsidRPr="00956C64">
              <w:rPr>
                <w:rFonts w:ascii="TH Niramit AS" w:hAnsi="TH Niramit AS" w:cs="TH Niramit AS" w:hint="cs"/>
                <w:b/>
                <w:sz w:val="30"/>
                <w:szCs w:val="30"/>
                <w:cs/>
              </w:rPr>
              <w:t>กฎ</w:t>
            </w:r>
            <w:r w:rsidR="009A6433">
              <w:rPr>
                <w:rFonts w:ascii="TH Niramit AS" w:hAnsi="TH Niramit AS" w:cs="TH Niramit AS" w:hint="cs"/>
                <w:b/>
                <w:sz w:val="30"/>
                <w:szCs w:val="30"/>
                <w:cs/>
              </w:rPr>
              <w:t>และการตรงต่อเวลา</w:t>
            </w:r>
          </w:p>
          <w:p w14:paraId="31493410" w14:textId="77777777" w:rsidR="00956C64" w:rsidRDefault="00956C64" w:rsidP="00956C64">
            <w:pPr>
              <w:rPr>
                <w:rFonts w:ascii="TH Niramit AS" w:hAnsi="TH Niramit AS" w:cs="TH Niramit AS"/>
                <w:b/>
                <w:sz w:val="30"/>
                <w:szCs w:val="30"/>
              </w:rPr>
            </w:pPr>
            <w:r>
              <w:rPr>
                <w:rFonts w:ascii="TH Niramit AS" w:hAnsi="TH Niramit AS" w:cs="TH Niramit AS" w:hint="cs"/>
                <w:b/>
                <w:sz w:val="30"/>
                <w:szCs w:val="30"/>
                <w:cs/>
              </w:rPr>
              <w:t xml:space="preserve">- </w:t>
            </w:r>
            <w:r w:rsidRPr="00956C64">
              <w:rPr>
                <w:rFonts w:ascii="TH Niramit AS" w:hAnsi="TH Niramit AS" w:cs="TH Niramit AS" w:hint="cs"/>
                <w:b/>
                <w:sz w:val="30"/>
                <w:szCs w:val="30"/>
                <w:cs/>
              </w:rPr>
              <w:t>พูดซ้ำและตักเตือน</w:t>
            </w:r>
          </w:p>
          <w:p w14:paraId="605F0A79" w14:textId="77777777" w:rsidR="00956C64" w:rsidRDefault="00956C64" w:rsidP="00956C64">
            <w:pPr>
              <w:rPr>
                <w:rFonts w:ascii="TH Niramit AS" w:hAnsi="TH Niramit AS" w:cs="TH Niramit AS"/>
                <w:b/>
                <w:sz w:val="30"/>
                <w:szCs w:val="30"/>
              </w:rPr>
            </w:pPr>
            <w:r>
              <w:rPr>
                <w:rFonts w:ascii="TH Niramit AS" w:hAnsi="TH Niramit AS" w:cs="TH Niramit AS" w:hint="cs"/>
                <w:b/>
                <w:sz w:val="30"/>
                <w:szCs w:val="30"/>
                <w:cs/>
              </w:rPr>
              <w:t xml:space="preserve">- อธิบายกฎและ </w:t>
            </w:r>
          </w:p>
          <w:p w14:paraId="3921BACB" w14:textId="77777777" w:rsidR="00956C64" w:rsidRDefault="00956C64" w:rsidP="00956C64">
            <w:pPr>
              <w:ind w:firstLine="165"/>
              <w:rPr>
                <w:rFonts w:ascii="TH Niramit AS" w:hAnsi="TH Niramit AS" w:cs="TH Niramit AS"/>
                <w:b/>
                <w:sz w:val="30"/>
                <w:szCs w:val="30"/>
              </w:rPr>
            </w:pPr>
            <w:r>
              <w:rPr>
                <w:rFonts w:ascii="TH Niramit AS" w:hAnsi="TH Niramit AS" w:cs="TH Niramit AS" w:hint="cs"/>
                <w:b/>
                <w:sz w:val="30"/>
                <w:szCs w:val="30"/>
                <w:cs/>
              </w:rPr>
              <w:t>คุณธรรมก่อนเริ่ม</w:t>
            </w:r>
          </w:p>
          <w:p w14:paraId="5E07DABB" w14:textId="77777777" w:rsidR="00956C64" w:rsidRDefault="00956C64" w:rsidP="00956C64">
            <w:pPr>
              <w:ind w:firstLine="165"/>
              <w:rPr>
                <w:rFonts w:ascii="TH Niramit AS" w:hAnsi="TH Niramit AS" w:cs="TH Niramit AS"/>
                <w:b/>
                <w:sz w:val="30"/>
                <w:szCs w:val="30"/>
              </w:rPr>
            </w:pPr>
            <w:r>
              <w:rPr>
                <w:rFonts w:ascii="TH Niramit AS" w:hAnsi="TH Niramit AS" w:cs="TH Niramit AS" w:hint="cs"/>
                <w:b/>
                <w:sz w:val="30"/>
                <w:szCs w:val="30"/>
                <w:cs/>
              </w:rPr>
              <w:t>คอร</w:t>
            </w:r>
            <w:proofErr w:type="spellStart"/>
            <w:r>
              <w:rPr>
                <w:rFonts w:ascii="TH Niramit AS" w:hAnsi="TH Niramit AS" w:cs="TH Niramit AS" w:hint="cs"/>
                <w:b/>
                <w:sz w:val="30"/>
                <w:szCs w:val="30"/>
                <w:cs/>
              </w:rPr>
              <w:t>์ส</w:t>
            </w:r>
            <w:proofErr w:type="spellEnd"/>
            <w:r>
              <w:rPr>
                <w:rFonts w:ascii="TH Niramit AS" w:hAnsi="TH Niramit AS" w:cs="TH Niramit AS" w:hint="cs"/>
                <w:b/>
                <w:sz w:val="30"/>
                <w:szCs w:val="30"/>
                <w:cs/>
              </w:rPr>
              <w:t xml:space="preserve"> ย้ำเตือนกฎ</w:t>
            </w:r>
          </w:p>
          <w:p w14:paraId="6E5F21BB" w14:textId="77777777" w:rsidR="00956C64" w:rsidRPr="00956C64" w:rsidRDefault="00956C64" w:rsidP="00956C64">
            <w:pPr>
              <w:ind w:firstLine="165"/>
              <w:rPr>
                <w:rFonts w:ascii="TH Niramit AS" w:hAnsi="TH Niramit AS" w:cs="TH Niramit AS"/>
                <w:b/>
                <w:sz w:val="30"/>
                <w:szCs w:val="30"/>
              </w:rPr>
            </w:pPr>
            <w:r>
              <w:rPr>
                <w:rFonts w:ascii="TH Niramit AS" w:hAnsi="TH Niramit AS" w:cs="TH Niramit AS" w:hint="cs"/>
                <w:b/>
                <w:sz w:val="30"/>
                <w:szCs w:val="30"/>
                <w:cs/>
              </w:rPr>
              <w:t>ก่อนสอบ</w:t>
            </w:r>
          </w:p>
        </w:tc>
        <w:tc>
          <w:tcPr>
            <w:tcW w:w="352" w:type="pct"/>
          </w:tcPr>
          <w:p w14:paraId="529DEF0E" w14:textId="77777777" w:rsidR="006A1DC2" w:rsidRDefault="006A1DC2" w:rsidP="00D17672">
            <w:pPr>
              <w:rPr>
                <w:rFonts w:ascii="TH Niramit AS" w:hAnsi="TH Niramit AS" w:cs="TH Niramit AS"/>
                <w:b/>
                <w:sz w:val="30"/>
                <w:szCs w:val="30"/>
              </w:rPr>
            </w:pPr>
            <w:r>
              <w:rPr>
                <w:rFonts w:ascii="MS Mincho" w:hAnsi="MS Mincho" w:cs="MS Mincho" w:hint="eastAsia"/>
                <w:b/>
                <w:sz w:val="30"/>
                <w:szCs w:val="30"/>
                <w:cs/>
              </w:rPr>
              <w:t>✓</w:t>
            </w:r>
          </w:p>
          <w:p w14:paraId="0FE8CA20" w14:textId="77777777" w:rsidR="009A6433" w:rsidRDefault="009A6433" w:rsidP="006A1DC2">
            <w:pPr>
              <w:rPr>
                <w:rFonts w:ascii="MS Mincho" w:hAnsi="MS Mincho" w:cstheme="minorBidi"/>
                <w:sz w:val="30"/>
                <w:szCs w:val="30"/>
              </w:rPr>
            </w:pPr>
          </w:p>
          <w:p w14:paraId="709EDF86" w14:textId="77777777" w:rsidR="006A1DC2" w:rsidRDefault="006A1DC2" w:rsidP="006A1DC2">
            <w:pPr>
              <w:rPr>
                <w:rFonts w:ascii="TH Niramit AS" w:hAnsi="TH Niramit AS" w:cs="TH Niramit AS"/>
                <w:sz w:val="30"/>
                <w:szCs w:val="30"/>
              </w:rPr>
            </w:pPr>
            <w:r>
              <w:rPr>
                <w:rFonts w:ascii="MS Mincho" w:hAnsi="MS Mincho" w:cs="MS Mincho" w:hint="eastAsia"/>
                <w:sz w:val="30"/>
                <w:szCs w:val="30"/>
                <w:cs/>
              </w:rPr>
              <w:t>✓</w:t>
            </w:r>
          </w:p>
          <w:p w14:paraId="19F216D6" w14:textId="77777777" w:rsidR="004D3F72" w:rsidRPr="006A1DC2" w:rsidRDefault="006A1DC2" w:rsidP="006A1DC2">
            <w:pPr>
              <w:rPr>
                <w:rFonts w:ascii="TH Niramit AS" w:hAnsi="TH Niramit AS" w:cs="TH Niramit AS"/>
                <w:sz w:val="30"/>
                <w:szCs w:val="30"/>
              </w:rPr>
            </w:pPr>
            <w:r>
              <w:rPr>
                <w:rFonts w:ascii="MS Mincho" w:hAnsi="MS Mincho" w:cs="MS Mincho" w:hint="eastAsia"/>
                <w:sz w:val="30"/>
                <w:szCs w:val="30"/>
                <w:cs/>
              </w:rPr>
              <w:t>✓</w:t>
            </w:r>
          </w:p>
        </w:tc>
        <w:tc>
          <w:tcPr>
            <w:tcW w:w="401" w:type="pct"/>
          </w:tcPr>
          <w:p w14:paraId="7762CCA8" w14:textId="77777777" w:rsidR="004D3F72" w:rsidRPr="004D3F72" w:rsidRDefault="004D3F72" w:rsidP="00D17672">
            <w:pPr>
              <w:rPr>
                <w:rFonts w:ascii="TH Niramit AS" w:hAnsi="TH Niramit AS" w:cs="TH Niramit AS"/>
                <w:b/>
                <w:sz w:val="30"/>
                <w:szCs w:val="30"/>
              </w:rPr>
            </w:pPr>
          </w:p>
        </w:tc>
        <w:tc>
          <w:tcPr>
            <w:tcW w:w="1699" w:type="pct"/>
          </w:tcPr>
          <w:p w14:paraId="24523CB9" w14:textId="77777777" w:rsidR="004D3F72" w:rsidRPr="004D3F72" w:rsidRDefault="004D3F72" w:rsidP="00D17672">
            <w:pPr>
              <w:rPr>
                <w:rFonts w:ascii="TH Niramit AS" w:hAnsi="TH Niramit AS" w:cs="TH Niramit AS"/>
                <w:b/>
                <w:sz w:val="30"/>
                <w:szCs w:val="30"/>
              </w:rPr>
            </w:pPr>
          </w:p>
        </w:tc>
      </w:tr>
      <w:tr w:rsidR="004D3F72" w:rsidRPr="004D3F72" w14:paraId="1935912D" w14:textId="77777777" w:rsidTr="00956C64">
        <w:trPr>
          <w:cantSplit/>
          <w:trHeight w:val="1070"/>
        </w:trPr>
        <w:tc>
          <w:tcPr>
            <w:tcW w:w="1128" w:type="pct"/>
          </w:tcPr>
          <w:p w14:paraId="7A56453D" w14:textId="77777777" w:rsidR="004D3F72" w:rsidRPr="004D3F72" w:rsidRDefault="004D3F72" w:rsidP="00D17672">
            <w:pPr>
              <w:rPr>
                <w:rFonts w:ascii="TH Niramit AS" w:hAnsi="TH Niramit AS" w:cs="TH Niramit AS"/>
                <w:b/>
                <w:sz w:val="30"/>
                <w:szCs w:val="30"/>
                <w:cs/>
              </w:rPr>
            </w:pPr>
            <w:r w:rsidRPr="004D3F72">
              <w:rPr>
                <w:rFonts w:ascii="TH Niramit AS" w:hAnsi="TH Niramit AS" w:cs="TH Niramit AS"/>
                <w:b/>
                <w:sz w:val="30"/>
                <w:szCs w:val="30"/>
                <w:cs/>
              </w:rPr>
              <w:t>ความรู้</w:t>
            </w:r>
          </w:p>
        </w:tc>
        <w:tc>
          <w:tcPr>
            <w:tcW w:w="1419" w:type="pct"/>
          </w:tcPr>
          <w:p w14:paraId="5AAB37E9" w14:textId="77777777" w:rsidR="00956C64" w:rsidRDefault="00956C64" w:rsidP="00D17672">
            <w:pPr>
              <w:rPr>
                <w:rFonts w:ascii="TH Niramit AS" w:hAnsi="TH Niramit AS" w:cs="TH Niramit AS"/>
                <w:b/>
                <w:sz w:val="30"/>
                <w:szCs w:val="30"/>
              </w:rPr>
            </w:pPr>
            <w:r>
              <w:rPr>
                <w:rFonts w:ascii="TH Niramit AS" w:hAnsi="TH Niramit AS" w:cs="TH Niramit AS" w:hint="cs"/>
                <w:b/>
                <w:sz w:val="30"/>
                <w:szCs w:val="30"/>
                <w:cs/>
              </w:rPr>
              <w:t>- ใช้เวลาทบทวนให้</w:t>
            </w:r>
          </w:p>
          <w:p w14:paraId="758CD50F" w14:textId="77777777" w:rsidR="004D3F72" w:rsidRDefault="00956C64" w:rsidP="00D17672">
            <w:pPr>
              <w:rPr>
                <w:rFonts w:ascii="TH Niramit AS" w:hAnsi="TH Niramit AS" w:cs="TH Niramit AS"/>
                <w:b/>
                <w:sz w:val="30"/>
                <w:szCs w:val="30"/>
              </w:rPr>
            </w:pPr>
            <w:r>
              <w:rPr>
                <w:rFonts w:ascii="TH Niramit AS" w:hAnsi="TH Niramit AS" w:cs="TH Niramit AS" w:hint="cs"/>
                <w:b/>
                <w:sz w:val="30"/>
                <w:szCs w:val="30"/>
                <w:cs/>
              </w:rPr>
              <w:t xml:space="preserve">   มาก</w:t>
            </w:r>
          </w:p>
          <w:p w14:paraId="36D6A479" w14:textId="77777777" w:rsidR="00956C64" w:rsidRDefault="00956C64" w:rsidP="00D17672">
            <w:pPr>
              <w:rPr>
                <w:rFonts w:ascii="TH Niramit AS" w:hAnsi="TH Niramit AS" w:cs="TH Niramit AS"/>
                <w:b/>
                <w:sz w:val="30"/>
                <w:szCs w:val="30"/>
              </w:rPr>
            </w:pPr>
            <w:r>
              <w:rPr>
                <w:rFonts w:ascii="TH Niramit AS" w:hAnsi="TH Niramit AS" w:cs="TH Niramit AS" w:hint="cs"/>
                <w:b/>
                <w:sz w:val="30"/>
                <w:szCs w:val="30"/>
                <w:cs/>
              </w:rPr>
              <w:t>- มีการเตรียมบทเรียน</w:t>
            </w:r>
          </w:p>
          <w:p w14:paraId="637091E4" w14:textId="77777777" w:rsidR="00956C64" w:rsidRDefault="00956C64" w:rsidP="00D17672">
            <w:pPr>
              <w:rPr>
                <w:rFonts w:ascii="TH Niramit AS" w:hAnsi="TH Niramit AS" w:cs="TH Niramit AS"/>
                <w:b/>
                <w:sz w:val="30"/>
                <w:szCs w:val="30"/>
              </w:rPr>
            </w:pPr>
            <w:r>
              <w:rPr>
                <w:rFonts w:ascii="TH Niramit AS" w:hAnsi="TH Niramit AS" w:cs="TH Niramit AS" w:hint="cs"/>
                <w:b/>
                <w:sz w:val="30"/>
                <w:szCs w:val="30"/>
                <w:cs/>
              </w:rPr>
              <w:t xml:space="preserve">  ล่วงหน้า</w:t>
            </w:r>
          </w:p>
          <w:p w14:paraId="7099D328" w14:textId="77777777" w:rsidR="00956C64" w:rsidRDefault="000741A0" w:rsidP="00D17672">
            <w:pPr>
              <w:rPr>
                <w:rFonts w:ascii="TH Niramit AS" w:hAnsi="TH Niramit AS" w:cs="TH Niramit AS"/>
                <w:b/>
                <w:sz w:val="30"/>
                <w:szCs w:val="30"/>
              </w:rPr>
            </w:pPr>
            <w:r>
              <w:rPr>
                <w:rFonts w:ascii="TH Niramit AS" w:hAnsi="TH Niramit AS" w:cs="TH Niramit AS" w:hint="cs"/>
                <w:b/>
                <w:sz w:val="30"/>
                <w:szCs w:val="30"/>
                <w:cs/>
              </w:rPr>
              <w:t>- ฝึกฝนรูปประโยค คำศัพท์</w:t>
            </w:r>
            <w:r w:rsidR="00956C64">
              <w:rPr>
                <w:rFonts w:ascii="TH Niramit AS" w:hAnsi="TH Niramit AS" w:cs="TH Niramit AS" w:hint="cs"/>
                <w:b/>
                <w:sz w:val="30"/>
                <w:szCs w:val="30"/>
                <w:cs/>
              </w:rPr>
              <w:t>และ</w:t>
            </w:r>
          </w:p>
          <w:p w14:paraId="5846A4FC" w14:textId="77777777" w:rsidR="00956C64" w:rsidRDefault="000741A0" w:rsidP="00956C64">
            <w:pPr>
              <w:ind w:firstLine="165"/>
              <w:rPr>
                <w:rFonts w:ascii="TH Niramit AS" w:hAnsi="TH Niramit AS" w:cs="TH Niramit AS"/>
                <w:b/>
                <w:sz w:val="30"/>
                <w:szCs w:val="30"/>
              </w:rPr>
            </w:pPr>
            <w:r>
              <w:rPr>
                <w:rFonts w:ascii="TH Niramit AS" w:hAnsi="TH Niramit AS" w:cs="TH Niramit AS" w:hint="cs"/>
                <w:b/>
                <w:sz w:val="30"/>
                <w:szCs w:val="30"/>
                <w:cs/>
              </w:rPr>
              <w:t>สำนวน</w:t>
            </w:r>
            <w:r w:rsidR="00956C64">
              <w:rPr>
                <w:rFonts w:ascii="TH Niramit AS" w:hAnsi="TH Niramit AS" w:cs="TH Niramit AS" w:hint="cs"/>
                <w:b/>
                <w:sz w:val="30"/>
                <w:szCs w:val="30"/>
                <w:cs/>
              </w:rPr>
              <w:t>อย่าง</w:t>
            </w:r>
          </w:p>
          <w:p w14:paraId="29343057" w14:textId="77777777" w:rsidR="00956C64" w:rsidRDefault="00956C64" w:rsidP="00956C64">
            <w:pPr>
              <w:ind w:firstLine="165"/>
              <w:rPr>
                <w:rFonts w:ascii="TH Niramit AS" w:hAnsi="TH Niramit AS" w:cs="TH Niramit AS"/>
                <w:b/>
                <w:sz w:val="30"/>
                <w:szCs w:val="30"/>
              </w:rPr>
            </w:pPr>
            <w:r>
              <w:rPr>
                <w:rFonts w:ascii="TH Niramit AS" w:hAnsi="TH Niramit AS" w:cs="TH Niramit AS" w:hint="cs"/>
                <w:b/>
                <w:sz w:val="30"/>
                <w:szCs w:val="30"/>
                <w:cs/>
              </w:rPr>
              <w:t>สม่ำเสมอ</w:t>
            </w:r>
          </w:p>
          <w:p w14:paraId="522F3672" w14:textId="77777777" w:rsidR="00E479E4" w:rsidRPr="00E479E4" w:rsidRDefault="00E479E4" w:rsidP="00E479E4">
            <w:pPr>
              <w:rPr>
                <w:rFonts w:ascii="TH Niramit AS" w:hAnsi="TH Niramit AS" w:cs="TH Niramit AS"/>
                <w:b/>
                <w:sz w:val="30"/>
                <w:szCs w:val="30"/>
              </w:rPr>
            </w:pPr>
            <w:r>
              <w:rPr>
                <w:rFonts w:ascii="TH Niramit AS" w:hAnsi="TH Niramit AS" w:cs="TH Niramit AS" w:hint="cs"/>
                <w:b/>
                <w:sz w:val="30"/>
                <w:szCs w:val="30"/>
                <w:cs/>
              </w:rPr>
              <w:t>-ใช้วิธีจัดการเรียนการสอนออนไลน์</w:t>
            </w:r>
          </w:p>
        </w:tc>
        <w:tc>
          <w:tcPr>
            <w:tcW w:w="352" w:type="pct"/>
          </w:tcPr>
          <w:p w14:paraId="7848A022" w14:textId="77777777" w:rsidR="006A1DC2" w:rsidRDefault="006A1DC2" w:rsidP="00D17672">
            <w:pPr>
              <w:rPr>
                <w:rFonts w:ascii="TH Niramit AS" w:hAnsi="TH Niramit AS" w:cs="TH Niramit AS"/>
                <w:b/>
                <w:sz w:val="30"/>
                <w:szCs w:val="30"/>
                <w:cs/>
              </w:rPr>
            </w:pPr>
            <w:r>
              <w:rPr>
                <w:rFonts w:ascii="MS Mincho" w:hAnsi="MS Mincho" w:cs="MS Mincho" w:hint="eastAsia"/>
                <w:b/>
                <w:sz w:val="30"/>
                <w:szCs w:val="30"/>
                <w:cs/>
              </w:rPr>
              <w:t>✓</w:t>
            </w:r>
          </w:p>
          <w:p w14:paraId="153427B3" w14:textId="77777777" w:rsidR="006A1DC2" w:rsidRDefault="006A1DC2" w:rsidP="006A1DC2">
            <w:pPr>
              <w:rPr>
                <w:rFonts w:ascii="TH Niramit AS" w:hAnsi="TH Niramit AS" w:cs="TH Niramit AS"/>
                <w:sz w:val="30"/>
                <w:szCs w:val="30"/>
                <w:cs/>
              </w:rPr>
            </w:pPr>
          </w:p>
          <w:p w14:paraId="0CE3AE82" w14:textId="77777777" w:rsidR="006A1DC2" w:rsidRDefault="006A1DC2" w:rsidP="006A1DC2">
            <w:pPr>
              <w:rPr>
                <w:rFonts w:ascii="TH Niramit AS" w:hAnsi="TH Niramit AS" w:cs="TH Niramit AS"/>
                <w:sz w:val="30"/>
                <w:szCs w:val="30"/>
                <w:cs/>
              </w:rPr>
            </w:pPr>
            <w:r>
              <w:rPr>
                <w:rFonts w:ascii="MS Mincho" w:hAnsi="MS Mincho" w:cs="MS Mincho" w:hint="eastAsia"/>
                <w:sz w:val="30"/>
                <w:szCs w:val="30"/>
                <w:cs/>
              </w:rPr>
              <w:t>✓</w:t>
            </w:r>
          </w:p>
          <w:p w14:paraId="15AA78B6" w14:textId="77777777" w:rsidR="006A1DC2" w:rsidRDefault="006A1DC2" w:rsidP="006A1DC2">
            <w:pPr>
              <w:rPr>
                <w:rFonts w:ascii="TH Niramit AS" w:hAnsi="TH Niramit AS" w:cs="TH Niramit AS"/>
                <w:sz w:val="30"/>
                <w:szCs w:val="30"/>
                <w:cs/>
              </w:rPr>
            </w:pPr>
          </w:p>
          <w:p w14:paraId="47E59C88" w14:textId="77777777" w:rsidR="004D3F72" w:rsidRPr="006A1DC2" w:rsidRDefault="006A1DC2" w:rsidP="006A1DC2">
            <w:pPr>
              <w:rPr>
                <w:rFonts w:ascii="TH Niramit AS" w:hAnsi="TH Niramit AS" w:cs="TH Niramit AS"/>
                <w:sz w:val="30"/>
                <w:szCs w:val="30"/>
                <w:cs/>
              </w:rPr>
            </w:pPr>
            <w:r>
              <w:rPr>
                <w:rFonts w:ascii="MS Mincho" w:hAnsi="MS Mincho" w:cs="MS Mincho" w:hint="eastAsia"/>
                <w:sz w:val="30"/>
                <w:szCs w:val="30"/>
                <w:cs/>
              </w:rPr>
              <w:t>✓</w:t>
            </w:r>
          </w:p>
        </w:tc>
        <w:tc>
          <w:tcPr>
            <w:tcW w:w="401" w:type="pct"/>
          </w:tcPr>
          <w:p w14:paraId="4EB2F302" w14:textId="77777777" w:rsidR="004D3F72" w:rsidRPr="004D3F72" w:rsidRDefault="004D3F72" w:rsidP="00D17672">
            <w:pPr>
              <w:rPr>
                <w:rFonts w:ascii="TH Niramit AS" w:hAnsi="TH Niramit AS" w:cs="TH Niramit AS"/>
                <w:b/>
                <w:sz w:val="30"/>
                <w:szCs w:val="30"/>
              </w:rPr>
            </w:pPr>
          </w:p>
        </w:tc>
        <w:tc>
          <w:tcPr>
            <w:tcW w:w="1699" w:type="pct"/>
          </w:tcPr>
          <w:p w14:paraId="42217941" w14:textId="77777777" w:rsidR="004D3F72" w:rsidRPr="004D3F72" w:rsidRDefault="004D3F72" w:rsidP="00D17672">
            <w:pPr>
              <w:rPr>
                <w:rFonts w:ascii="TH Niramit AS" w:hAnsi="TH Niramit AS" w:cs="TH Niramit AS"/>
                <w:b/>
                <w:sz w:val="30"/>
                <w:szCs w:val="30"/>
              </w:rPr>
            </w:pPr>
          </w:p>
        </w:tc>
      </w:tr>
      <w:tr w:rsidR="004D3F72" w:rsidRPr="004D3F72" w14:paraId="5510332B" w14:textId="77777777" w:rsidTr="00956C64">
        <w:trPr>
          <w:cantSplit/>
          <w:trHeight w:val="1250"/>
        </w:trPr>
        <w:tc>
          <w:tcPr>
            <w:tcW w:w="1128" w:type="pct"/>
          </w:tcPr>
          <w:p w14:paraId="370F27AA" w14:textId="77777777" w:rsidR="004D3F72" w:rsidRPr="00C152F9" w:rsidRDefault="004D3F72" w:rsidP="00D17672">
            <w:pPr>
              <w:pStyle w:val="FootnoteText"/>
              <w:rPr>
                <w:rFonts w:ascii="TH Niramit AS" w:hAnsi="TH Niramit AS" w:cs="TH Niramit AS"/>
                <w:bCs/>
                <w:sz w:val="30"/>
                <w:szCs w:val="30"/>
                <w:lang w:bidi="th-TH"/>
              </w:rPr>
            </w:pPr>
            <w:r w:rsidRPr="004D3F72">
              <w:rPr>
                <w:rFonts w:ascii="TH Niramit AS" w:hAnsi="TH Niramit AS" w:cs="TH Niramit AS"/>
                <w:b/>
                <w:sz w:val="30"/>
                <w:szCs w:val="30"/>
                <w:cs/>
                <w:lang w:bidi="th-TH"/>
              </w:rPr>
              <w:t>ทักษะทางปัญญา</w:t>
            </w:r>
          </w:p>
        </w:tc>
        <w:tc>
          <w:tcPr>
            <w:tcW w:w="1419" w:type="pct"/>
          </w:tcPr>
          <w:p w14:paraId="5B718710" w14:textId="77777777" w:rsidR="00816952" w:rsidRDefault="00125C78" w:rsidP="00816952">
            <w:pPr>
              <w:ind w:left="300" w:hangingChars="100" w:hanging="300"/>
              <w:rPr>
                <w:rFonts w:ascii="TH Niramit AS" w:hAnsi="TH Niramit AS" w:cs="TH Niramit AS"/>
                <w:b/>
                <w:sz w:val="30"/>
                <w:szCs w:val="30"/>
              </w:rPr>
            </w:pPr>
            <w:r>
              <w:rPr>
                <w:rFonts w:ascii="TH Niramit AS" w:hAnsi="TH Niramit AS" w:cs="TH Niramit AS" w:hint="cs"/>
                <w:b/>
                <w:sz w:val="30"/>
                <w:szCs w:val="30"/>
                <w:cs/>
              </w:rPr>
              <w:t xml:space="preserve">- </w:t>
            </w:r>
            <w:r w:rsidR="00816952">
              <w:rPr>
                <w:rFonts w:ascii="TH Niramit AS" w:hAnsi="TH Niramit AS" w:cs="TH Niramit AS" w:hint="cs"/>
                <w:b/>
                <w:sz w:val="30"/>
                <w:szCs w:val="30"/>
                <w:cs/>
              </w:rPr>
              <w:t>นักเรียนใช้โครงสร้างไวยากรณ์</w:t>
            </w:r>
          </w:p>
          <w:p w14:paraId="2D5756A4" w14:textId="77777777" w:rsidR="00816952" w:rsidRDefault="00816952" w:rsidP="00816952">
            <w:pPr>
              <w:ind w:left="300" w:hangingChars="100" w:hanging="300"/>
              <w:rPr>
                <w:rFonts w:ascii="TH Niramit AS" w:hAnsi="TH Niramit AS" w:cs="TH Niramit AS"/>
                <w:b/>
                <w:sz w:val="30"/>
                <w:szCs w:val="30"/>
              </w:rPr>
            </w:pPr>
            <w:r>
              <w:rPr>
                <w:rFonts w:ascii="TH Niramit AS" w:hAnsi="TH Niramit AS" w:cs="TH Niramit AS" w:hint="cs"/>
                <w:b/>
                <w:sz w:val="30"/>
                <w:szCs w:val="30"/>
                <w:cs/>
              </w:rPr>
              <w:t>ได้อย่างถูกต้อง</w:t>
            </w:r>
            <w:r w:rsidR="00125C78">
              <w:rPr>
                <w:rFonts w:ascii="TH Niramit AS" w:hAnsi="TH Niramit AS" w:cs="TH Niramit AS" w:hint="cs"/>
                <w:b/>
                <w:sz w:val="30"/>
                <w:szCs w:val="30"/>
                <w:cs/>
              </w:rPr>
              <w:t xml:space="preserve"> </w:t>
            </w:r>
            <w:r>
              <w:rPr>
                <w:rFonts w:ascii="TH Niramit AS" w:hAnsi="TH Niramit AS" w:cs="TH Niramit AS" w:hint="cs"/>
                <w:b/>
                <w:sz w:val="30"/>
                <w:szCs w:val="30"/>
                <w:cs/>
              </w:rPr>
              <w:t>และสามารถ</w:t>
            </w:r>
          </w:p>
          <w:p w14:paraId="0AA3A5A7" w14:textId="77777777" w:rsidR="006A1DC2" w:rsidRDefault="00816952" w:rsidP="00816952">
            <w:pPr>
              <w:ind w:left="300" w:hangingChars="100" w:hanging="300"/>
              <w:rPr>
                <w:rFonts w:ascii="TH Niramit AS" w:hAnsi="TH Niramit AS" w:cs="TH Niramit AS"/>
                <w:b/>
                <w:sz w:val="30"/>
                <w:szCs w:val="30"/>
              </w:rPr>
            </w:pPr>
            <w:r>
              <w:rPr>
                <w:rFonts w:ascii="TH Niramit AS" w:hAnsi="TH Niramit AS" w:cs="TH Niramit AS" w:hint="cs"/>
                <w:b/>
                <w:sz w:val="30"/>
                <w:szCs w:val="30"/>
                <w:cs/>
              </w:rPr>
              <w:t>เข้าใจประโยคที่ซับซ้อนขึ้น</w:t>
            </w:r>
          </w:p>
          <w:p w14:paraId="4316A380" w14:textId="77777777" w:rsidR="000741A0" w:rsidRDefault="009A6433" w:rsidP="000741A0">
            <w:pPr>
              <w:ind w:left="150" w:hangingChars="50" w:hanging="150"/>
              <w:rPr>
                <w:rFonts w:ascii="TH Niramit AS" w:hAnsi="TH Niramit AS" w:cs="TH Niramit AS"/>
                <w:b/>
                <w:sz w:val="30"/>
                <w:szCs w:val="30"/>
              </w:rPr>
            </w:pPr>
            <w:r>
              <w:rPr>
                <w:rFonts w:ascii="TH Niramit AS" w:hAnsi="TH Niramit AS" w:cs="TH Niramit AS" w:hint="cs"/>
                <w:b/>
                <w:sz w:val="30"/>
                <w:szCs w:val="30"/>
                <w:cs/>
              </w:rPr>
              <w:t>- ยกตัวอย่าง</w:t>
            </w:r>
            <w:r w:rsidR="00956C64">
              <w:rPr>
                <w:rFonts w:ascii="TH Niramit AS" w:hAnsi="TH Niramit AS" w:cs="TH Niramit AS" w:hint="cs"/>
                <w:b/>
                <w:sz w:val="30"/>
                <w:szCs w:val="30"/>
                <w:cs/>
              </w:rPr>
              <w:t>ข้อผิดพลาดที่</w:t>
            </w:r>
          </w:p>
          <w:p w14:paraId="568B494E" w14:textId="77777777" w:rsidR="000741A0" w:rsidRDefault="00956C64" w:rsidP="000741A0">
            <w:pPr>
              <w:ind w:left="150" w:hangingChars="50" w:hanging="150"/>
              <w:rPr>
                <w:rFonts w:ascii="TH Niramit AS" w:hAnsi="TH Niramit AS" w:cs="TH Niramit AS"/>
                <w:b/>
                <w:sz w:val="30"/>
                <w:szCs w:val="30"/>
              </w:rPr>
            </w:pPr>
            <w:r>
              <w:rPr>
                <w:rFonts w:ascii="TH Niramit AS" w:hAnsi="TH Niramit AS" w:cs="TH Niramit AS" w:hint="cs"/>
                <w:b/>
                <w:sz w:val="30"/>
                <w:szCs w:val="30"/>
                <w:cs/>
              </w:rPr>
              <w:t>เกิดขึ้น</w:t>
            </w:r>
            <w:r w:rsidR="000741A0">
              <w:rPr>
                <w:rFonts w:ascii="TH Niramit AS" w:hAnsi="TH Niramit AS" w:cs="TH Niramit AS" w:hint="cs"/>
                <w:b/>
                <w:sz w:val="30"/>
                <w:szCs w:val="30"/>
                <w:cs/>
              </w:rPr>
              <w:t>จากแบบฝึกหัดของ</w:t>
            </w:r>
          </w:p>
          <w:p w14:paraId="38880D14" w14:textId="77777777" w:rsidR="00956C64" w:rsidRDefault="00956C64" w:rsidP="000741A0">
            <w:pPr>
              <w:ind w:left="150" w:hangingChars="50" w:hanging="150"/>
              <w:rPr>
                <w:rFonts w:ascii="TH Niramit AS" w:hAnsi="TH Niramit AS" w:cs="TH Niramit AS"/>
                <w:b/>
                <w:sz w:val="30"/>
                <w:szCs w:val="30"/>
              </w:rPr>
            </w:pPr>
            <w:r>
              <w:rPr>
                <w:rFonts w:ascii="TH Niramit AS" w:hAnsi="TH Niramit AS" w:cs="TH Niramit AS" w:hint="cs"/>
                <w:b/>
                <w:sz w:val="30"/>
                <w:szCs w:val="30"/>
                <w:cs/>
              </w:rPr>
              <w:t>นักศึกษา</w:t>
            </w:r>
          </w:p>
          <w:p w14:paraId="566A86A4" w14:textId="77777777" w:rsidR="00E479E4" w:rsidRPr="004D3F72" w:rsidRDefault="00E479E4" w:rsidP="00E479E4">
            <w:pPr>
              <w:ind w:left="150" w:hangingChars="50" w:hanging="150"/>
              <w:rPr>
                <w:rFonts w:ascii="TH Niramit AS" w:hAnsi="TH Niramit AS" w:cs="TH Niramit AS"/>
                <w:b/>
                <w:sz w:val="30"/>
                <w:szCs w:val="30"/>
              </w:rPr>
            </w:pPr>
            <w:r>
              <w:rPr>
                <w:rFonts w:ascii="TH Niramit AS" w:hAnsi="TH Niramit AS" w:cs="TH Niramit AS" w:hint="cs"/>
                <w:b/>
                <w:sz w:val="30"/>
                <w:szCs w:val="30"/>
                <w:cs/>
              </w:rPr>
              <w:t>-ใช้วิธีจัดการเรียนการสอนออนไลน์</w:t>
            </w:r>
          </w:p>
        </w:tc>
        <w:tc>
          <w:tcPr>
            <w:tcW w:w="352" w:type="pct"/>
          </w:tcPr>
          <w:p w14:paraId="4FBC1B44" w14:textId="77777777" w:rsidR="006A1DC2" w:rsidRDefault="006A1DC2" w:rsidP="00D17672">
            <w:pPr>
              <w:rPr>
                <w:rFonts w:ascii="TH Niramit AS" w:hAnsi="TH Niramit AS" w:cs="TH Niramit AS"/>
                <w:b/>
                <w:sz w:val="30"/>
                <w:szCs w:val="30"/>
              </w:rPr>
            </w:pPr>
            <w:r>
              <w:rPr>
                <w:rFonts w:ascii="MS Mincho" w:hAnsi="MS Mincho" w:cs="MS Mincho" w:hint="eastAsia"/>
                <w:b/>
                <w:sz w:val="30"/>
                <w:szCs w:val="30"/>
                <w:cs/>
              </w:rPr>
              <w:t>✓</w:t>
            </w:r>
          </w:p>
          <w:p w14:paraId="7E6EE9CC" w14:textId="77777777" w:rsidR="006A1DC2" w:rsidRPr="006A1DC2" w:rsidRDefault="006A1DC2" w:rsidP="006A1DC2">
            <w:pPr>
              <w:rPr>
                <w:rFonts w:ascii="TH Niramit AS" w:hAnsi="TH Niramit AS" w:cs="TH Niramit AS"/>
                <w:sz w:val="30"/>
                <w:szCs w:val="30"/>
              </w:rPr>
            </w:pPr>
          </w:p>
          <w:p w14:paraId="000C3F1C" w14:textId="77777777" w:rsidR="006A1DC2" w:rsidRDefault="006A1DC2" w:rsidP="006A1DC2">
            <w:pPr>
              <w:rPr>
                <w:rFonts w:ascii="TH Niramit AS" w:hAnsi="TH Niramit AS" w:cs="TH Niramit AS"/>
                <w:sz w:val="30"/>
                <w:szCs w:val="30"/>
              </w:rPr>
            </w:pPr>
          </w:p>
          <w:p w14:paraId="70DDBC5B" w14:textId="77777777" w:rsidR="009A6433" w:rsidRDefault="009A6433" w:rsidP="006A1DC2">
            <w:pPr>
              <w:rPr>
                <w:rFonts w:ascii="MS Mincho" w:hAnsi="MS Mincho" w:cstheme="minorBidi"/>
                <w:sz w:val="30"/>
                <w:szCs w:val="30"/>
              </w:rPr>
            </w:pPr>
          </w:p>
          <w:p w14:paraId="058FEF31" w14:textId="77777777" w:rsidR="006A1DC2" w:rsidRDefault="006A1DC2" w:rsidP="006A1DC2">
            <w:pPr>
              <w:rPr>
                <w:rFonts w:ascii="TH Niramit AS" w:hAnsi="TH Niramit AS" w:cs="TH Niramit AS"/>
                <w:sz w:val="30"/>
                <w:szCs w:val="30"/>
              </w:rPr>
            </w:pPr>
            <w:r>
              <w:rPr>
                <w:rFonts w:ascii="MS Mincho" w:hAnsi="MS Mincho" w:cs="MS Mincho" w:hint="eastAsia"/>
                <w:sz w:val="30"/>
                <w:szCs w:val="30"/>
                <w:cs/>
              </w:rPr>
              <w:t>✓</w:t>
            </w:r>
          </w:p>
          <w:p w14:paraId="7DD7DCED" w14:textId="77777777" w:rsidR="006A1DC2" w:rsidRDefault="006A1DC2" w:rsidP="006A1DC2">
            <w:pPr>
              <w:rPr>
                <w:rFonts w:ascii="TH Niramit AS" w:hAnsi="TH Niramit AS" w:cs="TH Niramit AS"/>
                <w:sz w:val="30"/>
                <w:szCs w:val="30"/>
              </w:rPr>
            </w:pPr>
          </w:p>
          <w:p w14:paraId="5D435DCB" w14:textId="77777777" w:rsidR="004D3F72" w:rsidRPr="009A6433" w:rsidRDefault="004D3F72" w:rsidP="006A1DC2">
            <w:pPr>
              <w:rPr>
                <w:rFonts w:ascii="TH Niramit AS" w:hAnsi="TH Niramit AS" w:cstheme="minorBidi"/>
                <w:sz w:val="30"/>
                <w:szCs w:val="30"/>
              </w:rPr>
            </w:pPr>
          </w:p>
        </w:tc>
        <w:tc>
          <w:tcPr>
            <w:tcW w:w="401" w:type="pct"/>
          </w:tcPr>
          <w:p w14:paraId="7C720B96" w14:textId="77777777" w:rsidR="004D3F72" w:rsidRPr="004D3F72" w:rsidRDefault="004D3F72" w:rsidP="00D17672">
            <w:pPr>
              <w:rPr>
                <w:rFonts w:ascii="TH Niramit AS" w:hAnsi="TH Niramit AS" w:cs="TH Niramit AS"/>
                <w:b/>
                <w:sz w:val="30"/>
                <w:szCs w:val="30"/>
              </w:rPr>
            </w:pPr>
          </w:p>
        </w:tc>
        <w:tc>
          <w:tcPr>
            <w:tcW w:w="1699" w:type="pct"/>
          </w:tcPr>
          <w:p w14:paraId="3E336756" w14:textId="77777777" w:rsidR="004D3F72" w:rsidRPr="004D3F72" w:rsidRDefault="004D3F72" w:rsidP="00D17672">
            <w:pPr>
              <w:rPr>
                <w:rFonts w:ascii="TH Niramit AS" w:hAnsi="TH Niramit AS" w:cs="TH Niramit AS"/>
                <w:b/>
                <w:sz w:val="30"/>
                <w:szCs w:val="30"/>
              </w:rPr>
            </w:pPr>
          </w:p>
        </w:tc>
      </w:tr>
      <w:tr w:rsidR="004D3F72" w:rsidRPr="004D3F72" w14:paraId="1D37AA7E" w14:textId="77777777" w:rsidTr="00956C64">
        <w:trPr>
          <w:cantSplit/>
          <w:trHeight w:val="1322"/>
        </w:trPr>
        <w:tc>
          <w:tcPr>
            <w:tcW w:w="1128" w:type="pct"/>
          </w:tcPr>
          <w:p w14:paraId="6987EC29" w14:textId="77777777" w:rsidR="004D3F72" w:rsidRPr="004D3F72" w:rsidRDefault="004D3F72" w:rsidP="00D17672">
            <w:pPr>
              <w:rPr>
                <w:rFonts w:ascii="TH Niramit AS" w:hAnsi="TH Niramit AS" w:cs="TH Niramit AS"/>
                <w:b/>
                <w:sz w:val="30"/>
                <w:szCs w:val="30"/>
              </w:rPr>
            </w:pPr>
            <w:r w:rsidRPr="004D3F72">
              <w:rPr>
                <w:rFonts w:ascii="TH Niramit AS" w:hAnsi="TH Niramit AS" w:cs="TH Niramit AS"/>
                <w:b/>
                <w:sz w:val="30"/>
                <w:szCs w:val="30"/>
                <w:cs/>
              </w:rPr>
              <w:lastRenderedPageBreak/>
              <w:t>ทักษะความสัมพันธ์ระหว่างบุคคลและความรับผิดชอบ</w:t>
            </w:r>
          </w:p>
        </w:tc>
        <w:tc>
          <w:tcPr>
            <w:tcW w:w="1419" w:type="pct"/>
          </w:tcPr>
          <w:p w14:paraId="1E7BBE2F" w14:textId="77777777" w:rsidR="004D3F72" w:rsidRDefault="00956C64" w:rsidP="000741A0">
            <w:pPr>
              <w:rPr>
                <w:rFonts w:ascii="TH Niramit AS" w:hAnsi="TH Niramit AS" w:cs="TH Niramit AS"/>
                <w:b/>
                <w:sz w:val="30"/>
                <w:szCs w:val="30"/>
              </w:rPr>
            </w:pPr>
            <w:r>
              <w:rPr>
                <w:rFonts w:ascii="TH Niramit AS" w:hAnsi="TH Niramit AS" w:cs="TH Niramit AS" w:hint="cs"/>
                <w:b/>
                <w:sz w:val="30"/>
                <w:szCs w:val="30"/>
                <w:cs/>
              </w:rPr>
              <w:t>-ให้จับคู่ฝึกฝนหรือจับกลุ่มทำกิจกรรมร่วมกัน</w:t>
            </w:r>
            <w:r w:rsidR="00EC06F9">
              <w:rPr>
                <w:rFonts w:ascii="TH Niramit AS" w:hAnsi="TH Niramit AS" w:cs="TH Niramit AS" w:hint="cs"/>
                <w:b/>
                <w:sz w:val="30"/>
                <w:szCs w:val="30"/>
                <w:cs/>
              </w:rPr>
              <w:t>เกี่ยวกับการใช้ไวยากรณ์</w:t>
            </w:r>
            <w:r w:rsidR="009A6433">
              <w:rPr>
                <w:rFonts w:ascii="TH Niramit AS" w:hAnsi="TH Niramit AS" w:cs="TH Niramit AS" w:hint="cs"/>
                <w:b/>
                <w:sz w:val="30"/>
                <w:szCs w:val="30"/>
                <w:cs/>
              </w:rPr>
              <w:t xml:space="preserve"> สำนวน</w:t>
            </w:r>
            <w:r w:rsidR="00EC06F9">
              <w:rPr>
                <w:rFonts w:ascii="TH Niramit AS" w:hAnsi="TH Niramit AS" w:cs="TH Niramit AS" w:hint="cs"/>
                <w:b/>
                <w:sz w:val="30"/>
                <w:szCs w:val="30"/>
                <w:cs/>
              </w:rPr>
              <w:t>และคำศัพท์ที่เหมาะสมตาม</w:t>
            </w:r>
            <w:r w:rsidR="00125C78">
              <w:rPr>
                <w:rFonts w:ascii="TH Niramit AS" w:hAnsi="TH Niramit AS" w:cs="TH Niramit AS" w:hint="cs"/>
                <w:b/>
                <w:sz w:val="30"/>
                <w:szCs w:val="30"/>
                <w:cs/>
              </w:rPr>
              <w:t>สถานการณ์ที่กำหนดให้ได้</w:t>
            </w:r>
          </w:p>
          <w:p w14:paraId="0C3BCA06" w14:textId="77777777" w:rsidR="00E479E4" w:rsidRPr="00956C64" w:rsidRDefault="00E479E4" w:rsidP="000741A0">
            <w:pPr>
              <w:rPr>
                <w:rFonts w:ascii="TH Niramit AS" w:hAnsi="TH Niramit AS" w:cs="TH Niramit AS"/>
                <w:b/>
                <w:sz w:val="30"/>
                <w:szCs w:val="30"/>
              </w:rPr>
            </w:pPr>
            <w:r>
              <w:rPr>
                <w:rFonts w:ascii="TH Niramit AS" w:hAnsi="TH Niramit AS" w:cs="TH Niramit AS" w:hint="cs"/>
                <w:b/>
                <w:sz w:val="30"/>
                <w:szCs w:val="30"/>
                <w:cs/>
              </w:rPr>
              <w:t>-ใช้วิธีจัดการเรียนการสอนออนไลน์</w:t>
            </w:r>
          </w:p>
        </w:tc>
        <w:tc>
          <w:tcPr>
            <w:tcW w:w="352" w:type="pct"/>
          </w:tcPr>
          <w:p w14:paraId="6CC1FD74" w14:textId="77777777" w:rsidR="004D3F72" w:rsidRPr="004D3F72" w:rsidRDefault="00E42DA0" w:rsidP="00D17672">
            <w:pPr>
              <w:rPr>
                <w:rFonts w:ascii="TH Niramit AS" w:hAnsi="TH Niramit AS" w:cs="TH Niramit AS"/>
                <w:b/>
                <w:sz w:val="30"/>
                <w:szCs w:val="30"/>
              </w:rPr>
            </w:pPr>
            <w:r>
              <w:rPr>
                <w:rFonts w:ascii="MS Mincho" w:hAnsi="MS Mincho" w:cs="MS Mincho" w:hint="eastAsia"/>
                <w:b/>
                <w:sz w:val="30"/>
                <w:szCs w:val="30"/>
                <w:cs/>
              </w:rPr>
              <w:t>✓</w:t>
            </w:r>
          </w:p>
        </w:tc>
        <w:tc>
          <w:tcPr>
            <w:tcW w:w="401" w:type="pct"/>
          </w:tcPr>
          <w:p w14:paraId="69252A99" w14:textId="77777777" w:rsidR="004D3F72" w:rsidRPr="004D3F72" w:rsidRDefault="004D3F72" w:rsidP="00D17672">
            <w:pPr>
              <w:rPr>
                <w:rFonts w:ascii="TH Niramit AS" w:hAnsi="TH Niramit AS" w:cs="TH Niramit AS"/>
                <w:b/>
                <w:sz w:val="30"/>
                <w:szCs w:val="30"/>
              </w:rPr>
            </w:pPr>
          </w:p>
        </w:tc>
        <w:tc>
          <w:tcPr>
            <w:tcW w:w="1699" w:type="pct"/>
          </w:tcPr>
          <w:p w14:paraId="51E0194E" w14:textId="77777777" w:rsidR="004D3F72" w:rsidRPr="004D3F72" w:rsidRDefault="004D3F72" w:rsidP="00D17672">
            <w:pPr>
              <w:rPr>
                <w:rFonts w:ascii="TH Niramit AS" w:hAnsi="TH Niramit AS" w:cs="TH Niramit AS"/>
                <w:b/>
                <w:sz w:val="30"/>
                <w:szCs w:val="30"/>
              </w:rPr>
            </w:pPr>
          </w:p>
        </w:tc>
      </w:tr>
      <w:tr w:rsidR="004D3F72" w:rsidRPr="004D3F72" w14:paraId="00BE8E87" w14:textId="77777777" w:rsidTr="00956C64">
        <w:trPr>
          <w:cantSplit/>
          <w:trHeight w:val="1430"/>
        </w:trPr>
        <w:tc>
          <w:tcPr>
            <w:tcW w:w="1128" w:type="pct"/>
          </w:tcPr>
          <w:p w14:paraId="7B945F7D" w14:textId="77777777" w:rsidR="004D3F72" w:rsidRPr="004D3F72" w:rsidRDefault="004D3F72" w:rsidP="00D17672">
            <w:pPr>
              <w:rPr>
                <w:rFonts w:ascii="TH Niramit AS" w:hAnsi="TH Niramit AS" w:cs="TH Niramit AS"/>
                <w:bCs/>
                <w:sz w:val="30"/>
                <w:szCs w:val="30"/>
              </w:rPr>
            </w:pPr>
            <w:r w:rsidRPr="004D3F72">
              <w:rPr>
                <w:rFonts w:ascii="TH Niramit AS" w:hAnsi="TH Niramit AS" w:cs="TH Niramit AS"/>
                <w:b/>
                <w:sz w:val="30"/>
                <w:szCs w:val="30"/>
                <w:cs/>
              </w:rPr>
              <w:t>ทักษะการวิเคราะห์เชิงตัวเลข การสื่อสารและการใช้เทคโนโลยีสารสนเทศ</w:t>
            </w:r>
          </w:p>
        </w:tc>
        <w:tc>
          <w:tcPr>
            <w:tcW w:w="1419" w:type="pct"/>
          </w:tcPr>
          <w:p w14:paraId="062035B3" w14:textId="77777777" w:rsidR="004D3F72" w:rsidRDefault="00125C78" w:rsidP="00125C78">
            <w:pPr>
              <w:ind w:left="150" w:hangingChars="50" w:hanging="150"/>
              <w:rPr>
                <w:rFonts w:ascii="TH Niramit AS" w:hAnsi="TH Niramit AS" w:cs="TH Niramit AS"/>
                <w:b/>
                <w:sz w:val="30"/>
                <w:szCs w:val="30"/>
              </w:rPr>
            </w:pPr>
            <w:r>
              <w:rPr>
                <w:rFonts w:ascii="TH Niramit AS" w:hAnsi="TH Niramit AS" w:cs="TH Niramit AS" w:hint="cs"/>
                <w:b/>
                <w:sz w:val="30"/>
                <w:szCs w:val="30"/>
                <w:cs/>
              </w:rPr>
              <w:t>- ให้ผู้เรียน</w:t>
            </w:r>
            <w:r w:rsidR="002724F7">
              <w:rPr>
                <w:rFonts w:ascii="TH Niramit AS" w:hAnsi="TH Niramit AS" w:cs="TH Niramit AS" w:hint="cs"/>
                <w:b/>
                <w:sz w:val="30"/>
                <w:szCs w:val="30"/>
                <w:cs/>
              </w:rPr>
              <w:t>จับกลุ่มและศึกษาภาษาญี่ปุ่นจากสื่ออื่นๆ เช่น สื่อจากเว็บบอร์ดภาษาญี่ปุ่น หรือสื่ออื่นๆที่มีการสอนไวยากรณ์ระดับกลาง</w:t>
            </w:r>
          </w:p>
          <w:p w14:paraId="1CB8CE19" w14:textId="77777777" w:rsidR="00125C78" w:rsidRDefault="00125C78" w:rsidP="002724F7">
            <w:pPr>
              <w:ind w:left="150" w:hangingChars="50" w:hanging="150"/>
              <w:rPr>
                <w:rFonts w:ascii="TH Niramit AS" w:hAnsi="TH Niramit AS" w:cs="TH Niramit AS"/>
                <w:b/>
                <w:sz w:val="30"/>
                <w:szCs w:val="30"/>
                <w:lang w:eastAsia="ja-JP"/>
              </w:rPr>
            </w:pPr>
            <w:r>
              <w:rPr>
                <w:rFonts w:ascii="TH Niramit AS" w:hAnsi="TH Niramit AS" w:cs="TH Niramit AS" w:hint="cs"/>
                <w:b/>
                <w:sz w:val="30"/>
                <w:szCs w:val="30"/>
                <w:cs/>
                <w:lang w:eastAsia="ja-JP"/>
              </w:rPr>
              <w:t>- กำหนดหัวข้อ</w:t>
            </w:r>
            <w:r w:rsidR="002724F7">
              <w:rPr>
                <w:rFonts w:ascii="TH Niramit AS" w:hAnsi="TH Niramit AS" w:cs="TH Niramit AS" w:hint="cs"/>
                <w:b/>
                <w:sz w:val="30"/>
                <w:szCs w:val="30"/>
                <w:cs/>
                <w:lang w:eastAsia="ja-JP"/>
              </w:rPr>
              <w:t>ไวยากรณ์ที่มีโครงสร้างซับซ้อนมากขึ้น และให้ผู้เรียนแต่ละกลุ่มไปหาข้อมูลจากสื่อทาง</w:t>
            </w:r>
            <w:proofErr w:type="spellStart"/>
            <w:r w:rsidR="002724F7">
              <w:rPr>
                <w:rFonts w:ascii="TH Niramit AS" w:hAnsi="TH Niramit AS" w:cs="TH Niramit AS" w:hint="cs"/>
                <w:b/>
                <w:sz w:val="30"/>
                <w:szCs w:val="30"/>
                <w:cs/>
                <w:lang w:eastAsia="ja-JP"/>
              </w:rPr>
              <w:t>อินเตอร์เน็ท</w:t>
            </w:r>
            <w:proofErr w:type="spellEnd"/>
            <w:r w:rsidR="002724F7">
              <w:rPr>
                <w:rFonts w:ascii="TH Niramit AS" w:hAnsi="TH Niramit AS" w:cs="TH Niramit AS" w:hint="cs"/>
                <w:b/>
                <w:sz w:val="30"/>
                <w:szCs w:val="30"/>
                <w:cs/>
                <w:lang w:eastAsia="ja-JP"/>
              </w:rPr>
              <w:t xml:space="preserve"> พร้อมแต่งประโยคที่มีไวยากรณ์นั้นๆ ซึ่งผู้เรียนจะต้องอธิบายไวยากรณ์นั้นๆตามภาษาที่เข้าใจด้วยตัวเอง</w:t>
            </w:r>
          </w:p>
          <w:p w14:paraId="78C76627" w14:textId="77777777" w:rsidR="00E479E4" w:rsidRPr="00125C78" w:rsidRDefault="00E479E4" w:rsidP="002724F7">
            <w:pPr>
              <w:ind w:left="150" w:hangingChars="50" w:hanging="150"/>
              <w:rPr>
                <w:rFonts w:ascii="TH Niramit AS" w:hAnsi="TH Niramit AS" w:cs="TH Niramit AS"/>
                <w:b/>
                <w:sz w:val="30"/>
                <w:szCs w:val="30"/>
                <w:cs/>
                <w:lang w:eastAsia="ja-JP"/>
              </w:rPr>
            </w:pPr>
            <w:r>
              <w:rPr>
                <w:rFonts w:ascii="TH Niramit AS" w:hAnsi="TH Niramit AS" w:cs="TH Niramit AS" w:hint="cs"/>
                <w:b/>
                <w:sz w:val="30"/>
                <w:szCs w:val="30"/>
                <w:cs/>
                <w:lang w:eastAsia="ja-JP"/>
              </w:rPr>
              <w:t>-</w:t>
            </w:r>
            <w:r>
              <w:rPr>
                <w:rFonts w:ascii="TH Niramit AS" w:hAnsi="TH Niramit AS" w:cs="TH Niramit AS" w:hint="cs"/>
                <w:b/>
                <w:sz w:val="30"/>
                <w:szCs w:val="30"/>
                <w:cs/>
              </w:rPr>
              <w:t>ใช้วิธีจัดการเรียนการสอนออนไลน์</w:t>
            </w:r>
          </w:p>
        </w:tc>
        <w:tc>
          <w:tcPr>
            <w:tcW w:w="352" w:type="pct"/>
          </w:tcPr>
          <w:p w14:paraId="14A6D48A" w14:textId="77777777" w:rsidR="004D3F72" w:rsidRDefault="00E42DA0" w:rsidP="00D17672">
            <w:pPr>
              <w:rPr>
                <w:rFonts w:ascii="MS Mincho" w:hAnsi="MS Mincho" w:cstheme="minorBidi"/>
                <w:b/>
                <w:sz w:val="30"/>
                <w:szCs w:val="30"/>
              </w:rPr>
            </w:pPr>
            <w:r>
              <w:rPr>
                <w:rFonts w:ascii="MS Mincho" w:hAnsi="MS Mincho" w:cs="MS Mincho" w:hint="eastAsia"/>
                <w:b/>
                <w:sz w:val="30"/>
                <w:szCs w:val="30"/>
                <w:cs/>
              </w:rPr>
              <w:t>✓</w:t>
            </w:r>
          </w:p>
          <w:p w14:paraId="5F347B09" w14:textId="77777777" w:rsidR="00125C78" w:rsidRDefault="00125C78" w:rsidP="00D17672">
            <w:pPr>
              <w:rPr>
                <w:rFonts w:ascii="MS Mincho" w:hAnsi="MS Mincho" w:cstheme="minorBidi"/>
                <w:b/>
                <w:sz w:val="30"/>
                <w:szCs w:val="30"/>
              </w:rPr>
            </w:pPr>
          </w:p>
          <w:p w14:paraId="7B60FE5A" w14:textId="77777777" w:rsidR="00125C78" w:rsidRDefault="00125C78" w:rsidP="00D17672">
            <w:pPr>
              <w:rPr>
                <w:rFonts w:ascii="MS Mincho" w:hAnsi="MS Mincho" w:cstheme="minorBidi"/>
                <w:b/>
                <w:sz w:val="30"/>
                <w:szCs w:val="30"/>
              </w:rPr>
            </w:pPr>
          </w:p>
          <w:p w14:paraId="530ACD16" w14:textId="77777777" w:rsidR="00125C78" w:rsidRDefault="00125C78" w:rsidP="00D17672">
            <w:pPr>
              <w:rPr>
                <w:rFonts w:ascii="MS Mincho" w:hAnsi="MS Mincho" w:cstheme="minorBidi"/>
                <w:b/>
                <w:sz w:val="30"/>
                <w:szCs w:val="30"/>
              </w:rPr>
            </w:pPr>
          </w:p>
          <w:p w14:paraId="606AB1B6" w14:textId="77777777" w:rsidR="00125C78" w:rsidRDefault="00125C78" w:rsidP="00D17672">
            <w:pPr>
              <w:rPr>
                <w:rFonts w:ascii="MS Mincho" w:hAnsi="MS Mincho" w:cstheme="minorBidi"/>
                <w:b/>
                <w:sz w:val="30"/>
                <w:szCs w:val="30"/>
              </w:rPr>
            </w:pPr>
          </w:p>
          <w:p w14:paraId="78308275" w14:textId="77777777" w:rsidR="00125C78" w:rsidRPr="00125C78" w:rsidRDefault="00125C78" w:rsidP="00D17672">
            <w:pPr>
              <w:rPr>
                <w:rFonts w:ascii="TH Niramit AS" w:hAnsi="TH Niramit AS" w:cstheme="minorBidi"/>
                <w:b/>
                <w:sz w:val="30"/>
                <w:szCs w:val="30"/>
              </w:rPr>
            </w:pPr>
            <w:r>
              <w:rPr>
                <w:rFonts w:ascii="MS Mincho" w:hAnsi="MS Mincho" w:cs="MS Mincho" w:hint="eastAsia"/>
                <w:b/>
                <w:sz w:val="30"/>
                <w:szCs w:val="30"/>
                <w:cs/>
              </w:rPr>
              <w:t>✓</w:t>
            </w:r>
          </w:p>
        </w:tc>
        <w:tc>
          <w:tcPr>
            <w:tcW w:w="401" w:type="pct"/>
          </w:tcPr>
          <w:p w14:paraId="7809BF8E" w14:textId="77777777" w:rsidR="004D3F72" w:rsidRPr="004D3F72" w:rsidRDefault="004D3F72" w:rsidP="00D17672">
            <w:pPr>
              <w:rPr>
                <w:rFonts w:ascii="TH Niramit AS" w:hAnsi="TH Niramit AS" w:cs="TH Niramit AS"/>
                <w:b/>
                <w:sz w:val="30"/>
                <w:szCs w:val="30"/>
              </w:rPr>
            </w:pPr>
          </w:p>
        </w:tc>
        <w:tc>
          <w:tcPr>
            <w:tcW w:w="1699" w:type="pct"/>
          </w:tcPr>
          <w:p w14:paraId="2906B0EF" w14:textId="77777777" w:rsidR="004D3F72" w:rsidRPr="004D3F72" w:rsidRDefault="004D3F72" w:rsidP="00D17672">
            <w:pPr>
              <w:rPr>
                <w:rFonts w:ascii="TH Niramit AS" w:hAnsi="TH Niramit AS" w:cs="TH Niramit AS"/>
                <w:b/>
                <w:sz w:val="30"/>
                <w:szCs w:val="30"/>
              </w:rPr>
            </w:pPr>
          </w:p>
        </w:tc>
      </w:tr>
    </w:tbl>
    <w:p w14:paraId="296E9262" w14:textId="77777777" w:rsidR="00B678E6" w:rsidRDefault="00B678E6" w:rsidP="00C152F9">
      <w:pPr>
        <w:autoSpaceDE w:val="0"/>
        <w:autoSpaceDN w:val="0"/>
        <w:adjustRightInd w:val="0"/>
        <w:spacing w:line="340" w:lineRule="exact"/>
        <w:rPr>
          <w:rFonts w:ascii="TH Niramit AS" w:eastAsia="BrowalliaNew-Bold" w:hAnsi="TH Niramit AS" w:cs="TH Niramit AS"/>
          <w:b/>
          <w:bCs/>
          <w:sz w:val="30"/>
          <w:szCs w:val="30"/>
        </w:rPr>
      </w:pPr>
    </w:p>
    <w:p w14:paraId="11F27C11" w14:textId="77777777" w:rsidR="00C152F9" w:rsidRPr="00C152F9" w:rsidRDefault="00C152F9" w:rsidP="00C152F9">
      <w:pPr>
        <w:autoSpaceDE w:val="0"/>
        <w:autoSpaceDN w:val="0"/>
        <w:adjustRightInd w:val="0"/>
        <w:spacing w:line="340" w:lineRule="exact"/>
        <w:rPr>
          <w:rFonts w:ascii="TH Niramit AS" w:eastAsia="BrowalliaNew-Bold" w:hAnsi="TH Niramit AS" w:cs="TH Niramit AS"/>
          <w:b/>
          <w:bCs/>
          <w:sz w:val="30"/>
          <w:szCs w:val="30"/>
        </w:rPr>
      </w:pPr>
      <w:r w:rsidRPr="00C152F9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>๔. ข้อเสนอการดำเนินการเพื่อปรับปรุงวิธีสอน</w:t>
      </w:r>
    </w:p>
    <w:p w14:paraId="1E8E5B93" w14:textId="77777777" w:rsidR="00254ACF" w:rsidRPr="00A10B5B" w:rsidRDefault="00254ACF" w:rsidP="00A10B5B">
      <w:pPr>
        <w:autoSpaceDE w:val="0"/>
        <w:autoSpaceDN w:val="0"/>
        <w:adjustRightInd w:val="0"/>
        <w:spacing w:line="340" w:lineRule="exact"/>
        <w:ind w:firstLine="709"/>
        <w:rPr>
          <w:rFonts w:ascii="TH Niramit AS" w:eastAsia="BrowalliaNew-Bold" w:hAnsi="TH Niramit AS" w:cs="TH Niramit AS"/>
          <w:i/>
          <w:iCs/>
          <w:sz w:val="30"/>
          <w:szCs w:val="30"/>
        </w:rPr>
      </w:pPr>
      <w:r>
        <w:rPr>
          <w:rFonts w:ascii="TH Niramit AS" w:eastAsia="BrowalliaNew-Bold" w:hAnsi="TH Niramit AS" w:cs="TH Niramit AS" w:hint="cs"/>
          <w:sz w:val="30"/>
          <w:szCs w:val="30"/>
          <w:cs/>
        </w:rPr>
        <w:t>เพิ่มสื่อการสอนที่น่าสนใจ และสามารถเชื่อมโยงกับหัวข้อไวยากรณ์</w:t>
      </w:r>
      <w:r w:rsidR="004A3C86">
        <w:rPr>
          <w:rFonts w:ascii="TH Niramit AS" w:eastAsia="BrowalliaNew-Bold" w:hAnsi="TH Niramit AS" w:cs="TH Niramit AS" w:hint="cs"/>
          <w:sz w:val="30"/>
          <w:szCs w:val="30"/>
          <w:cs/>
        </w:rPr>
        <w:t>ที่ซับซ้อน</w:t>
      </w:r>
      <w:r>
        <w:rPr>
          <w:rFonts w:ascii="TH Niramit AS" w:eastAsia="BrowalliaNew-Bold" w:hAnsi="TH Niramit AS" w:cs="TH Niramit AS" w:hint="cs"/>
          <w:sz w:val="30"/>
          <w:szCs w:val="30"/>
          <w:cs/>
        </w:rPr>
        <w:t xml:space="preserve">ได้ง่ายขึ้นและพยายามหาสื่อต่างๆ เช่น หนัง </w:t>
      </w:r>
      <w:r>
        <w:rPr>
          <w:rFonts w:ascii="TH Niramit AS" w:eastAsiaTheme="minorEastAsia" w:hAnsi="TH Niramit AS" w:cs="TH Niramit AS" w:hint="eastAsia"/>
          <w:sz w:val="30"/>
          <w:szCs w:val="30"/>
          <w:lang w:eastAsia="ja-JP"/>
        </w:rPr>
        <w:t xml:space="preserve">DVD </w:t>
      </w:r>
      <w:r w:rsidR="004A3C86">
        <w:rPr>
          <w:rFonts w:ascii="TH Niramit AS" w:eastAsiaTheme="minorEastAsia" w:hAnsi="TH Niramit AS" w:cs="TH Niramit AS" w:hint="cs"/>
          <w:sz w:val="30"/>
          <w:szCs w:val="30"/>
          <w:cs/>
          <w:lang w:eastAsia="ja-JP"/>
        </w:rPr>
        <w:t>หรือข่าว</w:t>
      </w:r>
      <w:r>
        <w:rPr>
          <w:rFonts w:ascii="TH Niramit AS" w:eastAsiaTheme="minorEastAsia" w:hAnsi="TH Niramit AS" w:cs="TH Niramit AS" w:hint="cs"/>
          <w:sz w:val="30"/>
          <w:szCs w:val="30"/>
          <w:cs/>
          <w:lang w:eastAsia="ja-JP"/>
        </w:rPr>
        <w:t xml:space="preserve">ที่มีสถานการณ์สอดคล้องกับการใช้สำนวนที่เรียนไป เพื่อกระตุ้นให้ผู้เรียนรู้สึกสนุก และได้เห็นว่าสำนวนที่เรียนไปนั้น ใช้ประโยชน์ในสถานการณ์จริงอย่างไรบ้าง </w:t>
      </w:r>
    </w:p>
    <w:p w14:paraId="565BEBDB" w14:textId="77777777" w:rsidR="00B678E6" w:rsidRDefault="00B678E6" w:rsidP="004D3F72">
      <w:pPr>
        <w:autoSpaceDE w:val="0"/>
        <w:autoSpaceDN w:val="0"/>
        <w:adjustRightInd w:val="0"/>
        <w:spacing w:line="340" w:lineRule="exact"/>
        <w:rPr>
          <w:rFonts w:ascii="TH Niramit AS" w:eastAsia="BrowalliaNew-Bold" w:hAnsi="TH Niramit AS" w:cs="TH Niramit AS"/>
          <w:b/>
          <w:bCs/>
          <w:sz w:val="30"/>
          <w:szCs w:val="30"/>
        </w:rPr>
      </w:pPr>
    </w:p>
    <w:p w14:paraId="1F7423C3" w14:textId="77777777" w:rsidR="00F1134B" w:rsidRPr="00860CD7" w:rsidRDefault="00F1134B" w:rsidP="000013E7">
      <w:pPr>
        <w:autoSpaceDE w:val="0"/>
        <w:autoSpaceDN w:val="0"/>
        <w:adjustRightInd w:val="0"/>
        <w:spacing w:line="340" w:lineRule="exact"/>
        <w:jc w:val="center"/>
        <w:rPr>
          <w:rFonts w:ascii="TH Niramit AS" w:eastAsia="BrowalliaNew" w:hAnsi="TH Niramit AS" w:cs="TH Niramit AS"/>
          <w:b/>
          <w:bCs/>
          <w:sz w:val="36"/>
          <w:szCs w:val="36"/>
        </w:rPr>
      </w:pPr>
      <w:r w:rsidRPr="00860CD7">
        <w:rPr>
          <w:rFonts w:ascii="TH Niramit AS" w:eastAsia="BrowalliaNew" w:hAnsi="TH Niramit AS" w:cs="TH Niramit AS"/>
          <w:b/>
          <w:bCs/>
          <w:sz w:val="36"/>
          <w:szCs w:val="36"/>
          <w:cs/>
        </w:rPr>
        <w:t>หมวดที่๓</w:t>
      </w:r>
      <w:r w:rsidR="00C152F9" w:rsidRPr="00C152F9">
        <w:rPr>
          <w:rFonts w:ascii="TH Niramit AS" w:eastAsia="BrowalliaNew" w:hAnsi="TH Niramit AS" w:cs="TH Niramit AS"/>
          <w:b/>
          <w:bCs/>
          <w:sz w:val="36"/>
          <w:szCs w:val="36"/>
          <w:cs/>
        </w:rPr>
        <w:t>สรุปผลการจัดการเรียนการสอนของรายวิชา</w:t>
      </w:r>
    </w:p>
    <w:p w14:paraId="458CC0EA" w14:textId="6883B09B" w:rsidR="003A49FD" w:rsidRPr="006518DC" w:rsidRDefault="00036636" w:rsidP="00036636">
      <w:pPr>
        <w:autoSpaceDE w:val="0"/>
        <w:autoSpaceDN w:val="0"/>
        <w:adjustRightInd w:val="0"/>
        <w:spacing w:line="340" w:lineRule="exact"/>
        <w:rPr>
          <w:rFonts w:ascii="TH Niramit AS" w:eastAsia="BrowalliaNew-Bold" w:hAnsi="TH Niramit AS" w:cs="TH Niramit AS"/>
          <w:b/>
          <w:bCs/>
          <w:sz w:val="30"/>
          <w:szCs w:val="30"/>
        </w:rPr>
      </w:pPr>
      <w:r>
        <w:rPr>
          <w:rFonts w:ascii="TH Niramit AS" w:eastAsia="BrowalliaNew-Bold" w:hAnsi="TH Niramit AS" w:cs="TH Niramit AS" w:hint="cs"/>
          <w:b/>
          <w:bCs/>
          <w:sz w:val="30"/>
          <w:szCs w:val="30"/>
          <w:cs/>
        </w:rPr>
        <w:t>กลุ่ม๐๐๑</w:t>
      </w:r>
    </w:p>
    <w:p w14:paraId="43D19904" w14:textId="738034AE" w:rsidR="00F1134B" w:rsidRPr="006518DC" w:rsidRDefault="00F1134B" w:rsidP="000013E7">
      <w:pPr>
        <w:autoSpaceDE w:val="0"/>
        <w:autoSpaceDN w:val="0"/>
        <w:adjustRightInd w:val="0"/>
        <w:spacing w:line="340" w:lineRule="exact"/>
        <w:rPr>
          <w:rFonts w:ascii="TH Niramit AS" w:eastAsia="BrowalliaNew-Bold" w:hAnsi="TH Niramit AS" w:cs="TH Niramit AS"/>
          <w:b/>
          <w:bCs/>
          <w:sz w:val="30"/>
          <w:szCs w:val="30"/>
        </w:rPr>
      </w:pPr>
      <w:r w:rsidRPr="006518DC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>๑</w:t>
      </w:r>
      <w:r w:rsidRPr="006518DC">
        <w:rPr>
          <w:rFonts w:ascii="TH Niramit AS" w:eastAsia="BrowalliaNew-Bold" w:hAnsi="TH Niramit AS" w:cs="TH Niramit AS"/>
          <w:b/>
          <w:bCs/>
          <w:sz w:val="30"/>
          <w:szCs w:val="30"/>
        </w:rPr>
        <w:t xml:space="preserve">. </w:t>
      </w:r>
      <w:r w:rsidR="00C152F9" w:rsidRPr="00C152F9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>จำ</w:t>
      </w:r>
      <w:r w:rsidR="00C152F9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>นวนนักศึกษาที่ลงทะเบียนเรียน</w:t>
      </w:r>
      <w:r w:rsidR="00AA744F">
        <w:rPr>
          <w:rFonts w:ascii="TH Niramit AS" w:eastAsia="BrowalliaNew-Bold" w:hAnsi="TH Niramit AS" w:cs="TH Niramit AS" w:hint="cs"/>
          <w:b/>
          <w:bCs/>
          <w:sz w:val="30"/>
          <w:szCs w:val="30"/>
          <w:cs/>
        </w:rPr>
        <w:t xml:space="preserve"> 3</w:t>
      </w:r>
      <w:r w:rsidR="009F2564">
        <w:rPr>
          <w:rFonts w:ascii="TH Niramit AS" w:eastAsia="BrowalliaNew-Bold" w:hAnsi="TH Niramit AS" w:cs="TH Niramit AS" w:hint="cs"/>
          <w:b/>
          <w:bCs/>
          <w:sz w:val="30"/>
          <w:szCs w:val="30"/>
          <w:cs/>
        </w:rPr>
        <w:t>3</w:t>
      </w:r>
      <w:r w:rsidR="008E0D03">
        <w:rPr>
          <w:rFonts w:ascii="TH Niramit AS" w:eastAsia="BrowalliaNew" w:hAnsi="TH Niramit AS" w:cs="TH Niramit AS" w:hint="cs"/>
          <w:color w:val="000000"/>
          <w:sz w:val="30"/>
          <w:szCs w:val="30"/>
          <w:cs/>
        </w:rPr>
        <w:t xml:space="preserve"> </w:t>
      </w:r>
      <w:r w:rsidR="00C152F9" w:rsidRPr="00C152F9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>คน</w:t>
      </w:r>
    </w:p>
    <w:p w14:paraId="5AE7F748" w14:textId="77777777" w:rsidR="00303D18" w:rsidRPr="006518DC" w:rsidRDefault="00303D18" w:rsidP="00987F58">
      <w:pPr>
        <w:tabs>
          <w:tab w:val="left" w:pos="284"/>
        </w:tabs>
        <w:spacing w:line="340" w:lineRule="exact"/>
        <w:jc w:val="both"/>
        <w:rPr>
          <w:rFonts w:ascii="TH Niramit AS" w:eastAsia="BrowalliaNew" w:hAnsi="TH Niramit AS" w:cs="TH Niramit AS"/>
          <w:color w:val="000000"/>
          <w:sz w:val="30"/>
          <w:szCs w:val="30"/>
        </w:rPr>
      </w:pPr>
    </w:p>
    <w:p w14:paraId="10067447" w14:textId="62F77FAD" w:rsidR="00C95A06" w:rsidRPr="006518DC" w:rsidRDefault="00F1134B" w:rsidP="000013E7">
      <w:pPr>
        <w:autoSpaceDE w:val="0"/>
        <w:autoSpaceDN w:val="0"/>
        <w:adjustRightInd w:val="0"/>
        <w:spacing w:line="340" w:lineRule="exact"/>
        <w:rPr>
          <w:rFonts w:ascii="TH Niramit AS" w:eastAsia="BrowalliaNew-Bold" w:hAnsi="TH Niramit AS" w:cs="TH Niramit AS"/>
          <w:b/>
          <w:bCs/>
          <w:sz w:val="30"/>
          <w:szCs w:val="30"/>
        </w:rPr>
      </w:pPr>
      <w:r w:rsidRPr="006518DC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>๒</w:t>
      </w:r>
      <w:r w:rsidRPr="006518DC">
        <w:rPr>
          <w:rFonts w:ascii="TH Niramit AS" w:eastAsia="BrowalliaNew-Bold" w:hAnsi="TH Niramit AS" w:cs="TH Niramit AS"/>
          <w:b/>
          <w:bCs/>
          <w:sz w:val="30"/>
          <w:szCs w:val="30"/>
        </w:rPr>
        <w:t xml:space="preserve">. </w:t>
      </w:r>
      <w:r w:rsidR="00C152F9" w:rsidRPr="00C152F9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>จำนวนนักศึกษาที่คงอยู่เมื่อสิ้นสุดภาคการศึกษา</w:t>
      </w:r>
      <w:r w:rsidR="008E0D03">
        <w:rPr>
          <w:rFonts w:ascii="TH Niramit AS" w:eastAsia="BrowalliaNew-Bold" w:hAnsi="TH Niramit AS" w:cs="TH Niramit AS" w:hint="cs"/>
          <w:b/>
          <w:bCs/>
          <w:sz w:val="30"/>
          <w:szCs w:val="30"/>
          <w:cs/>
        </w:rPr>
        <w:t xml:space="preserve"> </w:t>
      </w:r>
      <w:r w:rsidR="00AA744F">
        <w:rPr>
          <w:rFonts w:ascii="TH Niramit AS" w:eastAsia="BrowalliaNew-Bold" w:hAnsi="TH Niramit AS" w:cs="TH Niramit AS" w:hint="cs"/>
          <w:b/>
          <w:bCs/>
          <w:sz w:val="30"/>
          <w:szCs w:val="30"/>
          <w:cs/>
        </w:rPr>
        <w:t>3</w:t>
      </w:r>
      <w:r w:rsidR="009F2564">
        <w:rPr>
          <w:rFonts w:ascii="TH Niramit AS" w:eastAsia="BrowalliaNew-Bold" w:hAnsi="TH Niramit AS" w:cs="TH Niramit AS" w:hint="cs"/>
          <w:b/>
          <w:bCs/>
          <w:sz w:val="30"/>
          <w:szCs w:val="30"/>
          <w:cs/>
        </w:rPr>
        <w:t>3</w:t>
      </w:r>
      <w:r w:rsidR="008E0D03">
        <w:rPr>
          <w:rFonts w:ascii="TH Niramit AS" w:eastAsia="BrowalliaNew" w:hAnsi="TH Niramit AS" w:cs="TH Niramit AS" w:hint="cs"/>
          <w:color w:val="000000"/>
          <w:sz w:val="30"/>
          <w:szCs w:val="30"/>
          <w:cs/>
        </w:rPr>
        <w:t xml:space="preserve"> </w:t>
      </w:r>
      <w:r w:rsidR="00C152F9" w:rsidRPr="00C152F9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>คน</w:t>
      </w:r>
    </w:p>
    <w:p w14:paraId="62A78994" w14:textId="77777777" w:rsidR="00851C4F" w:rsidRPr="006518DC" w:rsidRDefault="00851C4F" w:rsidP="000013E7">
      <w:pPr>
        <w:autoSpaceDE w:val="0"/>
        <w:autoSpaceDN w:val="0"/>
        <w:adjustRightInd w:val="0"/>
        <w:spacing w:line="340" w:lineRule="exact"/>
        <w:rPr>
          <w:rFonts w:ascii="TH Niramit AS" w:eastAsia="BrowalliaNew-Bold" w:hAnsi="TH Niramit AS" w:cs="TH Niramit AS"/>
          <w:b/>
          <w:bCs/>
          <w:sz w:val="30"/>
          <w:szCs w:val="30"/>
        </w:rPr>
      </w:pPr>
    </w:p>
    <w:p w14:paraId="5055DF09" w14:textId="36CFD839" w:rsidR="00F1134B" w:rsidRPr="006518DC" w:rsidRDefault="00F1134B" w:rsidP="000013E7">
      <w:pPr>
        <w:autoSpaceDE w:val="0"/>
        <w:autoSpaceDN w:val="0"/>
        <w:adjustRightInd w:val="0"/>
        <w:spacing w:line="340" w:lineRule="exact"/>
        <w:rPr>
          <w:rFonts w:ascii="TH Niramit AS" w:eastAsia="BrowalliaNew-Bold" w:hAnsi="TH Niramit AS" w:cs="TH Niramit AS"/>
          <w:b/>
          <w:bCs/>
          <w:sz w:val="30"/>
          <w:szCs w:val="30"/>
        </w:rPr>
      </w:pPr>
      <w:r w:rsidRPr="006518DC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>๓</w:t>
      </w:r>
      <w:r w:rsidRPr="006518DC">
        <w:rPr>
          <w:rFonts w:ascii="TH Niramit AS" w:eastAsia="BrowalliaNew-Bold" w:hAnsi="TH Niramit AS" w:cs="TH Niramit AS"/>
          <w:b/>
          <w:bCs/>
          <w:sz w:val="30"/>
          <w:szCs w:val="30"/>
        </w:rPr>
        <w:t xml:space="preserve">. </w:t>
      </w:r>
      <w:r w:rsidR="00C152F9" w:rsidRPr="00C152F9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>จำนวนนักศึกษาที่ถอน  (</w:t>
      </w:r>
      <w:r w:rsidR="00C152F9" w:rsidRPr="00C152F9">
        <w:rPr>
          <w:rFonts w:ascii="TH Niramit AS" w:eastAsia="BrowalliaNew-Bold" w:hAnsi="TH Niramit AS" w:cs="TH Niramit AS"/>
          <w:b/>
          <w:bCs/>
          <w:sz w:val="30"/>
          <w:szCs w:val="30"/>
        </w:rPr>
        <w:t>W)</w:t>
      </w:r>
      <w:r w:rsidR="00012389">
        <w:rPr>
          <w:rFonts w:ascii="TH Niramit AS" w:eastAsia="BrowalliaNew" w:hAnsi="TH Niramit AS" w:cs="TH Niramit AS" w:hint="cs"/>
          <w:color w:val="000000"/>
          <w:sz w:val="30"/>
          <w:szCs w:val="30"/>
          <w:cs/>
        </w:rPr>
        <w:t xml:space="preserve"> </w:t>
      </w:r>
      <w:r w:rsidR="009F2564">
        <w:rPr>
          <w:rFonts w:ascii="TH Niramit AS" w:eastAsia="BrowalliaNew" w:hAnsi="TH Niramit AS" w:cs="TH Niramit AS" w:hint="cs"/>
          <w:color w:val="000000"/>
          <w:sz w:val="30"/>
          <w:szCs w:val="30"/>
          <w:cs/>
        </w:rPr>
        <w:t>-</w:t>
      </w:r>
      <w:r w:rsidR="00AA744F">
        <w:rPr>
          <w:rFonts w:ascii="TH Niramit AS" w:eastAsia="BrowalliaNew" w:hAnsi="TH Niramit AS" w:cs="TH Niramit AS" w:hint="cs"/>
          <w:color w:val="000000"/>
          <w:sz w:val="30"/>
          <w:szCs w:val="30"/>
          <w:cs/>
        </w:rPr>
        <w:t xml:space="preserve"> </w:t>
      </w:r>
      <w:r w:rsidR="00C152F9" w:rsidRPr="00C152F9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>คน</w:t>
      </w:r>
    </w:p>
    <w:p w14:paraId="095A482C" w14:textId="77777777" w:rsidR="00987F58" w:rsidRDefault="00987F58" w:rsidP="00C20AFC">
      <w:pPr>
        <w:autoSpaceDE w:val="0"/>
        <w:autoSpaceDN w:val="0"/>
        <w:adjustRightInd w:val="0"/>
        <w:spacing w:line="360" w:lineRule="exact"/>
        <w:rPr>
          <w:rFonts w:ascii="TH Niramit AS" w:eastAsia="BrowalliaNew" w:hAnsi="TH Niramit AS" w:cs="TH Niramit AS"/>
          <w:sz w:val="30"/>
          <w:szCs w:val="30"/>
        </w:rPr>
      </w:pPr>
    </w:p>
    <w:p w14:paraId="678F62AD" w14:textId="77777777" w:rsidR="00C152F9" w:rsidRDefault="00C152F9" w:rsidP="00C20AFC">
      <w:pPr>
        <w:autoSpaceDE w:val="0"/>
        <w:autoSpaceDN w:val="0"/>
        <w:adjustRightInd w:val="0"/>
        <w:spacing w:line="360" w:lineRule="exact"/>
        <w:rPr>
          <w:rFonts w:ascii="TH Niramit AS" w:eastAsia="BrowalliaNew" w:hAnsi="TH Niramit AS" w:cs="TH Niramit AS"/>
          <w:b/>
          <w:bCs/>
          <w:sz w:val="30"/>
          <w:szCs w:val="30"/>
        </w:rPr>
      </w:pPr>
      <w:r w:rsidRPr="003F4B26">
        <w:rPr>
          <w:rFonts w:ascii="TH Niramit AS" w:eastAsia="BrowalliaNew" w:hAnsi="TH Niramit AS" w:cs="TH Niramit AS"/>
          <w:b/>
          <w:bCs/>
          <w:sz w:val="30"/>
          <w:szCs w:val="30"/>
          <w:cs/>
        </w:rPr>
        <w:t>๔. การกระจายของระดับคะแนน (เกรด)</w:t>
      </w:r>
    </w:p>
    <w:p w14:paraId="02C96483" w14:textId="77777777" w:rsidR="004A3C86" w:rsidRPr="003F4B26" w:rsidRDefault="004A3C86" w:rsidP="00C20AFC">
      <w:pPr>
        <w:autoSpaceDE w:val="0"/>
        <w:autoSpaceDN w:val="0"/>
        <w:adjustRightInd w:val="0"/>
        <w:spacing w:line="360" w:lineRule="exact"/>
        <w:rPr>
          <w:rFonts w:ascii="TH Niramit AS" w:eastAsia="BrowalliaNew" w:hAnsi="TH Niramit AS" w:cs="TH Niramit AS"/>
          <w:b/>
          <w:bCs/>
          <w:sz w:val="30"/>
          <w:szCs w:val="30"/>
        </w:rPr>
      </w:pPr>
    </w:p>
    <w:p w14:paraId="0321AB05" w14:textId="77777777" w:rsidR="0069712A" w:rsidRDefault="0069712A" w:rsidP="00860CD7">
      <w:pPr>
        <w:autoSpaceDE w:val="0"/>
        <w:autoSpaceDN w:val="0"/>
        <w:adjustRightInd w:val="0"/>
        <w:spacing w:line="360" w:lineRule="exact"/>
        <w:rPr>
          <w:rFonts w:ascii="TH Niramit AS" w:eastAsia="BrowalliaNew" w:hAnsi="TH Niramit AS" w:cs="TH Niramit AS"/>
          <w:sz w:val="30"/>
          <w:szCs w:val="30"/>
        </w:rPr>
      </w:pPr>
    </w:p>
    <w:tbl>
      <w:tblPr>
        <w:tblW w:w="0" w:type="auto"/>
        <w:tblInd w:w="15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35"/>
        <w:gridCol w:w="2551"/>
        <w:gridCol w:w="2354"/>
      </w:tblGrid>
      <w:tr w:rsidR="00C152F9" w:rsidRPr="00D17672" w14:paraId="60571802" w14:textId="77777777" w:rsidTr="00D17672">
        <w:trPr>
          <w:tblHeader/>
        </w:trPr>
        <w:tc>
          <w:tcPr>
            <w:tcW w:w="2235" w:type="dxa"/>
          </w:tcPr>
          <w:p w14:paraId="3DAA7F7D" w14:textId="77777777" w:rsidR="00C152F9" w:rsidRPr="00D17672" w:rsidRDefault="00C152F9" w:rsidP="00D17672">
            <w:pPr>
              <w:jc w:val="center"/>
              <w:rPr>
                <w:rFonts w:ascii="TH Niramit AS" w:hAnsi="TH Niramit AS" w:cs="TH Niramit AS"/>
                <w:b/>
                <w:bCs/>
                <w:sz w:val="30"/>
                <w:szCs w:val="30"/>
                <w:cs/>
              </w:rPr>
            </w:pPr>
            <w:r w:rsidRPr="00D17672">
              <w:rPr>
                <w:rFonts w:ascii="TH Niramit AS" w:hAnsi="TH Niramit AS" w:cs="TH Niramit AS"/>
                <w:b/>
                <w:bCs/>
                <w:sz w:val="30"/>
                <w:szCs w:val="30"/>
                <w:cs/>
              </w:rPr>
              <w:t>ระดับคะแนน (เกรด)</w:t>
            </w:r>
          </w:p>
        </w:tc>
        <w:tc>
          <w:tcPr>
            <w:tcW w:w="2551" w:type="dxa"/>
          </w:tcPr>
          <w:p w14:paraId="50E9B060" w14:textId="77777777" w:rsidR="00C152F9" w:rsidRPr="00D17672" w:rsidRDefault="00C152F9" w:rsidP="00D17672">
            <w:pPr>
              <w:jc w:val="center"/>
              <w:rPr>
                <w:rFonts w:ascii="TH Niramit AS" w:hAnsi="TH Niramit AS" w:cs="TH Niramit AS"/>
                <w:b/>
                <w:bCs/>
                <w:sz w:val="30"/>
                <w:szCs w:val="30"/>
                <w:cs/>
                <w:lang w:val="en-GB"/>
              </w:rPr>
            </w:pPr>
            <w:r w:rsidRPr="00D17672">
              <w:rPr>
                <w:rFonts w:ascii="TH Niramit AS" w:hAnsi="TH Niramit AS" w:cs="TH Niramit AS"/>
                <w:b/>
                <w:bCs/>
                <w:sz w:val="30"/>
                <w:szCs w:val="30"/>
                <w:cs/>
                <w:lang w:val="en-GB"/>
              </w:rPr>
              <w:t>จำนวน</w:t>
            </w:r>
          </w:p>
        </w:tc>
        <w:tc>
          <w:tcPr>
            <w:tcW w:w="2354" w:type="dxa"/>
          </w:tcPr>
          <w:p w14:paraId="3020407F" w14:textId="77777777" w:rsidR="00C152F9" w:rsidRPr="00D17672" w:rsidRDefault="009147E9" w:rsidP="00D17672">
            <w:pPr>
              <w:jc w:val="center"/>
              <w:rPr>
                <w:rFonts w:ascii="TH Niramit AS" w:hAnsi="TH Niramit AS" w:cs="TH Niramit AS"/>
                <w:b/>
                <w:bCs/>
                <w:sz w:val="30"/>
                <w:szCs w:val="30"/>
                <w:lang w:val="en-GB"/>
              </w:rPr>
            </w:pPr>
            <w:r>
              <w:rPr>
                <w:rFonts w:ascii="TH Niramit AS" w:hAnsi="TH Niramit AS" w:cs="TH Niramit AS" w:hint="cs"/>
                <w:b/>
                <w:bCs/>
                <w:sz w:val="30"/>
                <w:szCs w:val="30"/>
                <w:cs/>
                <w:lang w:val="en-GB"/>
              </w:rPr>
              <w:t>คิดเป็น</w:t>
            </w:r>
            <w:r w:rsidR="00C152F9" w:rsidRPr="00D17672">
              <w:rPr>
                <w:rFonts w:ascii="TH Niramit AS" w:hAnsi="TH Niramit AS" w:cs="TH Niramit AS"/>
                <w:b/>
                <w:bCs/>
                <w:sz w:val="30"/>
                <w:szCs w:val="30"/>
                <w:cs/>
                <w:lang w:val="en-GB"/>
              </w:rPr>
              <w:t>ร้อยละ</w:t>
            </w:r>
          </w:p>
        </w:tc>
      </w:tr>
      <w:tr w:rsidR="00C152F9" w:rsidRPr="00D17672" w14:paraId="10D2BDBA" w14:textId="77777777" w:rsidTr="00D17672">
        <w:tc>
          <w:tcPr>
            <w:tcW w:w="2235" w:type="dxa"/>
          </w:tcPr>
          <w:p w14:paraId="0840F6B2" w14:textId="77777777" w:rsidR="00C152F9" w:rsidRPr="00D17672" w:rsidRDefault="00C152F9" w:rsidP="00D17672">
            <w:pPr>
              <w:jc w:val="center"/>
              <w:rPr>
                <w:rFonts w:ascii="TH Niramit AS" w:hAnsi="TH Niramit AS" w:cs="TH Niramit AS"/>
                <w:b/>
                <w:bCs/>
                <w:sz w:val="30"/>
                <w:szCs w:val="30"/>
              </w:rPr>
            </w:pPr>
            <w:r w:rsidRPr="00D17672">
              <w:rPr>
                <w:rFonts w:ascii="TH Niramit AS" w:hAnsi="TH Niramit AS" w:cs="TH Niramit AS"/>
                <w:b/>
                <w:bCs/>
                <w:sz w:val="30"/>
                <w:szCs w:val="30"/>
                <w:lang w:val="en-GB"/>
              </w:rPr>
              <w:t>A</w:t>
            </w:r>
          </w:p>
        </w:tc>
        <w:tc>
          <w:tcPr>
            <w:tcW w:w="2551" w:type="dxa"/>
          </w:tcPr>
          <w:p w14:paraId="3F44C8B4" w14:textId="41ACE0F0" w:rsidR="00C152F9" w:rsidRPr="00144F9F" w:rsidRDefault="009F2564" w:rsidP="00D17672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TH Niramit AS" w:eastAsiaTheme="minorEastAsia" w:hAnsi="TH Niramit AS" w:cs="TH Niramit AS"/>
                <w:sz w:val="30"/>
                <w:szCs w:val="30"/>
                <w:cs/>
                <w:lang w:eastAsia="ja-JP"/>
              </w:rPr>
            </w:pPr>
            <w:r>
              <w:rPr>
                <w:rFonts w:ascii="TH Niramit AS" w:eastAsiaTheme="minorEastAsia" w:hAnsi="TH Niramit AS" w:cs="TH Niramit AS" w:hint="cs"/>
                <w:sz w:val="30"/>
                <w:szCs w:val="30"/>
                <w:cs/>
                <w:lang w:eastAsia="ja-JP"/>
              </w:rPr>
              <w:t>8</w:t>
            </w:r>
          </w:p>
        </w:tc>
        <w:tc>
          <w:tcPr>
            <w:tcW w:w="2354" w:type="dxa"/>
          </w:tcPr>
          <w:p w14:paraId="4CD48A84" w14:textId="520136FA" w:rsidR="00C152F9" w:rsidRPr="00D17672" w:rsidRDefault="00B45A6A" w:rsidP="00D17672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TH Niramit AS" w:eastAsia="BrowalliaNew" w:hAnsi="TH Niramit AS" w:cs="TH Niramit AS"/>
                <w:sz w:val="30"/>
                <w:szCs w:val="30"/>
              </w:rPr>
            </w:pPr>
            <w:r>
              <w:rPr>
                <w:rFonts w:ascii="TH Niramit AS" w:eastAsia="BrowalliaNew" w:hAnsi="TH Niramit AS" w:cs="TH Niramit AS"/>
                <w:sz w:val="30"/>
                <w:szCs w:val="30"/>
              </w:rPr>
              <w:t>24</w:t>
            </w:r>
          </w:p>
        </w:tc>
      </w:tr>
      <w:tr w:rsidR="004A3C86" w:rsidRPr="00D17672" w14:paraId="7728AF89" w14:textId="77777777" w:rsidTr="00D17672">
        <w:tc>
          <w:tcPr>
            <w:tcW w:w="2235" w:type="dxa"/>
          </w:tcPr>
          <w:p w14:paraId="7FC53EE4" w14:textId="77777777" w:rsidR="004A3C86" w:rsidRPr="00D17672" w:rsidRDefault="004A3C86" w:rsidP="00D17672">
            <w:pPr>
              <w:jc w:val="center"/>
              <w:rPr>
                <w:rFonts w:ascii="TH Niramit AS" w:hAnsi="TH Niramit AS" w:cs="TH Niramit AS"/>
                <w:b/>
                <w:bCs/>
                <w:sz w:val="30"/>
                <w:szCs w:val="30"/>
                <w:lang w:val="en-GB"/>
              </w:rPr>
            </w:pPr>
            <w:r>
              <w:rPr>
                <w:rFonts w:ascii="TH Niramit AS" w:hAnsi="TH Niramit AS" w:cs="TH Niramit AS"/>
                <w:b/>
                <w:bCs/>
                <w:sz w:val="30"/>
                <w:szCs w:val="30"/>
                <w:lang w:val="en-GB"/>
              </w:rPr>
              <w:t>A</w:t>
            </w:r>
            <w:r>
              <w:rPr>
                <w:rFonts w:ascii="TH Niramit AS" w:hAnsi="TH Niramit AS" w:cs="TH Niramit AS"/>
                <w:b/>
                <w:bCs/>
                <w:sz w:val="30"/>
                <w:szCs w:val="30"/>
                <w:vertAlign w:val="superscript"/>
              </w:rPr>
              <w:t>-</w:t>
            </w:r>
          </w:p>
        </w:tc>
        <w:tc>
          <w:tcPr>
            <w:tcW w:w="2551" w:type="dxa"/>
          </w:tcPr>
          <w:p w14:paraId="4D0AA51E" w14:textId="0CC08D28" w:rsidR="004A3C86" w:rsidRDefault="009F2564" w:rsidP="00D17672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TH Niramit AS" w:eastAsiaTheme="minorEastAsia" w:hAnsi="TH Niramit AS" w:cs="TH Niramit AS"/>
                <w:sz w:val="30"/>
                <w:szCs w:val="30"/>
                <w:cs/>
                <w:lang w:eastAsia="ja-JP"/>
              </w:rPr>
            </w:pPr>
            <w:r>
              <w:rPr>
                <w:rFonts w:ascii="TH Niramit AS" w:eastAsiaTheme="minorEastAsia" w:hAnsi="TH Niramit AS" w:cs="TH Niramit AS" w:hint="cs"/>
                <w:sz w:val="30"/>
                <w:szCs w:val="30"/>
                <w:cs/>
                <w:lang w:eastAsia="ja-JP"/>
              </w:rPr>
              <w:t>1</w:t>
            </w:r>
          </w:p>
        </w:tc>
        <w:tc>
          <w:tcPr>
            <w:tcW w:w="2354" w:type="dxa"/>
          </w:tcPr>
          <w:p w14:paraId="2C6D4624" w14:textId="0C6C52CF" w:rsidR="004A3C86" w:rsidRDefault="00B45A6A" w:rsidP="00D17672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TH Niramit AS" w:eastAsia="BrowalliaNew" w:hAnsi="TH Niramit AS" w:cs="TH Niramit AS"/>
                <w:sz w:val="30"/>
                <w:szCs w:val="30"/>
                <w:cs/>
              </w:rPr>
            </w:pPr>
            <w:r>
              <w:rPr>
                <w:rFonts w:ascii="TH Niramit AS" w:eastAsia="BrowalliaNew" w:hAnsi="TH Niramit AS" w:cs="TH Niramit AS"/>
                <w:sz w:val="30"/>
                <w:szCs w:val="30"/>
              </w:rPr>
              <w:t>3.03</w:t>
            </w:r>
          </w:p>
        </w:tc>
      </w:tr>
      <w:tr w:rsidR="005F0E0E" w:rsidRPr="00D17672" w14:paraId="3742C33B" w14:textId="77777777" w:rsidTr="00D17672">
        <w:tc>
          <w:tcPr>
            <w:tcW w:w="2235" w:type="dxa"/>
          </w:tcPr>
          <w:p w14:paraId="6EE32084" w14:textId="77777777" w:rsidR="005F0E0E" w:rsidRDefault="005F0E0E" w:rsidP="00D17672">
            <w:pPr>
              <w:jc w:val="center"/>
              <w:rPr>
                <w:rFonts w:ascii="TH Niramit AS" w:hAnsi="TH Niramit AS" w:cs="TH Niramit AS"/>
                <w:b/>
                <w:bCs/>
                <w:sz w:val="30"/>
                <w:szCs w:val="30"/>
                <w:lang w:val="en-GB"/>
              </w:rPr>
            </w:pPr>
            <w:r w:rsidRPr="004A3C86">
              <w:rPr>
                <w:rFonts w:ascii="TH Niramit AS" w:hAnsi="TH Niramit AS" w:cs="TH Niramit AS"/>
                <w:b/>
                <w:bCs/>
                <w:sz w:val="30"/>
                <w:szCs w:val="30"/>
                <w:lang w:val="en-GB"/>
              </w:rPr>
              <w:t>B</w:t>
            </w:r>
            <w:r>
              <w:rPr>
                <w:rFonts w:ascii="TH Niramit AS" w:hAnsi="TH Niramit AS" w:cs="TH Niramit AS" w:hint="cs"/>
                <w:b/>
                <w:bCs/>
                <w:sz w:val="30"/>
                <w:szCs w:val="30"/>
                <w:cs/>
                <w:lang w:val="en-GB"/>
              </w:rPr>
              <w:t>+</w:t>
            </w:r>
          </w:p>
        </w:tc>
        <w:tc>
          <w:tcPr>
            <w:tcW w:w="2551" w:type="dxa"/>
          </w:tcPr>
          <w:p w14:paraId="1A634AA3" w14:textId="18FDF5B3" w:rsidR="005F0E0E" w:rsidRDefault="009F2564" w:rsidP="00D17672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TH Niramit AS" w:eastAsiaTheme="minorEastAsia" w:hAnsi="TH Niramit AS" w:cs="TH Niramit AS"/>
                <w:sz w:val="30"/>
                <w:szCs w:val="30"/>
                <w:cs/>
                <w:lang w:eastAsia="ja-JP"/>
              </w:rPr>
            </w:pPr>
            <w:r>
              <w:rPr>
                <w:rFonts w:ascii="TH Niramit AS" w:eastAsiaTheme="minorEastAsia" w:hAnsi="TH Niramit AS" w:cs="TH Niramit AS" w:hint="cs"/>
                <w:sz w:val="30"/>
                <w:szCs w:val="30"/>
                <w:cs/>
                <w:lang w:eastAsia="ja-JP"/>
              </w:rPr>
              <w:t>2</w:t>
            </w:r>
          </w:p>
        </w:tc>
        <w:tc>
          <w:tcPr>
            <w:tcW w:w="2354" w:type="dxa"/>
          </w:tcPr>
          <w:p w14:paraId="6E330B3B" w14:textId="5FC47C45" w:rsidR="005F0E0E" w:rsidRDefault="00B45A6A" w:rsidP="00D17672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TH Niramit AS" w:eastAsia="BrowalliaNew" w:hAnsi="TH Niramit AS" w:cs="TH Niramit AS"/>
                <w:sz w:val="30"/>
                <w:szCs w:val="30"/>
                <w:cs/>
              </w:rPr>
            </w:pPr>
            <w:r>
              <w:rPr>
                <w:rFonts w:ascii="TH Niramit AS" w:eastAsia="BrowalliaNew" w:hAnsi="TH Niramit AS" w:cs="TH Niramit AS"/>
                <w:sz w:val="30"/>
                <w:szCs w:val="30"/>
              </w:rPr>
              <w:t>6.06</w:t>
            </w:r>
          </w:p>
        </w:tc>
      </w:tr>
      <w:tr w:rsidR="004A3C86" w:rsidRPr="00D17672" w14:paraId="5B673A33" w14:textId="77777777" w:rsidTr="00D17672">
        <w:tc>
          <w:tcPr>
            <w:tcW w:w="2235" w:type="dxa"/>
          </w:tcPr>
          <w:p w14:paraId="17487E63" w14:textId="77777777" w:rsidR="004A3C86" w:rsidRPr="004A3C86" w:rsidRDefault="004A3C86" w:rsidP="004A3C86">
            <w:pPr>
              <w:jc w:val="center"/>
              <w:rPr>
                <w:rFonts w:ascii="TH Niramit AS" w:hAnsi="TH Niramit AS" w:cs="TH Niramit AS"/>
                <w:b/>
                <w:bCs/>
                <w:sz w:val="30"/>
                <w:szCs w:val="30"/>
                <w:lang w:val="en-GB"/>
              </w:rPr>
            </w:pPr>
            <w:r w:rsidRPr="004A3C86">
              <w:rPr>
                <w:rFonts w:ascii="TH Niramit AS" w:hAnsi="TH Niramit AS" w:cs="TH Niramit AS"/>
                <w:b/>
                <w:bCs/>
                <w:sz w:val="30"/>
                <w:szCs w:val="30"/>
                <w:lang w:val="en-GB"/>
              </w:rPr>
              <w:t>B</w:t>
            </w:r>
          </w:p>
        </w:tc>
        <w:tc>
          <w:tcPr>
            <w:tcW w:w="2551" w:type="dxa"/>
          </w:tcPr>
          <w:p w14:paraId="5325482C" w14:textId="3EB490E4" w:rsidR="004A3C86" w:rsidRDefault="009F2564" w:rsidP="00D17672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TH Niramit AS" w:eastAsiaTheme="minorEastAsia" w:hAnsi="TH Niramit AS" w:cs="TH Niramit AS"/>
                <w:sz w:val="30"/>
                <w:szCs w:val="30"/>
                <w:cs/>
                <w:lang w:eastAsia="ja-JP"/>
              </w:rPr>
            </w:pPr>
            <w:r>
              <w:rPr>
                <w:rFonts w:ascii="TH Niramit AS" w:eastAsiaTheme="minorEastAsia" w:hAnsi="TH Niramit AS" w:cs="TH Niramit AS" w:hint="cs"/>
                <w:sz w:val="30"/>
                <w:szCs w:val="30"/>
                <w:cs/>
                <w:lang w:eastAsia="ja-JP"/>
              </w:rPr>
              <w:t>4</w:t>
            </w:r>
          </w:p>
        </w:tc>
        <w:tc>
          <w:tcPr>
            <w:tcW w:w="2354" w:type="dxa"/>
          </w:tcPr>
          <w:p w14:paraId="584EA044" w14:textId="0E63442A" w:rsidR="00B45A6A" w:rsidRDefault="00B45A6A" w:rsidP="00B45A6A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TH Niramit AS" w:eastAsia="BrowalliaNew" w:hAnsi="TH Niramit AS" w:cs="TH Niramit AS"/>
                <w:sz w:val="30"/>
                <w:szCs w:val="30"/>
                <w:cs/>
              </w:rPr>
            </w:pPr>
            <w:r>
              <w:rPr>
                <w:rFonts w:ascii="TH Niramit AS" w:eastAsia="BrowalliaNew" w:hAnsi="TH Niramit AS" w:cs="TH Niramit AS"/>
                <w:sz w:val="30"/>
                <w:szCs w:val="30"/>
              </w:rPr>
              <w:t>12</w:t>
            </w:r>
            <w:r w:rsidR="00AA744F">
              <w:rPr>
                <w:rFonts w:ascii="TH Niramit AS" w:eastAsia="BrowalliaNew" w:hAnsi="TH Niramit AS" w:cs="TH Niramit AS" w:hint="cs"/>
                <w:sz w:val="30"/>
                <w:szCs w:val="30"/>
                <w:cs/>
              </w:rPr>
              <w:t>.1</w:t>
            </w:r>
          </w:p>
        </w:tc>
      </w:tr>
      <w:tr w:rsidR="00A30D65" w:rsidRPr="00D17672" w14:paraId="49DBCB4C" w14:textId="77777777" w:rsidTr="00D17672">
        <w:tc>
          <w:tcPr>
            <w:tcW w:w="2235" w:type="dxa"/>
          </w:tcPr>
          <w:p w14:paraId="2230AD24" w14:textId="77777777" w:rsidR="00A30D65" w:rsidRPr="007B105A" w:rsidRDefault="007B105A" w:rsidP="004A3C86">
            <w:pPr>
              <w:jc w:val="center"/>
              <w:rPr>
                <w:rFonts w:ascii="TH Niramit AS" w:hAnsi="TH Niramit AS" w:cs="TH Niramit AS"/>
                <w:b/>
                <w:bCs/>
                <w:sz w:val="30"/>
                <w:szCs w:val="30"/>
              </w:rPr>
            </w:pPr>
            <w:r>
              <w:rPr>
                <w:rFonts w:ascii="TH Niramit AS" w:hAnsi="TH Niramit AS" w:cs="TH Niramit AS"/>
                <w:b/>
                <w:bCs/>
                <w:sz w:val="30"/>
                <w:szCs w:val="30"/>
              </w:rPr>
              <w:t>B-</w:t>
            </w:r>
          </w:p>
        </w:tc>
        <w:tc>
          <w:tcPr>
            <w:tcW w:w="2551" w:type="dxa"/>
          </w:tcPr>
          <w:p w14:paraId="406F0629" w14:textId="6CC03A22" w:rsidR="00A30D65" w:rsidRDefault="009F2564" w:rsidP="00D17672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TH Niramit AS" w:eastAsiaTheme="minorEastAsia" w:hAnsi="TH Niramit AS" w:cs="TH Niramit AS"/>
                <w:sz w:val="30"/>
                <w:szCs w:val="30"/>
                <w:cs/>
                <w:lang w:eastAsia="ja-JP"/>
              </w:rPr>
            </w:pPr>
            <w:r>
              <w:rPr>
                <w:rFonts w:ascii="TH Niramit AS" w:eastAsiaTheme="minorEastAsia" w:hAnsi="TH Niramit AS" w:cs="TH Niramit AS" w:hint="cs"/>
                <w:sz w:val="30"/>
                <w:szCs w:val="30"/>
                <w:cs/>
                <w:lang w:eastAsia="ja-JP"/>
              </w:rPr>
              <w:t>3</w:t>
            </w:r>
          </w:p>
        </w:tc>
        <w:tc>
          <w:tcPr>
            <w:tcW w:w="2354" w:type="dxa"/>
          </w:tcPr>
          <w:p w14:paraId="7E4C22B1" w14:textId="192B5D0E" w:rsidR="00A30D65" w:rsidRDefault="00B45A6A" w:rsidP="00D17672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TH Niramit AS" w:eastAsia="BrowalliaNew" w:hAnsi="TH Niramit AS" w:cs="TH Niramit AS"/>
                <w:sz w:val="30"/>
                <w:szCs w:val="30"/>
                <w:cs/>
              </w:rPr>
            </w:pPr>
            <w:r>
              <w:rPr>
                <w:rFonts w:ascii="TH Niramit AS" w:eastAsia="BrowalliaNew" w:hAnsi="TH Niramit AS" w:cs="TH Niramit AS"/>
                <w:sz w:val="30"/>
                <w:szCs w:val="30"/>
              </w:rPr>
              <w:t>6.09</w:t>
            </w:r>
          </w:p>
        </w:tc>
      </w:tr>
      <w:tr w:rsidR="005F0E0E" w:rsidRPr="00D17672" w14:paraId="78FC6996" w14:textId="77777777" w:rsidTr="00A562C6">
        <w:trPr>
          <w:trHeight w:val="54"/>
        </w:trPr>
        <w:tc>
          <w:tcPr>
            <w:tcW w:w="2235" w:type="dxa"/>
          </w:tcPr>
          <w:p w14:paraId="10130B23" w14:textId="77777777" w:rsidR="005F0E0E" w:rsidRPr="00D17672" w:rsidRDefault="005F0E0E" w:rsidP="005F0E0E">
            <w:pPr>
              <w:jc w:val="center"/>
              <w:rPr>
                <w:rFonts w:ascii="TH Niramit AS" w:hAnsi="TH Niramit AS" w:cs="TH Niramit AS"/>
                <w:b/>
                <w:bCs/>
                <w:sz w:val="30"/>
                <w:szCs w:val="30"/>
                <w:cs/>
                <w:lang w:val="en-GB"/>
              </w:rPr>
            </w:pPr>
            <w:r>
              <w:rPr>
                <w:rFonts w:ascii="TH Niramit AS" w:hAnsi="TH Niramit AS" w:cs="TH Niramit AS"/>
                <w:b/>
                <w:bCs/>
                <w:sz w:val="30"/>
                <w:szCs w:val="30"/>
                <w:lang w:val="en-GB"/>
              </w:rPr>
              <w:t>C</w:t>
            </w:r>
            <w:r w:rsidRPr="00D17672">
              <w:rPr>
                <w:rFonts w:ascii="TH Niramit AS" w:hAnsi="TH Niramit AS" w:cs="TH Niramit AS"/>
                <w:b/>
                <w:bCs/>
                <w:sz w:val="30"/>
                <w:szCs w:val="30"/>
                <w:vertAlign w:val="superscript"/>
              </w:rPr>
              <w:t>+</w:t>
            </w:r>
          </w:p>
        </w:tc>
        <w:tc>
          <w:tcPr>
            <w:tcW w:w="2551" w:type="dxa"/>
          </w:tcPr>
          <w:p w14:paraId="459F001A" w14:textId="2F4471F7" w:rsidR="005F0E0E" w:rsidRPr="00D17672" w:rsidRDefault="009F2564" w:rsidP="005F0E0E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TH Niramit AS" w:eastAsia="BrowalliaNew" w:hAnsi="TH Niramit AS" w:cs="TH Niramit AS"/>
                <w:sz w:val="30"/>
                <w:szCs w:val="30"/>
              </w:rPr>
            </w:pPr>
            <w:r>
              <w:rPr>
                <w:rFonts w:ascii="TH Niramit AS" w:eastAsia="BrowalliaNew" w:hAnsi="TH Niramit AS" w:cs="TH Niramit AS" w:hint="cs"/>
                <w:sz w:val="30"/>
                <w:szCs w:val="30"/>
                <w:cs/>
              </w:rPr>
              <w:t>7</w:t>
            </w:r>
          </w:p>
        </w:tc>
        <w:tc>
          <w:tcPr>
            <w:tcW w:w="2354" w:type="dxa"/>
          </w:tcPr>
          <w:p w14:paraId="7FD3BCBC" w14:textId="4AD76B7E" w:rsidR="005F0E0E" w:rsidRPr="00D17672" w:rsidRDefault="00B45A6A" w:rsidP="005F0E0E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TH Niramit AS" w:eastAsia="BrowalliaNew" w:hAnsi="TH Niramit AS" w:cs="TH Niramit AS"/>
                <w:sz w:val="30"/>
                <w:szCs w:val="30"/>
              </w:rPr>
            </w:pPr>
            <w:r>
              <w:rPr>
                <w:rFonts w:ascii="TH Niramit AS" w:eastAsia="BrowalliaNew" w:hAnsi="TH Niramit AS" w:cs="TH Niramit AS"/>
                <w:sz w:val="30"/>
                <w:szCs w:val="30"/>
              </w:rPr>
              <w:t>21</w:t>
            </w:r>
          </w:p>
        </w:tc>
      </w:tr>
      <w:tr w:rsidR="005F0E0E" w:rsidRPr="00D17672" w14:paraId="122D2EA9" w14:textId="77777777" w:rsidTr="00D17672">
        <w:tc>
          <w:tcPr>
            <w:tcW w:w="2235" w:type="dxa"/>
          </w:tcPr>
          <w:p w14:paraId="066B91E9" w14:textId="77777777" w:rsidR="005F0E0E" w:rsidRPr="002E5EEB" w:rsidRDefault="005F0E0E" w:rsidP="005F0E0E">
            <w:pPr>
              <w:jc w:val="center"/>
              <w:rPr>
                <w:rFonts w:ascii="TH Niramit AS" w:hAnsi="TH Niramit AS" w:cs="TH Niramit AS"/>
                <w:b/>
                <w:bCs/>
                <w:sz w:val="30"/>
                <w:szCs w:val="30"/>
              </w:rPr>
            </w:pPr>
            <w:r>
              <w:rPr>
                <w:rFonts w:ascii="TH Niramit AS" w:hAnsi="TH Niramit AS" w:cs="TH Niramit AS"/>
                <w:b/>
                <w:bCs/>
                <w:sz w:val="30"/>
                <w:szCs w:val="30"/>
              </w:rPr>
              <w:t>C</w:t>
            </w:r>
          </w:p>
        </w:tc>
        <w:tc>
          <w:tcPr>
            <w:tcW w:w="2551" w:type="dxa"/>
          </w:tcPr>
          <w:p w14:paraId="67C95934" w14:textId="52ED7A9A" w:rsidR="005F0E0E" w:rsidRPr="002E5EEB" w:rsidRDefault="009F2564" w:rsidP="005F0E0E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TH Niramit AS" w:eastAsiaTheme="minorEastAsia" w:hAnsi="TH Niramit AS" w:cs="TH Niramit AS"/>
                <w:sz w:val="30"/>
                <w:szCs w:val="30"/>
                <w:cs/>
                <w:lang w:eastAsia="ja-JP"/>
              </w:rPr>
            </w:pPr>
            <w:r>
              <w:rPr>
                <w:rFonts w:ascii="TH Niramit AS" w:eastAsiaTheme="minorEastAsia" w:hAnsi="TH Niramit AS" w:cs="TH Niramit AS" w:hint="cs"/>
                <w:sz w:val="30"/>
                <w:szCs w:val="30"/>
                <w:cs/>
                <w:lang w:eastAsia="ja-JP"/>
              </w:rPr>
              <w:t>1</w:t>
            </w:r>
          </w:p>
        </w:tc>
        <w:tc>
          <w:tcPr>
            <w:tcW w:w="2354" w:type="dxa"/>
          </w:tcPr>
          <w:p w14:paraId="32701D9F" w14:textId="207C2087" w:rsidR="005F0E0E" w:rsidRDefault="00B45A6A" w:rsidP="005F0E0E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TH Niramit AS" w:eastAsia="BrowalliaNew" w:hAnsi="TH Niramit AS" w:cs="TH Niramit AS"/>
                <w:sz w:val="30"/>
                <w:szCs w:val="30"/>
                <w:cs/>
              </w:rPr>
            </w:pPr>
            <w:r>
              <w:rPr>
                <w:rFonts w:ascii="TH Niramit AS" w:eastAsia="BrowalliaNew" w:hAnsi="TH Niramit AS" w:cs="TH Niramit AS"/>
                <w:sz w:val="30"/>
                <w:szCs w:val="30"/>
              </w:rPr>
              <w:t>3.03</w:t>
            </w:r>
          </w:p>
        </w:tc>
      </w:tr>
      <w:tr w:rsidR="005F0E0E" w:rsidRPr="00D17672" w14:paraId="79DCAB4F" w14:textId="77777777" w:rsidTr="00D17672">
        <w:tc>
          <w:tcPr>
            <w:tcW w:w="2235" w:type="dxa"/>
          </w:tcPr>
          <w:p w14:paraId="6A63D153" w14:textId="77777777" w:rsidR="005F0E0E" w:rsidRDefault="005F0E0E" w:rsidP="005F0E0E">
            <w:pPr>
              <w:jc w:val="center"/>
              <w:rPr>
                <w:rFonts w:ascii="TH Niramit AS" w:hAnsi="TH Niramit AS" w:cs="TH Niramit AS"/>
                <w:b/>
                <w:bCs/>
                <w:sz w:val="30"/>
                <w:szCs w:val="30"/>
              </w:rPr>
            </w:pPr>
            <w:r>
              <w:rPr>
                <w:rFonts w:ascii="TH Niramit AS" w:hAnsi="TH Niramit AS" w:cs="TH Niramit AS"/>
                <w:b/>
                <w:bCs/>
                <w:sz w:val="30"/>
                <w:szCs w:val="30"/>
              </w:rPr>
              <w:t>C</w:t>
            </w:r>
            <w:r>
              <w:rPr>
                <w:rFonts w:ascii="TH Niramit AS" w:hAnsi="TH Niramit AS" w:cs="TH Niramit AS"/>
                <w:b/>
                <w:bCs/>
                <w:sz w:val="30"/>
                <w:szCs w:val="30"/>
                <w:vertAlign w:val="superscript"/>
              </w:rPr>
              <w:t>-</w:t>
            </w:r>
          </w:p>
        </w:tc>
        <w:tc>
          <w:tcPr>
            <w:tcW w:w="2551" w:type="dxa"/>
          </w:tcPr>
          <w:p w14:paraId="12624561" w14:textId="4498F4E9" w:rsidR="005F0E0E" w:rsidRDefault="009F2564" w:rsidP="005F0E0E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TH Niramit AS" w:eastAsiaTheme="minorEastAsia" w:hAnsi="TH Niramit AS" w:cs="TH Niramit AS"/>
                <w:sz w:val="30"/>
                <w:szCs w:val="30"/>
                <w:cs/>
                <w:lang w:eastAsia="ja-JP"/>
              </w:rPr>
            </w:pPr>
            <w:r>
              <w:rPr>
                <w:rFonts w:ascii="TH Niramit AS" w:eastAsiaTheme="minorEastAsia" w:hAnsi="TH Niramit AS" w:cs="TH Niramit AS" w:hint="cs"/>
                <w:sz w:val="30"/>
                <w:szCs w:val="30"/>
                <w:cs/>
                <w:lang w:eastAsia="ja-JP"/>
              </w:rPr>
              <w:t>6</w:t>
            </w:r>
          </w:p>
        </w:tc>
        <w:tc>
          <w:tcPr>
            <w:tcW w:w="2354" w:type="dxa"/>
          </w:tcPr>
          <w:p w14:paraId="5F0C671D" w14:textId="2F796437" w:rsidR="005F0E0E" w:rsidRDefault="00B45A6A" w:rsidP="005F0E0E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TH Niramit AS" w:eastAsia="BrowalliaNew" w:hAnsi="TH Niramit AS" w:cs="TH Niramit AS"/>
                <w:sz w:val="30"/>
                <w:szCs w:val="30"/>
                <w:cs/>
              </w:rPr>
            </w:pPr>
            <w:r>
              <w:rPr>
                <w:rFonts w:ascii="TH Niramit AS" w:eastAsia="BrowalliaNew" w:hAnsi="TH Niramit AS" w:cs="TH Niramit AS"/>
                <w:sz w:val="30"/>
                <w:szCs w:val="30"/>
              </w:rPr>
              <w:t>18</w:t>
            </w:r>
          </w:p>
        </w:tc>
      </w:tr>
      <w:tr w:rsidR="007B105A" w:rsidRPr="00D17672" w14:paraId="0D9EE4B6" w14:textId="77777777" w:rsidTr="00D17672">
        <w:tc>
          <w:tcPr>
            <w:tcW w:w="2235" w:type="dxa"/>
          </w:tcPr>
          <w:p w14:paraId="21A4E57F" w14:textId="77777777" w:rsidR="007B105A" w:rsidRDefault="007B105A" w:rsidP="005F0E0E">
            <w:pPr>
              <w:jc w:val="center"/>
              <w:rPr>
                <w:rFonts w:ascii="TH Niramit AS" w:hAnsi="TH Niramit AS" w:cs="TH Niramit AS"/>
                <w:b/>
                <w:bCs/>
                <w:sz w:val="30"/>
                <w:szCs w:val="30"/>
              </w:rPr>
            </w:pPr>
            <w:r>
              <w:rPr>
                <w:rFonts w:ascii="TH Niramit AS" w:hAnsi="TH Niramit AS" w:cs="TH Niramit AS"/>
                <w:b/>
                <w:bCs/>
                <w:sz w:val="30"/>
                <w:szCs w:val="30"/>
              </w:rPr>
              <w:t>D+</w:t>
            </w:r>
          </w:p>
        </w:tc>
        <w:tc>
          <w:tcPr>
            <w:tcW w:w="2551" w:type="dxa"/>
          </w:tcPr>
          <w:p w14:paraId="4E04ECE9" w14:textId="693A12C8" w:rsidR="007B105A" w:rsidRDefault="009F2564" w:rsidP="005F0E0E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TH Niramit AS" w:eastAsiaTheme="minorEastAsia" w:hAnsi="TH Niramit AS" w:cs="TH Niramit AS"/>
                <w:sz w:val="30"/>
                <w:szCs w:val="30"/>
                <w:cs/>
                <w:lang w:eastAsia="ja-JP"/>
              </w:rPr>
            </w:pPr>
            <w:r>
              <w:rPr>
                <w:rFonts w:ascii="TH Niramit AS" w:eastAsiaTheme="minorEastAsia" w:hAnsi="TH Niramit AS" w:cs="TH Niramit AS" w:hint="cs"/>
                <w:sz w:val="30"/>
                <w:szCs w:val="30"/>
                <w:cs/>
                <w:lang w:eastAsia="ja-JP"/>
              </w:rPr>
              <w:t>0</w:t>
            </w:r>
          </w:p>
        </w:tc>
        <w:tc>
          <w:tcPr>
            <w:tcW w:w="2354" w:type="dxa"/>
          </w:tcPr>
          <w:p w14:paraId="2E019431" w14:textId="1B3FAEFC" w:rsidR="007B105A" w:rsidRDefault="00AA744F" w:rsidP="005F0E0E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TH Niramit AS" w:eastAsia="BrowalliaNew" w:hAnsi="TH Niramit AS" w:cs="TH Niramit AS"/>
                <w:sz w:val="30"/>
                <w:szCs w:val="30"/>
                <w:cs/>
              </w:rPr>
            </w:pPr>
            <w:r>
              <w:rPr>
                <w:rFonts w:ascii="TH Niramit AS" w:eastAsia="BrowalliaNew" w:hAnsi="TH Niramit AS" w:cs="TH Niramit AS" w:hint="cs"/>
                <w:sz w:val="30"/>
                <w:szCs w:val="30"/>
                <w:cs/>
              </w:rPr>
              <w:t>10.26</w:t>
            </w:r>
          </w:p>
        </w:tc>
      </w:tr>
      <w:tr w:rsidR="007B105A" w:rsidRPr="00D17672" w14:paraId="4071B433" w14:textId="77777777" w:rsidTr="00D17672">
        <w:tc>
          <w:tcPr>
            <w:tcW w:w="2235" w:type="dxa"/>
          </w:tcPr>
          <w:p w14:paraId="23B8C37B" w14:textId="77777777" w:rsidR="007B105A" w:rsidRDefault="007B105A" w:rsidP="005F0E0E">
            <w:pPr>
              <w:jc w:val="center"/>
              <w:rPr>
                <w:rFonts w:ascii="TH Niramit AS" w:hAnsi="TH Niramit AS" w:cs="TH Niramit AS"/>
                <w:b/>
                <w:bCs/>
                <w:sz w:val="30"/>
                <w:szCs w:val="30"/>
              </w:rPr>
            </w:pPr>
            <w:r>
              <w:rPr>
                <w:rFonts w:ascii="TH Niramit AS" w:hAnsi="TH Niramit AS" w:cs="TH Niramit AS"/>
                <w:b/>
                <w:bCs/>
                <w:sz w:val="30"/>
                <w:szCs w:val="30"/>
              </w:rPr>
              <w:t>D</w:t>
            </w:r>
          </w:p>
        </w:tc>
        <w:tc>
          <w:tcPr>
            <w:tcW w:w="2551" w:type="dxa"/>
          </w:tcPr>
          <w:p w14:paraId="0230035B" w14:textId="453FD1D2" w:rsidR="007B105A" w:rsidRDefault="009F2564" w:rsidP="005F0E0E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TH Niramit AS" w:eastAsiaTheme="minorEastAsia" w:hAnsi="TH Niramit AS" w:cs="TH Niramit AS"/>
                <w:sz w:val="30"/>
                <w:szCs w:val="30"/>
                <w:cs/>
                <w:lang w:eastAsia="ja-JP"/>
              </w:rPr>
            </w:pPr>
            <w:r>
              <w:rPr>
                <w:rFonts w:ascii="TH Niramit AS" w:eastAsiaTheme="minorEastAsia" w:hAnsi="TH Niramit AS" w:cs="TH Niramit AS" w:hint="cs"/>
                <w:sz w:val="30"/>
                <w:szCs w:val="30"/>
                <w:cs/>
                <w:lang w:eastAsia="ja-JP"/>
              </w:rPr>
              <w:t>0</w:t>
            </w:r>
          </w:p>
        </w:tc>
        <w:tc>
          <w:tcPr>
            <w:tcW w:w="2354" w:type="dxa"/>
          </w:tcPr>
          <w:p w14:paraId="06FD59FB" w14:textId="67A68A51" w:rsidR="007B105A" w:rsidRDefault="00AA744F" w:rsidP="005F0E0E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TH Niramit AS" w:eastAsia="BrowalliaNew" w:hAnsi="TH Niramit AS" w:cs="TH Niramit AS"/>
                <w:sz w:val="30"/>
                <w:szCs w:val="30"/>
                <w:cs/>
              </w:rPr>
            </w:pPr>
            <w:r>
              <w:rPr>
                <w:rFonts w:ascii="TH Niramit AS" w:eastAsia="BrowalliaNew" w:hAnsi="TH Niramit AS" w:cs="TH Niramit AS" w:hint="cs"/>
                <w:sz w:val="30"/>
                <w:szCs w:val="30"/>
                <w:cs/>
              </w:rPr>
              <w:t>12.82</w:t>
            </w:r>
          </w:p>
        </w:tc>
      </w:tr>
      <w:tr w:rsidR="007B105A" w:rsidRPr="00D17672" w14:paraId="5906FEC5" w14:textId="77777777" w:rsidTr="00D17672">
        <w:tc>
          <w:tcPr>
            <w:tcW w:w="2235" w:type="dxa"/>
          </w:tcPr>
          <w:p w14:paraId="651AD3F8" w14:textId="77777777" w:rsidR="007B105A" w:rsidRDefault="007B105A" w:rsidP="005F0E0E">
            <w:pPr>
              <w:jc w:val="center"/>
              <w:rPr>
                <w:rFonts w:ascii="TH Niramit AS" w:hAnsi="TH Niramit AS" w:cs="TH Niramit AS"/>
                <w:b/>
                <w:bCs/>
                <w:sz w:val="30"/>
                <w:szCs w:val="30"/>
              </w:rPr>
            </w:pPr>
            <w:r>
              <w:rPr>
                <w:rFonts w:ascii="TH Niramit AS" w:hAnsi="TH Niramit AS" w:cs="TH Niramit AS"/>
                <w:b/>
                <w:bCs/>
                <w:sz w:val="30"/>
                <w:szCs w:val="30"/>
              </w:rPr>
              <w:t>D-</w:t>
            </w:r>
          </w:p>
        </w:tc>
        <w:tc>
          <w:tcPr>
            <w:tcW w:w="2551" w:type="dxa"/>
          </w:tcPr>
          <w:p w14:paraId="5142BEA3" w14:textId="78A03397" w:rsidR="007B105A" w:rsidRDefault="009F2564" w:rsidP="00947A7B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TH Niramit AS" w:eastAsiaTheme="minorEastAsia" w:hAnsi="TH Niramit AS" w:cs="TH Niramit AS"/>
                <w:sz w:val="30"/>
                <w:szCs w:val="30"/>
                <w:cs/>
                <w:lang w:eastAsia="ja-JP"/>
              </w:rPr>
            </w:pPr>
            <w:r>
              <w:rPr>
                <w:rFonts w:ascii="TH Niramit AS" w:eastAsiaTheme="minorEastAsia" w:hAnsi="TH Niramit AS" w:cs="TH Niramit AS" w:hint="cs"/>
                <w:sz w:val="30"/>
                <w:szCs w:val="30"/>
                <w:cs/>
                <w:lang w:eastAsia="ja-JP"/>
              </w:rPr>
              <w:t>0</w:t>
            </w:r>
          </w:p>
        </w:tc>
        <w:tc>
          <w:tcPr>
            <w:tcW w:w="2354" w:type="dxa"/>
          </w:tcPr>
          <w:p w14:paraId="0898627D" w14:textId="3CCF43DE" w:rsidR="007B105A" w:rsidRDefault="00AA744F" w:rsidP="005F0E0E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TH Niramit AS" w:eastAsia="BrowalliaNew" w:hAnsi="TH Niramit AS" w:cs="TH Niramit AS"/>
                <w:sz w:val="30"/>
                <w:szCs w:val="30"/>
                <w:cs/>
              </w:rPr>
            </w:pPr>
            <w:r>
              <w:rPr>
                <w:rFonts w:ascii="TH Niramit AS" w:eastAsia="BrowalliaNew" w:hAnsi="TH Niramit AS" w:cs="TH Niramit AS" w:hint="cs"/>
                <w:sz w:val="30"/>
                <w:szCs w:val="30"/>
                <w:cs/>
              </w:rPr>
              <w:t>12.82</w:t>
            </w:r>
          </w:p>
        </w:tc>
      </w:tr>
      <w:tr w:rsidR="005F0E0E" w:rsidRPr="00D17672" w14:paraId="7ABA11F2" w14:textId="77777777" w:rsidTr="00D17672">
        <w:tc>
          <w:tcPr>
            <w:tcW w:w="2235" w:type="dxa"/>
          </w:tcPr>
          <w:p w14:paraId="7C68AF98" w14:textId="77777777" w:rsidR="005F0E0E" w:rsidRPr="00D17672" w:rsidRDefault="005F0E0E" w:rsidP="005F0E0E">
            <w:pPr>
              <w:jc w:val="center"/>
              <w:rPr>
                <w:rFonts w:ascii="TH Niramit AS" w:hAnsi="TH Niramit AS" w:cs="TH Niramit AS"/>
                <w:b/>
                <w:bCs/>
                <w:sz w:val="30"/>
                <w:szCs w:val="30"/>
                <w:lang w:val="en-GB"/>
              </w:rPr>
            </w:pPr>
            <w:r>
              <w:rPr>
                <w:rFonts w:ascii="TH Niramit AS" w:hAnsi="TH Niramit AS" w:cs="TH Niramit AS"/>
                <w:b/>
                <w:bCs/>
                <w:sz w:val="30"/>
                <w:szCs w:val="30"/>
              </w:rPr>
              <w:t>I</w:t>
            </w:r>
          </w:p>
        </w:tc>
        <w:tc>
          <w:tcPr>
            <w:tcW w:w="2551" w:type="dxa"/>
          </w:tcPr>
          <w:p w14:paraId="572546DD" w14:textId="47C8EB0B" w:rsidR="005F0E0E" w:rsidRPr="00D17672" w:rsidRDefault="009F2564" w:rsidP="005F0E0E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TH Niramit AS" w:eastAsia="BrowalliaNew" w:hAnsi="TH Niramit AS" w:cs="TH Niramit AS"/>
                <w:sz w:val="30"/>
                <w:szCs w:val="30"/>
              </w:rPr>
            </w:pPr>
            <w:r>
              <w:rPr>
                <w:rFonts w:ascii="TH Niramit AS" w:eastAsia="BrowalliaNew" w:hAnsi="TH Niramit AS" w:cs="TH Niramit AS" w:hint="cs"/>
                <w:sz w:val="30"/>
                <w:szCs w:val="30"/>
                <w:cs/>
              </w:rPr>
              <w:t>0</w:t>
            </w:r>
          </w:p>
        </w:tc>
        <w:tc>
          <w:tcPr>
            <w:tcW w:w="2354" w:type="dxa"/>
          </w:tcPr>
          <w:p w14:paraId="4C1C74CF" w14:textId="2B27FB71" w:rsidR="005F0E0E" w:rsidRPr="00D17672" w:rsidRDefault="005F0E0E" w:rsidP="005F0E0E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TH Niramit AS" w:eastAsia="BrowalliaNew" w:hAnsi="TH Niramit AS" w:cs="TH Niramit AS"/>
                <w:sz w:val="30"/>
                <w:szCs w:val="30"/>
              </w:rPr>
            </w:pPr>
          </w:p>
        </w:tc>
      </w:tr>
      <w:tr w:rsidR="005F0E0E" w:rsidRPr="00D17672" w14:paraId="14F7A430" w14:textId="77777777" w:rsidTr="00D17672">
        <w:tc>
          <w:tcPr>
            <w:tcW w:w="2235" w:type="dxa"/>
          </w:tcPr>
          <w:p w14:paraId="4F4F6E91" w14:textId="29E817DD" w:rsidR="005F0E0E" w:rsidRPr="00947A7B" w:rsidRDefault="00AA744F" w:rsidP="005F0E0E">
            <w:pPr>
              <w:jc w:val="center"/>
              <w:rPr>
                <w:rFonts w:ascii="TH Niramit AS" w:hAnsi="TH Niramit AS" w:cs="TH Niramit AS"/>
                <w:b/>
                <w:bCs/>
                <w:sz w:val="30"/>
                <w:szCs w:val="30"/>
                <w:cs/>
                <w:lang w:eastAsia="ja-JP"/>
              </w:rPr>
            </w:pPr>
            <w:r>
              <w:rPr>
                <w:rFonts w:ascii="TH Niramit AS" w:hAnsi="TH Niramit AS" w:cs="TH Niramit AS"/>
                <w:b/>
                <w:bCs/>
                <w:sz w:val="30"/>
                <w:szCs w:val="30"/>
                <w:lang w:eastAsia="ja-JP"/>
              </w:rPr>
              <w:t>F</w:t>
            </w:r>
          </w:p>
        </w:tc>
        <w:tc>
          <w:tcPr>
            <w:tcW w:w="2551" w:type="dxa"/>
          </w:tcPr>
          <w:p w14:paraId="3551A20B" w14:textId="1D81E9CE" w:rsidR="005F0E0E" w:rsidRPr="00D17672" w:rsidRDefault="009F2564" w:rsidP="005F0E0E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TH Niramit AS" w:eastAsia="BrowalliaNew" w:hAnsi="TH Niramit AS" w:cs="TH Niramit AS"/>
                <w:sz w:val="30"/>
                <w:szCs w:val="30"/>
                <w:cs/>
              </w:rPr>
            </w:pPr>
            <w:r>
              <w:rPr>
                <w:rFonts w:ascii="TH Niramit AS" w:eastAsia="BrowalliaNew" w:hAnsi="TH Niramit AS" w:cs="TH Niramit AS" w:hint="cs"/>
                <w:sz w:val="30"/>
                <w:szCs w:val="30"/>
                <w:cs/>
              </w:rPr>
              <w:t>1</w:t>
            </w:r>
          </w:p>
        </w:tc>
        <w:tc>
          <w:tcPr>
            <w:tcW w:w="2354" w:type="dxa"/>
          </w:tcPr>
          <w:p w14:paraId="17C25305" w14:textId="63D0878C" w:rsidR="005F0E0E" w:rsidRPr="00D17672" w:rsidRDefault="00B45A6A" w:rsidP="005F0E0E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TH Niramit AS" w:eastAsia="BrowalliaNew" w:hAnsi="TH Niramit AS" w:cs="TH Niramit AS"/>
                <w:sz w:val="30"/>
                <w:szCs w:val="30"/>
              </w:rPr>
            </w:pPr>
            <w:r>
              <w:rPr>
                <w:rFonts w:ascii="TH Niramit AS" w:eastAsia="BrowalliaNew" w:hAnsi="TH Niramit AS" w:cs="TH Niramit AS"/>
                <w:sz w:val="30"/>
                <w:szCs w:val="30"/>
              </w:rPr>
              <w:t>3.03</w:t>
            </w:r>
          </w:p>
        </w:tc>
      </w:tr>
    </w:tbl>
    <w:p w14:paraId="680B0F50" w14:textId="7D3E2126" w:rsidR="00AA744F" w:rsidRPr="006518DC" w:rsidRDefault="00AA744F" w:rsidP="00AA744F">
      <w:pPr>
        <w:autoSpaceDE w:val="0"/>
        <w:autoSpaceDN w:val="0"/>
        <w:adjustRightInd w:val="0"/>
        <w:spacing w:line="340" w:lineRule="exact"/>
        <w:rPr>
          <w:rFonts w:ascii="TH Niramit AS" w:eastAsia="BrowalliaNew-Bold" w:hAnsi="TH Niramit AS" w:cs="TH Niramit AS"/>
          <w:b/>
          <w:bCs/>
          <w:sz w:val="30"/>
          <w:szCs w:val="30"/>
        </w:rPr>
      </w:pPr>
      <w:r>
        <w:rPr>
          <w:rFonts w:ascii="TH Niramit AS" w:eastAsia="BrowalliaNew-Bold" w:hAnsi="TH Niramit AS" w:cs="TH Niramit AS" w:hint="cs"/>
          <w:b/>
          <w:bCs/>
          <w:sz w:val="30"/>
          <w:szCs w:val="30"/>
          <w:cs/>
        </w:rPr>
        <w:t>กลุ่ม๐๐๒</w:t>
      </w:r>
    </w:p>
    <w:p w14:paraId="0B5750E0" w14:textId="06EA9CD7" w:rsidR="00AA744F" w:rsidRPr="006518DC" w:rsidRDefault="00AA744F" w:rsidP="00AA744F">
      <w:pPr>
        <w:autoSpaceDE w:val="0"/>
        <w:autoSpaceDN w:val="0"/>
        <w:adjustRightInd w:val="0"/>
        <w:spacing w:line="340" w:lineRule="exact"/>
        <w:rPr>
          <w:rFonts w:ascii="TH Niramit AS" w:eastAsia="BrowalliaNew-Bold" w:hAnsi="TH Niramit AS" w:cs="TH Niramit AS"/>
          <w:b/>
          <w:bCs/>
          <w:sz w:val="30"/>
          <w:szCs w:val="30"/>
        </w:rPr>
      </w:pPr>
      <w:r w:rsidRPr="006518DC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>๑</w:t>
      </w:r>
      <w:r w:rsidRPr="006518DC">
        <w:rPr>
          <w:rFonts w:ascii="TH Niramit AS" w:eastAsia="BrowalliaNew-Bold" w:hAnsi="TH Niramit AS" w:cs="TH Niramit AS"/>
          <w:b/>
          <w:bCs/>
          <w:sz w:val="30"/>
          <w:szCs w:val="30"/>
        </w:rPr>
        <w:t xml:space="preserve">. </w:t>
      </w:r>
      <w:r w:rsidRPr="00C152F9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>จำ</w:t>
      </w:r>
      <w:r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>นวนนักศึกษาที่ลงทะเบียนเรียน</w:t>
      </w:r>
      <w:r w:rsidR="009F2564">
        <w:rPr>
          <w:rFonts w:ascii="TH Niramit AS" w:eastAsia="BrowalliaNew-Bold" w:hAnsi="TH Niramit AS" w:cs="TH Niramit AS" w:hint="cs"/>
          <w:b/>
          <w:bCs/>
          <w:sz w:val="30"/>
          <w:szCs w:val="30"/>
          <w:cs/>
        </w:rPr>
        <w:t>42</w:t>
      </w:r>
      <w:r>
        <w:rPr>
          <w:rFonts w:ascii="TH Niramit AS" w:eastAsia="BrowalliaNew" w:hAnsi="TH Niramit AS" w:cs="TH Niramit AS" w:hint="cs"/>
          <w:color w:val="000000"/>
          <w:sz w:val="30"/>
          <w:szCs w:val="30"/>
          <w:cs/>
        </w:rPr>
        <w:t xml:space="preserve"> </w:t>
      </w:r>
      <w:r w:rsidRPr="00C152F9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>คน</w:t>
      </w:r>
    </w:p>
    <w:p w14:paraId="2FC64890" w14:textId="77777777" w:rsidR="00AA744F" w:rsidRPr="006518DC" w:rsidRDefault="00AA744F" w:rsidP="00AA744F">
      <w:pPr>
        <w:tabs>
          <w:tab w:val="left" w:pos="284"/>
        </w:tabs>
        <w:spacing w:line="340" w:lineRule="exact"/>
        <w:jc w:val="both"/>
        <w:rPr>
          <w:rFonts w:ascii="TH Niramit AS" w:eastAsia="BrowalliaNew" w:hAnsi="TH Niramit AS" w:cs="TH Niramit AS"/>
          <w:color w:val="000000"/>
          <w:sz w:val="30"/>
          <w:szCs w:val="30"/>
        </w:rPr>
      </w:pPr>
    </w:p>
    <w:p w14:paraId="64DA9613" w14:textId="63943D29" w:rsidR="00AA744F" w:rsidRPr="006518DC" w:rsidRDefault="00AA744F" w:rsidP="00AA744F">
      <w:pPr>
        <w:autoSpaceDE w:val="0"/>
        <w:autoSpaceDN w:val="0"/>
        <w:adjustRightInd w:val="0"/>
        <w:spacing w:line="340" w:lineRule="exact"/>
        <w:rPr>
          <w:rFonts w:ascii="TH Niramit AS" w:eastAsia="BrowalliaNew-Bold" w:hAnsi="TH Niramit AS" w:cs="TH Niramit AS"/>
          <w:b/>
          <w:bCs/>
          <w:sz w:val="30"/>
          <w:szCs w:val="30"/>
        </w:rPr>
      </w:pPr>
      <w:r w:rsidRPr="006518DC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>๒</w:t>
      </w:r>
      <w:r w:rsidRPr="006518DC">
        <w:rPr>
          <w:rFonts w:ascii="TH Niramit AS" w:eastAsia="BrowalliaNew-Bold" w:hAnsi="TH Niramit AS" w:cs="TH Niramit AS"/>
          <w:b/>
          <w:bCs/>
          <w:sz w:val="30"/>
          <w:szCs w:val="30"/>
        </w:rPr>
        <w:t xml:space="preserve">. </w:t>
      </w:r>
      <w:r w:rsidRPr="00C152F9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>จำนวนนักศึกษาที่คงอยู่เมื่อสิ้นสุดภาคการศึกษา</w:t>
      </w:r>
      <w:r>
        <w:rPr>
          <w:rFonts w:ascii="TH Niramit AS" w:eastAsia="BrowalliaNew-Bold" w:hAnsi="TH Niramit AS" w:cs="TH Niramit AS" w:hint="cs"/>
          <w:b/>
          <w:bCs/>
          <w:sz w:val="30"/>
          <w:szCs w:val="30"/>
          <w:cs/>
        </w:rPr>
        <w:t xml:space="preserve"> </w:t>
      </w:r>
      <w:r w:rsidR="009F2564">
        <w:rPr>
          <w:rFonts w:ascii="TH Niramit AS" w:eastAsia="BrowalliaNew-Bold" w:hAnsi="TH Niramit AS" w:cs="TH Niramit AS" w:hint="cs"/>
          <w:b/>
          <w:bCs/>
          <w:sz w:val="30"/>
          <w:szCs w:val="30"/>
          <w:cs/>
        </w:rPr>
        <w:t>42</w:t>
      </w:r>
      <w:r>
        <w:rPr>
          <w:rFonts w:ascii="TH Niramit AS" w:eastAsia="BrowalliaNew" w:hAnsi="TH Niramit AS" w:cs="TH Niramit AS" w:hint="cs"/>
          <w:color w:val="000000"/>
          <w:sz w:val="30"/>
          <w:szCs w:val="30"/>
          <w:cs/>
        </w:rPr>
        <w:t xml:space="preserve"> </w:t>
      </w:r>
      <w:r w:rsidRPr="00C152F9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>คน</w:t>
      </w:r>
    </w:p>
    <w:p w14:paraId="30BC47F8" w14:textId="77777777" w:rsidR="00AA744F" w:rsidRPr="006518DC" w:rsidRDefault="00AA744F" w:rsidP="00AA744F">
      <w:pPr>
        <w:autoSpaceDE w:val="0"/>
        <w:autoSpaceDN w:val="0"/>
        <w:adjustRightInd w:val="0"/>
        <w:spacing w:line="340" w:lineRule="exact"/>
        <w:rPr>
          <w:rFonts w:ascii="TH Niramit AS" w:eastAsia="BrowalliaNew-Bold" w:hAnsi="TH Niramit AS" w:cs="TH Niramit AS"/>
          <w:b/>
          <w:bCs/>
          <w:sz w:val="30"/>
          <w:szCs w:val="30"/>
        </w:rPr>
      </w:pPr>
    </w:p>
    <w:p w14:paraId="4221D29B" w14:textId="77777777" w:rsidR="00AA744F" w:rsidRPr="006518DC" w:rsidRDefault="00AA744F" w:rsidP="00AA744F">
      <w:pPr>
        <w:autoSpaceDE w:val="0"/>
        <w:autoSpaceDN w:val="0"/>
        <w:adjustRightInd w:val="0"/>
        <w:spacing w:line="340" w:lineRule="exact"/>
        <w:rPr>
          <w:rFonts w:ascii="TH Niramit AS" w:eastAsia="BrowalliaNew-Bold" w:hAnsi="TH Niramit AS" w:cs="TH Niramit AS"/>
          <w:b/>
          <w:bCs/>
          <w:sz w:val="30"/>
          <w:szCs w:val="30"/>
        </w:rPr>
      </w:pPr>
      <w:r w:rsidRPr="006518DC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>๓</w:t>
      </w:r>
      <w:r w:rsidRPr="006518DC">
        <w:rPr>
          <w:rFonts w:ascii="TH Niramit AS" w:eastAsia="BrowalliaNew-Bold" w:hAnsi="TH Niramit AS" w:cs="TH Niramit AS"/>
          <w:b/>
          <w:bCs/>
          <w:sz w:val="30"/>
          <w:szCs w:val="30"/>
        </w:rPr>
        <w:t xml:space="preserve">. </w:t>
      </w:r>
      <w:r w:rsidRPr="00C152F9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>จำนวนนักศึกษาที่ถอน  (</w:t>
      </w:r>
      <w:r w:rsidRPr="00C152F9">
        <w:rPr>
          <w:rFonts w:ascii="TH Niramit AS" w:eastAsia="BrowalliaNew-Bold" w:hAnsi="TH Niramit AS" w:cs="TH Niramit AS"/>
          <w:b/>
          <w:bCs/>
          <w:sz w:val="30"/>
          <w:szCs w:val="30"/>
        </w:rPr>
        <w:t>W)</w:t>
      </w:r>
      <w:r>
        <w:rPr>
          <w:rFonts w:ascii="TH Niramit AS" w:eastAsia="BrowalliaNew" w:hAnsi="TH Niramit AS" w:cs="TH Niramit AS" w:hint="cs"/>
          <w:color w:val="000000"/>
          <w:sz w:val="30"/>
          <w:szCs w:val="30"/>
          <w:cs/>
        </w:rPr>
        <w:t xml:space="preserve"> - </w:t>
      </w:r>
      <w:r w:rsidRPr="00C152F9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>คน</w:t>
      </w:r>
    </w:p>
    <w:p w14:paraId="26995229" w14:textId="77777777" w:rsidR="00AA744F" w:rsidRDefault="00AA744F" w:rsidP="00AA744F">
      <w:pPr>
        <w:autoSpaceDE w:val="0"/>
        <w:autoSpaceDN w:val="0"/>
        <w:adjustRightInd w:val="0"/>
        <w:spacing w:line="360" w:lineRule="exact"/>
        <w:rPr>
          <w:rFonts w:ascii="TH Niramit AS" w:eastAsia="BrowalliaNew" w:hAnsi="TH Niramit AS" w:cs="TH Niramit AS"/>
          <w:sz w:val="30"/>
          <w:szCs w:val="30"/>
        </w:rPr>
      </w:pPr>
    </w:p>
    <w:p w14:paraId="62F1BE2B" w14:textId="77777777" w:rsidR="00AA744F" w:rsidRDefault="00AA744F" w:rsidP="00AA744F">
      <w:pPr>
        <w:autoSpaceDE w:val="0"/>
        <w:autoSpaceDN w:val="0"/>
        <w:adjustRightInd w:val="0"/>
        <w:spacing w:line="360" w:lineRule="exact"/>
        <w:rPr>
          <w:rFonts w:ascii="TH Niramit AS" w:eastAsia="BrowalliaNew" w:hAnsi="TH Niramit AS" w:cs="TH Niramit AS"/>
          <w:b/>
          <w:bCs/>
          <w:sz w:val="30"/>
          <w:szCs w:val="30"/>
        </w:rPr>
      </w:pPr>
      <w:r w:rsidRPr="003F4B26">
        <w:rPr>
          <w:rFonts w:ascii="TH Niramit AS" w:eastAsia="BrowalliaNew" w:hAnsi="TH Niramit AS" w:cs="TH Niramit AS"/>
          <w:b/>
          <w:bCs/>
          <w:sz w:val="30"/>
          <w:szCs w:val="30"/>
          <w:cs/>
        </w:rPr>
        <w:t>๔. การกระจายของระดับคะแนน (เกรด)</w:t>
      </w:r>
    </w:p>
    <w:p w14:paraId="6F195833" w14:textId="77777777" w:rsidR="00AA744F" w:rsidRPr="003F4B26" w:rsidRDefault="00AA744F" w:rsidP="00AA744F">
      <w:pPr>
        <w:autoSpaceDE w:val="0"/>
        <w:autoSpaceDN w:val="0"/>
        <w:adjustRightInd w:val="0"/>
        <w:spacing w:line="360" w:lineRule="exact"/>
        <w:rPr>
          <w:rFonts w:ascii="TH Niramit AS" w:eastAsia="BrowalliaNew" w:hAnsi="TH Niramit AS" w:cs="TH Niramit AS"/>
          <w:b/>
          <w:bCs/>
          <w:sz w:val="30"/>
          <w:szCs w:val="30"/>
        </w:rPr>
      </w:pPr>
    </w:p>
    <w:p w14:paraId="3A59A1E6" w14:textId="77777777" w:rsidR="00AA744F" w:rsidRDefault="00AA744F" w:rsidP="00AA744F">
      <w:pPr>
        <w:autoSpaceDE w:val="0"/>
        <w:autoSpaceDN w:val="0"/>
        <w:adjustRightInd w:val="0"/>
        <w:spacing w:line="360" w:lineRule="exact"/>
        <w:rPr>
          <w:rFonts w:ascii="TH Niramit AS" w:eastAsia="BrowalliaNew" w:hAnsi="TH Niramit AS" w:cs="TH Niramit AS"/>
          <w:sz w:val="30"/>
          <w:szCs w:val="30"/>
        </w:rPr>
      </w:pPr>
    </w:p>
    <w:tbl>
      <w:tblPr>
        <w:tblW w:w="0" w:type="auto"/>
        <w:tblInd w:w="15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35"/>
        <w:gridCol w:w="2551"/>
        <w:gridCol w:w="2354"/>
      </w:tblGrid>
      <w:tr w:rsidR="00AA744F" w:rsidRPr="00D17672" w14:paraId="17C68CD4" w14:textId="77777777" w:rsidTr="00486C14">
        <w:trPr>
          <w:tblHeader/>
        </w:trPr>
        <w:tc>
          <w:tcPr>
            <w:tcW w:w="2235" w:type="dxa"/>
          </w:tcPr>
          <w:p w14:paraId="1BA4DAAF" w14:textId="77777777" w:rsidR="00AA744F" w:rsidRPr="00D17672" w:rsidRDefault="00AA744F" w:rsidP="00486C14">
            <w:pPr>
              <w:jc w:val="center"/>
              <w:rPr>
                <w:rFonts w:ascii="TH Niramit AS" w:hAnsi="TH Niramit AS" w:cs="TH Niramit AS"/>
                <w:b/>
                <w:bCs/>
                <w:sz w:val="30"/>
                <w:szCs w:val="30"/>
                <w:cs/>
              </w:rPr>
            </w:pPr>
            <w:r w:rsidRPr="00D17672">
              <w:rPr>
                <w:rFonts w:ascii="TH Niramit AS" w:hAnsi="TH Niramit AS" w:cs="TH Niramit AS"/>
                <w:b/>
                <w:bCs/>
                <w:sz w:val="30"/>
                <w:szCs w:val="30"/>
                <w:cs/>
              </w:rPr>
              <w:t>ระดับคะแนน (เกรด)</w:t>
            </w:r>
          </w:p>
        </w:tc>
        <w:tc>
          <w:tcPr>
            <w:tcW w:w="2551" w:type="dxa"/>
          </w:tcPr>
          <w:p w14:paraId="1E663528" w14:textId="77777777" w:rsidR="00AA744F" w:rsidRPr="00D17672" w:rsidRDefault="00AA744F" w:rsidP="00486C14">
            <w:pPr>
              <w:jc w:val="center"/>
              <w:rPr>
                <w:rFonts w:ascii="TH Niramit AS" w:hAnsi="TH Niramit AS" w:cs="TH Niramit AS"/>
                <w:b/>
                <w:bCs/>
                <w:sz w:val="30"/>
                <w:szCs w:val="30"/>
                <w:cs/>
                <w:lang w:val="en-GB"/>
              </w:rPr>
            </w:pPr>
            <w:r w:rsidRPr="00D17672">
              <w:rPr>
                <w:rFonts w:ascii="TH Niramit AS" w:hAnsi="TH Niramit AS" w:cs="TH Niramit AS"/>
                <w:b/>
                <w:bCs/>
                <w:sz w:val="30"/>
                <w:szCs w:val="30"/>
                <w:cs/>
                <w:lang w:val="en-GB"/>
              </w:rPr>
              <w:t>จำนวน</w:t>
            </w:r>
          </w:p>
        </w:tc>
        <w:tc>
          <w:tcPr>
            <w:tcW w:w="2354" w:type="dxa"/>
          </w:tcPr>
          <w:p w14:paraId="5212013E" w14:textId="77777777" w:rsidR="00AA744F" w:rsidRPr="00D17672" w:rsidRDefault="00AA744F" w:rsidP="00486C14">
            <w:pPr>
              <w:jc w:val="center"/>
              <w:rPr>
                <w:rFonts w:ascii="TH Niramit AS" w:hAnsi="TH Niramit AS" w:cs="TH Niramit AS"/>
                <w:b/>
                <w:bCs/>
                <w:sz w:val="30"/>
                <w:szCs w:val="30"/>
                <w:lang w:val="en-GB"/>
              </w:rPr>
            </w:pPr>
            <w:r>
              <w:rPr>
                <w:rFonts w:ascii="TH Niramit AS" w:hAnsi="TH Niramit AS" w:cs="TH Niramit AS" w:hint="cs"/>
                <w:b/>
                <w:bCs/>
                <w:sz w:val="30"/>
                <w:szCs w:val="30"/>
                <w:cs/>
                <w:lang w:val="en-GB"/>
              </w:rPr>
              <w:t>คิดเป็น</w:t>
            </w:r>
            <w:r w:rsidRPr="00D17672">
              <w:rPr>
                <w:rFonts w:ascii="TH Niramit AS" w:hAnsi="TH Niramit AS" w:cs="TH Niramit AS"/>
                <w:b/>
                <w:bCs/>
                <w:sz w:val="30"/>
                <w:szCs w:val="30"/>
                <w:cs/>
                <w:lang w:val="en-GB"/>
              </w:rPr>
              <w:t>ร้อยละ</w:t>
            </w:r>
          </w:p>
        </w:tc>
      </w:tr>
      <w:tr w:rsidR="00AA744F" w:rsidRPr="00D17672" w14:paraId="6FB10E14" w14:textId="77777777" w:rsidTr="00486C14">
        <w:tc>
          <w:tcPr>
            <w:tcW w:w="2235" w:type="dxa"/>
          </w:tcPr>
          <w:p w14:paraId="37156AAC" w14:textId="77777777" w:rsidR="00AA744F" w:rsidRPr="00D17672" w:rsidRDefault="00AA744F" w:rsidP="00486C14">
            <w:pPr>
              <w:jc w:val="center"/>
              <w:rPr>
                <w:rFonts w:ascii="TH Niramit AS" w:hAnsi="TH Niramit AS" w:cs="TH Niramit AS"/>
                <w:b/>
                <w:bCs/>
                <w:sz w:val="30"/>
                <w:szCs w:val="30"/>
              </w:rPr>
            </w:pPr>
            <w:r w:rsidRPr="00D17672">
              <w:rPr>
                <w:rFonts w:ascii="TH Niramit AS" w:hAnsi="TH Niramit AS" w:cs="TH Niramit AS"/>
                <w:b/>
                <w:bCs/>
                <w:sz w:val="30"/>
                <w:szCs w:val="30"/>
                <w:lang w:val="en-GB"/>
              </w:rPr>
              <w:t>A</w:t>
            </w:r>
          </w:p>
        </w:tc>
        <w:tc>
          <w:tcPr>
            <w:tcW w:w="2551" w:type="dxa"/>
          </w:tcPr>
          <w:p w14:paraId="4BAA112A" w14:textId="66136A43" w:rsidR="00AA744F" w:rsidRPr="00144F9F" w:rsidRDefault="009F2564" w:rsidP="00486C14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TH Niramit AS" w:eastAsiaTheme="minorEastAsia" w:hAnsi="TH Niramit AS" w:cs="TH Niramit AS"/>
                <w:sz w:val="30"/>
                <w:szCs w:val="30"/>
                <w:cs/>
                <w:lang w:eastAsia="ja-JP"/>
              </w:rPr>
            </w:pPr>
            <w:r>
              <w:rPr>
                <w:rFonts w:ascii="TH Niramit AS" w:eastAsiaTheme="minorEastAsia" w:hAnsi="TH Niramit AS" w:cs="TH Niramit AS" w:hint="cs"/>
                <w:sz w:val="30"/>
                <w:szCs w:val="30"/>
                <w:cs/>
                <w:lang w:eastAsia="ja-JP"/>
              </w:rPr>
              <w:t>8</w:t>
            </w:r>
          </w:p>
        </w:tc>
        <w:tc>
          <w:tcPr>
            <w:tcW w:w="2354" w:type="dxa"/>
          </w:tcPr>
          <w:p w14:paraId="56615970" w14:textId="411F60DF" w:rsidR="00AA744F" w:rsidRPr="00D17672" w:rsidRDefault="00B45A6A" w:rsidP="00486C14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TH Niramit AS" w:eastAsia="BrowalliaNew" w:hAnsi="TH Niramit AS" w:cs="TH Niramit AS"/>
                <w:sz w:val="30"/>
                <w:szCs w:val="30"/>
              </w:rPr>
            </w:pPr>
            <w:r>
              <w:rPr>
                <w:rFonts w:ascii="TH Niramit AS" w:eastAsia="BrowalliaNew" w:hAnsi="TH Niramit AS" w:cs="TH Niramit AS"/>
                <w:sz w:val="30"/>
                <w:szCs w:val="30"/>
              </w:rPr>
              <w:t>5.63</w:t>
            </w:r>
          </w:p>
        </w:tc>
      </w:tr>
      <w:tr w:rsidR="00AA744F" w:rsidRPr="00D17672" w14:paraId="192C38BF" w14:textId="77777777" w:rsidTr="00486C14">
        <w:tc>
          <w:tcPr>
            <w:tcW w:w="2235" w:type="dxa"/>
          </w:tcPr>
          <w:p w14:paraId="767600C9" w14:textId="77777777" w:rsidR="00AA744F" w:rsidRPr="00D17672" w:rsidRDefault="00AA744F" w:rsidP="00486C14">
            <w:pPr>
              <w:jc w:val="center"/>
              <w:rPr>
                <w:rFonts w:ascii="TH Niramit AS" w:hAnsi="TH Niramit AS" w:cs="TH Niramit AS"/>
                <w:b/>
                <w:bCs/>
                <w:sz w:val="30"/>
                <w:szCs w:val="30"/>
                <w:lang w:val="en-GB"/>
              </w:rPr>
            </w:pPr>
            <w:r>
              <w:rPr>
                <w:rFonts w:ascii="TH Niramit AS" w:hAnsi="TH Niramit AS" w:cs="TH Niramit AS"/>
                <w:b/>
                <w:bCs/>
                <w:sz w:val="30"/>
                <w:szCs w:val="30"/>
                <w:lang w:val="en-GB"/>
              </w:rPr>
              <w:lastRenderedPageBreak/>
              <w:t>A</w:t>
            </w:r>
            <w:r>
              <w:rPr>
                <w:rFonts w:ascii="TH Niramit AS" w:hAnsi="TH Niramit AS" w:cs="TH Niramit AS"/>
                <w:b/>
                <w:bCs/>
                <w:sz w:val="30"/>
                <w:szCs w:val="30"/>
                <w:vertAlign w:val="superscript"/>
              </w:rPr>
              <w:t>-</w:t>
            </w:r>
          </w:p>
        </w:tc>
        <w:tc>
          <w:tcPr>
            <w:tcW w:w="2551" w:type="dxa"/>
          </w:tcPr>
          <w:p w14:paraId="28091209" w14:textId="6918C03E" w:rsidR="00AA744F" w:rsidRDefault="009F2564" w:rsidP="00486C14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TH Niramit AS" w:eastAsiaTheme="minorEastAsia" w:hAnsi="TH Niramit AS" w:cs="TH Niramit AS"/>
                <w:sz w:val="30"/>
                <w:szCs w:val="30"/>
                <w:cs/>
                <w:lang w:eastAsia="ja-JP"/>
              </w:rPr>
            </w:pPr>
            <w:r>
              <w:rPr>
                <w:rFonts w:ascii="TH Niramit AS" w:eastAsiaTheme="minorEastAsia" w:hAnsi="TH Niramit AS" w:cs="TH Niramit AS" w:hint="cs"/>
                <w:sz w:val="30"/>
                <w:szCs w:val="30"/>
                <w:cs/>
                <w:lang w:eastAsia="ja-JP"/>
              </w:rPr>
              <w:t>4</w:t>
            </w:r>
          </w:p>
        </w:tc>
        <w:tc>
          <w:tcPr>
            <w:tcW w:w="2354" w:type="dxa"/>
          </w:tcPr>
          <w:p w14:paraId="7F05B636" w14:textId="6E9CC996" w:rsidR="00AA744F" w:rsidRDefault="00B45A6A" w:rsidP="00486C14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TH Niramit AS" w:eastAsia="BrowalliaNew" w:hAnsi="TH Niramit AS" w:cs="TH Niramit AS"/>
                <w:sz w:val="30"/>
                <w:szCs w:val="30"/>
                <w:cs/>
              </w:rPr>
            </w:pPr>
            <w:r>
              <w:rPr>
                <w:rFonts w:ascii="TH Niramit AS" w:eastAsia="BrowalliaNew" w:hAnsi="TH Niramit AS" w:cs="TH Niramit AS"/>
                <w:sz w:val="30"/>
                <w:szCs w:val="30"/>
              </w:rPr>
              <w:t>9.52</w:t>
            </w:r>
          </w:p>
        </w:tc>
      </w:tr>
      <w:tr w:rsidR="00AA744F" w:rsidRPr="00D17672" w14:paraId="536D2CF0" w14:textId="77777777" w:rsidTr="00486C14">
        <w:tc>
          <w:tcPr>
            <w:tcW w:w="2235" w:type="dxa"/>
          </w:tcPr>
          <w:p w14:paraId="5089A611" w14:textId="77777777" w:rsidR="00AA744F" w:rsidRDefault="00AA744F" w:rsidP="00486C14">
            <w:pPr>
              <w:jc w:val="center"/>
              <w:rPr>
                <w:rFonts w:ascii="TH Niramit AS" w:hAnsi="TH Niramit AS" w:cs="TH Niramit AS"/>
                <w:b/>
                <w:bCs/>
                <w:sz w:val="30"/>
                <w:szCs w:val="30"/>
                <w:lang w:val="en-GB"/>
              </w:rPr>
            </w:pPr>
            <w:r w:rsidRPr="004A3C86">
              <w:rPr>
                <w:rFonts w:ascii="TH Niramit AS" w:hAnsi="TH Niramit AS" w:cs="TH Niramit AS"/>
                <w:b/>
                <w:bCs/>
                <w:sz w:val="30"/>
                <w:szCs w:val="30"/>
                <w:lang w:val="en-GB"/>
              </w:rPr>
              <w:t>B</w:t>
            </w:r>
            <w:r>
              <w:rPr>
                <w:rFonts w:ascii="TH Niramit AS" w:hAnsi="TH Niramit AS" w:cs="TH Niramit AS" w:hint="cs"/>
                <w:b/>
                <w:bCs/>
                <w:sz w:val="30"/>
                <w:szCs w:val="30"/>
                <w:cs/>
                <w:lang w:val="en-GB"/>
              </w:rPr>
              <w:t>+</w:t>
            </w:r>
          </w:p>
        </w:tc>
        <w:tc>
          <w:tcPr>
            <w:tcW w:w="2551" w:type="dxa"/>
          </w:tcPr>
          <w:p w14:paraId="4BB4BA3C" w14:textId="48D730FD" w:rsidR="00AA744F" w:rsidRDefault="009F2564" w:rsidP="00486C14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TH Niramit AS" w:eastAsiaTheme="minorEastAsia" w:hAnsi="TH Niramit AS" w:cs="TH Niramit AS"/>
                <w:sz w:val="30"/>
                <w:szCs w:val="30"/>
                <w:cs/>
                <w:lang w:eastAsia="ja-JP"/>
              </w:rPr>
            </w:pPr>
            <w:r>
              <w:rPr>
                <w:rFonts w:ascii="TH Niramit AS" w:eastAsiaTheme="minorEastAsia" w:hAnsi="TH Niramit AS" w:cs="TH Niramit AS" w:hint="cs"/>
                <w:sz w:val="30"/>
                <w:szCs w:val="30"/>
                <w:cs/>
                <w:lang w:eastAsia="ja-JP"/>
              </w:rPr>
              <w:t>1</w:t>
            </w:r>
          </w:p>
        </w:tc>
        <w:tc>
          <w:tcPr>
            <w:tcW w:w="2354" w:type="dxa"/>
          </w:tcPr>
          <w:p w14:paraId="6F596463" w14:textId="381F3C0C" w:rsidR="00AA744F" w:rsidRDefault="00B45A6A" w:rsidP="00486C14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TH Niramit AS" w:eastAsia="BrowalliaNew" w:hAnsi="TH Niramit AS" w:cs="TH Niramit AS"/>
                <w:sz w:val="30"/>
                <w:szCs w:val="30"/>
                <w:cs/>
              </w:rPr>
            </w:pPr>
            <w:r>
              <w:rPr>
                <w:rFonts w:ascii="TH Niramit AS" w:eastAsia="BrowalliaNew" w:hAnsi="TH Niramit AS" w:cs="TH Niramit AS"/>
                <w:sz w:val="30"/>
                <w:szCs w:val="30"/>
              </w:rPr>
              <w:t>2.38</w:t>
            </w:r>
          </w:p>
        </w:tc>
      </w:tr>
      <w:tr w:rsidR="00AA744F" w:rsidRPr="00D17672" w14:paraId="008A2976" w14:textId="77777777" w:rsidTr="00486C14">
        <w:tc>
          <w:tcPr>
            <w:tcW w:w="2235" w:type="dxa"/>
          </w:tcPr>
          <w:p w14:paraId="1E61E083" w14:textId="77777777" w:rsidR="00AA744F" w:rsidRPr="004A3C86" w:rsidRDefault="00AA744F" w:rsidP="00486C14">
            <w:pPr>
              <w:jc w:val="center"/>
              <w:rPr>
                <w:rFonts w:ascii="TH Niramit AS" w:hAnsi="TH Niramit AS" w:cs="TH Niramit AS"/>
                <w:b/>
                <w:bCs/>
                <w:sz w:val="30"/>
                <w:szCs w:val="30"/>
                <w:lang w:val="en-GB"/>
              </w:rPr>
            </w:pPr>
            <w:r w:rsidRPr="004A3C86">
              <w:rPr>
                <w:rFonts w:ascii="TH Niramit AS" w:hAnsi="TH Niramit AS" w:cs="TH Niramit AS"/>
                <w:b/>
                <w:bCs/>
                <w:sz w:val="30"/>
                <w:szCs w:val="30"/>
                <w:lang w:val="en-GB"/>
              </w:rPr>
              <w:t>B</w:t>
            </w:r>
          </w:p>
        </w:tc>
        <w:tc>
          <w:tcPr>
            <w:tcW w:w="2551" w:type="dxa"/>
          </w:tcPr>
          <w:p w14:paraId="2BEEB597" w14:textId="6330B298" w:rsidR="00AA744F" w:rsidRDefault="009F2564" w:rsidP="00486C14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TH Niramit AS" w:eastAsiaTheme="minorEastAsia" w:hAnsi="TH Niramit AS" w:cs="TH Niramit AS"/>
                <w:sz w:val="30"/>
                <w:szCs w:val="30"/>
                <w:cs/>
                <w:lang w:eastAsia="ja-JP"/>
              </w:rPr>
            </w:pPr>
            <w:r>
              <w:rPr>
                <w:rFonts w:ascii="TH Niramit AS" w:eastAsiaTheme="minorEastAsia" w:hAnsi="TH Niramit AS" w:cs="TH Niramit AS" w:hint="cs"/>
                <w:sz w:val="30"/>
                <w:szCs w:val="30"/>
                <w:cs/>
                <w:lang w:eastAsia="ja-JP"/>
              </w:rPr>
              <w:t>4</w:t>
            </w:r>
          </w:p>
        </w:tc>
        <w:tc>
          <w:tcPr>
            <w:tcW w:w="2354" w:type="dxa"/>
          </w:tcPr>
          <w:p w14:paraId="7FB93DF0" w14:textId="390AB997" w:rsidR="00AA744F" w:rsidRDefault="00B45A6A" w:rsidP="00486C14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TH Niramit AS" w:eastAsia="BrowalliaNew" w:hAnsi="TH Niramit AS" w:cs="TH Niramit AS"/>
                <w:sz w:val="30"/>
                <w:szCs w:val="30"/>
                <w:cs/>
              </w:rPr>
            </w:pPr>
            <w:r>
              <w:rPr>
                <w:rFonts w:ascii="TH Niramit AS" w:eastAsia="BrowalliaNew" w:hAnsi="TH Niramit AS" w:cs="TH Niramit AS"/>
                <w:sz w:val="30"/>
                <w:szCs w:val="30"/>
              </w:rPr>
              <w:t>9.52</w:t>
            </w:r>
          </w:p>
        </w:tc>
      </w:tr>
      <w:tr w:rsidR="00AA744F" w:rsidRPr="00D17672" w14:paraId="665E9459" w14:textId="77777777" w:rsidTr="00486C14">
        <w:tc>
          <w:tcPr>
            <w:tcW w:w="2235" w:type="dxa"/>
          </w:tcPr>
          <w:p w14:paraId="4F653E5A" w14:textId="77777777" w:rsidR="00AA744F" w:rsidRPr="007B105A" w:rsidRDefault="00AA744F" w:rsidP="00486C14">
            <w:pPr>
              <w:jc w:val="center"/>
              <w:rPr>
                <w:rFonts w:ascii="TH Niramit AS" w:hAnsi="TH Niramit AS" w:cs="TH Niramit AS"/>
                <w:b/>
                <w:bCs/>
                <w:sz w:val="30"/>
                <w:szCs w:val="30"/>
              </w:rPr>
            </w:pPr>
            <w:r>
              <w:rPr>
                <w:rFonts w:ascii="TH Niramit AS" w:hAnsi="TH Niramit AS" w:cs="TH Niramit AS"/>
                <w:b/>
                <w:bCs/>
                <w:sz w:val="30"/>
                <w:szCs w:val="30"/>
              </w:rPr>
              <w:t>B-</w:t>
            </w:r>
          </w:p>
        </w:tc>
        <w:tc>
          <w:tcPr>
            <w:tcW w:w="2551" w:type="dxa"/>
          </w:tcPr>
          <w:p w14:paraId="7A15DC28" w14:textId="67D675B8" w:rsidR="00AA744F" w:rsidRDefault="009F2564" w:rsidP="00486C14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TH Niramit AS" w:eastAsiaTheme="minorEastAsia" w:hAnsi="TH Niramit AS" w:cs="TH Niramit AS"/>
                <w:sz w:val="30"/>
                <w:szCs w:val="30"/>
                <w:cs/>
                <w:lang w:eastAsia="ja-JP"/>
              </w:rPr>
            </w:pPr>
            <w:r>
              <w:rPr>
                <w:rFonts w:ascii="TH Niramit AS" w:eastAsiaTheme="minorEastAsia" w:hAnsi="TH Niramit AS" w:cs="TH Niramit AS" w:hint="cs"/>
                <w:sz w:val="30"/>
                <w:szCs w:val="30"/>
                <w:cs/>
                <w:lang w:eastAsia="ja-JP"/>
              </w:rPr>
              <w:t>7</w:t>
            </w:r>
          </w:p>
        </w:tc>
        <w:tc>
          <w:tcPr>
            <w:tcW w:w="2354" w:type="dxa"/>
          </w:tcPr>
          <w:p w14:paraId="33ABF18E" w14:textId="5E6D799E" w:rsidR="00AA744F" w:rsidRDefault="00B45A6A" w:rsidP="00486C14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TH Niramit AS" w:eastAsia="BrowalliaNew" w:hAnsi="TH Niramit AS" w:cs="TH Niramit AS"/>
                <w:sz w:val="30"/>
                <w:szCs w:val="30"/>
                <w:cs/>
              </w:rPr>
            </w:pPr>
            <w:r>
              <w:rPr>
                <w:rFonts w:ascii="TH Niramit AS" w:eastAsia="BrowalliaNew" w:hAnsi="TH Niramit AS" w:cs="TH Niramit AS"/>
                <w:sz w:val="30"/>
                <w:szCs w:val="30"/>
              </w:rPr>
              <w:t>16.66</w:t>
            </w:r>
          </w:p>
        </w:tc>
      </w:tr>
      <w:tr w:rsidR="00AA744F" w:rsidRPr="00D17672" w14:paraId="0549CC48" w14:textId="77777777" w:rsidTr="00486C14">
        <w:trPr>
          <w:trHeight w:val="54"/>
        </w:trPr>
        <w:tc>
          <w:tcPr>
            <w:tcW w:w="2235" w:type="dxa"/>
          </w:tcPr>
          <w:p w14:paraId="556E0A46" w14:textId="77777777" w:rsidR="00AA744F" w:rsidRPr="00D17672" w:rsidRDefault="00AA744F" w:rsidP="00486C14">
            <w:pPr>
              <w:jc w:val="center"/>
              <w:rPr>
                <w:rFonts w:ascii="TH Niramit AS" w:hAnsi="TH Niramit AS" w:cs="TH Niramit AS"/>
                <w:b/>
                <w:bCs/>
                <w:sz w:val="30"/>
                <w:szCs w:val="30"/>
                <w:cs/>
                <w:lang w:val="en-GB"/>
              </w:rPr>
            </w:pPr>
            <w:r>
              <w:rPr>
                <w:rFonts w:ascii="TH Niramit AS" w:hAnsi="TH Niramit AS" w:cs="TH Niramit AS"/>
                <w:b/>
                <w:bCs/>
                <w:sz w:val="30"/>
                <w:szCs w:val="30"/>
                <w:lang w:val="en-GB"/>
              </w:rPr>
              <w:t>C</w:t>
            </w:r>
            <w:r w:rsidRPr="00D17672">
              <w:rPr>
                <w:rFonts w:ascii="TH Niramit AS" w:hAnsi="TH Niramit AS" w:cs="TH Niramit AS"/>
                <w:b/>
                <w:bCs/>
                <w:sz w:val="30"/>
                <w:szCs w:val="30"/>
                <w:vertAlign w:val="superscript"/>
              </w:rPr>
              <w:t>+</w:t>
            </w:r>
          </w:p>
        </w:tc>
        <w:tc>
          <w:tcPr>
            <w:tcW w:w="2551" w:type="dxa"/>
          </w:tcPr>
          <w:p w14:paraId="798D0780" w14:textId="23C014C9" w:rsidR="00AA744F" w:rsidRPr="00D17672" w:rsidRDefault="009F2564" w:rsidP="00486C14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TH Niramit AS" w:eastAsia="BrowalliaNew" w:hAnsi="TH Niramit AS" w:cs="TH Niramit AS"/>
                <w:sz w:val="30"/>
                <w:szCs w:val="30"/>
              </w:rPr>
            </w:pPr>
            <w:r>
              <w:rPr>
                <w:rFonts w:ascii="TH Niramit AS" w:eastAsia="BrowalliaNew" w:hAnsi="TH Niramit AS" w:cs="TH Niramit AS" w:hint="cs"/>
                <w:sz w:val="30"/>
                <w:szCs w:val="30"/>
                <w:cs/>
              </w:rPr>
              <w:t>6</w:t>
            </w:r>
          </w:p>
        </w:tc>
        <w:tc>
          <w:tcPr>
            <w:tcW w:w="2354" w:type="dxa"/>
          </w:tcPr>
          <w:p w14:paraId="3265C52B" w14:textId="75FB5A8E" w:rsidR="00AA744F" w:rsidRPr="00D17672" w:rsidRDefault="00E96332" w:rsidP="00486C14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TH Niramit AS" w:eastAsia="BrowalliaNew" w:hAnsi="TH Niramit AS" w:cs="TH Niramit AS"/>
                <w:sz w:val="30"/>
                <w:szCs w:val="30"/>
              </w:rPr>
            </w:pPr>
            <w:r>
              <w:rPr>
                <w:rFonts w:ascii="TH Niramit AS" w:eastAsia="BrowalliaNew" w:hAnsi="TH Niramit AS" w:cs="TH Niramit AS" w:hint="cs"/>
                <w:sz w:val="30"/>
                <w:szCs w:val="30"/>
                <w:cs/>
              </w:rPr>
              <w:t>14</w:t>
            </w:r>
            <w:r w:rsidR="00B45A6A">
              <w:rPr>
                <w:rFonts w:ascii="TH Niramit AS" w:eastAsia="BrowalliaNew" w:hAnsi="TH Niramit AS" w:cs="TH Niramit AS"/>
                <w:sz w:val="30"/>
                <w:szCs w:val="30"/>
              </w:rPr>
              <w:t>.28</w:t>
            </w:r>
          </w:p>
        </w:tc>
      </w:tr>
      <w:tr w:rsidR="00AA744F" w:rsidRPr="00D17672" w14:paraId="6B61ED33" w14:textId="77777777" w:rsidTr="00486C14">
        <w:tc>
          <w:tcPr>
            <w:tcW w:w="2235" w:type="dxa"/>
          </w:tcPr>
          <w:p w14:paraId="7B2E8878" w14:textId="77777777" w:rsidR="00AA744F" w:rsidRPr="002E5EEB" w:rsidRDefault="00AA744F" w:rsidP="00486C14">
            <w:pPr>
              <w:jc w:val="center"/>
              <w:rPr>
                <w:rFonts w:ascii="TH Niramit AS" w:hAnsi="TH Niramit AS" w:cs="TH Niramit AS"/>
                <w:b/>
                <w:bCs/>
                <w:sz w:val="30"/>
                <w:szCs w:val="30"/>
              </w:rPr>
            </w:pPr>
            <w:r>
              <w:rPr>
                <w:rFonts w:ascii="TH Niramit AS" w:hAnsi="TH Niramit AS" w:cs="TH Niramit AS"/>
                <w:b/>
                <w:bCs/>
                <w:sz w:val="30"/>
                <w:szCs w:val="30"/>
              </w:rPr>
              <w:t>C</w:t>
            </w:r>
          </w:p>
        </w:tc>
        <w:tc>
          <w:tcPr>
            <w:tcW w:w="2551" w:type="dxa"/>
          </w:tcPr>
          <w:p w14:paraId="43366B24" w14:textId="24AC926F" w:rsidR="00AA744F" w:rsidRPr="002E5EEB" w:rsidRDefault="009F2564" w:rsidP="00486C14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TH Niramit AS" w:eastAsiaTheme="minorEastAsia" w:hAnsi="TH Niramit AS" w:cs="TH Niramit AS"/>
                <w:sz w:val="30"/>
                <w:szCs w:val="30"/>
                <w:cs/>
                <w:lang w:eastAsia="ja-JP"/>
              </w:rPr>
            </w:pPr>
            <w:r>
              <w:rPr>
                <w:rFonts w:ascii="TH Niramit AS" w:eastAsiaTheme="minorEastAsia" w:hAnsi="TH Niramit AS" w:cs="TH Niramit AS" w:hint="cs"/>
                <w:sz w:val="30"/>
                <w:szCs w:val="30"/>
                <w:cs/>
                <w:lang w:eastAsia="ja-JP"/>
              </w:rPr>
              <w:t>4</w:t>
            </w:r>
          </w:p>
        </w:tc>
        <w:tc>
          <w:tcPr>
            <w:tcW w:w="2354" w:type="dxa"/>
          </w:tcPr>
          <w:p w14:paraId="19B90E2F" w14:textId="52046188" w:rsidR="00AA744F" w:rsidRDefault="00B45A6A" w:rsidP="00486C14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TH Niramit AS" w:eastAsia="BrowalliaNew" w:hAnsi="TH Niramit AS" w:cs="TH Niramit AS"/>
                <w:sz w:val="30"/>
                <w:szCs w:val="30"/>
                <w:cs/>
              </w:rPr>
            </w:pPr>
            <w:r>
              <w:rPr>
                <w:rFonts w:ascii="TH Niramit AS" w:eastAsia="BrowalliaNew" w:hAnsi="TH Niramit AS" w:cs="TH Niramit AS"/>
                <w:sz w:val="30"/>
                <w:szCs w:val="30"/>
              </w:rPr>
              <w:t>9.52</w:t>
            </w:r>
          </w:p>
        </w:tc>
      </w:tr>
      <w:tr w:rsidR="00AA744F" w:rsidRPr="00D17672" w14:paraId="2AD2C341" w14:textId="77777777" w:rsidTr="00486C14">
        <w:tc>
          <w:tcPr>
            <w:tcW w:w="2235" w:type="dxa"/>
          </w:tcPr>
          <w:p w14:paraId="26D5AC59" w14:textId="77777777" w:rsidR="00AA744F" w:rsidRDefault="00AA744F" w:rsidP="00486C14">
            <w:pPr>
              <w:jc w:val="center"/>
              <w:rPr>
                <w:rFonts w:ascii="TH Niramit AS" w:hAnsi="TH Niramit AS" w:cs="TH Niramit AS"/>
                <w:b/>
                <w:bCs/>
                <w:sz w:val="30"/>
                <w:szCs w:val="30"/>
              </w:rPr>
            </w:pPr>
            <w:r>
              <w:rPr>
                <w:rFonts w:ascii="TH Niramit AS" w:hAnsi="TH Niramit AS" w:cs="TH Niramit AS"/>
                <w:b/>
                <w:bCs/>
                <w:sz w:val="30"/>
                <w:szCs w:val="30"/>
              </w:rPr>
              <w:t>C</w:t>
            </w:r>
            <w:r>
              <w:rPr>
                <w:rFonts w:ascii="TH Niramit AS" w:hAnsi="TH Niramit AS" w:cs="TH Niramit AS"/>
                <w:b/>
                <w:bCs/>
                <w:sz w:val="30"/>
                <w:szCs w:val="30"/>
                <w:vertAlign w:val="superscript"/>
              </w:rPr>
              <w:t>-</w:t>
            </w:r>
          </w:p>
        </w:tc>
        <w:tc>
          <w:tcPr>
            <w:tcW w:w="2551" w:type="dxa"/>
          </w:tcPr>
          <w:p w14:paraId="6E419EAE" w14:textId="76266EAD" w:rsidR="00AA744F" w:rsidRDefault="009F2564" w:rsidP="00486C14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TH Niramit AS" w:eastAsiaTheme="minorEastAsia" w:hAnsi="TH Niramit AS" w:cs="TH Niramit AS"/>
                <w:sz w:val="30"/>
                <w:szCs w:val="30"/>
                <w:cs/>
                <w:lang w:eastAsia="ja-JP"/>
              </w:rPr>
            </w:pPr>
            <w:r>
              <w:rPr>
                <w:rFonts w:ascii="TH Niramit AS" w:eastAsiaTheme="minorEastAsia" w:hAnsi="TH Niramit AS" w:cs="TH Niramit AS" w:hint="cs"/>
                <w:sz w:val="30"/>
                <w:szCs w:val="30"/>
                <w:cs/>
                <w:lang w:eastAsia="ja-JP"/>
              </w:rPr>
              <w:t>4</w:t>
            </w:r>
          </w:p>
        </w:tc>
        <w:tc>
          <w:tcPr>
            <w:tcW w:w="2354" w:type="dxa"/>
          </w:tcPr>
          <w:p w14:paraId="66717CEF" w14:textId="57FAEF73" w:rsidR="00AA744F" w:rsidRDefault="00B45A6A" w:rsidP="00486C14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TH Niramit AS" w:eastAsia="BrowalliaNew" w:hAnsi="TH Niramit AS" w:cs="TH Niramit AS"/>
                <w:sz w:val="30"/>
                <w:szCs w:val="30"/>
                <w:cs/>
              </w:rPr>
            </w:pPr>
            <w:r>
              <w:rPr>
                <w:rFonts w:ascii="TH Niramit AS" w:eastAsia="BrowalliaNew" w:hAnsi="TH Niramit AS" w:cs="TH Niramit AS"/>
                <w:sz w:val="30"/>
                <w:szCs w:val="30"/>
              </w:rPr>
              <w:t>9.52</w:t>
            </w:r>
          </w:p>
        </w:tc>
      </w:tr>
      <w:tr w:rsidR="00AA744F" w:rsidRPr="00D17672" w14:paraId="51AA0B6C" w14:textId="77777777" w:rsidTr="00486C14">
        <w:tc>
          <w:tcPr>
            <w:tcW w:w="2235" w:type="dxa"/>
          </w:tcPr>
          <w:p w14:paraId="729953B3" w14:textId="77777777" w:rsidR="00AA744F" w:rsidRDefault="00AA744F" w:rsidP="00486C14">
            <w:pPr>
              <w:jc w:val="center"/>
              <w:rPr>
                <w:rFonts w:ascii="TH Niramit AS" w:hAnsi="TH Niramit AS" w:cs="TH Niramit AS"/>
                <w:b/>
                <w:bCs/>
                <w:sz w:val="30"/>
                <w:szCs w:val="30"/>
              </w:rPr>
            </w:pPr>
            <w:r>
              <w:rPr>
                <w:rFonts w:ascii="TH Niramit AS" w:hAnsi="TH Niramit AS" w:cs="TH Niramit AS"/>
                <w:b/>
                <w:bCs/>
                <w:sz w:val="30"/>
                <w:szCs w:val="30"/>
              </w:rPr>
              <w:t>D+</w:t>
            </w:r>
          </w:p>
        </w:tc>
        <w:tc>
          <w:tcPr>
            <w:tcW w:w="2551" w:type="dxa"/>
          </w:tcPr>
          <w:p w14:paraId="7F2CF7FA" w14:textId="755B948A" w:rsidR="00AA744F" w:rsidRDefault="009F2564" w:rsidP="00486C14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TH Niramit AS" w:eastAsiaTheme="minorEastAsia" w:hAnsi="TH Niramit AS" w:cs="TH Niramit AS"/>
                <w:sz w:val="30"/>
                <w:szCs w:val="30"/>
                <w:cs/>
                <w:lang w:eastAsia="ja-JP"/>
              </w:rPr>
            </w:pPr>
            <w:r>
              <w:rPr>
                <w:rFonts w:ascii="TH Niramit AS" w:eastAsiaTheme="minorEastAsia" w:hAnsi="TH Niramit AS" w:cs="TH Niramit AS" w:hint="cs"/>
                <w:sz w:val="30"/>
                <w:szCs w:val="30"/>
                <w:cs/>
                <w:lang w:eastAsia="ja-JP"/>
              </w:rPr>
              <w:t>1</w:t>
            </w:r>
          </w:p>
        </w:tc>
        <w:tc>
          <w:tcPr>
            <w:tcW w:w="2354" w:type="dxa"/>
          </w:tcPr>
          <w:p w14:paraId="7B323F0F" w14:textId="27A28F18" w:rsidR="00AA744F" w:rsidRDefault="00B45A6A" w:rsidP="00486C14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TH Niramit AS" w:eastAsia="BrowalliaNew" w:hAnsi="TH Niramit AS" w:cs="TH Niramit AS"/>
                <w:sz w:val="30"/>
                <w:szCs w:val="30"/>
                <w:cs/>
              </w:rPr>
            </w:pPr>
            <w:r>
              <w:rPr>
                <w:rFonts w:ascii="TH Niramit AS" w:eastAsia="BrowalliaNew" w:hAnsi="TH Niramit AS" w:cs="TH Niramit AS"/>
                <w:sz w:val="30"/>
                <w:szCs w:val="30"/>
              </w:rPr>
              <w:t>2.38</w:t>
            </w:r>
          </w:p>
        </w:tc>
      </w:tr>
      <w:tr w:rsidR="00AA744F" w:rsidRPr="00D17672" w14:paraId="0D134DDB" w14:textId="77777777" w:rsidTr="00486C14">
        <w:tc>
          <w:tcPr>
            <w:tcW w:w="2235" w:type="dxa"/>
          </w:tcPr>
          <w:p w14:paraId="03851A83" w14:textId="77777777" w:rsidR="00AA744F" w:rsidRDefault="00AA744F" w:rsidP="00486C14">
            <w:pPr>
              <w:jc w:val="center"/>
              <w:rPr>
                <w:rFonts w:ascii="TH Niramit AS" w:hAnsi="TH Niramit AS" w:cs="TH Niramit AS"/>
                <w:b/>
                <w:bCs/>
                <w:sz w:val="30"/>
                <w:szCs w:val="30"/>
              </w:rPr>
            </w:pPr>
            <w:r>
              <w:rPr>
                <w:rFonts w:ascii="TH Niramit AS" w:hAnsi="TH Niramit AS" w:cs="TH Niramit AS"/>
                <w:b/>
                <w:bCs/>
                <w:sz w:val="30"/>
                <w:szCs w:val="30"/>
              </w:rPr>
              <w:t>D</w:t>
            </w:r>
          </w:p>
        </w:tc>
        <w:tc>
          <w:tcPr>
            <w:tcW w:w="2551" w:type="dxa"/>
          </w:tcPr>
          <w:p w14:paraId="2456B2C3" w14:textId="1F476DC1" w:rsidR="00AA744F" w:rsidRDefault="009F2564" w:rsidP="00486C14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TH Niramit AS" w:eastAsiaTheme="minorEastAsia" w:hAnsi="TH Niramit AS" w:cs="TH Niramit AS"/>
                <w:sz w:val="30"/>
                <w:szCs w:val="30"/>
                <w:cs/>
                <w:lang w:eastAsia="ja-JP"/>
              </w:rPr>
            </w:pPr>
            <w:r>
              <w:rPr>
                <w:rFonts w:ascii="TH Niramit AS" w:eastAsiaTheme="minorEastAsia" w:hAnsi="TH Niramit AS" w:cs="TH Niramit AS" w:hint="cs"/>
                <w:sz w:val="30"/>
                <w:szCs w:val="30"/>
                <w:cs/>
                <w:lang w:eastAsia="ja-JP"/>
              </w:rPr>
              <w:t>2</w:t>
            </w:r>
          </w:p>
        </w:tc>
        <w:tc>
          <w:tcPr>
            <w:tcW w:w="2354" w:type="dxa"/>
          </w:tcPr>
          <w:p w14:paraId="2D14ABE5" w14:textId="5E688943" w:rsidR="00AA744F" w:rsidRDefault="00AA744F" w:rsidP="00486C14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TH Niramit AS" w:eastAsia="BrowalliaNew" w:hAnsi="TH Niramit AS" w:cs="TH Niramit AS"/>
                <w:sz w:val="30"/>
                <w:szCs w:val="30"/>
                <w:cs/>
              </w:rPr>
            </w:pPr>
          </w:p>
        </w:tc>
      </w:tr>
      <w:tr w:rsidR="00AA744F" w:rsidRPr="00D17672" w14:paraId="66E7DF0C" w14:textId="77777777" w:rsidTr="00486C14">
        <w:tc>
          <w:tcPr>
            <w:tcW w:w="2235" w:type="dxa"/>
          </w:tcPr>
          <w:p w14:paraId="389E7FFC" w14:textId="77777777" w:rsidR="00AA744F" w:rsidRDefault="00AA744F" w:rsidP="00486C14">
            <w:pPr>
              <w:jc w:val="center"/>
              <w:rPr>
                <w:rFonts w:ascii="TH Niramit AS" w:hAnsi="TH Niramit AS" w:cs="TH Niramit AS"/>
                <w:b/>
                <w:bCs/>
                <w:sz w:val="30"/>
                <w:szCs w:val="30"/>
              </w:rPr>
            </w:pPr>
            <w:r>
              <w:rPr>
                <w:rFonts w:ascii="TH Niramit AS" w:hAnsi="TH Niramit AS" w:cs="TH Niramit AS"/>
                <w:b/>
                <w:bCs/>
                <w:sz w:val="30"/>
                <w:szCs w:val="30"/>
              </w:rPr>
              <w:t>D-</w:t>
            </w:r>
          </w:p>
        </w:tc>
        <w:tc>
          <w:tcPr>
            <w:tcW w:w="2551" w:type="dxa"/>
          </w:tcPr>
          <w:p w14:paraId="33A0AD94" w14:textId="452A61DD" w:rsidR="00AA744F" w:rsidRDefault="009F2564" w:rsidP="00486C14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TH Niramit AS" w:eastAsiaTheme="minorEastAsia" w:hAnsi="TH Niramit AS" w:cs="TH Niramit AS"/>
                <w:sz w:val="30"/>
                <w:szCs w:val="30"/>
                <w:cs/>
                <w:lang w:eastAsia="ja-JP"/>
              </w:rPr>
            </w:pPr>
            <w:r>
              <w:rPr>
                <w:rFonts w:ascii="TH Niramit AS" w:eastAsiaTheme="minorEastAsia" w:hAnsi="TH Niramit AS" w:cs="TH Niramit AS" w:hint="cs"/>
                <w:sz w:val="30"/>
                <w:szCs w:val="30"/>
                <w:cs/>
                <w:lang w:eastAsia="ja-JP"/>
              </w:rPr>
              <w:t>0</w:t>
            </w:r>
          </w:p>
        </w:tc>
        <w:tc>
          <w:tcPr>
            <w:tcW w:w="2354" w:type="dxa"/>
          </w:tcPr>
          <w:p w14:paraId="362FE819" w14:textId="2062B8A4" w:rsidR="00AA744F" w:rsidRDefault="00AA744F" w:rsidP="00486C14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TH Niramit AS" w:eastAsia="BrowalliaNew" w:hAnsi="TH Niramit AS" w:cs="TH Niramit AS"/>
                <w:sz w:val="30"/>
                <w:szCs w:val="30"/>
                <w:cs/>
              </w:rPr>
            </w:pPr>
          </w:p>
        </w:tc>
      </w:tr>
      <w:tr w:rsidR="00AA744F" w:rsidRPr="00D17672" w14:paraId="7CECDB37" w14:textId="77777777" w:rsidTr="00486C14">
        <w:tc>
          <w:tcPr>
            <w:tcW w:w="2235" w:type="dxa"/>
          </w:tcPr>
          <w:p w14:paraId="6864B2A3" w14:textId="77777777" w:rsidR="00AA744F" w:rsidRPr="00D17672" w:rsidRDefault="00AA744F" w:rsidP="00486C14">
            <w:pPr>
              <w:jc w:val="center"/>
              <w:rPr>
                <w:rFonts w:ascii="TH Niramit AS" w:hAnsi="TH Niramit AS" w:cs="TH Niramit AS"/>
                <w:b/>
                <w:bCs/>
                <w:sz w:val="30"/>
                <w:szCs w:val="30"/>
                <w:lang w:val="en-GB"/>
              </w:rPr>
            </w:pPr>
            <w:r>
              <w:rPr>
                <w:rFonts w:ascii="TH Niramit AS" w:hAnsi="TH Niramit AS" w:cs="TH Niramit AS"/>
                <w:b/>
                <w:bCs/>
                <w:sz w:val="30"/>
                <w:szCs w:val="30"/>
              </w:rPr>
              <w:t>I</w:t>
            </w:r>
          </w:p>
        </w:tc>
        <w:tc>
          <w:tcPr>
            <w:tcW w:w="2551" w:type="dxa"/>
          </w:tcPr>
          <w:p w14:paraId="7A260AE7" w14:textId="43444C23" w:rsidR="00AA744F" w:rsidRPr="00D17672" w:rsidRDefault="009F2564" w:rsidP="00486C14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TH Niramit AS" w:eastAsia="BrowalliaNew" w:hAnsi="TH Niramit AS" w:cs="TH Niramit AS"/>
                <w:sz w:val="30"/>
                <w:szCs w:val="30"/>
              </w:rPr>
            </w:pPr>
            <w:r>
              <w:rPr>
                <w:rFonts w:ascii="TH Niramit AS" w:eastAsia="BrowalliaNew" w:hAnsi="TH Niramit AS" w:cs="TH Niramit AS" w:hint="cs"/>
                <w:sz w:val="30"/>
                <w:szCs w:val="30"/>
                <w:cs/>
              </w:rPr>
              <w:t>1</w:t>
            </w:r>
          </w:p>
        </w:tc>
        <w:tc>
          <w:tcPr>
            <w:tcW w:w="2354" w:type="dxa"/>
          </w:tcPr>
          <w:p w14:paraId="207D2B25" w14:textId="08667950" w:rsidR="00AA744F" w:rsidRPr="00D17672" w:rsidRDefault="00B45A6A" w:rsidP="00486C14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TH Niramit AS" w:eastAsia="BrowalliaNew" w:hAnsi="TH Niramit AS" w:cs="TH Niramit AS"/>
                <w:sz w:val="30"/>
                <w:szCs w:val="30"/>
              </w:rPr>
            </w:pPr>
            <w:r>
              <w:rPr>
                <w:rFonts w:ascii="TH Niramit AS" w:eastAsia="BrowalliaNew" w:hAnsi="TH Niramit AS" w:cs="TH Niramit AS"/>
                <w:sz w:val="30"/>
                <w:szCs w:val="30"/>
              </w:rPr>
              <w:t>2.38</w:t>
            </w:r>
          </w:p>
        </w:tc>
      </w:tr>
      <w:tr w:rsidR="00AA744F" w:rsidRPr="00D17672" w14:paraId="13CD9334" w14:textId="77777777" w:rsidTr="00486C14">
        <w:tc>
          <w:tcPr>
            <w:tcW w:w="2235" w:type="dxa"/>
          </w:tcPr>
          <w:p w14:paraId="25A2D6B3" w14:textId="77777777" w:rsidR="00AA744F" w:rsidRPr="00947A7B" w:rsidRDefault="00AA744F" w:rsidP="00486C14">
            <w:pPr>
              <w:jc w:val="center"/>
              <w:rPr>
                <w:rFonts w:ascii="TH Niramit AS" w:hAnsi="TH Niramit AS" w:cs="TH Niramit AS"/>
                <w:b/>
                <w:bCs/>
                <w:sz w:val="30"/>
                <w:szCs w:val="30"/>
                <w:lang w:eastAsia="ja-JP"/>
              </w:rPr>
            </w:pPr>
          </w:p>
        </w:tc>
        <w:tc>
          <w:tcPr>
            <w:tcW w:w="2551" w:type="dxa"/>
          </w:tcPr>
          <w:p w14:paraId="73136578" w14:textId="77777777" w:rsidR="00AA744F" w:rsidRPr="00D17672" w:rsidRDefault="00AA744F" w:rsidP="00486C14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TH Niramit AS" w:eastAsia="BrowalliaNew" w:hAnsi="TH Niramit AS" w:cs="TH Niramit AS"/>
                <w:sz w:val="30"/>
                <w:szCs w:val="30"/>
                <w:cs/>
              </w:rPr>
            </w:pPr>
          </w:p>
        </w:tc>
        <w:tc>
          <w:tcPr>
            <w:tcW w:w="2354" w:type="dxa"/>
          </w:tcPr>
          <w:p w14:paraId="4A28A1A2" w14:textId="77777777" w:rsidR="00AA744F" w:rsidRPr="00D17672" w:rsidRDefault="00AA744F" w:rsidP="00486C14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TH Niramit AS" w:eastAsia="BrowalliaNew" w:hAnsi="TH Niramit AS" w:cs="TH Niramit AS"/>
                <w:sz w:val="30"/>
                <w:szCs w:val="30"/>
              </w:rPr>
            </w:pPr>
          </w:p>
        </w:tc>
      </w:tr>
    </w:tbl>
    <w:p w14:paraId="2D8C433E" w14:textId="77777777" w:rsidR="00AA744F" w:rsidRDefault="00AA744F" w:rsidP="00860CD7">
      <w:pPr>
        <w:autoSpaceDE w:val="0"/>
        <w:autoSpaceDN w:val="0"/>
        <w:adjustRightInd w:val="0"/>
        <w:spacing w:line="360" w:lineRule="exact"/>
        <w:rPr>
          <w:rFonts w:ascii="TH Niramit AS" w:eastAsia="BrowalliaNew" w:hAnsi="TH Niramit AS" w:cs="TH Niramit AS"/>
          <w:sz w:val="30"/>
          <w:szCs w:val="30"/>
        </w:rPr>
      </w:pPr>
    </w:p>
    <w:p w14:paraId="0851F941" w14:textId="77777777" w:rsidR="00AA744F" w:rsidRDefault="00AA744F" w:rsidP="00860CD7">
      <w:pPr>
        <w:autoSpaceDE w:val="0"/>
        <w:autoSpaceDN w:val="0"/>
        <w:adjustRightInd w:val="0"/>
        <w:spacing w:line="360" w:lineRule="exact"/>
        <w:rPr>
          <w:rFonts w:ascii="TH Niramit AS" w:eastAsia="BrowalliaNew" w:hAnsi="TH Niramit AS" w:cs="TH Niramit AS"/>
          <w:sz w:val="30"/>
          <w:szCs w:val="30"/>
        </w:rPr>
      </w:pPr>
    </w:p>
    <w:p w14:paraId="1CE3BE5F" w14:textId="77777777" w:rsidR="00AA744F" w:rsidRDefault="00AA744F" w:rsidP="00860CD7">
      <w:pPr>
        <w:autoSpaceDE w:val="0"/>
        <w:autoSpaceDN w:val="0"/>
        <w:adjustRightInd w:val="0"/>
        <w:spacing w:line="360" w:lineRule="exact"/>
        <w:rPr>
          <w:rFonts w:ascii="TH Niramit AS" w:eastAsia="BrowalliaNew" w:hAnsi="TH Niramit AS" w:cs="TH Niramit AS"/>
          <w:sz w:val="30"/>
          <w:szCs w:val="30"/>
        </w:rPr>
      </w:pPr>
    </w:p>
    <w:p w14:paraId="0A69AA55" w14:textId="4BD3F17A" w:rsidR="00C152F9" w:rsidRDefault="00C152F9" w:rsidP="00860CD7">
      <w:pPr>
        <w:autoSpaceDE w:val="0"/>
        <w:autoSpaceDN w:val="0"/>
        <w:adjustRightInd w:val="0"/>
        <w:spacing w:line="360" w:lineRule="exact"/>
        <w:rPr>
          <w:rFonts w:ascii="TH Niramit AS" w:eastAsia="BrowalliaNew" w:hAnsi="TH Niramit AS" w:cs="TH Niramit AS"/>
          <w:sz w:val="30"/>
          <w:szCs w:val="30"/>
        </w:rPr>
      </w:pPr>
      <w:r w:rsidRPr="00C152F9">
        <w:rPr>
          <w:rFonts w:ascii="TH Niramit AS" w:eastAsia="BrowalliaNew" w:hAnsi="TH Niramit AS" w:cs="TH Niramit AS"/>
          <w:sz w:val="30"/>
          <w:szCs w:val="30"/>
          <w:cs/>
        </w:rPr>
        <w:t>๕. ปัจจัยที่ทำให้ระดับคะแนนผิดปกติ  (ถ้ามี)</w:t>
      </w:r>
    </w:p>
    <w:p w14:paraId="12B831E8" w14:textId="77777777" w:rsidR="00C152F9" w:rsidRDefault="00C152F9" w:rsidP="00860CD7">
      <w:pPr>
        <w:autoSpaceDE w:val="0"/>
        <w:autoSpaceDN w:val="0"/>
        <w:adjustRightInd w:val="0"/>
        <w:spacing w:line="360" w:lineRule="exact"/>
        <w:rPr>
          <w:rFonts w:ascii="TH Niramit AS" w:eastAsia="BrowalliaNew" w:hAnsi="TH Niramit AS" w:cs="TH Niramit AS"/>
          <w:sz w:val="30"/>
          <w:szCs w:val="30"/>
        </w:rPr>
      </w:pPr>
    </w:p>
    <w:p w14:paraId="3F5F5F82" w14:textId="77777777" w:rsidR="00C152F9" w:rsidRDefault="00C152F9" w:rsidP="00B63AD5">
      <w:pPr>
        <w:tabs>
          <w:tab w:val="left" w:pos="540"/>
        </w:tabs>
        <w:spacing w:line="360" w:lineRule="exact"/>
        <w:jc w:val="both"/>
        <w:rPr>
          <w:rFonts w:ascii="TH Niramit AS" w:hAnsi="TH Niramit AS" w:cs="TH Niramit AS"/>
          <w:color w:val="000000"/>
          <w:sz w:val="30"/>
          <w:szCs w:val="30"/>
        </w:rPr>
      </w:pPr>
      <w:r>
        <w:rPr>
          <w:rFonts w:ascii="TH Niramit AS" w:hAnsi="TH Niramit AS" w:cs="TH Niramit AS"/>
          <w:color w:val="000000"/>
          <w:sz w:val="30"/>
          <w:szCs w:val="30"/>
          <w:cs/>
        </w:rPr>
        <w:tab/>
      </w:r>
      <w:r w:rsidR="00B63AD5">
        <w:rPr>
          <w:rFonts w:ascii="TH Niramit AS" w:eastAsia="BrowalliaNew-Bold" w:hAnsi="TH Niramit AS" w:cs="TH Niramit AS" w:hint="cs"/>
          <w:sz w:val="30"/>
          <w:szCs w:val="30"/>
          <w:cs/>
        </w:rPr>
        <w:t>ไม่มี</w:t>
      </w:r>
    </w:p>
    <w:p w14:paraId="48DFC9FB" w14:textId="77777777" w:rsidR="00C152F9" w:rsidRDefault="00C152F9" w:rsidP="00860CD7">
      <w:pPr>
        <w:autoSpaceDE w:val="0"/>
        <w:autoSpaceDN w:val="0"/>
        <w:adjustRightInd w:val="0"/>
        <w:spacing w:line="360" w:lineRule="exact"/>
        <w:rPr>
          <w:rFonts w:ascii="TH Niramit AS" w:eastAsia="BrowalliaNew" w:hAnsi="TH Niramit AS" w:cs="TH Niramit AS"/>
          <w:sz w:val="30"/>
          <w:szCs w:val="30"/>
        </w:rPr>
      </w:pPr>
    </w:p>
    <w:p w14:paraId="4C546E29" w14:textId="77777777" w:rsidR="00C152F9" w:rsidRPr="00C152F9" w:rsidRDefault="00C152F9" w:rsidP="00C152F9">
      <w:pPr>
        <w:rPr>
          <w:rFonts w:ascii="TH Niramit AS" w:hAnsi="TH Niramit AS" w:cs="TH Niramit AS"/>
          <w:b/>
          <w:bCs/>
          <w:sz w:val="30"/>
          <w:szCs w:val="30"/>
        </w:rPr>
      </w:pPr>
      <w:r w:rsidRPr="00C152F9">
        <w:rPr>
          <w:rFonts w:ascii="TH Niramit AS" w:hAnsi="TH Niramit AS" w:cs="TH Niramit AS"/>
          <w:b/>
          <w:bCs/>
          <w:sz w:val="30"/>
          <w:szCs w:val="30"/>
          <w:cs/>
        </w:rPr>
        <w:t>๖</w:t>
      </w:r>
      <w:r w:rsidRPr="00C152F9">
        <w:rPr>
          <w:rFonts w:ascii="TH Niramit AS" w:hAnsi="TH Niramit AS" w:cs="TH Niramit AS"/>
          <w:b/>
          <w:bCs/>
          <w:sz w:val="30"/>
          <w:szCs w:val="30"/>
        </w:rPr>
        <w:t xml:space="preserve">. </w:t>
      </w:r>
      <w:r w:rsidRPr="00C152F9">
        <w:rPr>
          <w:rFonts w:ascii="TH Niramit AS" w:hAnsi="TH Niramit AS" w:cs="TH Niramit AS"/>
          <w:b/>
          <w:bCs/>
          <w:sz w:val="30"/>
          <w:szCs w:val="30"/>
          <w:cs/>
        </w:rPr>
        <w:t>ความคลาดเคลื่อนจากแผนการประเมินที่กำหนดไว้ในรายละเอียดรายวิชา</w:t>
      </w:r>
    </w:p>
    <w:p w14:paraId="5E12FBC6" w14:textId="77777777" w:rsidR="00C152F9" w:rsidRPr="00C152F9" w:rsidRDefault="00C152F9" w:rsidP="00C152F9">
      <w:pPr>
        <w:autoSpaceDE w:val="0"/>
        <w:autoSpaceDN w:val="0"/>
        <w:adjustRightInd w:val="0"/>
        <w:spacing w:line="360" w:lineRule="exact"/>
        <w:rPr>
          <w:rFonts w:ascii="TH Niramit AS" w:eastAsia="BrowalliaNew" w:hAnsi="TH Niramit AS" w:cs="TH Niramit AS"/>
          <w:sz w:val="30"/>
          <w:szCs w:val="30"/>
        </w:rPr>
      </w:pPr>
      <w:r w:rsidRPr="00C152F9">
        <w:rPr>
          <w:rFonts w:ascii="TH Niramit AS" w:hAnsi="TH Niramit AS" w:cs="TH Niramit AS"/>
          <w:i/>
          <w:iCs/>
          <w:sz w:val="30"/>
          <w:szCs w:val="30"/>
          <w:cs/>
        </w:rPr>
        <w:t>ระบุความคลาดเคลื่อนจากแผนการประเมินผลการเรียนรู้ที่กำหนดไว้ใน มคอ.๓ หมวด ๕ ข้อ ๒</w:t>
      </w:r>
    </w:p>
    <w:p w14:paraId="1951D5D1" w14:textId="77777777" w:rsidR="00C152F9" w:rsidRDefault="00C152F9" w:rsidP="003F4B26">
      <w:pPr>
        <w:autoSpaceDE w:val="0"/>
        <w:autoSpaceDN w:val="0"/>
        <w:adjustRightInd w:val="0"/>
        <w:spacing w:line="360" w:lineRule="exact"/>
        <w:ind w:left="284"/>
        <w:rPr>
          <w:rFonts w:ascii="TH Niramit AS" w:eastAsia="BrowalliaNew" w:hAnsi="TH Niramit AS" w:cs="TH Niramit AS"/>
          <w:sz w:val="30"/>
          <w:szCs w:val="30"/>
        </w:rPr>
      </w:pPr>
      <w:r w:rsidRPr="00C152F9">
        <w:rPr>
          <w:rFonts w:ascii="TH Niramit AS" w:eastAsia="BrowalliaNew" w:hAnsi="TH Niramit AS" w:cs="TH Niramit AS"/>
          <w:sz w:val="30"/>
          <w:szCs w:val="30"/>
          <w:cs/>
        </w:rPr>
        <w:t>๖.๑ ความคลาดเคลื่อนด้านกำหนดเวลาการประเมิน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14"/>
        <w:gridCol w:w="5115"/>
      </w:tblGrid>
      <w:tr w:rsidR="00C152F9" w:rsidRPr="00C152F9" w14:paraId="12D4D505" w14:textId="77777777" w:rsidTr="00C152F9">
        <w:trPr>
          <w:trHeight w:val="231"/>
          <w:tblHeader/>
        </w:trPr>
        <w:tc>
          <w:tcPr>
            <w:tcW w:w="2500" w:type="pct"/>
          </w:tcPr>
          <w:p w14:paraId="73846234" w14:textId="77777777" w:rsidR="00C152F9" w:rsidRPr="00C152F9" w:rsidRDefault="00C152F9" w:rsidP="00D17672">
            <w:pPr>
              <w:jc w:val="center"/>
              <w:rPr>
                <w:rFonts w:ascii="TH Niramit AS" w:hAnsi="TH Niramit AS" w:cs="TH Niramit AS"/>
                <w:b/>
                <w:bCs/>
                <w:sz w:val="30"/>
                <w:szCs w:val="30"/>
              </w:rPr>
            </w:pPr>
            <w:r w:rsidRPr="00C152F9">
              <w:rPr>
                <w:rFonts w:ascii="TH Niramit AS" w:hAnsi="TH Niramit AS" w:cs="TH Niramit AS"/>
                <w:b/>
                <w:bCs/>
                <w:sz w:val="30"/>
                <w:szCs w:val="30"/>
                <w:cs/>
              </w:rPr>
              <w:t>ความคลาดเคลื่อน</w:t>
            </w:r>
          </w:p>
        </w:tc>
        <w:tc>
          <w:tcPr>
            <w:tcW w:w="2500" w:type="pct"/>
          </w:tcPr>
          <w:p w14:paraId="38B85655" w14:textId="77777777" w:rsidR="00C152F9" w:rsidRPr="00C152F9" w:rsidRDefault="00C152F9" w:rsidP="00D17672">
            <w:pPr>
              <w:jc w:val="center"/>
              <w:rPr>
                <w:rFonts w:ascii="TH Niramit AS" w:hAnsi="TH Niramit AS" w:cs="TH Niramit AS"/>
                <w:b/>
                <w:bCs/>
                <w:sz w:val="30"/>
                <w:szCs w:val="30"/>
              </w:rPr>
            </w:pPr>
            <w:r w:rsidRPr="00C152F9">
              <w:rPr>
                <w:rFonts w:ascii="TH Niramit AS" w:hAnsi="TH Niramit AS" w:cs="TH Niramit AS"/>
                <w:b/>
                <w:bCs/>
                <w:sz w:val="30"/>
                <w:szCs w:val="30"/>
                <w:cs/>
              </w:rPr>
              <w:t>เหตุผล</w:t>
            </w:r>
          </w:p>
        </w:tc>
      </w:tr>
      <w:tr w:rsidR="00C152F9" w:rsidRPr="00C152F9" w14:paraId="7B5E6400" w14:textId="77777777" w:rsidTr="00C152F9">
        <w:trPr>
          <w:trHeight w:val="312"/>
        </w:trPr>
        <w:tc>
          <w:tcPr>
            <w:tcW w:w="2500" w:type="pct"/>
          </w:tcPr>
          <w:p w14:paraId="09FCE800" w14:textId="77777777" w:rsidR="00C152F9" w:rsidRPr="00C152F9" w:rsidRDefault="00B63AD5" w:rsidP="00B63AD5">
            <w:pPr>
              <w:jc w:val="center"/>
              <w:rPr>
                <w:rFonts w:ascii="TH Niramit AS" w:hAnsi="TH Niramit AS" w:cs="TH Niramit AS"/>
                <w:sz w:val="30"/>
                <w:szCs w:val="30"/>
              </w:rPr>
            </w:pPr>
            <w:r>
              <w:rPr>
                <w:rFonts w:ascii="TH Niramit AS" w:hAnsi="TH Niramit AS" w:cs="TH Niramit AS" w:hint="cs"/>
                <w:sz w:val="30"/>
                <w:szCs w:val="30"/>
                <w:cs/>
              </w:rPr>
              <w:t>-</w:t>
            </w:r>
          </w:p>
        </w:tc>
        <w:tc>
          <w:tcPr>
            <w:tcW w:w="2500" w:type="pct"/>
          </w:tcPr>
          <w:p w14:paraId="465D10E8" w14:textId="77777777" w:rsidR="00C152F9" w:rsidRPr="00C152F9" w:rsidRDefault="00B63AD5" w:rsidP="00D17672">
            <w:pPr>
              <w:jc w:val="center"/>
              <w:rPr>
                <w:rFonts w:ascii="TH Niramit AS" w:hAnsi="TH Niramit AS" w:cs="TH Niramit AS"/>
                <w:sz w:val="30"/>
                <w:szCs w:val="30"/>
                <w:cs/>
              </w:rPr>
            </w:pPr>
            <w:r>
              <w:rPr>
                <w:rFonts w:ascii="TH Niramit AS" w:hAnsi="TH Niramit AS" w:cs="TH Niramit AS" w:hint="cs"/>
                <w:sz w:val="30"/>
                <w:szCs w:val="30"/>
                <w:cs/>
              </w:rPr>
              <w:t>-</w:t>
            </w:r>
          </w:p>
        </w:tc>
      </w:tr>
    </w:tbl>
    <w:p w14:paraId="6F2F5E64" w14:textId="77777777" w:rsidR="00C152F9" w:rsidRDefault="00C152F9" w:rsidP="00860CD7">
      <w:pPr>
        <w:autoSpaceDE w:val="0"/>
        <w:autoSpaceDN w:val="0"/>
        <w:adjustRightInd w:val="0"/>
        <w:spacing w:line="360" w:lineRule="exact"/>
        <w:rPr>
          <w:rFonts w:ascii="TH Niramit AS" w:eastAsia="BrowalliaNew" w:hAnsi="TH Niramit AS" w:cs="TH Niramit AS"/>
          <w:sz w:val="30"/>
          <w:szCs w:val="30"/>
        </w:rPr>
      </w:pPr>
    </w:p>
    <w:p w14:paraId="07450F0E" w14:textId="77777777" w:rsidR="00C152F9" w:rsidRDefault="00C152F9" w:rsidP="003F4B26">
      <w:pPr>
        <w:autoSpaceDE w:val="0"/>
        <w:autoSpaceDN w:val="0"/>
        <w:adjustRightInd w:val="0"/>
        <w:spacing w:line="360" w:lineRule="exact"/>
        <w:ind w:left="284"/>
        <w:rPr>
          <w:rFonts w:ascii="TH Niramit AS" w:eastAsia="BrowalliaNew" w:hAnsi="TH Niramit AS" w:cs="TH Niramit AS"/>
          <w:sz w:val="30"/>
          <w:szCs w:val="30"/>
        </w:rPr>
      </w:pPr>
      <w:r w:rsidRPr="00C152F9">
        <w:rPr>
          <w:rFonts w:ascii="TH Niramit AS" w:eastAsia="BrowalliaNew" w:hAnsi="TH Niramit AS" w:cs="TH Niramit AS"/>
          <w:sz w:val="30"/>
          <w:szCs w:val="30"/>
          <w:cs/>
        </w:rPr>
        <w:t>๖.๒ ความคลาดเคลื่อนด้านวิธีการประเมินผลการเรียนรู้  (ถ้ามี)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14"/>
        <w:gridCol w:w="5115"/>
      </w:tblGrid>
      <w:tr w:rsidR="00C152F9" w:rsidRPr="00C152F9" w14:paraId="685E1D93" w14:textId="77777777" w:rsidTr="00D17672">
        <w:trPr>
          <w:trHeight w:val="231"/>
          <w:tblHeader/>
        </w:trPr>
        <w:tc>
          <w:tcPr>
            <w:tcW w:w="2500" w:type="pct"/>
          </w:tcPr>
          <w:p w14:paraId="7F5F2EC6" w14:textId="77777777" w:rsidR="00C152F9" w:rsidRPr="00C152F9" w:rsidRDefault="00C152F9" w:rsidP="00D17672">
            <w:pPr>
              <w:jc w:val="center"/>
              <w:rPr>
                <w:rFonts w:ascii="TH Niramit AS" w:hAnsi="TH Niramit AS" w:cs="TH Niramit AS"/>
                <w:b/>
                <w:bCs/>
                <w:sz w:val="30"/>
                <w:szCs w:val="30"/>
              </w:rPr>
            </w:pPr>
            <w:r w:rsidRPr="00C152F9">
              <w:rPr>
                <w:rFonts w:ascii="TH Niramit AS" w:hAnsi="TH Niramit AS" w:cs="TH Niramit AS"/>
                <w:b/>
                <w:bCs/>
                <w:sz w:val="30"/>
                <w:szCs w:val="30"/>
                <w:cs/>
              </w:rPr>
              <w:t>ความคลาดเคลื่อน</w:t>
            </w:r>
          </w:p>
        </w:tc>
        <w:tc>
          <w:tcPr>
            <w:tcW w:w="2500" w:type="pct"/>
          </w:tcPr>
          <w:p w14:paraId="019265F5" w14:textId="77777777" w:rsidR="00C152F9" w:rsidRPr="00C152F9" w:rsidRDefault="00C152F9" w:rsidP="00D17672">
            <w:pPr>
              <w:jc w:val="center"/>
              <w:rPr>
                <w:rFonts w:ascii="TH Niramit AS" w:hAnsi="TH Niramit AS" w:cs="TH Niramit AS"/>
                <w:b/>
                <w:bCs/>
                <w:sz w:val="30"/>
                <w:szCs w:val="30"/>
              </w:rPr>
            </w:pPr>
            <w:r w:rsidRPr="00C152F9">
              <w:rPr>
                <w:rFonts w:ascii="TH Niramit AS" w:hAnsi="TH Niramit AS" w:cs="TH Niramit AS"/>
                <w:b/>
                <w:bCs/>
                <w:sz w:val="30"/>
                <w:szCs w:val="30"/>
                <w:cs/>
              </w:rPr>
              <w:t>เหตุผล</w:t>
            </w:r>
          </w:p>
        </w:tc>
      </w:tr>
      <w:tr w:rsidR="00C152F9" w:rsidRPr="00C152F9" w14:paraId="2DED6F0B" w14:textId="77777777" w:rsidTr="00D17672">
        <w:trPr>
          <w:trHeight w:val="312"/>
        </w:trPr>
        <w:tc>
          <w:tcPr>
            <w:tcW w:w="2500" w:type="pct"/>
          </w:tcPr>
          <w:p w14:paraId="7DA18BBB" w14:textId="77777777" w:rsidR="00C152F9" w:rsidRPr="00C152F9" w:rsidRDefault="00B63AD5" w:rsidP="00B63AD5">
            <w:pPr>
              <w:jc w:val="center"/>
              <w:rPr>
                <w:rFonts w:ascii="TH Niramit AS" w:hAnsi="TH Niramit AS" w:cs="TH Niramit AS"/>
                <w:sz w:val="30"/>
                <w:szCs w:val="30"/>
              </w:rPr>
            </w:pPr>
            <w:r>
              <w:rPr>
                <w:rFonts w:ascii="TH Niramit AS" w:hAnsi="TH Niramit AS" w:cs="TH Niramit AS" w:hint="cs"/>
                <w:sz w:val="30"/>
                <w:szCs w:val="30"/>
                <w:cs/>
              </w:rPr>
              <w:t>-</w:t>
            </w:r>
          </w:p>
        </w:tc>
        <w:tc>
          <w:tcPr>
            <w:tcW w:w="2500" w:type="pct"/>
          </w:tcPr>
          <w:p w14:paraId="397A8FDA" w14:textId="77777777" w:rsidR="00C152F9" w:rsidRPr="00C152F9" w:rsidRDefault="00B63AD5" w:rsidP="00D17672">
            <w:pPr>
              <w:jc w:val="center"/>
              <w:rPr>
                <w:rFonts w:ascii="TH Niramit AS" w:hAnsi="TH Niramit AS" w:cs="TH Niramit AS"/>
                <w:sz w:val="30"/>
                <w:szCs w:val="30"/>
                <w:cs/>
              </w:rPr>
            </w:pPr>
            <w:r>
              <w:rPr>
                <w:rFonts w:ascii="TH Niramit AS" w:hAnsi="TH Niramit AS" w:cs="TH Niramit AS" w:hint="cs"/>
                <w:sz w:val="30"/>
                <w:szCs w:val="30"/>
                <w:cs/>
              </w:rPr>
              <w:t>-</w:t>
            </w:r>
          </w:p>
        </w:tc>
      </w:tr>
    </w:tbl>
    <w:p w14:paraId="08C9D277" w14:textId="77777777" w:rsidR="00C152F9" w:rsidRDefault="00C152F9" w:rsidP="00860CD7">
      <w:pPr>
        <w:autoSpaceDE w:val="0"/>
        <w:autoSpaceDN w:val="0"/>
        <w:adjustRightInd w:val="0"/>
        <w:spacing w:line="360" w:lineRule="exact"/>
        <w:rPr>
          <w:rFonts w:ascii="TH Niramit AS" w:eastAsia="BrowalliaNew" w:hAnsi="TH Niramit AS" w:cs="TH Niramit AS"/>
          <w:sz w:val="30"/>
          <w:szCs w:val="30"/>
        </w:rPr>
      </w:pPr>
    </w:p>
    <w:p w14:paraId="419BCE10" w14:textId="77777777" w:rsidR="00B63AD5" w:rsidRDefault="00B63AD5" w:rsidP="00860CD7">
      <w:pPr>
        <w:autoSpaceDE w:val="0"/>
        <w:autoSpaceDN w:val="0"/>
        <w:adjustRightInd w:val="0"/>
        <w:spacing w:line="360" w:lineRule="exact"/>
        <w:rPr>
          <w:rFonts w:ascii="TH Niramit AS" w:eastAsia="BrowalliaNew" w:hAnsi="TH Niramit AS" w:cs="TH Niramit AS"/>
          <w:sz w:val="30"/>
          <w:szCs w:val="30"/>
        </w:rPr>
      </w:pPr>
    </w:p>
    <w:p w14:paraId="113D0372" w14:textId="77777777" w:rsidR="00C152F9" w:rsidRPr="003F4B26" w:rsidRDefault="00C152F9" w:rsidP="00860CD7">
      <w:pPr>
        <w:autoSpaceDE w:val="0"/>
        <w:autoSpaceDN w:val="0"/>
        <w:adjustRightInd w:val="0"/>
        <w:spacing w:line="360" w:lineRule="exact"/>
        <w:rPr>
          <w:rFonts w:ascii="TH Niramit AS" w:eastAsia="BrowalliaNew" w:hAnsi="TH Niramit AS" w:cs="TH Niramit AS"/>
          <w:b/>
          <w:bCs/>
          <w:sz w:val="30"/>
          <w:szCs w:val="30"/>
        </w:rPr>
      </w:pPr>
      <w:r w:rsidRPr="003F4B26">
        <w:rPr>
          <w:rFonts w:ascii="TH Niramit AS" w:eastAsia="BrowalliaNew" w:hAnsi="TH Niramit AS" w:cs="TH Niramit AS"/>
          <w:b/>
          <w:bCs/>
          <w:sz w:val="30"/>
          <w:szCs w:val="30"/>
          <w:cs/>
        </w:rPr>
        <w:t>๗. การทวนสอบผลสัมฤทธิ์ของนักศึกษา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092"/>
        <w:gridCol w:w="5137"/>
      </w:tblGrid>
      <w:tr w:rsidR="00C152F9" w:rsidRPr="00C152F9" w14:paraId="707DFEBD" w14:textId="77777777" w:rsidTr="00C152F9">
        <w:trPr>
          <w:tblHeader/>
        </w:trPr>
        <w:tc>
          <w:tcPr>
            <w:tcW w:w="2489" w:type="pct"/>
          </w:tcPr>
          <w:p w14:paraId="6CB9F8C3" w14:textId="77777777" w:rsidR="00C152F9" w:rsidRPr="00C152F9" w:rsidRDefault="00C152F9" w:rsidP="00D17672">
            <w:pPr>
              <w:jc w:val="center"/>
              <w:rPr>
                <w:rFonts w:ascii="TH Niramit AS" w:hAnsi="TH Niramit AS" w:cs="TH Niramit AS"/>
                <w:b/>
                <w:bCs/>
                <w:sz w:val="30"/>
                <w:szCs w:val="30"/>
              </w:rPr>
            </w:pPr>
            <w:r w:rsidRPr="00C152F9">
              <w:rPr>
                <w:rFonts w:ascii="TH Niramit AS" w:hAnsi="TH Niramit AS" w:cs="TH Niramit AS"/>
                <w:b/>
                <w:bCs/>
                <w:sz w:val="30"/>
                <w:szCs w:val="30"/>
                <w:cs/>
              </w:rPr>
              <w:lastRenderedPageBreak/>
              <w:t>วิธีการทวนสอบ</w:t>
            </w:r>
          </w:p>
        </w:tc>
        <w:tc>
          <w:tcPr>
            <w:tcW w:w="2511" w:type="pct"/>
          </w:tcPr>
          <w:p w14:paraId="35895491" w14:textId="77777777" w:rsidR="00C152F9" w:rsidRPr="00C152F9" w:rsidRDefault="00C152F9" w:rsidP="00D17672">
            <w:pPr>
              <w:jc w:val="center"/>
              <w:rPr>
                <w:rFonts w:ascii="TH Niramit AS" w:hAnsi="TH Niramit AS" w:cs="TH Niramit AS"/>
                <w:b/>
                <w:bCs/>
                <w:sz w:val="30"/>
                <w:szCs w:val="30"/>
              </w:rPr>
            </w:pPr>
            <w:r w:rsidRPr="00C152F9">
              <w:rPr>
                <w:rFonts w:ascii="TH Niramit AS" w:hAnsi="TH Niramit AS" w:cs="TH Niramit AS"/>
                <w:b/>
                <w:bCs/>
                <w:sz w:val="30"/>
                <w:szCs w:val="30"/>
                <w:cs/>
              </w:rPr>
              <w:t>สรุปผล</w:t>
            </w:r>
          </w:p>
        </w:tc>
      </w:tr>
      <w:tr w:rsidR="00C152F9" w:rsidRPr="00C152F9" w14:paraId="21A02D34" w14:textId="77777777" w:rsidTr="00C152F9">
        <w:tc>
          <w:tcPr>
            <w:tcW w:w="2489" w:type="pct"/>
          </w:tcPr>
          <w:p w14:paraId="2CA27E1D" w14:textId="77777777" w:rsidR="00C152F9" w:rsidRDefault="00EE1555" w:rsidP="00D17672">
            <w:pPr>
              <w:rPr>
                <w:rFonts w:ascii="TH Niramit AS" w:hAnsi="TH Niramit AS" w:cs="TH Niramit AS"/>
                <w:sz w:val="30"/>
                <w:szCs w:val="30"/>
              </w:rPr>
            </w:pPr>
            <w:r>
              <w:rPr>
                <w:rFonts w:ascii="TH Niramit AS" w:hAnsi="TH Niramit AS" w:cs="TH Niramit AS" w:hint="cs"/>
                <w:sz w:val="30"/>
                <w:szCs w:val="30"/>
                <w:cs/>
              </w:rPr>
              <w:t>๗.๑ ทดสอบ</w:t>
            </w:r>
            <w:r w:rsidR="003772D0">
              <w:rPr>
                <w:rFonts w:ascii="TH Niramit AS" w:hAnsi="TH Niramit AS" w:cs="TH Niramit AS" w:hint="cs"/>
                <w:sz w:val="30"/>
                <w:szCs w:val="30"/>
                <w:cs/>
              </w:rPr>
              <w:t>ซ้ำ</w:t>
            </w:r>
            <w:r w:rsidR="0095205F">
              <w:rPr>
                <w:rFonts w:ascii="TH Niramit AS" w:hAnsi="TH Niramit AS" w:cs="TH Niramit AS" w:hint="cs"/>
                <w:sz w:val="30"/>
                <w:szCs w:val="30"/>
                <w:cs/>
              </w:rPr>
              <w:t xml:space="preserve"> โดยเน้นวัดความรู้</w:t>
            </w:r>
            <w:r w:rsidR="00E51C18">
              <w:rPr>
                <w:rFonts w:ascii="TH Niramit AS" w:hAnsi="TH Niramit AS" w:cs="TH Niramit AS" w:hint="cs"/>
                <w:sz w:val="30"/>
                <w:szCs w:val="30"/>
                <w:cs/>
              </w:rPr>
              <w:t>ความเข้าใจ</w:t>
            </w:r>
            <w:r w:rsidR="00F93285">
              <w:rPr>
                <w:rFonts w:ascii="TH Niramit AS" w:hAnsi="TH Niramit AS" w:cs="TH Niramit AS" w:hint="cs"/>
                <w:sz w:val="30"/>
                <w:szCs w:val="30"/>
                <w:cs/>
              </w:rPr>
              <w:t>ด้านคำศัพท์และไวยากรณ์ระดับกลาง</w:t>
            </w:r>
            <w:r w:rsidR="00E51C18">
              <w:rPr>
                <w:rFonts w:ascii="TH Niramit AS" w:hAnsi="TH Niramit AS" w:cs="TH Niramit AS" w:hint="cs"/>
                <w:sz w:val="30"/>
                <w:szCs w:val="30"/>
                <w:cs/>
              </w:rPr>
              <w:t xml:space="preserve"> </w:t>
            </w:r>
          </w:p>
          <w:p w14:paraId="70CCF646" w14:textId="77777777" w:rsidR="0095205F" w:rsidRDefault="00E51C18" w:rsidP="00D17672">
            <w:pPr>
              <w:rPr>
                <w:rFonts w:ascii="TH Niramit AS" w:hAnsi="TH Niramit AS" w:cs="TH Niramit AS"/>
                <w:sz w:val="30"/>
                <w:szCs w:val="30"/>
                <w:lang w:eastAsia="ja-JP"/>
              </w:rPr>
            </w:pPr>
            <w:r>
              <w:rPr>
                <w:rFonts w:ascii="TH Niramit AS" w:hAnsi="TH Niramit AS" w:cs="TH Niramit AS" w:hint="cs"/>
                <w:sz w:val="30"/>
                <w:szCs w:val="30"/>
                <w:cs/>
                <w:lang w:eastAsia="ja-JP"/>
              </w:rPr>
              <w:t>๗.๒ ทดสอบย่อย</w:t>
            </w:r>
            <w:r w:rsidR="00F93285">
              <w:rPr>
                <w:rFonts w:ascii="TH Niramit AS" w:hAnsi="TH Niramit AS" w:cs="TH Niramit AS" w:hint="cs"/>
                <w:sz w:val="30"/>
                <w:szCs w:val="30"/>
                <w:cs/>
                <w:lang w:eastAsia="ja-JP"/>
              </w:rPr>
              <w:t>คำศัพท์และไวยากรณ์ทุกสัปดาห์เพื่อทบทวนความรู้ที่เรียนไป</w:t>
            </w:r>
          </w:p>
          <w:p w14:paraId="0210D02C" w14:textId="77777777" w:rsidR="0095205F" w:rsidRPr="00C152F9" w:rsidRDefault="0095205F" w:rsidP="00D17672">
            <w:pPr>
              <w:rPr>
                <w:rFonts w:ascii="TH Niramit AS" w:hAnsi="TH Niramit AS" w:cs="TH Niramit AS"/>
                <w:sz w:val="30"/>
                <w:szCs w:val="30"/>
                <w:cs/>
                <w:lang w:eastAsia="ja-JP"/>
              </w:rPr>
            </w:pPr>
            <w:r>
              <w:rPr>
                <w:rFonts w:ascii="TH Niramit AS" w:hAnsi="TH Niramit AS" w:cs="TH Niramit AS" w:hint="cs"/>
                <w:sz w:val="30"/>
                <w:szCs w:val="30"/>
                <w:cs/>
                <w:lang w:eastAsia="ja-JP"/>
              </w:rPr>
              <w:t>๗.๓</w:t>
            </w:r>
            <w:r w:rsidR="00384FA3">
              <w:rPr>
                <w:rFonts w:ascii="TH Niramit AS" w:hAnsi="TH Niramit AS" w:cs="TH Niramit AS" w:hint="cs"/>
                <w:sz w:val="30"/>
                <w:szCs w:val="30"/>
                <w:cs/>
                <w:lang w:eastAsia="ja-JP"/>
              </w:rPr>
              <w:t xml:space="preserve"> พิจารณาจากพฤติกรรมการเข้าเรียน</w:t>
            </w:r>
            <w:r>
              <w:rPr>
                <w:rFonts w:ascii="TH Niramit AS" w:hAnsi="TH Niramit AS" w:cs="TH Niramit AS" w:hint="cs"/>
                <w:sz w:val="30"/>
                <w:szCs w:val="30"/>
                <w:cs/>
                <w:lang w:eastAsia="ja-JP"/>
              </w:rPr>
              <w:t>การตรงต่อเวลา และการทำงานที่</w:t>
            </w:r>
            <w:r w:rsidR="00384FA3">
              <w:rPr>
                <w:rFonts w:ascii="TH Niramit AS" w:hAnsi="TH Niramit AS" w:cs="TH Niramit AS" w:hint="cs"/>
                <w:sz w:val="30"/>
                <w:szCs w:val="30"/>
                <w:cs/>
                <w:lang w:eastAsia="ja-JP"/>
              </w:rPr>
              <w:t>ได้รับมอบหมายอย่างถูกต้อ</w:t>
            </w:r>
            <w:r w:rsidR="00E51C18">
              <w:rPr>
                <w:rFonts w:ascii="TH Niramit AS" w:hAnsi="TH Niramit AS" w:cs="TH Niramit AS" w:hint="cs"/>
                <w:sz w:val="30"/>
                <w:szCs w:val="30"/>
                <w:cs/>
                <w:lang w:eastAsia="ja-JP"/>
              </w:rPr>
              <w:t xml:space="preserve">ง </w:t>
            </w:r>
            <w:r>
              <w:rPr>
                <w:rFonts w:ascii="TH Niramit AS" w:hAnsi="TH Niramit AS" w:cs="TH Niramit AS" w:hint="cs"/>
                <w:sz w:val="30"/>
                <w:szCs w:val="30"/>
                <w:cs/>
                <w:lang w:eastAsia="ja-JP"/>
              </w:rPr>
              <w:t>ตลอดจนสังเกตความรับผิดชอบในผลงานที่ได้รับมอบหมาย</w:t>
            </w:r>
          </w:p>
        </w:tc>
        <w:tc>
          <w:tcPr>
            <w:tcW w:w="2511" w:type="pct"/>
          </w:tcPr>
          <w:p w14:paraId="5A0EDB75" w14:textId="77777777" w:rsidR="00384FA3" w:rsidRDefault="00C84B9D" w:rsidP="00384FA3">
            <w:pPr>
              <w:rPr>
                <w:rFonts w:ascii="TH Niramit AS" w:hAnsi="TH Niramit AS" w:cs="TH Niramit AS"/>
                <w:sz w:val="30"/>
                <w:szCs w:val="30"/>
                <w:lang w:eastAsia="ja-JP"/>
              </w:rPr>
            </w:pPr>
            <w:r>
              <w:rPr>
                <w:rFonts w:ascii="TH Niramit AS" w:hAnsi="TH Niramit AS" w:cs="TH Niramit AS" w:hint="cs"/>
                <w:sz w:val="30"/>
                <w:szCs w:val="30"/>
                <w:cs/>
                <w:lang w:eastAsia="ja-JP"/>
              </w:rPr>
              <w:t xml:space="preserve">- </w:t>
            </w:r>
            <w:r w:rsidR="00384FA3" w:rsidRPr="00C84B9D">
              <w:rPr>
                <w:rFonts w:ascii="TH Niramit AS" w:hAnsi="TH Niramit AS" w:cs="TH Niramit AS" w:hint="cs"/>
                <w:sz w:val="30"/>
                <w:szCs w:val="30"/>
                <w:cs/>
                <w:lang w:eastAsia="ja-JP"/>
              </w:rPr>
              <w:t>การทำแบบทดสอบกลางภาคและ</w:t>
            </w:r>
            <w:r w:rsidR="00384FA3">
              <w:rPr>
                <w:rFonts w:ascii="TH Niramit AS" w:hAnsi="TH Niramit AS" w:cs="TH Niramit AS" w:hint="cs"/>
                <w:sz w:val="30"/>
                <w:szCs w:val="30"/>
                <w:cs/>
                <w:lang w:eastAsia="ja-JP"/>
              </w:rPr>
              <w:t>ปลายภาค นักเรียนส่วนใหญ่</w:t>
            </w:r>
            <w:r w:rsidR="00384FA3" w:rsidRPr="00C84B9D">
              <w:rPr>
                <w:rFonts w:ascii="TH Niramit AS" w:hAnsi="TH Niramit AS" w:cs="TH Niramit AS" w:hint="cs"/>
                <w:sz w:val="30"/>
                <w:szCs w:val="30"/>
                <w:cs/>
                <w:lang w:eastAsia="ja-JP"/>
              </w:rPr>
              <w:t xml:space="preserve">สามารถทำได้อยู่ในเกณฑ์ปานกลาง </w:t>
            </w:r>
          </w:p>
          <w:p w14:paraId="07060F8C" w14:textId="05CA637E" w:rsidR="004237A2" w:rsidRDefault="00384FA3" w:rsidP="00384FA3">
            <w:pPr>
              <w:rPr>
                <w:rFonts w:ascii="TH Niramit AS" w:hAnsi="TH Niramit AS" w:cs="TH Niramit AS"/>
                <w:sz w:val="30"/>
                <w:szCs w:val="30"/>
                <w:lang w:eastAsia="ja-JP"/>
              </w:rPr>
            </w:pPr>
            <w:r>
              <w:rPr>
                <w:rFonts w:ascii="TH Niramit AS" w:hAnsi="TH Niramit AS" w:cs="TH Niramit AS" w:hint="cs"/>
                <w:sz w:val="30"/>
                <w:szCs w:val="30"/>
                <w:cs/>
                <w:lang w:eastAsia="ja-JP"/>
              </w:rPr>
              <w:t xml:space="preserve">- </w:t>
            </w:r>
            <w:r w:rsidR="00C84B9D" w:rsidRPr="00384FA3">
              <w:rPr>
                <w:rFonts w:ascii="TH Niramit AS" w:hAnsi="TH Niramit AS" w:cs="TH Niramit AS" w:hint="cs"/>
                <w:sz w:val="30"/>
                <w:szCs w:val="30"/>
                <w:cs/>
                <w:lang w:eastAsia="ja-JP"/>
              </w:rPr>
              <w:t>นักเรียนส่วนใหญ่</w:t>
            </w:r>
            <w:r w:rsidR="004237A2">
              <w:rPr>
                <w:rFonts w:ascii="TH Niramit AS" w:hAnsi="TH Niramit AS" w:cs="TH Niramit AS" w:hint="cs"/>
                <w:sz w:val="30"/>
                <w:szCs w:val="30"/>
                <w:cs/>
                <w:lang w:eastAsia="ja-JP"/>
              </w:rPr>
              <w:t xml:space="preserve"> </w:t>
            </w:r>
            <w:r w:rsidR="00F93285">
              <w:rPr>
                <w:rFonts w:ascii="TH Niramit AS" w:hAnsi="TH Niramit AS" w:cs="TH Niramit AS" w:hint="cs"/>
                <w:sz w:val="30"/>
                <w:szCs w:val="30"/>
                <w:cs/>
                <w:lang w:eastAsia="ja-JP"/>
              </w:rPr>
              <w:t xml:space="preserve">สามารถเข้าใจความหมายคำศัพท์และรูปประโยคที่ซับซ้อนขึ้นได้ </w:t>
            </w:r>
            <w:r w:rsidR="00E51C18">
              <w:rPr>
                <w:rFonts w:ascii="TH Niramit AS" w:hAnsi="TH Niramit AS" w:cs="TH Niramit AS" w:hint="cs"/>
                <w:sz w:val="30"/>
                <w:szCs w:val="30"/>
                <w:cs/>
                <w:lang w:eastAsia="ja-JP"/>
              </w:rPr>
              <w:t>แต่ยัง</w:t>
            </w:r>
            <w:r w:rsidR="00F93285">
              <w:rPr>
                <w:rFonts w:ascii="TH Niramit AS" w:hAnsi="TH Niramit AS" w:cs="TH Niramit AS" w:hint="cs"/>
                <w:sz w:val="30"/>
                <w:szCs w:val="30"/>
                <w:cs/>
                <w:lang w:eastAsia="ja-JP"/>
              </w:rPr>
              <w:t>มีปัญหาด้าน</w:t>
            </w:r>
            <w:r w:rsidR="00985FA1">
              <w:rPr>
                <w:rFonts w:ascii="TH Niramit AS" w:hAnsi="TH Niramit AS" w:cs="TH Niramit AS" w:hint="cs"/>
                <w:sz w:val="30"/>
                <w:szCs w:val="30"/>
                <w:cs/>
                <w:lang w:eastAsia="ja-JP"/>
              </w:rPr>
              <w:t xml:space="preserve">การเรียบเรียงประโยค </w:t>
            </w:r>
            <w:r w:rsidR="00F93285">
              <w:rPr>
                <w:rFonts w:ascii="TH Niramit AS" w:hAnsi="TH Niramit AS" w:cs="TH Niramit AS" w:hint="cs"/>
                <w:sz w:val="30"/>
                <w:szCs w:val="30"/>
                <w:cs/>
                <w:lang w:eastAsia="ja-JP"/>
              </w:rPr>
              <w:t>ยังจำคันจิไม่ได้</w:t>
            </w:r>
          </w:p>
          <w:p w14:paraId="0E8F1187" w14:textId="77777777" w:rsidR="00C152F9" w:rsidRPr="00C84B9D" w:rsidRDefault="00C84B9D" w:rsidP="003772D0">
            <w:pPr>
              <w:rPr>
                <w:rFonts w:ascii="TH Niramit AS" w:hAnsi="TH Niramit AS" w:cs="TH Niramit AS"/>
                <w:sz w:val="30"/>
                <w:szCs w:val="30"/>
                <w:cs/>
                <w:lang w:eastAsia="ja-JP"/>
              </w:rPr>
            </w:pPr>
            <w:r>
              <w:rPr>
                <w:rFonts w:ascii="TH Niramit AS" w:hAnsi="TH Niramit AS" w:cs="TH Niramit AS" w:hint="cs"/>
                <w:sz w:val="30"/>
                <w:szCs w:val="30"/>
                <w:cs/>
                <w:lang w:eastAsia="ja-JP"/>
              </w:rPr>
              <w:t xml:space="preserve">- </w:t>
            </w:r>
            <w:r w:rsidRPr="00C84B9D">
              <w:rPr>
                <w:rFonts w:ascii="TH Niramit AS" w:hAnsi="TH Niramit AS" w:cs="TH Niramit AS" w:hint="cs"/>
                <w:sz w:val="30"/>
                <w:szCs w:val="30"/>
                <w:cs/>
                <w:lang w:eastAsia="ja-JP"/>
              </w:rPr>
              <w:t>งาน</w:t>
            </w:r>
            <w:r w:rsidR="008F6601">
              <w:rPr>
                <w:rFonts w:ascii="TH Niramit AS" w:hAnsi="TH Niramit AS" w:cs="TH Niramit AS" w:hint="cs"/>
                <w:sz w:val="30"/>
                <w:szCs w:val="30"/>
                <w:cs/>
                <w:lang w:eastAsia="ja-JP"/>
              </w:rPr>
              <w:t>และแบบฝึกหัดต่างๆ</w:t>
            </w:r>
            <w:r w:rsidR="00E51C18">
              <w:rPr>
                <w:rFonts w:ascii="TH Niramit AS" w:hAnsi="TH Niramit AS" w:cs="TH Niramit AS" w:hint="cs"/>
                <w:sz w:val="30"/>
                <w:szCs w:val="30"/>
                <w:cs/>
                <w:lang w:eastAsia="ja-JP"/>
              </w:rPr>
              <w:t>ที่ได้รับ</w:t>
            </w:r>
            <w:r w:rsidRPr="00C84B9D">
              <w:rPr>
                <w:rFonts w:ascii="TH Niramit AS" w:hAnsi="TH Niramit AS" w:cs="TH Niramit AS" w:hint="cs"/>
                <w:sz w:val="30"/>
                <w:szCs w:val="30"/>
                <w:cs/>
                <w:lang w:eastAsia="ja-JP"/>
              </w:rPr>
              <w:t>มอบหมายแสดงให้เห็นถึงความเข้าใจ</w:t>
            </w:r>
            <w:r w:rsidR="008F6601">
              <w:rPr>
                <w:rFonts w:ascii="TH Niramit AS" w:hAnsi="TH Niramit AS" w:cs="TH Niramit AS" w:hint="cs"/>
                <w:sz w:val="30"/>
                <w:szCs w:val="30"/>
                <w:cs/>
                <w:lang w:eastAsia="ja-JP"/>
              </w:rPr>
              <w:t>ต่อเนื้อหาที่เรียนไปในแต่</w:t>
            </w:r>
            <w:r w:rsidR="003772D0">
              <w:rPr>
                <w:rFonts w:ascii="TH Niramit AS" w:hAnsi="TH Niramit AS" w:cs="TH Niramit AS" w:hint="cs"/>
                <w:sz w:val="30"/>
                <w:szCs w:val="30"/>
                <w:cs/>
                <w:lang w:eastAsia="ja-JP"/>
              </w:rPr>
              <w:t>ละคาบเรียน</w:t>
            </w:r>
          </w:p>
        </w:tc>
      </w:tr>
    </w:tbl>
    <w:p w14:paraId="18F2F078" w14:textId="77777777" w:rsidR="003E01D1" w:rsidRDefault="003E01D1" w:rsidP="00860CD7">
      <w:pPr>
        <w:autoSpaceDE w:val="0"/>
        <w:autoSpaceDN w:val="0"/>
        <w:adjustRightInd w:val="0"/>
        <w:spacing w:line="360" w:lineRule="exact"/>
        <w:rPr>
          <w:rFonts w:ascii="TH Niramit AS" w:eastAsia="BrowalliaNew" w:hAnsi="TH Niramit AS" w:cs="TH Niramit AS"/>
          <w:sz w:val="30"/>
          <w:szCs w:val="30"/>
        </w:rPr>
      </w:pPr>
    </w:p>
    <w:p w14:paraId="3AFFF77F" w14:textId="77777777" w:rsidR="003E01D1" w:rsidRDefault="003E01D1" w:rsidP="00860CD7">
      <w:pPr>
        <w:autoSpaceDE w:val="0"/>
        <w:autoSpaceDN w:val="0"/>
        <w:adjustRightInd w:val="0"/>
        <w:spacing w:line="360" w:lineRule="exact"/>
        <w:rPr>
          <w:rFonts w:ascii="TH Niramit AS" w:eastAsia="BrowalliaNew" w:hAnsi="TH Niramit AS" w:cs="TH Niramit AS"/>
          <w:sz w:val="30"/>
          <w:szCs w:val="30"/>
        </w:rPr>
      </w:pPr>
    </w:p>
    <w:p w14:paraId="08C69D0E" w14:textId="77777777" w:rsidR="0024599B" w:rsidRPr="00A70B91" w:rsidRDefault="00860CD7" w:rsidP="00A70B91">
      <w:pPr>
        <w:autoSpaceDE w:val="0"/>
        <w:autoSpaceDN w:val="0"/>
        <w:adjustRightInd w:val="0"/>
        <w:jc w:val="center"/>
        <w:rPr>
          <w:rFonts w:ascii="TH Niramit AS" w:eastAsia="BrowalliaNew" w:hAnsi="TH Niramit AS" w:cs="TH Niramit AS"/>
          <w:b/>
          <w:bCs/>
          <w:sz w:val="36"/>
          <w:szCs w:val="36"/>
        </w:rPr>
      </w:pPr>
      <w:r w:rsidRPr="00860CD7">
        <w:rPr>
          <w:rFonts w:ascii="TH Niramit AS" w:eastAsia="BrowalliaNew" w:hAnsi="TH Niramit AS" w:cs="TH Niramit AS"/>
          <w:b/>
          <w:bCs/>
          <w:sz w:val="36"/>
          <w:szCs w:val="36"/>
          <w:cs/>
        </w:rPr>
        <w:t>หมวดที่๔</w:t>
      </w:r>
      <w:r w:rsidR="00C152F9" w:rsidRPr="00C152F9">
        <w:rPr>
          <w:rFonts w:ascii="TH Niramit AS" w:eastAsia="BrowalliaNew" w:hAnsi="TH Niramit AS" w:cs="TH Niramit AS"/>
          <w:b/>
          <w:bCs/>
          <w:sz w:val="36"/>
          <w:szCs w:val="36"/>
          <w:cs/>
        </w:rPr>
        <w:t>ปัญหาและผลกระทบต่อการดำเนินการ</w:t>
      </w:r>
    </w:p>
    <w:p w14:paraId="4683D45D" w14:textId="77777777" w:rsidR="001B5B0D" w:rsidRPr="003F4B26" w:rsidRDefault="001B5B0D" w:rsidP="001B5B0D">
      <w:pPr>
        <w:autoSpaceDE w:val="0"/>
        <w:autoSpaceDN w:val="0"/>
        <w:adjustRightInd w:val="0"/>
        <w:spacing w:line="360" w:lineRule="exact"/>
        <w:rPr>
          <w:rFonts w:ascii="TH Niramit AS" w:eastAsia="BrowalliaNew" w:hAnsi="TH Niramit AS" w:cs="TH Niramit AS"/>
          <w:b/>
          <w:bCs/>
          <w:sz w:val="30"/>
          <w:szCs w:val="30"/>
        </w:rPr>
      </w:pPr>
      <w:r w:rsidRPr="003F4B26">
        <w:rPr>
          <w:rFonts w:ascii="TH Niramit AS" w:eastAsia="BrowalliaNew" w:hAnsi="TH Niramit AS" w:cs="TH Niramit AS" w:hint="cs"/>
          <w:b/>
          <w:bCs/>
          <w:sz w:val="30"/>
          <w:szCs w:val="30"/>
          <w:cs/>
        </w:rPr>
        <w:t>๑.</w:t>
      </w:r>
      <w:r w:rsidR="00C152F9" w:rsidRPr="003F4B26">
        <w:rPr>
          <w:rFonts w:ascii="TH Niramit AS" w:eastAsia="BrowalliaNew" w:hAnsi="TH Niramit AS" w:cs="TH Niramit AS"/>
          <w:b/>
          <w:bCs/>
          <w:sz w:val="30"/>
          <w:szCs w:val="30"/>
          <w:cs/>
        </w:rPr>
        <w:t>ประเด็นด้านทรัพยากรประกอบการเรียนและสิ่งอำนวยความสะดวก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76"/>
        <w:gridCol w:w="4853"/>
      </w:tblGrid>
      <w:tr w:rsidR="00C152F9" w:rsidRPr="00BB36E4" w14:paraId="4683E42B" w14:textId="77777777" w:rsidTr="00BB36E4">
        <w:trPr>
          <w:trHeight w:val="892"/>
          <w:tblHeader/>
        </w:trPr>
        <w:tc>
          <w:tcPr>
            <w:tcW w:w="2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6C90E" w14:textId="77777777" w:rsidR="00C152F9" w:rsidRPr="00BB36E4" w:rsidRDefault="00C152F9" w:rsidP="00D17672">
            <w:pPr>
              <w:jc w:val="center"/>
              <w:rPr>
                <w:rFonts w:ascii="TH Niramit AS" w:hAnsi="TH Niramit AS" w:cs="TH Niramit AS"/>
                <w:b/>
                <w:bCs/>
                <w:sz w:val="30"/>
                <w:szCs w:val="30"/>
              </w:rPr>
            </w:pPr>
            <w:r w:rsidRPr="00BB36E4">
              <w:rPr>
                <w:rFonts w:ascii="TH Niramit AS" w:hAnsi="TH Niramit AS" w:cs="TH Niramit AS"/>
                <w:b/>
                <w:bCs/>
                <w:sz w:val="30"/>
                <w:szCs w:val="30"/>
                <w:cs/>
              </w:rPr>
              <w:t>ปัญหาในการใช้แหล่งทรัพยากรประกอบการเรียนการสอน  (ถ้ามี)</w:t>
            </w:r>
          </w:p>
        </w:tc>
        <w:tc>
          <w:tcPr>
            <w:tcW w:w="2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0BECAF" w14:textId="77777777" w:rsidR="00C152F9" w:rsidRPr="00BB36E4" w:rsidRDefault="00C152F9" w:rsidP="00BB36E4">
            <w:pPr>
              <w:jc w:val="center"/>
              <w:rPr>
                <w:rFonts w:ascii="TH Niramit AS" w:hAnsi="TH Niramit AS" w:cs="TH Niramit AS"/>
                <w:b/>
                <w:bCs/>
                <w:sz w:val="30"/>
                <w:szCs w:val="30"/>
              </w:rPr>
            </w:pPr>
            <w:r w:rsidRPr="00BB36E4">
              <w:rPr>
                <w:rFonts w:ascii="TH Niramit AS" w:hAnsi="TH Niramit AS" w:cs="TH Niramit AS"/>
                <w:b/>
                <w:bCs/>
                <w:sz w:val="30"/>
                <w:szCs w:val="30"/>
                <w:cs/>
              </w:rPr>
              <w:t>ผลกระทบ</w:t>
            </w:r>
          </w:p>
        </w:tc>
      </w:tr>
      <w:tr w:rsidR="00C152F9" w:rsidRPr="00BB36E4" w14:paraId="2EBBE0D7" w14:textId="77777777" w:rsidTr="00BB36E4">
        <w:trPr>
          <w:trHeight w:val="531"/>
        </w:trPr>
        <w:tc>
          <w:tcPr>
            <w:tcW w:w="2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5235B" w14:textId="77777777" w:rsidR="00C152F9" w:rsidRPr="00BB36E4" w:rsidRDefault="000A3F32" w:rsidP="000A3F32">
            <w:pPr>
              <w:jc w:val="center"/>
              <w:rPr>
                <w:rFonts w:ascii="TH Niramit AS" w:hAnsi="TH Niramit AS" w:cs="TH Niramit AS"/>
                <w:sz w:val="30"/>
                <w:szCs w:val="30"/>
                <w:cs/>
              </w:rPr>
            </w:pPr>
            <w:r>
              <w:rPr>
                <w:rFonts w:ascii="TH Niramit AS" w:hAnsi="TH Niramit AS" w:cs="TH Niramit AS" w:hint="cs"/>
                <w:sz w:val="30"/>
                <w:szCs w:val="30"/>
                <w:cs/>
              </w:rPr>
              <w:t>-</w:t>
            </w:r>
          </w:p>
        </w:tc>
        <w:tc>
          <w:tcPr>
            <w:tcW w:w="2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A3CD1" w14:textId="77777777" w:rsidR="00C152F9" w:rsidRPr="00BB36E4" w:rsidRDefault="000A3F32" w:rsidP="000A3F32">
            <w:pPr>
              <w:jc w:val="center"/>
              <w:rPr>
                <w:rFonts w:ascii="TH Niramit AS" w:hAnsi="TH Niramit AS" w:cs="TH Niramit AS"/>
                <w:sz w:val="30"/>
                <w:szCs w:val="30"/>
                <w:cs/>
              </w:rPr>
            </w:pPr>
            <w:r>
              <w:rPr>
                <w:rFonts w:ascii="TH Niramit AS" w:hAnsi="TH Niramit AS" w:cs="TH Niramit AS" w:hint="cs"/>
                <w:sz w:val="30"/>
                <w:szCs w:val="30"/>
                <w:cs/>
              </w:rPr>
              <w:t>-</w:t>
            </w:r>
          </w:p>
        </w:tc>
      </w:tr>
    </w:tbl>
    <w:p w14:paraId="78AD5372" w14:textId="77777777" w:rsidR="00C152F9" w:rsidRDefault="00C152F9" w:rsidP="001B5B0D">
      <w:pPr>
        <w:autoSpaceDE w:val="0"/>
        <w:autoSpaceDN w:val="0"/>
        <w:adjustRightInd w:val="0"/>
        <w:spacing w:line="360" w:lineRule="exact"/>
        <w:rPr>
          <w:rFonts w:ascii="TH Niramit AS" w:eastAsia="BrowalliaNew" w:hAnsi="TH Niramit AS" w:cs="TH Niramit AS"/>
          <w:b/>
          <w:bCs/>
          <w:sz w:val="30"/>
          <w:szCs w:val="30"/>
        </w:rPr>
      </w:pPr>
    </w:p>
    <w:p w14:paraId="2C673739" w14:textId="77777777" w:rsidR="001B5B0D" w:rsidRPr="003F4B26" w:rsidRDefault="00BB36E4" w:rsidP="001B5B0D">
      <w:pPr>
        <w:autoSpaceDE w:val="0"/>
        <w:autoSpaceDN w:val="0"/>
        <w:adjustRightInd w:val="0"/>
        <w:spacing w:line="360" w:lineRule="exact"/>
        <w:rPr>
          <w:rFonts w:ascii="TH Niramit AS" w:eastAsia="BrowalliaNew" w:hAnsi="TH Niramit AS" w:cs="TH Niramit AS"/>
          <w:b/>
          <w:bCs/>
          <w:sz w:val="30"/>
          <w:szCs w:val="30"/>
        </w:rPr>
      </w:pPr>
      <w:r w:rsidRPr="003F4B26">
        <w:rPr>
          <w:rFonts w:ascii="TH Niramit AS" w:eastAsia="BrowalliaNew" w:hAnsi="TH Niramit AS" w:cs="TH Niramit AS"/>
          <w:b/>
          <w:bCs/>
          <w:sz w:val="30"/>
          <w:szCs w:val="30"/>
          <w:cs/>
        </w:rPr>
        <w:t>๒.ประเด็นด้านการบริหารและองค์กร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092"/>
        <w:gridCol w:w="5137"/>
      </w:tblGrid>
      <w:tr w:rsidR="00BB36E4" w:rsidRPr="00BB36E4" w14:paraId="3A96B5FA" w14:textId="77777777" w:rsidTr="009147E9">
        <w:trPr>
          <w:trHeight w:val="392"/>
        </w:trPr>
        <w:tc>
          <w:tcPr>
            <w:tcW w:w="2489" w:type="pct"/>
            <w:vAlign w:val="center"/>
          </w:tcPr>
          <w:p w14:paraId="0EBE5476" w14:textId="77777777" w:rsidR="00BB36E4" w:rsidRPr="00BB36E4" w:rsidRDefault="00BB36E4" w:rsidP="009147E9">
            <w:pPr>
              <w:pStyle w:val="Heading7"/>
              <w:spacing w:before="0" w:after="0"/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  <w:lang w:bidi="th-TH"/>
              </w:rPr>
            </w:pPr>
            <w:r w:rsidRPr="00BB36E4">
              <w:rPr>
                <w:rFonts w:ascii="TH Niramit AS" w:hAnsi="TH Niramit AS" w:cs="TH Niramit AS"/>
                <w:b/>
                <w:bCs/>
                <w:sz w:val="32"/>
                <w:szCs w:val="32"/>
                <w:cs/>
                <w:lang w:bidi="th-TH"/>
              </w:rPr>
              <w:t>ปัญหาด้านการบริหารและองค์กร(ถ้ามี)</w:t>
            </w:r>
          </w:p>
        </w:tc>
        <w:tc>
          <w:tcPr>
            <w:tcW w:w="2511" w:type="pct"/>
            <w:vAlign w:val="center"/>
          </w:tcPr>
          <w:p w14:paraId="36BAE2AC" w14:textId="77777777" w:rsidR="00BB36E4" w:rsidRPr="00BB36E4" w:rsidRDefault="00BB36E4" w:rsidP="009147E9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  <w:cs/>
              </w:rPr>
            </w:pPr>
            <w:r w:rsidRPr="00BB36E4">
              <w:rPr>
                <w:rFonts w:ascii="TH Niramit AS" w:hAnsi="TH Niramit AS" w:cs="TH Niramit AS"/>
                <w:b/>
                <w:bCs/>
                <w:sz w:val="32"/>
                <w:szCs w:val="32"/>
                <w:cs/>
              </w:rPr>
              <w:t>ผลกระทบต่อผลการเรียนรู้ของนักศึกษา</w:t>
            </w:r>
          </w:p>
        </w:tc>
      </w:tr>
      <w:tr w:rsidR="00BB36E4" w:rsidRPr="00BB36E4" w14:paraId="73CE8B75" w14:textId="77777777" w:rsidTr="00BB36E4">
        <w:trPr>
          <w:trHeight w:val="690"/>
        </w:trPr>
        <w:tc>
          <w:tcPr>
            <w:tcW w:w="2489" w:type="pct"/>
          </w:tcPr>
          <w:p w14:paraId="42D01B53" w14:textId="77777777" w:rsidR="00BB36E4" w:rsidRPr="00BB36E4" w:rsidRDefault="000A3F32" w:rsidP="000A3F32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-</w:t>
            </w:r>
          </w:p>
        </w:tc>
        <w:tc>
          <w:tcPr>
            <w:tcW w:w="2511" w:type="pct"/>
          </w:tcPr>
          <w:p w14:paraId="44B52162" w14:textId="77777777" w:rsidR="00BB36E4" w:rsidRPr="00BB36E4" w:rsidRDefault="000A3F32" w:rsidP="000A3F32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-</w:t>
            </w:r>
          </w:p>
        </w:tc>
      </w:tr>
    </w:tbl>
    <w:p w14:paraId="55C9060F" w14:textId="77777777" w:rsidR="000A3F32" w:rsidRDefault="000A3F32" w:rsidP="001F5E9D">
      <w:pPr>
        <w:autoSpaceDE w:val="0"/>
        <w:autoSpaceDN w:val="0"/>
        <w:adjustRightInd w:val="0"/>
        <w:rPr>
          <w:rFonts w:ascii="TH Niramit AS" w:eastAsia="BrowalliaNew" w:hAnsi="TH Niramit AS" w:cs="TH Niramit AS"/>
          <w:b/>
          <w:bCs/>
          <w:sz w:val="36"/>
          <w:szCs w:val="36"/>
        </w:rPr>
      </w:pPr>
    </w:p>
    <w:p w14:paraId="1BFA3F59" w14:textId="77777777" w:rsidR="00553F9C" w:rsidRPr="00553F9C" w:rsidRDefault="00553F9C" w:rsidP="00553F9C">
      <w:pPr>
        <w:autoSpaceDE w:val="0"/>
        <w:autoSpaceDN w:val="0"/>
        <w:adjustRightInd w:val="0"/>
        <w:jc w:val="center"/>
        <w:rPr>
          <w:rFonts w:ascii="TH Niramit AS" w:eastAsia="BrowalliaNew" w:hAnsi="TH Niramit AS" w:cs="TH Niramit AS"/>
          <w:b/>
          <w:bCs/>
          <w:sz w:val="36"/>
          <w:szCs w:val="36"/>
        </w:rPr>
      </w:pPr>
      <w:r w:rsidRPr="00860CD7">
        <w:rPr>
          <w:rFonts w:ascii="TH Niramit AS" w:eastAsia="BrowalliaNew" w:hAnsi="TH Niramit AS" w:cs="TH Niramit AS"/>
          <w:b/>
          <w:bCs/>
          <w:sz w:val="36"/>
          <w:szCs w:val="36"/>
          <w:cs/>
        </w:rPr>
        <w:t>หมวดที่</w:t>
      </w:r>
      <w:r>
        <w:rPr>
          <w:rFonts w:ascii="TH Niramit AS" w:eastAsia="BrowalliaNew" w:hAnsi="TH Niramit AS" w:cs="TH Niramit AS" w:hint="cs"/>
          <w:b/>
          <w:bCs/>
          <w:sz w:val="36"/>
          <w:szCs w:val="36"/>
          <w:cs/>
        </w:rPr>
        <w:t>๕</w:t>
      </w:r>
      <w:r w:rsidR="00BB36E4" w:rsidRPr="00BB36E4">
        <w:rPr>
          <w:rFonts w:ascii="TH Niramit AS" w:eastAsia="BrowalliaNew" w:hAnsi="TH Niramit AS" w:cs="TH Niramit AS"/>
          <w:b/>
          <w:bCs/>
          <w:sz w:val="36"/>
          <w:szCs w:val="36"/>
          <w:cs/>
        </w:rPr>
        <w:t>การประเมินรายวิชา</w:t>
      </w:r>
    </w:p>
    <w:p w14:paraId="6A5D0143" w14:textId="77777777" w:rsidR="00515F42" w:rsidRPr="006518DC" w:rsidRDefault="00BB36E4" w:rsidP="00BB36E4">
      <w:pPr>
        <w:tabs>
          <w:tab w:val="left" w:pos="284"/>
        </w:tabs>
        <w:autoSpaceDE w:val="0"/>
        <w:autoSpaceDN w:val="0"/>
        <w:adjustRightInd w:val="0"/>
        <w:rPr>
          <w:rFonts w:ascii="TH Niramit AS" w:eastAsia="BrowalliaNew-Bold" w:hAnsi="TH Niramit AS" w:cs="TH Niramit AS"/>
          <w:b/>
          <w:bCs/>
          <w:sz w:val="32"/>
          <w:szCs w:val="32"/>
        </w:rPr>
      </w:pPr>
      <w:r>
        <w:rPr>
          <w:rFonts w:ascii="TH Niramit AS" w:eastAsia="BrowalliaNew-Bold" w:hAnsi="TH Niramit AS" w:cs="TH Niramit AS" w:hint="cs"/>
          <w:b/>
          <w:bCs/>
          <w:sz w:val="32"/>
          <w:szCs w:val="32"/>
          <w:cs/>
        </w:rPr>
        <w:t>๑.</w:t>
      </w:r>
      <w:r w:rsidRPr="00BB36E4">
        <w:rPr>
          <w:rFonts w:ascii="TH Niramit AS" w:eastAsia="BrowalliaNew-Bold" w:hAnsi="TH Niramit AS" w:cs="TH Niramit AS"/>
          <w:b/>
          <w:bCs/>
          <w:sz w:val="32"/>
          <w:szCs w:val="32"/>
          <w:cs/>
        </w:rPr>
        <w:t xml:space="preserve"> ผลการประเมินรายวิชาโดยนักศึกษา  (แนบเอกสาร)</w:t>
      </w:r>
    </w:p>
    <w:p w14:paraId="0D064F92" w14:textId="77777777" w:rsidR="00BB36E4" w:rsidRPr="00BB36E4" w:rsidRDefault="00BB36E4" w:rsidP="00BB36E4">
      <w:pPr>
        <w:autoSpaceDE w:val="0"/>
        <w:autoSpaceDN w:val="0"/>
        <w:adjustRightInd w:val="0"/>
        <w:ind w:firstLine="709"/>
        <w:rPr>
          <w:rFonts w:ascii="TH Niramit AS" w:eastAsia="BrowalliaNew" w:hAnsi="TH Niramit AS" w:cs="TH Niramit AS"/>
          <w:b/>
          <w:bCs/>
          <w:sz w:val="30"/>
          <w:szCs w:val="30"/>
        </w:rPr>
      </w:pPr>
      <w:r w:rsidRPr="00BB36E4">
        <w:rPr>
          <w:rFonts w:ascii="TH Niramit AS" w:eastAsia="BrowalliaNew" w:hAnsi="TH Niramit AS" w:cs="TH Niramit AS"/>
          <w:b/>
          <w:bCs/>
          <w:sz w:val="30"/>
          <w:szCs w:val="30"/>
          <w:cs/>
        </w:rPr>
        <w:t>๑.๑ ข้อวิพากษ์ที่สำคัญจากผลการประเมินโดยนักศึกษา</w:t>
      </w:r>
    </w:p>
    <w:p w14:paraId="46273A8D" w14:textId="77777777" w:rsidR="00BB36E4" w:rsidRDefault="007F47DB" w:rsidP="004A65BB">
      <w:pPr>
        <w:autoSpaceDE w:val="0"/>
        <w:autoSpaceDN w:val="0"/>
        <w:adjustRightInd w:val="0"/>
        <w:ind w:firstLine="1134"/>
        <w:rPr>
          <w:rFonts w:ascii="TH Niramit AS" w:eastAsiaTheme="minorEastAsia" w:hAnsi="TH Niramit AS" w:cs="TH Niramit AS"/>
          <w:sz w:val="30"/>
          <w:szCs w:val="30"/>
          <w:lang w:eastAsia="ja-JP"/>
        </w:rPr>
      </w:pPr>
      <w:r>
        <w:rPr>
          <w:rFonts w:ascii="TH Niramit AS" w:eastAsia="BrowalliaNew" w:hAnsi="TH Niramit AS" w:cs="TH Niramit AS" w:hint="cs"/>
          <w:sz w:val="30"/>
          <w:szCs w:val="30"/>
          <w:cs/>
        </w:rPr>
        <w:t xml:space="preserve">จุดแข็ง </w:t>
      </w:r>
      <w:r>
        <w:rPr>
          <w:rFonts w:ascii="TH Niramit AS" w:eastAsiaTheme="minorEastAsia" w:hAnsi="TH Niramit AS" w:cs="TH Niramit AS" w:hint="eastAsia"/>
          <w:sz w:val="30"/>
          <w:szCs w:val="30"/>
          <w:lang w:eastAsia="ja-JP"/>
        </w:rPr>
        <w:t>―</w:t>
      </w:r>
      <w:r w:rsidR="00757F72">
        <w:rPr>
          <w:rFonts w:ascii="TH Niramit AS" w:eastAsiaTheme="minorEastAsia" w:hAnsi="TH Niramit AS" w:cs="TH Niramit AS" w:hint="cs"/>
          <w:sz w:val="30"/>
          <w:szCs w:val="30"/>
          <w:cs/>
          <w:lang w:eastAsia="ja-JP"/>
        </w:rPr>
        <w:t xml:space="preserve"> นักศึกษา</w:t>
      </w:r>
      <w:r w:rsidR="00BC36F3">
        <w:rPr>
          <w:rFonts w:ascii="TH Niramit AS" w:eastAsiaTheme="minorEastAsia" w:hAnsi="TH Niramit AS" w:cs="TH Niramit AS" w:hint="cs"/>
          <w:sz w:val="30"/>
          <w:szCs w:val="30"/>
          <w:cs/>
          <w:lang w:eastAsia="ja-JP"/>
        </w:rPr>
        <w:t>เข้าใจ</w:t>
      </w:r>
      <w:r w:rsidR="003772D0">
        <w:rPr>
          <w:rFonts w:ascii="TH Niramit AS" w:eastAsiaTheme="minorEastAsia" w:hAnsi="TH Niramit AS" w:cs="TH Niramit AS" w:hint="cs"/>
          <w:sz w:val="30"/>
          <w:szCs w:val="30"/>
          <w:cs/>
          <w:lang w:eastAsia="ja-JP"/>
        </w:rPr>
        <w:t>ลักษณะและความหมายของไวยากรณ์เป็นอย่างดี</w:t>
      </w:r>
    </w:p>
    <w:p w14:paraId="69FE1AFF" w14:textId="7BE8C069" w:rsidR="007F47DB" w:rsidRPr="007F47DB" w:rsidRDefault="007F47DB" w:rsidP="00376D9A">
      <w:pPr>
        <w:autoSpaceDE w:val="0"/>
        <w:autoSpaceDN w:val="0"/>
        <w:adjustRightInd w:val="0"/>
        <w:ind w:firstLine="1134"/>
        <w:rPr>
          <w:rFonts w:ascii="TH Niramit AS" w:eastAsiaTheme="minorEastAsia" w:hAnsi="TH Niramit AS" w:cs="TH Niramit AS"/>
          <w:sz w:val="30"/>
          <w:szCs w:val="30"/>
          <w:cs/>
          <w:lang w:eastAsia="ja-JP"/>
        </w:rPr>
      </w:pPr>
      <w:r>
        <w:rPr>
          <w:rFonts w:ascii="TH Niramit AS" w:eastAsiaTheme="minorEastAsia" w:hAnsi="TH Niramit AS" w:cs="TH Niramit AS" w:hint="cs"/>
          <w:sz w:val="30"/>
          <w:szCs w:val="30"/>
          <w:cs/>
          <w:lang w:eastAsia="ja-JP"/>
        </w:rPr>
        <w:t>จุดอ่อน</w:t>
      </w:r>
      <w:r>
        <w:rPr>
          <w:rFonts w:ascii="TH Niramit AS" w:eastAsiaTheme="minorEastAsia" w:hAnsi="TH Niramit AS" w:cs="TH Niramit AS" w:hint="eastAsia"/>
          <w:sz w:val="30"/>
          <w:szCs w:val="30"/>
          <w:lang w:eastAsia="ja-JP"/>
        </w:rPr>
        <w:t>―</w:t>
      </w:r>
      <w:r w:rsidR="00BC36F3">
        <w:rPr>
          <w:rFonts w:ascii="TH Niramit AS" w:eastAsiaTheme="minorEastAsia" w:hAnsi="TH Niramit AS" w:cs="TH Niramit AS" w:hint="cs"/>
          <w:sz w:val="30"/>
          <w:szCs w:val="30"/>
          <w:cs/>
          <w:lang w:eastAsia="ja-JP"/>
        </w:rPr>
        <w:t xml:space="preserve">  นักศึกษายังจำคำคันจิ</w:t>
      </w:r>
      <w:r w:rsidR="000B5BD1">
        <w:rPr>
          <w:rFonts w:ascii="TH Niramit AS" w:eastAsiaTheme="minorEastAsia" w:hAnsi="TH Niramit AS" w:cs="TH Niramit AS" w:hint="cs"/>
          <w:sz w:val="30"/>
          <w:szCs w:val="30"/>
          <w:cs/>
          <w:lang w:eastAsia="ja-JP"/>
        </w:rPr>
        <w:t>ไม่ค่อยได้</w:t>
      </w:r>
      <w:r w:rsidR="003C4205">
        <w:rPr>
          <w:rFonts w:ascii="TH Niramit AS" w:eastAsiaTheme="minorEastAsia" w:hAnsi="TH Niramit AS" w:cs="TH Niramit AS" w:hint="cs"/>
          <w:sz w:val="30"/>
          <w:szCs w:val="30"/>
          <w:cs/>
          <w:lang w:eastAsia="ja-JP"/>
        </w:rPr>
        <w:t xml:space="preserve"> และ</w:t>
      </w:r>
      <w:r w:rsidR="000B5BD1">
        <w:rPr>
          <w:rFonts w:ascii="TH Niramit AS" w:eastAsiaTheme="minorEastAsia" w:hAnsi="TH Niramit AS" w:cs="TH Niramit AS" w:hint="cs"/>
          <w:sz w:val="30"/>
          <w:szCs w:val="30"/>
          <w:cs/>
          <w:lang w:eastAsia="ja-JP"/>
        </w:rPr>
        <w:t>ปริมาณคำศัพท์</w:t>
      </w:r>
      <w:r w:rsidR="00BC36F3">
        <w:rPr>
          <w:rFonts w:ascii="TH Niramit AS" w:eastAsiaTheme="minorEastAsia" w:hAnsi="TH Niramit AS" w:cs="TH Niramit AS" w:hint="cs"/>
          <w:sz w:val="30"/>
          <w:szCs w:val="30"/>
          <w:cs/>
          <w:lang w:eastAsia="ja-JP"/>
        </w:rPr>
        <w:t>คันจิ</w:t>
      </w:r>
      <w:r w:rsidR="000B5BD1">
        <w:rPr>
          <w:rFonts w:ascii="TH Niramit AS" w:eastAsiaTheme="minorEastAsia" w:hAnsi="TH Niramit AS" w:cs="TH Niramit AS" w:hint="cs"/>
          <w:sz w:val="30"/>
          <w:szCs w:val="30"/>
          <w:cs/>
          <w:lang w:eastAsia="ja-JP"/>
        </w:rPr>
        <w:t>ที่มากขึ้น</w:t>
      </w:r>
      <w:proofErr w:type="spellStart"/>
      <w:r w:rsidR="000B5BD1">
        <w:rPr>
          <w:rFonts w:ascii="TH Niramit AS" w:eastAsiaTheme="minorEastAsia" w:hAnsi="TH Niramit AS" w:cs="TH Niramit AS" w:hint="cs"/>
          <w:sz w:val="30"/>
          <w:szCs w:val="30"/>
          <w:cs/>
          <w:lang w:eastAsia="ja-JP"/>
        </w:rPr>
        <w:t>เรื่อยๆ</w:t>
      </w:r>
      <w:proofErr w:type="spellEnd"/>
      <w:r w:rsidR="000B5BD1">
        <w:rPr>
          <w:rFonts w:ascii="TH Niramit AS" w:eastAsiaTheme="minorEastAsia" w:hAnsi="TH Niramit AS" w:cs="TH Niramit AS" w:hint="cs"/>
          <w:sz w:val="30"/>
          <w:szCs w:val="30"/>
          <w:cs/>
          <w:lang w:eastAsia="ja-JP"/>
        </w:rPr>
        <w:t xml:space="preserve"> </w:t>
      </w:r>
      <w:r>
        <w:rPr>
          <w:rFonts w:ascii="TH Niramit AS" w:eastAsiaTheme="minorEastAsia" w:hAnsi="TH Niramit AS" w:cs="TH Niramit AS" w:hint="cs"/>
          <w:sz w:val="30"/>
          <w:szCs w:val="30"/>
          <w:cs/>
          <w:lang w:eastAsia="ja-JP"/>
        </w:rPr>
        <w:t>ทำให้ผู้เรียนไม่สามารถจำ</w:t>
      </w:r>
      <w:r w:rsidR="00BC36F3">
        <w:rPr>
          <w:rFonts w:ascii="TH Niramit AS" w:eastAsiaTheme="minorEastAsia" w:hAnsi="TH Niramit AS" w:cs="TH Niramit AS" w:hint="cs"/>
          <w:sz w:val="30"/>
          <w:szCs w:val="30"/>
          <w:cs/>
          <w:lang w:eastAsia="ja-JP"/>
        </w:rPr>
        <w:t>ข้อมูล</w:t>
      </w:r>
      <w:r>
        <w:rPr>
          <w:rFonts w:ascii="TH Niramit AS" w:eastAsiaTheme="minorEastAsia" w:hAnsi="TH Niramit AS" w:cs="TH Niramit AS" w:hint="cs"/>
          <w:sz w:val="30"/>
          <w:szCs w:val="30"/>
          <w:cs/>
          <w:lang w:eastAsia="ja-JP"/>
        </w:rPr>
        <w:t>คำศัพท์</w:t>
      </w:r>
      <w:r w:rsidR="00F559EC">
        <w:rPr>
          <w:rFonts w:ascii="TH Niramit AS" w:eastAsiaTheme="minorEastAsia" w:hAnsi="TH Niramit AS" w:cs="TH Niramit AS" w:hint="cs"/>
          <w:sz w:val="30"/>
          <w:szCs w:val="30"/>
          <w:cs/>
          <w:lang w:eastAsia="ja-JP"/>
        </w:rPr>
        <w:t>ได้อย่างเพียงพอ</w:t>
      </w:r>
      <w:r w:rsidR="00376D9A">
        <w:rPr>
          <w:rFonts w:ascii="TH Niramit AS" w:eastAsiaTheme="minorEastAsia" w:hAnsi="TH Niramit AS" w:cs="TH Niramit AS" w:hint="cs"/>
          <w:sz w:val="30"/>
          <w:szCs w:val="30"/>
          <w:cs/>
          <w:lang w:eastAsia="ja-JP"/>
        </w:rPr>
        <w:t xml:space="preserve"> </w:t>
      </w:r>
      <w:r w:rsidR="00985FA1">
        <w:rPr>
          <w:rFonts w:ascii="TH Niramit AS" w:eastAsiaTheme="minorEastAsia" w:hAnsi="TH Niramit AS" w:cs="TH Niramit AS" w:hint="cs"/>
          <w:sz w:val="30"/>
          <w:szCs w:val="30"/>
          <w:cs/>
          <w:lang w:eastAsia="ja-JP"/>
        </w:rPr>
        <w:t>และยังไม่สามารถแต่งประโยคได้อย่างคล่องแคล่วเท่าที่ควร</w:t>
      </w:r>
    </w:p>
    <w:p w14:paraId="545E986E" w14:textId="77777777" w:rsidR="00F66D78" w:rsidRDefault="00F66D78" w:rsidP="00A10B5B">
      <w:pPr>
        <w:autoSpaceDE w:val="0"/>
        <w:autoSpaceDN w:val="0"/>
        <w:adjustRightInd w:val="0"/>
        <w:rPr>
          <w:rFonts w:ascii="TH Niramit AS" w:eastAsia="BrowalliaNew" w:hAnsi="TH Niramit AS" w:cs="TH Niramit AS"/>
          <w:b/>
          <w:bCs/>
          <w:sz w:val="30"/>
          <w:szCs w:val="30"/>
        </w:rPr>
      </w:pPr>
    </w:p>
    <w:p w14:paraId="4C0A8E19" w14:textId="77777777" w:rsidR="00BB36E4" w:rsidRPr="004826B9" w:rsidRDefault="00BB36E4" w:rsidP="00BB36E4">
      <w:pPr>
        <w:autoSpaceDE w:val="0"/>
        <w:autoSpaceDN w:val="0"/>
        <w:adjustRightInd w:val="0"/>
        <w:ind w:firstLine="709"/>
        <w:rPr>
          <w:rFonts w:ascii="TH Niramit AS" w:eastAsia="BrowalliaNew" w:hAnsi="TH Niramit AS" w:cs="TH Niramit AS"/>
          <w:b/>
          <w:bCs/>
          <w:sz w:val="30"/>
          <w:szCs w:val="30"/>
        </w:rPr>
      </w:pPr>
      <w:r w:rsidRPr="004826B9">
        <w:rPr>
          <w:rFonts w:ascii="TH Niramit AS" w:eastAsia="BrowalliaNew" w:hAnsi="TH Niramit AS" w:cs="TH Niramit AS"/>
          <w:b/>
          <w:bCs/>
          <w:sz w:val="30"/>
          <w:szCs w:val="30"/>
          <w:cs/>
        </w:rPr>
        <w:t>๑.๒ ความเห็นของอาจารย์ผู้สอนต่อข้อวิพากษ์ตามข้อ ๑.๑</w:t>
      </w:r>
    </w:p>
    <w:p w14:paraId="4BFA42A0" w14:textId="0B0FD35C" w:rsidR="00757F72" w:rsidRPr="00BC36F3" w:rsidRDefault="003C4205" w:rsidP="00BC36F3">
      <w:pPr>
        <w:autoSpaceDE w:val="0"/>
        <w:autoSpaceDN w:val="0"/>
        <w:adjustRightInd w:val="0"/>
        <w:ind w:firstLine="1134"/>
        <w:rPr>
          <w:rFonts w:ascii="TH Niramit AS" w:eastAsiaTheme="minorEastAsia" w:hAnsi="TH Niramit AS" w:cs="TH Niramit AS"/>
          <w:sz w:val="30"/>
          <w:szCs w:val="30"/>
          <w:lang w:eastAsia="ja-JP"/>
        </w:rPr>
      </w:pPr>
      <w:r>
        <w:rPr>
          <w:rFonts w:ascii="TH Niramit AS" w:eastAsia="BrowalliaNew" w:hAnsi="TH Niramit AS" w:cs="TH Niramit AS"/>
          <w:sz w:val="30"/>
          <w:szCs w:val="30"/>
        </w:rPr>
        <w:lastRenderedPageBreak/>
        <w:t xml:space="preserve">- </w:t>
      </w:r>
      <w:r>
        <w:rPr>
          <w:rFonts w:ascii="TH Niramit AS" w:eastAsiaTheme="minorEastAsia" w:hAnsi="TH Niramit AS" w:cs="TH Niramit AS" w:hint="cs"/>
          <w:sz w:val="30"/>
          <w:szCs w:val="30"/>
          <w:cs/>
          <w:lang w:eastAsia="ja-JP"/>
        </w:rPr>
        <w:t xml:space="preserve">นักศึกษาในรายวิชานี้ </w:t>
      </w:r>
      <w:r w:rsidR="00BC36F3">
        <w:rPr>
          <w:rFonts w:ascii="TH Niramit AS" w:eastAsiaTheme="minorEastAsia" w:hAnsi="TH Niramit AS" w:cs="TH Niramit AS" w:hint="cs"/>
          <w:sz w:val="30"/>
          <w:szCs w:val="30"/>
          <w:cs/>
          <w:lang w:eastAsia="ja-JP"/>
        </w:rPr>
        <w:t>ส่วนใหญ่สามารถใช้โครงสร้างไวยากรณ์ที่ซับซ้อนมาแต่งประโยค</w:t>
      </w:r>
      <w:r w:rsidR="00F66D78">
        <w:rPr>
          <w:rFonts w:ascii="TH Niramit AS" w:eastAsiaTheme="minorEastAsia" w:hAnsi="TH Niramit AS" w:cs="TH Niramit AS" w:hint="cs"/>
          <w:sz w:val="30"/>
          <w:szCs w:val="30"/>
          <w:cs/>
          <w:lang w:eastAsia="ja-JP"/>
        </w:rPr>
        <w:t>ได้อยู่ในเกณฑ</w:t>
      </w:r>
      <w:r w:rsidR="005F5611">
        <w:rPr>
          <w:rFonts w:ascii="TH Niramit AS" w:eastAsiaTheme="minorEastAsia" w:hAnsi="TH Niramit AS" w:cs="TH Niramit AS" w:hint="cs"/>
          <w:sz w:val="30"/>
          <w:szCs w:val="30"/>
          <w:cs/>
          <w:lang w:eastAsia="ja-JP"/>
        </w:rPr>
        <w:t>์</w:t>
      </w:r>
      <w:r w:rsidR="00985FA1">
        <w:rPr>
          <w:rFonts w:ascii="TH Niramit AS" w:eastAsiaTheme="minorEastAsia" w:hAnsi="TH Niramit AS" w:cs="TH Niramit AS" w:hint="cs"/>
          <w:sz w:val="30"/>
          <w:szCs w:val="30"/>
          <w:cs/>
          <w:lang w:eastAsia="ja-JP"/>
        </w:rPr>
        <w:t>น้อย</w:t>
      </w:r>
      <w:r w:rsidR="00BC36F3">
        <w:rPr>
          <w:rFonts w:ascii="TH Niramit AS" w:eastAsiaTheme="minorEastAsia" w:hAnsi="TH Niramit AS" w:cs="TH Niramit AS" w:hint="cs"/>
          <w:sz w:val="30"/>
          <w:szCs w:val="30"/>
          <w:cs/>
          <w:lang w:eastAsia="ja-JP"/>
        </w:rPr>
        <w:t xml:space="preserve">   จำอักษรคันจิไม่ค่อยได้และไม่ค่อยใช้อักษรคันจิในการเขียน </w:t>
      </w:r>
      <w:r>
        <w:rPr>
          <w:rFonts w:ascii="TH Niramit AS" w:eastAsiaTheme="minorEastAsia" w:hAnsi="TH Niramit AS" w:cs="TH Niramit AS" w:hint="cs"/>
          <w:sz w:val="30"/>
          <w:szCs w:val="30"/>
          <w:cs/>
          <w:lang w:eastAsia="ja-JP"/>
        </w:rPr>
        <w:t>ทำให้</w:t>
      </w:r>
      <w:r w:rsidR="003772D0">
        <w:rPr>
          <w:rFonts w:ascii="TH Niramit AS" w:eastAsiaTheme="minorEastAsia" w:hAnsi="TH Niramit AS" w:cs="TH Niramit AS" w:hint="cs"/>
          <w:sz w:val="30"/>
          <w:szCs w:val="30"/>
          <w:cs/>
          <w:lang w:eastAsia="ja-JP"/>
        </w:rPr>
        <w:t>เมื่อ</w:t>
      </w:r>
      <w:r>
        <w:rPr>
          <w:rFonts w:ascii="TH Niramit AS" w:eastAsiaTheme="minorEastAsia" w:hAnsi="TH Niramit AS" w:cs="TH Niramit AS" w:hint="cs"/>
          <w:sz w:val="30"/>
          <w:szCs w:val="30"/>
          <w:cs/>
          <w:lang w:eastAsia="ja-JP"/>
        </w:rPr>
        <w:t xml:space="preserve">พบประโยคที่มีคำศัพท์คันจิอยู่ ผู้เรียนจะอ่านไม่ได้ และเดาความหมายของคันจิตัวนั้นๆไม่ได้ด้วย  </w:t>
      </w:r>
    </w:p>
    <w:p w14:paraId="5ADAE364" w14:textId="77777777" w:rsidR="00BB36E4" w:rsidRPr="003F4B26" w:rsidRDefault="00BB36E4" w:rsidP="00F1134B">
      <w:pPr>
        <w:autoSpaceDE w:val="0"/>
        <w:autoSpaceDN w:val="0"/>
        <w:adjustRightInd w:val="0"/>
        <w:rPr>
          <w:rFonts w:ascii="TH Niramit AS" w:eastAsia="BrowalliaNew" w:hAnsi="TH Niramit AS" w:cs="TH Niramit AS"/>
          <w:b/>
          <w:bCs/>
          <w:sz w:val="30"/>
          <w:szCs w:val="30"/>
        </w:rPr>
      </w:pPr>
      <w:r w:rsidRPr="003F4B26">
        <w:rPr>
          <w:rFonts w:ascii="TH Niramit AS" w:eastAsia="BrowalliaNew" w:hAnsi="TH Niramit AS" w:cs="TH Niramit AS"/>
          <w:b/>
          <w:bCs/>
          <w:sz w:val="30"/>
          <w:szCs w:val="30"/>
          <w:cs/>
        </w:rPr>
        <w:t>๒.  ผลการประเมินรายวิชาโดยวิธีอื่น</w:t>
      </w:r>
    </w:p>
    <w:p w14:paraId="1A52696B" w14:textId="77777777" w:rsidR="00BB36E4" w:rsidRDefault="00BB36E4" w:rsidP="00BB36E4">
      <w:pPr>
        <w:autoSpaceDE w:val="0"/>
        <w:autoSpaceDN w:val="0"/>
        <w:adjustRightInd w:val="0"/>
        <w:ind w:firstLine="709"/>
        <w:rPr>
          <w:rFonts w:ascii="TH Niramit AS" w:eastAsia="BrowalliaNew" w:hAnsi="TH Niramit AS" w:cs="TH Niramit AS"/>
          <w:b/>
          <w:bCs/>
          <w:sz w:val="30"/>
          <w:szCs w:val="30"/>
        </w:rPr>
      </w:pPr>
      <w:r w:rsidRPr="00BB36E4">
        <w:rPr>
          <w:rFonts w:ascii="TH Niramit AS" w:eastAsia="BrowalliaNew" w:hAnsi="TH Niramit AS" w:cs="TH Niramit AS"/>
          <w:b/>
          <w:bCs/>
          <w:sz w:val="30"/>
          <w:szCs w:val="30"/>
          <w:cs/>
        </w:rPr>
        <w:t>๒.๑ ข้อวิพากษ์ที่สำคัญจากผลการประเมินโดยวิธีอื่น</w:t>
      </w:r>
    </w:p>
    <w:p w14:paraId="66A2EB89" w14:textId="77777777" w:rsidR="000D2BB4" w:rsidRPr="000D2BB4" w:rsidRDefault="000D2BB4" w:rsidP="00BB36E4">
      <w:pPr>
        <w:autoSpaceDE w:val="0"/>
        <w:autoSpaceDN w:val="0"/>
        <w:adjustRightInd w:val="0"/>
        <w:ind w:firstLine="709"/>
        <w:rPr>
          <w:rFonts w:ascii="TH Niramit AS" w:eastAsia="BrowalliaNew" w:hAnsi="TH Niramit AS" w:cs="TH Niramit AS"/>
          <w:sz w:val="30"/>
          <w:szCs w:val="30"/>
        </w:rPr>
      </w:pPr>
      <w:r w:rsidRPr="000D2BB4">
        <w:rPr>
          <w:rFonts w:ascii="TH Niramit AS" w:eastAsia="BrowalliaNew" w:hAnsi="TH Niramit AS" w:cs="TH Niramit AS" w:hint="cs"/>
          <w:sz w:val="30"/>
          <w:szCs w:val="30"/>
          <w:cs/>
        </w:rPr>
        <w:t>จากการสอบถามความคิดเห็นของนักศึกษาในชั้นเรียน</w:t>
      </w:r>
    </w:p>
    <w:p w14:paraId="1332D36B" w14:textId="792C16B5" w:rsidR="000D2BB4" w:rsidRDefault="000D2BB4" w:rsidP="0082288E">
      <w:pPr>
        <w:autoSpaceDE w:val="0"/>
        <w:autoSpaceDN w:val="0"/>
        <w:adjustRightInd w:val="0"/>
        <w:ind w:firstLine="1134"/>
        <w:rPr>
          <w:rFonts w:ascii="TH Niramit AS" w:eastAsiaTheme="minorEastAsia" w:hAnsi="TH Niramit AS" w:cs="TH Niramit AS"/>
          <w:sz w:val="30"/>
          <w:szCs w:val="30"/>
          <w:lang w:eastAsia="ja-JP"/>
        </w:rPr>
      </w:pPr>
      <w:r>
        <w:rPr>
          <w:rFonts w:ascii="TH Niramit AS" w:eastAsia="BrowalliaNew" w:hAnsi="TH Niramit AS" w:cs="TH Niramit AS" w:hint="cs"/>
          <w:sz w:val="30"/>
          <w:szCs w:val="30"/>
          <w:cs/>
        </w:rPr>
        <w:t xml:space="preserve">จุดแข็ง </w:t>
      </w:r>
      <w:r>
        <w:rPr>
          <w:rFonts w:ascii="TH Niramit AS" w:eastAsiaTheme="minorEastAsia" w:hAnsi="TH Niramit AS" w:cs="TH Niramit AS" w:hint="eastAsia"/>
          <w:sz w:val="30"/>
          <w:szCs w:val="30"/>
          <w:lang w:eastAsia="ja-JP"/>
        </w:rPr>
        <w:t>―</w:t>
      </w:r>
      <w:r w:rsidR="005F5611">
        <w:rPr>
          <w:rFonts w:ascii="TH Niramit AS" w:eastAsiaTheme="minorEastAsia" w:hAnsi="TH Niramit AS" w:cs="TH Niramit AS" w:hint="cs"/>
          <w:sz w:val="30"/>
          <w:szCs w:val="30"/>
          <w:cs/>
          <w:lang w:eastAsia="ja-JP"/>
        </w:rPr>
        <w:t xml:space="preserve"> นักศึกษาสามารถ</w:t>
      </w:r>
      <w:r w:rsidR="0047701C">
        <w:rPr>
          <w:rFonts w:ascii="TH Niramit AS" w:eastAsiaTheme="minorEastAsia" w:hAnsi="TH Niramit AS" w:cs="TH Niramit AS" w:hint="cs"/>
          <w:sz w:val="30"/>
          <w:szCs w:val="30"/>
          <w:cs/>
          <w:lang w:eastAsia="ja-JP"/>
        </w:rPr>
        <w:t xml:space="preserve">เข้าใจไวยากรณ์ที่ซับซ้อนได้ในเกณฑ์ปานกลาง และจำคำศัพท์ที่อยู่ในรูปประโยคได้ </w:t>
      </w:r>
    </w:p>
    <w:p w14:paraId="1FE571E3" w14:textId="7194A328" w:rsidR="00A10B5B" w:rsidRPr="003944EE" w:rsidRDefault="000D2BB4" w:rsidP="003944EE">
      <w:pPr>
        <w:autoSpaceDE w:val="0"/>
        <w:autoSpaceDN w:val="0"/>
        <w:adjustRightInd w:val="0"/>
        <w:ind w:firstLine="1134"/>
        <w:rPr>
          <w:rFonts w:ascii="TH Niramit AS" w:eastAsiaTheme="minorEastAsia" w:hAnsi="TH Niramit AS" w:cs="TH Niramit AS"/>
          <w:sz w:val="30"/>
          <w:szCs w:val="30"/>
          <w:cs/>
          <w:lang w:eastAsia="ja-JP"/>
        </w:rPr>
      </w:pPr>
      <w:r>
        <w:rPr>
          <w:rFonts w:ascii="TH Niramit AS" w:eastAsiaTheme="minorEastAsia" w:hAnsi="TH Niramit AS" w:cs="TH Niramit AS" w:hint="cs"/>
          <w:sz w:val="30"/>
          <w:szCs w:val="30"/>
          <w:cs/>
          <w:lang w:eastAsia="ja-JP"/>
        </w:rPr>
        <w:t>จุดอ่อน</w:t>
      </w:r>
      <w:r>
        <w:rPr>
          <w:rFonts w:ascii="TH Niramit AS" w:eastAsiaTheme="minorEastAsia" w:hAnsi="TH Niramit AS" w:cs="TH Niramit AS" w:hint="eastAsia"/>
          <w:sz w:val="30"/>
          <w:szCs w:val="30"/>
          <w:lang w:eastAsia="ja-JP"/>
        </w:rPr>
        <w:t>―</w:t>
      </w:r>
      <w:r>
        <w:rPr>
          <w:rFonts w:ascii="TH Niramit AS" w:eastAsiaTheme="minorEastAsia" w:hAnsi="TH Niramit AS" w:cs="TH Niramit AS" w:hint="cs"/>
          <w:sz w:val="30"/>
          <w:szCs w:val="30"/>
          <w:cs/>
          <w:lang w:eastAsia="ja-JP"/>
        </w:rPr>
        <w:t xml:space="preserve">  นักศึ</w:t>
      </w:r>
      <w:r w:rsidR="0082288E">
        <w:rPr>
          <w:rFonts w:ascii="TH Niramit AS" w:eastAsiaTheme="minorEastAsia" w:hAnsi="TH Niramit AS" w:cs="TH Niramit AS" w:hint="cs"/>
          <w:sz w:val="30"/>
          <w:szCs w:val="30"/>
          <w:cs/>
          <w:lang w:eastAsia="ja-JP"/>
        </w:rPr>
        <w:t>กษายังมีปัญหาด้า</w:t>
      </w:r>
      <w:r w:rsidR="0047701C">
        <w:rPr>
          <w:rFonts w:ascii="TH Niramit AS" w:eastAsiaTheme="minorEastAsia" w:hAnsi="TH Niramit AS" w:cs="TH Niramit AS" w:hint="cs"/>
          <w:sz w:val="30"/>
          <w:szCs w:val="30"/>
          <w:cs/>
          <w:lang w:eastAsia="ja-JP"/>
        </w:rPr>
        <w:t>นการ</w:t>
      </w:r>
      <w:r w:rsidR="00985FA1">
        <w:rPr>
          <w:rFonts w:ascii="TH Niramit AS" w:eastAsiaTheme="minorEastAsia" w:hAnsi="TH Niramit AS" w:cs="TH Niramit AS" w:hint="cs"/>
          <w:sz w:val="30"/>
          <w:szCs w:val="30"/>
          <w:cs/>
          <w:lang w:eastAsia="ja-JP"/>
        </w:rPr>
        <w:t xml:space="preserve">แต่งประโยค </w:t>
      </w:r>
      <w:r w:rsidR="0047701C">
        <w:rPr>
          <w:rFonts w:ascii="TH Niramit AS" w:eastAsiaTheme="minorEastAsia" w:hAnsi="TH Niramit AS" w:cs="TH Niramit AS" w:hint="cs"/>
          <w:sz w:val="30"/>
          <w:szCs w:val="30"/>
          <w:cs/>
          <w:lang w:eastAsia="ja-JP"/>
        </w:rPr>
        <w:t xml:space="preserve"> และด้านการจำ</w:t>
      </w:r>
      <w:r w:rsidR="005F5611">
        <w:rPr>
          <w:rFonts w:ascii="TH Niramit AS" w:eastAsiaTheme="minorEastAsia" w:hAnsi="TH Niramit AS" w:cs="TH Niramit AS" w:hint="cs"/>
          <w:sz w:val="30"/>
          <w:szCs w:val="30"/>
          <w:cs/>
          <w:lang w:eastAsia="ja-JP"/>
        </w:rPr>
        <w:t>อักษรคันจิ</w:t>
      </w:r>
      <w:r w:rsidR="00495852">
        <w:rPr>
          <w:rFonts w:ascii="TH Niramit AS" w:eastAsiaTheme="minorEastAsia" w:hAnsi="TH Niramit AS" w:cs="TH Niramit AS" w:hint="cs"/>
          <w:sz w:val="30"/>
          <w:szCs w:val="30"/>
          <w:cs/>
          <w:lang w:eastAsia="ja-JP"/>
        </w:rPr>
        <w:t xml:space="preserve"> </w:t>
      </w:r>
    </w:p>
    <w:p w14:paraId="404EC5EA" w14:textId="77777777" w:rsidR="00BB36E4" w:rsidRPr="00BB36E4" w:rsidRDefault="00BB36E4" w:rsidP="00BB36E4">
      <w:pPr>
        <w:autoSpaceDE w:val="0"/>
        <w:autoSpaceDN w:val="0"/>
        <w:adjustRightInd w:val="0"/>
        <w:ind w:firstLine="709"/>
        <w:rPr>
          <w:rFonts w:ascii="TH Niramit AS" w:eastAsia="BrowalliaNew" w:hAnsi="TH Niramit AS" w:cs="TH Niramit AS"/>
          <w:b/>
          <w:bCs/>
          <w:sz w:val="30"/>
          <w:szCs w:val="30"/>
        </w:rPr>
      </w:pPr>
      <w:r w:rsidRPr="00BB36E4">
        <w:rPr>
          <w:rFonts w:ascii="TH Niramit AS" w:eastAsia="BrowalliaNew" w:hAnsi="TH Niramit AS" w:cs="TH Niramit AS"/>
          <w:b/>
          <w:bCs/>
          <w:sz w:val="30"/>
          <w:szCs w:val="30"/>
          <w:cs/>
        </w:rPr>
        <w:t>๒.๒ ความเห็นของอาจารย์ผู้สอนต่อข้อวิพากษ์ตามข้อ ๒.๑</w:t>
      </w:r>
    </w:p>
    <w:p w14:paraId="290B818B" w14:textId="77777777" w:rsidR="00BB36E4" w:rsidRPr="006518DC" w:rsidRDefault="003944EE" w:rsidP="008E4B4C">
      <w:pPr>
        <w:autoSpaceDE w:val="0"/>
        <w:autoSpaceDN w:val="0"/>
        <w:adjustRightInd w:val="0"/>
        <w:ind w:firstLine="1134"/>
        <w:rPr>
          <w:rFonts w:ascii="TH Niramit AS" w:eastAsia="BrowalliaNew" w:hAnsi="TH Niramit AS" w:cs="TH Niramit AS"/>
          <w:sz w:val="30"/>
          <w:szCs w:val="30"/>
        </w:rPr>
      </w:pPr>
      <w:r>
        <w:rPr>
          <w:rFonts w:ascii="TH Niramit AS" w:eastAsia="BrowalliaNew" w:hAnsi="TH Niramit AS" w:cs="TH Niramit AS" w:hint="cs"/>
          <w:sz w:val="30"/>
          <w:szCs w:val="30"/>
          <w:cs/>
        </w:rPr>
        <w:t>นักศึกษา</w:t>
      </w:r>
      <w:r w:rsidR="003163FE">
        <w:rPr>
          <w:rFonts w:ascii="TH Niramit AS" w:eastAsia="BrowalliaNew" w:hAnsi="TH Niramit AS" w:cs="TH Niramit AS" w:hint="cs"/>
          <w:sz w:val="30"/>
          <w:szCs w:val="30"/>
          <w:cs/>
        </w:rPr>
        <w:t>ค่อนข้างให้ความสำคัญ</w:t>
      </w:r>
      <w:r>
        <w:rPr>
          <w:rFonts w:ascii="TH Niramit AS" w:eastAsia="BrowalliaNew" w:hAnsi="TH Niramit AS" w:cs="TH Niramit AS" w:hint="cs"/>
          <w:sz w:val="30"/>
          <w:szCs w:val="30"/>
          <w:cs/>
        </w:rPr>
        <w:t>กับการเรียนภาษาญี่ปุ่น</w:t>
      </w:r>
      <w:r w:rsidR="0047701C">
        <w:rPr>
          <w:rFonts w:ascii="TH Niramit AS" w:eastAsia="BrowalliaNew" w:hAnsi="TH Niramit AS" w:cs="TH Niramit AS" w:hint="cs"/>
          <w:sz w:val="30"/>
          <w:szCs w:val="30"/>
          <w:cs/>
        </w:rPr>
        <w:t>ที่ยากขึ้น ทั้งคำศัพท์คันจิและไวยากรณ์ที่ซับซ้อนขึ้น</w:t>
      </w:r>
      <w:r>
        <w:rPr>
          <w:rFonts w:ascii="TH Niramit AS" w:eastAsia="BrowalliaNew" w:hAnsi="TH Niramit AS" w:cs="TH Niramit AS" w:hint="cs"/>
          <w:sz w:val="30"/>
          <w:szCs w:val="30"/>
          <w:cs/>
        </w:rPr>
        <w:t xml:space="preserve"> และนักศึกษา</w:t>
      </w:r>
      <w:r w:rsidR="0047701C">
        <w:rPr>
          <w:rFonts w:ascii="TH Niramit AS" w:eastAsia="BrowalliaNew" w:hAnsi="TH Niramit AS" w:cs="TH Niramit AS" w:hint="cs"/>
          <w:sz w:val="30"/>
          <w:szCs w:val="30"/>
          <w:cs/>
        </w:rPr>
        <w:t>ยัง</w:t>
      </w:r>
      <w:r>
        <w:rPr>
          <w:rFonts w:ascii="TH Niramit AS" w:eastAsia="BrowalliaNew" w:hAnsi="TH Niramit AS" w:cs="TH Niramit AS" w:hint="cs"/>
          <w:sz w:val="30"/>
          <w:szCs w:val="30"/>
          <w:cs/>
        </w:rPr>
        <w:t>พยายามศึกษ</w:t>
      </w:r>
      <w:r w:rsidR="0047701C">
        <w:rPr>
          <w:rFonts w:ascii="TH Niramit AS" w:eastAsia="BrowalliaNew" w:hAnsi="TH Niramit AS" w:cs="TH Niramit AS" w:hint="cs"/>
          <w:sz w:val="30"/>
          <w:szCs w:val="30"/>
          <w:cs/>
        </w:rPr>
        <w:t>าค้นคว้าเพิ่มเติมเกี่ยวกับไวยากรณ์</w:t>
      </w:r>
      <w:r>
        <w:rPr>
          <w:rFonts w:ascii="TH Niramit AS" w:eastAsia="BrowalliaNew" w:hAnsi="TH Niramit AS" w:cs="TH Niramit AS" w:hint="cs"/>
          <w:sz w:val="30"/>
          <w:szCs w:val="30"/>
          <w:cs/>
        </w:rPr>
        <w:t>ภาษาญี่ปุ่</w:t>
      </w:r>
      <w:r w:rsidR="0047701C">
        <w:rPr>
          <w:rFonts w:ascii="TH Niramit AS" w:eastAsia="BrowalliaNew" w:hAnsi="TH Niramit AS" w:cs="TH Niramit AS" w:hint="cs"/>
          <w:sz w:val="30"/>
          <w:szCs w:val="30"/>
          <w:cs/>
        </w:rPr>
        <w:t>นจากสื่ออื่นๆ เพื่อเพิ่มความเข้าใจในคำศัพท์และไวยากรณ์ที่เรียนไป ทำให้แสดงให้เห็นถึงการทบทวนของนักศึกษา แต่ยังต้องหมั่นฝึกฝนเรื่องการเขียนอักษรคันจิแทนอักษร</w:t>
      </w:r>
      <w:proofErr w:type="spellStart"/>
      <w:r w:rsidR="0047701C">
        <w:rPr>
          <w:rFonts w:ascii="TH Niramit AS" w:eastAsia="BrowalliaNew" w:hAnsi="TH Niramit AS" w:cs="TH Niramit AS" w:hint="cs"/>
          <w:sz w:val="30"/>
          <w:szCs w:val="30"/>
          <w:cs/>
        </w:rPr>
        <w:t>ฮิ</w:t>
      </w:r>
      <w:proofErr w:type="spellEnd"/>
      <w:r w:rsidR="0047701C">
        <w:rPr>
          <w:rFonts w:ascii="TH Niramit AS" w:eastAsia="BrowalliaNew" w:hAnsi="TH Niramit AS" w:cs="TH Niramit AS" w:hint="cs"/>
          <w:sz w:val="30"/>
          <w:szCs w:val="30"/>
          <w:cs/>
        </w:rPr>
        <w:t>รางานะ</w:t>
      </w:r>
      <w:r w:rsidR="00F92ECE">
        <w:rPr>
          <w:rFonts w:ascii="TH Niramit AS" w:eastAsia="BrowalliaNew" w:hAnsi="TH Niramit AS" w:cs="TH Niramit AS" w:hint="cs"/>
          <w:sz w:val="30"/>
          <w:szCs w:val="30"/>
          <w:cs/>
        </w:rPr>
        <w:t>ในประโยคเพิ่ม</w:t>
      </w:r>
    </w:p>
    <w:p w14:paraId="39757BAD" w14:textId="77777777" w:rsidR="00553F9C" w:rsidRPr="00553F9C" w:rsidRDefault="00553F9C" w:rsidP="00553F9C">
      <w:pPr>
        <w:autoSpaceDE w:val="0"/>
        <w:autoSpaceDN w:val="0"/>
        <w:adjustRightInd w:val="0"/>
        <w:jc w:val="center"/>
        <w:rPr>
          <w:rFonts w:ascii="TH Niramit AS" w:eastAsia="BrowalliaNew" w:hAnsi="TH Niramit AS" w:cs="TH Niramit AS"/>
          <w:b/>
          <w:bCs/>
          <w:sz w:val="36"/>
          <w:szCs w:val="36"/>
        </w:rPr>
      </w:pPr>
      <w:r w:rsidRPr="00860CD7">
        <w:rPr>
          <w:rFonts w:ascii="TH Niramit AS" w:eastAsia="BrowalliaNew" w:hAnsi="TH Niramit AS" w:cs="TH Niramit AS"/>
          <w:b/>
          <w:bCs/>
          <w:sz w:val="36"/>
          <w:szCs w:val="36"/>
          <w:cs/>
        </w:rPr>
        <w:t>หมวดที่</w:t>
      </w:r>
      <w:r>
        <w:rPr>
          <w:rFonts w:ascii="TH Niramit AS" w:eastAsia="BrowalliaNew" w:hAnsi="TH Niramit AS" w:cs="TH Niramit AS" w:hint="cs"/>
          <w:b/>
          <w:bCs/>
          <w:sz w:val="36"/>
          <w:szCs w:val="36"/>
          <w:cs/>
        </w:rPr>
        <w:t>๖</w:t>
      </w:r>
      <w:r w:rsidR="00BB36E4" w:rsidRPr="00BB36E4">
        <w:rPr>
          <w:rFonts w:ascii="TH Niramit AS" w:eastAsia="BrowalliaNew" w:hAnsi="TH Niramit AS" w:cs="TH Niramit AS"/>
          <w:b/>
          <w:bCs/>
          <w:sz w:val="36"/>
          <w:szCs w:val="36"/>
          <w:cs/>
        </w:rPr>
        <w:t>แผนการปรับปรุง</w:t>
      </w:r>
    </w:p>
    <w:p w14:paraId="6B166EF1" w14:textId="77777777" w:rsidR="00F1134B" w:rsidRPr="003F4B26" w:rsidRDefault="00F1134B" w:rsidP="00721E19">
      <w:pPr>
        <w:autoSpaceDE w:val="0"/>
        <w:autoSpaceDN w:val="0"/>
        <w:adjustRightInd w:val="0"/>
        <w:spacing w:line="380" w:lineRule="exact"/>
        <w:rPr>
          <w:rFonts w:ascii="TH Niramit AS" w:eastAsia="BrowalliaNew-Bold" w:hAnsi="TH Niramit AS" w:cs="TH Niramit AS"/>
          <w:b/>
          <w:bCs/>
          <w:sz w:val="30"/>
          <w:szCs w:val="30"/>
        </w:rPr>
      </w:pPr>
      <w:r w:rsidRPr="003F4B26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>๑</w:t>
      </w:r>
      <w:r w:rsidRPr="003F4B26">
        <w:rPr>
          <w:rFonts w:ascii="TH Niramit AS" w:eastAsia="BrowalliaNew-Bold" w:hAnsi="TH Niramit AS" w:cs="TH Niramit AS"/>
          <w:b/>
          <w:bCs/>
          <w:sz w:val="30"/>
          <w:szCs w:val="30"/>
        </w:rPr>
        <w:t xml:space="preserve">. </w:t>
      </w:r>
      <w:r w:rsidR="006D1713" w:rsidRPr="003F4B26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>ความก้าวหน้าของการปรับปรุงการเรียนการสอนตามที่เสนอในรายงาน/รายวิชาครั้งที่ผ่านมา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092"/>
        <w:gridCol w:w="5137"/>
      </w:tblGrid>
      <w:tr w:rsidR="006D1713" w:rsidRPr="006D1713" w14:paraId="10CAD5CB" w14:textId="77777777" w:rsidTr="006D1713">
        <w:trPr>
          <w:trHeight w:val="435"/>
          <w:tblHeader/>
        </w:trPr>
        <w:tc>
          <w:tcPr>
            <w:tcW w:w="2489" w:type="pct"/>
            <w:vAlign w:val="center"/>
          </w:tcPr>
          <w:p w14:paraId="56AAFE3F" w14:textId="77777777" w:rsidR="006D1713" w:rsidRPr="006D1713" w:rsidRDefault="006D1713" w:rsidP="009147E9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  <w:cs/>
              </w:rPr>
            </w:pPr>
            <w:r w:rsidRPr="006D1713">
              <w:rPr>
                <w:rFonts w:ascii="TH Niramit AS" w:hAnsi="TH Niramit AS" w:cs="TH Niramit AS"/>
                <w:b/>
                <w:bCs/>
                <w:sz w:val="32"/>
                <w:szCs w:val="32"/>
                <w:cs/>
              </w:rPr>
              <w:t>แผนการปรับปรุงที่เสนอในภาคการศึกษา</w:t>
            </w:r>
            <w:r w:rsidRPr="006D1713">
              <w:rPr>
                <w:rFonts w:ascii="TH Niramit AS" w:hAnsi="TH Niramit AS" w:cs="TH Niramit AS"/>
                <w:b/>
                <w:bCs/>
                <w:sz w:val="32"/>
                <w:szCs w:val="32"/>
              </w:rPr>
              <w:t>/</w:t>
            </w:r>
            <w:r w:rsidRPr="006D1713">
              <w:rPr>
                <w:rFonts w:ascii="TH Niramit AS" w:hAnsi="TH Niramit AS" w:cs="TH Niramit AS"/>
                <w:b/>
                <w:bCs/>
                <w:sz w:val="32"/>
                <w:szCs w:val="32"/>
                <w:cs/>
              </w:rPr>
              <w:t>ปีการศึกษาที่ผ่านมา</w:t>
            </w:r>
          </w:p>
        </w:tc>
        <w:tc>
          <w:tcPr>
            <w:tcW w:w="2511" w:type="pct"/>
            <w:vAlign w:val="center"/>
          </w:tcPr>
          <w:p w14:paraId="78E8A9E6" w14:textId="77777777" w:rsidR="006D1713" w:rsidRPr="006D1713" w:rsidRDefault="006D1713" w:rsidP="006D1713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 w:rsidRPr="006D1713">
              <w:rPr>
                <w:rFonts w:ascii="TH Niramit AS" w:hAnsi="TH Niramit AS" w:cs="TH Niramit AS"/>
                <w:b/>
                <w:bCs/>
                <w:sz w:val="32"/>
                <w:szCs w:val="32"/>
                <w:cs/>
              </w:rPr>
              <w:t>ผลการดำเนินการ</w:t>
            </w:r>
          </w:p>
        </w:tc>
      </w:tr>
      <w:tr w:rsidR="006D1713" w:rsidRPr="006D1713" w14:paraId="5C54CC50" w14:textId="77777777" w:rsidTr="006D1713">
        <w:trPr>
          <w:trHeight w:val="786"/>
        </w:trPr>
        <w:tc>
          <w:tcPr>
            <w:tcW w:w="2489" w:type="pct"/>
          </w:tcPr>
          <w:p w14:paraId="50787C53" w14:textId="3E501D44" w:rsidR="006D1713" w:rsidRPr="00031DD6" w:rsidRDefault="00E96332" w:rsidP="00031DD6">
            <w:pPr>
              <w:pStyle w:val="ListParagraph"/>
              <w:numPr>
                <w:ilvl w:val="0"/>
                <w:numId w:val="19"/>
              </w:numPr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b/>
                <w:sz w:val="30"/>
                <w:szCs w:val="30"/>
                <w:cs/>
              </w:rPr>
              <w:t>ปรับปรุงเอกสารการสอน</w:t>
            </w:r>
          </w:p>
        </w:tc>
        <w:tc>
          <w:tcPr>
            <w:tcW w:w="2511" w:type="pct"/>
          </w:tcPr>
          <w:p w14:paraId="3946631B" w14:textId="0F906B19" w:rsidR="006D1713" w:rsidRPr="00031DD6" w:rsidRDefault="00572938" w:rsidP="00F92ECE">
            <w:pPr>
              <w:pStyle w:val="ListParagraph"/>
              <w:numPr>
                <w:ilvl w:val="0"/>
                <w:numId w:val="19"/>
              </w:numPr>
              <w:rPr>
                <w:rFonts w:ascii="TH Niramit AS" w:hAnsi="TH Niramit AS" w:cs="TH Niramit AS"/>
                <w:sz w:val="32"/>
                <w:szCs w:val="32"/>
                <w:rtl/>
                <w:cs/>
                <w:lang w:bidi="ar-EG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สำเร็จ</w:t>
            </w:r>
          </w:p>
        </w:tc>
      </w:tr>
    </w:tbl>
    <w:p w14:paraId="3C2EFA2C" w14:textId="77777777" w:rsidR="001F5E9D" w:rsidRDefault="001F5E9D" w:rsidP="006D1713">
      <w:pPr>
        <w:autoSpaceDE w:val="0"/>
        <w:autoSpaceDN w:val="0"/>
        <w:adjustRightInd w:val="0"/>
        <w:spacing w:line="380" w:lineRule="exact"/>
        <w:rPr>
          <w:rFonts w:ascii="TH Niramit AS" w:eastAsia="BrowalliaNew-Bold" w:hAnsi="TH Niramit AS" w:cs="TH Niramit AS"/>
          <w:b/>
          <w:bCs/>
          <w:sz w:val="30"/>
          <w:szCs w:val="30"/>
        </w:rPr>
      </w:pPr>
    </w:p>
    <w:p w14:paraId="71402D0B" w14:textId="77777777" w:rsidR="006D1713" w:rsidRPr="003F4B26" w:rsidRDefault="006D1713" w:rsidP="006D1713">
      <w:pPr>
        <w:autoSpaceDE w:val="0"/>
        <w:autoSpaceDN w:val="0"/>
        <w:adjustRightInd w:val="0"/>
        <w:spacing w:line="380" w:lineRule="exact"/>
        <w:rPr>
          <w:rFonts w:ascii="TH Niramit AS" w:eastAsia="BrowalliaNew-Bold" w:hAnsi="TH Niramit AS" w:cs="TH Niramit AS"/>
          <w:b/>
          <w:bCs/>
          <w:sz w:val="30"/>
          <w:szCs w:val="30"/>
        </w:rPr>
      </w:pPr>
      <w:r w:rsidRPr="003F4B26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>๒. การดำเนินการอื่น ๆ ในการปรับปรุงรายวิชา</w:t>
      </w:r>
    </w:p>
    <w:p w14:paraId="460CEEA4" w14:textId="77777777" w:rsidR="006D1713" w:rsidRDefault="00143ACE" w:rsidP="00A10B5B">
      <w:pPr>
        <w:autoSpaceDE w:val="0"/>
        <w:autoSpaceDN w:val="0"/>
        <w:adjustRightInd w:val="0"/>
        <w:spacing w:line="380" w:lineRule="exact"/>
        <w:ind w:firstLine="709"/>
        <w:rPr>
          <w:rFonts w:ascii="TH Niramit AS" w:eastAsia="BrowalliaNew-Bold" w:hAnsi="TH Niramit AS" w:cs="TH Niramit AS"/>
          <w:sz w:val="32"/>
          <w:szCs w:val="32"/>
        </w:rPr>
      </w:pPr>
      <w:r>
        <w:rPr>
          <w:rFonts w:ascii="TH Niramit AS" w:eastAsia="BrowalliaNew-Bold" w:hAnsi="TH Niramit AS" w:cs="TH Niramit AS" w:hint="cs"/>
          <w:sz w:val="32"/>
          <w:szCs w:val="32"/>
          <w:cs/>
        </w:rPr>
        <w:t>ผู้สอนจะพยายามหาข้อมูลและเทคนิคต่างๆมาเสริมการเรียนการสอน</w:t>
      </w:r>
      <w:r w:rsidR="00EB0EED">
        <w:rPr>
          <w:rFonts w:ascii="TH Niramit AS" w:eastAsia="BrowalliaNew-Bold" w:hAnsi="TH Niramit AS" w:cs="TH Niramit AS" w:hint="cs"/>
          <w:sz w:val="32"/>
          <w:szCs w:val="32"/>
          <w:cs/>
        </w:rPr>
        <w:t xml:space="preserve">ไวยากรณ์ที่มีโครงสร้างซับซ้อนและวิธีการจำคันจิ </w:t>
      </w:r>
      <w:r>
        <w:rPr>
          <w:rFonts w:ascii="TH Niramit AS" w:eastAsia="BrowalliaNew-Bold" w:hAnsi="TH Niramit AS" w:cs="TH Niramit AS" w:hint="cs"/>
          <w:sz w:val="32"/>
          <w:szCs w:val="32"/>
          <w:cs/>
        </w:rPr>
        <w:t>เพื่อที่นักศึกษาจะได้</w:t>
      </w:r>
      <w:r w:rsidR="00EB0EED">
        <w:rPr>
          <w:rFonts w:ascii="TH Niramit AS" w:hAnsi="TH Niramit AS" w:cs="TH Niramit AS" w:hint="cs"/>
          <w:sz w:val="30"/>
          <w:szCs w:val="30"/>
          <w:cs/>
        </w:rPr>
        <w:t>เข้าใจคำศัพท์คันจิมากขึ้น และสามารถนำมาเชื่อมโยงกับไวยากรณ์ได้อีกทางด้วย นอกจากนี้ ผู้สอนจะพยายามหาแบบฝึกฝนที่เน้นเรื่องการจำคำศัพท์คันจิ พร้อมกับไวยากรณ์ที่มีโครงสร้างซับซ้อน เพื่อผู้เรียนจะได้คุ้นชินกับการใช้รูปประโยค</w:t>
      </w:r>
      <w:r w:rsidR="008002EA">
        <w:rPr>
          <w:rFonts w:ascii="TH Niramit AS" w:hAnsi="TH Niramit AS" w:cs="TH Niramit AS" w:hint="cs"/>
          <w:sz w:val="30"/>
          <w:szCs w:val="30"/>
          <w:cs/>
        </w:rPr>
        <w:t>และคำศัพท์ที่หลากหลายมากขึ้น</w:t>
      </w:r>
    </w:p>
    <w:p w14:paraId="792BD5ED" w14:textId="77777777" w:rsidR="000F4462" w:rsidRDefault="000F4462" w:rsidP="00A10B5B">
      <w:pPr>
        <w:autoSpaceDE w:val="0"/>
        <w:autoSpaceDN w:val="0"/>
        <w:adjustRightInd w:val="0"/>
        <w:spacing w:line="380" w:lineRule="exact"/>
        <w:ind w:firstLine="709"/>
        <w:rPr>
          <w:rFonts w:ascii="TH Niramit AS" w:eastAsia="BrowalliaNew-Bold" w:hAnsi="TH Niramit AS" w:cs="TH Niramit AS"/>
          <w:sz w:val="32"/>
          <w:szCs w:val="32"/>
        </w:rPr>
      </w:pPr>
    </w:p>
    <w:p w14:paraId="21429FF0" w14:textId="77777777" w:rsidR="000F4462" w:rsidRPr="00A10B5B" w:rsidRDefault="000F4462" w:rsidP="00BB28AC">
      <w:pPr>
        <w:autoSpaceDE w:val="0"/>
        <w:autoSpaceDN w:val="0"/>
        <w:adjustRightInd w:val="0"/>
        <w:spacing w:line="380" w:lineRule="exact"/>
        <w:rPr>
          <w:rFonts w:ascii="TH Niramit AS" w:eastAsia="BrowalliaNew-Bold" w:hAnsi="TH Niramit AS" w:cs="TH Niramit AS"/>
          <w:sz w:val="32"/>
          <w:szCs w:val="32"/>
        </w:rPr>
      </w:pPr>
    </w:p>
    <w:p w14:paraId="13FE6B6B" w14:textId="77777777" w:rsidR="006D1713" w:rsidRPr="003F4B26" w:rsidRDefault="006D1713" w:rsidP="00721E19">
      <w:pPr>
        <w:autoSpaceDE w:val="0"/>
        <w:autoSpaceDN w:val="0"/>
        <w:adjustRightInd w:val="0"/>
        <w:spacing w:line="380" w:lineRule="exact"/>
        <w:rPr>
          <w:rFonts w:ascii="TH Niramit AS" w:eastAsia="BrowalliaNew-Bold" w:hAnsi="TH Niramit AS" w:cs="TH Niramit AS"/>
          <w:b/>
          <w:bCs/>
          <w:sz w:val="30"/>
          <w:szCs w:val="30"/>
        </w:rPr>
      </w:pPr>
      <w:r w:rsidRPr="003F4B26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>๓. ข้อเสนอแผนการปรับปรุงสำหรับภาคการศึกษา/ปีการศึกษาต่อไป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06"/>
        <w:gridCol w:w="2751"/>
        <w:gridCol w:w="2772"/>
      </w:tblGrid>
      <w:tr w:rsidR="006D1713" w:rsidRPr="006D1713" w14:paraId="0491FF6C" w14:textId="77777777" w:rsidTr="00F7747E">
        <w:trPr>
          <w:cantSplit/>
          <w:trHeight w:val="525"/>
          <w:tblHeader/>
        </w:trPr>
        <w:tc>
          <w:tcPr>
            <w:tcW w:w="2300" w:type="pct"/>
            <w:vAlign w:val="center"/>
          </w:tcPr>
          <w:p w14:paraId="226BA850" w14:textId="77777777" w:rsidR="006D1713" w:rsidRPr="006D1713" w:rsidRDefault="006D1713" w:rsidP="009147E9">
            <w:pPr>
              <w:jc w:val="center"/>
              <w:rPr>
                <w:rFonts w:ascii="TH Niramit AS" w:hAnsi="TH Niramit AS" w:cs="TH Niramit AS"/>
                <w:bCs/>
                <w:sz w:val="30"/>
                <w:szCs w:val="30"/>
              </w:rPr>
            </w:pPr>
            <w:r w:rsidRPr="006D1713">
              <w:rPr>
                <w:rFonts w:ascii="TH Niramit AS" w:hAnsi="TH Niramit AS" w:cs="TH Niramit AS"/>
                <w:bCs/>
                <w:sz w:val="30"/>
                <w:szCs w:val="30"/>
                <w:cs/>
              </w:rPr>
              <w:t>ข้อเสนอ</w:t>
            </w:r>
          </w:p>
        </w:tc>
        <w:tc>
          <w:tcPr>
            <w:tcW w:w="1344" w:type="pct"/>
            <w:vAlign w:val="center"/>
          </w:tcPr>
          <w:p w14:paraId="1724C0A2" w14:textId="77777777" w:rsidR="006D1713" w:rsidRPr="006D1713" w:rsidRDefault="006D1713" w:rsidP="009147E9">
            <w:pPr>
              <w:jc w:val="center"/>
              <w:rPr>
                <w:rFonts w:ascii="TH Niramit AS" w:hAnsi="TH Niramit AS" w:cs="TH Niramit AS"/>
                <w:bCs/>
                <w:sz w:val="30"/>
                <w:szCs w:val="30"/>
                <w:cs/>
              </w:rPr>
            </w:pPr>
            <w:r w:rsidRPr="006D1713">
              <w:rPr>
                <w:rFonts w:ascii="TH Niramit AS" w:hAnsi="TH Niramit AS" w:cs="TH Niramit AS"/>
                <w:bCs/>
                <w:sz w:val="30"/>
                <w:szCs w:val="30"/>
                <w:cs/>
              </w:rPr>
              <w:t>กำหนดเวลาที่แล้วเสร็จ</w:t>
            </w:r>
          </w:p>
        </w:tc>
        <w:tc>
          <w:tcPr>
            <w:tcW w:w="1355" w:type="pct"/>
            <w:vAlign w:val="center"/>
          </w:tcPr>
          <w:p w14:paraId="77FEC9D6" w14:textId="77777777" w:rsidR="006D1713" w:rsidRPr="006D1713" w:rsidRDefault="006D1713" w:rsidP="009147E9">
            <w:pPr>
              <w:jc w:val="center"/>
              <w:rPr>
                <w:rFonts w:ascii="TH Niramit AS" w:hAnsi="TH Niramit AS" w:cs="TH Niramit AS"/>
                <w:bCs/>
                <w:sz w:val="30"/>
                <w:szCs w:val="30"/>
              </w:rPr>
            </w:pPr>
            <w:r w:rsidRPr="006D1713">
              <w:rPr>
                <w:rFonts w:ascii="TH Niramit AS" w:hAnsi="TH Niramit AS" w:cs="TH Niramit AS"/>
                <w:bCs/>
                <w:sz w:val="30"/>
                <w:szCs w:val="30"/>
                <w:cs/>
              </w:rPr>
              <w:t>ผู้รับผิดชอบ</w:t>
            </w:r>
          </w:p>
        </w:tc>
      </w:tr>
      <w:tr w:rsidR="006D1713" w:rsidRPr="006D1713" w14:paraId="0C188E9C" w14:textId="77777777" w:rsidTr="00F7747E">
        <w:trPr>
          <w:cantSplit/>
          <w:trHeight w:val="875"/>
        </w:trPr>
        <w:tc>
          <w:tcPr>
            <w:tcW w:w="2300" w:type="pct"/>
          </w:tcPr>
          <w:p w14:paraId="70007C44" w14:textId="035A82DF" w:rsidR="006D1713" w:rsidRPr="006D1713" w:rsidRDefault="006D1713" w:rsidP="00096300">
            <w:pPr>
              <w:rPr>
                <w:rFonts w:ascii="TH Niramit AS" w:hAnsi="TH Niramit AS" w:cs="TH Niramit AS"/>
                <w:b/>
                <w:sz w:val="30"/>
                <w:szCs w:val="30"/>
                <w:lang w:eastAsia="ja-JP"/>
              </w:rPr>
            </w:pPr>
          </w:p>
        </w:tc>
        <w:tc>
          <w:tcPr>
            <w:tcW w:w="1344" w:type="pct"/>
          </w:tcPr>
          <w:p w14:paraId="5DAC3915" w14:textId="126337A5" w:rsidR="006D1713" w:rsidRPr="006D1713" w:rsidRDefault="006D1713" w:rsidP="00E479E4">
            <w:pPr>
              <w:jc w:val="center"/>
              <w:rPr>
                <w:rFonts w:ascii="TH Niramit AS" w:hAnsi="TH Niramit AS" w:cs="TH Niramit AS"/>
                <w:b/>
                <w:sz w:val="30"/>
                <w:szCs w:val="30"/>
                <w:cs/>
              </w:rPr>
            </w:pPr>
          </w:p>
        </w:tc>
        <w:tc>
          <w:tcPr>
            <w:tcW w:w="1355" w:type="pct"/>
          </w:tcPr>
          <w:p w14:paraId="3316C88D" w14:textId="227F8D7A" w:rsidR="006D1713" w:rsidRPr="006D1713" w:rsidRDefault="006D1713" w:rsidP="00095A01">
            <w:pPr>
              <w:rPr>
                <w:rFonts w:ascii="TH Niramit AS" w:hAnsi="TH Niramit AS" w:cs="TH Niramit AS"/>
                <w:b/>
                <w:sz w:val="30"/>
                <w:szCs w:val="30"/>
                <w:cs/>
              </w:rPr>
            </w:pPr>
          </w:p>
        </w:tc>
      </w:tr>
    </w:tbl>
    <w:p w14:paraId="2523B1CB" w14:textId="77777777" w:rsidR="006D1713" w:rsidRDefault="006D1713" w:rsidP="00721E19">
      <w:pPr>
        <w:autoSpaceDE w:val="0"/>
        <w:autoSpaceDN w:val="0"/>
        <w:adjustRightInd w:val="0"/>
        <w:spacing w:line="380" w:lineRule="exact"/>
        <w:rPr>
          <w:rFonts w:ascii="TH Niramit AS" w:eastAsia="BrowalliaNew-Bold" w:hAnsi="TH Niramit AS" w:cs="TH Niramit AS"/>
          <w:b/>
          <w:bCs/>
          <w:sz w:val="32"/>
          <w:szCs w:val="32"/>
        </w:rPr>
      </w:pPr>
    </w:p>
    <w:p w14:paraId="65687849" w14:textId="77777777" w:rsidR="006D1713" w:rsidRPr="003F4B26" w:rsidRDefault="006D1713" w:rsidP="00721E19">
      <w:pPr>
        <w:autoSpaceDE w:val="0"/>
        <w:autoSpaceDN w:val="0"/>
        <w:adjustRightInd w:val="0"/>
        <w:spacing w:line="380" w:lineRule="exact"/>
        <w:rPr>
          <w:rFonts w:ascii="TH Niramit AS" w:eastAsia="BrowalliaNew-Bold" w:hAnsi="TH Niramit AS" w:cs="TH Niramit AS"/>
          <w:b/>
          <w:bCs/>
          <w:sz w:val="30"/>
          <w:szCs w:val="30"/>
        </w:rPr>
      </w:pPr>
      <w:r w:rsidRPr="003F4B26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>๔.  ข้อเสนอแ</w:t>
      </w:r>
      <w:r w:rsidR="009147E9" w:rsidRPr="003F4B26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>นะของอาจารย์ผู้รับผิดชอบรายวิชา</w:t>
      </w:r>
      <w:r w:rsidRPr="003F4B26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>ต่ออาจารย์ผู้รับผิดชอบหลักสูตร</w:t>
      </w:r>
    </w:p>
    <w:p w14:paraId="73DB638E" w14:textId="77777777" w:rsidR="006D1713" w:rsidRDefault="003B236B" w:rsidP="00A602C6">
      <w:pPr>
        <w:tabs>
          <w:tab w:val="left" w:pos="540"/>
        </w:tabs>
        <w:spacing w:line="360" w:lineRule="exact"/>
        <w:rPr>
          <w:rFonts w:ascii="TH Niramit AS" w:hAnsi="TH Niramit AS" w:cs="TH Niramit AS"/>
          <w:color w:val="000000"/>
          <w:sz w:val="30"/>
          <w:szCs w:val="30"/>
        </w:rPr>
      </w:pPr>
      <w:r>
        <w:rPr>
          <w:rFonts w:ascii="TH Niramit AS" w:eastAsia="BrowalliaNew-Bold" w:hAnsi="TH Niramit AS" w:cs="TH Niramit AS" w:hint="cs"/>
          <w:sz w:val="30"/>
          <w:szCs w:val="30"/>
          <w:cs/>
        </w:rPr>
        <w:t>เสนอแนะให้นักศึกษามีการทบทวนบทเรียนด้วยตัวเองและเตรียมบทเรี</w:t>
      </w:r>
      <w:r w:rsidR="00495852">
        <w:rPr>
          <w:rFonts w:ascii="TH Niramit AS" w:eastAsia="BrowalliaNew-Bold" w:hAnsi="TH Niramit AS" w:cs="TH Niramit AS" w:hint="cs"/>
          <w:sz w:val="30"/>
          <w:szCs w:val="30"/>
          <w:cs/>
        </w:rPr>
        <w:t>ยนล่วงหน้าทั้งคำศัพท์และ</w:t>
      </w:r>
      <w:r w:rsidR="00202408">
        <w:rPr>
          <w:rFonts w:ascii="TH Niramit AS" w:eastAsia="BrowalliaNew-Bold" w:hAnsi="TH Niramit AS" w:cs="TH Niramit AS" w:hint="cs"/>
          <w:sz w:val="30"/>
          <w:szCs w:val="30"/>
          <w:cs/>
        </w:rPr>
        <w:t>ประโยคภาษาญี่ปุ่นที่มีโครงสร้างซับซ้อนมา</w:t>
      </w:r>
      <w:r>
        <w:rPr>
          <w:rFonts w:ascii="TH Niramit AS" w:eastAsia="BrowalliaNew-Bold" w:hAnsi="TH Niramit AS" w:cs="TH Niramit AS" w:hint="cs"/>
          <w:sz w:val="30"/>
          <w:szCs w:val="30"/>
          <w:cs/>
        </w:rPr>
        <w:t>ทุกครั้งก่อนเริ่มเรียน พอมาฟังในห้องเรียนจะได้เข้าใจยิ่งขึ้นและสามารถซักถามระหว่างเรียนได้ และควรหาสื่อเพิ่มเติมจากนอกห้องเรียน เช</w:t>
      </w:r>
      <w:r w:rsidR="00202408">
        <w:rPr>
          <w:rFonts w:ascii="TH Niramit AS" w:eastAsia="BrowalliaNew-Bold" w:hAnsi="TH Niramit AS" w:cs="TH Niramit AS" w:hint="cs"/>
          <w:sz w:val="30"/>
          <w:szCs w:val="30"/>
          <w:cs/>
        </w:rPr>
        <w:t>่น สื่อทางอินเตอร์เน็ต หนัง ข่าว หรือนิตยสารญี่ปุ่น</w:t>
      </w:r>
      <w:r w:rsidR="00BB5260">
        <w:rPr>
          <w:rFonts w:ascii="TH Niramit AS" w:eastAsia="BrowalliaNew-Bold" w:hAnsi="TH Niramit AS" w:cs="TH Niramit AS" w:hint="cs"/>
          <w:sz w:val="30"/>
          <w:szCs w:val="30"/>
          <w:cs/>
        </w:rPr>
        <w:t>ที่ช่วยเสริมทักษะ</w:t>
      </w:r>
      <w:r w:rsidR="00202408">
        <w:rPr>
          <w:rFonts w:ascii="TH Niramit AS" w:eastAsia="BrowalliaNew-Bold" w:hAnsi="TH Niramit AS" w:cs="TH Niramit AS" w:hint="cs"/>
          <w:sz w:val="30"/>
          <w:szCs w:val="30"/>
          <w:cs/>
        </w:rPr>
        <w:t>ด้านการอ่านและการเขียน</w:t>
      </w:r>
      <w:r w:rsidR="00BB5260">
        <w:rPr>
          <w:rFonts w:ascii="TH Niramit AS" w:eastAsia="BrowalliaNew-Bold" w:hAnsi="TH Niramit AS" w:cs="TH Niramit AS" w:hint="cs"/>
          <w:sz w:val="30"/>
          <w:szCs w:val="30"/>
          <w:cs/>
        </w:rPr>
        <w:t>ให้มีประสิทธิภาพยิ่งขึ้น</w:t>
      </w:r>
      <w:r w:rsidR="00FC5F99">
        <w:rPr>
          <w:rFonts w:ascii="TH Niramit AS" w:eastAsia="BrowalliaNew-Bold" w:hAnsi="TH Niramit AS" w:cs="TH Niramit AS" w:hint="cs"/>
          <w:sz w:val="30"/>
          <w:szCs w:val="30"/>
          <w:cs/>
        </w:rPr>
        <w:t xml:space="preserve"> เพราะในสื่อเหล่านั้น จะมีโครงสร้างไวยากรณ์และคำศัพท์ที่หลากหลายและสามารถเข้าใจเกี่ยวกับคำศัพท์คันจิที่ใช้ในชีวิตประจำวันได้ด้วย</w:t>
      </w:r>
      <w:r w:rsidR="00BB5260">
        <w:rPr>
          <w:rFonts w:ascii="TH Niramit AS" w:eastAsia="BrowalliaNew-Bold" w:hAnsi="TH Niramit AS" w:cs="TH Niramit AS" w:hint="cs"/>
          <w:sz w:val="30"/>
          <w:szCs w:val="30"/>
          <w:cs/>
        </w:rPr>
        <w:t xml:space="preserve">  </w:t>
      </w:r>
      <w:r w:rsidR="00FC5F99">
        <w:rPr>
          <w:rFonts w:ascii="TH Niramit AS" w:eastAsia="BrowalliaNew-Bold" w:hAnsi="TH Niramit AS" w:cs="TH Niramit AS" w:hint="cs"/>
          <w:sz w:val="30"/>
          <w:szCs w:val="30"/>
          <w:cs/>
        </w:rPr>
        <w:t>ซึ่ง</w:t>
      </w:r>
      <w:r>
        <w:rPr>
          <w:rFonts w:ascii="TH Niramit AS" w:eastAsia="BrowalliaNew-Bold" w:hAnsi="TH Niramit AS" w:cs="TH Niramit AS" w:hint="cs"/>
          <w:sz w:val="30"/>
          <w:szCs w:val="30"/>
          <w:cs/>
        </w:rPr>
        <w:t>หากไม่ขวนขวายและขยันอย่างสม่ำเสมอและต่อเนื่อง ก็จะไม่สามารถยกระดับความสามารถด้านภาษาญี่ปุ่น</w:t>
      </w:r>
      <w:r w:rsidR="00A602C6">
        <w:rPr>
          <w:rFonts w:ascii="TH Niramit AS" w:eastAsia="BrowalliaNew-Bold" w:hAnsi="TH Niramit AS" w:cs="TH Niramit AS" w:hint="cs"/>
          <w:sz w:val="30"/>
          <w:szCs w:val="30"/>
          <w:cs/>
        </w:rPr>
        <w:t>ของตัวเองได้</w:t>
      </w:r>
    </w:p>
    <w:p w14:paraId="5B1CE97E" w14:textId="77777777" w:rsidR="00E8449D" w:rsidRDefault="00E8449D" w:rsidP="00A602C6">
      <w:pPr>
        <w:tabs>
          <w:tab w:val="left" w:pos="540"/>
        </w:tabs>
        <w:spacing w:line="360" w:lineRule="exact"/>
        <w:rPr>
          <w:rFonts w:ascii="TH Niramit AS" w:hAnsi="TH Niramit AS" w:cs="TH Niramit AS"/>
          <w:color w:val="000000"/>
          <w:sz w:val="30"/>
          <w:szCs w:val="30"/>
        </w:rPr>
      </w:pPr>
    </w:p>
    <w:p w14:paraId="7F366315" w14:textId="77777777" w:rsidR="006D1713" w:rsidRDefault="006D1713" w:rsidP="00721E19">
      <w:pPr>
        <w:autoSpaceDE w:val="0"/>
        <w:autoSpaceDN w:val="0"/>
        <w:adjustRightInd w:val="0"/>
        <w:spacing w:line="380" w:lineRule="exact"/>
        <w:rPr>
          <w:rFonts w:ascii="TH Niramit AS" w:eastAsia="BrowalliaNew-Bold" w:hAnsi="TH Niramit AS" w:cs="TH Niramit AS"/>
          <w:b/>
          <w:bCs/>
          <w:sz w:val="32"/>
          <w:szCs w:val="32"/>
        </w:rPr>
      </w:pPr>
    </w:p>
    <w:p w14:paraId="64841470" w14:textId="27C32408" w:rsidR="00B2262A" w:rsidRDefault="006D1713" w:rsidP="006D1713">
      <w:pPr>
        <w:rPr>
          <w:rFonts w:ascii="TH Niramit AS" w:hAnsi="TH Niramit AS" w:cs="TH Niramit AS"/>
          <w:sz w:val="30"/>
          <w:szCs w:val="30"/>
          <w:lang w:eastAsia="ja-JP"/>
        </w:rPr>
      </w:pPr>
      <w:r w:rsidRPr="006D1713">
        <w:rPr>
          <w:rFonts w:ascii="TH Niramit AS" w:hAnsi="TH Niramit AS" w:cs="TH Niramit AS"/>
          <w:sz w:val="30"/>
          <w:szCs w:val="30"/>
          <w:cs/>
        </w:rPr>
        <w:t>ลงชื่อ</w:t>
      </w:r>
      <w:r w:rsidR="00B2262A">
        <w:rPr>
          <w:rFonts w:ascii="TH Niramit AS" w:hAnsi="TH Niramit AS" w:cs="TH Niramit AS" w:hint="cs"/>
          <w:sz w:val="30"/>
          <w:szCs w:val="30"/>
          <w:cs/>
        </w:rPr>
        <w:t xml:space="preserve"> อ.</w:t>
      </w:r>
      <w:r w:rsidR="00E8449D">
        <w:rPr>
          <w:rFonts w:ascii="TH Niramit AS" w:hAnsi="TH Niramit AS" w:cs="TH Niramit AS" w:hint="cs"/>
          <w:sz w:val="30"/>
          <w:szCs w:val="30"/>
          <w:cs/>
        </w:rPr>
        <w:t>ไพลิน กลิ่นเกษร</w:t>
      </w:r>
      <w:r w:rsidR="00A80D03">
        <w:rPr>
          <w:rFonts w:ascii="TH Niramit AS" w:hAnsi="TH Niramit AS" w:cs="TH Niramit AS"/>
          <w:sz w:val="30"/>
          <w:szCs w:val="30"/>
          <w:lang w:bidi="ar-EG"/>
        </w:rPr>
        <w:tab/>
      </w:r>
      <w:r w:rsidR="000F4462">
        <w:rPr>
          <w:rFonts w:ascii="TH Niramit AS" w:hAnsi="TH Niramit AS" w:cs="TH Niramit AS" w:hint="cs"/>
          <w:sz w:val="30"/>
          <w:szCs w:val="30"/>
          <w:cs/>
          <w:lang w:eastAsia="ja-JP"/>
        </w:rPr>
        <w:t>วันที่รายงาน</w:t>
      </w:r>
      <w:r w:rsidR="003772D0">
        <w:rPr>
          <w:rFonts w:ascii="TH Niramit AS" w:hAnsi="TH Niramit AS" w:cs="TH Niramit AS" w:hint="cs"/>
          <w:sz w:val="30"/>
          <w:szCs w:val="30"/>
          <w:cs/>
          <w:lang w:eastAsia="ja-JP"/>
        </w:rPr>
        <w:t xml:space="preserve"> </w:t>
      </w:r>
      <w:r w:rsidR="009F2564">
        <w:rPr>
          <w:rFonts w:ascii="TH Niramit AS" w:hAnsi="TH Niramit AS" w:cs="TH Niramit AS" w:hint="cs"/>
          <w:sz w:val="30"/>
          <w:szCs w:val="30"/>
          <w:cs/>
          <w:lang w:eastAsia="ja-JP"/>
        </w:rPr>
        <w:t>1</w:t>
      </w:r>
      <w:r w:rsidR="00BB28AC">
        <w:rPr>
          <w:rFonts w:ascii="TH Niramit AS" w:hAnsi="TH Niramit AS" w:cs="TH Niramit AS" w:hint="cs"/>
          <w:sz w:val="30"/>
          <w:szCs w:val="30"/>
          <w:cs/>
          <w:lang w:eastAsia="ja-JP"/>
        </w:rPr>
        <w:t xml:space="preserve"> </w:t>
      </w:r>
      <w:r w:rsidR="00E96332">
        <w:rPr>
          <w:rFonts w:ascii="TH Niramit AS" w:hAnsi="TH Niramit AS" w:cs="TH Niramit AS" w:hint="cs"/>
          <w:sz w:val="30"/>
          <w:szCs w:val="30"/>
          <w:cs/>
          <w:lang w:eastAsia="ja-JP"/>
        </w:rPr>
        <w:t>เมษายน</w:t>
      </w:r>
      <w:r w:rsidR="00572938">
        <w:rPr>
          <w:rFonts w:ascii="TH Niramit AS" w:hAnsi="TH Niramit AS" w:cs="TH Niramit AS" w:hint="cs"/>
          <w:sz w:val="30"/>
          <w:szCs w:val="30"/>
          <w:cs/>
          <w:lang w:eastAsia="ja-JP"/>
        </w:rPr>
        <w:t xml:space="preserve"> 256</w:t>
      </w:r>
      <w:r w:rsidR="009F2564">
        <w:rPr>
          <w:rFonts w:ascii="TH Niramit AS" w:hAnsi="TH Niramit AS" w:cs="TH Niramit AS" w:hint="cs"/>
          <w:sz w:val="30"/>
          <w:szCs w:val="30"/>
          <w:cs/>
          <w:lang w:eastAsia="ja-JP"/>
        </w:rPr>
        <w:t>9</w:t>
      </w:r>
    </w:p>
    <w:p w14:paraId="3A10F79C" w14:textId="77777777" w:rsidR="00B2262A" w:rsidRDefault="00B2262A" w:rsidP="006D1713">
      <w:pPr>
        <w:rPr>
          <w:rFonts w:ascii="TH Niramit AS" w:hAnsi="TH Niramit AS" w:cs="TH Niramit AS"/>
          <w:sz w:val="30"/>
          <w:szCs w:val="30"/>
        </w:rPr>
      </w:pPr>
    </w:p>
    <w:p w14:paraId="37F7FD3B" w14:textId="77777777" w:rsidR="00EB56B5" w:rsidRDefault="00EB56B5" w:rsidP="006D1713">
      <w:pPr>
        <w:rPr>
          <w:rFonts w:ascii="TH Niramit AS" w:hAnsi="TH Niramit AS" w:cs="TH Niramit AS"/>
          <w:sz w:val="30"/>
          <w:szCs w:val="30"/>
        </w:rPr>
      </w:pPr>
    </w:p>
    <w:p w14:paraId="3FBA86F1" w14:textId="77777777" w:rsidR="00EB56B5" w:rsidRDefault="00EB56B5" w:rsidP="006D1713">
      <w:pPr>
        <w:rPr>
          <w:rFonts w:ascii="TH Niramit AS" w:hAnsi="TH Niramit AS" w:cs="TH Niramit AS"/>
          <w:sz w:val="30"/>
          <w:szCs w:val="30"/>
        </w:rPr>
      </w:pPr>
    </w:p>
    <w:p w14:paraId="71D7A277" w14:textId="77777777" w:rsidR="00DC2D4F" w:rsidRPr="006D1713" w:rsidRDefault="00DC2D4F" w:rsidP="00DC2D4F">
      <w:pPr>
        <w:rPr>
          <w:rFonts w:ascii="TH Niramit AS" w:hAnsi="TH Niramit AS" w:cs="TH Niramit AS"/>
          <w:sz w:val="30"/>
          <w:szCs w:val="30"/>
          <w:lang w:bidi="ar-EG"/>
        </w:rPr>
      </w:pPr>
      <w:r w:rsidRPr="006D1713">
        <w:rPr>
          <w:rFonts w:ascii="TH Niramit AS" w:hAnsi="TH Niramit AS" w:cs="TH Niramit AS"/>
          <w:sz w:val="30"/>
          <w:szCs w:val="30"/>
          <w:cs/>
        </w:rPr>
        <w:t>ลงชื่อ</w:t>
      </w:r>
      <w:r>
        <w:rPr>
          <w:rFonts w:ascii="TH Niramit AS" w:hAnsi="TH Niramit AS" w:cs="TH Niramit AS"/>
          <w:sz w:val="30"/>
          <w:szCs w:val="30"/>
          <w:lang w:bidi="ar-EG"/>
        </w:rPr>
        <w:t xml:space="preserve"> ……………………………………………………………</w:t>
      </w:r>
      <w:r>
        <w:rPr>
          <w:rFonts w:ascii="TH Niramit AS" w:hAnsi="TH Niramit AS" w:cs="TH Niramit AS"/>
          <w:sz w:val="30"/>
          <w:szCs w:val="30"/>
          <w:lang w:bidi="ar-EG"/>
        </w:rPr>
        <w:tab/>
      </w:r>
      <w:r>
        <w:rPr>
          <w:rFonts w:ascii="TH Niramit AS" w:hAnsi="TH Niramit AS" w:cs="TH Niramit AS"/>
          <w:sz w:val="30"/>
          <w:szCs w:val="30"/>
          <w:lang w:bidi="ar-EG"/>
        </w:rPr>
        <w:tab/>
      </w:r>
      <w:r w:rsidRPr="006D1713">
        <w:rPr>
          <w:rFonts w:ascii="TH Niramit AS" w:hAnsi="TH Niramit AS" w:cs="TH Niramit AS"/>
          <w:sz w:val="30"/>
          <w:szCs w:val="30"/>
          <w:cs/>
        </w:rPr>
        <w:t>ลงชื่อ</w:t>
      </w:r>
      <w:r>
        <w:rPr>
          <w:rFonts w:ascii="TH Niramit AS" w:hAnsi="TH Niramit AS" w:cs="TH Niramit AS"/>
          <w:sz w:val="30"/>
          <w:szCs w:val="30"/>
          <w:lang w:bidi="ar-EG"/>
        </w:rPr>
        <w:t xml:space="preserve"> ……………………………………………………………</w:t>
      </w:r>
    </w:p>
    <w:p w14:paraId="7880A40A" w14:textId="52BE08F2" w:rsidR="00DC2D4F" w:rsidRPr="006D1713" w:rsidRDefault="00DC2D4F" w:rsidP="00DC2D4F">
      <w:pPr>
        <w:rPr>
          <w:rFonts w:ascii="TH Niramit AS" w:hAnsi="TH Niramit AS" w:cs="TH Niramit AS"/>
          <w:sz w:val="30"/>
          <w:szCs w:val="30"/>
        </w:rPr>
      </w:pPr>
      <w:r>
        <w:rPr>
          <w:rFonts w:ascii="TH Niramit AS" w:hAnsi="TH Niramit AS" w:cs="TH Niramit AS" w:hint="cs"/>
          <w:sz w:val="30"/>
          <w:szCs w:val="30"/>
          <w:cs/>
        </w:rPr>
        <w:t xml:space="preserve">        (</w:t>
      </w:r>
      <w:r>
        <w:rPr>
          <w:rFonts w:ascii="TH Niramit AS" w:hAnsi="TH Niramit AS" w:cs="TH Niramit AS" w:hint="cs"/>
          <w:sz w:val="30"/>
          <w:szCs w:val="30"/>
          <w:cs/>
        </w:rPr>
        <w:tab/>
      </w:r>
      <w:r w:rsidR="00E8449D">
        <w:rPr>
          <w:rFonts w:ascii="Browallia New" w:hAnsi="Browallia New" w:cs="Browallia New" w:hint="cs"/>
          <w:sz w:val="32"/>
          <w:szCs w:val="32"/>
          <w:cs/>
        </w:rPr>
        <w:t>ไพลิน กลิ่นเกษร</w:t>
      </w:r>
      <w:r>
        <w:rPr>
          <w:rFonts w:ascii="Browallia New" w:hAnsi="Browallia New" w:cs="Browallia New" w:hint="cs"/>
          <w:sz w:val="32"/>
          <w:szCs w:val="32"/>
          <w:cs/>
        </w:rPr>
        <w:t xml:space="preserve">  </w:t>
      </w:r>
      <w:r w:rsidR="00D14391">
        <w:rPr>
          <w:rFonts w:ascii="TH Niramit AS" w:hAnsi="TH Niramit AS" w:cs="TH Niramit AS" w:hint="cs"/>
          <w:sz w:val="30"/>
          <w:szCs w:val="30"/>
          <w:cs/>
        </w:rPr>
        <w:t>)</w:t>
      </w:r>
      <w:r w:rsidR="00D14391">
        <w:rPr>
          <w:rFonts w:ascii="TH Niramit AS" w:hAnsi="TH Niramit AS" w:cs="TH Niramit AS" w:hint="cs"/>
          <w:sz w:val="30"/>
          <w:szCs w:val="30"/>
          <w:cs/>
        </w:rPr>
        <w:tab/>
      </w:r>
      <w:r w:rsidR="00D14391">
        <w:rPr>
          <w:rFonts w:ascii="TH Niramit AS" w:hAnsi="TH Niramit AS" w:cs="TH Niramit AS" w:hint="cs"/>
          <w:sz w:val="30"/>
          <w:szCs w:val="30"/>
          <w:cs/>
        </w:rPr>
        <w:tab/>
      </w:r>
      <w:r w:rsidR="00D14391">
        <w:rPr>
          <w:rFonts w:ascii="TH Niramit AS" w:hAnsi="TH Niramit AS" w:cs="TH Niramit AS" w:hint="cs"/>
          <w:sz w:val="30"/>
          <w:szCs w:val="30"/>
          <w:cs/>
        </w:rPr>
        <w:tab/>
      </w:r>
      <w:r w:rsidR="003772D0">
        <w:rPr>
          <w:rFonts w:ascii="TH Niramit AS" w:hAnsi="TH Niramit AS" w:cs="TH Niramit AS" w:hint="cs"/>
          <w:sz w:val="30"/>
          <w:szCs w:val="30"/>
          <w:cs/>
        </w:rPr>
        <w:t xml:space="preserve">      </w:t>
      </w:r>
      <w:r w:rsidR="003772D0">
        <w:rPr>
          <w:rFonts w:ascii="TH Niramit AS" w:hAnsi="TH Niramit AS" w:cs="TH Niramit AS" w:hint="cs"/>
          <w:sz w:val="30"/>
          <w:szCs w:val="30"/>
          <w:cs/>
        </w:rPr>
        <w:tab/>
        <w:t xml:space="preserve">            </w:t>
      </w:r>
      <w:r w:rsidR="00D14391">
        <w:rPr>
          <w:rFonts w:ascii="TH Niramit AS" w:hAnsi="TH Niramit AS" w:cs="TH Niramit AS" w:hint="cs"/>
          <w:sz w:val="30"/>
          <w:szCs w:val="30"/>
          <w:cs/>
        </w:rPr>
        <w:t>(</w:t>
      </w:r>
      <w:r w:rsidR="003772D0">
        <w:rPr>
          <w:rFonts w:ascii="TH Niramit AS" w:hAnsi="TH Niramit AS" w:cs="TH Niramit AS" w:hint="cs"/>
          <w:sz w:val="30"/>
          <w:szCs w:val="30"/>
          <w:cs/>
        </w:rPr>
        <w:t xml:space="preserve">  </w:t>
      </w:r>
      <w:r w:rsidR="00572938">
        <w:rPr>
          <w:rFonts w:ascii="TH Niramit AS" w:hAnsi="TH Niramit AS" w:cs="TH Niramit AS" w:hint="cs"/>
          <w:sz w:val="30"/>
          <w:szCs w:val="30"/>
          <w:cs/>
        </w:rPr>
        <w:t>คชา</w:t>
      </w:r>
      <w:proofErr w:type="spellStart"/>
      <w:r w:rsidR="00572938">
        <w:rPr>
          <w:rFonts w:ascii="TH Niramit AS" w:hAnsi="TH Niramit AS" w:cs="TH Niramit AS" w:hint="cs"/>
          <w:sz w:val="30"/>
          <w:szCs w:val="30"/>
          <w:cs/>
        </w:rPr>
        <w:t>ภัช</w:t>
      </w:r>
      <w:proofErr w:type="spellEnd"/>
      <w:r w:rsidR="00572938">
        <w:rPr>
          <w:rFonts w:ascii="TH Niramit AS" w:hAnsi="TH Niramit AS" w:cs="TH Niramit AS" w:hint="cs"/>
          <w:sz w:val="30"/>
          <w:szCs w:val="30"/>
          <w:cs/>
        </w:rPr>
        <w:t xml:space="preserve">  หลิมเจริญ</w:t>
      </w:r>
      <w:r w:rsidR="00D14391">
        <w:rPr>
          <w:rFonts w:ascii="TH Niramit AS" w:hAnsi="TH Niramit AS" w:cs="TH Niramit AS" w:hint="cs"/>
          <w:sz w:val="30"/>
          <w:szCs w:val="30"/>
          <w:cs/>
        </w:rPr>
        <w:tab/>
      </w:r>
      <w:r>
        <w:rPr>
          <w:rFonts w:ascii="TH Niramit AS" w:hAnsi="TH Niramit AS" w:cs="TH Niramit AS" w:hint="cs"/>
          <w:sz w:val="30"/>
          <w:szCs w:val="30"/>
          <w:cs/>
        </w:rPr>
        <w:t>)</w:t>
      </w:r>
    </w:p>
    <w:p w14:paraId="7A221ABA" w14:textId="77777777" w:rsidR="00DC2D4F" w:rsidRPr="006D1713" w:rsidRDefault="00DC2D4F" w:rsidP="00DC2D4F">
      <w:pPr>
        <w:ind w:right="640"/>
        <w:rPr>
          <w:rFonts w:ascii="TH Niramit AS" w:hAnsi="TH Niramit AS" w:cs="TH Niramit AS"/>
          <w:sz w:val="30"/>
          <w:szCs w:val="30"/>
        </w:rPr>
      </w:pPr>
      <w:r w:rsidRPr="006D1713">
        <w:rPr>
          <w:rFonts w:ascii="TH Niramit AS" w:hAnsi="TH Niramit AS" w:cs="TH Niramit AS"/>
          <w:sz w:val="30"/>
          <w:szCs w:val="30"/>
          <w:cs/>
        </w:rPr>
        <w:t xml:space="preserve"> อาจารย์ผู้รับผิดชอบ</w:t>
      </w:r>
      <w:r w:rsidRPr="006D1713">
        <w:rPr>
          <w:rFonts w:ascii="TH Niramit AS" w:hAnsi="TH Niramit AS" w:cs="TH Niramit AS"/>
          <w:b/>
          <w:sz w:val="30"/>
          <w:szCs w:val="30"/>
          <w:cs/>
        </w:rPr>
        <w:t>รายวิชา</w:t>
      </w:r>
      <w:r>
        <w:rPr>
          <w:rFonts w:ascii="TH Niramit AS" w:hAnsi="TH Niramit AS" w:cs="TH Niramit AS"/>
          <w:sz w:val="30"/>
          <w:szCs w:val="30"/>
        </w:rPr>
        <w:tab/>
      </w:r>
      <w:r>
        <w:rPr>
          <w:rFonts w:ascii="TH Niramit AS" w:hAnsi="TH Niramit AS" w:cs="TH Niramit AS"/>
          <w:sz w:val="30"/>
          <w:szCs w:val="30"/>
        </w:rPr>
        <w:tab/>
      </w:r>
      <w:r>
        <w:rPr>
          <w:rFonts w:ascii="TH Niramit AS" w:hAnsi="TH Niramit AS" w:cs="TH Niramit AS"/>
          <w:sz w:val="30"/>
          <w:szCs w:val="30"/>
        </w:rPr>
        <w:tab/>
      </w:r>
      <w:r>
        <w:rPr>
          <w:rFonts w:ascii="TH Niramit AS" w:hAnsi="TH Niramit AS" w:cs="TH Niramit AS"/>
          <w:sz w:val="30"/>
          <w:szCs w:val="30"/>
        </w:rPr>
        <w:tab/>
      </w:r>
      <w:r w:rsidR="00D14391">
        <w:rPr>
          <w:rFonts w:ascii="TH Niramit AS" w:hAnsi="TH Niramit AS" w:cs="TH Niramit AS"/>
          <w:sz w:val="30"/>
          <w:szCs w:val="30"/>
        </w:rPr>
        <w:tab/>
      </w:r>
      <w:r w:rsidRPr="006D1713">
        <w:rPr>
          <w:rFonts w:ascii="TH Niramit AS" w:hAnsi="TH Niramit AS" w:cs="TH Niramit AS"/>
          <w:sz w:val="30"/>
          <w:szCs w:val="30"/>
          <w:cs/>
        </w:rPr>
        <w:t xml:space="preserve"> อาจารย์ผู้รับผิดชอบ</w:t>
      </w:r>
      <w:r>
        <w:rPr>
          <w:rFonts w:ascii="TH Niramit AS" w:hAnsi="TH Niramit AS" w:cs="TH Niramit AS" w:hint="cs"/>
          <w:b/>
          <w:sz w:val="30"/>
          <w:szCs w:val="30"/>
          <w:cs/>
        </w:rPr>
        <w:t>หลักสูตร</w:t>
      </w:r>
    </w:p>
    <w:p w14:paraId="09683E98" w14:textId="53D9CE6E" w:rsidR="00DC2D4F" w:rsidRPr="006D1713" w:rsidRDefault="00DC2D4F" w:rsidP="00DC2D4F">
      <w:pPr>
        <w:rPr>
          <w:rFonts w:ascii="TH Niramit AS" w:hAnsi="TH Niramit AS" w:cs="TH Niramit AS"/>
          <w:sz w:val="30"/>
          <w:szCs w:val="30"/>
        </w:rPr>
      </w:pPr>
      <w:r w:rsidRPr="006D1713">
        <w:rPr>
          <w:rFonts w:ascii="TH Niramit AS" w:hAnsi="TH Niramit AS" w:cs="TH Niramit AS"/>
          <w:sz w:val="30"/>
          <w:szCs w:val="30"/>
          <w:cs/>
        </w:rPr>
        <w:t>วันที่ .</w:t>
      </w:r>
      <w:r w:rsidR="009F2564">
        <w:rPr>
          <w:rFonts w:ascii="TH Niramit AS" w:hAnsi="TH Niramit AS" w:cs="TH Niramit AS" w:hint="cs"/>
          <w:sz w:val="30"/>
          <w:szCs w:val="30"/>
          <w:cs/>
        </w:rPr>
        <w:t>1</w:t>
      </w:r>
      <w:r>
        <w:rPr>
          <w:rFonts w:ascii="TH Niramit AS" w:hAnsi="TH Niramit AS" w:cs="TH Niramit AS"/>
          <w:sz w:val="30"/>
          <w:szCs w:val="30"/>
          <w:cs/>
        </w:rPr>
        <w:t>.. เดือน...</w:t>
      </w:r>
      <w:r w:rsidR="00E96332">
        <w:rPr>
          <w:rFonts w:ascii="TH Niramit AS" w:hAnsi="TH Niramit AS" w:cs="TH Niramit AS" w:hint="cs"/>
          <w:sz w:val="30"/>
          <w:szCs w:val="30"/>
          <w:cs/>
          <w:lang w:eastAsia="ja-JP"/>
        </w:rPr>
        <w:t>เมษายน</w:t>
      </w:r>
      <w:r>
        <w:rPr>
          <w:rFonts w:ascii="TH Niramit AS" w:hAnsi="TH Niramit AS" w:cs="TH Niramit AS"/>
          <w:sz w:val="30"/>
          <w:szCs w:val="30"/>
          <w:cs/>
        </w:rPr>
        <w:t>.....พ.ศ. ...</w:t>
      </w:r>
      <w:r w:rsidR="00E479E4">
        <w:rPr>
          <w:rFonts w:ascii="TH Niramit AS" w:hAnsi="TH Niramit AS" w:cs="TH Niramit AS" w:hint="cs"/>
          <w:sz w:val="30"/>
          <w:szCs w:val="30"/>
          <w:cs/>
        </w:rPr>
        <w:t>256</w:t>
      </w:r>
      <w:r w:rsidR="009F2564">
        <w:rPr>
          <w:rFonts w:ascii="TH Niramit AS" w:hAnsi="TH Niramit AS" w:cs="TH Niramit AS" w:hint="cs"/>
          <w:sz w:val="30"/>
          <w:szCs w:val="30"/>
          <w:cs/>
        </w:rPr>
        <w:t>9</w:t>
      </w:r>
      <w:r w:rsidRPr="006D1713">
        <w:rPr>
          <w:rFonts w:ascii="TH Niramit AS" w:hAnsi="TH Niramit AS" w:cs="TH Niramit AS"/>
          <w:sz w:val="30"/>
          <w:szCs w:val="30"/>
          <w:cs/>
        </w:rPr>
        <w:t>....</w:t>
      </w:r>
      <w:r>
        <w:rPr>
          <w:rFonts w:ascii="TH Niramit AS" w:eastAsia="BrowalliaNew-Bold" w:hAnsi="TH Niramit AS" w:cs="TH Niramit AS"/>
          <w:b/>
          <w:bCs/>
          <w:sz w:val="32"/>
          <w:szCs w:val="32"/>
        </w:rPr>
        <w:tab/>
      </w:r>
      <w:r>
        <w:rPr>
          <w:rFonts w:ascii="TH Niramit AS" w:eastAsia="BrowalliaNew-Bold" w:hAnsi="TH Niramit AS" w:cs="TH Niramit AS"/>
          <w:b/>
          <w:bCs/>
          <w:sz w:val="32"/>
          <w:szCs w:val="32"/>
        </w:rPr>
        <w:tab/>
      </w:r>
      <w:r w:rsidR="00572938">
        <w:rPr>
          <w:rFonts w:ascii="TH Niramit AS" w:eastAsia="BrowalliaNew-Bold" w:hAnsi="TH Niramit AS" w:cs="TH Niramit AS" w:hint="cs"/>
          <w:b/>
          <w:bCs/>
          <w:sz w:val="32"/>
          <w:szCs w:val="32"/>
          <w:cs/>
        </w:rPr>
        <w:t xml:space="preserve">   </w:t>
      </w:r>
      <w:r w:rsidR="00E96332">
        <w:rPr>
          <w:rFonts w:ascii="TH Niramit AS" w:eastAsia="BrowalliaNew-Bold" w:hAnsi="TH Niramit AS" w:cs="TH Niramit AS" w:hint="cs"/>
          <w:b/>
          <w:bCs/>
          <w:sz w:val="32"/>
          <w:szCs w:val="32"/>
          <w:cs/>
        </w:rPr>
        <w:t xml:space="preserve">        </w:t>
      </w:r>
      <w:r w:rsidR="00787C47" w:rsidRPr="006D1713">
        <w:rPr>
          <w:rFonts w:ascii="TH Niramit AS" w:hAnsi="TH Niramit AS" w:cs="TH Niramit AS"/>
          <w:sz w:val="30"/>
          <w:szCs w:val="30"/>
          <w:cs/>
        </w:rPr>
        <w:t>วันที่ .</w:t>
      </w:r>
      <w:r w:rsidR="00E96332">
        <w:rPr>
          <w:rFonts w:ascii="TH Niramit AS" w:hAnsi="TH Niramit AS" w:cs="TH Niramit AS" w:hint="cs"/>
          <w:sz w:val="30"/>
          <w:szCs w:val="30"/>
          <w:cs/>
        </w:rPr>
        <w:t>6</w:t>
      </w:r>
      <w:r w:rsidR="00787C47">
        <w:rPr>
          <w:rFonts w:ascii="TH Niramit AS" w:hAnsi="TH Niramit AS" w:cs="TH Niramit AS"/>
          <w:sz w:val="30"/>
          <w:szCs w:val="30"/>
          <w:cs/>
        </w:rPr>
        <w:t>.. เดือน...</w:t>
      </w:r>
      <w:r w:rsidR="00E96332">
        <w:rPr>
          <w:rFonts w:ascii="TH Niramit AS" w:hAnsi="TH Niramit AS" w:cs="TH Niramit AS" w:hint="cs"/>
          <w:sz w:val="30"/>
          <w:szCs w:val="30"/>
          <w:cs/>
          <w:lang w:eastAsia="ja-JP"/>
        </w:rPr>
        <w:t>เมษายน</w:t>
      </w:r>
      <w:r w:rsidR="00787C47">
        <w:rPr>
          <w:rFonts w:ascii="TH Niramit AS" w:hAnsi="TH Niramit AS" w:cs="TH Niramit AS"/>
          <w:sz w:val="30"/>
          <w:szCs w:val="30"/>
          <w:cs/>
        </w:rPr>
        <w:t>.....พ.ศ. ...</w:t>
      </w:r>
      <w:r w:rsidR="00787C47">
        <w:rPr>
          <w:rFonts w:ascii="TH Niramit AS" w:hAnsi="TH Niramit AS" w:cs="TH Niramit AS" w:hint="cs"/>
          <w:sz w:val="30"/>
          <w:szCs w:val="30"/>
          <w:cs/>
        </w:rPr>
        <w:t>256</w:t>
      </w:r>
      <w:r w:rsidR="009F2564">
        <w:rPr>
          <w:rFonts w:ascii="TH Niramit AS" w:hAnsi="TH Niramit AS" w:cs="TH Niramit AS" w:hint="cs"/>
          <w:sz w:val="30"/>
          <w:szCs w:val="30"/>
          <w:cs/>
        </w:rPr>
        <w:t>9</w:t>
      </w:r>
      <w:r w:rsidR="00787C47" w:rsidRPr="006D1713">
        <w:rPr>
          <w:rFonts w:ascii="TH Niramit AS" w:hAnsi="TH Niramit AS" w:cs="TH Niramit AS"/>
          <w:sz w:val="30"/>
          <w:szCs w:val="30"/>
          <w:cs/>
        </w:rPr>
        <w:t>...</w:t>
      </w:r>
      <w:r w:rsidR="00572938">
        <w:rPr>
          <w:rFonts w:ascii="TH Niramit AS" w:eastAsia="BrowalliaNew-Bold" w:hAnsi="TH Niramit AS" w:cs="TH Niramit AS"/>
          <w:b/>
          <w:bCs/>
          <w:sz w:val="32"/>
          <w:szCs w:val="32"/>
        </w:rPr>
        <w:tab/>
      </w:r>
    </w:p>
    <w:p w14:paraId="7F360BC8" w14:textId="77777777" w:rsidR="00DC2D4F" w:rsidRDefault="00DC2D4F" w:rsidP="00DC2D4F">
      <w:pPr>
        <w:ind w:right="640"/>
        <w:rPr>
          <w:rFonts w:ascii="TH Niramit AS" w:eastAsia="BrowalliaNew-Bold" w:hAnsi="TH Niramit AS" w:cs="TH Niramit AS"/>
          <w:b/>
          <w:bCs/>
          <w:sz w:val="32"/>
          <w:szCs w:val="32"/>
          <w:cs/>
        </w:rPr>
      </w:pPr>
    </w:p>
    <w:p w14:paraId="576EEB32" w14:textId="77777777" w:rsidR="006D1713" w:rsidRDefault="006D1713" w:rsidP="006D1713">
      <w:pPr>
        <w:ind w:right="640"/>
        <w:rPr>
          <w:rFonts w:ascii="TH Niramit AS" w:eastAsia="BrowalliaNew-Bold" w:hAnsi="TH Niramit AS" w:cs="TH Niramit AS"/>
          <w:b/>
          <w:bCs/>
          <w:sz w:val="32"/>
          <w:szCs w:val="32"/>
        </w:rPr>
      </w:pPr>
    </w:p>
    <w:sectPr w:rsidR="006D1713" w:rsidSect="00A97A0E">
      <w:headerReference w:type="even" r:id="rId8"/>
      <w:headerReference w:type="default" r:id="rId9"/>
      <w:footerReference w:type="default" r:id="rId10"/>
      <w:headerReference w:type="first" r:id="rId11"/>
      <w:footerReference w:type="first" r:id="rId12"/>
      <w:pgSz w:w="12240" w:h="15840"/>
      <w:pgMar w:top="902" w:right="924" w:bottom="539" w:left="1077" w:header="720" w:footer="720" w:gutter="0"/>
      <w:pgNumType w:fmt="thaiNumbers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FF773F" w14:textId="77777777" w:rsidR="00AC08FB" w:rsidRDefault="00AC08FB">
      <w:r>
        <w:separator/>
      </w:r>
    </w:p>
  </w:endnote>
  <w:endnote w:type="continuationSeparator" w:id="0">
    <w:p w14:paraId="2B9B407D" w14:textId="77777777" w:rsidR="00AC08FB" w:rsidRDefault="00AC08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Jasmine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BrowalliaNew">
    <w:altName w:val="Arial Unicode MS"/>
    <w:panose1 w:val="00000000000000000000"/>
    <w:charset w:val="88"/>
    <w:family w:val="auto"/>
    <w:notTrueType/>
    <w:pitch w:val="default"/>
    <w:sig w:usb0="01000003" w:usb1="08080000" w:usb2="00000010" w:usb3="00000000" w:csb0="00110001" w:csb1="00000000"/>
  </w:font>
  <w:font w:name="TH Niramit AS">
    <w:altName w:val="TH SarabunPSK"/>
    <w:charset w:val="00"/>
    <w:family w:val="auto"/>
    <w:pitch w:val="variable"/>
    <w:sig w:usb0="A100006F" w:usb1="5000204A" w:usb2="00000000" w:usb3="00000000" w:csb0="00010183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rowalliaNew-Bold">
    <w:altName w:val="Arial Unicode MS"/>
    <w:panose1 w:val="00000000000000000000"/>
    <w:charset w:val="88"/>
    <w:family w:val="auto"/>
    <w:notTrueType/>
    <w:pitch w:val="default"/>
    <w:sig w:usb0="00000003" w:usb1="08080000" w:usb2="00000010" w:usb3="00000000" w:csb0="00100001" w:csb1="00000000"/>
  </w:font>
  <w:font w:name="TH SarabunPSK">
    <w:panose1 w:val="020B0500040200020003"/>
    <w:charset w:val="DE"/>
    <w:family w:val="swiss"/>
    <w:pitch w:val="variable"/>
    <w:sig w:usb0="A100006F" w:usb1="5000205A" w:usb2="00000000" w:usb3="00000000" w:csb0="0001019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C640DD" w14:textId="77777777" w:rsidR="00EB56B5" w:rsidRPr="003F4B26" w:rsidRDefault="00EB56B5">
    <w:pPr>
      <w:pStyle w:val="Footer"/>
      <w:jc w:val="right"/>
      <w:rPr>
        <w:rFonts w:ascii="TH Niramit AS" w:hAnsi="TH Niramit AS" w:cs="TH Niramit AS"/>
        <w:sz w:val="30"/>
        <w:szCs w:val="30"/>
      </w:rPr>
    </w:pPr>
    <w:r w:rsidRPr="003F4B26">
      <w:rPr>
        <w:rFonts w:ascii="TH Niramit AS" w:hAnsi="TH Niramit AS" w:cs="TH Niramit AS"/>
        <w:sz w:val="30"/>
        <w:szCs w:val="30"/>
        <w:cs/>
      </w:rPr>
      <w:t>หน้า</w:t>
    </w:r>
    <w:r w:rsidRPr="003F4B26">
      <w:rPr>
        <w:rFonts w:ascii="TH Niramit AS" w:hAnsi="TH Niramit AS" w:cs="TH Niramit AS"/>
        <w:sz w:val="30"/>
        <w:szCs w:val="30"/>
      </w:rPr>
      <w:t xml:space="preserve"> | </w:t>
    </w:r>
    <w:r w:rsidR="00F602EB" w:rsidRPr="003F4B26">
      <w:rPr>
        <w:rFonts w:ascii="TH Niramit AS" w:hAnsi="TH Niramit AS" w:cs="TH Niramit AS"/>
        <w:sz w:val="30"/>
        <w:szCs w:val="30"/>
      </w:rPr>
      <w:fldChar w:fldCharType="begin"/>
    </w:r>
    <w:r w:rsidRPr="003F4B26">
      <w:rPr>
        <w:rFonts w:ascii="TH Niramit AS" w:hAnsi="TH Niramit AS" w:cs="TH Niramit AS"/>
        <w:sz w:val="30"/>
        <w:szCs w:val="30"/>
      </w:rPr>
      <w:instrText xml:space="preserve"> PAGE   \* MERGEFORMAT </w:instrText>
    </w:r>
    <w:r w:rsidR="00F602EB" w:rsidRPr="003F4B26">
      <w:rPr>
        <w:rFonts w:ascii="TH Niramit AS" w:hAnsi="TH Niramit AS" w:cs="TH Niramit AS"/>
        <w:sz w:val="30"/>
        <w:szCs w:val="30"/>
      </w:rPr>
      <w:fldChar w:fldCharType="separate"/>
    </w:r>
    <w:r w:rsidR="00E479E4">
      <w:rPr>
        <w:rFonts w:ascii="TH Niramit AS" w:hAnsi="TH Niramit AS" w:cs="TH Niramit AS"/>
        <w:noProof/>
        <w:sz w:val="30"/>
        <w:szCs w:val="30"/>
        <w:cs/>
      </w:rPr>
      <w:t>๑๐</w:t>
    </w:r>
    <w:r w:rsidR="00F602EB" w:rsidRPr="003F4B26">
      <w:rPr>
        <w:rFonts w:ascii="TH Niramit AS" w:hAnsi="TH Niramit AS" w:cs="TH Niramit AS"/>
        <w:noProof/>
        <w:sz w:val="30"/>
        <w:szCs w:val="30"/>
      </w:rPr>
      <w:fldChar w:fldCharType="end"/>
    </w:r>
  </w:p>
  <w:p w14:paraId="73B35199" w14:textId="0502B371" w:rsidR="00EB56B5" w:rsidRPr="00064E57" w:rsidRDefault="00EB0EED">
    <w:pPr>
      <w:pStyle w:val="Footer"/>
      <w:rPr>
        <w:sz w:val="28"/>
        <w:szCs w:val="32"/>
      </w:rPr>
    </w:pPr>
    <w:r>
      <w:rPr>
        <w:rFonts w:ascii="TH Niramit AS" w:hAnsi="TH Niramit AS" w:cs="TH Niramit AS" w:hint="cs"/>
        <w:sz w:val="28"/>
        <w:cs/>
      </w:rPr>
      <w:t>รายวิชา ๒๑๐</w:t>
    </w:r>
    <w:r w:rsidR="00985FA1">
      <w:rPr>
        <w:rFonts w:ascii="TH Niramit AS" w:hAnsi="TH Niramit AS" w:cs="TH Niramit AS" w:hint="cs"/>
        <w:sz w:val="28"/>
        <w:cs/>
      </w:rPr>
      <w:t>๔</w:t>
    </w:r>
    <w:r w:rsidR="009C1255">
      <w:rPr>
        <w:rFonts w:ascii="TH Niramit AS" w:hAnsi="TH Niramit AS" w:cs="TH Niramit AS" w:hint="cs"/>
        <w:sz w:val="28"/>
        <w:cs/>
      </w:rPr>
      <w:t xml:space="preserve">  วิชา</w:t>
    </w:r>
    <w:r>
      <w:rPr>
        <w:rFonts w:ascii="TH Niramit AS" w:hAnsi="TH Niramit AS" w:cs="TH Niramit AS" w:hint="cs"/>
        <w:sz w:val="28"/>
        <w:cs/>
      </w:rPr>
      <w:t>ภาษาญี่ปุ่นระดับกลาง ๒</w:t>
    </w:r>
    <w:r w:rsidR="00EB56B5">
      <w:rPr>
        <w:rFonts w:ascii="TH Niramit AS" w:hAnsi="TH Niramit AS" w:cs="TH Niramit AS" w:hint="cs"/>
        <w:sz w:val="28"/>
        <w:cs/>
      </w:rPr>
      <w:t xml:space="preserve">  สาขาวิชา</w:t>
    </w:r>
    <w:r w:rsidR="00EB56B5" w:rsidRPr="00064E57">
      <w:rPr>
        <w:rFonts w:ascii="TH Niramit AS" w:hAnsi="TH Niramit AS" w:cs="TH Niramit AS" w:hint="cs"/>
        <w:sz w:val="28"/>
        <w:cs/>
      </w:rPr>
      <w:t>ภาษาญี่ปุ่น คณะมนุษยศาสตร์และสังคมศาสตร์ มหาวิทยาลัยราช</w:t>
    </w:r>
    <w:proofErr w:type="spellStart"/>
    <w:r w:rsidR="00EB56B5" w:rsidRPr="00064E57">
      <w:rPr>
        <w:rFonts w:ascii="TH Niramit AS" w:hAnsi="TH Niramit AS" w:cs="TH Niramit AS" w:hint="cs"/>
        <w:sz w:val="28"/>
        <w:cs/>
      </w:rPr>
      <w:t>ภัฎ</w:t>
    </w:r>
    <w:proofErr w:type="spellEnd"/>
    <w:r w:rsidR="00EB56B5" w:rsidRPr="00064E57">
      <w:rPr>
        <w:rFonts w:ascii="TH Niramit AS" w:hAnsi="TH Niramit AS" w:cs="TH Niramit AS" w:hint="cs"/>
        <w:sz w:val="28"/>
        <w:cs/>
      </w:rPr>
      <w:t>สวน</w:t>
    </w:r>
    <w:proofErr w:type="spellStart"/>
    <w:r w:rsidR="00EB56B5" w:rsidRPr="00064E57">
      <w:rPr>
        <w:rFonts w:ascii="TH Niramit AS" w:hAnsi="TH Niramit AS" w:cs="TH Niramit AS" w:hint="cs"/>
        <w:sz w:val="28"/>
        <w:cs/>
      </w:rPr>
      <w:t>สุนัน</w:t>
    </w:r>
    <w:proofErr w:type="spellEnd"/>
    <w:r w:rsidR="00EB56B5" w:rsidRPr="00064E57">
      <w:rPr>
        <w:rFonts w:ascii="TH Niramit AS" w:hAnsi="TH Niramit AS" w:cs="TH Niramit AS" w:hint="cs"/>
        <w:sz w:val="28"/>
        <w:cs/>
      </w:rPr>
      <w:t>ทา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B0A5F1" w14:textId="77777777" w:rsidR="00EB56B5" w:rsidRDefault="00EB56B5" w:rsidP="00875D21">
    <w:pPr>
      <w:pStyle w:val="Footer"/>
      <w:jc w:val="right"/>
    </w:pPr>
    <w:r w:rsidRPr="00875D21">
      <w:rPr>
        <w:rFonts w:ascii="TH Niramit AS" w:hAnsi="TH Niramit AS" w:cs="TH Niramit AS"/>
        <w:sz w:val="26"/>
        <w:szCs w:val="26"/>
        <w:cs/>
      </w:rPr>
      <w:t>รายวิชา ...................... สาขาวิชา ...................................... คณะ/วิทยาลัย........................................... มหาวิทยาลัยราช</w:t>
    </w:r>
    <w:proofErr w:type="spellStart"/>
    <w:r w:rsidRPr="00875D21">
      <w:rPr>
        <w:rFonts w:ascii="TH Niramit AS" w:hAnsi="TH Niramit AS" w:cs="TH Niramit AS"/>
        <w:sz w:val="26"/>
        <w:szCs w:val="26"/>
        <w:cs/>
      </w:rPr>
      <w:t>ภัฎ</w:t>
    </w:r>
    <w:proofErr w:type="spellEnd"/>
    <w:r w:rsidRPr="00875D21">
      <w:rPr>
        <w:rFonts w:ascii="TH Niramit AS" w:hAnsi="TH Niramit AS" w:cs="TH Niramit AS"/>
        <w:sz w:val="26"/>
        <w:szCs w:val="26"/>
        <w:cs/>
      </w:rPr>
      <w:t>สวน</w:t>
    </w:r>
    <w:proofErr w:type="spellStart"/>
    <w:r w:rsidRPr="00875D21">
      <w:rPr>
        <w:rFonts w:ascii="TH Niramit AS" w:hAnsi="TH Niramit AS" w:cs="TH Niramit AS"/>
        <w:sz w:val="26"/>
        <w:szCs w:val="26"/>
        <w:cs/>
      </w:rPr>
      <w:t>สุนัน</w:t>
    </w:r>
    <w:proofErr w:type="spellEnd"/>
    <w:r w:rsidRPr="00875D21">
      <w:rPr>
        <w:rFonts w:ascii="TH Niramit AS" w:hAnsi="TH Niramit AS" w:cs="TH Niramit AS"/>
        <w:sz w:val="26"/>
        <w:szCs w:val="26"/>
        <w:cs/>
      </w:rPr>
      <w:t>ทา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1CF286" w14:textId="77777777" w:rsidR="00AC08FB" w:rsidRDefault="00AC08FB">
      <w:r>
        <w:separator/>
      </w:r>
    </w:p>
  </w:footnote>
  <w:footnote w:type="continuationSeparator" w:id="0">
    <w:p w14:paraId="0AC43B0A" w14:textId="77777777" w:rsidR="00AC08FB" w:rsidRDefault="00AC08F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85FD8A" w14:textId="77777777" w:rsidR="00EB56B5" w:rsidRDefault="00F602EB" w:rsidP="00A83295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EB56B5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EB56B5">
      <w:rPr>
        <w:rStyle w:val="PageNumber"/>
        <w:noProof/>
        <w:cs/>
      </w:rPr>
      <w:t>๑๐</w:t>
    </w:r>
    <w:r>
      <w:rPr>
        <w:rStyle w:val="PageNumber"/>
      </w:rPr>
      <w:fldChar w:fldCharType="end"/>
    </w:r>
  </w:p>
  <w:p w14:paraId="255C88BA" w14:textId="77777777" w:rsidR="00EB56B5" w:rsidRDefault="00EB56B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C934B8" w14:textId="77777777" w:rsidR="00EB56B5" w:rsidRDefault="00EB56B5" w:rsidP="0069712A">
    <w:pPr>
      <w:pStyle w:val="Header"/>
      <w:jc w:val="right"/>
      <w:rPr>
        <w:rFonts w:ascii="TH Niramit AS" w:hAnsi="TH Niramit AS" w:cs="TH Niramit AS"/>
      </w:rPr>
    </w:pPr>
    <w:r w:rsidRPr="0069712A">
      <w:rPr>
        <w:rFonts w:ascii="TH Niramit AS" w:hAnsi="TH Niramit AS" w:cs="TH Niramit AS"/>
        <w:cs/>
      </w:rPr>
      <w:t xml:space="preserve">มคอ. </w:t>
    </w:r>
    <w:r>
      <w:rPr>
        <w:rFonts w:ascii="TH Niramit AS" w:hAnsi="TH Niramit AS" w:cs="TH Niramit AS" w:hint="cs"/>
        <w:cs/>
      </w:rPr>
      <w:t>๕</w:t>
    </w:r>
  </w:p>
  <w:p w14:paraId="27F848BE" w14:textId="77777777" w:rsidR="00EB56B5" w:rsidRPr="00875D21" w:rsidRDefault="00EB56B5" w:rsidP="0069712A">
    <w:pPr>
      <w:pStyle w:val="Header"/>
      <w:jc w:val="right"/>
      <w:rPr>
        <w:rFonts w:ascii="TH Niramit AS" w:hAnsi="TH Niramit AS" w:cs="TH Niramit AS"/>
        <w:cs/>
      </w:rPr>
    </w:pPr>
    <w:r>
      <w:rPr>
        <w:rFonts w:ascii="TH Niramit AS" w:hAnsi="TH Niramit AS" w:cs="TH Niramit AS" w:hint="cs"/>
        <w:cs/>
      </w:rPr>
      <w:t xml:space="preserve">หลักสูตรระดับปริญญา  </w:t>
    </w:r>
    <w:r w:rsidR="005C0491">
      <w:rPr>
        <w:rFonts w:ascii="TH Niramit AS" w:hAnsi="TH Niramit AS" w:cs="TH Niramit AS" w:hint="cs"/>
      </w:rPr>
      <w:sym w:font="Wingdings" w:char="F0FE"/>
    </w:r>
    <w:r>
      <w:rPr>
        <w:rFonts w:ascii="TH Niramit AS" w:hAnsi="TH Niramit AS" w:cs="TH Niramit AS" w:hint="cs"/>
        <w:cs/>
      </w:rPr>
      <w:t xml:space="preserve"> ตรี  </w:t>
    </w:r>
    <w:r>
      <w:rPr>
        <w:rFonts w:ascii="TH Niramit AS" w:hAnsi="TH Niramit AS" w:cs="TH Niramit AS"/>
      </w:rPr>
      <w:sym w:font="Wingdings" w:char="F06F"/>
    </w:r>
    <w:r>
      <w:rPr>
        <w:rFonts w:ascii="TH Niramit AS" w:hAnsi="TH Niramit AS" w:cs="TH Niramit AS" w:hint="cs"/>
        <w:cs/>
      </w:rPr>
      <w:t xml:space="preserve"> โท </w:t>
    </w:r>
    <w:r>
      <w:rPr>
        <w:rFonts w:ascii="TH Niramit AS" w:hAnsi="TH Niramit AS" w:cs="TH Niramit AS" w:hint="cs"/>
      </w:rPr>
      <w:sym w:font="Wingdings" w:char="F06F"/>
    </w:r>
    <w:r>
      <w:rPr>
        <w:rFonts w:ascii="TH Niramit AS" w:hAnsi="TH Niramit AS" w:cs="TH Niramit AS" w:hint="cs"/>
        <w:cs/>
      </w:rPr>
      <w:t xml:space="preserve"> เอก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62C0C4" w14:textId="77777777" w:rsidR="00EB56B5" w:rsidRDefault="00EB56B5" w:rsidP="00875D21">
    <w:pPr>
      <w:pStyle w:val="Header"/>
      <w:jc w:val="right"/>
      <w:rPr>
        <w:rFonts w:ascii="TH Niramit AS" w:hAnsi="TH Niramit AS" w:cs="TH Niramit AS"/>
      </w:rPr>
    </w:pPr>
    <w:r w:rsidRPr="0069712A">
      <w:rPr>
        <w:rFonts w:ascii="TH Niramit AS" w:hAnsi="TH Niramit AS" w:cs="TH Niramit AS"/>
        <w:cs/>
      </w:rPr>
      <w:t>ม</w:t>
    </w:r>
    <w:r>
      <w:rPr>
        <w:rFonts w:ascii="TH Niramit AS" w:hAnsi="TH Niramit AS" w:cs="TH Niramit AS"/>
        <w:cs/>
      </w:rPr>
      <w:t xml:space="preserve">คอ. </w:t>
    </w:r>
    <w:r>
      <w:rPr>
        <w:rFonts w:ascii="TH Niramit AS" w:hAnsi="TH Niramit AS" w:cs="TH Niramit AS" w:hint="cs"/>
        <w:cs/>
      </w:rPr>
      <w:t>๕</w:t>
    </w:r>
  </w:p>
  <w:p w14:paraId="2E8A22EE" w14:textId="77777777" w:rsidR="00EB56B5" w:rsidRPr="00875D21" w:rsidRDefault="00EB56B5" w:rsidP="00875D21">
    <w:pPr>
      <w:pStyle w:val="Header"/>
      <w:jc w:val="right"/>
      <w:rPr>
        <w:rFonts w:ascii="TH Niramit AS" w:hAnsi="TH Niramit AS" w:cs="TH Niramit AS"/>
        <w:cs/>
      </w:rPr>
    </w:pPr>
    <w:r>
      <w:rPr>
        <w:rFonts w:ascii="TH Niramit AS" w:hAnsi="TH Niramit AS" w:cs="TH Niramit AS" w:hint="cs"/>
        <w:cs/>
      </w:rPr>
      <w:t xml:space="preserve">หลักสูตรระดับปริญญา  </w:t>
    </w:r>
    <w:r>
      <w:rPr>
        <w:rFonts w:ascii="TH Niramit AS" w:hAnsi="TH Niramit AS" w:cs="TH Niramit AS" w:hint="cs"/>
      </w:rPr>
      <w:sym w:font="Wingdings" w:char="F06F"/>
    </w:r>
    <w:r>
      <w:rPr>
        <w:rFonts w:ascii="TH Niramit AS" w:hAnsi="TH Niramit AS" w:cs="TH Niramit AS" w:hint="cs"/>
        <w:cs/>
      </w:rPr>
      <w:t xml:space="preserve"> ตรี  </w:t>
    </w:r>
    <w:r>
      <w:rPr>
        <w:rFonts w:ascii="TH Niramit AS" w:hAnsi="TH Niramit AS" w:cs="TH Niramit AS"/>
      </w:rPr>
      <w:sym w:font="Wingdings" w:char="F06F"/>
    </w:r>
    <w:r>
      <w:rPr>
        <w:rFonts w:ascii="TH Niramit AS" w:hAnsi="TH Niramit AS" w:cs="TH Niramit AS" w:hint="cs"/>
        <w:cs/>
      </w:rPr>
      <w:t xml:space="preserve"> โท </w:t>
    </w:r>
    <w:r>
      <w:rPr>
        <w:rFonts w:ascii="TH Niramit AS" w:hAnsi="TH Niramit AS" w:cs="TH Niramit AS" w:hint="cs"/>
      </w:rPr>
      <w:sym w:font="Wingdings" w:char="F06F"/>
    </w:r>
    <w:r>
      <w:rPr>
        <w:rFonts w:ascii="TH Niramit AS" w:hAnsi="TH Niramit AS" w:cs="TH Niramit AS" w:hint="cs"/>
        <w:cs/>
      </w:rPr>
      <w:t xml:space="preserve"> เอก</w:t>
    </w:r>
  </w:p>
  <w:p w14:paraId="046AC487" w14:textId="77777777" w:rsidR="00EB56B5" w:rsidRDefault="00EB56B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2F1726"/>
    <w:multiLevelType w:val="hybridMultilevel"/>
    <w:tmpl w:val="6448B0C8"/>
    <w:lvl w:ilvl="0" w:tplc="BE42880A">
      <w:start w:val="1"/>
      <w:numFmt w:val="thaiNumbers"/>
      <w:lvlText w:val="%1."/>
      <w:lvlJc w:val="left"/>
      <w:pPr>
        <w:tabs>
          <w:tab w:val="num" w:pos="1980"/>
        </w:tabs>
        <w:ind w:left="19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700"/>
        </w:tabs>
        <w:ind w:left="27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420"/>
        </w:tabs>
        <w:ind w:left="34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140"/>
        </w:tabs>
        <w:ind w:left="41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860"/>
        </w:tabs>
        <w:ind w:left="48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580"/>
        </w:tabs>
        <w:ind w:left="55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300"/>
        </w:tabs>
        <w:ind w:left="63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020"/>
        </w:tabs>
        <w:ind w:left="70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740"/>
        </w:tabs>
        <w:ind w:left="7740" w:hanging="180"/>
      </w:pPr>
    </w:lvl>
  </w:abstractNum>
  <w:abstractNum w:abstractNumId="1" w15:restartNumberingAfterBreak="0">
    <w:nsid w:val="025B1A07"/>
    <w:multiLevelType w:val="hybridMultilevel"/>
    <w:tmpl w:val="D25CAB68"/>
    <w:lvl w:ilvl="0" w:tplc="CBD2F2D8">
      <w:start w:val="1"/>
      <w:numFmt w:val="thaiNumbers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240171"/>
    <w:multiLevelType w:val="hybridMultilevel"/>
    <w:tmpl w:val="D21C3376"/>
    <w:lvl w:ilvl="0" w:tplc="F81844FC">
      <w:start w:val="1"/>
      <w:numFmt w:val="thaiNumbers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83764B9"/>
    <w:multiLevelType w:val="hybridMultilevel"/>
    <w:tmpl w:val="CF78AB4C"/>
    <w:lvl w:ilvl="0" w:tplc="2BB884B0">
      <w:start w:val="5"/>
      <w:numFmt w:val="thaiNumbers"/>
      <w:lvlText w:val="%1)"/>
      <w:lvlJc w:val="left"/>
      <w:pPr>
        <w:ind w:left="1080" w:hanging="360"/>
      </w:pPr>
      <w:rPr>
        <w:rFonts w:asciiTheme="minorHAnsi" w:hAnsiTheme="minorHAnsi" w:cstheme="minorBidi" w:hint="default"/>
        <w:b w:val="0"/>
        <w:color w:val="auto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07E6B8D"/>
    <w:multiLevelType w:val="hybridMultilevel"/>
    <w:tmpl w:val="74B0139E"/>
    <w:lvl w:ilvl="0" w:tplc="1520D21E">
      <w:start w:val="5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BC1C85"/>
    <w:multiLevelType w:val="hybridMultilevel"/>
    <w:tmpl w:val="9A1A6E86"/>
    <w:lvl w:ilvl="0" w:tplc="F2928B7C">
      <w:start w:val="2"/>
      <w:numFmt w:val="thaiNumbers"/>
      <w:lvlText w:val="%1."/>
      <w:lvlJc w:val="left"/>
      <w:pPr>
        <w:tabs>
          <w:tab w:val="num" w:pos="1980"/>
        </w:tabs>
        <w:ind w:left="19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700"/>
        </w:tabs>
        <w:ind w:left="27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420"/>
        </w:tabs>
        <w:ind w:left="34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140"/>
        </w:tabs>
        <w:ind w:left="41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860"/>
        </w:tabs>
        <w:ind w:left="48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580"/>
        </w:tabs>
        <w:ind w:left="55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300"/>
        </w:tabs>
        <w:ind w:left="63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020"/>
        </w:tabs>
        <w:ind w:left="70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740"/>
        </w:tabs>
        <w:ind w:left="7740" w:hanging="180"/>
      </w:pPr>
    </w:lvl>
  </w:abstractNum>
  <w:abstractNum w:abstractNumId="6" w15:restartNumberingAfterBreak="0">
    <w:nsid w:val="18EA1168"/>
    <w:multiLevelType w:val="hybridMultilevel"/>
    <w:tmpl w:val="A210AD0C"/>
    <w:lvl w:ilvl="0" w:tplc="C76E571E">
      <w:start w:val="2"/>
      <w:numFmt w:val="thaiNumbers"/>
      <w:lvlText w:val="(%1)"/>
      <w:lvlJc w:val="left"/>
      <w:pPr>
        <w:tabs>
          <w:tab w:val="num" w:pos="1440"/>
        </w:tabs>
        <w:ind w:left="1440" w:hanging="3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145"/>
        </w:tabs>
        <w:ind w:left="214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65"/>
        </w:tabs>
        <w:ind w:left="286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585"/>
        </w:tabs>
        <w:ind w:left="358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05"/>
        </w:tabs>
        <w:ind w:left="430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25"/>
        </w:tabs>
        <w:ind w:left="502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45"/>
        </w:tabs>
        <w:ind w:left="574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65"/>
        </w:tabs>
        <w:ind w:left="646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185"/>
        </w:tabs>
        <w:ind w:left="7185" w:hanging="180"/>
      </w:pPr>
    </w:lvl>
  </w:abstractNum>
  <w:abstractNum w:abstractNumId="7" w15:restartNumberingAfterBreak="0">
    <w:nsid w:val="20BE4716"/>
    <w:multiLevelType w:val="hybridMultilevel"/>
    <w:tmpl w:val="4378D2C8"/>
    <w:lvl w:ilvl="0" w:tplc="CF047A2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1"/>
        <w:szCs w:val="21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A5C48EC"/>
    <w:multiLevelType w:val="hybridMultilevel"/>
    <w:tmpl w:val="F0489E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D6364FD"/>
    <w:multiLevelType w:val="hybridMultilevel"/>
    <w:tmpl w:val="3B885C94"/>
    <w:lvl w:ilvl="0" w:tplc="4F98FA48">
      <w:start w:val="1"/>
      <w:numFmt w:val="thaiNumbers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304F13EA"/>
    <w:multiLevelType w:val="hybridMultilevel"/>
    <w:tmpl w:val="F0489E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125183A"/>
    <w:multiLevelType w:val="hybridMultilevel"/>
    <w:tmpl w:val="D25A7D0C"/>
    <w:lvl w:ilvl="0" w:tplc="31AA9AD2">
      <w:start w:val="4"/>
      <w:numFmt w:val="thaiNumbers"/>
      <w:lvlText w:val="%1."/>
      <w:lvlJc w:val="left"/>
      <w:pPr>
        <w:tabs>
          <w:tab w:val="num" w:pos="720"/>
        </w:tabs>
        <w:ind w:left="720" w:hanging="360"/>
      </w:pPr>
      <w:rPr>
        <w:rFonts w:cs="JasmineUPC" w:hint="default"/>
        <w:sz w:val="36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34B00900"/>
    <w:multiLevelType w:val="hybridMultilevel"/>
    <w:tmpl w:val="BD40BBE0"/>
    <w:lvl w:ilvl="0" w:tplc="4D60DD54">
      <w:start w:val="1"/>
      <w:numFmt w:val="bullet"/>
      <w:lvlText w:val=""/>
      <w:lvlJc w:val="left"/>
      <w:pPr>
        <w:tabs>
          <w:tab w:val="num" w:pos="1470"/>
        </w:tabs>
        <w:ind w:left="1470" w:hanging="199"/>
      </w:pPr>
      <w:rPr>
        <w:rFonts w:ascii="Symbol" w:hAnsi="Symbol" w:cs="Cordia New" w:hint="default"/>
        <w:sz w:val="20"/>
      </w:rPr>
    </w:lvl>
    <w:lvl w:ilvl="1" w:tplc="29644F88">
      <w:start w:val="1"/>
      <w:numFmt w:val="bullet"/>
      <w:lvlText w:val=""/>
      <w:lvlJc w:val="left"/>
      <w:pPr>
        <w:tabs>
          <w:tab w:val="num" w:pos="2096"/>
        </w:tabs>
        <w:ind w:left="2324" w:hanging="284"/>
      </w:pPr>
      <w:rPr>
        <w:rFonts w:ascii="Symbol" w:hAnsi="Symbol" w:hint="default"/>
        <w:sz w:val="20"/>
      </w:rPr>
    </w:lvl>
    <w:lvl w:ilvl="2" w:tplc="04090005" w:tentative="1">
      <w:start w:val="1"/>
      <w:numFmt w:val="bullet"/>
      <w:lvlText w:val=""/>
      <w:lvlJc w:val="left"/>
      <w:pPr>
        <w:tabs>
          <w:tab w:val="num" w:pos="3120"/>
        </w:tabs>
        <w:ind w:left="31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840"/>
        </w:tabs>
        <w:ind w:left="38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560"/>
        </w:tabs>
        <w:ind w:left="45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280"/>
        </w:tabs>
        <w:ind w:left="52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000"/>
        </w:tabs>
        <w:ind w:left="60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720"/>
        </w:tabs>
        <w:ind w:left="67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440"/>
        </w:tabs>
        <w:ind w:left="7440" w:hanging="360"/>
      </w:pPr>
      <w:rPr>
        <w:rFonts w:ascii="Wingdings" w:hAnsi="Wingdings" w:hint="default"/>
      </w:rPr>
    </w:lvl>
  </w:abstractNum>
  <w:abstractNum w:abstractNumId="13" w15:restartNumberingAfterBreak="0">
    <w:nsid w:val="3BBB28A3"/>
    <w:multiLevelType w:val="hybridMultilevel"/>
    <w:tmpl w:val="98429050"/>
    <w:lvl w:ilvl="0" w:tplc="5E64959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Angsana New"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1DA0E76"/>
    <w:multiLevelType w:val="hybridMultilevel"/>
    <w:tmpl w:val="04EE97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5715254"/>
    <w:multiLevelType w:val="hybridMultilevel"/>
    <w:tmpl w:val="6D503264"/>
    <w:lvl w:ilvl="0" w:tplc="29644F88">
      <w:start w:val="1"/>
      <w:numFmt w:val="bullet"/>
      <w:lvlText w:val=""/>
      <w:lvlJc w:val="left"/>
      <w:pPr>
        <w:tabs>
          <w:tab w:val="num" w:pos="134"/>
        </w:tabs>
        <w:ind w:left="362" w:hanging="284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518"/>
        </w:tabs>
        <w:ind w:left="151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38"/>
        </w:tabs>
        <w:ind w:left="223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58"/>
        </w:tabs>
        <w:ind w:left="295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78"/>
        </w:tabs>
        <w:ind w:left="367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98"/>
        </w:tabs>
        <w:ind w:left="439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18"/>
        </w:tabs>
        <w:ind w:left="511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38"/>
        </w:tabs>
        <w:ind w:left="583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58"/>
        </w:tabs>
        <w:ind w:left="6558" w:hanging="360"/>
      </w:pPr>
      <w:rPr>
        <w:rFonts w:ascii="Wingdings" w:hAnsi="Wingdings" w:hint="default"/>
      </w:rPr>
    </w:lvl>
  </w:abstractNum>
  <w:abstractNum w:abstractNumId="16" w15:restartNumberingAfterBreak="0">
    <w:nsid w:val="49E105AB"/>
    <w:multiLevelType w:val="hybridMultilevel"/>
    <w:tmpl w:val="3B885C94"/>
    <w:lvl w:ilvl="0" w:tplc="4F98FA48">
      <w:start w:val="1"/>
      <w:numFmt w:val="thaiNumbers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F650E09"/>
    <w:multiLevelType w:val="hybridMultilevel"/>
    <w:tmpl w:val="E00838B2"/>
    <w:lvl w:ilvl="0" w:tplc="AB24EE9E">
      <w:start w:val="5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26777E5"/>
    <w:multiLevelType w:val="hybridMultilevel"/>
    <w:tmpl w:val="139C9A0A"/>
    <w:lvl w:ilvl="0" w:tplc="2AA6721C">
      <w:start w:val="4"/>
      <w:numFmt w:val="bullet"/>
      <w:lvlText w:val=""/>
      <w:lvlJc w:val="left"/>
      <w:pPr>
        <w:tabs>
          <w:tab w:val="num" w:pos="1395"/>
        </w:tabs>
        <w:ind w:left="1395" w:hanging="405"/>
      </w:pPr>
      <w:rPr>
        <w:rFonts w:ascii="Wingdings 2" w:eastAsia="BrowalliaNew" w:hAnsi="Wingdings 2" w:cs="Cordia New" w:hint="default"/>
        <w:sz w:val="20"/>
      </w:rPr>
    </w:lvl>
    <w:lvl w:ilvl="1" w:tplc="04090003" w:tentative="1">
      <w:start w:val="1"/>
      <w:numFmt w:val="bullet"/>
      <w:lvlText w:val="o"/>
      <w:lvlJc w:val="left"/>
      <w:pPr>
        <w:tabs>
          <w:tab w:val="num" w:pos="2070"/>
        </w:tabs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790"/>
        </w:tabs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510"/>
        </w:tabs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230"/>
        </w:tabs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950"/>
        </w:tabs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670"/>
        </w:tabs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390"/>
        </w:tabs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110"/>
        </w:tabs>
        <w:ind w:left="7110" w:hanging="360"/>
      </w:pPr>
      <w:rPr>
        <w:rFonts w:ascii="Wingdings" w:hAnsi="Wingdings" w:hint="default"/>
      </w:rPr>
    </w:lvl>
  </w:abstractNum>
  <w:abstractNum w:abstractNumId="19" w15:restartNumberingAfterBreak="0">
    <w:nsid w:val="62FC1923"/>
    <w:multiLevelType w:val="hybridMultilevel"/>
    <w:tmpl w:val="EF84450E"/>
    <w:lvl w:ilvl="0" w:tplc="939EBAE8">
      <w:start w:val="1"/>
      <w:numFmt w:val="thaiNumbers"/>
      <w:lvlText w:val="%1."/>
      <w:lvlJc w:val="left"/>
      <w:pPr>
        <w:ind w:left="720" w:hanging="360"/>
      </w:pPr>
      <w:rPr>
        <w:rFonts w:ascii="TH Niramit AS" w:eastAsia="BrowalliaNew" w:hAnsi="TH Niramit AS" w:cs="TH Niramit AS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3F74492"/>
    <w:multiLevelType w:val="hybridMultilevel"/>
    <w:tmpl w:val="1778C8F8"/>
    <w:lvl w:ilvl="0" w:tplc="E608682E">
      <w:start w:val="1"/>
      <w:numFmt w:val="thaiNumbers"/>
      <w:lvlText w:val="%1."/>
      <w:lvlJc w:val="left"/>
      <w:pPr>
        <w:ind w:left="6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20" w:hanging="360"/>
      </w:pPr>
    </w:lvl>
    <w:lvl w:ilvl="2" w:tplc="0409001B" w:tentative="1">
      <w:start w:val="1"/>
      <w:numFmt w:val="lowerRoman"/>
      <w:lvlText w:val="%3."/>
      <w:lvlJc w:val="right"/>
      <w:pPr>
        <w:ind w:left="2040" w:hanging="180"/>
      </w:pPr>
    </w:lvl>
    <w:lvl w:ilvl="3" w:tplc="0409000F" w:tentative="1">
      <w:start w:val="1"/>
      <w:numFmt w:val="decimal"/>
      <w:lvlText w:val="%4."/>
      <w:lvlJc w:val="left"/>
      <w:pPr>
        <w:ind w:left="2760" w:hanging="360"/>
      </w:pPr>
    </w:lvl>
    <w:lvl w:ilvl="4" w:tplc="04090019" w:tentative="1">
      <w:start w:val="1"/>
      <w:numFmt w:val="lowerLetter"/>
      <w:lvlText w:val="%5."/>
      <w:lvlJc w:val="left"/>
      <w:pPr>
        <w:ind w:left="3480" w:hanging="360"/>
      </w:pPr>
    </w:lvl>
    <w:lvl w:ilvl="5" w:tplc="0409001B" w:tentative="1">
      <w:start w:val="1"/>
      <w:numFmt w:val="lowerRoman"/>
      <w:lvlText w:val="%6."/>
      <w:lvlJc w:val="right"/>
      <w:pPr>
        <w:ind w:left="4200" w:hanging="180"/>
      </w:pPr>
    </w:lvl>
    <w:lvl w:ilvl="6" w:tplc="0409000F" w:tentative="1">
      <w:start w:val="1"/>
      <w:numFmt w:val="decimal"/>
      <w:lvlText w:val="%7."/>
      <w:lvlJc w:val="left"/>
      <w:pPr>
        <w:ind w:left="4920" w:hanging="360"/>
      </w:pPr>
    </w:lvl>
    <w:lvl w:ilvl="7" w:tplc="04090019" w:tentative="1">
      <w:start w:val="1"/>
      <w:numFmt w:val="lowerLetter"/>
      <w:lvlText w:val="%8."/>
      <w:lvlJc w:val="left"/>
      <w:pPr>
        <w:ind w:left="5640" w:hanging="360"/>
      </w:pPr>
    </w:lvl>
    <w:lvl w:ilvl="8" w:tplc="040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21" w15:restartNumberingAfterBreak="0">
    <w:nsid w:val="651F2632"/>
    <w:multiLevelType w:val="hybridMultilevel"/>
    <w:tmpl w:val="F09893A0"/>
    <w:lvl w:ilvl="0" w:tplc="5F9C52C6">
      <w:start w:val="5"/>
      <w:numFmt w:val="bullet"/>
      <w:lvlText w:val="-"/>
      <w:lvlJc w:val="left"/>
      <w:pPr>
        <w:ind w:left="720" w:hanging="360"/>
      </w:pPr>
      <w:rPr>
        <w:rFonts w:ascii="Angsana New" w:eastAsiaTheme="minorEastAsia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65D4421"/>
    <w:multiLevelType w:val="hybridMultilevel"/>
    <w:tmpl w:val="B87E44EC"/>
    <w:lvl w:ilvl="0" w:tplc="78F6072E">
      <w:start w:val="1"/>
      <w:numFmt w:val="thaiNumbers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6A081396"/>
    <w:multiLevelType w:val="hybridMultilevel"/>
    <w:tmpl w:val="18921948"/>
    <w:lvl w:ilvl="0" w:tplc="550AC556">
      <w:start w:val="1"/>
      <w:numFmt w:val="thaiLetters"/>
      <w:lvlText w:val="(%1)"/>
      <w:lvlJc w:val="left"/>
      <w:pPr>
        <w:ind w:left="1350" w:hanging="360"/>
      </w:pPr>
      <w:rPr>
        <w:rFonts w:ascii="Cordia New" w:eastAsia="BrowalliaNew" w:hAnsi="Cordia New" w:cs="Cordia New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24" w15:restartNumberingAfterBreak="0">
    <w:nsid w:val="6C321745"/>
    <w:multiLevelType w:val="hybridMultilevel"/>
    <w:tmpl w:val="3E384856"/>
    <w:lvl w:ilvl="0" w:tplc="8DE2B990">
      <w:start w:val="2"/>
      <w:numFmt w:val="thaiNumbers"/>
      <w:lvlText w:val="%1."/>
      <w:lvlJc w:val="left"/>
      <w:pPr>
        <w:tabs>
          <w:tab w:val="num" w:pos="1980"/>
        </w:tabs>
        <w:ind w:left="19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700"/>
        </w:tabs>
        <w:ind w:left="27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420"/>
        </w:tabs>
        <w:ind w:left="34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140"/>
        </w:tabs>
        <w:ind w:left="41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860"/>
        </w:tabs>
        <w:ind w:left="48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580"/>
        </w:tabs>
        <w:ind w:left="55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300"/>
        </w:tabs>
        <w:ind w:left="63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020"/>
        </w:tabs>
        <w:ind w:left="70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740"/>
        </w:tabs>
        <w:ind w:left="7740" w:hanging="180"/>
      </w:pPr>
    </w:lvl>
  </w:abstractNum>
  <w:abstractNum w:abstractNumId="25" w15:restartNumberingAfterBreak="0">
    <w:nsid w:val="75811495"/>
    <w:multiLevelType w:val="hybridMultilevel"/>
    <w:tmpl w:val="D50A6A8E"/>
    <w:lvl w:ilvl="0" w:tplc="64DCCC00">
      <w:start w:val="4"/>
      <w:numFmt w:val="bullet"/>
      <w:lvlText w:val="-"/>
      <w:lvlJc w:val="left"/>
      <w:pPr>
        <w:ind w:left="720" w:hanging="360"/>
      </w:pPr>
      <w:rPr>
        <w:rFonts w:ascii="TH Niramit AS" w:eastAsia="MS Mincho" w:hAnsi="TH Niramit AS" w:cs="TH Niramit A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ED16DD3"/>
    <w:multiLevelType w:val="hybridMultilevel"/>
    <w:tmpl w:val="43C0ABA4"/>
    <w:lvl w:ilvl="0" w:tplc="09E01F32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69945867">
    <w:abstractNumId w:val="0"/>
  </w:num>
  <w:num w:numId="2" w16cid:durableId="1138108904">
    <w:abstractNumId w:val="5"/>
  </w:num>
  <w:num w:numId="3" w16cid:durableId="851648116">
    <w:abstractNumId w:val="24"/>
  </w:num>
  <w:num w:numId="4" w16cid:durableId="782193132">
    <w:abstractNumId w:val="12"/>
  </w:num>
  <w:num w:numId="5" w16cid:durableId="484318914">
    <w:abstractNumId w:val="15"/>
  </w:num>
  <w:num w:numId="6" w16cid:durableId="1457485905">
    <w:abstractNumId w:val="20"/>
  </w:num>
  <w:num w:numId="7" w16cid:durableId="1275207358">
    <w:abstractNumId w:val="1"/>
  </w:num>
  <w:num w:numId="8" w16cid:durableId="2036685638">
    <w:abstractNumId w:val="23"/>
  </w:num>
  <w:num w:numId="9" w16cid:durableId="78062599">
    <w:abstractNumId w:val="22"/>
  </w:num>
  <w:num w:numId="10" w16cid:durableId="707143806">
    <w:abstractNumId w:val="11"/>
  </w:num>
  <w:num w:numId="11" w16cid:durableId="651368205">
    <w:abstractNumId w:val="18"/>
  </w:num>
  <w:num w:numId="12" w16cid:durableId="291598869">
    <w:abstractNumId w:val="6"/>
  </w:num>
  <w:num w:numId="13" w16cid:durableId="961423609">
    <w:abstractNumId w:val="16"/>
  </w:num>
  <w:num w:numId="14" w16cid:durableId="556093678">
    <w:abstractNumId w:val="2"/>
  </w:num>
  <w:num w:numId="15" w16cid:durableId="639263475">
    <w:abstractNumId w:val="19"/>
  </w:num>
  <w:num w:numId="16" w16cid:durableId="1011639368">
    <w:abstractNumId w:val="9"/>
  </w:num>
  <w:num w:numId="17" w16cid:durableId="428165261">
    <w:abstractNumId w:val="21"/>
  </w:num>
  <w:num w:numId="18" w16cid:durableId="103231246">
    <w:abstractNumId w:val="4"/>
  </w:num>
  <w:num w:numId="19" w16cid:durableId="1912157247">
    <w:abstractNumId w:val="17"/>
  </w:num>
  <w:num w:numId="20" w16cid:durableId="259486587">
    <w:abstractNumId w:val="26"/>
  </w:num>
  <w:num w:numId="21" w16cid:durableId="1716544690">
    <w:abstractNumId w:val="13"/>
  </w:num>
  <w:num w:numId="22" w16cid:durableId="532575717">
    <w:abstractNumId w:val="14"/>
  </w:num>
  <w:num w:numId="23" w16cid:durableId="1341158595">
    <w:abstractNumId w:val="7"/>
  </w:num>
  <w:num w:numId="24" w16cid:durableId="227620011">
    <w:abstractNumId w:val="3"/>
  </w:num>
  <w:num w:numId="25" w16cid:durableId="558131551">
    <w:abstractNumId w:val="8"/>
  </w:num>
  <w:num w:numId="26" w16cid:durableId="781075951">
    <w:abstractNumId w:val="10"/>
  </w:num>
  <w:num w:numId="27" w16cid:durableId="323319944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characterSpacingControl w:val="doNotCompress"/>
  <w:hdrShapeDefaults>
    <o:shapedefaults v:ext="edit" spidmax="2050" fillcolor="white">
      <v:fill color="white"/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32A9"/>
    <w:rsid w:val="000013E7"/>
    <w:rsid w:val="00012389"/>
    <w:rsid w:val="00031DD6"/>
    <w:rsid w:val="00036636"/>
    <w:rsid w:val="00037495"/>
    <w:rsid w:val="000457D5"/>
    <w:rsid w:val="000534DE"/>
    <w:rsid w:val="000569D9"/>
    <w:rsid w:val="00064E57"/>
    <w:rsid w:val="000741A0"/>
    <w:rsid w:val="00086FB0"/>
    <w:rsid w:val="00090E49"/>
    <w:rsid w:val="00092AC9"/>
    <w:rsid w:val="00095A01"/>
    <w:rsid w:val="00096300"/>
    <w:rsid w:val="000A3F32"/>
    <w:rsid w:val="000B053B"/>
    <w:rsid w:val="000B0952"/>
    <w:rsid w:val="000B5BD1"/>
    <w:rsid w:val="000C1359"/>
    <w:rsid w:val="000D22F8"/>
    <w:rsid w:val="000D2BB4"/>
    <w:rsid w:val="000E3C5D"/>
    <w:rsid w:val="000F24F2"/>
    <w:rsid w:val="000F4462"/>
    <w:rsid w:val="000F5FBE"/>
    <w:rsid w:val="0011083A"/>
    <w:rsid w:val="00117FBB"/>
    <w:rsid w:val="0012322C"/>
    <w:rsid w:val="00125C78"/>
    <w:rsid w:val="00137246"/>
    <w:rsid w:val="00143ACE"/>
    <w:rsid w:val="00144F9F"/>
    <w:rsid w:val="001501B5"/>
    <w:rsid w:val="00155FCC"/>
    <w:rsid w:val="00157438"/>
    <w:rsid w:val="00163BB1"/>
    <w:rsid w:val="001746CF"/>
    <w:rsid w:val="0017607E"/>
    <w:rsid w:val="00181624"/>
    <w:rsid w:val="001B5B0D"/>
    <w:rsid w:val="001C0D76"/>
    <w:rsid w:val="001C3B5F"/>
    <w:rsid w:val="001D2CD1"/>
    <w:rsid w:val="001D3CD4"/>
    <w:rsid w:val="001E17F4"/>
    <w:rsid w:val="001F27EF"/>
    <w:rsid w:val="001F39BE"/>
    <w:rsid w:val="001F5E9D"/>
    <w:rsid w:val="00202408"/>
    <w:rsid w:val="00202701"/>
    <w:rsid w:val="00202D59"/>
    <w:rsid w:val="002130BB"/>
    <w:rsid w:val="00232E6B"/>
    <w:rsid w:val="00232E93"/>
    <w:rsid w:val="002356F7"/>
    <w:rsid w:val="00240A56"/>
    <w:rsid w:val="002440E7"/>
    <w:rsid w:val="00244723"/>
    <w:rsid w:val="00245947"/>
    <w:rsid w:val="0024599B"/>
    <w:rsid w:val="0024599F"/>
    <w:rsid w:val="002460F8"/>
    <w:rsid w:val="00253578"/>
    <w:rsid w:val="00254ACF"/>
    <w:rsid w:val="0026684B"/>
    <w:rsid w:val="002724F7"/>
    <w:rsid w:val="00280E86"/>
    <w:rsid w:val="002928BB"/>
    <w:rsid w:val="002B3184"/>
    <w:rsid w:val="002B3721"/>
    <w:rsid w:val="002C79C8"/>
    <w:rsid w:val="002C7B23"/>
    <w:rsid w:val="002D4CDF"/>
    <w:rsid w:val="002E5EEB"/>
    <w:rsid w:val="00302D46"/>
    <w:rsid w:val="00303D18"/>
    <w:rsid w:val="00311697"/>
    <w:rsid w:val="00315409"/>
    <w:rsid w:val="003163FE"/>
    <w:rsid w:val="00316CC1"/>
    <w:rsid w:val="00322182"/>
    <w:rsid w:val="003253B8"/>
    <w:rsid w:val="003402D7"/>
    <w:rsid w:val="00342936"/>
    <w:rsid w:val="00345C37"/>
    <w:rsid w:val="003519B6"/>
    <w:rsid w:val="0035228C"/>
    <w:rsid w:val="0035640D"/>
    <w:rsid w:val="0036075A"/>
    <w:rsid w:val="00371754"/>
    <w:rsid w:val="0037525D"/>
    <w:rsid w:val="003752DF"/>
    <w:rsid w:val="00376D9A"/>
    <w:rsid w:val="003772D0"/>
    <w:rsid w:val="00381D78"/>
    <w:rsid w:val="00384FA3"/>
    <w:rsid w:val="00386EA2"/>
    <w:rsid w:val="00390037"/>
    <w:rsid w:val="003944EE"/>
    <w:rsid w:val="003A2497"/>
    <w:rsid w:val="003A49FD"/>
    <w:rsid w:val="003A4A86"/>
    <w:rsid w:val="003B236B"/>
    <w:rsid w:val="003B3639"/>
    <w:rsid w:val="003B762A"/>
    <w:rsid w:val="003C4205"/>
    <w:rsid w:val="003C71C3"/>
    <w:rsid w:val="003D0AEA"/>
    <w:rsid w:val="003D26DF"/>
    <w:rsid w:val="003D34D5"/>
    <w:rsid w:val="003D45D8"/>
    <w:rsid w:val="003D5A1C"/>
    <w:rsid w:val="003E01D1"/>
    <w:rsid w:val="003E605F"/>
    <w:rsid w:val="003F133B"/>
    <w:rsid w:val="003F4B26"/>
    <w:rsid w:val="00402790"/>
    <w:rsid w:val="00417365"/>
    <w:rsid w:val="004206FD"/>
    <w:rsid w:val="004237A2"/>
    <w:rsid w:val="00423BC2"/>
    <w:rsid w:val="00431017"/>
    <w:rsid w:val="00431C96"/>
    <w:rsid w:val="00440208"/>
    <w:rsid w:val="00440458"/>
    <w:rsid w:val="00440B13"/>
    <w:rsid w:val="00445C43"/>
    <w:rsid w:val="00446C23"/>
    <w:rsid w:val="00452A0A"/>
    <w:rsid w:val="00456EDE"/>
    <w:rsid w:val="00464385"/>
    <w:rsid w:val="00466C28"/>
    <w:rsid w:val="00470EB4"/>
    <w:rsid w:val="0047701C"/>
    <w:rsid w:val="00477C3A"/>
    <w:rsid w:val="004826B9"/>
    <w:rsid w:val="00484C76"/>
    <w:rsid w:val="00494964"/>
    <w:rsid w:val="00495852"/>
    <w:rsid w:val="004A06B5"/>
    <w:rsid w:val="004A3C86"/>
    <w:rsid w:val="004A5896"/>
    <w:rsid w:val="004A5F5B"/>
    <w:rsid w:val="004A65BB"/>
    <w:rsid w:val="004B7BF5"/>
    <w:rsid w:val="004D35E4"/>
    <w:rsid w:val="004D3F72"/>
    <w:rsid w:val="004D50AF"/>
    <w:rsid w:val="004D520C"/>
    <w:rsid w:val="004E05F3"/>
    <w:rsid w:val="004E1D1B"/>
    <w:rsid w:val="004E577A"/>
    <w:rsid w:val="0050121B"/>
    <w:rsid w:val="005052B4"/>
    <w:rsid w:val="005069AB"/>
    <w:rsid w:val="00515F42"/>
    <w:rsid w:val="005319CD"/>
    <w:rsid w:val="00536B9A"/>
    <w:rsid w:val="00542BEB"/>
    <w:rsid w:val="005475CD"/>
    <w:rsid w:val="0055019B"/>
    <w:rsid w:val="005518C2"/>
    <w:rsid w:val="00553F9C"/>
    <w:rsid w:val="00561DDB"/>
    <w:rsid w:val="00565252"/>
    <w:rsid w:val="0057048C"/>
    <w:rsid w:val="00572938"/>
    <w:rsid w:val="00583865"/>
    <w:rsid w:val="005867BD"/>
    <w:rsid w:val="00594F43"/>
    <w:rsid w:val="005974F8"/>
    <w:rsid w:val="005A4DDB"/>
    <w:rsid w:val="005A6964"/>
    <w:rsid w:val="005B4EF4"/>
    <w:rsid w:val="005B562C"/>
    <w:rsid w:val="005B56DB"/>
    <w:rsid w:val="005C0491"/>
    <w:rsid w:val="005D40F7"/>
    <w:rsid w:val="005D4862"/>
    <w:rsid w:val="005D4CD3"/>
    <w:rsid w:val="005D6DF4"/>
    <w:rsid w:val="005E4121"/>
    <w:rsid w:val="005E6E9A"/>
    <w:rsid w:val="005F0E0E"/>
    <w:rsid w:val="005F5611"/>
    <w:rsid w:val="005F6099"/>
    <w:rsid w:val="006063B8"/>
    <w:rsid w:val="006067AE"/>
    <w:rsid w:val="006143D0"/>
    <w:rsid w:val="00616EDB"/>
    <w:rsid w:val="00617064"/>
    <w:rsid w:val="0063084B"/>
    <w:rsid w:val="00633D1E"/>
    <w:rsid w:val="00647521"/>
    <w:rsid w:val="006518DC"/>
    <w:rsid w:val="00654002"/>
    <w:rsid w:val="0065541F"/>
    <w:rsid w:val="0066014E"/>
    <w:rsid w:val="00661A9C"/>
    <w:rsid w:val="00672E5E"/>
    <w:rsid w:val="006776BD"/>
    <w:rsid w:val="00681D9E"/>
    <w:rsid w:val="00686ADB"/>
    <w:rsid w:val="0069233C"/>
    <w:rsid w:val="00693DDD"/>
    <w:rsid w:val="00696543"/>
    <w:rsid w:val="0069712A"/>
    <w:rsid w:val="006A1DC2"/>
    <w:rsid w:val="006A21B4"/>
    <w:rsid w:val="006A4FE4"/>
    <w:rsid w:val="006C5240"/>
    <w:rsid w:val="006D1713"/>
    <w:rsid w:val="006D44C0"/>
    <w:rsid w:val="006E0CFC"/>
    <w:rsid w:val="006E3AF0"/>
    <w:rsid w:val="00721E19"/>
    <w:rsid w:val="007246BF"/>
    <w:rsid w:val="007259CF"/>
    <w:rsid w:val="00730750"/>
    <w:rsid w:val="00740F0D"/>
    <w:rsid w:val="00741B69"/>
    <w:rsid w:val="00743580"/>
    <w:rsid w:val="007536AA"/>
    <w:rsid w:val="00757F72"/>
    <w:rsid w:val="00764447"/>
    <w:rsid w:val="0076521D"/>
    <w:rsid w:val="0077241B"/>
    <w:rsid w:val="00772D5A"/>
    <w:rsid w:val="00776588"/>
    <w:rsid w:val="00787C47"/>
    <w:rsid w:val="00791D4F"/>
    <w:rsid w:val="00797714"/>
    <w:rsid w:val="007B105A"/>
    <w:rsid w:val="007B6C47"/>
    <w:rsid w:val="007B780A"/>
    <w:rsid w:val="007C4BC1"/>
    <w:rsid w:val="007D35D6"/>
    <w:rsid w:val="007D6961"/>
    <w:rsid w:val="007E3407"/>
    <w:rsid w:val="007E7407"/>
    <w:rsid w:val="007F2EA7"/>
    <w:rsid w:val="007F3041"/>
    <w:rsid w:val="007F47DB"/>
    <w:rsid w:val="007F66BB"/>
    <w:rsid w:val="008002EA"/>
    <w:rsid w:val="00804CDF"/>
    <w:rsid w:val="008112F2"/>
    <w:rsid w:val="00811A7B"/>
    <w:rsid w:val="00812062"/>
    <w:rsid w:val="008133C0"/>
    <w:rsid w:val="00816952"/>
    <w:rsid w:val="00822096"/>
    <w:rsid w:val="0082288E"/>
    <w:rsid w:val="00826BDB"/>
    <w:rsid w:val="00827E7E"/>
    <w:rsid w:val="008339AC"/>
    <w:rsid w:val="008424C4"/>
    <w:rsid w:val="008506A8"/>
    <w:rsid w:val="00851C4F"/>
    <w:rsid w:val="00860CD7"/>
    <w:rsid w:val="008616C5"/>
    <w:rsid w:val="008656BA"/>
    <w:rsid w:val="00867602"/>
    <w:rsid w:val="008747C0"/>
    <w:rsid w:val="0087504E"/>
    <w:rsid w:val="00875D21"/>
    <w:rsid w:val="00882EF2"/>
    <w:rsid w:val="008908C8"/>
    <w:rsid w:val="008A10A0"/>
    <w:rsid w:val="008A4B4D"/>
    <w:rsid w:val="008A7A9A"/>
    <w:rsid w:val="008B5DA1"/>
    <w:rsid w:val="008C15BD"/>
    <w:rsid w:val="008C4C3D"/>
    <w:rsid w:val="008D4B1C"/>
    <w:rsid w:val="008E0D03"/>
    <w:rsid w:val="008E1831"/>
    <w:rsid w:val="008E2622"/>
    <w:rsid w:val="008E454E"/>
    <w:rsid w:val="008E4B4C"/>
    <w:rsid w:val="008F1091"/>
    <w:rsid w:val="008F5CB6"/>
    <w:rsid w:val="008F6601"/>
    <w:rsid w:val="008F6D6E"/>
    <w:rsid w:val="009046CD"/>
    <w:rsid w:val="009147E9"/>
    <w:rsid w:val="00921B2F"/>
    <w:rsid w:val="009233E0"/>
    <w:rsid w:val="00942438"/>
    <w:rsid w:val="00944CE5"/>
    <w:rsid w:val="00945493"/>
    <w:rsid w:val="00947A7B"/>
    <w:rsid w:val="00947B24"/>
    <w:rsid w:val="0095205F"/>
    <w:rsid w:val="00955DF5"/>
    <w:rsid w:val="00956C64"/>
    <w:rsid w:val="0097531C"/>
    <w:rsid w:val="00985FA1"/>
    <w:rsid w:val="00987F58"/>
    <w:rsid w:val="009A0908"/>
    <w:rsid w:val="009A6433"/>
    <w:rsid w:val="009B7F73"/>
    <w:rsid w:val="009C1255"/>
    <w:rsid w:val="009C29D4"/>
    <w:rsid w:val="009D41D3"/>
    <w:rsid w:val="009D4E83"/>
    <w:rsid w:val="009E41B1"/>
    <w:rsid w:val="009F2564"/>
    <w:rsid w:val="00A043DD"/>
    <w:rsid w:val="00A0473D"/>
    <w:rsid w:val="00A04B5C"/>
    <w:rsid w:val="00A07643"/>
    <w:rsid w:val="00A10B5B"/>
    <w:rsid w:val="00A1205D"/>
    <w:rsid w:val="00A15363"/>
    <w:rsid w:val="00A2248E"/>
    <w:rsid w:val="00A30D65"/>
    <w:rsid w:val="00A33F85"/>
    <w:rsid w:val="00A36EF6"/>
    <w:rsid w:val="00A47E33"/>
    <w:rsid w:val="00A53061"/>
    <w:rsid w:val="00A562C6"/>
    <w:rsid w:val="00A563A7"/>
    <w:rsid w:val="00A602C6"/>
    <w:rsid w:val="00A60AC4"/>
    <w:rsid w:val="00A6188E"/>
    <w:rsid w:val="00A62D3E"/>
    <w:rsid w:val="00A7027B"/>
    <w:rsid w:val="00A70B91"/>
    <w:rsid w:val="00A70D9B"/>
    <w:rsid w:val="00A7546C"/>
    <w:rsid w:val="00A7625C"/>
    <w:rsid w:val="00A76B61"/>
    <w:rsid w:val="00A80D03"/>
    <w:rsid w:val="00A83295"/>
    <w:rsid w:val="00A94CD5"/>
    <w:rsid w:val="00A97A0E"/>
    <w:rsid w:val="00AA1AC6"/>
    <w:rsid w:val="00AA744F"/>
    <w:rsid w:val="00AB4E76"/>
    <w:rsid w:val="00AB5922"/>
    <w:rsid w:val="00AC08FB"/>
    <w:rsid w:val="00AC63A5"/>
    <w:rsid w:val="00AD2D00"/>
    <w:rsid w:val="00AD3A97"/>
    <w:rsid w:val="00AD3CD9"/>
    <w:rsid w:val="00AE0744"/>
    <w:rsid w:val="00AE1C59"/>
    <w:rsid w:val="00B01B30"/>
    <w:rsid w:val="00B06D7B"/>
    <w:rsid w:val="00B2262A"/>
    <w:rsid w:val="00B2306B"/>
    <w:rsid w:val="00B34FD3"/>
    <w:rsid w:val="00B41594"/>
    <w:rsid w:val="00B45A6A"/>
    <w:rsid w:val="00B630AE"/>
    <w:rsid w:val="00B632A9"/>
    <w:rsid w:val="00B63AD5"/>
    <w:rsid w:val="00B678E6"/>
    <w:rsid w:val="00B67BAE"/>
    <w:rsid w:val="00B7390E"/>
    <w:rsid w:val="00B73E75"/>
    <w:rsid w:val="00B82811"/>
    <w:rsid w:val="00BA51E8"/>
    <w:rsid w:val="00BB28AC"/>
    <w:rsid w:val="00BB36E4"/>
    <w:rsid w:val="00BB5260"/>
    <w:rsid w:val="00BC36F3"/>
    <w:rsid w:val="00BC3D82"/>
    <w:rsid w:val="00BD0FB7"/>
    <w:rsid w:val="00BE4450"/>
    <w:rsid w:val="00BE51D3"/>
    <w:rsid w:val="00BE5462"/>
    <w:rsid w:val="00BF36E7"/>
    <w:rsid w:val="00C01CB9"/>
    <w:rsid w:val="00C029A3"/>
    <w:rsid w:val="00C030E6"/>
    <w:rsid w:val="00C044B6"/>
    <w:rsid w:val="00C11FF5"/>
    <w:rsid w:val="00C128B7"/>
    <w:rsid w:val="00C152F9"/>
    <w:rsid w:val="00C20AFC"/>
    <w:rsid w:val="00C222EE"/>
    <w:rsid w:val="00C300A0"/>
    <w:rsid w:val="00C3400F"/>
    <w:rsid w:val="00C36349"/>
    <w:rsid w:val="00C543E3"/>
    <w:rsid w:val="00C71942"/>
    <w:rsid w:val="00C77F7A"/>
    <w:rsid w:val="00C82308"/>
    <w:rsid w:val="00C8262D"/>
    <w:rsid w:val="00C835DA"/>
    <w:rsid w:val="00C84B9D"/>
    <w:rsid w:val="00C85BA3"/>
    <w:rsid w:val="00C85BB1"/>
    <w:rsid w:val="00C87BDA"/>
    <w:rsid w:val="00C93922"/>
    <w:rsid w:val="00C95A06"/>
    <w:rsid w:val="00CC0A0F"/>
    <w:rsid w:val="00CC2515"/>
    <w:rsid w:val="00CC4E37"/>
    <w:rsid w:val="00CC6486"/>
    <w:rsid w:val="00CC746C"/>
    <w:rsid w:val="00CD00EC"/>
    <w:rsid w:val="00CD3FC3"/>
    <w:rsid w:val="00CD54F1"/>
    <w:rsid w:val="00CE0369"/>
    <w:rsid w:val="00CE1F12"/>
    <w:rsid w:val="00CE759C"/>
    <w:rsid w:val="00D1046D"/>
    <w:rsid w:val="00D14391"/>
    <w:rsid w:val="00D1474A"/>
    <w:rsid w:val="00D17672"/>
    <w:rsid w:val="00D178B3"/>
    <w:rsid w:val="00D20FBA"/>
    <w:rsid w:val="00D222AD"/>
    <w:rsid w:val="00D22D44"/>
    <w:rsid w:val="00D40179"/>
    <w:rsid w:val="00D54436"/>
    <w:rsid w:val="00D56ADD"/>
    <w:rsid w:val="00D64BCE"/>
    <w:rsid w:val="00D64D0F"/>
    <w:rsid w:val="00D728B1"/>
    <w:rsid w:val="00DA2058"/>
    <w:rsid w:val="00DA5074"/>
    <w:rsid w:val="00DA79A0"/>
    <w:rsid w:val="00DC2D4F"/>
    <w:rsid w:val="00DC5917"/>
    <w:rsid w:val="00DE2560"/>
    <w:rsid w:val="00DF4D87"/>
    <w:rsid w:val="00E00451"/>
    <w:rsid w:val="00E0692E"/>
    <w:rsid w:val="00E078B5"/>
    <w:rsid w:val="00E101C3"/>
    <w:rsid w:val="00E154E3"/>
    <w:rsid w:val="00E24E11"/>
    <w:rsid w:val="00E2554C"/>
    <w:rsid w:val="00E3755A"/>
    <w:rsid w:val="00E42DA0"/>
    <w:rsid w:val="00E4350D"/>
    <w:rsid w:val="00E479E4"/>
    <w:rsid w:val="00E51C18"/>
    <w:rsid w:val="00E5583E"/>
    <w:rsid w:val="00E66A6E"/>
    <w:rsid w:val="00E7088A"/>
    <w:rsid w:val="00E72CD9"/>
    <w:rsid w:val="00E8449D"/>
    <w:rsid w:val="00E90874"/>
    <w:rsid w:val="00E94664"/>
    <w:rsid w:val="00E96332"/>
    <w:rsid w:val="00EA4170"/>
    <w:rsid w:val="00EA5431"/>
    <w:rsid w:val="00EA7EC3"/>
    <w:rsid w:val="00EB0EED"/>
    <w:rsid w:val="00EB4913"/>
    <w:rsid w:val="00EB56B5"/>
    <w:rsid w:val="00EC00A6"/>
    <w:rsid w:val="00EC06F9"/>
    <w:rsid w:val="00EC63E1"/>
    <w:rsid w:val="00ED1911"/>
    <w:rsid w:val="00EE056E"/>
    <w:rsid w:val="00EE1555"/>
    <w:rsid w:val="00EE2AF6"/>
    <w:rsid w:val="00EE6508"/>
    <w:rsid w:val="00EF1160"/>
    <w:rsid w:val="00EF679F"/>
    <w:rsid w:val="00EF7A01"/>
    <w:rsid w:val="00F105F8"/>
    <w:rsid w:val="00F1134B"/>
    <w:rsid w:val="00F21500"/>
    <w:rsid w:val="00F31198"/>
    <w:rsid w:val="00F373DF"/>
    <w:rsid w:val="00F472A0"/>
    <w:rsid w:val="00F502B7"/>
    <w:rsid w:val="00F537AA"/>
    <w:rsid w:val="00F559EC"/>
    <w:rsid w:val="00F56587"/>
    <w:rsid w:val="00F602EB"/>
    <w:rsid w:val="00F63226"/>
    <w:rsid w:val="00F6575D"/>
    <w:rsid w:val="00F66D78"/>
    <w:rsid w:val="00F70158"/>
    <w:rsid w:val="00F72BA0"/>
    <w:rsid w:val="00F7747E"/>
    <w:rsid w:val="00F84298"/>
    <w:rsid w:val="00F87DCF"/>
    <w:rsid w:val="00F92ECE"/>
    <w:rsid w:val="00F93285"/>
    <w:rsid w:val="00F95A8D"/>
    <w:rsid w:val="00FA32DD"/>
    <w:rsid w:val="00FB1BAB"/>
    <w:rsid w:val="00FC5F99"/>
    <w:rsid w:val="00FD21FA"/>
    <w:rsid w:val="00FF26C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/>
      <v:textbox inset="5.85pt,.7pt,5.85pt,.7pt"/>
    </o:shapedefaults>
    <o:shapelayout v:ext="edit">
      <o:idmap v:ext="edit" data="2"/>
    </o:shapelayout>
  </w:shapeDefaults>
  <w:decimalSymbol w:val="."/>
  <w:listSeparator w:val=","/>
  <w14:docId w14:val="6A231C26"/>
  <w15:docId w15:val="{F8008989-22D9-4AC8-B95E-5E47B40041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MS Mincho" w:hAnsi="Times New Roman" w:cs="Angsana New"/>
        <w:lang w:val="en-US" w:eastAsia="ja-JP" w:bidi="th-TH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A21B4"/>
    <w:rPr>
      <w:sz w:val="24"/>
      <w:szCs w:val="28"/>
      <w:lang w:eastAsia="en-US"/>
    </w:rPr>
  </w:style>
  <w:style w:type="paragraph" w:styleId="Heading2">
    <w:name w:val="heading 2"/>
    <w:basedOn w:val="Normal"/>
    <w:next w:val="Normal"/>
    <w:qFormat/>
    <w:rsid w:val="0066014E"/>
    <w:pPr>
      <w:keepNext/>
      <w:outlineLvl w:val="1"/>
    </w:pPr>
    <w:rPr>
      <w:rFonts w:ascii="Browallia New" w:hAnsi="Browallia New" w:cs="Browallia New"/>
      <w:sz w:val="28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921B2F"/>
    <w:pPr>
      <w:keepNext/>
      <w:spacing w:before="240" w:after="60"/>
      <w:outlineLvl w:val="3"/>
    </w:pPr>
    <w:rPr>
      <w:rFonts w:ascii="Calibri" w:hAnsi="Calibri"/>
      <w:b/>
      <w:bCs/>
      <w:sz w:val="28"/>
      <w:szCs w:val="35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921B2F"/>
    <w:pPr>
      <w:spacing w:before="240" w:after="60"/>
      <w:outlineLvl w:val="5"/>
    </w:pPr>
    <w:rPr>
      <w:rFonts w:ascii="Calibri" w:hAnsi="Calibri"/>
      <w:b/>
      <w:bCs/>
      <w:sz w:val="22"/>
    </w:rPr>
  </w:style>
  <w:style w:type="paragraph" w:styleId="Heading7">
    <w:name w:val="heading 7"/>
    <w:basedOn w:val="Normal"/>
    <w:next w:val="Normal"/>
    <w:link w:val="Heading7Char"/>
    <w:qFormat/>
    <w:rsid w:val="004D3F72"/>
    <w:pPr>
      <w:spacing w:before="240" w:after="60"/>
      <w:outlineLvl w:val="6"/>
    </w:pPr>
    <w:rPr>
      <w:szCs w:val="24"/>
      <w:lang w:val="en-AU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A1536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2928BB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rsid w:val="003519B6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3519B6"/>
  </w:style>
  <w:style w:type="paragraph" w:styleId="Footer">
    <w:name w:val="footer"/>
    <w:basedOn w:val="Normal"/>
    <w:link w:val="FooterChar"/>
    <w:uiPriority w:val="99"/>
    <w:rsid w:val="00536B9A"/>
    <w:pPr>
      <w:tabs>
        <w:tab w:val="center" w:pos="4153"/>
        <w:tab w:val="right" w:pos="8306"/>
      </w:tabs>
    </w:pPr>
  </w:style>
  <w:style w:type="character" w:customStyle="1" w:styleId="HeaderChar">
    <w:name w:val="Header Char"/>
    <w:link w:val="Header"/>
    <w:uiPriority w:val="99"/>
    <w:rsid w:val="00280E86"/>
    <w:rPr>
      <w:sz w:val="24"/>
      <w:szCs w:val="28"/>
    </w:rPr>
  </w:style>
  <w:style w:type="paragraph" w:styleId="BalloonText">
    <w:name w:val="Balloon Text"/>
    <w:basedOn w:val="Normal"/>
    <w:link w:val="BalloonTextChar"/>
    <w:rsid w:val="00280E86"/>
    <w:rPr>
      <w:rFonts w:ascii="Tahoma" w:hAnsi="Tahoma"/>
      <w:sz w:val="16"/>
      <w:szCs w:val="20"/>
    </w:rPr>
  </w:style>
  <w:style w:type="character" w:customStyle="1" w:styleId="BalloonTextChar">
    <w:name w:val="Balloon Text Char"/>
    <w:link w:val="BalloonText"/>
    <w:rsid w:val="00280E86"/>
    <w:rPr>
      <w:rFonts w:ascii="Tahoma" w:hAnsi="Tahoma"/>
      <w:sz w:val="16"/>
    </w:rPr>
  </w:style>
  <w:style w:type="character" w:customStyle="1" w:styleId="Heading4Char">
    <w:name w:val="Heading 4 Char"/>
    <w:link w:val="Heading4"/>
    <w:semiHidden/>
    <w:rsid w:val="00921B2F"/>
    <w:rPr>
      <w:rFonts w:ascii="Calibri" w:eastAsia="Times New Roman" w:hAnsi="Calibri" w:cs="Cordia New"/>
      <w:b/>
      <w:bCs/>
      <w:sz w:val="28"/>
      <w:szCs w:val="35"/>
    </w:rPr>
  </w:style>
  <w:style w:type="character" w:customStyle="1" w:styleId="Heading6Char">
    <w:name w:val="Heading 6 Char"/>
    <w:link w:val="Heading6"/>
    <w:semiHidden/>
    <w:rsid w:val="00921B2F"/>
    <w:rPr>
      <w:rFonts w:ascii="Calibri" w:eastAsia="Times New Roman" w:hAnsi="Calibri" w:cs="Cordia New"/>
      <w:b/>
      <w:bCs/>
      <w:sz w:val="22"/>
      <w:szCs w:val="28"/>
    </w:rPr>
  </w:style>
  <w:style w:type="paragraph" w:styleId="NoSpacing">
    <w:name w:val="No Spacing"/>
    <w:link w:val="NoSpacingChar"/>
    <w:uiPriority w:val="1"/>
    <w:qFormat/>
    <w:rsid w:val="00AE0744"/>
    <w:rPr>
      <w:rFonts w:ascii="Calibri" w:hAnsi="Calibri"/>
      <w:sz w:val="22"/>
      <w:szCs w:val="28"/>
    </w:rPr>
  </w:style>
  <w:style w:type="character" w:customStyle="1" w:styleId="NoSpacingChar">
    <w:name w:val="No Spacing Char"/>
    <w:link w:val="NoSpacing"/>
    <w:uiPriority w:val="1"/>
    <w:rsid w:val="00AE0744"/>
    <w:rPr>
      <w:rFonts w:ascii="Calibri" w:hAnsi="Calibri"/>
      <w:sz w:val="22"/>
      <w:szCs w:val="28"/>
      <w:lang w:bidi="th-TH"/>
    </w:rPr>
  </w:style>
  <w:style w:type="character" w:customStyle="1" w:styleId="FooterChar">
    <w:name w:val="Footer Char"/>
    <w:link w:val="Footer"/>
    <w:uiPriority w:val="99"/>
    <w:rsid w:val="00AE0744"/>
    <w:rPr>
      <w:sz w:val="24"/>
      <w:szCs w:val="28"/>
    </w:rPr>
  </w:style>
  <w:style w:type="character" w:customStyle="1" w:styleId="Heading7Char">
    <w:name w:val="Heading 7 Char"/>
    <w:link w:val="Heading7"/>
    <w:rsid w:val="004D3F72"/>
    <w:rPr>
      <w:sz w:val="24"/>
      <w:szCs w:val="24"/>
      <w:lang w:val="en-AU" w:bidi="ar-SA"/>
    </w:rPr>
  </w:style>
  <w:style w:type="paragraph" w:styleId="FootnoteText">
    <w:name w:val="footnote text"/>
    <w:basedOn w:val="Normal"/>
    <w:link w:val="FootnoteTextChar"/>
    <w:rsid w:val="004D3F72"/>
    <w:rPr>
      <w:sz w:val="20"/>
      <w:szCs w:val="20"/>
      <w:lang w:val="en-AU" w:bidi="ar-SA"/>
    </w:rPr>
  </w:style>
  <w:style w:type="character" w:customStyle="1" w:styleId="FootnoteTextChar">
    <w:name w:val="Footnote Text Char"/>
    <w:link w:val="FootnoteText"/>
    <w:rsid w:val="004D3F72"/>
    <w:rPr>
      <w:lang w:val="en-AU" w:bidi="ar-SA"/>
    </w:rPr>
  </w:style>
  <w:style w:type="paragraph" w:styleId="ListParagraph">
    <w:name w:val="List Paragraph"/>
    <w:basedOn w:val="Normal"/>
    <w:uiPriority w:val="34"/>
    <w:qFormat/>
    <w:rsid w:val="0087504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5193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11</Pages>
  <Words>1290</Words>
  <Characters>7356</Characters>
  <Application>Microsoft Office Word</Application>
  <DocSecurity>0</DocSecurity>
  <Lines>61</Lines>
  <Paragraphs>17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タイトル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3" baseType="lpstr">
      <vt:lpstr>รายละเอียดของรายวิชา</vt:lpstr>
      <vt:lpstr>รายละเอียดของรายวิชา</vt:lpstr>
      <vt:lpstr>รายละเอียดของรายวิชา</vt:lpstr>
    </vt:vector>
  </TitlesOfParts>
  <Company>แบบ มคอ.๓ ปริญญาตรี ฉบับ มร.สส. ปรับปรุง ก.ค. ๕๘</Company>
  <LinksUpToDate>false</LinksUpToDate>
  <CharactersWithSpaces>8629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รายละเอียดของรายวิชา</dc:title>
  <dc:creator>Administrator</dc:creator>
  <cp:lastModifiedBy>Pailin Klinkesorn</cp:lastModifiedBy>
  <cp:revision>2</cp:revision>
  <cp:lastPrinted>2018-05-11T05:01:00Z</cp:lastPrinted>
  <dcterms:created xsi:type="dcterms:W3CDTF">2026-08-25T11:39:00Z</dcterms:created>
  <dcterms:modified xsi:type="dcterms:W3CDTF">2026-08-25T11:39:00Z</dcterms:modified>
</cp:coreProperties>
</file>