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Sarabun" w:cs="Sarabun" w:eastAsia="Sarabun" w:hAnsi="Sarabun"/>
          <w:b w:val="1"/>
          <w:sz w:val="32"/>
          <w:szCs w:val="32"/>
        </w:rPr>
      </w:pPr>
      <w:r w:rsidDel="00000000" w:rsidR="00000000" w:rsidRPr="00000000">
        <w:rPr>
          <w:rFonts w:ascii="Sarabun" w:cs="Sarabun" w:eastAsia="Sarabun" w:hAnsi="Sarabun"/>
          <w:b w:val="1"/>
          <w:sz w:val="32"/>
          <w:szCs w:val="32"/>
          <w:rtl w:val="0"/>
        </w:rPr>
        <w:t xml:space="preserve">การแปลคืออะไร</w:t>
      </w:r>
    </w:p>
    <w:p w:rsidR="00000000" w:rsidDel="00000000" w:rsidP="00000000" w:rsidRDefault="00000000" w:rsidRPr="00000000" w14:paraId="00000002">
      <w:pPr>
        <w:spacing w:line="276" w:lineRule="auto"/>
        <w:jc w:val="both"/>
        <w:rPr>
          <w:rFonts w:ascii="Sarabun" w:cs="Sarabun" w:eastAsia="Sarabun" w:hAnsi="Sarabun"/>
          <w:b w:val="1"/>
          <w:sz w:val="28"/>
          <w:szCs w:val="28"/>
        </w:rPr>
      </w:pPr>
      <w:r w:rsidDel="00000000" w:rsidR="00000000" w:rsidRPr="00000000">
        <w:rPr>
          <w:rtl w:val="0"/>
        </w:rPr>
      </w:r>
    </w:p>
    <w:p w:rsidR="00000000" w:rsidDel="00000000" w:rsidP="00000000" w:rsidRDefault="00000000" w:rsidRPr="00000000" w14:paraId="00000003">
      <w:pPr>
        <w:spacing w:line="276" w:lineRule="auto"/>
        <w:jc w:val="both"/>
        <w:rPr>
          <w:rFonts w:ascii="Sarabun" w:cs="Sarabun" w:eastAsia="Sarabun" w:hAnsi="Sarabun"/>
          <w:b w:val="1"/>
          <w:sz w:val="28"/>
          <w:szCs w:val="28"/>
          <w:u w:val="single"/>
        </w:rPr>
      </w:pPr>
      <w:r w:rsidDel="00000000" w:rsidR="00000000" w:rsidRPr="00000000">
        <w:rPr>
          <w:rFonts w:ascii="Sarabun" w:cs="Sarabun" w:eastAsia="Sarabun" w:hAnsi="Sarabun"/>
          <w:b w:val="1"/>
          <w:sz w:val="28"/>
          <w:szCs w:val="28"/>
          <w:u w:val="single"/>
          <w:rtl w:val="0"/>
        </w:rPr>
        <w:t xml:space="preserve">คำจำกัดความของการแปล</w:t>
      </w:r>
    </w:p>
    <w:p w:rsidR="00000000" w:rsidDel="00000000" w:rsidP="00000000" w:rsidRDefault="00000000" w:rsidRPr="00000000" w14:paraId="00000004">
      <w:pPr>
        <w:spacing w:line="276" w:lineRule="auto"/>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05">
      <w:pPr>
        <w:spacing w:line="276" w:lineRule="auto"/>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พจนานุกรมแปลไทย-ไทยของราชบัณฑิตยสถานให้ความหมายของคำว่า แปล ว่าเป็นคำกริยา หมายถึง ถ่ายความหมายจากภาษาหนึ่งมาเป็นอีกภาษาหนึ่งหรือทำให้เข้าใจความหมาย</w:t>
      </w:r>
    </w:p>
    <w:p w:rsidR="00000000" w:rsidDel="00000000" w:rsidP="00000000" w:rsidRDefault="00000000" w:rsidRPr="00000000" w14:paraId="00000006">
      <w:pPr>
        <w:spacing w:line="276" w:lineRule="auto"/>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07">
      <w:pPr>
        <w:spacing w:line="276" w:lineRule="auto"/>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ในเชิงทฤษฎี ยูจีน แอลเบิร์ต ไนด้า (Eugene AIbert Nida) ผู้เชี่ยวชาญด้านทฤษฎีการแปลชาวอเมริกันนิยามว่า Translating consists in reproducing in the receptor language the closest natural equivalent of the source-language message, first in terms of meaning and secondly in terms of style. (Nida and Taber, 1982: 12) การแปลคือ การถ่ายทอดออกมาเป็นภาษาฉบับแปลที่เป็นธรรมชาติและใกล้เคียงกับข้อความในภาษาตันฉบับมากที่สุด โดยให้ความสำคัญกับความหมายเป็นลำดับแรกและท่วงทำนองลีลาเป็นอันดับรองลงมา</w:t>
      </w:r>
    </w:p>
    <w:p w:rsidR="00000000" w:rsidDel="00000000" w:rsidP="00000000" w:rsidRDefault="00000000" w:rsidRPr="00000000" w14:paraId="00000008">
      <w:pPr>
        <w:spacing w:line="276" w:lineRule="auto"/>
        <w:ind w:firstLine="72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09">
      <w:pPr>
        <w:spacing w:line="276" w:lineRule="auto"/>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ในขณะที่ ปีเตอร์ นิวมาร์ก (Peter Newmak)ผู้เชี่ยวชาญด้านการแปลของอังกฤษมองว่า Translation is a craft consisting in the attempt to replace a written message or statement in one language by the same message or statement in another language. (1981, as cited in Liu, 2017) การแปลคือ ศิลปะในการพยายามแทนที่สารหรือข้อความในภาษาหนึ่งด้วยสารหรือข้อความเดียวกันในอีกภาษาหนึ่ง</w:t>
      </w:r>
    </w:p>
    <w:p w:rsidR="00000000" w:rsidDel="00000000" w:rsidP="00000000" w:rsidRDefault="00000000" w:rsidRPr="00000000" w14:paraId="0000000A">
      <w:pPr>
        <w:spacing w:line="276" w:lineRule="auto"/>
        <w:ind w:firstLine="72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0B">
      <w:pPr>
        <w:spacing w:line="276" w:lineRule="auto"/>
        <w:ind w:left="0" w:firstLine="720"/>
        <w:jc w:val="center"/>
        <w:rPr>
          <w:rFonts w:ascii="Sarabun" w:cs="Sarabun" w:eastAsia="Sarabun" w:hAnsi="Sarabun"/>
          <w:sz w:val="28"/>
          <w:szCs w:val="28"/>
        </w:rPr>
      </w:pPr>
      <w:r w:rsidDel="00000000" w:rsidR="00000000" w:rsidRPr="00000000">
        <w:rPr>
          <w:rFonts w:ascii="Sarabun" w:cs="Sarabun" w:eastAsia="Sarabun" w:hAnsi="Sarabun"/>
          <w:sz w:val="28"/>
          <w:szCs w:val="28"/>
        </w:rPr>
        <mc:AlternateContent>
          <mc:Choice Requires="wpg">
            <w:drawing>
              <wp:inline distB="114300" distT="114300" distL="114300" distR="114300">
                <wp:extent cx="5731200" cy="2108200"/>
                <wp:effectExtent b="0" l="0" r="0" t="0"/>
                <wp:docPr id="1" name=""/>
                <a:graphic>
                  <a:graphicData uri="http://schemas.microsoft.com/office/word/2010/wordprocessingGroup">
                    <wpg:wgp>
                      <wpg:cNvGrpSpPr/>
                      <wpg:grpSpPr>
                        <a:xfrm>
                          <a:off x="538000" y="467025"/>
                          <a:ext cx="5731200" cy="2108200"/>
                          <a:chOff x="538000" y="467025"/>
                          <a:chExt cx="5948450" cy="2182500"/>
                        </a:xfrm>
                      </wpg:grpSpPr>
                      <wps:wsp>
                        <wps:cNvSpPr/>
                        <wps:cNvPr id="2" name="Shape 2"/>
                        <wps:spPr>
                          <a:xfrm>
                            <a:off x="730875" y="822225"/>
                            <a:ext cx="1482000" cy="629400"/>
                          </a:xfrm>
                          <a:prstGeom prst="roundRect">
                            <a:avLst>
                              <a:gd fmla="val 16667" name="adj"/>
                            </a:avLst>
                          </a:prstGeom>
                          <a:solidFill>
                            <a:srgbClr val="6FA8DC"/>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Text to be translated</w:t>
                              </w:r>
                            </w:p>
                          </w:txbxContent>
                        </wps:txbx>
                        <wps:bodyPr anchorCtr="0" anchor="ctr" bIns="91425" lIns="91425" spcFirstLastPara="1" rIns="91425" wrap="square" tIns="91425">
                          <a:noAutofit/>
                        </wps:bodyPr>
                      </wps:wsp>
                      <wps:wsp>
                        <wps:cNvSpPr txBox="1"/>
                        <wps:cNvPr id="3" name="Shape 3"/>
                        <wps:spPr>
                          <a:xfrm>
                            <a:off x="538000" y="467025"/>
                            <a:ext cx="2030100" cy="355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SOURCE LANGUAGE</w:t>
                              </w:r>
                            </w:p>
                          </w:txbxContent>
                        </wps:txbx>
                        <wps:bodyPr anchorCtr="0" anchor="t" bIns="91425" lIns="91425" spcFirstLastPara="1" rIns="91425" wrap="square" tIns="91425">
                          <a:noAutofit/>
                        </wps:bodyPr>
                      </wps:wsp>
                      <wps:wsp>
                        <wps:cNvSpPr/>
                        <wps:cNvPr id="4" name="Shape 4"/>
                        <wps:spPr>
                          <a:xfrm>
                            <a:off x="2497150" y="1938825"/>
                            <a:ext cx="1705500" cy="710700"/>
                          </a:xfrm>
                          <a:prstGeom prst="ellipse">
                            <a:avLst/>
                          </a:prstGeom>
                          <a:solidFill>
                            <a:srgbClr val="FFE599"/>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Meaning</w:t>
                              </w:r>
                            </w:p>
                          </w:txbxContent>
                        </wps:txbx>
                        <wps:bodyPr anchorCtr="0" anchor="ctr" bIns="91425" lIns="91425" spcFirstLastPara="1" rIns="91425" wrap="square" tIns="91425">
                          <a:noAutofit/>
                        </wps:bodyPr>
                      </wps:wsp>
                      <wps:wsp>
                        <wps:cNvSpPr/>
                        <wps:cNvPr id="5" name="Shape 5"/>
                        <wps:spPr>
                          <a:xfrm>
                            <a:off x="4598400" y="822225"/>
                            <a:ext cx="1339800" cy="629400"/>
                          </a:xfrm>
                          <a:prstGeom prst="round2SameRect">
                            <a:avLst>
                              <a:gd fmla="val 16667" name="adj1"/>
                              <a:gd fmla="val 0" name="adj2"/>
                            </a:avLst>
                          </a:prstGeom>
                          <a:solidFill>
                            <a:srgbClr val="B6D7A8"/>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Translation</w:t>
                              </w:r>
                            </w:p>
                          </w:txbxContent>
                        </wps:txbx>
                        <wps:bodyPr anchorCtr="0" anchor="ctr" bIns="91425" lIns="91425" spcFirstLastPara="1" rIns="91425" wrap="square" tIns="91425">
                          <a:noAutofit/>
                        </wps:bodyPr>
                      </wps:wsp>
                      <wps:wsp>
                        <wps:cNvSpPr txBox="1"/>
                        <wps:cNvPr id="6" name="Shape 6"/>
                        <wps:spPr>
                          <a:xfrm>
                            <a:off x="4050150" y="467025"/>
                            <a:ext cx="2436300" cy="355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RECEPTOR LANGUAGE</w:t>
                              </w:r>
                            </w:p>
                          </w:txbxContent>
                        </wps:txbx>
                        <wps:bodyPr anchorCtr="0" anchor="t" bIns="91425" lIns="91425" spcFirstLastPara="1" rIns="91425" wrap="square" tIns="91425">
                          <a:noAutofit/>
                        </wps:bodyPr>
                      </wps:wsp>
                      <wps:wsp>
                        <wps:cNvCnPr/>
                        <wps:spPr>
                          <a:xfrm>
                            <a:off x="1471875" y="1451625"/>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5400000">
                            <a:off x="1563225" y="1360275"/>
                            <a:ext cx="842700" cy="1025400"/>
                          </a:xfrm>
                          <a:prstGeom prst="curvedConnector2">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10800000">
                            <a:off x="4202650" y="1451775"/>
                            <a:ext cx="1065600" cy="842400"/>
                          </a:xfrm>
                          <a:prstGeom prst="curvedConnector2">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10" name="Shape 10"/>
                        <wps:spPr>
                          <a:xfrm>
                            <a:off x="1776375" y="1626675"/>
                            <a:ext cx="1167300" cy="49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Discover the meaning</w:t>
                              </w:r>
                            </w:p>
                          </w:txbxContent>
                        </wps:txbx>
                        <wps:bodyPr anchorCtr="0" anchor="t" bIns="91425" lIns="91425" spcFirstLastPara="1" rIns="91425" wrap="square" tIns="91425">
                          <a:spAutoFit/>
                        </wps:bodyPr>
                      </wps:wsp>
                      <wps:wsp>
                        <wps:cNvSpPr txBox="1"/>
                        <wps:cNvPr id="11" name="Shape 11"/>
                        <wps:spPr>
                          <a:xfrm>
                            <a:off x="3891225" y="1576075"/>
                            <a:ext cx="1167300" cy="4926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0"/>
                                  <w:vertAlign w:val="baseline"/>
                                </w:rPr>
                                <w:t xml:space="preserve">Re-express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the meaning</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731200" cy="2108200"/>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731200" cy="2108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C">
      <w:pPr>
        <w:spacing w:line="276" w:lineRule="auto"/>
        <w:ind w:left="0" w:firstLine="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0D">
      <w:pPr>
        <w:spacing w:line="276" w:lineRule="auto"/>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จากคำจำกัดความข้างต้นอาจกล่าวได้ว่าการแปลคือการถ่ายทอดความหมายจากภาษาอีกภาษาหนึ่ง ทำให้การแปลเป็นทั้งศาสตร์และศิลป์ ที่ต้องอาศัยทักษะความรู้ด้านภาษา ความคิด สร้างสรรค์จินตนาการ และพรสวรรค์เพื่อให้สามารถผลิตงานแปลที่ดีมีคุณภาพตรงตามเป้าหมายของการแปลได้</w:t>
      </w:r>
    </w:p>
    <w:p w:rsidR="00000000" w:rsidDel="00000000" w:rsidP="00000000" w:rsidRDefault="00000000" w:rsidRPr="00000000" w14:paraId="0000000E">
      <w:pPr>
        <w:spacing w:line="276" w:lineRule="auto"/>
        <w:ind w:left="0" w:firstLine="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ตัวอย่างเช่น</w:t>
        <w:tab/>
        <w:tab/>
      </w:r>
    </w:p>
    <w:p w:rsidR="00000000" w:rsidDel="00000000" w:rsidP="00000000" w:rsidRDefault="00000000" w:rsidRPr="00000000" w14:paraId="0000000F">
      <w:pPr>
        <w:spacing w:line="276" w:lineRule="auto"/>
        <w:ind w:left="0" w:firstLine="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Has the cat eaten your tongue?</w:t>
      </w:r>
    </w:p>
    <w:p w:rsidR="00000000" w:rsidDel="00000000" w:rsidP="00000000" w:rsidRDefault="00000000" w:rsidRPr="00000000" w14:paraId="00000010">
      <w:pPr>
        <w:spacing w:line="276" w:lineRule="auto"/>
        <w:ind w:left="0" w:firstLine="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ab/>
        <w:tab/>
        <w:t xml:space="preserve">&gt;&gt;&gt;</w:t>
        <w:tab/>
        <w:t xml:space="preserve">แมวกินลิ้นเธอไปแล้วรึ</w:t>
      </w:r>
    </w:p>
    <w:p w:rsidR="00000000" w:rsidDel="00000000" w:rsidP="00000000" w:rsidRDefault="00000000" w:rsidRPr="00000000" w14:paraId="00000011">
      <w:pPr>
        <w:spacing w:line="276" w:lineRule="auto"/>
        <w:ind w:left="72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&gt;&gt;&gt;</w:t>
        <w:tab/>
        <w:t xml:space="preserve">ความหมาย = ทำไมเงียบ ทำไมไม่พูด และมีความหมายในเชิง</w:t>
      </w:r>
    </w:p>
    <w:p w:rsidR="00000000" w:rsidDel="00000000" w:rsidP="00000000" w:rsidRDefault="00000000" w:rsidRPr="00000000" w14:paraId="00000012">
      <w:pPr>
        <w:spacing w:line="276" w:lineRule="auto"/>
        <w:ind w:left="2160" w:firstLine="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ตำหนิทำนองว่า ไม่รู้จักอ้าปากพูดเสียบ้าง เอาแต่นั่งอมพะนำเป็นใบ้อยู่ได้</w:t>
      </w:r>
    </w:p>
    <w:p w:rsidR="00000000" w:rsidDel="00000000" w:rsidP="00000000" w:rsidRDefault="00000000" w:rsidRPr="00000000" w14:paraId="00000013">
      <w:pPr>
        <w:spacing w:line="276" w:lineRule="auto"/>
        <w:ind w:left="72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&gt;&gt;&gt;</w:t>
        <w:tab/>
        <w:t xml:space="preserve">บอกเล่าความหมายด้วยคำและโครงสร้างทางไวยกรณ์ในภาษา</w:t>
      </w:r>
    </w:p>
    <w:p w:rsidR="00000000" w:rsidDel="00000000" w:rsidP="00000000" w:rsidRDefault="00000000" w:rsidRPr="00000000" w14:paraId="00000014">
      <w:pPr>
        <w:spacing w:line="276" w:lineRule="auto"/>
        <w:ind w:left="144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รับสาร</w:t>
      </w:r>
    </w:p>
    <w:p w:rsidR="00000000" w:rsidDel="00000000" w:rsidP="00000000" w:rsidRDefault="00000000" w:rsidRPr="00000000" w14:paraId="00000015">
      <w:pPr>
        <w:spacing w:line="276" w:lineRule="auto"/>
        <w:ind w:left="1440" w:firstLine="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&gt;&gt;&gt;</w:t>
        <w:tab/>
        <w:t xml:space="preserve">อมสากอยู่รึไง/กลัวดอกพิกุลจะร่วงรึไง</w:t>
        <w:tab/>
      </w:r>
    </w:p>
    <w:p w:rsidR="00000000" w:rsidDel="00000000" w:rsidP="00000000" w:rsidRDefault="00000000" w:rsidRPr="00000000" w14:paraId="00000016">
      <w:pPr>
        <w:spacing w:line="276" w:lineRule="auto"/>
        <w:ind w:left="0" w:firstLine="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17">
      <w:pPr>
        <w:spacing w:line="276" w:lineRule="auto"/>
        <w:ind w:left="0" w:firstLine="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วันชัยไปตีกอล์ฟที่สนามกอล์ฟแห่งนั้นเสมอ</w:t>
      </w:r>
    </w:p>
    <w:p w:rsidR="00000000" w:rsidDel="00000000" w:rsidP="00000000" w:rsidRDefault="00000000" w:rsidRPr="00000000" w14:paraId="00000018">
      <w:pPr>
        <w:spacing w:line="276" w:lineRule="auto"/>
        <w:ind w:left="0" w:firstLine="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ab/>
        <w:tab/>
        <w:t xml:space="preserve">&gt;&gt;&gt;</w:t>
        <w:tab/>
        <w:t xml:space="preserve">Wanchai go hit golf at golf field that place always.</w:t>
      </w:r>
    </w:p>
    <w:p w:rsidR="00000000" w:rsidDel="00000000" w:rsidP="00000000" w:rsidRDefault="00000000" w:rsidRPr="00000000" w14:paraId="00000019">
      <w:pPr>
        <w:spacing w:line="276" w:lineRule="auto"/>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ab/>
        <w:tab/>
        <w:t xml:space="preserve">&gt;&gt;&gt;</w:t>
        <w:tab/>
        <w:t xml:space="preserve">Wanchani always plays golf at that golf course.</w:t>
      </w:r>
    </w:p>
    <w:p w:rsidR="00000000" w:rsidDel="00000000" w:rsidP="00000000" w:rsidRDefault="00000000" w:rsidRPr="00000000" w14:paraId="0000001A">
      <w:pPr>
        <w:spacing w:line="276" w:lineRule="auto"/>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1B">
      <w:pPr>
        <w:spacing w:line="276" w:lineRule="auto"/>
        <w:jc w:val="both"/>
        <w:rPr>
          <w:rFonts w:ascii="Sarabun" w:cs="Sarabun" w:eastAsia="Sarabun" w:hAnsi="Sarabun"/>
          <w:b w:val="1"/>
          <w:sz w:val="28"/>
          <w:szCs w:val="28"/>
          <w:u w:val="single"/>
        </w:rPr>
      </w:pPr>
      <w:r w:rsidDel="00000000" w:rsidR="00000000" w:rsidRPr="00000000">
        <w:rPr>
          <w:rFonts w:ascii="Sarabun" w:cs="Sarabun" w:eastAsia="Sarabun" w:hAnsi="Sarabun"/>
          <w:b w:val="1"/>
          <w:sz w:val="28"/>
          <w:szCs w:val="28"/>
          <w:u w:val="single"/>
          <w:rtl w:val="0"/>
        </w:rPr>
        <w:t xml:space="preserve">ลักษณะของการแปลที่ดี</w:t>
      </w:r>
    </w:p>
    <w:p w:rsidR="00000000" w:rsidDel="00000000" w:rsidP="00000000" w:rsidRDefault="00000000" w:rsidRPr="00000000" w14:paraId="0000001C">
      <w:pPr>
        <w:spacing w:line="276" w:lineRule="auto"/>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1D">
      <w:pPr>
        <w:spacing w:line="276" w:lineRule="auto"/>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มีคำเปรียบเปรยว่าการแปลที่ดีเปรียบเสมือนหญิงสาวที่สวยและซื่อ คือต้องถูกต้องและสละสลวยซึ่งอาจเป็นสิ่งที่ทำได้ยากดังวาทะของ เยฟเกนี เยฟดูเซนโก (Yevgeny Yevtushenko) ผู้เป็นทั้งกวี นักเขียนนวนิยายและบทละคร นักแสดง      ผู้กำกับ ฯลฯ ชาวรัสเซียที่ว่า</w:t>
      </w:r>
      <w:r w:rsidDel="00000000" w:rsidR="00000000" w:rsidRPr="00000000">
        <w:rPr>
          <w:rFonts w:ascii="Sarabun" w:cs="Sarabun" w:eastAsia="Sarabun" w:hAnsi="Sarabun"/>
          <w:b w:val="1"/>
          <w:sz w:val="28"/>
          <w:szCs w:val="28"/>
          <w:rtl w:val="0"/>
        </w:rPr>
        <w:t xml:space="preserve"> </w:t>
      </w:r>
      <w:r w:rsidDel="00000000" w:rsidR="00000000" w:rsidRPr="00000000">
        <w:rPr>
          <w:rFonts w:ascii="Sarabun" w:cs="Sarabun" w:eastAsia="Sarabun" w:hAnsi="Sarabun"/>
          <w:b w:val="1"/>
          <w:i w:val="1"/>
          <w:sz w:val="28"/>
          <w:szCs w:val="28"/>
          <w:rtl w:val="0"/>
        </w:rPr>
        <w:t xml:space="preserve">"Translation is like a woman. If it is beautiful, it is not faithful. If it is faithful, it is most certainly not beautiful."</w:t>
      </w:r>
      <w:r w:rsidDel="00000000" w:rsidR="00000000" w:rsidRPr="00000000">
        <w:rPr>
          <w:rFonts w:ascii="Sarabun" w:cs="Sarabun" w:eastAsia="Sarabun" w:hAnsi="Sarabun"/>
          <w:sz w:val="28"/>
          <w:szCs w:val="28"/>
          <w:rtl w:val="0"/>
        </w:rPr>
        <w:t xml:space="preserve"> (2020) มีความหมายว่า การแปลนั้นเรียบเสมือนกับหญิงสาว หากงานแปลนั้นสละสลวยก็จะไม่ชื่อตรงต่อตันฉบับ แต่หากงานแปลนั้นชื่อตรงต่อต้นฉบับ ก็ป็นไปได้มากที่จะขาดความสละสลวย ดังนั้นบ่อยครั้งที่ผู้แปลอาจต้องตัดสินใจว่าจะให้ความสำคัญแก่ความถูกต้องหรือสละสลวยมากกว่าโดยพิจารณา จากวัตถุประสงค์ของการแปลเป็นหลัก </w:t>
      </w:r>
    </w:p>
    <w:p w:rsidR="00000000" w:rsidDel="00000000" w:rsidP="00000000" w:rsidRDefault="00000000" w:rsidRPr="00000000" w14:paraId="0000001E">
      <w:pPr>
        <w:spacing w:line="276" w:lineRule="auto"/>
        <w:ind w:firstLine="72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1F">
      <w:pPr>
        <w:spacing w:line="276" w:lineRule="auto"/>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20">
      <w:pPr>
        <w:spacing w:line="276" w:lineRule="auto"/>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แม้ลักษณะของการแปลที่ดีอาจแตกต่างกันไปข้างตามเป้าหมายของการแปล แต่นักวิชาการและผู้เชี่ยวชาญหลายท่านมีความเห็นสอดคล้องกันว่า การแปลที่ดีต้องรักษาความหมายให้ใกล้เดียงกับต้นฉบับเดิมให้มากที่สุด ให้คนอ่านเข้าใจชัดเจน และใช้ภาษาเป็นธรรมชาติมากที่สุด (ชลดา เรื่องรักษ์ลิขิต, 2547 อ้างถึงในสำนักงานราชบัณฑิตสภา, 2547) นอกจากนั้น งานแปลที่ดี คืองานที่ให้อรรถรสแก่ผู้อ่านได้เท่าเทียมการอ่านตันฉบับ ใช้ภาษาไทยได้อย่างชาญฉลาด สามารถถ่ายทอดสารและอารมณ์ของตันฉบับได้อย่างครบถ้วน (งามพรรณ เวชชาชีวะ, 2547 อ้างถึงในสำนักงานราชบัณฑิตสภา, 2547)</w:t>
      </w:r>
    </w:p>
    <w:p w:rsidR="00000000" w:rsidDel="00000000" w:rsidP="00000000" w:rsidRDefault="00000000" w:rsidRPr="00000000" w14:paraId="00000021">
      <w:pPr>
        <w:spacing w:line="276" w:lineRule="auto"/>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22">
      <w:pPr>
        <w:spacing w:line="276" w:lineRule="auto"/>
        <w:jc w:val="both"/>
        <w:rPr>
          <w:rFonts w:ascii="Sarabun" w:cs="Sarabun" w:eastAsia="Sarabun" w:hAnsi="Sarabun"/>
          <w:b w:val="1"/>
          <w:sz w:val="32"/>
          <w:szCs w:val="32"/>
          <w:u w:val="single"/>
        </w:rPr>
      </w:pPr>
      <w:r w:rsidDel="00000000" w:rsidR="00000000" w:rsidRPr="00000000">
        <w:rPr>
          <w:rFonts w:ascii="Sarabun" w:cs="Sarabun" w:eastAsia="Sarabun" w:hAnsi="Sarabun"/>
          <w:b w:val="1"/>
          <w:sz w:val="32"/>
          <w:szCs w:val="32"/>
          <w:u w:val="single"/>
          <w:rtl w:val="0"/>
        </w:rPr>
        <w:t xml:space="preserve">แบบของการแปล</w:t>
      </w:r>
    </w:p>
    <w:p w:rsidR="00000000" w:rsidDel="00000000" w:rsidP="00000000" w:rsidRDefault="00000000" w:rsidRPr="00000000" w14:paraId="00000023">
      <w:pPr>
        <w:spacing w:line="276" w:lineRule="auto"/>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โดยทั่วไปการแปลจะแบ่งออกเป็น 2 แบบใหญ่ ๆ คือ การแปลแบบตรงตัว (word for word translation) ที่พยายามคงความหมายและท่วงทำนองการเขียนของภาษาต้นฉบับอย่างเคร่งครัด และการแปลแบบเอาความ (sense for sense translation) ที่เนันภาษาฉบับแปลที่มีความลื่นไหล สละสลวยจนไม่รู้สึกว่ากำลังอ่านงานแปลอยู่ แม้ว่านักทฤษฎีด้านการแปลบางท่านอาจแบ่งประเภทหรือบัญญัติคำเรียกที่แตกต่างออกไป แต่แนวคิดโดยรวมนั้นใกล้เคียงกัน (Barbe, 1996)</w:t>
      </w:r>
    </w:p>
    <w:p w:rsidR="00000000" w:rsidDel="00000000" w:rsidP="00000000" w:rsidRDefault="00000000" w:rsidRPr="00000000" w14:paraId="00000024">
      <w:pPr>
        <w:spacing w:line="276" w:lineRule="auto"/>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w:t>
      </w:r>
    </w:p>
    <w:p w:rsidR="00000000" w:rsidDel="00000000" w:rsidP="00000000" w:rsidRDefault="00000000" w:rsidRPr="00000000" w14:paraId="00000025">
      <w:pPr>
        <w:spacing w:line="276" w:lineRule="auto"/>
        <w:ind w:firstLine="720"/>
        <w:jc w:val="both"/>
        <w:rPr>
          <w:rFonts w:ascii="Sarabun" w:cs="Sarabun" w:eastAsia="Sarabun" w:hAnsi="Sarabun"/>
          <w:sz w:val="28"/>
          <w:szCs w:val="28"/>
        </w:rPr>
      </w:pPr>
      <w:r w:rsidDel="00000000" w:rsidR="00000000" w:rsidRPr="00000000">
        <w:rPr>
          <w:rFonts w:ascii="Sarabun" w:cs="Sarabun" w:eastAsia="Sarabun" w:hAnsi="Sarabun"/>
          <w:b w:val="1"/>
          <w:sz w:val="28"/>
          <w:szCs w:val="28"/>
          <w:u w:val="single"/>
          <w:rtl w:val="0"/>
        </w:rPr>
        <w:t xml:space="preserve">การแปลแบบตรงตัวหรือแปลตามพยัญชนะ (Literal trenslation)</w:t>
      </w:r>
      <w:r w:rsidDel="00000000" w:rsidR="00000000" w:rsidRPr="00000000">
        <w:rPr>
          <w:rFonts w:ascii="Sarabun" w:cs="Sarabun" w:eastAsia="Sarabun" w:hAnsi="Sarabun"/>
          <w:sz w:val="28"/>
          <w:szCs w:val="28"/>
          <w:rtl w:val="0"/>
        </w:rPr>
        <w:t xml:space="preserve"> </w:t>
      </w:r>
    </w:p>
    <w:p w:rsidR="00000000" w:rsidDel="00000000" w:rsidP="00000000" w:rsidRDefault="00000000" w:rsidRPr="00000000" w14:paraId="00000026">
      <w:pPr>
        <w:spacing w:line="276" w:lineRule="auto"/>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เป็นการแปลตามรูปแบบของโครงสร้างภาษาเดิม โดยมุ่งความถูกต้องของเนื้อความตลอดจนรูปแบบและท่วงทำนองการเขียนของภาษาต้นฉบับ บางครั้งอาจทำให้บทแปลขาดความลื่นไหลและเข้าใจยาก การแปลแบบตรงตัวเหมาะสำหรับการแปลเอกสาร สนธิสัญญา กฎหมาย เอกสารวิชาการ ฯลฯ </w:t>
      </w:r>
    </w:p>
    <w:p w:rsidR="00000000" w:rsidDel="00000000" w:rsidP="00000000" w:rsidRDefault="00000000" w:rsidRPr="00000000" w14:paraId="00000027">
      <w:pPr>
        <w:spacing w:line="276" w:lineRule="auto"/>
        <w:ind w:firstLine="72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28">
      <w:pPr>
        <w:spacing w:line="276" w:lineRule="auto"/>
        <w:ind w:firstLine="720"/>
        <w:jc w:val="both"/>
        <w:rPr>
          <w:rFonts w:ascii="Sarabun" w:cs="Sarabun" w:eastAsia="Sarabun" w:hAnsi="Sarabun"/>
          <w:sz w:val="28"/>
          <w:szCs w:val="28"/>
        </w:rPr>
      </w:pPr>
      <w:r w:rsidDel="00000000" w:rsidR="00000000" w:rsidRPr="00000000">
        <w:rPr>
          <w:rFonts w:ascii="Sarabun" w:cs="Sarabun" w:eastAsia="Sarabun" w:hAnsi="Sarabun"/>
          <w:b w:val="1"/>
          <w:sz w:val="28"/>
          <w:szCs w:val="28"/>
          <w:u w:val="single"/>
          <w:rtl w:val="0"/>
        </w:rPr>
        <w:t xml:space="preserve">การแปลแบบเอาความหรือแปลโดยอรรถ (Free translation)</w:t>
      </w:r>
      <w:r w:rsidDel="00000000" w:rsidR="00000000" w:rsidRPr="00000000">
        <w:rPr>
          <w:rFonts w:ascii="Sarabun" w:cs="Sarabun" w:eastAsia="Sarabun" w:hAnsi="Sarabun"/>
          <w:sz w:val="28"/>
          <w:szCs w:val="28"/>
          <w:rtl w:val="0"/>
        </w:rPr>
        <w:t xml:space="preserve"> </w:t>
      </w:r>
    </w:p>
    <w:p w:rsidR="00000000" w:rsidDel="00000000" w:rsidP="00000000" w:rsidRDefault="00000000" w:rsidRPr="00000000" w14:paraId="00000029">
      <w:pPr>
        <w:spacing w:line="276" w:lineRule="auto"/>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เป็นการแปลที่มุ่งรักษาใจความหลักเป็นสำคัญ แต่อาจมีการตัดทอนหรือต่อเติมข้อความเพื่อความเข้าใจและความสละสลวย ช่วยให้อ่านง่าย ไม่คลุมเครือ และเป็นธรรมชาติเช่นเดียวกับภาษาต้นฉบับ </w:t>
      </w:r>
    </w:p>
    <w:p w:rsidR="00000000" w:rsidDel="00000000" w:rsidP="00000000" w:rsidRDefault="00000000" w:rsidRPr="00000000" w14:paraId="0000002A">
      <w:pPr>
        <w:spacing w:line="276" w:lineRule="auto"/>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แม้ว่าการแปลทั้งสองแบบจะมีความแตกต่างกันในเชิงเป้าหมายของการแปล แต่ในทางปฏิบัติแล้วการแปลที่ดีควรมุ่งสร้างสมดุลที่เหมาะสมระหว่างความซื่อสัตย์ต่อต้นฉบับและความชัดเจนในการสื่อความหมาย ผู้แปลจึงควรพิจารณาถึงความเหมาะสมและเป้าหมายของงานแปลนั้น "การจะเลือกวิธีแปลแบบใดมาใช้ ย่อมขึ้นอยู่กับปัจจัยหลายอย่าง เช่น ลักษณะของข้อความต้นฉบับ วัตถุประสงค์ในการแปล ภูมิหลังด้านวัฒนธรรมของผู้อ่านฉบับแปล และความถนัดของตัวผู้แปลเอง" (สมศีล ฌานวังศะ , 2553, อ้างถึงในชณัณกร เพชรวัฒนา, 2559)</w:t>
      </w:r>
    </w:p>
    <w:p w:rsidR="00000000" w:rsidDel="00000000" w:rsidP="00000000" w:rsidRDefault="00000000" w:rsidRPr="00000000" w14:paraId="0000002B">
      <w:pPr>
        <w:spacing w:line="276" w:lineRule="auto"/>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2C">
      <w:pPr>
        <w:spacing w:line="276" w:lineRule="auto"/>
        <w:jc w:val="both"/>
        <w:rPr>
          <w:rFonts w:ascii="Sarabun" w:cs="Sarabun" w:eastAsia="Sarabun" w:hAnsi="Sarabun"/>
          <w:b w:val="1"/>
          <w:sz w:val="28"/>
          <w:szCs w:val="28"/>
        </w:rPr>
      </w:pPr>
      <w:r w:rsidDel="00000000" w:rsidR="00000000" w:rsidRPr="00000000">
        <w:rPr>
          <w:rFonts w:ascii="Sarabun" w:cs="Sarabun" w:eastAsia="Sarabun" w:hAnsi="Sarabun"/>
          <w:b w:val="1"/>
          <w:sz w:val="28"/>
          <w:szCs w:val="28"/>
          <w:rtl w:val="0"/>
        </w:rPr>
        <w:t xml:space="preserve">ตัวอย่างเปรียบเทียบการแปลแบบตรงตัวและแบบเอาความ</w:t>
      </w:r>
    </w:p>
    <w:p w:rsidR="00000000" w:rsidDel="00000000" w:rsidP="00000000" w:rsidRDefault="00000000" w:rsidRPr="00000000" w14:paraId="0000002D">
      <w:pPr>
        <w:spacing w:line="276" w:lineRule="auto"/>
        <w:jc w:val="both"/>
        <w:rPr>
          <w:rFonts w:ascii="Sarabun" w:cs="Sarabun" w:eastAsia="Sarabun" w:hAnsi="Sarabun"/>
          <w:b w:val="1"/>
          <w:sz w:val="28"/>
          <w:szCs w:val="28"/>
        </w:rPr>
      </w:pPr>
      <w:r w:rsidDel="00000000" w:rsidR="00000000" w:rsidRPr="00000000">
        <w:rPr>
          <w:rtl w:val="0"/>
        </w:rPr>
      </w:r>
    </w:p>
    <w:p w:rsidR="00000000" w:rsidDel="00000000" w:rsidP="00000000" w:rsidRDefault="00000000" w:rsidRPr="00000000" w14:paraId="0000002E">
      <w:pPr>
        <w:spacing w:line="276" w:lineRule="auto"/>
        <w:ind w:left="0" w:firstLine="0"/>
        <w:jc w:val="both"/>
        <w:rPr>
          <w:rFonts w:ascii="Sarabun" w:cs="Sarabun" w:eastAsia="Sarabun" w:hAnsi="Sarabun"/>
          <w:sz w:val="28"/>
          <w:szCs w:val="28"/>
        </w:rPr>
      </w:pPr>
      <w:r w:rsidDel="00000000" w:rsidR="00000000" w:rsidRPr="00000000">
        <w:rPr>
          <w:rFonts w:ascii="Sarabun" w:cs="Sarabun" w:eastAsia="Sarabun" w:hAnsi="Sarabun"/>
          <w:b w:val="1"/>
          <w:sz w:val="28"/>
          <w:szCs w:val="28"/>
          <w:rtl w:val="0"/>
        </w:rPr>
        <w:t xml:space="preserve">ต้นฉบับ</w:t>
      </w:r>
      <w:r w:rsidDel="00000000" w:rsidR="00000000" w:rsidRPr="00000000">
        <w:rPr>
          <w:rFonts w:ascii="Sarabun" w:cs="Sarabun" w:eastAsia="Sarabun" w:hAnsi="Sarabun"/>
          <w:sz w:val="28"/>
          <w:szCs w:val="28"/>
          <w:rtl w:val="0"/>
        </w:rPr>
        <w:t xml:space="preserve"> </w:t>
        <w:tab/>
        <w:tab/>
        <w:t xml:space="preserve">Neither the revamped tax laws nor the lower interest </w:t>
      </w:r>
    </w:p>
    <w:p w:rsidR="00000000" w:rsidDel="00000000" w:rsidP="00000000" w:rsidRDefault="00000000" w:rsidRPr="00000000" w14:paraId="0000002F">
      <w:pPr>
        <w:spacing w:line="276" w:lineRule="auto"/>
        <w:ind w:left="144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rates will help the country's economy.</w:t>
      </w:r>
    </w:p>
    <w:p w:rsidR="00000000" w:rsidDel="00000000" w:rsidP="00000000" w:rsidRDefault="00000000" w:rsidRPr="00000000" w14:paraId="00000030">
      <w:pPr>
        <w:spacing w:line="276" w:lineRule="auto"/>
        <w:ind w:left="0" w:firstLine="0"/>
        <w:jc w:val="both"/>
        <w:rPr>
          <w:rFonts w:ascii="Sarabun" w:cs="Sarabun" w:eastAsia="Sarabun" w:hAnsi="Sarabun"/>
          <w:sz w:val="28"/>
          <w:szCs w:val="28"/>
        </w:rPr>
      </w:pPr>
      <w:r w:rsidDel="00000000" w:rsidR="00000000" w:rsidRPr="00000000">
        <w:rPr>
          <w:rFonts w:ascii="Sarabun" w:cs="Sarabun" w:eastAsia="Sarabun" w:hAnsi="Sarabun"/>
          <w:b w:val="1"/>
          <w:sz w:val="28"/>
          <w:szCs w:val="28"/>
          <w:rtl w:val="0"/>
        </w:rPr>
        <w:t xml:space="preserve">แปลแบบตรงตัว</w:t>
      </w:r>
      <w:r w:rsidDel="00000000" w:rsidR="00000000" w:rsidRPr="00000000">
        <w:rPr>
          <w:rFonts w:ascii="Sarabun" w:cs="Sarabun" w:eastAsia="Sarabun" w:hAnsi="Sarabun"/>
          <w:sz w:val="28"/>
          <w:szCs w:val="28"/>
          <w:rtl w:val="0"/>
        </w:rPr>
        <w:t xml:space="preserve"> </w:t>
        <w:tab/>
        <w:t xml:space="preserve">ไม่ทั้งกฎหมายภาษีที่แก้ไขปรับปรุงใหม่และอัตราดอกเบี้ยที่ต่ำ</w:t>
      </w:r>
    </w:p>
    <w:p w:rsidR="00000000" w:rsidDel="00000000" w:rsidP="00000000" w:rsidRDefault="00000000" w:rsidRPr="00000000" w14:paraId="00000031">
      <w:pPr>
        <w:spacing w:line="276" w:lineRule="auto"/>
        <w:ind w:left="144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ลงจะช่วยกระตุ้นเศรษฐกิจของประเทศให้ดีขึ้น</w:t>
      </w:r>
    </w:p>
    <w:p w:rsidR="00000000" w:rsidDel="00000000" w:rsidP="00000000" w:rsidRDefault="00000000" w:rsidRPr="00000000" w14:paraId="00000032">
      <w:pPr>
        <w:spacing w:line="276" w:lineRule="auto"/>
        <w:jc w:val="both"/>
        <w:rPr>
          <w:rFonts w:ascii="Sarabun" w:cs="Sarabun" w:eastAsia="Sarabun" w:hAnsi="Sarabun"/>
          <w:sz w:val="28"/>
          <w:szCs w:val="28"/>
        </w:rPr>
      </w:pPr>
      <w:r w:rsidDel="00000000" w:rsidR="00000000" w:rsidRPr="00000000">
        <w:rPr>
          <w:rFonts w:ascii="Sarabun" w:cs="Sarabun" w:eastAsia="Sarabun" w:hAnsi="Sarabun"/>
          <w:b w:val="1"/>
          <w:sz w:val="28"/>
          <w:szCs w:val="28"/>
          <w:rtl w:val="0"/>
        </w:rPr>
        <w:t xml:space="preserve">แปลแบบเอาความ</w:t>
      </w:r>
      <w:r w:rsidDel="00000000" w:rsidR="00000000" w:rsidRPr="00000000">
        <w:rPr>
          <w:rFonts w:ascii="Sarabun" w:cs="Sarabun" w:eastAsia="Sarabun" w:hAnsi="Sarabun"/>
          <w:sz w:val="28"/>
          <w:szCs w:val="28"/>
          <w:rtl w:val="0"/>
        </w:rPr>
        <w:t xml:space="preserve"> ทั้งกฎหมายภาษีที่แก้ไขปรับปรุงใหม่และอัตราดอกเบี้ยที่ต่ำลง</w:t>
      </w:r>
    </w:p>
    <w:p w:rsidR="00000000" w:rsidDel="00000000" w:rsidP="00000000" w:rsidRDefault="00000000" w:rsidRPr="00000000" w14:paraId="00000033">
      <w:pPr>
        <w:spacing w:line="276" w:lineRule="auto"/>
        <w:ind w:left="144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ต่างจะไม่ช่วยกระตุ้นเศรษฐกิจของประเทศให้ดีขึ้น</w:t>
      </w:r>
    </w:p>
    <w:p w:rsidR="00000000" w:rsidDel="00000000" w:rsidP="00000000" w:rsidRDefault="00000000" w:rsidRPr="00000000" w14:paraId="00000034">
      <w:pPr>
        <w:spacing w:line="276" w:lineRule="auto"/>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35">
      <w:pPr>
        <w:spacing w:line="276" w:lineRule="auto"/>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บทแปลข้างต้นหากแปลตรงตัวอาจเข้าใจยากและฟังขัดหู ดังนั้น แทนที่จะแปล neither...nor ว่า “ไม่ทั้ง ก. และ ข.” อาจเปลี่ยนเป็น “ทั้ง ก. และ ข. ต่างไม่” ซึ่งเป็นการแปลแบบเอาความดังตัวอย่างข้างต้น ในทำนองเดียวกัน ประโยค Neither the Oscars nor the Screen Actors Guild nominated Jim Carrey for their annual awards. อาจแปลว่า ทั้งออสการ์และสมาคมนักแสดงภาพยนตร์และโทรทัศน์ต่างไม่เคยเสนอชื่อจิม แครีย์เข้าชิงรางวัลประจำปีของทั้งสองสถาบัน</w:t>
      </w:r>
    </w:p>
    <w:p w:rsidR="00000000" w:rsidDel="00000000" w:rsidP="00000000" w:rsidRDefault="00000000" w:rsidRPr="00000000" w14:paraId="00000036">
      <w:pPr>
        <w:spacing w:line="276" w:lineRule="auto"/>
        <w:ind w:firstLine="720"/>
        <w:jc w:val="both"/>
        <w:rPr>
          <w:rFonts w:ascii="Sarabun" w:cs="Sarabun" w:eastAsia="Sarabun" w:hAnsi="Sarabun"/>
          <w:b w:val="1"/>
          <w:sz w:val="28"/>
          <w:szCs w:val="28"/>
          <w:u w:val="single"/>
        </w:rPr>
      </w:pPr>
      <w:r w:rsidDel="00000000" w:rsidR="00000000" w:rsidRPr="00000000">
        <w:rPr>
          <w:rtl w:val="0"/>
        </w:rPr>
      </w:r>
    </w:p>
    <w:p w:rsidR="00000000" w:rsidDel="00000000" w:rsidP="00000000" w:rsidRDefault="00000000" w:rsidRPr="00000000" w14:paraId="00000037">
      <w:pPr>
        <w:jc w:val="both"/>
        <w:rPr>
          <w:rFonts w:ascii="Sarabun" w:cs="Sarabun" w:eastAsia="Sarabun" w:hAnsi="Sarabun"/>
          <w:b w:val="1"/>
          <w:sz w:val="28"/>
          <w:szCs w:val="28"/>
          <w:u w:val="single"/>
        </w:rPr>
      </w:pPr>
      <w:r w:rsidDel="00000000" w:rsidR="00000000" w:rsidRPr="00000000">
        <w:rPr>
          <w:rFonts w:ascii="Sarabun" w:cs="Sarabun" w:eastAsia="Sarabun" w:hAnsi="Sarabun"/>
          <w:b w:val="1"/>
          <w:sz w:val="28"/>
          <w:szCs w:val="28"/>
          <w:u w:val="single"/>
          <w:rtl w:val="0"/>
        </w:rPr>
        <w:t xml:space="preserve">กระบวนการแปล</w:t>
      </w:r>
    </w:p>
    <w:p w:rsidR="00000000" w:rsidDel="00000000" w:rsidP="00000000" w:rsidRDefault="00000000" w:rsidRPr="00000000" w14:paraId="00000038">
      <w:pPr>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ในทางทฤษฎี ผู้ที่ยึดแนวทางรูปแบบเชิงตีความ (the interpretative model) ตามทฤษฎีการแปลแบบยึดความหมายของ มารีอานน์ เลเดแรร์ (Marianne Lederer) และดานิกา เซเลซ์โกวิทซ์ (Danica Seleskovitch) (2016, as cited in Stiegelbauer et al. 2016) มองว่า กระบวนการแปลมี 3 ขั้นตอนคือ การทำความเข้าใจเนื้อหาที่แปล (understanding) การแยกความหมายจากภาษาใน</w:t>
      </w:r>
    </w:p>
    <w:p w:rsidR="00000000" w:rsidDel="00000000" w:rsidP="00000000" w:rsidRDefault="00000000" w:rsidRPr="00000000" w14:paraId="00000039">
      <w:pPr>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ต้นฉบับ (deverbalization) และการถ่ายทอดความหมายที่วิเคราะห์ออกมาเป็นฉบับแปลอย่างถูกต้อง (re-expression of the meaning)</w:t>
      </w:r>
    </w:p>
    <w:p w:rsidR="00000000" w:rsidDel="00000000" w:rsidP="00000000" w:rsidRDefault="00000000" w:rsidRPr="00000000" w14:paraId="0000003A">
      <w:pPr>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3B">
      <w:pPr>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ส่วนในทางปฏิบัติ อาจแบ่งกระบวนการแปลอย่างละเอียดเป็น 5 ขั้นตอนดังต่อไปนี้</w:t>
      </w:r>
    </w:p>
    <w:p w:rsidR="00000000" w:rsidDel="00000000" w:rsidP="00000000" w:rsidRDefault="00000000" w:rsidRPr="00000000" w14:paraId="0000003C">
      <w:pPr>
        <w:ind w:firstLine="72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3D">
      <w:pPr>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ขั้นตอนที่ 1 </w:t>
        <w:tab/>
        <w:tab/>
        <w:t xml:space="preserve">การอ่านบทแปลคร่าว ๆ เพื่อให้ทราบถึงขอบเขตของเนื้อหาที่</w:t>
      </w:r>
    </w:p>
    <w:p w:rsidR="00000000" w:rsidDel="00000000" w:rsidP="00000000" w:rsidRDefault="00000000" w:rsidRPr="00000000" w14:paraId="0000003E">
      <w:pPr>
        <w:ind w:left="144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จะแปล ตลอดจนคำศัพท์ เฉพาะที่เกี่ยวกับเนื้อหานั้น ๆ</w:t>
      </w:r>
    </w:p>
    <w:p w:rsidR="00000000" w:rsidDel="00000000" w:rsidP="00000000" w:rsidRDefault="00000000" w:rsidRPr="00000000" w14:paraId="0000003F">
      <w:pPr>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ขั้นตอนที่ 2 </w:t>
        <w:tab/>
        <w:tab/>
        <w:t xml:space="preserve">ลงมือแปลรอบแรกโดยอาจอ่านบทแปลทีละย่อหน้าอย่าง</w:t>
      </w:r>
    </w:p>
    <w:p w:rsidR="00000000" w:rsidDel="00000000" w:rsidP="00000000" w:rsidRDefault="00000000" w:rsidRPr="00000000" w14:paraId="00000040">
      <w:pPr>
        <w:ind w:left="2160" w:firstLine="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ละเอียดเพื่อให้ความหมายโดยรวมของย่อหน้านั้น  ไม่ควรอ่านและแปลที่ละประโยดเพราะอาจขาดความเชื่อมโยงของความหมายทำให้เกิดความผิดพลาดในการตีความได้</w:t>
      </w:r>
    </w:p>
    <w:p w:rsidR="00000000" w:rsidDel="00000000" w:rsidP="00000000" w:rsidRDefault="00000000" w:rsidRPr="00000000" w14:paraId="00000041">
      <w:pPr>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ขั้นตอนที่ 3 </w:t>
        <w:tab/>
        <w:tab/>
        <w:t xml:space="preserve">หลังจากที่แปลรอบแรกเสร็จแล้ว ขั้นตอนต่อไปคือการตรวจ</w:t>
      </w:r>
    </w:p>
    <w:p w:rsidR="00000000" w:rsidDel="00000000" w:rsidP="00000000" w:rsidRDefault="00000000" w:rsidRPr="00000000" w14:paraId="00000042">
      <w:pPr>
        <w:ind w:left="2160" w:firstLine="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สอบความถูกต้องโดยเทียกับต้นฉบับเพื่อให้มั่นใจว่าบทแปลได้มีเนื้อหาครบถ้วนและมีการตีความหมายที่ถูกต้อง</w:t>
      </w:r>
    </w:p>
    <w:p w:rsidR="00000000" w:rsidDel="00000000" w:rsidP="00000000" w:rsidRDefault="00000000" w:rsidRPr="00000000" w14:paraId="00000043">
      <w:pPr>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ขั้นตอนที่ 4 </w:t>
        <w:tab/>
        <w:tab/>
        <w:t xml:space="preserve">ผละจากบทแปลเพื่อไม่ให้ยึดติดกับโครงสร้างภาษาในต้นฉบับ </w:t>
      </w:r>
    </w:p>
    <w:p w:rsidR="00000000" w:rsidDel="00000000" w:rsidP="00000000" w:rsidRDefault="00000000" w:rsidRPr="00000000" w14:paraId="00000044">
      <w:pPr>
        <w:ind w:left="144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โดยอาจพักทิ้งไว้ 4-5 ชั่วโมง หรือข้ามคืน </w:t>
      </w:r>
    </w:p>
    <w:p w:rsidR="00000000" w:rsidDel="00000000" w:rsidP="00000000" w:rsidRDefault="00000000" w:rsidRPr="00000000" w14:paraId="00000045">
      <w:pPr>
        <w:spacing w:line="276" w:lineRule="auto"/>
        <w:ind w:left="0" w:firstLine="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ขั้นตอนที่ 5</w:t>
        <w:tab/>
        <w:tab/>
        <w:t xml:space="preserve">อ่านฉบับแปลอีกรอบโดยไม่ต้องย้อนดูต้นฉบับ โดยอาจแก้ไข</w:t>
      </w:r>
    </w:p>
    <w:p w:rsidR="00000000" w:rsidDel="00000000" w:rsidP="00000000" w:rsidRDefault="00000000" w:rsidRPr="00000000" w14:paraId="00000046">
      <w:pPr>
        <w:spacing w:line="276" w:lineRule="auto"/>
        <w:ind w:left="2160" w:firstLine="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ปรับปรุงคำ สำนวน หรือ โครงสร้างประโยค ที่อาจคลุมเครือ สับสน เข้าใจยาก เพื่อให้บทแปลมีความลื่นไหลเป็นธรรมชาติและสามารถสื่อความหมายได้ตรงตามต้นฉบับมากที่สุด</w:t>
      </w:r>
    </w:p>
    <w:p w:rsidR="00000000" w:rsidDel="00000000" w:rsidP="00000000" w:rsidRDefault="00000000" w:rsidRPr="00000000" w14:paraId="00000047">
      <w:pPr>
        <w:spacing w:line="276" w:lineRule="auto"/>
        <w:ind w:left="2160" w:firstLine="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48">
      <w:pPr>
        <w:spacing w:line="276" w:lineRule="auto"/>
        <w:ind w:left="0" w:firstLine="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49">
      <w:pPr>
        <w:spacing w:line="276" w:lineRule="auto"/>
        <w:ind w:left="0" w:firstLine="0"/>
        <w:jc w:val="both"/>
        <w:rPr>
          <w:rFonts w:ascii="Sarabun" w:cs="Sarabun" w:eastAsia="Sarabun" w:hAnsi="Sarabu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A">
      <w:pPr>
        <w:spacing w:line="276" w:lineRule="auto"/>
        <w:ind w:left="0" w:firstLine="0"/>
        <w:jc w:val="both"/>
        <w:rPr>
          <w:rFonts w:ascii="Sarabun" w:cs="Sarabun" w:eastAsia="Sarabun" w:hAnsi="Sarabun"/>
          <w:b w:val="1"/>
          <w:sz w:val="28"/>
          <w:szCs w:val="28"/>
        </w:rPr>
      </w:pPr>
      <w:r w:rsidDel="00000000" w:rsidR="00000000" w:rsidRPr="00000000">
        <w:rPr>
          <w:rFonts w:ascii="Sarabun" w:cs="Sarabun" w:eastAsia="Sarabun" w:hAnsi="Sarabun"/>
          <w:b w:val="1"/>
          <w:sz w:val="28"/>
          <w:szCs w:val="28"/>
          <w:rtl w:val="0"/>
        </w:rPr>
        <w:t xml:space="preserve">ปัญหาในการแปลภาษาอังกฤษเป็นภาษาไทย</w:t>
      </w:r>
    </w:p>
    <w:p w:rsidR="00000000" w:rsidDel="00000000" w:rsidP="00000000" w:rsidRDefault="00000000" w:rsidRPr="00000000" w14:paraId="0000004B">
      <w:pPr>
        <w:numPr>
          <w:ilvl w:val="0"/>
          <w:numId w:val="3"/>
        </w:numPr>
        <w:spacing w:line="276" w:lineRule="auto"/>
        <w:ind w:left="144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ปัญหาเกี่ยวกับคำศัพท์: คำศัพท์มีหลายความหมาย</w:t>
      </w:r>
    </w:p>
    <w:p w:rsidR="00000000" w:rsidDel="00000000" w:rsidP="00000000" w:rsidRDefault="00000000" w:rsidRPr="00000000" w14:paraId="0000004C">
      <w:pPr>
        <w:numPr>
          <w:ilvl w:val="1"/>
          <w:numId w:val="3"/>
        </w:numPr>
        <w:ind w:left="2160" w:hanging="36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Admission is </w:t>
      </w:r>
      <w:r w:rsidDel="00000000" w:rsidR="00000000" w:rsidRPr="00000000">
        <w:rPr>
          <w:rFonts w:ascii="Sarabun" w:cs="Sarabun" w:eastAsia="Sarabun" w:hAnsi="Sarabun"/>
          <w:b w:val="1"/>
          <w:sz w:val="28"/>
          <w:szCs w:val="28"/>
          <w:rtl w:val="0"/>
        </w:rPr>
        <w:t xml:space="preserve">free</w:t>
      </w:r>
      <w:r w:rsidDel="00000000" w:rsidR="00000000" w:rsidRPr="00000000">
        <w:rPr>
          <w:rFonts w:ascii="Sarabun" w:cs="Sarabun" w:eastAsia="Sarabun" w:hAnsi="Sarabun"/>
          <w:sz w:val="28"/>
          <w:szCs w:val="28"/>
          <w:rtl w:val="0"/>
        </w:rPr>
        <w:t xml:space="preserve"> for children accompanied by an adult.</w:t>
      </w:r>
    </w:p>
    <w:p w:rsidR="00000000" w:rsidDel="00000000" w:rsidP="00000000" w:rsidRDefault="00000000" w:rsidRPr="00000000" w14:paraId="0000004D">
      <w:pPr>
        <w:ind w:left="1440" w:firstLine="720"/>
        <w:jc w:val="both"/>
        <w:rPr>
          <w:rFonts w:ascii="Sarabun" w:cs="Sarabun" w:eastAsia="Sarabun" w:hAnsi="Sarabun"/>
          <w:b w:val="1"/>
          <w:sz w:val="28"/>
          <w:szCs w:val="28"/>
        </w:rPr>
      </w:pPr>
      <w:r w:rsidDel="00000000" w:rsidR="00000000" w:rsidRPr="00000000">
        <w:rPr>
          <w:rFonts w:ascii="Sarabun" w:cs="Sarabun" w:eastAsia="Sarabun" w:hAnsi="Sarabun"/>
          <w:sz w:val="28"/>
          <w:szCs w:val="28"/>
          <w:rtl w:val="0"/>
        </w:rPr>
        <w:t xml:space="preserve">เด็กที่มาพร้อมกับผู้ใหญ่สามารถเข้าได้โดย</w:t>
      </w:r>
      <w:r w:rsidDel="00000000" w:rsidR="00000000" w:rsidRPr="00000000">
        <w:rPr>
          <w:rFonts w:ascii="Sarabun" w:cs="Sarabun" w:eastAsia="Sarabun" w:hAnsi="Sarabun"/>
          <w:b w:val="1"/>
          <w:sz w:val="28"/>
          <w:szCs w:val="28"/>
          <w:rtl w:val="0"/>
        </w:rPr>
        <w:t xml:space="preserve">ไม่เสียเงิน</w:t>
      </w:r>
    </w:p>
    <w:p w:rsidR="00000000" w:rsidDel="00000000" w:rsidP="00000000" w:rsidRDefault="00000000" w:rsidRPr="00000000" w14:paraId="0000004E">
      <w:pPr>
        <w:numPr>
          <w:ilvl w:val="1"/>
          <w:numId w:val="3"/>
        </w:numPr>
        <w:ind w:left="2160" w:hanging="36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She is always </w:t>
      </w:r>
      <w:r w:rsidDel="00000000" w:rsidR="00000000" w:rsidRPr="00000000">
        <w:rPr>
          <w:rFonts w:ascii="Sarabun" w:cs="Sarabun" w:eastAsia="Sarabun" w:hAnsi="Sarabun"/>
          <w:b w:val="1"/>
          <w:sz w:val="28"/>
          <w:szCs w:val="28"/>
          <w:rtl w:val="0"/>
        </w:rPr>
        <w:t xml:space="preserve">free</w:t>
      </w:r>
      <w:r w:rsidDel="00000000" w:rsidR="00000000" w:rsidRPr="00000000">
        <w:rPr>
          <w:rFonts w:ascii="Sarabun" w:cs="Sarabun" w:eastAsia="Sarabun" w:hAnsi="Sarabun"/>
          <w:sz w:val="28"/>
          <w:szCs w:val="28"/>
          <w:rtl w:val="0"/>
        </w:rPr>
        <w:t xml:space="preserve"> with her money.</w:t>
      </w:r>
    </w:p>
    <w:p w:rsidR="00000000" w:rsidDel="00000000" w:rsidP="00000000" w:rsidRDefault="00000000" w:rsidRPr="00000000" w14:paraId="0000004F">
      <w:pPr>
        <w:ind w:left="2160" w:firstLine="0"/>
        <w:jc w:val="both"/>
        <w:rPr>
          <w:rFonts w:ascii="Sarabun" w:cs="Sarabun" w:eastAsia="Sarabun" w:hAnsi="Sarabun"/>
          <w:b w:val="1"/>
          <w:sz w:val="28"/>
          <w:szCs w:val="28"/>
        </w:rPr>
      </w:pPr>
      <w:r w:rsidDel="00000000" w:rsidR="00000000" w:rsidRPr="00000000">
        <w:rPr>
          <w:rFonts w:ascii="Sarabun" w:cs="Sarabun" w:eastAsia="Sarabun" w:hAnsi="Sarabun"/>
          <w:sz w:val="28"/>
          <w:szCs w:val="28"/>
          <w:rtl w:val="0"/>
        </w:rPr>
        <w:t xml:space="preserve">เธอมักใช้เงิน</w:t>
      </w:r>
      <w:r w:rsidDel="00000000" w:rsidR="00000000" w:rsidRPr="00000000">
        <w:rPr>
          <w:rFonts w:ascii="Sarabun" w:cs="Sarabun" w:eastAsia="Sarabun" w:hAnsi="Sarabun"/>
          <w:b w:val="1"/>
          <w:sz w:val="28"/>
          <w:szCs w:val="28"/>
          <w:rtl w:val="0"/>
        </w:rPr>
        <w:t xml:space="preserve">ฟุ่มเฟือย</w:t>
      </w:r>
    </w:p>
    <w:p w:rsidR="00000000" w:rsidDel="00000000" w:rsidP="00000000" w:rsidRDefault="00000000" w:rsidRPr="00000000" w14:paraId="00000050">
      <w:pPr>
        <w:numPr>
          <w:ilvl w:val="1"/>
          <w:numId w:val="3"/>
        </w:numPr>
        <w:ind w:left="2160" w:hanging="36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America is a </w:t>
      </w:r>
      <w:r w:rsidDel="00000000" w:rsidR="00000000" w:rsidRPr="00000000">
        <w:rPr>
          <w:rFonts w:ascii="Sarabun" w:cs="Sarabun" w:eastAsia="Sarabun" w:hAnsi="Sarabun"/>
          <w:b w:val="1"/>
          <w:sz w:val="28"/>
          <w:szCs w:val="28"/>
          <w:rtl w:val="0"/>
        </w:rPr>
        <w:t xml:space="preserve">free</w:t>
      </w:r>
      <w:r w:rsidDel="00000000" w:rsidR="00000000" w:rsidRPr="00000000">
        <w:rPr>
          <w:rFonts w:ascii="Sarabun" w:cs="Sarabun" w:eastAsia="Sarabun" w:hAnsi="Sarabun"/>
          <w:sz w:val="28"/>
          <w:szCs w:val="28"/>
          <w:rtl w:val="0"/>
        </w:rPr>
        <w:t xml:space="preserve"> country in that you can do virtually</w:t>
      </w:r>
    </w:p>
    <w:p w:rsidR="00000000" w:rsidDel="00000000" w:rsidP="00000000" w:rsidRDefault="00000000" w:rsidRPr="00000000" w14:paraId="00000051">
      <w:pPr>
        <w:ind w:left="2160" w:firstLine="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anything you want so long as it does not violate anyone else's rights.</w:t>
      </w:r>
    </w:p>
    <w:p w:rsidR="00000000" w:rsidDel="00000000" w:rsidP="00000000" w:rsidRDefault="00000000" w:rsidRPr="00000000" w14:paraId="00000052">
      <w:pPr>
        <w:ind w:left="2160" w:firstLine="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สหรัฐอเมริกาเป็นประเทศที่</w:t>
      </w:r>
      <w:r w:rsidDel="00000000" w:rsidR="00000000" w:rsidRPr="00000000">
        <w:rPr>
          <w:rFonts w:ascii="Sarabun" w:cs="Sarabun" w:eastAsia="Sarabun" w:hAnsi="Sarabun"/>
          <w:b w:val="1"/>
          <w:sz w:val="28"/>
          <w:szCs w:val="28"/>
          <w:rtl w:val="0"/>
        </w:rPr>
        <w:t xml:space="preserve">มีเสรีภาพ</w:t>
      </w:r>
      <w:r w:rsidDel="00000000" w:rsidR="00000000" w:rsidRPr="00000000">
        <w:rPr>
          <w:rFonts w:ascii="Sarabun" w:cs="Sarabun" w:eastAsia="Sarabun" w:hAnsi="Sarabun"/>
          <w:sz w:val="28"/>
          <w:szCs w:val="28"/>
          <w:rtl w:val="0"/>
        </w:rPr>
        <w:t xml:space="preserve">ในแง่ที่ว่าคุณสามารถทำอะไรก็ได้เกือบทุกอย่างที่อยากทำตราบใดที่ไม่ละเมิดสิทธิของผู้อื่น</w:t>
      </w:r>
    </w:p>
    <w:p w:rsidR="00000000" w:rsidDel="00000000" w:rsidP="00000000" w:rsidRDefault="00000000" w:rsidRPr="00000000" w14:paraId="00000053">
      <w:pPr>
        <w:numPr>
          <w:ilvl w:val="1"/>
          <w:numId w:val="3"/>
        </w:numPr>
        <w:ind w:left="2160" w:hanging="36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He was able to walk </w:t>
      </w:r>
      <w:r w:rsidDel="00000000" w:rsidR="00000000" w:rsidRPr="00000000">
        <w:rPr>
          <w:rFonts w:ascii="Sarabun" w:cs="Sarabun" w:eastAsia="Sarabun" w:hAnsi="Sarabun"/>
          <w:b w:val="1"/>
          <w:sz w:val="28"/>
          <w:szCs w:val="28"/>
          <w:rtl w:val="0"/>
        </w:rPr>
        <w:t xml:space="preserve">free</w:t>
      </w:r>
      <w:r w:rsidDel="00000000" w:rsidR="00000000" w:rsidRPr="00000000">
        <w:rPr>
          <w:rFonts w:ascii="Sarabun" w:cs="Sarabun" w:eastAsia="Sarabun" w:hAnsi="Sarabun"/>
          <w:sz w:val="28"/>
          <w:szCs w:val="28"/>
          <w:rtl w:val="0"/>
        </w:rPr>
        <w:t xml:space="preserve"> after the charges against him were dropped.</w:t>
      </w:r>
    </w:p>
    <w:p w:rsidR="00000000" w:rsidDel="00000000" w:rsidP="00000000" w:rsidRDefault="00000000" w:rsidRPr="00000000" w14:paraId="00000054">
      <w:pPr>
        <w:ind w:left="1440" w:firstLine="72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numPr>
          <w:ilvl w:val="1"/>
          <w:numId w:val="3"/>
        </w:numPr>
        <w:ind w:left="2160" w:hanging="36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The hostages were </w:t>
      </w:r>
      <w:r w:rsidDel="00000000" w:rsidR="00000000" w:rsidRPr="00000000">
        <w:rPr>
          <w:rFonts w:ascii="Sarabun" w:cs="Sarabun" w:eastAsia="Sarabun" w:hAnsi="Sarabun"/>
          <w:b w:val="1"/>
          <w:sz w:val="28"/>
          <w:szCs w:val="28"/>
          <w:rtl w:val="0"/>
        </w:rPr>
        <w:t xml:space="preserve">freed</w:t>
      </w:r>
      <w:r w:rsidDel="00000000" w:rsidR="00000000" w:rsidRPr="00000000">
        <w:rPr>
          <w:rFonts w:ascii="Sarabun" w:cs="Sarabun" w:eastAsia="Sarabun" w:hAnsi="Sarabun"/>
          <w:sz w:val="28"/>
          <w:szCs w:val="28"/>
          <w:rtl w:val="0"/>
        </w:rPr>
        <w:t xml:space="preserve"> unharmed.</w:t>
      </w:r>
    </w:p>
    <w:p w:rsidR="00000000" w:rsidDel="00000000" w:rsidP="00000000" w:rsidRDefault="00000000" w:rsidRPr="00000000" w14:paraId="00000056">
      <w:pPr>
        <w:ind w:left="216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ind w:left="2160" w:firstLine="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58">
      <w:pPr>
        <w:numPr>
          <w:ilvl w:val="0"/>
          <w:numId w:val="3"/>
        </w:numPr>
        <w:spacing w:line="276" w:lineRule="auto"/>
        <w:ind w:left="144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ปัญหาเรื่องไวยกรณ์และโครงสร้างประโยค: การขาดความเข้าใจในประโยคว่าคำใดทำหน้าที่เป็น ประธาน กริยา กรรม หรือคำขยาย ทำให้เกิดความผิดพลาดในการแปล</w:t>
      </w:r>
    </w:p>
    <w:p w:rsidR="00000000" w:rsidDel="00000000" w:rsidP="00000000" w:rsidRDefault="00000000" w:rsidRPr="00000000" w14:paraId="00000059">
      <w:pPr>
        <w:numPr>
          <w:ilvl w:val="1"/>
          <w:numId w:val="3"/>
        </w:numPr>
        <w:spacing w:line="276" w:lineRule="auto"/>
        <w:ind w:left="216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News that British Prime Minister Tony Blair and his wife Cherie are expecting a baby has given a boost to the premier's popularity and that of his government.</w:t>
      </w:r>
    </w:p>
    <w:p w:rsidR="00000000" w:rsidDel="00000000" w:rsidP="00000000" w:rsidRDefault="00000000" w:rsidRPr="00000000" w14:paraId="0000005A">
      <w:pPr>
        <w:numPr>
          <w:ilvl w:val="1"/>
          <w:numId w:val="3"/>
        </w:numPr>
        <w:spacing w:line="276" w:lineRule="auto"/>
        <w:ind w:left="216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มีข่าวว่าโทนี แบลร์ นายกเทศมนตรีของอังกฤษและนางเชอรี ภรรยา คาดหวังว่าทารกจะทำให้ความนิยมในจัวนายกรัฐมนตรีและรัฐบาลของเขาดีขึ้น</w:t>
      </w:r>
    </w:p>
    <w:p w:rsidR="00000000" w:rsidDel="00000000" w:rsidP="00000000" w:rsidRDefault="00000000" w:rsidRPr="00000000" w14:paraId="0000005B">
      <w:pPr>
        <w:numPr>
          <w:ilvl w:val="1"/>
          <w:numId w:val="3"/>
        </w:numPr>
        <w:ind w:left="2160" w:hanging="36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ind w:left="216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ind w:left="216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line="276" w:lineRule="auto"/>
        <w:ind w:left="0" w:firstLine="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5F">
      <w:pPr>
        <w:spacing w:line="276" w:lineRule="auto"/>
        <w:ind w:left="0" w:firstLine="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60">
      <w:pPr>
        <w:spacing w:line="276" w:lineRule="auto"/>
        <w:ind w:left="0" w:firstLine="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61">
      <w:pPr>
        <w:numPr>
          <w:ilvl w:val="0"/>
          <w:numId w:val="3"/>
        </w:numPr>
        <w:spacing w:line="276" w:lineRule="auto"/>
        <w:ind w:left="144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ปัญหาเรื่องวัฒนธรรม</w:t>
      </w:r>
    </w:p>
    <w:p w:rsidR="00000000" w:rsidDel="00000000" w:rsidP="00000000" w:rsidRDefault="00000000" w:rsidRPr="00000000" w14:paraId="00000062">
      <w:pPr>
        <w:numPr>
          <w:ilvl w:val="1"/>
          <w:numId w:val="3"/>
        </w:numPr>
        <w:spacing w:line="276" w:lineRule="auto"/>
        <w:ind w:left="216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Keep your voice down! People in the store are looking at you and probably think you’re such a Karen.</w:t>
      </w:r>
    </w:p>
    <w:p w:rsidR="00000000" w:rsidDel="00000000" w:rsidP="00000000" w:rsidRDefault="00000000" w:rsidRPr="00000000" w14:paraId="00000063">
      <w:pPr>
        <w:spacing w:line="276" w:lineRule="auto"/>
        <w:ind w:left="216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line="276" w:lineRule="auto"/>
        <w:ind w:left="216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line="276" w:lineRule="auto"/>
        <w:ind w:left="0" w:firstLine="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66">
      <w:pPr>
        <w:spacing w:line="276" w:lineRule="auto"/>
        <w:ind w:left="0" w:firstLine="0"/>
        <w:jc w:val="both"/>
        <w:rPr>
          <w:rFonts w:ascii="Sarabun" w:cs="Sarabun" w:eastAsia="Sarabun" w:hAnsi="Sarabun"/>
          <w:b w:val="1"/>
          <w:sz w:val="28"/>
          <w:szCs w:val="28"/>
          <w:u w:val="single"/>
        </w:rPr>
      </w:pPr>
      <w:r w:rsidDel="00000000" w:rsidR="00000000" w:rsidRPr="00000000">
        <w:rPr>
          <w:rFonts w:ascii="Sarabun" w:cs="Sarabun" w:eastAsia="Sarabun" w:hAnsi="Sarabun"/>
          <w:b w:val="1"/>
          <w:sz w:val="28"/>
          <w:szCs w:val="28"/>
          <w:u w:val="single"/>
          <w:rtl w:val="0"/>
        </w:rPr>
        <w:t xml:space="preserve">Translate  the following sentences into Thai</w:t>
      </w:r>
    </w:p>
    <w:p w:rsidR="00000000" w:rsidDel="00000000" w:rsidP="00000000" w:rsidRDefault="00000000" w:rsidRPr="00000000" w14:paraId="00000067">
      <w:pPr>
        <w:numPr>
          <w:ilvl w:val="0"/>
          <w:numId w:val="4"/>
        </w:numPr>
        <w:spacing w:line="276" w:lineRule="auto"/>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Somsri has been ill for a couple of days.</w:t>
      </w:r>
    </w:p>
    <w:p w:rsidR="00000000" w:rsidDel="00000000" w:rsidP="00000000" w:rsidRDefault="00000000" w:rsidRPr="00000000" w14:paraId="00000068">
      <w:pPr>
        <w:spacing w:line="276" w:lineRule="auto"/>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numPr>
          <w:ilvl w:val="0"/>
          <w:numId w:val="4"/>
        </w:numPr>
        <w:spacing w:line="276" w:lineRule="auto"/>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My sister and I love each other.</w:t>
      </w:r>
    </w:p>
    <w:p w:rsidR="00000000" w:rsidDel="00000000" w:rsidP="00000000" w:rsidRDefault="00000000" w:rsidRPr="00000000" w14:paraId="0000006A">
      <w:pPr>
        <w:spacing w:line="276" w:lineRule="auto"/>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numPr>
          <w:ilvl w:val="0"/>
          <w:numId w:val="4"/>
        </w:numPr>
        <w:spacing w:line="276" w:lineRule="auto"/>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He would rather watch TV than go to the movies.</w:t>
      </w:r>
    </w:p>
    <w:p w:rsidR="00000000" w:rsidDel="00000000" w:rsidP="00000000" w:rsidRDefault="00000000" w:rsidRPr="00000000" w14:paraId="0000006C">
      <w:pPr>
        <w:spacing w:line="276" w:lineRule="auto"/>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numPr>
          <w:ilvl w:val="0"/>
          <w:numId w:val="4"/>
        </w:numPr>
        <w:spacing w:line="276" w:lineRule="auto"/>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No one is immortal.</w:t>
      </w:r>
    </w:p>
    <w:p w:rsidR="00000000" w:rsidDel="00000000" w:rsidP="00000000" w:rsidRDefault="00000000" w:rsidRPr="00000000" w14:paraId="0000006E">
      <w:pPr>
        <w:spacing w:line="276" w:lineRule="auto"/>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numPr>
          <w:ilvl w:val="0"/>
          <w:numId w:val="4"/>
        </w:numPr>
        <w:spacing w:line="276" w:lineRule="auto"/>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You are walking so quickly that I can’t catch up with you.</w:t>
      </w:r>
    </w:p>
    <w:p w:rsidR="00000000" w:rsidDel="00000000" w:rsidP="00000000" w:rsidRDefault="00000000" w:rsidRPr="00000000" w14:paraId="00000070">
      <w:pPr>
        <w:spacing w:line="276" w:lineRule="auto"/>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numPr>
          <w:ilvl w:val="0"/>
          <w:numId w:val="4"/>
        </w:numPr>
        <w:spacing w:line="276" w:lineRule="auto"/>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The woman in red is a new secretary.</w:t>
      </w:r>
    </w:p>
    <w:p w:rsidR="00000000" w:rsidDel="00000000" w:rsidP="00000000" w:rsidRDefault="00000000" w:rsidRPr="00000000" w14:paraId="00000072">
      <w:pPr>
        <w:spacing w:line="276" w:lineRule="auto"/>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numPr>
          <w:ilvl w:val="0"/>
          <w:numId w:val="4"/>
        </w:numPr>
        <w:spacing w:line="276" w:lineRule="auto"/>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She must be asleep, since there is no light in her room.</w:t>
      </w:r>
    </w:p>
    <w:p w:rsidR="00000000" w:rsidDel="00000000" w:rsidP="00000000" w:rsidRDefault="00000000" w:rsidRPr="00000000" w14:paraId="00000074">
      <w:pPr>
        <w:spacing w:line="276" w:lineRule="auto"/>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numPr>
          <w:ilvl w:val="0"/>
          <w:numId w:val="4"/>
        </w:numPr>
        <w:spacing w:line="276" w:lineRule="auto"/>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I know the place where she works, but I don’t know the place where she lives.</w:t>
      </w:r>
    </w:p>
    <w:p w:rsidR="00000000" w:rsidDel="00000000" w:rsidP="00000000" w:rsidRDefault="00000000" w:rsidRPr="00000000" w14:paraId="00000076">
      <w:pPr>
        <w:spacing w:line="276" w:lineRule="auto"/>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numPr>
          <w:ilvl w:val="0"/>
          <w:numId w:val="4"/>
        </w:numPr>
        <w:spacing w:line="276" w:lineRule="auto"/>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I will have finished the report by the end of this month.</w:t>
      </w:r>
    </w:p>
    <w:p w:rsidR="00000000" w:rsidDel="00000000" w:rsidP="00000000" w:rsidRDefault="00000000" w:rsidRPr="00000000" w14:paraId="00000078">
      <w:pPr>
        <w:spacing w:line="276" w:lineRule="auto"/>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numPr>
          <w:ilvl w:val="0"/>
          <w:numId w:val="4"/>
        </w:numPr>
        <w:spacing w:line="276" w:lineRule="auto"/>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She has been confined for six years.</w:t>
      </w:r>
    </w:p>
    <w:p w:rsidR="00000000" w:rsidDel="00000000" w:rsidP="00000000" w:rsidRDefault="00000000" w:rsidRPr="00000000" w14:paraId="0000007A">
      <w:pPr>
        <w:spacing w:line="276" w:lineRule="auto"/>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numPr>
          <w:ilvl w:val="0"/>
          <w:numId w:val="4"/>
        </w:numPr>
        <w:spacing w:line="276" w:lineRule="auto"/>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That patient had been being treated very well.</w:t>
      </w:r>
    </w:p>
    <w:p w:rsidR="00000000" w:rsidDel="00000000" w:rsidP="00000000" w:rsidRDefault="00000000" w:rsidRPr="00000000" w14:paraId="0000007C">
      <w:pPr>
        <w:spacing w:line="276" w:lineRule="auto"/>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numPr>
          <w:ilvl w:val="0"/>
          <w:numId w:val="4"/>
        </w:numPr>
        <w:spacing w:line="276" w:lineRule="auto"/>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This dog can be trained to do so many things; he can even play dead.</w:t>
      </w:r>
    </w:p>
    <w:p w:rsidR="00000000" w:rsidDel="00000000" w:rsidP="00000000" w:rsidRDefault="00000000" w:rsidRPr="00000000" w14:paraId="0000007E">
      <w:pPr>
        <w:spacing w:line="276" w:lineRule="auto"/>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line="276" w:lineRule="auto"/>
        <w:ind w:left="0" w:firstLine="0"/>
        <w:jc w:val="both"/>
        <w:rPr>
          <w:rFonts w:ascii="Sarabun" w:cs="Sarabun" w:eastAsia="Sarabun" w:hAnsi="Sarabun"/>
          <w:b w:val="1"/>
          <w:sz w:val="28"/>
          <w:szCs w:val="28"/>
        </w:rPr>
      </w:pPr>
      <w:r w:rsidDel="00000000" w:rsidR="00000000" w:rsidRPr="00000000">
        <w:rPr>
          <w:rFonts w:ascii="Sarabun" w:cs="Sarabun" w:eastAsia="Sarabun" w:hAnsi="Sarabun"/>
          <w:b w:val="1"/>
          <w:sz w:val="28"/>
          <w:szCs w:val="28"/>
          <w:rtl w:val="0"/>
        </w:rPr>
        <w:t xml:space="preserve">ปัญหาในการแปลภาษาไทยเป็นภาษาอังกฤษ</w:t>
      </w:r>
    </w:p>
    <w:p w:rsidR="00000000" w:rsidDel="00000000" w:rsidP="00000000" w:rsidRDefault="00000000" w:rsidRPr="00000000" w14:paraId="00000080">
      <w:pPr>
        <w:numPr>
          <w:ilvl w:val="0"/>
          <w:numId w:val="2"/>
        </w:numPr>
        <w:spacing w:line="276" w:lineRule="auto"/>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การละประธาน : ตามหลักไวยกรณ์ภาษาอังกฤษนั้น ประโยคที่สมบูรณ์ต้องประกอบด้วยภาคประธานและภาคแสดง แต่ภาษาไทยเป็นภาษาที่สามารถละประธานได้</w:t>
      </w:r>
    </w:p>
    <w:p w:rsidR="00000000" w:rsidDel="00000000" w:rsidP="00000000" w:rsidRDefault="00000000" w:rsidRPr="00000000" w14:paraId="00000081">
      <w:pPr>
        <w:numPr>
          <w:ilvl w:val="1"/>
          <w:numId w:val="2"/>
        </w:numPr>
        <w:spacing w:line="276" w:lineRule="auto"/>
        <w:ind w:left="144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ชอบไอศกรีมวนิลาจัง</w:t>
      </w:r>
    </w:p>
    <w:p w:rsidR="00000000" w:rsidDel="00000000" w:rsidP="00000000" w:rsidRDefault="00000000" w:rsidRPr="00000000" w14:paraId="00000082">
      <w:pPr>
        <w:spacing w:line="276" w:lineRule="auto"/>
        <w:ind w:left="1440" w:firstLine="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I really like vanilla ice-cream.</w:t>
      </w:r>
    </w:p>
    <w:p w:rsidR="00000000" w:rsidDel="00000000" w:rsidP="00000000" w:rsidRDefault="00000000" w:rsidRPr="00000000" w14:paraId="00000083">
      <w:pPr>
        <w:numPr>
          <w:ilvl w:val="1"/>
          <w:numId w:val="2"/>
        </w:numPr>
        <w:spacing w:line="276" w:lineRule="auto"/>
        <w:ind w:left="144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ตามทันมั้ย</w:t>
      </w:r>
    </w:p>
    <w:p w:rsidR="00000000" w:rsidDel="00000000" w:rsidP="00000000" w:rsidRDefault="00000000" w:rsidRPr="00000000" w14:paraId="00000084">
      <w:pPr>
        <w:spacing w:line="276" w:lineRule="auto"/>
        <w:ind w:left="1440" w:firstLine="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Can you follow me? / Can you follow what I’m saying? </w:t>
      </w:r>
    </w:p>
    <w:p w:rsidR="00000000" w:rsidDel="00000000" w:rsidP="00000000" w:rsidRDefault="00000000" w:rsidRPr="00000000" w14:paraId="00000085">
      <w:pPr>
        <w:numPr>
          <w:ilvl w:val="0"/>
          <w:numId w:val="2"/>
        </w:numPr>
        <w:spacing w:line="276" w:lineRule="auto"/>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โครงสร้างประโยค : ประโยคในภาษาไทยเป็นแบบความหลัก-ความนำเสนอ (topic-comment) กล่าวคือ คำแรกของประโยคเป็นหัวเรื่องหลักซึ่งบางครั้งอาจจะมีอนุภาค (particle) แสดงความหลักตามมาด้วยเช่น นี่ นี้ นั่น ส่วนข้อความที่ตามมาเป็นความคิดหรือรายละเอียดที่เกี่ยวข้องกับเรื่องนั้น ๆ ดังนั้นคำแรกของประโยคในภาษาไทยจึงไม่จำเป็นต้องเป็นผู้กระทำกริยาในภาคแสดงเหมือนกับในประโยคภาษาอังกฤษที่เป็น active voice ก็ได้ ดังนั้น เมื่อต้องแปลจากภาษาไทยเป็นภาษาอังกฤษ ผู้แปลจะต้องวิเคราะห์ว่า จะใช้อะไรเป็นประธานและอะไรเป็นกริยาหลักของประโยคภาษาอังกฤษและกริยาดังกล่าวเป็นกริยาประเภทใด ต้องการกรรมตรง (direct object) กรรมรอง (indirect object) หรือส่วนเติมเต็มใด ๆ (complement) หรือไม่</w:t>
      </w:r>
    </w:p>
    <w:p w:rsidR="00000000" w:rsidDel="00000000" w:rsidP="00000000" w:rsidRDefault="00000000" w:rsidRPr="00000000" w14:paraId="00000086">
      <w:pPr>
        <w:numPr>
          <w:ilvl w:val="1"/>
          <w:numId w:val="2"/>
        </w:numPr>
        <w:spacing w:line="276" w:lineRule="auto"/>
        <w:ind w:left="144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หนังสือเล่มนี้อ่านสนุกดีจังเลย</w:t>
      </w:r>
    </w:p>
    <w:p w:rsidR="00000000" w:rsidDel="00000000" w:rsidP="00000000" w:rsidRDefault="00000000" w:rsidRPr="00000000" w14:paraId="00000087">
      <w:pPr>
        <w:spacing w:line="276" w:lineRule="auto"/>
        <w:ind w:left="144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numPr>
          <w:ilvl w:val="1"/>
          <w:numId w:val="2"/>
        </w:numPr>
        <w:spacing w:line="276" w:lineRule="auto"/>
        <w:ind w:left="144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ห้องนี้นักเรียนเก่งๆทั้งนั้น</w:t>
      </w:r>
    </w:p>
    <w:p w:rsidR="00000000" w:rsidDel="00000000" w:rsidP="00000000" w:rsidRDefault="00000000" w:rsidRPr="00000000" w14:paraId="00000089">
      <w:pPr>
        <w:spacing w:line="276" w:lineRule="auto"/>
        <w:ind w:left="144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numPr>
          <w:ilvl w:val="0"/>
          <w:numId w:val="2"/>
        </w:numPr>
        <w:spacing w:line="276" w:lineRule="auto"/>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คำกริยาภาษาไทย : การที่กริยาในภาษาไทยสามารถเรียงติดต่อกันได้หลาย ๆ คำ(serial verb construetion)เช่นในกริยาวลี </w:t>
      </w:r>
      <w:r w:rsidDel="00000000" w:rsidR="00000000" w:rsidRPr="00000000">
        <w:rPr>
          <w:rFonts w:ascii="Sarabun" w:cs="Sarabun" w:eastAsia="Sarabun" w:hAnsi="Sarabun"/>
          <w:i w:val="1"/>
          <w:sz w:val="28"/>
          <w:szCs w:val="28"/>
          <w:rtl w:val="0"/>
        </w:rPr>
        <w:t xml:space="preserve">ปล่อยให้เกิดขึ้น</w:t>
      </w:r>
      <w:r w:rsidDel="00000000" w:rsidR="00000000" w:rsidRPr="00000000">
        <w:rPr>
          <w:rFonts w:ascii="Sarabun" w:cs="Sarabun" w:eastAsia="Sarabun" w:hAnsi="Sarabun"/>
          <w:sz w:val="28"/>
          <w:szCs w:val="28"/>
          <w:rtl w:val="0"/>
        </w:rPr>
        <w:t xml:space="preserve"> หรือ </w:t>
      </w:r>
      <w:r w:rsidDel="00000000" w:rsidR="00000000" w:rsidRPr="00000000">
        <w:rPr>
          <w:rFonts w:ascii="Sarabun" w:cs="Sarabun" w:eastAsia="Sarabun" w:hAnsi="Sarabun"/>
          <w:i w:val="1"/>
          <w:sz w:val="28"/>
          <w:szCs w:val="28"/>
          <w:rtl w:val="0"/>
        </w:rPr>
        <w:t xml:space="preserve">ใช้ให้ไปซื้อ</w:t>
      </w:r>
      <w:r w:rsidDel="00000000" w:rsidR="00000000" w:rsidRPr="00000000">
        <w:rPr>
          <w:rFonts w:ascii="Sarabun" w:cs="Sarabun" w:eastAsia="Sarabun" w:hAnsi="Sarabun"/>
          <w:sz w:val="28"/>
          <w:szCs w:val="28"/>
          <w:rtl w:val="0"/>
        </w:rPr>
        <w:t xml:space="preserve"> ก็เป็นปัญหาหลักอีกประการหนึ่งสำหรับผู้แปล เพราะกริยาส่วนใหญ่ในภามาอังกฤม (ไม่นับกริยาจำพวกmodal และ auxiliary) ทำเช่นเดียวกันนี้ไม่ได้ เมื่อต้องแปลโครงสร้าง serial verb ในภาษาไทย ผู้แปลต้องวิเคราะห์ว่า ความหมายของกริยาวลีนั้นสามารถถ่ายทอดด้วยกริยาตัวใดในภาษาอังกฤษ กริยาใดเหมาะที่จะเป็นกริยาหลักในประโขคภามาอังกฤษ และกริยาตัวนั้นมีรูปแบบการใช้อย่างไร เช่น เป็น verb + intinitive with to หรือ without to เป็น verb + -ing หรือเป็น verb + preposition + -ing เป็นต้น</w:t>
      </w:r>
    </w:p>
    <w:p w:rsidR="00000000" w:rsidDel="00000000" w:rsidP="00000000" w:rsidRDefault="00000000" w:rsidRPr="00000000" w14:paraId="0000008B">
      <w:pPr>
        <w:numPr>
          <w:ilvl w:val="1"/>
          <w:numId w:val="2"/>
        </w:numPr>
        <w:spacing w:line="276" w:lineRule="auto"/>
        <w:ind w:left="144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เขาออกไปซื้ออะไรเข้ามากินที่บ้านกับเพื่อนๆ</w:t>
      </w:r>
    </w:p>
    <w:p w:rsidR="00000000" w:rsidDel="00000000" w:rsidP="00000000" w:rsidRDefault="00000000" w:rsidRPr="00000000" w14:paraId="0000008C">
      <w:pPr>
        <w:spacing w:line="276" w:lineRule="auto"/>
        <w:ind w:left="144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numPr>
          <w:ilvl w:val="0"/>
          <w:numId w:val="2"/>
        </w:numPr>
        <w:spacing w:line="276" w:lineRule="auto"/>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Passive voice : ในโครงสร้าง “ถูก” ในภาษาไทยมีเงื่อนไขว่าจะต้องเป็นเหตุการณ์ที่เลวร้ายหรือไม่พึงประสงค์ เช่น ฉันถูกแม่บังคับให้ตัดผมสั้น ถนนหลายสายถูกน้ำท่วมพังเสียหาย นอกจากเงื่อน ไขทางด้านความหมายในทางลบแล้วในบางกรณีประโขคที่ใช้โครงสร้าง ถูก ของไทยมีความหมายชับซ้อนและไม่อาจแปลโดยใช้ประโยด passive voice โดด ๆ ได้ หรือต้องใช้ประโยคที่เป็น active voice แทน</w:t>
      </w:r>
    </w:p>
    <w:p w:rsidR="00000000" w:rsidDel="00000000" w:rsidP="00000000" w:rsidRDefault="00000000" w:rsidRPr="00000000" w14:paraId="0000008E">
      <w:pPr>
        <w:numPr>
          <w:ilvl w:val="1"/>
          <w:numId w:val="2"/>
        </w:numPr>
        <w:spacing w:line="276" w:lineRule="auto"/>
        <w:ind w:left="144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แพทย์หญิงถูกคนร้ายแทงในลานจอดรถใต้ดินของโรงพยาบาล</w:t>
      </w:r>
    </w:p>
    <w:p w:rsidR="00000000" w:rsidDel="00000000" w:rsidP="00000000" w:rsidRDefault="00000000" w:rsidRPr="00000000" w14:paraId="0000008F">
      <w:pPr>
        <w:spacing w:line="276" w:lineRule="auto"/>
        <w:ind w:left="144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numPr>
          <w:ilvl w:val="1"/>
          <w:numId w:val="2"/>
        </w:numPr>
        <w:spacing w:line="276" w:lineRule="auto"/>
        <w:ind w:left="144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ชายผู้นั้นถูกกล่าวหาว่าขโมยเงินเจ้านายจึงถูกไล่ออก</w:t>
      </w:r>
    </w:p>
    <w:p w:rsidR="00000000" w:rsidDel="00000000" w:rsidP="00000000" w:rsidRDefault="00000000" w:rsidRPr="00000000" w14:paraId="00000091">
      <w:pPr>
        <w:spacing w:line="276" w:lineRule="auto"/>
        <w:ind w:left="144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numPr>
          <w:ilvl w:val="0"/>
          <w:numId w:val="2"/>
        </w:numPr>
        <w:spacing w:line="276" w:lineRule="auto"/>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การใช้article : ภาษาไทยเป็นภาษาที่ไม่มี article เมื่อเราต้องการพูดถึงสิ่งใดที่เฉพาะเจาะจงบางครั้งเราจะใช้คำว่านี่ นี้ น่ะ นั่น หรือ นั้น ซึ่งเป็นอนุภาคหรือ particle แสดงการชี้เฉพาะที่มีความหมายเหมือนกับคำว่า this, these, that หรือ those ในภาษาอังกฤษ แต่บ่อยครั้งเราจะใช้แก่คำนามโดด ๆ และเมื่อเราไม่ต้องการเฉพาะเจาะจง เราก็จะใช้แต่คำนามโดด ๆ เช่นกัน ในภาษาอังกฤษ หากต้องการชี้เฉพาะ ก็จะต้องเลือกใช้ระหว่าง </w:t>
      </w:r>
      <w:r w:rsidDel="00000000" w:rsidR="00000000" w:rsidRPr="00000000">
        <w:rPr>
          <w:rFonts w:ascii="Sarabun" w:cs="Sarabun" w:eastAsia="Sarabun" w:hAnsi="Sarabun"/>
          <w:b w:val="1"/>
          <w:sz w:val="28"/>
          <w:szCs w:val="28"/>
          <w:rtl w:val="0"/>
        </w:rPr>
        <w:t xml:space="preserve">definite article </w:t>
      </w:r>
      <w:r w:rsidDel="00000000" w:rsidR="00000000" w:rsidRPr="00000000">
        <w:rPr>
          <w:rFonts w:ascii="Sarabun" w:cs="Sarabun" w:eastAsia="Sarabun" w:hAnsi="Sarabun"/>
          <w:b w:val="1"/>
          <w:i w:val="1"/>
          <w:sz w:val="28"/>
          <w:szCs w:val="28"/>
          <w:rtl w:val="0"/>
        </w:rPr>
        <w:t xml:space="preserve">the</w:t>
      </w:r>
      <w:r w:rsidDel="00000000" w:rsidR="00000000" w:rsidRPr="00000000">
        <w:rPr>
          <w:rFonts w:ascii="Sarabun" w:cs="Sarabun" w:eastAsia="Sarabun" w:hAnsi="Sarabun"/>
          <w:sz w:val="28"/>
          <w:szCs w:val="28"/>
          <w:rtl w:val="0"/>
        </w:rPr>
        <w:t xml:space="preserve"> หรือ</w:t>
      </w:r>
      <w:r w:rsidDel="00000000" w:rsidR="00000000" w:rsidRPr="00000000">
        <w:rPr>
          <w:rFonts w:ascii="Sarabun" w:cs="Sarabun" w:eastAsia="Sarabun" w:hAnsi="Sarabun"/>
          <w:b w:val="1"/>
          <w:sz w:val="28"/>
          <w:szCs w:val="28"/>
          <w:rtl w:val="0"/>
        </w:rPr>
        <w:t xml:space="preserve"> demonstratives (ic. this, these, that, those) </w:t>
      </w:r>
      <w:r w:rsidDel="00000000" w:rsidR="00000000" w:rsidRPr="00000000">
        <w:rPr>
          <w:rFonts w:ascii="Sarabun" w:cs="Sarabun" w:eastAsia="Sarabun" w:hAnsi="Sarabun"/>
          <w:sz w:val="28"/>
          <w:szCs w:val="28"/>
          <w:rtl w:val="0"/>
        </w:rPr>
        <w:t xml:space="preserve">และหากไม่ต้องการชี้เฉพาะ ก็จะทำได้โดยใช้ </w:t>
      </w:r>
      <w:r w:rsidDel="00000000" w:rsidR="00000000" w:rsidRPr="00000000">
        <w:rPr>
          <w:rFonts w:ascii="Sarabun" w:cs="Sarabun" w:eastAsia="Sarabun" w:hAnsi="Sarabun"/>
          <w:b w:val="1"/>
          <w:sz w:val="28"/>
          <w:szCs w:val="28"/>
          <w:rtl w:val="0"/>
        </w:rPr>
        <w:t xml:space="preserve">indefinite article a/an</w:t>
      </w:r>
      <w:r w:rsidDel="00000000" w:rsidR="00000000" w:rsidRPr="00000000">
        <w:rPr>
          <w:rFonts w:ascii="Sarabun" w:cs="Sarabun" w:eastAsia="Sarabun" w:hAnsi="Sarabun"/>
          <w:sz w:val="28"/>
          <w:szCs w:val="28"/>
          <w:rtl w:val="0"/>
        </w:rPr>
        <w:t xml:space="preserve"> หรือ </w:t>
      </w:r>
      <w:r w:rsidDel="00000000" w:rsidR="00000000" w:rsidRPr="00000000">
        <w:rPr>
          <w:rFonts w:ascii="Sarabun" w:cs="Sarabun" w:eastAsia="Sarabun" w:hAnsi="Sarabun"/>
          <w:b w:val="1"/>
          <w:sz w:val="28"/>
          <w:szCs w:val="28"/>
          <w:rtl w:val="0"/>
        </w:rPr>
        <w:t xml:space="preserve">คำนามในรูป plural</w:t>
      </w:r>
      <w:r w:rsidDel="00000000" w:rsidR="00000000" w:rsidRPr="00000000">
        <w:rPr>
          <w:rFonts w:ascii="Sarabun" w:cs="Sarabun" w:eastAsia="Sarabun" w:hAnsi="Sarabun"/>
          <w:sz w:val="28"/>
          <w:szCs w:val="28"/>
          <w:rtl w:val="0"/>
        </w:rPr>
        <w:t xml:space="preserve"> ผู้แปลที่ไม่ตระหนักถึงความแตกต่างนี้บ้างก็ไม่ใส่ article ใด ๆ เลข บ้างก็แปลคำอนุภาคชี้เฉพาะในภาษาไทยเป็น this หรือ that โนขณะที่ควรใช้ definite article the มากกว่า เพราะคำว่า this, these, that และ those ในภาษาอังกฤษนอกจากจะแสดงความเจาะจงแล้ว ยังมักแสดงถึงระยะใกล้ไกลของสิ่งนั้น ๆ จากผู้พูด และมักใช้พูดถึงสิ่งที่อยู่รอบ ๆ ตัวผู้พูดในขณะนั้น</w:t>
      </w:r>
    </w:p>
    <w:p w:rsidR="00000000" w:rsidDel="00000000" w:rsidP="00000000" w:rsidRDefault="00000000" w:rsidRPr="00000000" w14:paraId="00000093">
      <w:pPr>
        <w:numPr>
          <w:ilvl w:val="1"/>
          <w:numId w:val="2"/>
        </w:numPr>
        <w:spacing w:line="276" w:lineRule="auto"/>
        <w:ind w:left="144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เขากะว่าจะพาฉันไปร้านอาหารดี ๆ เพื่อฉลองวันเกิดฉัน แต่แล้วเราก็ลงเอยที่ร้านอาหารใกล้ ๆ ที่ทำงานของเขานั่นแหละ</w:t>
      </w:r>
    </w:p>
    <w:p w:rsidR="00000000" w:rsidDel="00000000" w:rsidP="00000000" w:rsidRDefault="00000000" w:rsidRPr="00000000" w14:paraId="00000094">
      <w:pPr>
        <w:spacing w:line="276" w:lineRule="auto"/>
        <w:ind w:left="144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ind w:left="144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jc w:val="both"/>
        <w:rPr>
          <w:rFonts w:ascii="Sarabun" w:cs="Sarabun" w:eastAsia="Sarabun" w:hAnsi="Sarabun"/>
          <w:b w:val="1"/>
          <w:sz w:val="28"/>
          <w:szCs w:val="28"/>
          <w:u w:val="single"/>
        </w:rPr>
      </w:pPr>
      <w:r w:rsidDel="00000000" w:rsidR="00000000" w:rsidRPr="00000000">
        <w:rPr>
          <w:rtl w:val="0"/>
        </w:rPr>
      </w:r>
    </w:p>
    <w:p w:rsidR="00000000" w:rsidDel="00000000" w:rsidP="00000000" w:rsidRDefault="00000000" w:rsidRPr="00000000" w14:paraId="00000097">
      <w:pPr>
        <w:jc w:val="both"/>
        <w:rPr>
          <w:rFonts w:ascii="Sarabun" w:cs="Sarabun" w:eastAsia="Sarabun" w:hAnsi="Sarabun"/>
          <w:b w:val="1"/>
          <w:sz w:val="28"/>
          <w:szCs w:val="28"/>
          <w:u w:val="single"/>
        </w:rPr>
      </w:pPr>
      <w:r w:rsidDel="00000000" w:rsidR="00000000" w:rsidRPr="00000000">
        <w:rPr>
          <w:rtl w:val="0"/>
        </w:rPr>
      </w:r>
    </w:p>
    <w:p w:rsidR="00000000" w:rsidDel="00000000" w:rsidP="00000000" w:rsidRDefault="00000000" w:rsidRPr="00000000" w14:paraId="00000098">
      <w:pPr>
        <w:jc w:val="both"/>
        <w:rPr>
          <w:rFonts w:ascii="Sarabun" w:cs="Sarabun" w:eastAsia="Sarabun" w:hAnsi="Sarabun"/>
          <w:b w:val="1"/>
          <w:sz w:val="28"/>
          <w:szCs w:val="28"/>
          <w:u w:val="single"/>
        </w:rPr>
      </w:pPr>
      <w:r w:rsidDel="00000000" w:rsidR="00000000" w:rsidRPr="00000000">
        <w:rPr>
          <w:rtl w:val="0"/>
        </w:rPr>
      </w:r>
    </w:p>
    <w:p w:rsidR="00000000" w:rsidDel="00000000" w:rsidP="00000000" w:rsidRDefault="00000000" w:rsidRPr="00000000" w14:paraId="00000099">
      <w:pPr>
        <w:jc w:val="both"/>
        <w:rPr>
          <w:rFonts w:ascii="Sarabun" w:cs="Sarabun" w:eastAsia="Sarabun" w:hAnsi="Sarabun"/>
          <w:b w:val="1"/>
          <w:sz w:val="28"/>
          <w:szCs w:val="28"/>
          <w:u w:val="single"/>
        </w:rPr>
      </w:pPr>
      <w:r w:rsidDel="00000000" w:rsidR="00000000" w:rsidRPr="00000000">
        <w:rPr>
          <w:rtl w:val="0"/>
        </w:rPr>
      </w:r>
    </w:p>
    <w:p w:rsidR="00000000" w:rsidDel="00000000" w:rsidP="00000000" w:rsidRDefault="00000000" w:rsidRPr="00000000" w14:paraId="0000009A">
      <w:pPr>
        <w:jc w:val="both"/>
        <w:rPr>
          <w:rFonts w:ascii="Sarabun" w:cs="Sarabun" w:eastAsia="Sarabun" w:hAnsi="Sarabun"/>
          <w:b w:val="1"/>
          <w:sz w:val="28"/>
          <w:szCs w:val="28"/>
          <w:u w:val="single"/>
        </w:rPr>
      </w:pPr>
      <w:r w:rsidDel="00000000" w:rsidR="00000000" w:rsidRPr="00000000">
        <w:rPr>
          <w:rtl w:val="0"/>
        </w:rPr>
      </w:r>
    </w:p>
    <w:p w:rsidR="00000000" w:rsidDel="00000000" w:rsidP="00000000" w:rsidRDefault="00000000" w:rsidRPr="00000000" w14:paraId="0000009B">
      <w:pPr>
        <w:jc w:val="both"/>
        <w:rPr>
          <w:rFonts w:ascii="Sarabun" w:cs="Sarabun" w:eastAsia="Sarabun" w:hAnsi="Sarabun"/>
          <w:b w:val="1"/>
          <w:sz w:val="28"/>
          <w:szCs w:val="28"/>
          <w:u w:val="single"/>
        </w:rPr>
      </w:pPr>
      <w:r w:rsidDel="00000000" w:rsidR="00000000" w:rsidRPr="00000000">
        <w:rPr>
          <w:rtl w:val="0"/>
        </w:rPr>
      </w:r>
    </w:p>
    <w:p w:rsidR="00000000" w:rsidDel="00000000" w:rsidP="00000000" w:rsidRDefault="00000000" w:rsidRPr="00000000" w14:paraId="0000009C">
      <w:pPr>
        <w:jc w:val="both"/>
        <w:rPr>
          <w:rFonts w:ascii="Sarabun" w:cs="Sarabun" w:eastAsia="Sarabun" w:hAnsi="Sarabun"/>
          <w:b w:val="1"/>
          <w:sz w:val="28"/>
          <w:szCs w:val="28"/>
          <w:u w:val="single"/>
        </w:rPr>
      </w:pPr>
      <w:r w:rsidDel="00000000" w:rsidR="00000000" w:rsidRPr="00000000">
        <w:rPr>
          <w:rFonts w:ascii="Sarabun" w:cs="Sarabun" w:eastAsia="Sarabun" w:hAnsi="Sarabun"/>
          <w:b w:val="1"/>
          <w:sz w:val="28"/>
          <w:szCs w:val="28"/>
          <w:u w:val="single"/>
          <w:rtl w:val="0"/>
        </w:rPr>
        <w:t xml:space="preserve">Translate  the following sentences into English</w:t>
      </w:r>
    </w:p>
    <w:p w:rsidR="00000000" w:rsidDel="00000000" w:rsidP="00000000" w:rsidRDefault="00000000" w:rsidRPr="00000000" w14:paraId="0000009D">
      <w:pPr>
        <w:numPr>
          <w:ilvl w:val="0"/>
          <w:numId w:val="1"/>
        </w:numPr>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โทมัสเขียนนิยาย</w:t>
      </w:r>
    </w:p>
    <w:p w:rsidR="00000000" w:rsidDel="00000000" w:rsidP="00000000" w:rsidRDefault="00000000" w:rsidRPr="00000000" w14:paraId="0000009E">
      <w:pPr>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numPr>
          <w:ilvl w:val="0"/>
          <w:numId w:val="1"/>
        </w:numPr>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สัตว์เลี้ยงลูกด้วยนมเป็นสัตว์เลือดอุ่น จึงอาศัยอยู่ได้เกือบทุกแห่งในโลก</w:t>
      </w:r>
    </w:p>
    <w:p w:rsidR="00000000" w:rsidDel="00000000" w:rsidP="00000000" w:rsidRDefault="00000000" w:rsidRPr="00000000" w14:paraId="000000A0">
      <w:pPr>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numPr>
          <w:ilvl w:val="0"/>
          <w:numId w:val="1"/>
        </w:numPr>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เด็กผู้หญิงคนนี้ดูคุ้นๆ แต่ฉันจำไม่ได้จริงๆว่าเคยพบเขาที่ไหนมาก่อน</w:t>
      </w:r>
    </w:p>
    <w:p w:rsidR="00000000" w:rsidDel="00000000" w:rsidP="00000000" w:rsidRDefault="00000000" w:rsidRPr="00000000" w14:paraId="000000A2">
      <w:pPr>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numPr>
          <w:ilvl w:val="0"/>
          <w:numId w:val="1"/>
        </w:numPr>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ฉันกำลังชิมซุปที่เธอทำไว้ให้อยู่ คิดว่าต้องใส่เกลือเพิ่มอีกหน่อยนะ</w:t>
      </w:r>
    </w:p>
    <w:p w:rsidR="00000000" w:rsidDel="00000000" w:rsidP="00000000" w:rsidRDefault="00000000" w:rsidRPr="00000000" w14:paraId="000000A4">
      <w:pPr>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numPr>
          <w:ilvl w:val="0"/>
          <w:numId w:val="1"/>
        </w:numPr>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เมื่อตอนเด็ก ครอบครัวฉันจะไปเที่ยวเชียงใหม่ทุกปี</w:t>
      </w:r>
    </w:p>
    <w:p w:rsidR="00000000" w:rsidDel="00000000" w:rsidP="00000000" w:rsidRDefault="00000000" w:rsidRPr="00000000" w14:paraId="000000A6">
      <w:pPr>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numPr>
          <w:ilvl w:val="0"/>
          <w:numId w:val="1"/>
        </w:numPr>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วันก่อนตอนรอรถแท็กซี่หน้ามาบุญครอง ฉันเห็นแฟนเธอเดินอยู่กับผู้หญิงคนอื่น</w:t>
      </w:r>
    </w:p>
    <w:p w:rsidR="00000000" w:rsidDel="00000000" w:rsidP="00000000" w:rsidRDefault="00000000" w:rsidRPr="00000000" w14:paraId="000000A8">
      <w:pPr>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numPr>
          <w:ilvl w:val="0"/>
          <w:numId w:val="1"/>
        </w:numPr>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เขาคงไม่สอบตกวิชาหมดทุกวิชาแบบนี้หรอก ถ้าเขาเข้าเรียนให้สม่ำเสมอกว่านี้</w:t>
      </w:r>
    </w:p>
    <w:p w:rsidR="00000000" w:rsidDel="00000000" w:rsidP="00000000" w:rsidRDefault="00000000" w:rsidRPr="00000000" w14:paraId="000000AB">
      <w:pPr>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numPr>
          <w:ilvl w:val="0"/>
          <w:numId w:val="1"/>
        </w:numPr>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คอมพิวเตอร์โน้ตบุ๊กของน้องสาวฉันถูกขโมยในห้องสมุดตอนที่เธอไปหาหนังสือ</w:t>
      </w:r>
    </w:p>
    <w:p w:rsidR="00000000" w:rsidDel="00000000" w:rsidP="00000000" w:rsidRDefault="00000000" w:rsidRPr="00000000" w14:paraId="000000AE">
      <w:pPr>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numPr>
          <w:ilvl w:val="0"/>
          <w:numId w:val="1"/>
        </w:numPr>
        <w:ind w:left="720" w:hanging="360"/>
        <w:jc w:val="both"/>
        <w:rPr>
          <w:rFonts w:ascii="Sarabun" w:cs="Sarabun" w:eastAsia="Sarabun" w:hAnsi="Sarabun"/>
          <w:sz w:val="28"/>
          <w:szCs w:val="28"/>
          <w:u w:val="none"/>
        </w:rPr>
      </w:pPr>
      <w:r w:rsidDel="00000000" w:rsidR="00000000" w:rsidRPr="00000000">
        <w:rPr>
          <w:rFonts w:ascii="Sarabun" w:cs="Sarabun" w:eastAsia="Sarabun" w:hAnsi="Sarabun"/>
          <w:sz w:val="28"/>
          <w:szCs w:val="28"/>
          <w:rtl w:val="0"/>
        </w:rPr>
        <w:t xml:space="preserve">เมื่อคืนนี้ ที่สี่แยกหน้าโรงพยาบาล เกิดอุบัติเหตุรถบรรทุกสิบล้อประสานงากับรถปิกอัพ ทำให้มีผู้เสียชีวิตสองราย</w:t>
      </w:r>
    </w:p>
    <w:p w:rsidR="00000000" w:rsidDel="00000000" w:rsidP="00000000" w:rsidRDefault="00000000" w:rsidRPr="00000000" w14:paraId="000000B1">
      <w:pPr>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ind w:left="720" w:firstLine="0"/>
        <w:jc w:val="both"/>
        <w:rPr>
          <w:rFonts w:ascii="Sarabun" w:cs="Sarabun" w:eastAsia="Sarabun" w:hAnsi="Sarabu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spacing w:line="276" w:lineRule="auto"/>
        <w:ind w:left="0" w:firstLine="0"/>
        <w:jc w:val="both"/>
        <w:rPr>
          <w:rFonts w:ascii="Sarabun" w:cs="Sarabun" w:eastAsia="Sarabun" w:hAnsi="Sarabu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h"/>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