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C47" w:rsidRDefault="000D001A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eastAsia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line">
                  <wp:posOffset>-553719</wp:posOffset>
                </wp:positionV>
                <wp:extent cx="1016636" cy="11303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6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3D2B5E" w:rsidRDefault="003D2B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1154" cy="1013334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1154" cy="10133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207.8pt;margin-top:-43.6pt;width:80.05pt;height:89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" strokecolor="white">
                <v:stroke joinstyle="round"/>
                <v:textbox inset="1.27mm,1.27mm,1.27mm,1.27mm">
                  <w:txbxContent>
                    <w:p w:rsidR="003D2B5E" w:rsidRDefault="003D2B5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1154" cy="1013334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1154" cy="10133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734C47" w:rsidRDefault="00734C47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734C47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รายละเอียดของรายวิชา (</w:t>
      </w:r>
      <w:r>
        <w:rPr>
          <w:rFonts w:ascii="TH SarabunPSK" w:hAnsi="TH SarabunPSK"/>
          <w:b/>
          <w:bCs/>
          <w:sz w:val="28"/>
          <w:szCs w:val="28"/>
        </w:rPr>
        <w:t>Course Specification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:rsidR="00734C47" w:rsidRDefault="000D001A">
      <w:pPr>
        <w:spacing w:line="20" w:lineRule="atLeast"/>
        <w:jc w:val="center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รหัสวิชา</w:t>
      </w:r>
      <w:r w:rsidR="0057252B">
        <w:rPr>
          <w:rFonts w:ascii="TH SarabunPSK" w:hAnsi="TH SarabunPSK"/>
          <w:sz w:val="28"/>
          <w:szCs w:val="28"/>
        </w:rPr>
        <w:t xml:space="preserve"> EEI</w:t>
      </w:r>
      <w:r>
        <w:rPr>
          <w:rFonts w:ascii="TH SarabunPSK" w:hAnsi="TH SarabunPSK"/>
          <w:sz w:val="28"/>
          <w:szCs w:val="28"/>
        </w:rPr>
        <w:t xml:space="preserve"> 2309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รายวิชา </w:t>
      </w:r>
      <w:r>
        <w:rPr>
          <w:rFonts w:ascii="TH SarabunPSK" w:hAnsi="TH SarabunPSK" w:cs="TH SarabunPSK"/>
          <w:sz w:val="28"/>
          <w:szCs w:val="28"/>
          <w:cs/>
        </w:rPr>
        <w:t>การแปลสำหรับครูภาษาอังกฤษ</w:t>
      </w:r>
    </w:p>
    <w:p w:rsidR="00734C47" w:rsidRDefault="000D001A">
      <w:pPr>
        <w:spacing w:line="20" w:lineRule="atLeas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สาขาวิชา</w:t>
      </w:r>
      <w:r>
        <w:rPr>
          <w:rFonts w:ascii="TH SarabunPSK" w:hAnsi="TH SarabunPSK" w:cs="TH SarabunPSK"/>
          <w:sz w:val="28"/>
          <w:szCs w:val="28"/>
          <w:cs/>
        </w:rPr>
        <w:t xml:space="preserve">ภาษาอังกฤษ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คณะ/วิทยาลัย ครุศาสตร์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มหาวิทยาลัยราชภัฏสวนสุนันทา</w:t>
      </w:r>
    </w:p>
    <w:p w:rsidR="00734C47" w:rsidRDefault="000D001A">
      <w:pPr>
        <w:spacing w:line="20" w:lineRule="atLeas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ภาคการศึกษา</w:t>
      </w:r>
      <w:r>
        <w:rPr>
          <w:rFonts w:ascii="TH SarabunPSK" w:hAnsi="TH SarabunPSK"/>
          <w:sz w:val="28"/>
          <w:szCs w:val="28"/>
        </w:rPr>
        <w:t xml:space="preserve"> 2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ปีการศึกษา</w:t>
      </w:r>
      <w:r>
        <w:rPr>
          <w:rFonts w:ascii="TH SarabunPSK" w:hAnsi="TH SarabunPSK"/>
          <w:sz w:val="28"/>
          <w:szCs w:val="28"/>
        </w:rPr>
        <w:t xml:space="preserve"> 256</w:t>
      </w:r>
      <w:r w:rsidR="00FC5BDF">
        <w:rPr>
          <w:rFonts w:ascii="TH SarabunPSK" w:eastAsia="TH SarabunPSK" w:hAnsi="TH SarabunPSK" w:cs="TH SarabunPSK"/>
          <w:b/>
          <w:bCs/>
          <w:sz w:val="28"/>
          <w:szCs w:val="28"/>
        </w:rPr>
        <w:t>8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400" w:lineRule="exac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1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ข้อมูลทั่วไป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รหัสและชื่อรายวิชา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734C47" w:rsidRDefault="000D001A">
      <w:pPr>
        <w:spacing w:line="360" w:lineRule="exac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รหัสวิชา</w:t>
      </w:r>
      <w:r w:rsidR="0057252B">
        <w:rPr>
          <w:rFonts w:ascii="TH SarabunPSK" w:hAnsi="TH SarabunPSK"/>
          <w:sz w:val="28"/>
          <w:szCs w:val="28"/>
        </w:rPr>
        <w:tab/>
      </w:r>
      <w:r w:rsidR="0057252B">
        <w:rPr>
          <w:rFonts w:ascii="TH SarabunPSK" w:hAnsi="TH SarabunPSK"/>
          <w:sz w:val="28"/>
          <w:szCs w:val="28"/>
        </w:rPr>
        <w:tab/>
      </w:r>
      <w:r w:rsidR="0057252B">
        <w:rPr>
          <w:rFonts w:ascii="TH SarabunPSK" w:hAnsi="TH SarabunPSK"/>
          <w:sz w:val="28"/>
          <w:szCs w:val="28"/>
        </w:rPr>
        <w:tab/>
        <w:t>EEI</w:t>
      </w:r>
      <w:r>
        <w:rPr>
          <w:rFonts w:ascii="TH SarabunPSK" w:hAnsi="TH SarabunPSK"/>
          <w:sz w:val="28"/>
          <w:szCs w:val="28"/>
        </w:rPr>
        <w:t xml:space="preserve"> 2309</w:t>
      </w:r>
    </w:p>
    <w:p w:rsidR="00734C47" w:rsidRDefault="000D001A">
      <w:pPr>
        <w:spacing w:line="20" w:lineRule="atLeas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ชื่อรายวิชาภาษาไทย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การแปลสำหรับครูภาษาอังกฤษ</w:t>
      </w:r>
    </w:p>
    <w:p w:rsidR="00734C47" w:rsidRDefault="000D001A">
      <w:pPr>
        <w:spacing w:line="20" w:lineRule="atLeast"/>
        <w:ind w:firstLine="720"/>
        <w:rPr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ชื่อรายวิชาภาษาอังกฤษ</w:t>
      </w:r>
      <w:r>
        <w:rPr>
          <w:rFonts w:ascii="TH SarabunPSK" w:hAnsi="TH SarabunPSK"/>
          <w:sz w:val="28"/>
          <w:szCs w:val="28"/>
        </w:rPr>
        <w:tab/>
        <w:t xml:space="preserve">Translation for Teachers of English </w:t>
      </w:r>
    </w:p>
    <w:p w:rsidR="00734C47" w:rsidRDefault="00734C47">
      <w:pPr>
        <w:spacing w:line="360" w:lineRule="exact"/>
        <w:ind w:left="720" w:firstLine="720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tabs>
          <w:tab w:val="left" w:pos="540"/>
        </w:tabs>
        <w:spacing w:line="36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.  จำนวนหน่วยกิต     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  <w:t xml:space="preserve">3 </w:t>
      </w:r>
      <w:r>
        <w:rPr>
          <w:rFonts w:ascii="TH SarabunPSK" w:eastAsia="TH SarabunPSK" w:hAnsi="TH SarabunPSK" w:cs="TH SarabunPSK"/>
          <w:sz w:val="28"/>
          <w:szCs w:val="28"/>
          <w:cs/>
        </w:rPr>
        <w:t>(</w:t>
      </w:r>
      <w:r>
        <w:rPr>
          <w:rFonts w:ascii="TH SarabunPSK" w:eastAsia="TH SarabunPSK" w:hAnsi="TH SarabunPSK" w:cs="TH SarabunPSK"/>
          <w:sz w:val="28"/>
          <w:szCs w:val="28"/>
        </w:rPr>
        <w:t>2</w:t>
      </w:r>
      <w:r>
        <w:rPr>
          <w:rFonts w:ascii="TH SarabunPSK" w:eastAsia="TH SarabunPSK" w:hAnsi="TH SarabunPSK" w:cs="TH SarabunPSK"/>
          <w:sz w:val="28"/>
          <w:szCs w:val="28"/>
          <w:cs/>
        </w:rPr>
        <w:t>-</w:t>
      </w:r>
      <w:r>
        <w:rPr>
          <w:rFonts w:ascii="TH SarabunPSK" w:eastAsia="TH SarabunPSK" w:hAnsi="TH SarabunPSK" w:cs="TH SarabunPSK"/>
          <w:sz w:val="28"/>
          <w:szCs w:val="28"/>
        </w:rPr>
        <w:t>2</w:t>
      </w:r>
      <w:r>
        <w:rPr>
          <w:rFonts w:ascii="TH SarabunPSK" w:eastAsia="TH SarabunPSK" w:hAnsi="TH SarabunPSK" w:cs="TH SarabunPSK"/>
          <w:sz w:val="28"/>
          <w:szCs w:val="28"/>
          <w:cs/>
        </w:rPr>
        <w:t>-</w:t>
      </w:r>
      <w:r>
        <w:rPr>
          <w:rFonts w:ascii="TH SarabunPSK" w:eastAsia="TH SarabunPSK" w:hAnsi="TH SarabunPSK" w:cs="TH SarabunPSK"/>
          <w:sz w:val="28"/>
          <w:szCs w:val="28"/>
        </w:rPr>
        <w:t>5</w:t>
      </w:r>
      <w:r>
        <w:rPr>
          <w:rFonts w:ascii="TH SarabunPSK" w:eastAsia="TH SarabunPSK" w:hAnsi="TH SarabunPSK" w:cs="TH SarabunPSK"/>
          <w:sz w:val="28"/>
          <w:szCs w:val="28"/>
          <w:cs/>
        </w:rPr>
        <w:t>)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    </w:t>
      </w:r>
    </w:p>
    <w:p w:rsidR="00734C47" w:rsidRDefault="000D001A">
      <w:pPr>
        <w:tabs>
          <w:tab w:val="left" w:pos="540"/>
        </w:tabs>
        <w:spacing w:line="36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  <w:shd w:val="clear" w:color="auto" w:fill="FFFF00"/>
        </w:rPr>
      </w:pPr>
      <w:r>
        <w:rPr>
          <w:rFonts w:ascii="TH SarabunPSK" w:hAnsi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.  หลักสูตรและประเภทของรายวิชา   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 xml:space="preserve">      </w:t>
      </w:r>
      <w:proofErr w:type="gramStart"/>
      <w:r>
        <w:rPr>
          <w:rFonts w:ascii="TH SarabunPSK" w:hAnsi="TH SarabunPSK"/>
          <w:sz w:val="28"/>
          <w:szCs w:val="28"/>
        </w:rPr>
        <w:t>3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1  </w:t>
      </w:r>
      <w:r>
        <w:rPr>
          <w:rFonts w:ascii="TH SarabunPSK" w:hAnsi="TH SarabunPSK" w:cs="TH SarabunPSK"/>
          <w:sz w:val="28"/>
          <w:szCs w:val="28"/>
          <w:cs/>
        </w:rPr>
        <w:t>หลักสูตร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 xml:space="preserve">   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proofErr w:type="gramStart"/>
      <w:r>
        <w:rPr>
          <w:rFonts w:ascii="TH SarabunPSK" w:hAnsi="TH SarabunPSK" w:cs="TH SarabunPSK"/>
          <w:sz w:val="28"/>
          <w:szCs w:val="28"/>
          <w:cs/>
        </w:rPr>
        <w:t>หลักสูตรครุศาสตร์บัณฑิต  สาขาวิชาภาษาอังกฤษ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 xml:space="preserve"> (</w:t>
      </w:r>
      <w:r>
        <w:rPr>
          <w:rFonts w:ascii="TH SarabunPSK" w:hAnsi="TH SarabunPSK"/>
          <w:sz w:val="28"/>
          <w:szCs w:val="28"/>
        </w:rPr>
        <w:t xml:space="preserve">4 </w:t>
      </w:r>
      <w:r>
        <w:rPr>
          <w:rFonts w:ascii="TH SarabunPSK" w:hAnsi="TH SarabunPSK" w:cs="TH SarabunPSK"/>
          <w:sz w:val="28"/>
          <w:szCs w:val="28"/>
          <w:cs/>
        </w:rPr>
        <w:t>ปี)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 xml:space="preserve">      3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2 </w:t>
      </w:r>
      <w:proofErr w:type="gramStart"/>
      <w:r>
        <w:rPr>
          <w:rFonts w:ascii="TH SarabunPSK" w:hAnsi="TH SarabunPSK" w:cs="TH SarabunPSK"/>
          <w:sz w:val="28"/>
          <w:szCs w:val="28"/>
          <w:cs/>
        </w:rPr>
        <w:t xml:space="preserve">ประเภทของรายวิชา  </w:t>
      </w:r>
      <w:r>
        <w:rPr>
          <w:rFonts w:ascii="TH SarabunPSK" w:hAnsi="TH SarabunPSK"/>
          <w:sz w:val="28"/>
          <w:szCs w:val="28"/>
        </w:rPr>
        <w:tab/>
      </w:r>
      <w:proofErr w:type="gramEnd"/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วิชาเอก/บังคับ 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sz w:val="28"/>
          <w:szCs w:val="28"/>
          <w:shd w:val="clear" w:color="auto" w:fill="FFFF00"/>
        </w:rPr>
      </w:pP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4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อาจารย์ผู้รับผิดชอบรายวิชาและอาจารย์ผู้สอน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 xml:space="preserve">      </w:t>
      </w:r>
      <w:proofErr w:type="gramStart"/>
      <w:r>
        <w:rPr>
          <w:rFonts w:ascii="TH SarabunPSK" w:hAnsi="TH SarabunPSK"/>
          <w:sz w:val="28"/>
          <w:szCs w:val="28"/>
        </w:rPr>
        <w:t>4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1  </w:t>
      </w:r>
      <w:r>
        <w:rPr>
          <w:rFonts w:ascii="TH SarabunPSK" w:hAnsi="TH SarabunPSK" w:cs="TH SarabunPSK"/>
          <w:sz w:val="28"/>
          <w:szCs w:val="28"/>
          <w:cs/>
        </w:rPr>
        <w:t>อาจารย์ผู้รับผิดชอบรายวิชา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 xml:space="preserve">      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อาจารย์ ดร. ธรรศนันต์ อุนนะนันทน์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</w:t>
      </w:r>
      <w:r>
        <w:rPr>
          <w:rFonts w:ascii="TH SarabunPSK" w:hAnsi="TH SarabunPSK"/>
          <w:sz w:val="28"/>
          <w:szCs w:val="28"/>
        </w:rPr>
        <w:t xml:space="preserve">    4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2 </w:t>
      </w:r>
      <w:r>
        <w:rPr>
          <w:rFonts w:ascii="TH SarabunPSK" w:hAnsi="TH SarabunPSK" w:cs="TH SarabunPSK"/>
          <w:sz w:val="28"/>
          <w:szCs w:val="28"/>
          <w:cs/>
        </w:rPr>
        <w:t>อาจารย์ผู้สอน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อาจารย์ ดร. ธรรศนันต์ อุนนะนันทน์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spacing w:line="360" w:lineRule="exact"/>
        <w:ind w:left="3600" w:hanging="360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5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สถานที่ติดต่อ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สาขาวิชาภาษาอังกฤษ คณะครุศาสตร์/ </w:t>
      </w:r>
    </w:p>
    <w:p w:rsidR="00734C47" w:rsidRDefault="000D001A">
      <w:pPr>
        <w:spacing w:line="360" w:lineRule="exact"/>
        <w:ind w:left="360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 xml:space="preserve">E </w:t>
      </w:r>
      <w:r>
        <w:rPr>
          <w:rFonts w:ascii="TH SarabunPSK" w:hAnsi="TH SarabunPSK" w:cs="TH SarabunPSK"/>
          <w:sz w:val="28"/>
          <w:szCs w:val="28"/>
          <w:cs/>
        </w:rPr>
        <w:t xml:space="preserve">– </w:t>
      </w:r>
      <w:r>
        <w:rPr>
          <w:rFonts w:ascii="TH SarabunPSK" w:hAnsi="TH SarabunPSK"/>
          <w:sz w:val="28"/>
          <w:szCs w:val="28"/>
        </w:rPr>
        <w:t>Mail</w:t>
      </w:r>
      <w:r>
        <w:rPr>
          <w:rFonts w:ascii="TH SarabunPSK" w:hAnsi="TH SarabunPSK" w:cs="TH SarabunPSK"/>
          <w:sz w:val="28"/>
          <w:szCs w:val="28"/>
          <w:cs/>
        </w:rPr>
        <w:t xml:space="preserve">: </w:t>
      </w:r>
      <w:r>
        <w:rPr>
          <w:rFonts w:ascii="TH SarabunPSK" w:hAnsi="TH SarabunPSK"/>
          <w:sz w:val="28"/>
          <w:szCs w:val="28"/>
        </w:rPr>
        <w:t>thassanant</w:t>
      </w:r>
      <w:r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>
        <w:rPr>
          <w:rFonts w:ascii="TH SarabunPSK" w:hAnsi="TH SarabunPSK"/>
          <w:sz w:val="28"/>
          <w:szCs w:val="28"/>
        </w:rPr>
        <w:t>un@ssru</w:t>
      </w:r>
      <w:proofErr w:type="spellEnd"/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>ac</w:t>
      </w:r>
      <w:r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>
        <w:rPr>
          <w:rFonts w:ascii="TH SarabunPSK" w:hAnsi="TH SarabunPSK"/>
          <w:sz w:val="28"/>
          <w:szCs w:val="28"/>
        </w:rPr>
        <w:t>th</w:t>
      </w:r>
      <w:proofErr w:type="spellEnd"/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6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ภาคการศึกษา / ชั้นปีที่เรียน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</w:p>
    <w:p w:rsidR="00734C47" w:rsidRDefault="000D001A">
      <w:pPr>
        <w:spacing w:line="360" w:lineRule="exac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>6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1 </w:t>
      </w:r>
      <w:r>
        <w:rPr>
          <w:rFonts w:ascii="TH SarabunPSK" w:hAnsi="TH SarabunPSK" w:cs="TH SarabunPSK"/>
          <w:sz w:val="28"/>
          <w:szCs w:val="28"/>
          <w:cs/>
        </w:rPr>
        <w:t xml:space="preserve">ภาคการศึกษาที่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  <w:t xml:space="preserve">2 </w:t>
      </w:r>
      <w:r>
        <w:rPr>
          <w:rFonts w:ascii="TH SarabunPSK" w:hAnsi="TH SarabunPSK" w:cs="TH SarabunPSK"/>
          <w:sz w:val="28"/>
          <w:szCs w:val="28"/>
          <w:cs/>
        </w:rPr>
        <w:t>/</w:t>
      </w:r>
      <w:r w:rsidR="003D2B5E">
        <w:rPr>
          <w:rFonts w:ascii="TH SarabunPSK" w:hAnsi="TH SarabunPSK"/>
          <w:sz w:val="28"/>
          <w:szCs w:val="28"/>
        </w:rPr>
        <w:t xml:space="preserve"> 256</w:t>
      </w:r>
      <w:r w:rsidR="00FC5BDF">
        <w:rPr>
          <w:rFonts w:ascii="TH SarabunPSK" w:hAnsi="TH SarabunPSK" w:cs="TH SarabunPSK"/>
          <w:sz w:val="28"/>
          <w:szCs w:val="28"/>
        </w:rPr>
        <w:t>8</w:t>
      </w:r>
      <w:r>
        <w:rPr>
          <w:rFonts w:ascii="TH SarabunPSK" w:hAnsi="TH SarabunPSK" w:cs="TH SarabunPSK"/>
          <w:sz w:val="28"/>
          <w:szCs w:val="28"/>
          <w:cs/>
        </w:rPr>
        <w:t xml:space="preserve">  </w:t>
      </w:r>
    </w:p>
    <w:p w:rsidR="00734C47" w:rsidRDefault="000D001A">
      <w:pPr>
        <w:spacing w:line="360" w:lineRule="exac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>6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2 </w:t>
      </w:r>
      <w:r>
        <w:rPr>
          <w:rFonts w:ascii="TH SarabunPSK" w:hAnsi="TH SarabunPSK" w:cs="TH SarabunPSK"/>
          <w:sz w:val="28"/>
          <w:szCs w:val="28"/>
          <w:cs/>
        </w:rPr>
        <w:t xml:space="preserve">จำนวนผู้เรียนที่รับได้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ชั้นปีที่ </w:t>
      </w:r>
      <w:r>
        <w:rPr>
          <w:rFonts w:ascii="TH SarabunPSK" w:hAnsi="TH SarabunPSK"/>
          <w:sz w:val="28"/>
          <w:szCs w:val="28"/>
        </w:rPr>
        <w:t xml:space="preserve">2 </w:t>
      </w:r>
    </w:p>
    <w:p w:rsidR="00734C47" w:rsidRDefault="000D001A">
      <w:pPr>
        <w:spacing w:line="360" w:lineRule="exac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กลุ่ม </w:t>
      </w:r>
      <w:r>
        <w:rPr>
          <w:rFonts w:ascii="TH SarabunPSK" w:hAnsi="TH SarabunPSK"/>
          <w:sz w:val="28"/>
          <w:szCs w:val="28"/>
        </w:rPr>
        <w:t xml:space="preserve">001 </w:t>
      </w:r>
      <w:r>
        <w:rPr>
          <w:rFonts w:ascii="TH SarabunPSK" w:hAnsi="TH SarabunPSK" w:cs="TH SarabunPSK"/>
          <w:sz w:val="28"/>
          <w:szCs w:val="28"/>
          <w:cs/>
        </w:rPr>
        <w:t xml:space="preserve">จำนวน </w:t>
      </w:r>
      <w:r w:rsidR="003D2B5E">
        <w:rPr>
          <w:rFonts w:ascii="TH SarabunPSK" w:hAnsi="TH SarabunPSK"/>
          <w:sz w:val="28"/>
          <w:szCs w:val="28"/>
        </w:rPr>
        <w:t>29</w:t>
      </w:r>
      <w:r>
        <w:rPr>
          <w:rFonts w:ascii="TH SarabunPSK" w:hAnsi="TH SarabunPSK" w:cs="TH SarabunPSK"/>
          <w:sz w:val="28"/>
          <w:szCs w:val="28"/>
          <w:cs/>
        </w:rPr>
        <w:t xml:space="preserve"> คน </w:t>
      </w:r>
    </w:p>
    <w:p w:rsidR="00734C47" w:rsidRDefault="000D001A" w:rsidP="003D2B5E">
      <w:pPr>
        <w:spacing w:line="360" w:lineRule="exact"/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กลุ่ม </w:t>
      </w:r>
      <w:r>
        <w:rPr>
          <w:rFonts w:ascii="TH SarabunPSK" w:hAnsi="TH SarabunPSK"/>
          <w:sz w:val="28"/>
          <w:szCs w:val="28"/>
        </w:rPr>
        <w:t xml:space="preserve">002 </w:t>
      </w:r>
      <w:r>
        <w:rPr>
          <w:rFonts w:ascii="TH SarabunPSK" w:hAnsi="TH SarabunPSK" w:cs="TH SarabunPSK"/>
          <w:sz w:val="28"/>
          <w:szCs w:val="28"/>
          <w:cs/>
        </w:rPr>
        <w:t xml:space="preserve">จำนวน </w:t>
      </w:r>
      <w:r w:rsidR="00FC5BDF">
        <w:rPr>
          <w:rFonts w:ascii="TH SarabunPSK" w:hAnsi="TH SarabunPSK"/>
          <w:sz w:val="28"/>
          <w:szCs w:val="28"/>
        </w:rPr>
        <w:t>29</w:t>
      </w:r>
      <w:r>
        <w:rPr>
          <w:rFonts w:ascii="TH SarabunPSK" w:hAnsi="TH SarabunPSK" w:cs="TH SarabunPSK"/>
          <w:sz w:val="28"/>
          <w:szCs w:val="28"/>
          <w:cs/>
        </w:rPr>
        <w:t xml:space="preserve"> คน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7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รายวิชาที่ต้องเรียนมาก่อน (</w:t>
      </w:r>
      <w:r>
        <w:rPr>
          <w:rFonts w:ascii="TH SarabunPSK" w:hAnsi="TH SarabunPSK"/>
          <w:b/>
          <w:bCs/>
          <w:sz w:val="28"/>
          <w:szCs w:val="28"/>
        </w:rPr>
        <w:t>Pre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-</w:t>
      </w:r>
      <w:proofErr w:type="gramStart"/>
      <w:r>
        <w:rPr>
          <w:rFonts w:ascii="TH SarabunPSK" w:hAnsi="TH SarabunPSK"/>
          <w:b/>
          <w:bCs/>
          <w:sz w:val="28"/>
          <w:szCs w:val="28"/>
        </w:rPr>
        <w:t>requisite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)  </w:t>
      </w:r>
      <w:r>
        <w:rPr>
          <w:rFonts w:ascii="TH SarabunPSK" w:hAnsi="TH SarabunPSK" w:cs="TH SarabunPSK"/>
          <w:sz w:val="28"/>
          <w:szCs w:val="28"/>
          <w:cs/>
        </w:rPr>
        <w:t>(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>ถ้ามี)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-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8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รายวิชาที่ต้องเรียนพร้อมกัน (</w:t>
      </w:r>
      <w:r>
        <w:rPr>
          <w:rFonts w:ascii="TH SarabunPSK" w:hAnsi="TH SarabunPSK"/>
          <w:b/>
          <w:bCs/>
          <w:sz w:val="28"/>
          <w:szCs w:val="28"/>
        </w:rPr>
        <w:t>Co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-</w:t>
      </w:r>
      <w:r>
        <w:rPr>
          <w:rFonts w:ascii="TH SarabunPSK" w:hAnsi="TH SarabunPSK"/>
          <w:b/>
          <w:bCs/>
          <w:sz w:val="28"/>
          <w:szCs w:val="28"/>
        </w:rPr>
        <w:t>requisites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 xml:space="preserve"> (ถ้ามี)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-     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lastRenderedPageBreak/>
        <w:t>9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สถานที่เรียน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 กลุ่มเรียนที่ </w:t>
      </w:r>
      <w:r>
        <w:rPr>
          <w:rFonts w:ascii="TH SarabunPSK" w:hAnsi="TH SarabunPSK"/>
          <w:sz w:val="28"/>
          <w:szCs w:val="28"/>
        </w:rPr>
        <w:t xml:space="preserve">001 </w:t>
      </w:r>
      <w:r w:rsidR="003D2B5E">
        <w:rPr>
          <w:rFonts w:ascii="TH SarabunPSK" w:hAnsi="TH SarabunPSK" w:cs="Angsana New" w:hint="cs"/>
          <w:sz w:val="28"/>
          <w:szCs w:val="28"/>
          <w:cs/>
        </w:rPr>
        <w:t>และ 002 เรียน</w:t>
      </w:r>
      <w:r>
        <w:rPr>
          <w:rFonts w:ascii="TH SarabunPSK" w:hAnsi="TH SarabunPSK" w:cs="TH SarabunPSK"/>
          <w:sz w:val="28"/>
          <w:szCs w:val="28"/>
          <w:cs/>
        </w:rPr>
        <w:t xml:space="preserve">ห้อง </w:t>
      </w:r>
      <w:r w:rsidR="003D2B5E">
        <w:rPr>
          <w:rFonts w:ascii="TH SarabunPSK" w:hAnsi="TH SarabunPSK"/>
          <w:sz w:val="28"/>
          <w:szCs w:val="28"/>
        </w:rPr>
        <w:t>116</w:t>
      </w:r>
      <w:r w:rsidR="00FC5BDF">
        <w:rPr>
          <w:rFonts w:ascii="TH SarabunPSK" w:hAnsi="TH SarabunPSK"/>
          <w:sz w:val="28"/>
          <w:szCs w:val="28"/>
        </w:rPr>
        <w:t>2</w:t>
      </w:r>
      <w:r>
        <w:rPr>
          <w:rFonts w:ascii="TH SarabunPSK" w:hAnsi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คณะครุศาสตร์ มหาวิทยาลัยราชภัฏ</w:t>
      </w:r>
      <w:r>
        <w:rPr>
          <w:rFonts w:ascii="TH SarabunPSK" w:eastAsia="TH SarabunPSK" w:hAnsi="TH SarabunPSK" w:cs="TH SarabunPSK"/>
          <w:sz w:val="28"/>
          <w:szCs w:val="28"/>
        </w:rPr>
        <w:br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สวนสุนันทา </w:t>
      </w:r>
      <w:r>
        <w:rPr>
          <w:rFonts w:ascii="TH SarabunPSK" w:eastAsia="TH SarabunPSK" w:hAnsi="TH SarabunPSK" w:cs="TH SarabunPSK"/>
          <w:sz w:val="28"/>
          <w:szCs w:val="28"/>
        </w:rPr>
        <w:br/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10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.วันที่จัดทำหรือปรับปรุงรายละเอียดของรายวิชาครั้งล่าสุด</w:t>
      </w:r>
      <w:r>
        <w:rPr>
          <w:rFonts w:ascii="TH SarabunPSK" w:hAnsi="TH SarabunPSK"/>
          <w:b/>
          <w:bCs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วันที่ </w:t>
      </w:r>
      <w:r w:rsidR="003D2B5E">
        <w:rPr>
          <w:rFonts w:ascii="TH SarabunPSK" w:hAnsi="TH SarabunPSK"/>
          <w:sz w:val="28"/>
          <w:szCs w:val="28"/>
        </w:rPr>
        <w:t xml:space="preserve">24 </w:t>
      </w:r>
      <w:r w:rsidR="003D2B5E">
        <w:rPr>
          <w:rFonts w:ascii="TH SarabunPSK" w:hAnsi="TH SarabunPSK" w:cs="Angsana New" w:hint="cs"/>
          <w:sz w:val="28"/>
          <w:szCs w:val="28"/>
          <w:cs/>
        </w:rPr>
        <w:t xml:space="preserve">พฤศจิกายน </w:t>
      </w:r>
      <w:r>
        <w:rPr>
          <w:rFonts w:ascii="TH SarabunPSK" w:hAnsi="TH SarabunPSK" w:cs="TH SarabunPSK"/>
          <w:sz w:val="28"/>
          <w:szCs w:val="28"/>
          <w:cs/>
        </w:rPr>
        <w:t xml:space="preserve">พ.ศ. </w:t>
      </w:r>
      <w:r w:rsidR="003D2B5E">
        <w:rPr>
          <w:rFonts w:ascii="TH SarabunPSK" w:hAnsi="TH SarabunPSK"/>
          <w:sz w:val="28"/>
          <w:szCs w:val="28"/>
        </w:rPr>
        <w:t>256</w:t>
      </w:r>
      <w:r w:rsidR="00FC5BDF">
        <w:rPr>
          <w:rFonts w:ascii="TH SarabunPSK" w:hAnsi="TH SarabunPSK"/>
          <w:sz w:val="28"/>
          <w:szCs w:val="28"/>
        </w:rPr>
        <w:t>8</w:t>
      </w:r>
    </w:p>
    <w:p w:rsidR="00734C47" w:rsidRDefault="00734C47">
      <w:p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400" w:lineRule="exac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2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จุดมุ่งหมายและวัตถุประสงค์</w:t>
      </w:r>
    </w:p>
    <w:p w:rsidR="00734C47" w:rsidRDefault="00734C47">
      <w:pPr>
        <w:spacing w:line="400" w:lineRule="exac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40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 จุดมุ่งหมายของรายวิชา</w:t>
      </w:r>
    </w:p>
    <w:p w:rsidR="00734C47" w:rsidRDefault="000D001A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  <w:t>1</w:t>
      </w:r>
      <w:r>
        <w:rPr>
          <w:rFonts w:ascii="TH SarabunPSK" w:eastAsia="TH SarabunPSK" w:hAnsi="TH SarabunPSK" w:cs="TH SarabunPSK"/>
          <w:sz w:val="28"/>
          <w:szCs w:val="28"/>
          <w:cs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1 </w:t>
      </w:r>
      <w:r w:rsidR="003D2B5E">
        <w:rPr>
          <w:rFonts w:ascii="TH SarabunPSK" w:eastAsia="TH SarabunPSK" w:hAnsi="TH SarabunPSK" w:cs="TH SarabunPSK"/>
          <w:sz w:val="28"/>
          <w:szCs w:val="28"/>
          <w:cs/>
        </w:rPr>
        <w:t>เ</w:t>
      </w:r>
      <w:r>
        <w:rPr>
          <w:rFonts w:ascii="TH SarabunPSK" w:eastAsia="TH SarabunPSK" w:hAnsi="TH SarabunPSK" w:cs="TH SarabunPSK"/>
          <w:sz w:val="28"/>
          <w:szCs w:val="28"/>
          <w:cs/>
        </w:rPr>
        <w:t>พื่อ</w:t>
      </w:r>
      <w:r w:rsidR="003D2B5E">
        <w:rPr>
          <w:rFonts w:ascii="TH SarabunPSK" w:eastAsia="TH SarabunPSK" w:hAnsi="TH SarabunPSK" w:cs="TH SarabunPSK" w:hint="cs"/>
          <w:sz w:val="28"/>
          <w:szCs w:val="28"/>
          <w:cs/>
        </w:rPr>
        <w:t>พัฒนาให้นักศึกษาใช้หลักการแปลได้ถูกต้องกับลักษณะของเนื้อหา</w:t>
      </w:r>
    </w:p>
    <w:p w:rsidR="00734C47" w:rsidRDefault="000D001A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  <w:t>1</w:t>
      </w:r>
      <w:r>
        <w:rPr>
          <w:rFonts w:ascii="TH SarabunPSK" w:eastAsia="TH SarabunPSK" w:hAnsi="TH SarabunPSK" w:cs="TH SarabunPSK"/>
          <w:sz w:val="28"/>
          <w:szCs w:val="28"/>
          <w:cs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2 </w:t>
      </w:r>
      <w:r>
        <w:rPr>
          <w:rFonts w:ascii="TH SarabunPSK" w:hAnsi="TH SarabunPSK" w:cs="TH SarabunPSK"/>
          <w:sz w:val="28"/>
          <w:szCs w:val="28"/>
          <w:cs/>
        </w:rPr>
        <w:t>เพื่อ</w:t>
      </w:r>
      <w:r w:rsidR="003D2B5E">
        <w:rPr>
          <w:rFonts w:ascii="TH SarabunPSK" w:hAnsi="TH SarabunPSK" w:cs="TH SarabunPSK" w:hint="cs"/>
          <w:sz w:val="28"/>
          <w:szCs w:val="28"/>
          <w:cs/>
        </w:rPr>
        <w:t>พัฒนาให้นักศึกษา</w:t>
      </w:r>
      <w:r w:rsidR="00B80EB8">
        <w:rPr>
          <w:rFonts w:ascii="TH SarabunPSK" w:hAnsi="TH SarabunPSK" w:cs="TH SarabunPSK" w:hint="cs"/>
          <w:sz w:val="28"/>
          <w:szCs w:val="28"/>
          <w:cs/>
        </w:rPr>
        <w:t>วิเคราะห์ภาษา เนื้อหาและวิธีการแปลที่เหมาะสมได้</w:t>
      </w:r>
    </w:p>
    <w:p w:rsidR="00734C47" w:rsidRDefault="000D001A">
      <w:pPr>
        <w:pStyle w:val="Default"/>
        <w:tabs>
          <w:tab w:val="left" w:pos="284"/>
        </w:tabs>
        <w:spacing w:before="0" w:line="340" w:lineRule="exact"/>
        <w:ind w:right="1439"/>
        <w:jc w:val="both"/>
        <w:rPr>
          <w:rFonts w:ascii="TH SarabunPSK" w:eastAsia="TH SarabunPSK" w:hAnsi="TH SarabunPSK" w:cs="TH SarabunPSK"/>
          <w:sz w:val="28"/>
          <w:szCs w:val="28"/>
          <w:u w:color="000000"/>
        </w:rPr>
      </w:pPr>
      <w:r>
        <w:rPr>
          <w:rFonts w:ascii="TH SarabunPSK" w:eastAsia="TH SarabunPSK" w:hAnsi="TH SarabunPSK" w:cs="TH SarabunPSK"/>
          <w:sz w:val="28"/>
          <w:szCs w:val="28"/>
          <w:u w:color="000000"/>
        </w:rPr>
        <w:tab/>
      </w:r>
      <w:r>
        <w:rPr>
          <w:rFonts w:ascii="TH SarabunPSK" w:hAnsi="TH SarabunPSK"/>
          <w:sz w:val="28"/>
          <w:szCs w:val="28"/>
          <w:u w:color="000000"/>
        </w:rPr>
        <w:t>1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>.</w:t>
      </w:r>
      <w:r>
        <w:rPr>
          <w:rFonts w:ascii="TH SarabunPSK" w:hAnsi="TH SarabunPSK"/>
          <w:sz w:val="28"/>
          <w:szCs w:val="28"/>
          <w:u w:color="000000"/>
        </w:rPr>
        <w:t>3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 xml:space="preserve"> เพื่อ</w:t>
      </w:r>
      <w:r w:rsidR="00B80EB8">
        <w:rPr>
          <w:rFonts w:ascii="TH SarabunPSK" w:hAnsi="TH SarabunPSK" w:cs="TH SarabunPSK" w:hint="cs"/>
          <w:sz w:val="28"/>
          <w:szCs w:val="28"/>
          <w:u w:color="000000"/>
          <w:cs/>
        </w:rPr>
        <w:t>พัฒนาให้นักศึกษาสามารถแปลเนื้อหาได้ทั้งภาษาอังกฤษเป็นภาษาไทยและภาษาไทยเป็นภาษาอังกฤษ</w:t>
      </w:r>
    </w:p>
    <w:p w:rsidR="00734C47" w:rsidRDefault="000D001A">
      <w:pPr>
        <w:pStyle w:val="Default"/>
        <w:tabs>
          <w:tab w:val="left" w:pos="284"/>
        </w:tabs>
        <w:spacing w:before="0" w:line="340" w:lineRule="exact"/>
        <w:ind w:right="143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H SarabunPSK" w:eastAsia="TH SarabunPSK" w:hAnsi="TH SarabunPSK" w:cs="TH SarabunPSK"/>
          <w:sz w:val="28"/>
          <w:szCs w:val="28"/>
          <w:u w:color="000000"/>
        </w:rPr>
        <w:tab/>
      </w:r>
      <w:r>
        <w:rPr>
          <w:rFonts w:ascii="TH SarabunPSK" w:hAnsi="TH SarabunPSK"/>
          <w:sz w:val="28"/>
          <w:szCs w:val="28"/>
          <w:u w:color="000000"/>
        </w:rPr>
        <w:t>1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>.</w:t>
      </w:r>
      <w:r w:rsidR="00B80EB8">
        <w:rPr>
          <w:rFonts w:ascii="TH SarabunPSK" w:hAnsi="TH SarabunPSK" w:cs="TH SarabunPSK"/>
          <w:sz w:val="28"/>
          <w:szCs w:val="28"/>
          <w:u w:color="000000"/>
        </w:rPr>
        <w:t>4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 xml:space="preserve"> เพื่อ</w:t>
      </w:r>
      <w:r w:rsidR="00B80EB8">
        <w:rPr>
          <w:rFonts w:ascii="TH SarabunPSK" w:hAnsi="TH SarabunPSK" w:cs="TH SarabunPSK" w:hint="cs"/>
          <w:sz w:val="28"/>
          <w:szCs w:val="28"/>
          <w:u w:color="000000"/>
          <w:cs/>
        </w:rPr>
        <w:t>พัฒนาให้นักศึกษาอธิบายหลักในการพัฒนางานแปลเพื่อการเรียนรู้ได้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 xml:space="preserve"> </w:t>
      </w:r>
    </w:p>
    <w:p w:rsidR="00734C47" w:rsidRDefault="00734C47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tabs>
          <w:tab w:val="left" w:pos="851"/>
        </w:tabs>
        <w:spacing w:line="34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 วัตถุประสงค์ในการพัฒนา/ปรับปรุงรายวิชา</w:t>
      </w:r>
    </w:p>
    <w:p w:rsidR="00734C47" w:rsidRDefault="000D001A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ครบกำหนดการปรับปรุงหลักสูตร ฉบับปรับปรุง ปี พ.ศ. </w:t>
      </w:r>
      <w:r w:rsidR="0057252B">
        <w:rPr>
          <w:rFonts w:ascii="TH SarabunPSK" w:eastAsia="TH SarabunPSK" w:hAnsi="TH SarabunPSK" w:cs="TH SarabunPSK"/>
          <w:sz w:val="28"/>
          <w:szCs w:val="28"/>
        </w:rPr>
        <w:t>2566</w:t>
      </w:r>
    </w:p>
    <w:p w:rsidR="00734C47" w:rsidRDefault="00734C47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spacing w:line="340" w:lineRule="exac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3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ลักษณะและการดำเนินการ</w:t>
      </w:r>
    </w:p>
    <w:p w:rsidR="00734C47" w:rsidRDefault="00734C47">
      <w:pPr>
        <w:spacing w:line="340" w:lineRule="exact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34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คำอธิบายรายวิชา</w:t>
      </w:r>
    </w:p>
    <w:p w:rsidR="00734C47" w:rsidRDefault="000D001A" w:rsidP="0057252B">
      <w:pPr>
        <w:rPr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(ภาษ</w:t>
      </w:r>
      <w:r w:rsidR="00B014BE">
        <w:rPr>
          <w:rFonts w:ascii="TH SarabunPSK" w:hAnsi="TH SarabunPSK" w:cs="TH SarabunPSK"/>
          <w:sz w:val="28"/>
          <w:szCs w:val="28"/>
          <w:cs/>
        </w:rPr>
        <w:t xml:space="preserve">าไทย) </w:t>
      </w:r>
      <w:r w:rsidR="0057252B" w:rsidRPr="0057252B">
        <w:rPr>
          <w:rFonts w:ascii="TH SarabunPSK" w:hAnsi="TH SarabunPSK" w:cs="TH SarabunPSK" w:hint="cs"/>
          <w:sz w:val="28"/>
          <w:szCs w:val="28"/>
          <w:cs/>
        </w:rPr>
        <w:t>หลักการและขั้นตอนการแปล</w:t>
      </w:r>
      <w:r w:rsidR="0057252B" w:rsidRPr="0057252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7252B" w:rsidRPr="0057252B">
        <w:rPr>
          <w:rFonts w:ascii="TH SarabunPSK" w:hAnsi="TH SarabunPSK" w:cs="TH SarabunPSK" w:hint="cs"/>
          <w:sz w:val="28"/>
          <w:szCs w:val="28"/>
          <w:cs/>
        </w:rPr>
        <w:t>ปัจจัยที่เกี่ยวข้องกับคุณภาพการแปล</w:t>
      </w:r>
      <w:r w:rsidR="0057252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7252B" w:rsidRPr="0057252B">
        <w:rPr>
          <w:rFonts w:ascii="TH SarabunPSK" w:hAnsi="TH SarabunPSK" w:cs="TH SarabunPSK" w:hint="cs"/>
          <w:sz w:val="28"/>
          <w:szCs w:val="28"/>
          <w:cs/>
        </w:rPr>
        <w:t>ความสละสลวยของภาษาในการแปล</w:t>
      </w:r>
      <w:r w:rsidR="0057252B" w:rsidRPr="0057252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7252B" w:rsidRPr="0057252B">
        <w:rPr>
          <w:rFonts w:ascii="TH SarabunPSK" w:hAnsi="TH SarabunPSK" w:cs="TH SarabunPSK" w:hint="cs"/>
          <w:sz w:val="28"/>
          <w:szCs w:val="28"/>
          <w:cs/>
        </w:rPr>
        <w:t>ฝึกฝนและปรับบทแปลจากภาษาอังกฤษเป็นภาษาไทยและภาษาไทยเป็นภาษาอังกฤษ</w:t>
      </w:r>
      <w:r w:rsidR="0057252B" w:rsidRPr="0057252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7252B" w:rsidRPr="0057252B">
        <w:rPr>
          <w:rFonts w:ascii="TH SarabunPSK" w:hAnsi="TH SarabunPSK" w:cs="TH SarabunPSK" w:hint="cs"/>
          <w:sz w:val="28"/>
          <w:szCs w:val="28"/>
          <w:cs/>
        </w:rPr>
        <w:t>การประยุกต์ใช้ความรู้ด้านการแปลในการสอนภาษาอังกฤษ</w:t>
      </w:r>
    </w:p>
    <w:p w:rsidR="00734C47" w:rsidRDefault="000D001A" w:rsidP="0057252B">
      <w:pPr>
        <w:pStyle w:val="Default"/>
        <w:ind w:firstLine="720"/>
        <w:rPr>
          <w:rFonts w:ascii="Times New Roman" w:eastAsia="Times New Roman" w:hAnsi="Times New Roman" w:cs="Times New Roman"/>
          <w:u w:color="000000"/>
        </w:rPr>
      </w:pPr>
      <w:r>
        <w:rPr>
          <w:rFonts w:ascii="TH SarabunPSK" w:hAnsi="TH SarabunPSK" w:cs="TH SarabunPSK"/>
          <w:sz w:val="28"/>
          <w:szCs w:val="28"/>
          <w:u w:color="000000"/>
          <w:cs/>
        </w:rPr>
        <w:t>(</w:t>
      </w:r>
      <w:r>
        <w:rPr>
          <w:rFonts w:ascii="TH SarabunPSK" w:hAnsi="TH SarabunPSK"/>
          <w:sz w:val="28"/>
          <w:szCs w:val="28"/>
          <w:u w:color="000000"/>
        </w:rPr>
        <w:t>English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 xml:space="preserve">) </w:t>
      </w:r>
      <w:r w:rsidR="0057252B" w:rsidRPr="0057252B">
        <w:rPr>
          <w:rFonts w:ascii="TH SarabunPSK" w:hAnsi="TH SarabunPSK"/>
          <w:sz w:val="28"/>
          <w:szCs w:val="28"/>
          <w:u w:color="000000"/>
        </w:rPr>
        <w:t>The principles and procedures</w:t>
      </w:r>
      <w:r w:rsidR="0057252B">
        <w:rPr>
          <w:rFonts w:ascii="TH SarabunPSK" w:hAnsi="TH SarabunPSK" w:cs="TH SarabunPSK"/>
          <w:sz w:val="28"/>
          <w:szCs w:val="28"/>
          <w:u w:color="000000"/>
          <w:cs/>
        </w:rPr>
        <w:t xml:space="preserve"> </w:t>
      </w:r>
      <w:r w:rsidR="0057252B" w:rsidRPr="0057252B">
        <w:rPr>
          <w:rFonts w:ascii="TH SarabunPSK" w:hAnsi="TH SarabunPSK"/>
          <w:sz w:val="28"/>
          <w:szCs w:val="28"/>
          <w:u w:color="000000"/>
        </w:rPr>
        <w:t>of translation, factors affecting</w:t>
      </w:r>
      <w:r w:rsidR="0057252B">
        <w:rPr>
          <w:rFonts w:ascii="TH SarabunPSK" w:hAnsi="TH SarabunPSK" w:cs="TH SarabunPSK"/>
          <w:sz w:val="28"/>
          <w:szCs w:val="28"/>
          <w:u w:color="000000"/>
          <w:cs/>
        </w:rPr>
        <w:t xml:space="preserve"> </w:t>
      </w:r>
      <w:r w:rsidR="0057252B" w:rsidRPr="0057252B">
        <w:rPr>
          <w:rFonts w:ascii="TH SarabunPSK" w:hAnsi="TH SarabunPSK"/>
          <w:sz w:val="28"/>
          <w:szCs w:val="28"/>
          <w:u w:color="000000"/>
        </w:rPr>
        <w:t>translation quality, rhetoric language in translation, practice translation</w:t>
      </w:r>
      <w:r w:rsidR="0057252B">
        <w:rPr>
          <w:rFonts w:ascii="TH SarabunPSK" w:hAnsi="TH SarabunPSK" w:cs="TH SarabunPSK"/>
          <w:sz w:val="28"/>
          <w:szCs w:val="28"/>
          <w:u w:color="000000"/>
          <w:cs/>
        </w:rPr>
        <w:t xml:space="preserve"> </w:t>
      </w:r>
      <w:r w:rsidR="0057252B" w:rsidRPr="0057252B">
        <w:rPr>
          <w:rFonts w:ascii="TH SarabunPSK" w:hAnsi="TH SarabunPSK"/>
          <w:sz w:val="28"/>
          <w:szCs w:val="28"/>
          <w:u w:color="000000"/>
        </w:rPr>
        <w:t>and text adaption from English to Thai and Thai to English application</w:t>
      </w:r>
      <w:r w:rsidR="0057252B">
        <w:rPr>
          <w:rFonts w:ascii="TH SarabunPSK" w:hAnsi="TH SarabunPSK" w:cs="TH SarabunPSK"/>
          <w:sz w:val="28"/>
          <w:szCs w:val="28"/>
          <w:u w:color="000000"/>
          <w:cs/>
        </w:rPr>
        <w:t xml:space="preserve"> </w:t>
      </w:r>
      <w:r w:rsidR="0057252B" w:rsidRPr="0057252B">
        <w:rPr>
          <w:rFonts w:ascii="TH SarabunPSK" w:hAnsi="TH SarabunPSK"/>
          <w:sz w:val="28"/>
          <w:szCs w:val="28"/>
          <w:u w:color="000000"/>
        </w:rPr>
        <w:t>of translation knowledge to English teaching</w:t>
      </w:r>
      <w:r w:rsidR="0057252B" w:rsidRPr="0057252B">
        <w:rPr>
          <w:rFonts w:ascii="TH SarabunPSK" w:hAnsi="TH SarabunPSK" w:cs="TH SarabunPSK"/>
          <w:sz w:val="28"/>
          <w:szCs w:val="28"/>
          <w:u w:color="000000"/>
          <w:cs/>
        </w:rPr>
        <w:t>.</w:t>
      </w:r>
      <w:r>
        <w:rPr>
          <w:rFonts w:ascii="TH SarabunPSK" w:hAnsi="TH SarabunPSK" w:cs="TH SarabunPSK"/>
          <w:sz w:val="28"/>
          <w:szCs w:val="28"/>
          <w:u w:color="000000"/>
          <w:cs/>
        </w:rPr>
        <w:t xml:space="preserve"> </w:t>
      </w:r>
    </w:p>
    <w:p w:rsidR="00734C47" w:rsidRDefault="000D001A" w:rsidP="00C70BB0">
      <w:pPr>
        <w:pStyle w:val="Default"/>
        <w:spacing w:before="0"/>
        <w:ind w:right="1439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จำนวนชั่วโมงที่ใช้ต่อภาคการศึกษา</w:t>
      </w:r>
    </w:p>
    <w:p w:rsidR="00734C47" w:rsidRDefault="00734C47">
      <w:pPr>
        <w:spacing w:line="34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tbl>
      <w:tblPr>
        <w:tblW w:w="101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734C47">
        <w:trPr>
          <w:trHeight w:val="69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C47" w:rsidRDefault="000D001A">
            <w:pPr>
              <w:spacing w:line="340" w:lineRule="exact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บรรยาย</w:t>
            </w:r>
          </w:p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(ชั่วโมง)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C47" w:rsidRDefault="000D001A">
            <w:pPr>
              <w:spacing w:line="340" w:lineRule="exact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สอนเสริม</w:t>
            </w:r>
          </w:p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(ชั่วโมง)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C47" w:rsidRDefault="000D001A">
            <w:pPr>
              <w:spacing w:line="340" w:lineRule="exact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การฝึกปฏิบัติ/งาน</w:t>
            </w:r>
          </w:p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ภาคสนาม/การฝึกงาน (ชั่วโมง)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C47" w:rsidRDefault="000D001A">
            <w:pPr>
              <w:spacing w:line="340" w:lineRule="exact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การศึกษาด้วยตนเอง</w:t>
            </w:r>
          </w:p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(ชั่วโมง)</w:t>
            </w:r>
          </w:p>
        </w:tc>
      </w:tr>
      <w:tr w:rsidR="00734C47">
        <w:trPr>
          <w:trHeight w:val="69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eastAsia="Arial Unicode MS" w:hAnsi="TH SarabunPSK" w:cs="Arial Unicode MS"/>
                <w:sz w:val="28"/>
                <w:szCs w:val="28"/>
              </w:rPr>
              <w:t>30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  <w:t xml:space="preserve">ตามความต้องการของผู้เรียนเฉพาะราย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ind w:firstLine="720"/>
              <w:jc w:val="center"/>
            </w:pPr>
            <w:r>
              <w:rPr>
                <w:rFonts w:ascii="TH SarabunPSK" w:hAnsi="TH SarabunPSK"/>
                <w:sz w:val="28"/>
                <w:szCs w:val="28"/>
              </w:rPr>
              <w:t>30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ind w:firstLine="720"/>
              <w:jc w:val="center"/>
            </w:pPr>
            <w:r>
              <w:rPr>
                <w:rFonts w:ascii="TH SarabunPSK" w:hAnsi="TH SarabunPSK"/>
                <w:sz w:val="28"/>
                <w:szCs w:val="28"/>
              </w:rPr>
              <w:t>75</w:t>
            </w:r>
          </w:p>
        </w:tc>
      </w:tr>
      <w:tr w:rsidR="00734C47">
        <w:trPr>
          <w:trHeight w:val="352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spacing w:line="340" w:lineRule="exact"/>
              <w:jc w:val="center"/>
            </w:pPr>
            <w:r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  <w:t xml:space="preserve">รวม ๑๕ สัปดาห์ ไม่รวมสอบกลางภาค และ ปลายภาค </w:t>
            </w:r>
          </w:p>
        </w:tc>
      </w:tr>
    </w:tbl>
    <w:p w:rsidR="00734C47" w:rsidRDefault="00734C47">
      <w:pPr>
        <w:widowControl w:val="0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34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อาจารย์จัดเวลาให้ค</w:t>
      </w:r>
      <w:r>
        <w:rPr>
          <w:rFonts w:ascii="TH SarabunPSK" w:hAnsi="TH SarabunPSK" w:cs="TH SarabunPSK"/>
          <w:sz w:val="28"/>
          <w:szCs w:val="28"/>
          <w:cs/>
        </w:rPr>
        <w:t xml:space="preserve">ำปรึกษานอกเวลาที่ทำการสอน </w:t>
      </w:r>
      <w:r>
        <w:rPr>
          <w:rFonts w:ascii="TH SarabunPSK" w:hAnsi="TH SarabunPSK"/>
          <w:sz w:val="28"/>
          <w:szCs w:val="28"/>
        </w:rPr>
        <w:t xml:space="preserve">1 </w:t>
      </w:r>
      <w:r>
        <w:rPr>
          <w:rFonts w:ascii="TH SarabunPSK" w:hAnsi="TH SarabunPSK" w:cs="TH SarabunPSK"/>
          <w:sz w:val="28"/>
          <w:szCs w:val="28"/>
          <w:cs/>
        </w:rPr>
        <w:t xml:space="preserve">ชั่วโมง / สัปดาห์ </w:t>
      </w:r>
    </w:p>
    <w:p w:rsidR="00734C47" w:rsidRDefault="000D001A">
      <w:pPr>
        <w:spacing w:line="360" w:lineRule="exact"/>
        <w:ind w:left="72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  <w:t>3</w:t>
      </w:r>
      <w:r>
        <w:rPr>
          <w:rFonts w:ascii="TH SarabunPSK" w:eastAsia="TH SarabunPSK" w:hAnsi="TH SarabunPSK" w:cs="TH SarabunPSK"/>
          <w:sz w:val="28"/>
          <w:szCs w:val="28"/>
          <w:cs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1 </w:t>
      </w:r>
      <w:r>
        <w:rPr>
          <w:rFonts w:ascii="TH SarabunPSK" w:eastAsia="TH SarabunPSK" w:hAnsi="TH SarabunPSK" w:cs="TH SarabunPSK"/>
          <w:sz w:val="28"/>
          <w:szCs w:val="28"/>
          <w:cs/>
        </w:rPr>
        <w:t>ปรึกษาด้วยตนเองที่ห้องพักอาจารย์ผู้สอน</w:t>
      </w:r>
      <w:r>
        <w:rPr>
          <w:rFonts w:ascii="TH SarabunPSK" w:hAnsi="TH SarabunPSK" w:cs="TH SarabunPSK"/>
          <w:sz w:val="28"/>
          <w:szCs w:val="28"/>
          <w:cs/>
        </w:rPr>
        <w:t xml:space="preserve">:  ห้อง </w:t>
      </w:r>
      <w:proofErr w:type="gramStart"/>
      <w:r>
        <w:rPr>
          <w:rFonts w:ascii="TH SarabunPSK" w:hAnsi="TH SarabunPSK"/>
          <w:sz w:val="28"/>
          <w:szCs w:val="28"/>
        </w:rPr>
        <w:t xml:space="preserve">1145  </w:t>
      </w:r>
      <w:r>
        <w:rPr>
          <w:rFonts w:ascii="TH SarabunPSK" w:hAnsi="TH SarabunPSK" w:cs="TH SarabunPSK"/>
          <w:sz w:val="28"/>
          <w:szCs w:val="28"/>
          <w:cs/>
        </w:rPr>
        <w:t>ชั้น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/>
          <w:sz w:val="28"/>
          <w:szCs w:val="28"/>
        </w:rPr>
        <w:t xml:space="preserve">4 </w:t>
      </w:r>
      <w:r>
        <w:rPr>
          <w:rFonts w:ascii="TH SarabunPSK" w:hAnsi="TH SarabunPSK" w:cs="TH SarabunPSK"/>
          <w:sz w:val="28"/>
          <w:szCs w:val="28"/>
          <w:cs/>
        </w:rPr>
        <w:t xml:space="preserve">อาคาร </w:t>
      </w:r>
      <w:r>
        <w:rPr>
          <w:rFonts w:ascii="TH SarabunPSK" w:hAnsi="TH SarabunPSK"/>
          <w:sz w:val="28"/>
          <w:szCs w:val="28"/>
        </w:rPr>
        <w:t xml:space="preserve">11 </w:t>
      </w:r>
      <w:r>
        <w:rPr>
          <w:rFonts w:ascii="TH SarabunPSK" w:hAnsi="TH SarabunPSK" w:cs="TH SarabunPSK"/>
          <w:sz w:val="28"/>
          <w:szCs w:val="28"/>
          <w:cs/>
        </w:rPr>
        <w:t>คณะ/วิทยาลัย ครุศาสตร์</w:t>
      </w:r>
      <w:r>
        <w:rPr>
          <w:rFonts w:ascii="TH SarabunPSK" w:hAnsi="TH SarabunPSK"/>
          <w:sz w:val="28"/>
          <w:szCs w:val="28"/>
        </w:rPr>
        <w:tab/>
      </w:r>
    </w:p>
    <w:p w:rsidR="00734C47" w:rsidRDefault="000D001A">
      <w:pPr>
        <w:spacing w:line="360" w:lineRule="exact"/>
        <w:ind w:left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>3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 xml:space="preserve">2 </w:t>
      </w:r>
      <w:r>
        <w:rPr>
          <w:rFonts w:ascii="TH SarabunPSK" w:hAnsi="TH SarabunPSK" w:cs="TH SarabunPSK"/>
          <w:sz w:val="28"/>
          <w:szCs w:val="28"/>
          <w:cs/>
        </w:rPr>
        <w:t xml:space="preserve">ปรึกษาผ่านโทรศัพท์ที่ทำงาน / </w:t>
      </w:r>
      <w:proofErr w:type="gramStart"/>
      <w:r>
        <w:rPr>
          <w:rFonts w:ascii="TH SarabunPSK" w:hAnsi="TH SarabunPSK" w:cs="TH SarabunPSK"/>
          <w:sz w:val="28"/>
          <w:szCs w:val="28"/>
          <w:cs/>
        </w:rPr>
        <w:t>มือถือ  หมายเลข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B80EB8">
        <w:rPr>
          <w:rFonts w:ascii="TH SarabunPSK" w:hAnsi="TH SarabunPSK"/>
          <w:sz w:val="28"/>
          <w:szCs w:val="28"/>
        </w:rPr>
        <w:t xml:space="preserve">021601058 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lastRenderedPageBreak/>
        <w:tab/>
        <w:t>3</w:t>
      </w:r>
      <w:r>
        <w:rPr>
          <w:rFonts w:ascii="TH SarabunPSK" w:eastAsia="TH SarabunPSK" w:hAnsi="TH SarabunPSK" w:cs="TH SarabunPSK"/>
          <w:sz w:val="28"/>
          <w:szCs w:val="28"/>
          <w:cs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3 </w:t>
      </w:r>
      <w:r>
        <w:rPr>
          <w:rFonts w:ascii="TH SarabunPSK" w:eastAsia="TH SarabunPSK" w:hAnsi="TH SarabunPSK" w:cs="TH SarabunPSK"/>
          <w:sz w:val="28"/>
          <w:szCs w:val="28"/>
          <w:cs/>
        </w:rPr>
        <w:t>ปรึกษาผ่านจดหมายอิเล็กทรอนิกส์ (</w:t>
      </w:r>
      <w:r>
        <w:rPr>
          <w:rFonts w:ascii="TH SarabunPSK" w:eastAsia="TH SarabunPSK" w:hAnsi="TH SarabunPSK" w:cs="TH SarabunPSK"/>
          <w:sz w:val="28"/>
          <w:szCs w:val="28"/>
        </w:rPr>
        <w:t>E</w:t>
      </w:r>
      <w:r>
        <w:rPr>
          <w:rFonts w:ascii="TH SarabunPSK" w:eastAsia="TH SarabunPSK" w:hAnsi="TH SarabunPSK" w:cs="TH SarabunPSK"/>
          <w:sz w:val="28"/>
          <w:szCs w:val="28"/>
          <w:cs/>
        </w:rPr>
        <w:t>-</w:t>
      </w:r>
      <w:r>
        <w:rPr>
          <w:rFonts w:ascii="TH SarabunPSK" w:eastAsia="TH SarabunPSK" w:hAnsi="TH SarabunPSK" w:cs="TH SarabunPSK"/>
          <w:sz w:val="28"/>
          <w:szCs w:val="28"/>
        </w:rPr>
        <w:t>Mail</w:t>
      </w:r>
      <w:r>
        <w:rPr>
          <w:rFonts w:ascii="TH SarabunPSK" w:eastAsia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B80EB8">
        <w:rPr>
          <w:rFonts w:ascii="TH SarabunPSK" w:hAnsi="TH SarabunPSK"/>
          <w:sz w:val="28"/>
          <w:szCs w:val="28"/>
        </w:rPr>
        <w:t>thassanant</w:t>
      </w:r>
      <w:r w:rsidR="00B80EB8"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 w:rsidR="00B80EB8">
        <w:rPr>
          <w:rFonts w:ascii="TH SarabunPSK" w:hAnsi="TH SarabunPSK"/>
          <w:sz w:val="28"/>
          <w:szCs w:val="28"/>
        </w:rPr>
        <w:t>un</w:t>
      </w:r>
      <w:r>
        <w:rPr>
          <w:rFonts w:ascii="TH SarabunPSK" w:hAnsi="TH SarabunPSK"/>
          <w:sz w:val="28"/>
          <w:szCs w:val="28"/>
        </w:rPr>
        <w:t>@ssru</w:t>
      </w:r>
      <w:proofErr w:type="spellEnd"/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/>
          <w:sz w:val="28"/>
          <w:szCs w:val="28"/>
        </w:rPr>
        <w:t>ac</w:t>
      </w:r>
      <w:r>
        <w:rPr>
          <w:rFonts w:ascii="TH SarabunPSK" w:hAnsi="TH SarabunPSK" w:cs="TH SarabunPSK"/>
          <w:sz w:val="28"/>
          <w:szCs w:val="28"/>
          <w:cs/>
        </w:rPr>
        <w:t>.</w:t>
      </w:r>
      <w:proofErr w:type="spellStart"/>
      <w:r>
        <w:rPr>
          <w:rFonts w:ascii="TH SarabunPSK" w:hAnsi="TH SarabunPSK"/>
          <w:sz w:val="28"/>
          <w:szCs w:val="28"/>
        </w:rPr>
        <w:t>th</w:t>
      </w:r>
      <w:proofErr w:type="spellEnd"/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  <w:t>3</w:t>
      </w:r>
      <w:r>
        <w:rPr>
          <w:rFonts w:ascii="TH SarabunPSK" w:eastAsia="TH SarabunPSK" w:hAnsi="TH SarabunPSK" w:cs="TH SarabunPSK"/>
          <w:sz w:val="28"/>
          <w:szCs w:val="28"/>
          <w:cs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4 </w:t>
      </w:r>
      <w:r>
        <w:rPr>
          <w:rFonts w:ascii="TH SarabunPSK" w:eastAsia="TH SarabunPSK" w:hAnsi="TH SarabunPSK" w:cs="TH SarabunPSK"/>
          <w:sz w:val="28"/>
          <w:szCs w:val="28"/>
          <w:cs/>
        </w:rPr>
        <w:t>ปรึกษาผ่านเครือข่ายสังคมออนไลน์ (</w:t>
      </w:r>
      <w:r>
        <w:rPr>
          <w:rFonts w:ascii="TH SarabunPSK" w:eastAsia="TH SarabunPSK" w:hAnsi="TH SarabunPSK" w:cs="TH SarabunPSK"/>
          <w:sz w:val="28"/>
          <w:szCs w:val="28"/>
        </w:rPr>
        <w:t>Facebook</w:t>
      </w:r>
      <w:r>
        <w:rPr>
          <w:rFonts w:ascii="TH SarabunPSK" w:eastAsia="TH SarabunPSK" w:hAnsi="TH SarabunPSK" w:cs="TH SarabunPSK"/>
          <w:sz w:val="28"/>
          <w:szCs w:val="28"/>
          <w:cs/>
        </w:rPr>
        <w:t>/</w:t>
      </w:r>
      <w:r>
        <w:rPr>
          <w:rFonts w:ascii="TH SarabunPSK" w:eastAsia="TH SarabunPSK" w:hAnsi="TH SarabunPSK" w:cs="TH SarabunPSK"/>
          <w:sz w:val="28"/>
          <w:szCs w:val="28"/>
        </w:rPr>
        <w:t>Twitter</w:t>
      </w:r>
      <w:r>
        <w:rPr>
          <w:rFonts w:ascii="TH SarabunPSK" w:eastAsia="TH SarabunPSK" w:hAnsi="TH SarabunPSK" w:cs="TH SarabunPSK"/>
          <w:sz w:val="28"/>
          <w:szCs w:val="28"/>
          <w:cs/>
        </w:rPr>
        <w:t>/</w:t>
      </w:r>
      <w:r>
        <w:rPr>
          <w:rFonts w:ascii="TH SarabunPSK" w:eastAsia="TH SarabunPSK" w:hAnsi="TH SarabunPSK" w:cs="TH SarabunPSK"/>
          <w:sz w:val="28"/>
          <w:szCs w:val="28"/>
        </w:rPr>
        <w:t>Line</w:t>
      </w:r>
      <w:r>
        <w:rPr>
          <w:rFonts w:ascii="TH SarabunPSK" w:eastAsia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B80EB8">
        <w:rPr>
          <w:rFonts w:ascii="TH SarabunPSK" w:hAnsi="TH SarabunPSK" w:cs="TH SarabunPSK"/>
          <w:sz w:val="28"/>
          <w:szCs w:val="28"/>
          <w:cs/>
        </w:rPr>
        <w:t>-</w:t>
      </w: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  <w:t>3</w:t>
      </w:r>
      <w:r>
        <w:rPr>
          <w:rFonts w:ascii="TH SarabunPSK" w:eastAsia="TH SarabunPSK" w:hAnsi="TH SarabunPSK" w:cs="TH SarabunPSK"/>
          <w:sz w:val="28"/>
          <w:szCs w:val="28"/>
          <w:cs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 xml:space="preserve">5 </w:t>
      </w:r>
      <w:r>
        <w:rPr>
          <w:rFonts w:ascii="TH SarabunPSK" w:eastAsia="TH SarabunPSK" w:hAnsi="TH SarabunPSK" w:cs="TH SarabunPSK"/>
          <w:sz w:val="28"/>
          <w:szCs w:val="28"/>
          <w:cs/>
        </w:rPr>
        <w:t>ปรึกษาผ่านเครือข่ายคอมพิวเตอร์ (</w:t>
      </w:r>
      <w:r>
        <w:rPr>
          <w:rFonts w:ascii="TH SarabunPSK" w:eastAsia="TH SarabunPSK" w:hAnsi="TH SarabunPSK" w:cs="TH SarabunPSK"/>
          <w:sz w:val="28"/>
          <w:szCs w:val="28"/>
        </w:rPr>
        <w:t>Internet</w:t>
      </w:r>
      <w:r>
        <w:rPr>
          <w:rFonts w:ascii="TH SarabunPSK" w:eastAsia="TH SarabunPSK" w:hAnsi="TH SarabunPSK" w:cs="TH SarabunPSK"/>
          <w:sz w:val="28"/>
          <w:szCs w:val="28"/>
          <w:cs/>
        </w:rPr>
        <w:t>/</w:t>
      </w:r>
      <w:r>
        <w:rPr>
          <w:rFonts w:ascii="TH SarabunPSK" w:eastAsia="TH SarabunPSK" w:hAnsi="TH SarabunPSK" w:cs="TH SarabunPSK"/>
          <w:sz w:val="28"/>
          <w:szCs w:val="28"/>
        </w:rPr>
        <w:t>Web board</w:t>
      </w:r>
      <w:r>
        <w:rPr>
          <w:rFonts w:ascii="TH SarabunPSK" w:eastAsia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 xml:space="preserve">: </w:t>
      </w:r>
      <w:r>
        <w:rPr>
          <w:rFonts w:ascii="TH SarabunPSK" w:hAnsi="TH SarabunPSK"/>
          <w:sz w:val="28"/>
          <w:szCs w:val="28"/>
        </w:rPr>
        <w:t xml:space="preserve">Google Classroom </w:t>
      </w:r>
    </w:p>
    <w:p w:rsidR="00734C47" w:rsidRDefault="00734C47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4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การพัฒนาผลการเรียนรู้ของนักศึกษา</w:t>
      </w:r>
    </w:p>
    <w:p w:rsidR="00734C47" w:rsidRDefault="00734C47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ด้านคุณธรรม จริยธรรม</w:t>
      </w:r>
    </w:p>
    <w:p w:rsidR="00734C47" w:rsidRPr="000D001A" w:rsidRDefault="000D001A" w:rsidP="00555308">
      <w:pPr>
        <w:pStyle w:val="ListParagraph"/>
        <w:numPr>
          <w:ilvl w:val="1"/>
          <w:numId w:val="3"/>
        </w:numPr>
        <w:spacing w:line="36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 w:rsidRPr="000D001A">
        <w:rPr>
          <w:rFonts w:ascii="TH SarabunPSK" w:hAnsi="TH SarabunPSK" w:cs="TH SarabunPSK"/>
          <w:b/>
          <w:bCs/>
          <w:sz w:val="28"/>
          <w:szCs w:val="28"/>
          <w:cs/>
        </w:rPr>
        <w:t xml:space="preserve">  ผลการเรียนรู้ด้านคุณธรรมจริยธรรม</w:t>
      </w:r>
    </w:p>
    <w:p w:rsidR="00B759A7" w:rsidRDefault="000D001A" w:rsidP="00555308">
      <w:pPr>
        <w:pStyle w:val="ListParagraph"/>
        <w:numPr>
          <w:ilvl w:val="1"/>
          <w:numId w:val="6"/>
        </w:numPr>
        <w:spacing w:line="360" w:lineRule="exact"/>
        <w:ind w:left="1440" w:hanging="630"/>
        <w:jc w:val="both"/>
        <w:rPr>
          <w:rFonts w:ascii="TH SarabunPSK" w:eastAsia="TH SarabunPSK" w:hAnsi="TH SarabunPSK" w:cs="TH SarabunPSK"/>
          <w:sz w:val="28"/>
          <w:szCs w:val="28"/>
        </w:rPr>
      </w:pPr>
      <w:r w:rsidRPr="000D001A">
        <w:rPr>
          <w:rFonts w:ascii="TH SarabunPSK" w:eastAsia="TH SarabunPSK" w:hAnsi="TH SarabunPSK" w:cs="TH SarabunPSK"/>
          <w:sz w:val="28"/>
          <w:szCs w:val="28"/>
          <w:cs/>
        </w:rPr>
        <w:t>(</w:t>
      </w:r>
      <w:r w:rsidRPr="000D001A">
        <w:rPr>
          <w:rFonts w:ascii="TH SarabunPSK" w:hAnsi="TH SarabunPSK"/>
          <w:sz w:val="28"/>
          <w:szCs w:val="28"/>
        </w:rPr>
        <w:t>1</w:t>
      </w:r>
      <w:r w:rsidRPr="000D001A">
        <w:rPr>
          <w:rFonts w:ascii="TH SarabunPSK" w:hAnsi="TH SarabunPSK" w:cs="TH SarabunPSK"/>
          <w:sz w:val="28"/>
          <w:szCs w:val="28"/>
          <w:cs/>
        </w:rPr>
        <w:t xml:space="preserve">) รัก ศรัทธาและภูมิใจในวิชาชีพครู มีจิตวิญญาณและอุดมการณ์ความเป็นครู และปฏิบัติตนตามจรรยาบรรณวิชาชีพครู </w:t>
      </w:r>
      <w:r w:rsidRPr="000D001A">
        <w:rPr>
          <w:rFonts w:ascii="TH SarabunPSK" w:eastAsia="TH SarabunPSK" w:hAnsi="TH SarabunPSK" w:cs="TH SarabunPSK"/>
          <w:sz w:val="28"/>
          <w:szCs w:val="28"/>
          <w:cs/>
        </w:rPr>
        <w:t xml:space="preserve"> </w:t>
      </w:r>
    </w:p>
    <w:p w:rsidR="00734C47" w:rsidRPr="000D001A" w:rsidRDefault="000D001A" w:rsidP="00555308">
      <w:pPr>
        <w:pStyle w:val="ListParagraph"/>
        <w:numPr>
          <w:ilvl w:val="1"/>
          <w:numId w:val="6"/>
        </w:numPr>
        <w:spacing w:line="360" w:lineRule="exact"/>
        <w:ind w:left="1440" w:hanging="630"/>
        <w:jc w:val="both"/>
        <w:rPr>
          <w:rFonts w:ascii="TH SarabunPSK" w:eastAsia="TH SarabunPSK" w:hAnsi="TH SarabunPSK" w:cs="TH SarabunPSK"/>
          <w:sz w:val="28"/>
          <w:szCs w:val="28"/>
        </w:rPr>
      </w:pPr>
      <w:r w:rsidRPr="000D001A">
        <w:rPr>
          <w:rFonts w:ascii="TH SarabunPSK" w:eastAsia="TH SarabunPSK" w:hAnsi="TH SarabunPSK" w:cs="TH SarabunPSK"/>
          <w:sz w:val="28"/>
          <w:szCs w:val="28"/>
          <w:cs/>
        </w:rPr>
        <w:t>(</w:t>
      </w:r>
      <w:r w:rsidRPr="000D001A">
        <w:rPr>
          <w:rFonts w:ascii="TH SarabunPSK" w:hAnsi="TH SarabunPSK"/>
          <w:sz w:val="28"/>
          <w:szCs w:val="28"/>
        </w:rPr>
        <w:t>2</w:t>
      </w:r>
      <w:r w:rsidRPr="000D001A">
        <w:rPr>
          <w:rFonts w:ascii="TH SarabunPSK" w:hAnsi="TH SarabunPSK" w:cs="TH SarabunPSK"/>
          <w:sz w:val="28"/>
          <w:szCs w:val="28"/>
          <w:cs/>
        </w:rPr>
        <w:t xml:space="preserve">) มีจิตอาสา จิตสาธารณะ อดทนอดกลั้น มีความเสียสละ รับผิดชอบและซื่อสัตย์ต่องาน ที่ได้รับมอบหมายทั้งด้านวิชาการและวิชาชีพ และสามารถพัฒนาตนเองอย่างต่อเนื่อง ประพฤติตน เป็นแบบอย่างที่ดีแก่ศิษย์ ครอบครัว สังคมและประเทศชาติ และเสริมสร้างการพัฒนาที่ยั่งยืน </w:t>
      </w:r>
    </w:p>
    <w:p w:rsidR="00734C47" w:rsidRPr="008860DD" w:rsidRDefault="008860DD" w:rsidP="008860DD">
      <w:pPr>
        <w:pStyle w:val="ListParagraph"/>
        <w:numPr>
          <w:ilvl w:val="0"/>
          <w:numId w:val="18"/>
        </w:numPr>
        <w:spacing w:line="360" w:lineRule="exact"/>
        <w:ind w:left="1440" w:hanging="630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(</w:t>
      </w:r>
      <w:r w:rsidR="000D001A" w:rsidRPr="008860DD">
        <w:rPr>
          <w:rFonts w:ascii="TH SarabunPSK" w:hAnsi="TH SarabunPSK"/>
          <w:sz w:val="28"/>
          <w:szCs w:val="28"/>
        </w:rPr>
        <w:t>3</w:t>
      </w:r>
      <w:r w:rsidR="000D001A" w:rsidRPr="008860DD">
        <w:rPr>
          <w:rFonts w:ascii="TH SarabunPSK" w:hAnsi="TH SarabunPSK" w:cs="TH SarabunPSK"/>
          <w:sz w:val="28"/>
          <w:szCs w:val="28"/>
          <w:cs/>
        </w:rPr>
        <w:t xml:space="preserve">) มีค่านิยมและคุณลักษณะเป็นประชาธิปไตย คือ การเคารพสิทธิ และให้เกียรติคนอื่น มีความสามัคคีและทำงานร่วมกับผู้อื่นได้ ใช้เหตุผลและปัญญาในการดำเนินชีวิตและการตัดสินใจ </w:t>
      </w:r>
    </w:p>
    <w:p w:rsidR="00734C47" w:rsidRPr="00B014BE" w:rsidRDefault="008860DD" w:rsidP="00555308">
      <w:pPr>
        <w:pStyle w:val="ListParagraph"/>
        <w:numPr>
          <w:ilvl w:val="1"/>
          <w:numId w:val="6"/>
        </w:numPr>
        <w:spacing w:line="360" w:lineRule="exact"/>
        <w:ind w:left="1440" w:hanging="630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(</w:t>
      </w:r>
      <w:r w:rsidR="000D001A" w:rsidRPr="00B014BE">
        <w:rPr>
          <w:rFonts w:ascii="TH SarabunPSK" w:hAnsi="TH SarabunPSK"/>
          <w:sz w:val="28"/>
          <w:szCs w:val="28"/>
        </w:rPr>
        <w:t>4</w:t>
      </w:r>
      <w:r w:rsidR="000D001A" w:rsidRPr="00B014BE">
        <w:rPr>
          <w:rFonts w:ascii="TH SarabunPSK" w:hAnsi="TH SarabunPSK" w:cs="TH SarabunPSK"/>
          <w:sz w:val="28"/>
          <w:szCs w:val="28"/>
          <w:cs/>
        </w:rPr>
        <w:t xml:space="preserve">) มีความกล้าหาญและแสดงออกทางคุณธรรมจริยธรรม สามารถวินิจฉัย จัดการและคิดแก้ปัญหาทางคุณธรรมจริยธรรมด้วยความถูกต้องเหมาะสมกับสังคม การทำงานและสภาพแวดล้อม โดยอาศัยหลักการ เหตุผลและใช้ดุลยพินิจทางค่านิยม บรรทัดฐานทางสังคม ความรู้สึกของผู้อื่นและประโยชน์ของสังคมส่วนรวม มีจิตสำนึกในการธำรงความโปร่งใสของสังคมและประเทศชาติ ต่อต้านการทุจริตคอรัปชั่นและความไม่ถูกต้อง ไม่ใช้ข้อมูลบิดเบือน หรือการลอกเลียนผลงาน </w:t>
      </w:r>
    </w:p>
    <w:p w:rsidR="00734C47" w:rsidRPr="00F735F2" w:rsidRDefault="000D001A">
      <w:pPr>
        <w:pStyle w:val="Default"/>
        <w:spacing w:before="0" w:after="240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 w:rsidR="00107BDF"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/>
          <w:b/>
          <w:bCs/>
          <w:sz w:val="28"/>
          <w:szCs w:val="28"/>
        </w:rPr>
        <w:tab/>
      </w:r>
      <w:r w:rsidR="00F735F2"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กลยุทธ</w:t>
      </w:r>
      <w:r w:rsidR="00F735F2" w:rsidRPr="00F735F2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์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การสอนที่ใชพัฒนาการเรียนรูดานคุณธรรมและจริยธรรม </w:t>
      </w:r>
      <w:r w:rsidRPr="00F735F2"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  <w:br/>
      </w:r>
      <w:r w:rsidRPr="00F735F2"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  <w:tab/>
      </w:r>
      <w:r w:rsidRPr="00F735F2">
        <w:rPr>
          <w:rFonts w:ascii="Times New Roman" w:eastAsia="Arial Unicode MS" w:hAnsi="Times New Roman" w:cs="Angsana New"/>
          <w:color w:val="auto"/>
          <w:sz w:val="28"/>
          <w:szCs w:val="28"/>
          <w:cs/>
        </w:rPr>
        <w:tab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1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จัดการเรียนการสอนที่สอดแทรกจรรยาบรรณวิชาชีพครู</w:t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F735F2">
        <w:rPr>
          <w:rFonts w:ascii="Times New Roman" w:eastAsia="Arial Unicode MS" w:hAnsi="Times New Roman" w:cs="Angsana New"/>
          <w:color w:val="auto"/>
          <w:sz w:val="28"/>
          <w:szCs w:val="28"/>
          <w:cs/>
        </w:rPr>
        <w:tab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2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การสร้างเงื่อนไขเพื่อกำกับพฤติกรรมการเรียน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F735F2">
        <w:rPr>
          <w:rFonts w:ascii="Times Roman" w:eastAsia="Times Roman" w:hAnsi="Times Roman" w:cs="Times Roman"/>
          <w:color w:val="auto"/>
        </w:rPr>
        <w:br/>
      </w:r>
      <w:r w:rsidRPr="00F735F2">
        <w:rPr>
          <w:rFonts w:ascii="Times Roman" w:eastAsia="Times Roman" w:hAnsi="Times Roman" w:cs="Times Roman"/>
          <w:color w:val="auto"/>
        </w:rPr>
        <w:tab/>
      </w:r>
      <w:r w:rsidR="00107BDF" w:rsidRPr="00F735F2">
        <w:rPr>
          <w:rFonts w:ascii="TH SarabunPSK" w:hAnsi="TH SarabunPSK"/>
          <w:b/>
          <w:bCs/>
          <w:color w:val="auto"/>
          <w:sz w:val="28"/>
          <w:szCs w:val="28"/>
        </w:rPr>
        <w:t>1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F735F2">
        <w:rPr>
          <w:rFonts w:ascii="TH SarabunPSK" w:hAnsi="TH SarabunPSK"/>
          <w:b/>
          <w:bCs/>
          <w:color w:val="auto"/>
          <w:sz w:val="28"/>
          <w:szCs w:val="28"/>
        </w:rPr>
        <w:t>3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</w:rPr>
        <w:tab/>
      </w:r>
      <w:r w:rsidR="00F735F2"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กลยุทธ</w:t>
      </w:r>
      <w:r w:rsidR="00F735F2" w:rsidRPr="00F735F2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์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การประเมินผลการเรียนรูดานคุณธรรมและจริยธรรม </w:t>
      </w:r>
      <w:r w:rsidRPr="00F735F2">
        <w:rPr>
          <w:rFonts w:ascii="Times Roman" w:eastAsia="Times Roman" w:hAnsi="Times Roman" w:cs="Times Roman"/>
          <w:b/>
          <w:bCs/>
          <w:color w:val="auto"/>
        </w:rPr>
        <w:br/>
      </w:r>
      <w:r w:rsidRPr="00F735F2">
        <w:rPr>
          <w:rFonts w:ascii="Times Roman" w:eastAsia="Times Roman" w:hAnsi="Times Roman" w:cs="Times Roman"/>
          <w:b/>
          <w:bCs/>
          <w:color w:val="auto"/>
        </w:rPr>
        <w:tab/>
      </w:r>
      <w:r w:rsidRPr="00F735F2">
        <w:rPr>
          <w:rFonts w:ascii="Times Roman" w:eastAsia="Times Roman" w:hAnsi="Times Roman" w:cs="Times Roman"/>
          <w:b/>
          <w:bCs/>
          <w:color w:val="auto"/>
        </w:rPr>
        <w:tab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สังเกตพฤติกรรมนักศึกษา </w:t>
      </w:r>
    </w:p>
    <w:p w:rsidR="00734C47" w:rsidRPr="00107BDF" w:rsidRDefault="00734C47">
      <w:pPr>
        <w:tabs>
          <w:tab w:val="left" w:pos="840"/>
          <w:tab w:val="left" w:pos="1440"/>
          <w:tab w:val="left" w:pos="1701"/>
          <w:tab w:val="left" w:pos="1985"/>
          <w:tab w:val="left" w:pos="2268"/>
        </w:tabs>
        <w:ind w:left="720" w:hanging="720"/>
        <w:jc w:val="both"/>
        <w:rPr>
          <w:rFonts w:ascii="TH SarabunPSK" w:eastAsia="TH SarabunPSK" w:hAnsi="TH SarabunPSK" w:cs="TH SarabunPSK"/>
          <w:b/>
          <w:bCs/>
          <w:color w:val="FF0000"/>
          <w:sz w:val="28"/>
          <w:szCs w:val="28"/>
        </w:rPr>
      </w:pPr>
    </w:p>
    <w:p w:rsidR="00734C47" w:rsidRDefault="000D001A">
      <w:pPr>
        <w:tabs>
          <w:tab w:val="left" w:pos="840"/>
          <w:tab w:val="left" w:pos="1440"/>
          <w:tab w:val="left" w:pos="1701"/>
          <w:tab w:val="left" w:pos="1985"/>
          <w:tab w:val="left" w:pos="2268"/>
        </w:tabs>
        <w:ind w:left="720" w:hanging="720"/>
        <w:jc w:val="both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ด้านความรู้</w:t>
      </w:r>
    </w:p>
    <w:p w:rsidR="00734C47" w:rsidRPr="00B759A7" w:rsidRDefault="000D001A" w:rsidP="00555308">
      <w:pPr>
        <w:pStyle w:val="ListParagraph"/>
        <w:numPr>
          <w:ilvl w:val="1"/>
          <w:numId w:val="7"/>
        </w:numPr>
        <w:tabs>
          <w:tab w:val="left" w:pos="840"/>
          <w:tab w:val="left" w:pos="1440"/>
          <w:tab w:val="left" w:pos="1701"/>
          <w:tab w:val="left" w:pos="1985"/>
          <w:tab w:val="left" w:pos="2268"/>
        </w:tabs>
        <w:jc w:val="both"/>
        <w:rPr>
          <w:rFonts w:ascii="TH SarabunPSK" w:eastAsia="TH SarabunPSK" w:hAnsi="TH SarabunPSK" w:cs="TH SarabunPSK"/>
          <w:sz w:val="28"/>
          <w:szCs w:val="28"/>
        </w:rPr>
      </w:pPr>
      <w:r w:rsidRPr="00B759A7">
        <w:rPr>
          <w:rFonts w:ascii="TH SarabunPSK" w:hAnsi="TH SarabunPSK" w:cs="TH SarabunPSK"/>
          <w:b/>
          <w:bCs/>
          <w:sz w:val="28"/>
          <w:szCs w:val="28"/>
          <w:cs/>
        </w:rPr>
        <w:t xml:space="preserve">  ผลการเรียนรู้ด้านความรู้</w:t>
      </w:r>
      <w:bookmarkStart w:id="0" w:name="_Hlk501950930"/>
    </w:p>
    <w:p w:rsidR="00B759A7" w:rsidRDefault="000D001A" w:rsidP="00555308">
      <w:pPr>
        <w:pStyle w:val="Default"/>
        <w:numPr>
          <w:ilvl w:val="0"/>
          <w:numId w:val="8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/>
          <w:sz w:val="28"/>
          <w:szCs w:val="28"/>
        </w:rPr>
        <w:t>1</w:t>
      </w:r>
      <w:r w:rsidR="00107BDF">
        <w:rPr>
          <w:rFonts w:ascii="TH SarabunPSK" w:hAnsi="TH SarabunPSK" w:cs="TH SarabunPSK"/>
          <w:sz w:val="28"/>
          <w:szCs w:val="28"/>
          <w:cs/>
        </w:rPr>
        <w:t>) มีความรอบรู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้ใ</w:t>
      </w:r>
      <w:r>
        <w:rPr>
          <w:rFonts w:ascii="TH SarabunPSK" w:hAnsi="TH SarabunPSK" w:cs="TH SarabunPSK"/>
          <w:sz w:val="28"/>
          <w:szCs w:val="28"/>
          <w:cs/>
        </w:rPr>
        <w:t>นหลักการ แนวคิด ทฤษฎี เนื้อ</w:t>
      </w:r>
      <w:r w:rsidR="00107BDF">
        <w:rPr>
          <w:rFonts w:ascii="TH SarabunPSK" w:hAnsi="TH SarabunPSK" w:cs="TH SarabunPSK"/>
          <w:sz w:val="28"/>
          <w:szCs w:val="28"/>
          <w:cs/>
        </w:rPr>
        <w:t>หาสาระดานวิชาชีพของครู อาทิ ค่า</w:t>
      </w:r>
      <w:r>
        <w:rPr>
          <w:rFonts w:ascii="TH SarabunPSK" w:hAnsi="TH SarabunPSK" w:cs="TH SarabunPSK"/>
          <w:sz w:val="28"/>
          <w:szCs w:val="28"/>
          <w:cs/>
        </w:rPr>
        <w:t>นิยมของครู คุณธรรมจริยธรรม จรรย</w:t>
      </w:r>
      <w:r w:rsidR="00107BDF">
        <w:rPr>
          <w:rFonts w:ascii="TH SarabunPSK" w:hAnsi="TH SarabunPSK" w:cs="TH SarabunPSK"/>
          <w:sz w:val="28"/>
          <w:szCs w:val="28"/>
          <w:cs/>
        </w:rPr>
        <w:t>าบรรณ จิตวิญญาณครู ปรัชญาความเป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็</w:t>
      </w:r>
      <w:r>
        <w:rPr>
          <w:rFonts w:ascii="TH SarabunPSK" w:hAnsi="TH SarabunPSK" w:cs="TH SarabunPSK"/>
          <w:sz w:val="28"/>
          <w:szCs w:val="28"/>
          <w:cs/>
        </w:rPr>
        <w:t>นครู จิตวิทยา สําหรับครู จิต</w:t>
      </w:r>
      <w:r w:rsidR="00107BDF">
        <w:rPr>
          <w:rFonts w:ascii="TH SarabunPSK" w:hAnsi="TH SarabunPSK" w:cs="TH SarabunPSK"/>
          <w:sz w:val="28"/>
          <w:szCs w:val="28"/>
          <w:cs/>
        </w:rPr>
        <w:t>วิทยาพัฒนาการ จิตวิทยาการเรียน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รู้</w:t>
      </w:r>
      <w:r w:rsidR="00107BDF">
        <w:rPr>
          <w:rFonts w:ascii="TH SarabunPSK" w:hAnsi="TH SarabunPSK" w:cs="TH SarabunPSK"/>
          <w:sz w:val="28"/>
          <w:szCs w:val="28"/>
          <w:cs/>
        </w:rPr>
        <w:t>เพื่อจัดการเรียนร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>และช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>
        <w:rPr>
          <w:rFonts w:ascii="TH SarabunPSK" w:hAnsi="TH SarabunPSK" w:cs="TH SarabunPSK"/>
          <w:sz w:val="28"/>
          <w:szCs w:val="28"/>
          <w:cs/>
        </w:rPr>
        <w:t>วยเหลือ แก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ไขป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ั</w:t>
      </w:r>
      <w:r w:rsidR="00107BDF">
        <w:rPr>
          <w:rFonts w:ascii="TH SarabunPSK" w:hAnsi="TH SarabunPSK" w:cs="TH SarabunPSK"/>
          <w:sz w:val="28"/>
          <w:szCs w:val="28"/>
          <w:cs/>
        </w:rPr>
        <w:t>ญหา ส่งเสริมและพัฒนาผ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>เรียน หลักสูตรและวิทยา</w:t>
      </w:r>
      <w:r w:rsidR="00107BDF">
        <w:rPr>
          <w:rFonts w:ascii="TH SarabunPSK" w:hAnsi="TH SarabunPSK" w:cs="TH SarabunPSK"/>
          <w:sz w:val="28"/>
          <w:szCs w:val="28"/>
          <w:cs/>
        </w:rPr>
        <w:t>การการจัดการเรียนร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 w:rsidR="00B759A7">
        <w:rPr>
          <w:rFonts w:ascii="TH SarabunPSK" w:hAnsi="TH SarabunPSK" w:cs="TH SarabunPSK"/>
          <w:sz w:val="28"/>
          <w:szCs w:val="28"/>
          <w:cs/>
        </w:rPr>
        <w:t> นวัตกรรมแล</w:t>
      </w:r>
      <w:r w:rsidR="00B759A7">
        <w:rPr>
          <w:rFonts w:ascii="TH SarabunPSK" w:hAnsi="TH SarabunPSK" w:cs="TH SarabunPSK" w:hint="cs"/>
          <w:sz w:val="28"/>
          <w:szCs w:val="28"/>
          <w:cs/>
        </w:rPr>
        <w:t>ะ</w:t>
      </w:r>
      <w:r>
        <w:rPr>
          <w:rFonts w:ascii="TH SarabunPSK" w:hAnsi="TH SarabunPSK" w:cs="TH SarabunPSK"/>
          <w:sz w:val="28"/>
          <w:szCs w:val="28"/>
          <w:cs/>
        </w:rPr>
        <w:t>เทคโนโลยี สารสนเทศและ</w:t>
      </w:r>
      <w:r w:rsidR="00107BDF">
        <w:rPr>
          <w:rFonts w:ascii="TH SarabunPSK" w:hAnsi="TH SarabunPSK" w:cs="TH SarabunPSK"/>
          <w:sz w:val="28"/>
          <w:szCs w:val="28"/>
          <w:cs/>
        </w:rPr>
        <w:t>การสื่อสารการศึกษาและการเรียนร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 xml:space="preserve"> กา</w:t>
      </w:r>
      <w:r w:rsidR="00107BDF">
        <w:rPr>
          <w:rFonts w:ascii="TH SarabunPSK" w:hAnsi="TH SarabunPSK" w:cs="TH SarabunPSK"/>
          <w:sz w:val="28"/>
          <w:szCs w:val="28"/>
          <w:cs/>
        </w:rPr>
        <w:t>รวัดประเมินการศึกษาและการเรียร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> การวิจัย และการ</w:t>
      </w:r>
      <w:r w:rsidR="00107BDF">
        <w:rPr>
          <w:rFonts w:ascii="TH SarabunPSK" w:hAnsi="TH SarabunPSK" w:cs="TH SarabunPSK"/>
          <w:sz w:val="28"/>
          <w:szCs w:val="28"/>
          <w:cs/>
        </w:rPr>
        <w:t>พัฒนานวัตกรรมเพื่อพัฒนาผ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 w:rsidR="00107BDF">
        <w:rPr>
          <w:rFonts w:ascii="TH SarabunPSK" w:hAnsi="TH SarabunPSK" w:cs="TH SarabunPSK"/>
          <w:sz w:val="28"/>
          <w:szCs w:val="28"/>
          <w:cs/>
        </w:rPr>
        <w:t>เรียน และภาษาเพื่อการสื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>
        <w:rPr>
          <w:rFonts w:ascii="TH SarabunPSK" w:hAnsi="TH SarabunPSK" w:cs="TH SarabunPSK"/>
          <w:sz w:val="28"/>
          <w:szCs w:val="28"/>
          <w:cs/>
        </w:rPr>
        <w:t>อสารสําหรับครู ทักษะการนิเทศและ การสอนงาน ทักษะเทคโนโลยีและดิจิทัล ทักษะการทํางานวิจัยและวัดประเมิน ทักษะการร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>
        <w:rPr>
          <w:rFonts w:ascii="TH SarabunPSK" w:hAnsi="TH SarabunPSK" w:cs="TH SarabunPSK"/>
          <w:sz w:val="28"/>
          <w:szCs w:val="28"/>
          <w:cs/>
        </w:rPr>
        <w:t>วมมือ 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างสรรค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 xml:space="preserve"> และทักษะศตวรรษที่ </w:t>
      </w:r>
      <w:r>
        <w:rPr>
          <w:rFonts w:ascii="TH SarabunPSK" w:hAnsi="TH SarabunPSK"/>
          <w:sz w:val="28"/>
          <w:szCs w:val="28"/>
        </w:rPr>
        <w:t xml:space="preserve">21 </w:t>
      </w:r>
      <w:r w:rsidR="00B759A7">
        <w:rPr>
          <w:rFonts w:ascii="TH SarabunPSK" w:hAnsi="TH SarabunPSK" w:cs="TH SarabunPSK"/>
          <w:sz w:val="28"/>
          <w:szCs w:val="28"/>
          <w:cs/>
        </w:rPr>
        <w:t>มีความรู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B759A7">
        <w:rPr>
          <w:rFonts w:ascii="TH SarabunPSK" w:hAnsi="TH SarabunPSK" w:cs="TH SarabunPSK"/>
          <w:sz w:val="28"/>
          <w:szCs w:val="28"/>
          <w:cs/>
        </w:rPr>
        <w:t> ความเ</w:t>
      </w:r>
      <w:r w:rsidR="00B759A7">
        <w:rPr>
          <w:rFonts w:ascii="TH SarabunPSK" w:hAnsi="TH SarabunPSK" w:cs="TH SarabunPSK" w:hint="cs"/>
          <w:sz w:val="28"/>
          <w:szCs w:val="28"/>
          <w:cs/>
        </w:rPr>
        <w:t>ข้า</w:t>
      </w:r>
      <w:r>
        <w:rPr>
          <w:rFonts w:ascii="TH SarabunPSK" w:hAnsi="TH SarabunPSK" w:cs="TH SarabunPSK"/>
          <w:sz w:val="28"/>
          <w:szCs w:val="28"/>
          <w:cs/>
        </w:rPr>
        <w:t>ใจในการบูรณาการความรูกับการปฏิบัติจริง และการบูรณาการข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ามศาสตร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 อาทิ การบูรณาการการสอน (</w:t>
      </w:r>
      <w:r>
        <w:rPr>
          <w:rFonts w:ascii="TH SarabunPSK" w:hAnsi="TH SarabunPSK"/>
          <w:sz w:val="28"/>
          <w:szCs w:val="28"/>
        </w:rPr>
        <w:t>TPACK</w:t>
      </w:r>
      <w:r>
        <w:rPr>
          <w:rFonts w:ascii="TH SarabunPSK" w:hAnsi="TH SarabunPSK" w:cs="TH SarabunPSK"/>
          <w:sz w:val="28"/>
          <w:szCs w:val="28"/>
          <w:cs/>
        </w:rPr>
        <w:t xml:space="preserve">) การสอนแบบ </w:t>
      </w:r>
      <w:r>
        <w:rPr>
          <w:rFonts w:ascii="TH SarabunPSK" w:hAnsi="TH SarabunPSK"/>
          <w:sz w:val="28"/>
          <w:szCs w:val="28"/>
        </w:rPr>
        <w:t xml:space="preserve">STEM </w:t>
      </w:r>
      <w:r>
        <w:rPr>
          <w:rFonts w:ascii="TH SarabunPSK" w:hAnsi="TH SarabunPSK" w:cs="TH SarabunPSK"/>
          <w:sz w:val="28"/>
          <w:szCs w:val="28"/>
          <w:cs/>
        </w:rPr>
        <w:t>ชุมชน แหงการเรียนรู (</w:t>
      </w:r>
      <w:r>
        <w:rPr>
          <w:rFonts w:ascii="TH SarabunPSK" w:hAnsi="TH SarabunPSK"/>
          <w:sz w:val="28"/>
          <w:szCs w:val="28"/>
        </w:rPr>
        <w:t>PLC</w:t>
      </w:r>
      <w:r w:rsidR="00107BDF">
        <w:rPr>
          <w:rFonts w:ascii="TH SarabunPSK" w:hAnsi="TH SarabunPSK" w:cs="TH SarabunPSK"/>
          <w:sz w:val="28"/>
          <w:szCs w:val="28"/>
          <w:cs/>
        </w:rPr>
        <w:t>) และมีความร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>ในการประยุกตใช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 xml:space="preserve"> </w:t>
      </w:r>
    </w:p>
    <w:p w:rsidR="00B759A7" w:rsidRDefault="000D001A" w:rsidP="00555308">
      <w:pPr>
        <w:pStyle w:val="Default"/>
        <w:numPr>
          <w:ilvl w:val="0"/>
          <w:numId w:val="9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/>
          <w:sz w:val="28"/>
          <w:szCs w:val="28"/>
        </w:rPr>
        <w:t>2</w:t>
      </w:r>
      <w:r>
        <w:rPr>
          <w:rFonts w:ascii="TH SarabunPSK" w:hAnsi="TH SarabunPSK" w:cs="TH SarabunPSK"/>
          <w:sz w:val="28"/>
          <w:szCs w:val="28"/>
          <w:cs/>
        </w:rPr>
        <w:t>) มีความรอบรู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ในหลักการ แนวคิด ทฤษฎี เนื้อหาวิชาที่สอน สามารถวิเคราะห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 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 และเนื้อหาวิชาที่สอน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อยางลึกซึ้ง สามารถติดตามความก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าวหน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าดานวิทยาการและนําไป ประยุกต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ใช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ในการพัฒนาผู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เรียน โดยมีผลลัพธ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การเรียนรู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และเนื</w:t>
      </w:r>
      <w:r w:rsidR="00107BDF">
        <w:rPr>
          <w:rFonts w:ascii="TH SarabunPSK" w:hAnsi="TH SarabunPSK" w:cs="TH SarabunPSK"/>
          <w:sz w:val="28"/>
          <w:szCs w:val="28"/>
          <w:cs/>
        </w:rPr>
        <w:t>้อหาสาระดานมาตรฐานผลการเรียนร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 w:rsidR="00107BDF">
        <w:rPr>
          <w:rFonts w:ascii="TH SarabunPSK" w:hAnsi="TH SarabunPSK" w:cs="TH SarabunPSK"/>
          <w:sz w:val="28"/>
          <w:szCs w:val="28"/>
          <w:cs/>
        </w:rPr>
        <w:t xml:space="preserve"> ดานความร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 w:rsidR="00107BDF">
        <w:rPr>
          <w:rFonts w:ascii="TH SarabunPSK" w:hAnsi="TH SarabunPSK" w:cs="TH SarabunPSK"/>
          <w:sz w:val="28"/>
          <w:szCs w:val="28"/>
          <w:cs/>
        </w:rPr>
        <w:t>ของแตละสาขาวิชาตามเอกสารแนบท้</w:t>
      </w:r>
      <w:r>
        <w:rPr>
          <w:rFonts w:ascii="TH SarabunPSK" w:hAnsi="TH SarabunPSK" w:cs="TH SarabunPSK"/>
          <w:sz w:val="28"/>
          <w:szCs w:val="28"/>
          <w:cs/>
        </w:rPr>
        <w:t xml:space="preserve">าย </w:t>
      </w:r>
    </w:p>
    <w:p w:rsidR="00B759A7" w:rsidRDefault="000D001A" w:rsidP="00555308">
      <w:pPr>
        <w:pStyle w:val="Default"/>
        <w:numPr>
          <w:ilvl w:val="0"/>
          <w:numId w:val="10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/>
          <w:sz w:val="28"/>
          <w:szCs w:val="28"/>
        </w:rPr>
        <w:t>3</w:t>
      </w:r>
      <w:r>
        <w:rPr>
          <w:rFonts w:ascii="TH SarabunPSK" w:hAnsi="TH SarabunPSK" w:cs="TH SarabunPSK"/>
          <w:sz w:val="28"/>
          <w:szCs w:val="28"/>
          <w:cs/>
        </w:rPr>
        <w:t>) มีความรู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 เข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าใจชีวิต เข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107BDF">
        <w:rPr>
          <w:rFonts w:ascii="TH SarabunPSK" w:hAnsi="TH SarabunPSK" w:cs="TH SarabunPSK"/>
          <w:sz w:val="28"/>
          <w:szCs w:val="28"/>
          <w:cs/>
        </w:rPr>
        <w:t>าใจชุมชน เข้</w:t>
      </w:r>
      <w:r>
        <w:rPr>
          <w:rFonts w:ascii="TH SarabunPSK" w:hAnsi="TH SarabunPSK" w:cs="TH SarabunPSK"/>
          <w:sz w:val="28"/>
          <w:szCs w:val="28"/>
          <w:cs/>
        </w:rPr>
        <w:t>าใจโลกและการอยู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>
        <w:rPr>
          <w:rFonts w:ascii="TH SarabunPSK" w:hAnsi="TH SarabunPSK" w:cs="TH SarabunPSK"/>
          <w:sz w:val="28"/>
          <w:szCs w:val="28"/>
          <w:cs/>
        </w:rPr>
        <w:t>ร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="00107BDF">
        <w:rPr>
          <w:rFonts w:ascii="TH SarabunPSK" w:hAnsi="TH SarabunPSK" w:cs="TH SarabunPSK"/>
          <w:sz w:val="28"/>
          <w:szCs w:val="28"/>
          <w:cs/>
        </w:rPr>
        <w:t>วมกันบนพื้นฐานความ</w:t>
      </w:r>
      <w:r>
        <w:rPr>
          <w:rFonts w:ascii="TH SarabunPSK" w:hAnsi="TH SarabunPSK" w:cs="TH SarabunPSK"/>
          <w:sz w:val="28"/>
          <w:szCs w:val="28"/>
          <w:cs/>
        </w:rPr>
        <w:t>แตกต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>
        <w:rPr>
          <w:rFonts w:ascii="TH SarabunPSK" w:hAnsi="TH SarabunPSK" w:cs="TH SarabunPSK"/>
          <w:sz w:val="28"/>
          <w:szCs w:val="28"/>
          <w:cs/>
        </w:rPr>
        <w:t>างท</w:t>
      </w:r>
      <w:r w:rsidR="00107BDF">
        <w:rPr>
          <w:rFonts w:ascii="TH SarabunPSK" w:hAnsi="TH SarabunPSK" w:cs="TH SarabunPSK"/>
          <w:sz w:val="28"/>
          <w:szCs w:val="28"/>
          <w:cs/>
        </w:rPr>
        <w:t>างวัฒนธรรม สามารถเผชิญและเท่า</w:t>
      </w:r>
      <w:r>
        <w:rPr>
          <w:rFonts w:ascii="TH SarabunPSK" w:hAnsi="TH SarabunPSK" w:cs="TH SarabunPSK"/>
          <w:sz w:val="28"/>
          <w:szCs w:val="28"/>
          <w:cs/>
        </w:rPr>
        <w:t>ทันกับการเปลี่ยนแปลงของสังคม และสามารถนํา แนวคิดปร</w:t>
      </w:r>
      <w:r w:rsidR="00107BDF">
        <w:rPr>
          <w:rFonts w:ascii="TH SarabunPSK" w:hAnsi="TH SarabunPSK" w:cs="TH SarabunPSK"/>
          <w:sz w:val="28"/>
          <w:szCs w:val="28"/>
          <w:cs/>
        </w:rPr>
        <w:t>ัชญาของเศรษฐกิจพอเพียงไปประยุกต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ใช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ในการ</w:t>
      </w:r>
      <w:r>
        <w:rPr>
          <w:rFonts w:ascii="TH SarabunPSK" w:eastAsia="TH SarabunPSK" w:hAnsi="TH SarabunPSK" w:cs="TH SarabunPSK"/>
          <w:sz w:val="28"/>
          <w:szCs w:val="28"/>
          <w:cs/>
        </w:rPr>
        <w:t>ดำ</w:t>
      </w:r>
      <w:r>
        <w:rPr>
          <w:rFonts w:ascii="TH SarabunPSK" w:hAnsi="TH SarabunPSK" w:cs="TH SarabunPSK"/>
          <w:sz w:val="28"/>
          <w:szCs w:val="28"/>
          <w:cs/>
        </w:rPr>
        <w:t>เนินชีว</w:t>
      </w:r>
      <w:r w:rsidR="00107BDF">
        <w:rPr>
          <w:rFonts w:ascii="TH SarabunPSK" w:hAnsi="TH SarabunPSK" w:cs="TH SarabunPSK"/>
          <w:sz w:val="28"/>
          <w:szCs w:val="28"/>
          <w:cs/>
        </w:rPr>
        <w:t>ิตและพัฒนาตน พัฒนางานและ พัฒนาผ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>เรียน</w:t>
      </w:r>
    </w:p>
    <w:p w:rsidR="00B759A7" w:rsidRDefault="000D001A" w:rsidP="00555308">
      <w:pPr>
        <w:pStyle w:val="Default"/>
        <w:numPr>
          <w:ilvl w:val="0"/>
          <w:numId w:val="10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/>
          <w:sz w:val="28"/>
          <w:szCs w:val="28"/>
        </w:rPr>
        <w:t>4</w:t>
      </w:r>
      <w:r w:rsidR="00107BDF">
        <w:rPr>
          <w:rFonts w:ascii="TH SarabunPSK" w:hAnsi="TH SarabunPSK" w:cs="TH SarabunPSK"/>
          <w:sz w:val="28"/>
          <w:szCs w:val="28"/>
          <w:cs/>
        </w:rPr>
        <w:t>) มีความร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 w:rsidR="00107BDF">
        <w:rPr>
          <w:rFonts w:ascii="TH SarabunPSK" w:hAnsi="TH SarabunPSK" w:cs="TH SarabunPSK"/>
          <w:sz w:val="28"/>
          <w:szCs w:val="28"/>
          <w:cs/>
        </w:rPr>
        <w:t>และความสามารถในการใช้</w:t>
      </w:r>
      <w:r>
        <w:rPr>
          <w:rFonts w:ascii="TH SarabunPSK" w:hAnsi="TH SarabunPSK" w:cs="TH SarabunPSK"/>
          <w:sz w:val="28"/>
          <w:szCs w:val="28"/>
          <w:cs/>
        </w:rPr>
        <w:t>ภาษาไทยและภาษาอังกฤษเพื่อการสื่อสาร ตามมาตรฐาน</w:t>
      </w:r>
    </w:p>
    <w:p w:rsidR="00BF5DFE" w:rsidRPr="00BF5DFE" w:rsidRDefault="000D001A" w:rsidP="00555308">
      <w:pPr>
        <w:pStyle w:val="Default"/>
        <w:numPr>
          <w:ilvl w:val="0"/>
          <w:numId w:val="10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lastRenderedPageBreak/>
        <w:t>(</w:t>
      </w:r>
      <w:r>
        <w:rPr>
          <w:rFonts w:ascii="TH SarabunPSK" w:hAnsi="TH SarabunPSK"/>
          <w:sz w:val="28"/>
          <w:szCs w:val="28"/>
        </w:rPr>
        <w:t>5</w:t>
      </w:r>
      <w:r>
        <w:rPr>
          <w:rFonts w:ascii="TH SarabunPSK" w:hAnsi="TH SarabunPSK" w:cs="TH SarabunPSK"/>
          <w:sz w:val="28"/>
          <w:szCs w:val="28"/>
          <w:cs/>
        </w:rPr>
        <w:t>) ตระหนักร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107BDF">
        <w:rPr>
          <w:rFonts w:ascii="TH SarabunPSK" w:hAnsi="TH SarabunPSK" w:cs="TH SarabunPSK"/>
          <w:sz w:val="28"/>
          <w:szCs w:val="28"/>
          <w:cs/>
        </w:rPr>
        <w:t>ูเห็นคุณค่</w:t>
      </w:r>
      <w:r>
        <w:rPr>
          <w:rFonts w:ascii="TH SarabunPSK" w:hAnsi="TH SarabunPSK" w:cs="TH SarabunPSK"/>
          <w:sz w:val="28"/>
          <w:szCs w:val="28"/>
          <w:cs/>
        </w:rPr>
        <w:t>าและความสําคัญของศาสตร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พระราชาเพื่อการพัฒนาที่ยั่งยืน และนํามาประยุกต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>
        <w:rPr>
          <w:rFonts w:ascii="TH SarabunPSK" w:hAnsi="TH SarabunPSK" w:cs="TH SarabunPSK"/>
          <w:sz w:val="28"/>
          <w:szCs w:val="28"/>
          <w:cs/>
        </w:rPr>
        <w:t>ใช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ในการพัฒนาตน พัฒนาผู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/>
          <w:sz w:val="28"/>
          <w:szCs w:val="28"/>
          <w:cs/>
        </w:rPr>
        <w:t>เรียน พัฒนางานและพัฒนาชุ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มชน </w:t>
      </w:r>
    </w:p>
    <w:p w:rsidR="00BF5DFE" w:rsidRDefault="000D001A" w:rsidP="00BF5DFE">
      <w:pPr>
        <w:pStyle w:val="Default"/>
        <w:numPr>
          <w:ilvl w:val="1"/>
          <w:numId w:val="7"/>
        </w:numPr>
        <w:spacing w:before="0"/>
        <w:rPr>
          <w:rFonts w:ascii="TH SarabunPSK" w:hAnsi="TH SarabunPSK" w:cs="TH SarabunPSK"/>
          <w:color w:val="auto"/>
          <w:sz w:val="28"/>
          <w:szCs w:val="28"/>
        </w:rPr>
      </w:pP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กลยุทธการสอนที่ใช</w:t>
      </w:r>
      <w:r w:rsidR="00F735F2" w:rsidRPr="00F735F2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้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พัฒนาการเรียนรู</w:t>
      </w:r>
      <w:r w:rsidR="00F735F2" w:rsidRPr="00F735F2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้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ดานความรู</w:t>
      </w:r>
      <w:r w:rsidR="00F735F2" w:rsidRPr="00F735F2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้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 </w:t>
      </w:r>
      <w:r w:rsidR="00691693"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1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การอธิบายเนื้อหาภาคทฤษฎีพร้อมกับการวิเคราะห์การใช้ภาษาและหลักการแปล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2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การฝึกตรวจแก้และแปลภาษา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3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) การ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ศึกษาจากตัวอย่างงานแปลและความรู้ที่เกี่ยวข้องกับเนื้อเรื่อง</w:t>
      </w:r>
    </w:p>
    <w:p w:rsidR="00A619B4" w:rsidRPr="00F735F2" w:rsidRDefault="000D001A" w:rsidP="00A619B4">
      <w:pPr>
        <w:pStyle w:val="Default"/>
        <w:spacing w:before="0"/>
        <w:ind w:left="1440"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F735F2">
        <w:rPr>
          <w:rFonts w:ascii="TH SarabunPSK" w:hAnsi="TH SarabunPSK"/>
          <w:b/>
          <w:bCs/>
          <w:color w:val="auto"/>
          <w:sz w:val="28"/>
          <w:szCs w:val="28"/>
        </w:rPr>
        <w:t>2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F735F2">
        <w:rPr>
          <w:rFonts w:ascii="TH SarabunPSK" w:hAnsi="TH SarabunPSK"/>
          <w:b/>
          <w:bCs/>
          <w:color w:val="auto"/>
          <w:sz w:val="28"/>
          <w:szCs w:val="28"/>
        </w:rPr>
        <w:t xml:space="preserve">3 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กลยุทธการประเมินผลการเรียนรูดานความรู </w:t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1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ใช้การทดสอบข้อเขียน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></w:t>
      </w:r>
      <w:r w:rsidRPr="00F735F2">
        <w:rPr>
          <w:rFonts w:ascii="TH SarabunPSK" w:hAnsi="TH SarabunPSK"/>
          <w:color w:val="auto"/>
          <w:sz w:val="28"/>
          <w:szCs w:val="28"/>
        </w:rPr>
        <w:br/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hAnsi="TH SarabunPSK"/>
          <w:color w:val="auto"/>
          <w:sz w:val="28"/>
          <w:szCs w:val="28"/>
        </w:rPr>
        <w:t>2</w:t>
      </w:r>
      <w:r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bookmarkEnd w:id="0"/>
      <w:r w:rsidR="00A619B4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ซักถามเพื่อตรวจสอบความเข้าใจ</w:t>
      </w:r>
      <w:r w:rsidR="00A619B4"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 </w:t>
      </w:r>
    </w:p>
    <w:p w:rsidR="00A619B4" w:rsidRPr="00F735F2" w:rsidRDefault="00A619B4" w:rsidP="00A619B4">
      <w:pPr>
        <w:pStyle w:val="Default"/>
        <w:spacing w:before="0"/>
        <w:ind w:left="1440"/>
        <w:rPr>
          <w:rFonts w:ascii="TH SarabunPSK" w:eastAsia="TH SarabunPSK" w:hAnsi="TH SarabunPSK" w:cs="TH SarabunPSK"/>
          <w:color w:val="auto"/>
          <w:sz w:val="28"/>
          <w:szCs w:val="28"/>
          <w:cs/>
        </w:rPr>
      </w:pPr>
      <w:r w:rsidRPr="00F735F2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</w:rPr>
        <w:t>3</w:t>
      </w:r>
      <w:r w:rsidRPr="00F735F2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) </w:t>
      </w:r>
      <w:r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ตรวจสอบผลงานจาก</w:t>
      </w:r>
      <w:r w:rsidRPr="00F735F2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กิจกรรมการแปล</w:t>
      </w:r>
    </w:p>
    <w:p w:rsidR="00734C47" w:rsidRDefault="000D001A" w:rsidP="00A619B4">
      <w:pPr>
        <w:pStyle w:val="Default"/>
        <w:spacing w:before="0"/>
        <w:ind w:left="1440" w:hanging="720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ด้านทักษะทางปัญญา</w:t>
      </w:r>
    </w:p>
    <w:p w:rsidR="00734C47" w:rsidRDefault="000D001A">
      <w:pPr>
        <w:spacing w:line="360" w:lineRule="exact"/>
        <w:ind w:firstLine="720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>
        <w:rPr>
          <w:rFonts w:ascii="TH SarabunPSK" w:hAnsi="TH SarabunPSK"/>
          <w:b/>
          <w:bCs/>
          <w:sz w:val="28"/>
          <w:szCs w:val="28"/>
        </w:rPr>
        <w:t xml:space="preserve">1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ผลการเรียนรู้ด้านทักษะทางปัญญา</w:t>
      </w:r>
    </w:p>
    <w:p w:rsidR="00B759A7" w:rsidRDefault="00B759A7" w:rsidP="00555308">
      <w:pPr>
        <w:pStyle w:val="Default"/>
        <w:numPr>
          <w:ilvl w:val="0"/>
          <w:numId w:val="11"/>
        </w:numPr>
        <w:spacing w:before="0"/>
        <w:ind w:left="1440" w:hanging="720"/>
        <w:rPr>
          <w:rFonts w:ascii="Arial Unicode MS" w:eastAsia="Arial Unicode MS" w:hAnsi="Arial Unicode MS" w:cs="Angsana New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(1) </w:t>
      </w:r>
      <w:r w:rsidR="00107BDF">
        <w:rPr>
          <w:rFonts w:ascii="TH SarabunPSK" w:hAnsi="TH SarabunPSK" w:cs="TH SarabunPSK"/>
          <w:sz w:val="28"/>
          <w:szCs w:val="28"/>
          <w:cs/>
        </w:rPr>
        <w:t>คิด ค้</w:t>
      </w:r>
      <w:r w:rsidR="000D001A">
        <w:rPr>
          <w:rFonts w:ascii="TH SarabunPSK" w:hAnsi="TH SarabunPSK" w:cs="TH SarabunPSK"/>
          <w:sz w:val="28"/>
          <w:szCs w:val="28"/>
          <w:cs/>
        </w:rPr>
        <w:t>นหา วิเคราะห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>ข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107BDF">
        <w:rPr>
          <w:rFonts w:ascii="TH SarabunPSK" w:hAnsi="TH SarabunPSK" w:cs="TH SarabunPSK"/>
          <w:sz w:val="28"/>
          <w:szCs w:val="28"/>
          <w:cs/>
        </w:rPr>
        <w:t>อเท็จจริง และประเมินข้อมูล สื่อ สารสนเทศจาก</w:t>
      </w:r>
      <w:r w:rsidR="000D001A">
        <w:rPr>
          <w:rFonts w:ascii="TH SarabunPSK" w:hAnsi="TH SarabunPSK" w:cs="TH SarabunPSK"/>
          <w:sz w:val="28"/>
          <w:szCs w:val="28"/>
          <w:cs/>
        </w:rPr>
        <w:t>แหล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="000D001A">
        <w:rPr>
          <w:rFonts w:ascii="TH SarabunPSK" w:hAnsi="TH SarabunPSK" w:cs="TH SarabunPSK"/>
          <w:sz w:val="28"/>
          <w:szCs w:val="28"/>
          <w:cs/>
        </w:rPr>
        <w:t>งข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อมูลท</w:t>
      </w:r>
      <w:r w:rsidR="00107BDF">
        <w:rPr>
          <w:rFonts w:ascii="TH SarabunPSK" w:hAnsi="TH SarabunPSK" w:cs="TH SarabunPSK"/>
          <w:sz w:val="28"/>
          <w:szCs w:val="28"/>
          <w:cs/>
        </w:rPr>
        <w:t>ี่หลากหลายอยางร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>
        <w:rPr>
          <w:rFonts w:ascii="TH SarabunPSK" w:hAnsi="TH SarabunPSK" w:cs="TH SarabunPSK"/>
          <w:sz w:val="28"/>
          <w:szCs w:val="28"/>
          <w:cs/>
        </w:rPr>
        <w:t>เท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>
        <w:rPr>
          <w:rFonts w:ascii="TH SarabunPSK" w:hAnsi="TH SarabunPSK" w:cs="TH SarabunPSK"/>
          <w:sz w:val="28"/>
          <w:szCs w:val="28"/>
          <w:cs/>
        </w:rPr>
        <w:t>าทัน เป</w:t>
      </w:r>
      <w:r>
        <w:rPr>
          <w:rFonts w:ascii="TH SarabunPSK" w:hAnsi="TH SarabunPSK" w:cs="TH SarabunPSK" w:hint="cs"/>
          <w:sz w:val="28"/>
          <w:szCs w:val="28"/>
          <w:cs/>
        </w:rPr>
        <w:t>็</w:t>
      </w:r>
      <w:r>
        <w:rPr>
          <w:rFonts w:ascii="TH SarabunPSK" w:hAnsi="TH SarabunPSK" w:cs="TH SarabunPSK"/>
          <w:sz w:val="28"/>
          <w:szCs w:val="28"/>
          <w:cs/>
        </w:rPr>
        <w:t>น</w:t>
      </w:r>
      <w:r>
        <w:rPr>
          <w:rFonts w:ascii="TH SarabunPSK" w:hAnsi="TH SarabunPSK" w:cs="TH SarabunPSK" w:hint="cs"/>
          <w:sz w:val="28"/>
          <w:szCs w:val="28"/>
          <w:cs/>
        </w:rPr>
        <w:t>พล</w:t>
      </w:r>
      <w:r w:rsidR="00107BDF">
        <w:rPr>
          <w:rFonts w:ascii="TH SarabunPSK" w:hAnsi="TH SarabunPSK" w:cs="TH SarabunPSK"/>
          <w:sz w:val="28"/>
          <w:szCs w:val="28"/>
          <w:cs/>
        </w:rPr>
        <w:t>เมืองตื่นร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ู้</w:t>
      </w:r>
      <w:r w:rsidR="000D001A">
        <w:rPr>
          <w:rFonts w:ascii="TH SarabunPSK" w:hAnsi="TH SarabunPSK" w:cs="TH SarabunPSK"/>
          <w:sz w:val="28"/>
          <w:szCs w:val="28"/>
          <w:cs/>
        </w:rPr>
        <w:t>มีสํานึกสากล สามารถเผชิญและก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าวทันกับ การเปลี่ย</w:t>
      </w:r>
      <w:r w:rsidR="00107BDF">
        <w:rPr>
          <w:rFonts w:ascii="TH SarabunPSK" w:hAnsi="TH SarabunPSK" w:cs="TH SarabunPSK"/>
          <w:sz w:val="28"/>
          <w:szCs w:val="28"/>
          <w:cs/>
        </w:rPr>
        <w:t>นแปลงในโลกยุคดิจิทัล เทคโนโลยีข้</w:t>
      </w:r>
      <w:r w:rsidR="000D001A">
        <w:rPr>
          <w:rFonts w:ascii="TH SarabunPSK" w:hAnsi="TH SarabunPSK" w:cs="TH SarabunPSK"/>
          <w:sz w:val="28"/>
          <w:szCs w:val="28"/>
          <w:cs/>
        </w:rPr>
        <w:t>ามแพลทฟอร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>ม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D001A">
        <w:rPr>
          <w:rFonts w:ascii="TH SarabunPSK" w:hAnsi="TH SarabunPSK" w:cs="TH SarabunPSK"/>
          <w:sz w:val="28"/>
          <w:szCs w:val="28"/>
          <w:cs/>
        </w:rPr>
        <w:t>(</w:t>
      </w:r>
      <w:r w:rsidR="000D001A">
        <w:rPr>
          <w:rFonts w:ascii="TH SarabunPSK" w:hAnsi="TH SarabunPSK"/>
          <w:sz w:val="28"/>
          <w:szCs w:val="28"/>
        </w:rPr>
        <w:t>Platform</w:t>
      </w:r>
      <w:r w:rsidR="000D001A">
        <w:rPr>
          <w:rFonts w:ascii="TH SarabunPSK" w:hAnsi="TH SarabunPSK" w:cs="TH SarabunPSK"/>
          <w:sz w:val="28"/>
          <w:szCs w:val="28"/>
          <w:cs/>
        </w:rPr>
        <w:t>) และโลกอนาคต นําไป ประยุกตใช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107BDF">
        <w:rPr>
          <w:rFonts w:ascii="TH SarabunPSK" w:hAnsi="TH SarabunPSK" w:cs="TH SarabunPSK"/>
          <w:sz w:val="28"/>
          <w:szCs w:val="28"/>
          <w:cs/>
        </w:rPr>
        <w:t>ในการปฏิบัติงานและวินิจฉัยแก้</w:t>
      </w:r>
      <w:r w:rsidR="000D001A">
        <w:rPr>
          <w:rFonts w:ascii="TH SarabunPSK" w:hAnsi="TH SarabunPSK" w:cs="TH SarabunPSK"/>
          <w:sz w:val="28"/>
          <w:szCs w:val="28"/>
          <w:cs/>
        </w:rPr>
        <w:t>ป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ั</w:t>
      </w:r>
      <w:r w:rsidR="00107BDF">
        <w:rPr>
          <w:rFonts w:ascii="TH SarabunPSK" w:hAnsi="TH SarabunPSK" w:cs="TH SarabunPSK"/>
          <w:sz w:val="28"/>
          <w:szCs w:val="28"/>
          <w:cs/>
        </w:rPr>
        <w:t>ญหาและพัฒนางานได้</w:t>
      </w:r>
      <w:r w:rsidR="000D001A">
        <w:rPr>
          <w:rFonts w:ascii="TH SarabunPSK" w:hAnsi="TH SarabunPSK" w:cs="TH SarabunPSK"/>
          <w:sz w:val="28"/>
          <w:szCs w:val="28"/>
          <w:cs/>
        </w:rPr>
        <w:t>อย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="000D001A">
        <w:rPr>
          <w:rFonts w:ascii="TH SarabunPSK" w:hAnsi="TH SarabunPSK" w:cs="TH SarabunPSK"/>
          <w:sz w:val="28"/>
          <w:szCs w:val="28"/>
          <w:cs/>
        </w:rPr>
        <w:t>างสร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างสรรค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>โดยคํานึงถึง 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 หลักการทางทฤษฎี ประสบการณ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>ภาคปฏิบัติ ค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="000D001A">
        <w:rPr>
          <w:rFonts w:ascii="TH SarabunPSK" w:hAnsi="TH SarabunPSK" w:cs="TH SarabunPSK"/>
          <w:sz w:val="28"/>
          <w:szCs w:val="28"/>
          <w:cs/>
        </w:rPr>
        <w:t>านิยม แนวคิด นโยบายและยุทธศาสตร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 xml:space="preserve">ชาติบรรทัดฐานทางสังคมและผลกระทบที่อาจเกิดขึ้น </w:t>
      </w:r>
      <w:r w:rsidR="000D001A">
        <w:rPr>
          <w:rFonts w:ascii="TH SarabunPSK" w:eastAsia="TH SarabunPSK" w:hAnsi="TH SarabunPSK" w:cs="TH SarabunPSK"/>
          <w:sz w:val="28"/>
          <w:szCs w:val="28"/>
        </w:rPr>
        <w:tab/>
      </w:r>
    </w:p>
    <w:p w:rsidR="00B759A7" w:rsidRDefault="00B759A7" w:rsidP="00555308">
      <w:pPr>
        <w:pStyle w:val="Default"/>
        <w:numPr>
          <w:ilvl w:val="0"/>
          <w:numId w:val="11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(2) </w:t>
      </w:r>
      <w:r w:rsidR="000D001A">
        <w:rPr>
          <w:rFonts w:ascii="TH SarabunPSK" w:hAnsi="TH SarabunPSK" w:cs="TH SarabunPSK"/>
          <w:sz w:val="28"/>
          <w:szCs w:val="28"/>
          <w:cs/>
        </w:rPr>
        <w:t>เป</w:t>
      </w:r>
      <w:r>
        <w:rPr>
          <w:rFonts w:ascii="TH SarabunPSK" w:hAnsi="TH SarabunPSK" w:cs="TH SarabunPSK" w:hint="cs"/>
          <w:sz w:val="28"/>
          <w:szCs w:val="28"/>
          <w:cs/>
        </w:rPr>
        <w:t>็</w:t>
      </w:r>
      <w:r w:rsidR="000D001A">
        <w:rPr>
          <w:rFonts w:ascii="TH SarabunPSK" w:hAnsi="TH SarabunPSK" w:cs="TH SarabunPSK"/>
          <w:sz w:val="28"/>
          <w:szCs w:val="28"/>
          <w:cs/>
        </w:rPr>
        <w:t>นผูนําทางป</w:t>
      </w:r>
      <w:r w:rsidR="00107BDF">
        <w:rPr>
          <w:rFonts w:ascii="TH SarabunPSK" w:hAnsi="TH SarabunPSK" w:cs="TH SarabunPSK" w:hint="cs"/>
          <w:sz w:val="28"/>
          <w:szCs w:val="28"/>
          <w:cs/>
        </w:rPr>
        <w:t>ั</w:t>
      </w:r>
      <w:r w:rsidR="000D001A">
        <w:rPr>
          <w:rFonts w:ascii="TH SarabunPSK" w:hAnsi="TH SarabunPSK" w:cs="TH SarabunPSK"/>
          <w:sz w:val="28"/>
          <w:szCs w:val="28"/>
          <w:cs/>
        </w:rPr>
        <w:t>ญญ</w:t>
      </w:r>
      <w:r w:rsidR="00107BDF">
        <w:rPr>
          <w:rFonts w:ascii="TH SarabunPSK" w:hAnsi="TH SarabunPSK" w:cs="TH SarabunPSK"/>
          <w:sz w:val="28"/>
          <w:szCs w:val="28"/>
          <w:cs/>
        </w:rPr>
        <w:t>า สามารถคิดริเริ่มและพัฒนางานอย่</w:t>
      </w:r>
      <w:r w:rsidR="000D001A">
        <w:rPr>
          <w:rFonts w:ascii="TH SarabunPSK" w:hAnsi="TH SarabunPSK" w:cs="TH SarabunPSK"/>
          <w:sz w:val="28"/>
          <w:szCs w:val="28"/>
          <w:cs/>
        </w:rPr>
        <w:t>างสร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างสรรค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> มีภาวะผู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นํ</w:t>
      </w:r>
      <w:r>
        <w:rPr>
          <w:rFonts w:ascii="TH SarabunPSK" w:hAnsi="TH SarabunPSK" w:cs="TH SarabunPSK"/>
          <w:sz w:val="28"/>
          <w:szCs w:val="28"/>
          <w:cs/>
        </w:rPr>
        <w:t>าทางวิชาการและวิชาชีพ มีความเข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>
        <w:rPr>
          <w:rFonts w:ascii="TH SarabunPSK" w:hAnsi="TH SarabunPSK" w:cs="TH SarabunPSK" w:hint="cs"/>
          <w:sz w:val="28"/>
          <w:szCs w:val="28"/>
          <w:cs/>
        </w:rPr>
        <w:t>ม</w:t>
      </w:r>
      <w:r w:rsidR="000D001A">
        <w:rPr>
          <w:rFonts w:ascii="TH SarabunPSK" w:hAnsi="TH SarabunPSK" w:cs="TH SarabunPSK"/>
          <w:sz w:val="28"/>
          <w:szCs w:val="28"/>
          <w:cs/>
        </w:rPr>
        <w:t>แข็งและกล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า</w:t>
      </w:r>
      <w:r w:rsidR="00107BDF">
        <w:rPr>
          <w:rFonts w:ascii="TH SarabunPSK" w:hAnsi="TH SarabunPSK" w:cs="TH SarabunPSK"/>
          <w:sz w:val="28"/>
          <w:szCs w:val="28"/>
          <w:cs/>
        </w:rPr>
        <w:t>หาญทางจริยธรรม สามารถชี้นําและถ่</w:t>
      </w:r>
      <w:r w:rsidR="000D001A">
        <w:rPr>
          <w:rFonts w:ascii="TH SarabunPSK" w:hAnsi="TH SarabunPSK" w:cs="TH SarabunPSK"/>
          <w:sz w:val="28"/>
          <w:szCs w:val="28"/>
          <w:cs/>
        </w:rPr>
        <w:t>ายทอดความรู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 แก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="000D001A">
        <w:rPr>
          <w:rFonts w:ascii="TH SarabunPSK" w:hAnsi="TH SarabunPSK" w:cs="TH SarabunPSK"/>
          <w:sz w:val="28"/>
          <w:szCs w:val="28"/>
          <w:cs/>
        </w:rPr>
        <w:t>ผู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เรียน สถานศึกษา ชุมชนและสังคมอย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="000D001A">
        <w:rPr>
          <w:rFonts w:ascii="TH SarabunPSK" w:hAnsi="TH SarabunPSK" w:cs="TH SarabunPSK"/>
          <w:sz w:val="28"/>
          <w:szCs w:val="28"/>
          <w:cs/>
        </w:rPr>
        <w:t>างสร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0D001A">
        <w:rPr>
          <w:rFonts w:ascii="TH SarabunPSK" w:hAnsi="TH SarabunPSK" w:cs="TH SarabunPSK"/>
          <w:sz w:val="28"/>
          <w:szCs w:val="28"/>
          <w:cs/>
        </w:rPr>
        <w:t>างสรรค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="000D001A">
        <w:rPr>
          <w:rFonts w:ascii="TH SarabunPSK" w:hAnsi="TH SarabunPSK" w:cs="TH SarabunPSK"/>
          <w:sz w:val="28"/>
          <w:szCs w:val="28"/>
          <w:cs/>
        </w:rPr>
        <w:t xml:space="preserve"> </w:t>
      </w:r>
    </w:p>
    <w:p w:rsidR="00691693" w:rsidRDefault="000D001A" w:rsidP="00555308">
      <w:pPr>
        <w:pStyle w:val="Default"/>
        <w:numPr>
          <w:ilvl w:val="0"/>
          <w:numId w:val="11"/>
        </w:numPr>
        <w:spacing w:before="0"/>
        <w:ind w:left="1440" w:hanging="720"/>
        <w:rPr>
          <w:rFonts w:ascii="TH SarabunPSK" w:eastAsia="TH SarabunPSK" w:hAnsi="TH SarabunPSK" w:cs="TH SarabunPSK"/>
          <w:sz w:val="28"/>
          <w:szCs w:val="28"/>
        </w:rPr>
      </w:pPr>
      <w:r w:rsidRPr="00C70BB0">
        <w:rPr>
          <w:rFonts w:ascii="TH SarabunPSK" w:eastAsia="TH SarabunPSK" w:hAnsi="TH SarabunPSK" w:cs="TH SarabunPSK"/>
          <w:sz w:val="28"/>
          <w:szCs w:val="28"/>
          <w:cs/>
        </w:rPr>
        <w:t>(</w:t>
      </w:r>
      <w:r w:rsidRPr="00C70BB0">
        <w:rPr>
          <w:rFonts w:ascii="TH SarabunPSK" w:hAnsi="TH SarabunPSK"/>
          <w:sz w:val="28"/>
          <w:szCs w:val="28"/>
        </w:rPr>
        <w:t>3</w:t>
      </w:r>
      <w:r w:rsidRPr="00C70BB0">
        <w:rPr>
          <w:rFonts w:ascii="TH SarabunPSK" w:hAnsi="TH SarabunPSK" w:cs="TH SarabunPSK"/>
          <w:sz w:val="28"/>
          <w:szCs w:val="28"/>
          <w:cs/>
        </w:rPr>
        <w:t>) 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างและประยุกต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์</w:t>
      </w:r>
      <w:r w:rsidRPr="00C70BB0">
        <w:rPr>
          <w:rFonts w:ascii="TH SarabunPSK" w:hAnsi="TH SarabunPSK" w:cs="TH SarabunPSK"/>
          <w:sz w:val="28"/>
          <w:szCs w:val="28"/>
          <w:cs/>
        </w:rPr>
        <w:t>ใช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107BDF">
        <w:rPr>
          <w:rFonts w:ascii="TH SarabunPSK" w:hAnsi="TH SarabunPSK" w:cs="TH SarabunPSK"/>
          <w:sz w:val="28"/>
          <w:szCs w:val="28"/>
          <w:cs/>
        </w:rPr>
        <w:t>จากการทําวิจัยและสร้างหรือร่</w:t>
      </w:r>
      <w:r w:rsidRPr="00C70BB0">
        <w:rPr>
          <w:rFonts w:ascii="TH SarabunPSK" w:hAnsi="TH SarabunPSK" w:cs="TH SarabunPSK"/>
          <w:sz w:val="28"/>
          <w:szCs w:val="28"/>
          <w:cs/>
        </w:rPr>
        <w:t>วมสร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างนวัตกรรมเพื่</w:t>
      </w:r>
      <w:r w:rsidR="00107BDF">
        <w:rPr>
          <w:rFonts w:ascii="TH SarabunPSK" w:hAnsi="TH SarabunPSK" w:cs="TH SarabunPSK"/>
          <w:sz w:val="28"/>
          <w:szCs w:val="28"/>
          <w:cs/>
        </w:rPr>
        <w:t>อ</w:t>
      </w:r>
      <w:r w:rsidR="00B759A7" w:rsidRPr="00C70BB0">
        <w:rPr>
          <w:rFonts w:ascii="TH SarabunPSK" w:hAnsi="TH SarabunPSK" w:cs="TH SarabunPSK"/>
          <w:sz w:val="28"/>
          <w:szCs w:val="28"/>
          <w:cs/>
        </w:rPr>
        <w:t>พัฒนาการเรียนรู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B759A7" w:rsidRPr="00C70BB0">
        <w:rPr>
          <w:rFonts w:ascii="TH SarabunPSK" w:hAnsi="TH SarabunPSK" w:cs="TH SarabunPSK"/>
          <w:sz w:val="28"/>
          <w:szCs w:val="28"/>
          <w:cs/>
        </w:rPr>
        <w:t>ของผู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B759A7" w:rsidRPr="00C70BB0">
        <w:rPr>
          <w:rFonts w:ascii="TH SarabunPSK" w:hAnsi="TH SarabunPSK" w:cs="TH SarabunPSK"/>
          <w:sz w:val="28"/>
          <w:szCs w:val="28"/>
          <w:cs/>
        </w:rPr>
        <w:t>เรียนแล</w:t>
      </w:r>
      <w:r w:rsidR="00B759A7" w:rsidRPr="00C70BB0">
        <w:rPr>
          <w:rFonts w:ascii="TH SarabunPSK" w:hAnsi="TH SarabunPSK" w:cs="TH SarabunPSK" w:hint="cs"/>
          <w:sz w:val="28"/>
          <w:szCs w:val="28"/>
          <w:cs/>
        </w:rPr>
        <w:t>ะ</w:t>
      </w:r>
      <w:r w:rsidRPr="00C70BB0">
        <w:rPr>
          <w:rFonts w:ascii="TH SarabunPSK" w:hAnsi="TH SarabunPSK" w:cs="TH SarabunPSK"/>
          <w:sz w:val="28"/>
          <w:szCs w:val="28"/>
          <w:cs/>
        </w:rPr>
        <w:t>พัฒนาผู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เรียนให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เป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็</w:t>
      </w:r>
      <w:r w:rsidRPr="00C70BB0">
        <w:rPr>
          <w:rFonts w:ascii="TH SarabunPSK" w:hAnsi="TH SarabunPSK" w:cs="TH SarabunPSK"/>
          <w:sz w:val="28"/>
          <w:szCs w:val="28"/>
          <w:cs/>
        </w:rPr>
        <w:t>นผู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างหรือร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Pr="00C70BB0">
        <w:rPr>
          <w:rFonts w:ascii="TH SarabunPSK" w:hAnsi="TH SarabunPSK" w:cs="TH SarabunPSK"/>
          <w:sz w:val="28"/>
          <w:szCs w:val="28"/>
          <w:cs/>
        </w:rPr>
        <w:t>วมสร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="00107BDF">
        <w:rPr>
          <w:rFonts w:ascii="TH SarabunPSK" w:hAnsi="TH SarabunPSK" w:cs="TH SarabunPSK"/>
          <w:sz w:val="28"/>
          <w:szCs w:val="28"/>
          <w:cs/>
        </w:rPr>
        <w:t>างนวัตกรรม รวมทั้งการ</w:t>
      </w:r>
      <w:r w:rsidRPr="00C70BB0">
        <w:rPr>
          <w:rFonts w:ascii="TH SarabunPSK" w:hAnsi="TH SarabunPSK" w:cs="TH SarabunPSK"/>
          <w:sz w:val="28"/>
          <w:szCs w:val="28"/>
          <w:cs/>
        </w:rPr>
        <w:t>ถ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Pr="00C70BB0">
        <w:rPr>
          <w:rFonts w:ascii="TH SarabunPSK" w:hAnsi="TH SarabunPSK" w:cs="TH SarabunPSK"/>
          <w:sz w:val="28"/>
          <w:szCs w:val="28"/>
          <w:cs/>
        </w:rPr>
        <w:t>ายทอดความรู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้</w:t>
      </w:r>
      <w:r w:rsidRPr="00C70BB0">
        <w:rPr>
          <w:rFonts w:ascii="TH SarabunPSK" w:hAnsi="TH SarabunPSK" w:cs="TH SarabunPSK"/>
          <w:sz w:val="28"/>
          <w:szCs w:val="28"/>
          <w:cs/>
        </w:rPr>
        <w:t>แก</w:t>
      </w:r>
      <w:r w:rsidR="00107BDF">
        <w:rPr>
          <w:rFonts w:ascii="TH SarabunPSK" w:hAnsi="TH SarabunPSK" w:cs="TH SarabunPSK" w:hint="cs"/>
          <w:sz w:val="28"/>
          <w:szCs w:val="28"/>
          <w:cs/>
        </w:rPr>
        <w:t>่</w:t>
      </w:r>
      <w:r w:rsidRPr="00C70BB0">
        <w:rPr>
          <w:rFonts w:ascii="TH SarabunPSK" w:hAnsi="TH SarabunPSK" w:cs="TH SarabunPSK"/>
          <w:sz w:val="28"/>
          <w:szCs w:val="28"/>
          <w:cs/>
        </w:rPr>
        <w:t xml:space="preserve">ชุมชนและสังคม </w:t>
      </w:r>
    </w:p>
    <w:p w:rsidR="00BF5DFE" w:rsidRDefault="000D001A" w:rsidP="00BF5DFE">
      <w:pPr>
        <w:pStyle w:val="Default"/>
        <w:spacing w:before="0"/>
        <w:ind w:left="1440" w:hanging="720"/>
        <w:rPr>
          <w:rFonts w:ascii="TH SarabunPSK" w:hAnsi="TH SarabunPSK"/>
          <w:color w:val="auto"/>
          <w:sz w:val="28"/>
          <w:szCs w:val="28"/>
        </w:rPr>
      </w:pPr>
      <w:r w:rsidRPr="00C70BB0">
        <w:rPr>
          <w:rFonts w:ascii="TH SarabunPSK" w:hAnsi="TH SarabunPSK"/>
          <w:b/>
          <w:bCs/>
          <w:sz w:val="28"/>
          <w:szCs w:val="28"/>
        </w:rPr>
        <w:t>3</w:t>
      </w:r>
      <w:r w:rsidRPr="00C70BB0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C70BB0">
        <w:rPr>
          <w:rFonts w:ascii="TH SarabunPSK" w:hAnsi="TH SarabunPSK"/>
          <w:b/>
          <w:bCs/>
          <w:sz w:val="28"/>
          <w:szCs w:val="28"/>
        </w:rPr>
        <w:t xml:space="preserve">2 </w:t>
      </w:r>
      <w:r w:rsidRPr="00C70BB0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กลยุทธการสอนที่ใชพัฒนาการเรียนรูดานทักษะทางปญญา </w:t>
      </w:r>
      <w:r w:rsidRPr="00C70BB0">
        <w:rPr>
          <w:rFonts w:ascii="TH SarabunPSK" w:eastAsia="TH SarabunPSK" w:hAnsi="TH SarabunPSK" w:cs="TH SarabunPSK"/>
          <w:b/>
          <w:bCs/>
          <w:sz w:val="28"/>
          <w:szCs w:val="28"/>
        </w:rPr>
        <w:br/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="00F735F2" w:rsidRPr="00F735F2">
        <w:rPr>
          <w:rFonts w:ascii="TH SarabunPSK" w:hAnsi="TH SarabunPSK"/>
          <w:color w:val="auto"/>
          <w:sz w:val="28"/>
          <w:szCs w:val="28"/>
        </w:rPr>
        <w:t>1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การอธิบายเนื้อหาภาคทฤษฎีพร้อมกับการวิเคราะห์การใช้ภาษาและหลักการแปล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F735F2"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="00F735F2" w:rsidRPr="00F735F2">
        <w:rPr>
          <w:rFonts w:ascii="TH SarabunPSK" w:hAnsi="TH SarabunPSK"/>
          <w:color w:val="auto"/>
          <w:sz w:val="28"/>
          <w:szCs w:val="28"/>
        </w:rPr>
        <w:t>2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การฝึกตรวจแก้และแปลภาษา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F735F2" w:rsidRPr="00F735F2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="00F735F2" w:rsidRPr="00F735F2">
        <w:rPr>
          <w:rFonts w:ascii="TH SarabunPSK" w:hAnsi="TH SarabunPSK"/>
          <w:color w:val="auto"/>
          <w:sz w:val="28"/>
          <w:szCs w:val="28"/>
        </w:rPr>
        <w:t>3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) การ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ศึกษาจากตัวอย่างงานแปลและความรู้ที่เกี่ยวข้องกับเนื้อเรื่อง</w:t>
      </w:r>
    </w:p>
    <w:p w:rsidR="00BF5DFE" w:rsidRPr="00BF5DFE" w:rsidRDefault="00BF5DFE" w:rsidP="00BF5DFE">
      <w:pPr>
        <w:pStyle w:val="Default"/>
        <w:spacing w:before="0"/>
        <w:ind w:left="144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BF5DFE">
        <w:rPr>
          <w:rFonts w:ascii="TH SarabunPSK" w:hAnsi="TH SarabunPSK" w:cs="TH SarabunPSK"/>
          <w:sz w:val="28"/>
          <w:szCs w:val="28"/>
          <w:cs/>
        </w:rPr>
        <w:t>(</w:t>
      </w:r>
      <w:r w:rsidRPr="00BF5DFE">
        <w:rPr>
          <w:rFonts w:ascii="TH SarabunPSK" w:hAnsi="TH SarabunPSK" w:cs="TH SarabunPSK"/>
          <w:sz w:val="28"/>
          <w:szCs w:val="28"/>
        </w:rPr>
        <w:t>4</w:t>
      </w:r>
      <w:r w:rsidRPr="00BF5DFE">
        <w:rPr>
          <w:rFonts w:ascii="TH SarabunPSK" w:hAnsi="TH SarabunPSK" w:cs="TH SarabunPSK"/>
          <w:sz w:val="28"/>
          <w:szCs w:val="28"/>
          <w:cs/>
        </w:rPr>
        <w:t>) การฝึกให้ใช้กลวิธีการแปลและการประยุกต์ใช้ในการสอนภาษา</w:t>
      </w:r>
    </w:p>
    <w:p w:rsidR="00F735F2" w:rsidRPr="00A619B4" w:rsidRDefault="000D001A" w:rsidP="00BF5DFE">
      <w:pPr>
        <w:pStyle w:val="Default"/>
        <w:spacing w:before="0"/>
        <w:ind w:left="1440"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F735F2">
        <w:rPr>
          <w:rFonts w:ascii="TH SarabunPSK" w:hAnsi="TH SarabunPSK"/>
          <w:b/>
          <w:bCs/>
          <w:color w:val="auto"/>
          <w:sz w:val="28"/>
          <w:szCs w:val="28"/>
        </w:rPr>
        <w:t>3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F735F2">
        <w:rPr>
          <w:rFonts w:ascii="TH SarabunPSK" w:hAnsi="TH SarabunPSK"/>
          <w:b/>
          <w:bCs/>
          <w:color w:val="auto"/>
          <w:sz w:val="28"/>
          <w:szCs w:val="28"/>
        </w:rPr>
        <w:t xml:space="preserve">3 </w:t>
      </w:r>
      <w:r w:rsidRPr="00F735F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กลยุทธการประเมินผลการเรียนรูดานทักษะทางปญญา </w:t>
      </w:r>
      <w:r w:rsidRPr="00F735F2"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  <w:br/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="00F735F2" w:rsidRPr="00F735F2">
        <w:rPr>
          <w:rFonts w:ascii="TH SarabunPSK" w:hAnsi="TH SarabunPSK"/>
          <w:color w:val="auto"/>
          <w:sz w:val="28"/>
          <w:szCs w:val="28"/>
        </w:rPr>
        <w:t>1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F735F2">
        <w:rPr>
          <w:rFonts w:ascii="TH SarabunPSK" w:hAnsi="TH SarabunPSK" w:cs="TH SarabunPSK" w:hint="cs"/>
          <w:color w:val="auto"/>
          <w:sz w:val="28"/>
          <w:szCs w:val="28"/>
          <w:cs/>
        </w:rPr>
        <w:t>ใช้การทดสอบข้อเขียน</w:t>
      </w:r>
      <w:r w:rsidR="00F735F2" w:rsidRPr="00F735F2">
        <w:rPr>
          <w:rFonts w:ascii="TH SarabunPSK" w:hAnsi="TH SarabunPSK" w:cs="TH SarabunPSK"/>
          <w:color w:val="auto"/>
          <w:sz w:val="28"/>
          <w:szCs w:val="28"/>
          <w:cs/>
        </w:rPr>
        <w:t></w:t>
      </w:r>
      <w:r w:rsidR="00F735F2" w:rsidRPr="00F735F2">
        <w:rPr>
          <w:rFonts w:ascii="TH SarabunPSK" w:hAnsi="TH SarabunPSK"/>
          <w:color w:val="auto"/>
          <w:sz w:val="28"/>
          <w:szCs w:val="28"/>
        </w:rPr>
        <w:br/>
      </w:r>
      <w:r w:rsidR="00F735F2"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="00F735F2" w:rsidRPr="00A619B4">
        <w:rPr>
          <w:rFonts w:ascii="TH SarabunPSK" w:hAnsi="TH SarabunPSK"/>
          <w:color w:val="auto"/>
          <w:sz w:val="28"/>
          <w:szCs w:val="28"/>
        </w:rPr>
        <w:t>2</w:t>
      </w:r>
      <w:r w:rsidR="00F735F2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F735F2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ซักถามเพื่อตรวจสอบความเข้าใจ</w:t>
      </w:r>
      <w:r w:rsidR="00F735F2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 </w:t>
      </w:r>
    </w:p>
    <w:p w:rsidR="00F735F2" w:rsidRPr="00A619B4" w:rsidRDefault="00F735F2" w:rsidP="00BF5DFE">
      <w:pPr>
        <w:pStyle w:val="Default"/>
        <w:spacing w:before="0"/>
        <w:ind w:left="1440"/>
        <w:rPr>
          <w:rFonts w:ascii="TH SarabunPSK" w:eastAsia="TH SarabunPSK" w:hAnsi="TH SarabunPSK" w:cs="TH SarabunPSK"/>
          <w:color w:val="auto"/>
          <w:sz w:val="28"/>
          <w:szCs w:val="28"/>
          <w:cs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>3</w:t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) </w:t>
      </w:r>
      <w:r w:rsidR="00A619B4" w:rsidRPr="00A619B4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ตรวจสอบผลงานจาก</w:t>
      </w:r>
      <w:r w:rsidRPr="00A619B4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กิจกรรมการแปล</w:t>
      </w:r>
    </w:p>
    <w:p w:rsidR="00734C47" w:rsidRPr="00A619B4" w:rsidRDefault="000D001A">
      <w:pPr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4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 ด้านทักษะความสัมพันธ์ระหว่างบุคคลและความรับผิดชอบ</w:t>
      </w:r>
    </w:p>
    <w:p w:rsidR="00734C47" w:rsidRPr="00A619B4" w:rsidRDefault="000D001A">
      <w:pPr>
        <w:spacing w:line="360" w:lineRule="exact"/>
        <w:ind w:firstLine="720"/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4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1  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ผลการเรียนรู้ด้านทักษะความสัมพันธ์ระหว่างบุคคลและความรับผิดชอบ</w:t>
      </w:r>
    </w:p>
    <w:p w:rsidR="00734C47" w:rsidRPr="00A619B4" w:rsidRDefault="00B759A7" w:rsidP="00555308">
      <w:pPr>
        <w:pStyle w:val="ListParagraph"/>
        <w:widowControl w:val="0"/>
        <w:numPr>
          <w:ilvl w:val="0"/>
          <w:numId w:val="12"/>
        </w:numPr>
        <w:tabs>
          <w:tab w:val="left" w:pos="1440"/>
          <w:tab w:val="left" w:pos="1701"/>
        </w:tabs>
        <w:ind w:left="1440" w:hanging="731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(1) 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รับรู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และเข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าใจความรู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สึกของผู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อื่น มีความคิดเชิงบวก มีวุฒิภาวะทางอารมณ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และ ทางสังคม </w:t>
      </w:r>
    </w:p>
    <w:p w:rsidR="0090610F" w:rsidRPr="00A619B4" w:rsidRDefault="000D001A" w:rsidP="00555308">
      <w:pPr>
        <w:pStyle w:val="Default"/>
        <w:numPr>
          <w:ilvl w:val="0"/>
          <w:numId w:val="9"/>
        </w:numPr>
        <w:spacing w:before="0"/>
        <w:ind w:left="1440" w:hanging="731"/>
        <w:jc w:val="both"/>
        <w:rPr>
          <w:rFonts w:ascii="Times Roman" w:eastAsia="Times Roman" w:hAnsi="Times Roman" w:cs="Times Roman"/>
          <w:color w:val="auto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2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ทํางานร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วมกับผูอื่น ทํางานเป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็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นทีม เป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็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นผู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นําและผู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ตามที่ดี มีสัมพันธภาพที่ดีกับผู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เรียน 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ร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วมงาน 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ปกครองและคนในชุมชน มีความรับผิดชอบต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อส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วนรวมทั้งด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านเศรษฐกิจสังคมและสิ่งแวดล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อม </w:t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</w:p>
    <w:p w:rsidR="0090610F" w:rsidRPr="00A619B4" w:rsidRDefault="000D001A" w:rsidP="00555308">
      <w:pPr>
        <w:pStyle w:val="Default"/>
        <w:numPr>
          <w:ilvl w:val="0"/>
          <w:numId w:val="13"/>
        </w:numPr>
        <w:spacing w:before="0"/>
        <w:ind w:left="1440" w:hanging="731"/>
        <w:jc w:val="both"/>
        <w:rPr>
          <w:rFonts w:ascii="Times Roman" w:eastAsia="Times Roman" w:hAnsi="Times Roman" w:cs="Times Roman"/>
          <w:color w:val="auto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3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มีความรับผิดชอบต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อหน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าที่ต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อตนเอง 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อผู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เรียน 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อผู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ร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วมงาน และต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อส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วนรวมสามารถช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วยเหลือและแก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ป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ั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ญหาตนเอง</w:t>
      </w:r>
      <w:r w:rsidR="0090610F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กลุ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่ม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และระหว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างกลุ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มได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อย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างสร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างสรรค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 </w:t>
      </w:r>
    </w:p>
    <w:p w:rsidR="00734C47" w:rsidRPr="00A619B4" w:rsidRDefault="000D001A" w:rsidP="00555308">
      <w:pPr>
        <w:pStyle w:val="Default"/>
        <w:numPr>
          <w:ilvl w:val="0"/>
          <w:numId w:val="13"/>
        </w:numPr>
        <w:spacing w:before="0"/>
        <w:ind w:left="1440" w:hanging="731"/>
        <w:jc w:val="both"/>
        <w:rPr>
          <w:rFonts w:ascii="Times Roman" w:eastAsia="Times Roman" w:hAnsi="Times Roman" w:cs="Times Roman"/>
          <w:color w:val="auto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4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มีภาวะผู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นําทางวิชาการและวิชาชีพ มีความเข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มแข็งและกล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าหาญทางจริยธร</w:t>
      </w:r>
      <w:r w:rsidR="00691693" w:rsidRPr="00A619B4">
        <w:rPr>
          <w:rFonts w:ascii="TH SarabunPSK" w:hAnsi="TH SarabunPSK" w:cs="TH SarabunPSK"/>
          <w:color w:val="auto"/>
          <w:sz w:val="28"/>
          <w:szCs w:val="28"/>
          <w:cs/>
        </w:rPr>
        <w:t>รม สามารถชี้นําและถ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="00691693" w:rsidRPr="00A619B4">
        <w:rPr>
          <w:rFonts w:ascii="TH SarabunPSK" w:hAnsi="TH SarabunPSK" w:cs="TH SarabunPSK"/>
          <w:color w:val="auto"/>
          <w:sz w:val="28"/>
          <w:szCs w:val="28"/>
          <w:cs/>
        </w:rPr>
        <w:t>ายทอดความร</w:t>
      </w:r>
      <w:r w:rsidR="00691693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ู้แ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ก</w:t>
      </w:r>
      <w:r w:rsidR="00691693" w:rsidRPr="00A619B4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่</w:t>
      </w:r>
      <w:r w:rsidR="00691693" w:rsidRPr="00A619B4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ผู้เรียน สถานศึกษาชุมชนและสังคมอยางสร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างสรรค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 </w:t>
      </w:r>
    </w:p>
    <w:p w:rsidR="00A619B4" w:rsidRPr="00A619B4" w:rsidRDefault="000D001A" w:rsidP="00A619B4">
      <w:pPr>
        <w:pStyle w:val="Default"/>
        <w:spacing w:before="0"/>
        <w:ind w:left="1440"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4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2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กลยุทธการสอนที่ใชในการพัฒนาการเรียนรูดานทักษะความสัมพันธระหวาง บุคคลและความรับผิดชอบ</w:t>
      </w:r>
      <w:r w:rsidRPr="00A619B4"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  <w:br/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1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BF5DFE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การสร้า</w:t>
      </w:r>
      <w:r w:rsidR="00A619B4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งเงื่อนไขการมีส่วนร่วมใ</w:t>
      </w:r>
      <w:r w:rsidR="00BF5DFE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นการแสดงความคิดเห็น</w:t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2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การ</w:t>
      </w:r>
      <w:r w:rsidR="00BF5DFE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จัดกิจกรรมกลุ่ม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:rsidR="00A619B4" w:rsidRPr="00A619B4" w:rsidRDefault="000D001A" w:rsidP="00A619B4">
      <w:pPr>
        <w:pStyle w:val="Default"/>
        <w:spacing w:before="0"/>
        <w:ind w:left="1440" w:hanging="720"/>
        <w:rPr>
          <w:rFonts w:ascii="TH SarabunPSK" w:hAnsi="TH SarabunPSK" w:cs="Angsana New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lastRenderedPageBreak/>
        <w:t>4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3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กลยุทธการประเมินผลการเรียนรูดานทักษะความสัมพันธระหวางบุคคลและ ความรับผิดชอบ </w:t>
      </w:r>
      <w:r w:rsidRPr="00A619B4"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  <w:br/>
      </w:r>
      <w:r w:rsidR="00A619B4"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="00A619B4"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>1</w:t>
      </w:r>
      <w:r w:rsidR="00A619B4"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) </w:t>
      </w:r>
      <w:r w:rsidR="00A619B4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สังเกตพฤติกรรมนักศึกษา </w:t>
      </w:r>
    </w:p>
    <w:p w:rsidR="00734C47" w:rsidRPr="00A619B4" w:rsidRDefault="000D001A" w:rsidP="00A619B4">
      <w:pPr>
        <w:pStyle w:val="Default"/>
        <w:spacing w:before="0"/>
        <w:ind w:left="1440" w:hanging="720"/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5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 ด้านทักษะการวิเคราะห์เชิงตัวเลข การสื่อสาร และการใช้เทคโนโลยีสารสนเทศ</w:t>
      </w:r>
    </w:p>
    <w:p w:rsidR="00734C47" w:rsidRPr="00A619B4" w:rsidRDefault="000D001A" w:rsidP="00555308">
      <w:pPr>
        <w:pStyle w:val="ListParagraph"/>
        <w:numPr>
          <w:ilvl w:val="1"/>
          <w:numId w:val="14"/>
        </w:numPr>
        <w:spacing w:line="360" w:lineRule="exact"/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  ผลการเรียนรู้ด้านทักษะการวิเคราะห์เชิงตัวเลข การสื่อสาร และการใช้เทคโนโลยีสารสนเทศ</w:t>
      </w:r>
    </w:p>
    <w:p w:rsidR="0090610F" w:rsidRPr="00A619B4" w:rsidRDefault="00691693" w:rsidP="00555308">
      <w:pPr>
        <w:pStyle w:val="ListParagraph"/>
        <w:numPr>
          <w:ilvl w:val="0"/>
          <w:numId w:val="15"/>
        </w:numPr>
        <w:tabs>
          <w:tab w:val="left" w:pos="720"/>
          <w:tab w:val="left" w:pos="1440"/>
        </w:tabs>
        <w:ind w:left="720" w:firstLine="0"/>
        <w:jc w:val="both"/>
        <w:rPr>
          <w:rFonts w:ascii="Times Roman" w:eastAsia="Times Roman" w:hAnsi="Times Roman" w:cs="Times Roman"/>
          <w:color w:val="auto"/>
          <w:sz w:val="28"/>
          <w:szCs w:val="28"/>
        </w:rPr>
      </w:pPr>
      <w:r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(1) 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วิเคราะห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เชิงตัวเลข สําหรับข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อมูลและสารสนเทศ ทั้งที่เป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็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นตัวเลขเชิงสถิติ หรือ คณิตศาสตร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 เพื่อเข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าใจองค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์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ความรู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 หรือ</w:t>
      </w:r>
      <w:r w:rsidR="0090610F"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ประเด็นป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ั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ญหาได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อย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>างรวดเร็วและถูกต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0D001A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อง </w:t>
      </w:r>
    </w:p>
    <w:p w:rsidR="0090610F" w:rsidRPr="00A619B4" w:rsidRDefault="000D001A" w:rsidP="00555308">
      <w:pPr>
        <w:pStyle w:val="ListParagraph"/>
        <w:numPr>
          <w:ilvl w:val="1"/>
          <w:numId w:val="17"/>
        </w:numPr>
        <w:tabs>
          <w:tab w:val="left" w:pos="720"/>
          <w:tab w:val="left" w:pos="1440"/>
        </w:tabs>
        <w:ind w:left="1530" w:hanging="810"/>
        <w:jc w:val="both"/>
        <w:rPr>
          <w:rFonts w:ascii="Times Roman" w:eastAsia="Times Roman" w:hAnsi="Times Roman" w:cs="Times Roman"/>
          <w:color w:val="auto"/>
          <w:sz w:val="28"/>
          <w:szCs w:val="28"/>
        </w:rPr>
      </w:pP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2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สื่อสารกับผู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เรียน บุคคลและกลุ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มตางๆ อย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างมีประสิทธิภาพด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วยวิธีการหลากหลาย ทั้งการพูด การเขียน และการนําเสนอด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วยรูปแบบตางๆ โดยใช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เทคโนโลยีและนวัตกรรมที่เหมาะสม </w:t>
      </w:r>
    </w:p>
    <w:p w:rsidR="00734C47" w:rsidRPr="00A619B4" w:rsidRDefault="000D001A" w:rsidP="00555308">
      <w:pPr>
        <w:pStyle w:val="ListParagraph"/>
        <w:numPr>
          <w:ilvl w:val="0"/>
          <w:numId w:val="9"/>
        </w:numPr>
        <w:tabs>
          <w:tab w:val="left" w:pos="720"/>
          <w:tab w:val="left" w:pos="1440"/>
        </w:tabs>
        <w:ind w:left="1440" w:hanging="720"/>
        <w:jc w:val="both"/>
        <w:rPr>
          <w:rFonts w:ascii="Times Roman" w:eastAsia="Times Roman" w:hAnsi="Times Roman" w:cs="Times Roman"/>
          <w:color w:val="auto"/>
          <w:sz w:val="28"/>
          <w:szCs w:val="28"/>
        </w:rPr>
      </w:pP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3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ใช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เทคโนโลยีสารสนเทศ โปรแกรมสําเร็จรูปที่จําเป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็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นสําหรับการเรียนรู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 การจัดการ เรียนรู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550649" w:rsidRPr="00A619B4">
        <w:rPr>
          <w:rFonts w:ascii="TH SarabunPSK" w:hAnsi="TH SarabunPSK" w:cs="TH SarabunPSK"/>
          <w:color w:val="auto"/>
          <w:sz w:val="28"/>
          <w:szCs w:val="28"/>
          <w:cs/>
        </w:rPr>
        <w:t> การทํางาน การประชุม กา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ร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จัดการและสืบค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นข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อมูลและสารสนเทศ รับและส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งข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อมูลและ สารสนเทศโดยใช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ดุลยพินิจที่ดีในการตรวจสอบความน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าเชื่อถือของข</w:t>
      </w:r>
      <w:r w:rsidR="00550649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อมูลและสารสนเทศ อีกทั้งตระหนักถึงการละเมิดลิขสิทธิ์และการลอกเลียนผลงาน </w:t>
      </w:r>
    </w:p>
    <w:p w:rsidR="00734C47" w:rsidRPr="00A619B4" w:rsidRDefault="000D001A">
      <w:pPr>
        <w:tabs>
          <w:tab w:val="left" w:pos="840"/>
          <w:tab w:val="left" w:pos="1440"/>
        </w:tabs>
        <w:ind w:firstLine="360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imes Roman" w:hAnsi="Times Roman" w:cs="Angsana New"/>
          <w:color w:val="auto"/>
          <w:sz w:val="28"/>
          <w:szCs w:val="28"/>
          <w:cs/>
        </w:rPr>
        <w:t xml:space="preserve">   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 5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2  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กลยุทธ์การสอนที่ใช้พัฒนาการเรียนรู้ด้านทักษะการวิเคราะห์เชิงตัวเลข การสื่อสาร และการใช้เทคโนโลยีสารสนเทศ </w:t>
      </w:r>
    </w:p>
    <w:p w:rsidR="00A619B4" w:rsidRPr="00A619B4" w:rsidRDefault="000D001A" w:rsidP="00A619B4">
      <w:pPr>
        <w:pStyle w:val="Default"/>
        <w:spacing w:after="240"/>
        <w:rPr>
          <w:rFonts w:ascii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1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BF5DFE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การมอบหมายให้สืบค้นข้อมูลเพื่อศึกษาตัวอย่างการแปล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2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BF5DFE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การมอบหมายให้สืบค้นข้อมูลเพื่อหาความรู้เฉพาะเนื้อหา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br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         </w:t>
      </w:r>
      <w:r w:rsidRPr="00A619B4">
        <w:rPr>
          <w:rFonts w:ascii="Times Roman" w:hAnsi="Times Roman" w:cs="Angsana New"/>
          <w:color w:val="auto"/>
          <w:cs/>
        </w:rPr>
        <w:t xml:space="preserve"> 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5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3  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 กลยุทธ์การประเมินผลการเรียนรู้ด้านทักษะการวิเคราะห์เชิงตัวเลข การสื่อสาร และการใช้เทคโนโลยีสารสนเทศ  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br/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 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ab/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ab/>
      </w:r>
      <w:r w:rsidR="00A619B4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(1) </w:t>
      </w:r>
      <w:r w:rsidR="00A619B4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ซักถามเพื่อตรวจสอบความเข้าใจ</w:t>
      </w:r>
      <w:r w:rsidR="00A619B4"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 </w:t>
      </w:r>
    </w:p>
    <w:p w:rsidR="00734C47" w:rsidRPr="00A619B4" w:rsidRDefault="00A619B4" w:rsidP="00A619B4">
      <w:pPr>
        <w:pStyle w:val="Default"/>
        <w:spacing w:after="240"/>
        <w:ind w:left="720" w:firstLine="720"/>
        <w:rPr>
          <w:rFonts w:ascii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(2) </w:t>
      </w:r>
      <w:r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ตรวจสอบผลงานจากกิจกรรมการแปล</w:t>
      </w:r>
    </w:p>
    <w:p w:rsidR="00734C47" w:rsidRPr="00A619B4" w:rsidRDefault="000D001A">
      <w:pPr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6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 วิธีวิทยาการจัดการเรียนรู้</w:t>
      </w:r>
    </w:p>
    <w:p w:rsidR="00734C47" w:rsidRPr="00A619B4" w:rsidRDefault="000D001A">
      <w:pPr>
        <w:spacing w:line="360" w:lineRule="exact"/>
        <w:ind w:firstLine="720"/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</w:pP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6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1  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ผลการเรียนรู้ด้านวิธีวิทยาการจัดการเรียนรู้</w:t>
      </w:r>
    </w:p>
    <w:p w:rsidR="00734C47" w:rsidRPr="00A619B4" w:rsidRDefault="000D001A" w:rsidP="00555308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800"/>
          <w:tab w:val="left" w:pos="1843"/>
        </w:tabs>
        <w:ind w:left="1440" w:hanging="720"/>
        <w:jc w:val="both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1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มีความเชี่ยวชาญในการจัดการเรียนรู้ด้วยรูปแบบ วิธีการที่หลากหลายโดยเน้นผู้เรียนเป็นสำคัญ สามารถออกแบบและสร้างหลักสูตรรายวิชาในชั้นเรียน วางแผนและออกแบบเนื้อหาสาระและกิจกรรมการจัดการเรียนรู้ บริหารจัดการชั้นเรียน ใช้สื่อและเทคโนโลยีสื่อสาร และเทคโนโลยีดิจิทัลและวัดประเมินผลเพื่อพัฒนาผู้เรียนอย่างเหมาะสมและสร้างสรรค์ </w:t>
      </w:r>
    </w:p>
    <w:p w:rsidR="00734C47" w:rsidRPr="00A619B4" w:rsidRDefault="000D001A" w:rsidP="00555308">
      <w:pPr>
        <w:pStyle w:val="Default"/>
        <w:numPr>
          <w:ilvl w:val="1"/>
          <w:numId w:val="16"/>
        </w:numPr>
        <w:tabs>
          <w:tab w:val="left" w:pos="1843"/>
        </w:tabs>
        <w:spacing w:before="0"/>
        <w:ind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2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มีความสามารถในการนำความรู้ทางจิตวิทยาไปใช้ในการวิเคราะห์ผู้เรียนเป็นรายบุคคล เพื่อนำไปออกแบบ จัดเนื้อหาสาระ การบริหารชั้นเรียน และจัดกิจกรรมการต่าง ๆ เพื่อช่วยเหลือ แก้ไขและส่งเสริมพัฒนาผู้เรียนตามความสนใจและความถนัดของผู้เรียนอย่างหลากหลายตามความแตกต่างระหว่างบุคคล ทั้งผู้เรียนปกติและผู้เรียนที่มีความต้องการจำเป็นพิเศษ </w:t>
      </w:r>
    </w:p>
    <w:p w:rsidR="00734C47" w:rsidRPr="00A619B4" w:rsidRDefault="000D001A" w:rsidP="00555308">
      <w:pPr>
        <w:pStyle w:val="Default"/>
        <w:numPr>
          <w:ilvl w:val="1"/>
          <w:numId w:val="16"/>
        </w:numPr>
        <w:tabs>
          <w:tab w:val="left" w:pos="1843"/>
        </w:tabs>
        <w:spacing w:before="0"/>
        <w:ind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3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จัดกิจกรรมและออกแบบการจัดการเรียนรู้ให้ผู้เรียนได้เรียนรู้จากประสบการณ์ เรียนรู้ผ่านการลงมือปฏิบัติและการทำงานในสถานการณ์จริง ส่งเสริมการพัฒนาการคิด การทำงาน การจัดการ การเผชิญสถานการณ์ ฝึกการปฏิบัติให้ทำได้ คิดเป็น ทำเป็น โดยบูรณาการการทำงานกับการเรียนรู้และคุณธรรมจริยธรรม สามารถประยุกต์ความรู้มาใช้เพื่อป้องกัน แก้ไขปัญหา และพัฒนา ด้วยความความซี่อสัตย์สุจริต มีวินัยและรับผิดชอบต่อผู้เรียนโดยยึดผู้เรียนสำคัญที่สุด </w:t>
      </w:r>
    </w:p>
    <w:p w:rsidR="00734C47" w:rsidRPr="00A619B4" w:rsidRDefault="000D001A" w:rsidP="00555308">
      <w:pPr>
        <w:pStyle w:val="Default"/>
        <w:numPr>
          <w:ilvl w:val="1"/>
          <w:numId w:val="16"/>
        </w:numPr>
        <w:tabs>
          <w:tab w:val="left" w:pos="1843"/>
        </w:tabs>
        <w:spacing w:before="0"/>
        <w:ind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4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สร้างบรรยากาศ และจัดสภาพแวดล้อม สื่อการเรียน แหล่งวิทยาการ เทคโนโลยี วัฒนธรรมและภูมิปัญญาทั้งในและนอกสถานศึกษาเพื่อการเรียนรู้ มีความสามารถในการประสานงานและสร้างความร่วมมือกับบิดามารดา ผู้ปกครอง และบุคคลในชุมชนทุกฝ่าย เพื่ออำนวยความสะดวกและร่วมมือกันพัฒนาผู้เรียนให้มีความรอบรู้ มีปัญญารู้คิดและเกิดการใฝ่รู้อย่างต่อเนื่องให้เต็มตามศักยภาพ </w:t>
      </w:r>
    </w:p>
    <w:p w:rsidR="00734C47" w:rsidRPr="00A619B4" w:rsidRDefault="000D001A" w:rsidP="00555308">
      <w:pPr>
        <w:pStyle w:val="Default"/>
        <w:numPr>
          <w:ilvl w:val="1"/>
          <w:numId w:val="16"/>
        </w:numPr>
        <w:tabs>
          <w:tab w:val="left" w:pos="1843"/>
        </w:tabs>
        <w:spacing w:before="0"/>
        <w:ind w:hanging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5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นำทักษะศตวรรษที่ </w:t>
      </w:r>
      <w:r w:rsidRPr="00A619B4">
        <w:rPr>
          <w:rFonts w:ascii="TH SarabunPSK" w:hAnsi="TH SarabunPSK"/>
          <w:color w:val="auto"/>
          <w:sz w:val="28"/>
          <w:szCs w:val="28"/>
        </w:rPr>
        <w:t xml:space="preserve">21 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และเทคโนโลยี มาใช้ในการจัดการเรียนรู้เพื่อพัฒนาผู้เรียนและพัฒนาตนเอง เช่น ทักษะการเรียนรู้ (</w:t>
      </w:r>
      <w:r w:rsidRPr="00A619B4">
        <w:rPr>
          <w:rFonts w:ascii="TH SarabunPSK" w:hAnsi="TH SarabunPSK"/>
          <w:color w:val="auto"/>
          <w:sz w:val="28"/>
          <w:szCs w:val="28"/>
        </w:rPr>
        <w:t>Learning Skills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ทักษะการรู้เรื่อง (</w:t>
      </w:r>
      <w:r w:rsidRPr="00A619B4">
        <w:rPr>
          <w:rFonts w:ascii="TH SarabunPSK" w:hAnsi="TH SarabunPSK"/>
          <w:color w:val="auto"/>
          <w:sz w:val="28"/>
          <w:szCs w:val="28"/>
        </w:rPr>
        <w:t>Literacy Skills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และทักษะชีวิต (</w:t>
      </w:r>
      <w:r w:rsidRPr="00A619B4">
        <w:rPr>
          <w:rFonts w:ascii="TH SarabunPSK" w:hAnsi="TH SarabunPSK"/>
          <w:color w:val="auto"/>
          <w:sz w:val="28"/>
          <w:szCs w:val="28"/>
        </w:rPr>
        <w:t>Life Skills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ทักษะการทำงานแบบร่วมมือ และดำเนินชีวิตตามหลักปรัชญาของเศรษฐกิจพอเพียง </w:t>
      </w:r>
    </w:p>
    <w:p w:rsidR="00734C47" w:rsidRPr="00A619B4" w:rsidRDefault="000D001A">
      <w:pPr>
        <w:pStyle w:val="Default"/>
        <w:spacing w:before="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6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2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กลยุทธ์การสอนที่ใช้ในการพัฒนาการเรียนรู้ด้านวิธีวิทยาการจัดการเรียนรู้ </w:t>
      </w:r>
    </w:p>
    <w:p w:rsidR="00A619B4" w:rsidRPr="00A619B4" w:rsidRDefault="000D001A" w:rsidP="00A619B4">
      <w:pPr>
        <w:pStyle w:val="Default"/>
        <w:spacing w:before="0"/>
        <w:ind w:left="1440" w:hanging="720"/>
        <w:rPr>
          <w:rFonts w:ascii="TH SarabunPSK" w:hAnsi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/>
          <w:color w:val="auto"/>
          <w:sz w:val="28"/>
          <w:szCs w:val="28"/>
        </w:rPr>
        <w:t>1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="00A619B4" w:rsidRPr="00A619B4">
        <w:rPr>
          <w:rFonts w:ascii="TH SarabunPSK" w:hAnsi="TH SarabunPSK" w:cs="TH SarabunPSK"/>
          <w:color w:val="auto"/>
          <w:sz w:val="28"/>
          <w:szCs w:val="28"/>
          <w:cs/>
        </w:rPr>
        <w:t>การ</w:t>
      </w:r>
      <w:r w:rsidR="00A619B4" w:rsidRPr="00A619B4">
        <w:rPr>
          <w:rFonts w:ascii="TH SarabunPSK" w:hAnsi="TH SarabunPSK" w:cs="TH SarabunPSK" w:hint="cs"/>
          <w:color w:val="auto"/>
          <w:sz w:val="28"/>
          <w:szCs w:val="28"/>
          <w:cs/>
        </w:rPr>
        <w:t>ศึกษาจากตัวอย่างงานแปลและความรู้ที่เกี่ยวข้องกับเนื้อเรื่อง</w:t>
      </w:r>
    </w:p>
    <w:p w:rsidR="00A619B4" w:rsidRPr="00A619B4" w:rsidRDefault="00A619B4" w:rsidP="00A619B4">
      <w:pPr>
        <w:pStyle w:val="Default"/>
        <w:spacing w:before="0"/>
        <w:ind w:left="144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A619B4">
        <w:rPr>
          <w:rFonts w:ascii="TH SarabunPSK" w:hAnsi="TH SarabunPSK" w:cs="TH SarabunPSK"/>
          <w:color w:val="auto"/>
          <w:sz w:val="28"/>
          <w:szCs w:val="28"/>
        </w:rPr>
        <w:t>2</w:t>
      </w:r>
      <w:r w:rsidRPr="00A619B4">
        <w:rPr>
          <w:rFonts w:ascii="TH SarabunPSK" w:hAnsi="TH SarabunPSK" w:cs="TH SarabunPSK"/>
          <w:color w:val="auto"/>
          <w:sz w:val="28"/>
          <w:szCs w:val="28"/>
          <w:cs/>
        </w:rPr>
        <w:t>) การฝึกให้ใช้กลวิธีการแปลและการประยุกต์ใช้ในการสอนภาษา</w:t>
      </w:r>
    </w:p>
    <w:p w:rsidR="00734C47" w:rsidRPr="00A619B4" w:rsidRDefault="000D001A">
      <w:pPr>
        <w:pStyle w:val="Default"/>
        <w:spacing w:before="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b/>
          <w:bCs/>
          <w:color w:val="auto"/>
          <w:sz w:val="28"/>
          <w:szCs w:val="28"/>
        </w:rPr>
        <w:tab/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>6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Pr="00A619B4">
        <w:rPr>
          <w:rFonts w:ascii="TH SarabunPSK" w:hAnsi="TH SarabunPSK"/>
          <w:b/>
          <w:bCs/>
          <w:color w:val="auto"/>
          <w:sz w:val="28"/>
          <w:szCs w:val="28"/>
        </w:rPr>
        <w:t xml:space="preserve">3 </w:t>
      </w:r>
      <w:r w:rsidRPr="00A619B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กลยุทธ์การประเมินผลลัพธ์การเรียนรู้ด้านวิธีวิทยาการจัดการเรียนรู้ </w:t>
      </w:r>
    </w:p>
    <w:p w:rsidR="00A619B4" w:rsidRPr="00A619B4" w:rsidRDefault="000D001A" w:rsidP="00A619B4">
      <w:pPr>
        <w:pStyle w:val="Default"/>
        <w:spacing w:before="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lastRenderedPageBreak/>
        <w:tab/>
      </w:r>
      <w:r w:rsidRPr="00A619B4">
        <w:rPr>
          <w:rFonts w:ascii="TH SarabunPSK" w:eastAsia="TH SarabunPSK" w:hAnsi="TH SarabunPSK" w:cs="TH SarabunPSK"/>
          <w:color w:val="auto"/>
          <w:sz w:val="28"/>
          <w:szCs w:val="28"/>
        </w:rPr>
        <w:tab/>
      </w:r>
      <w:r w:rsidR="00A619B4"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(1) </w:t>
      </w:r>
      <w:r w:rsidR="00A619B4" w:rsidRPr="00A619B4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ซักถามเพื่อตรวจสอบความเข้าใจ</w:t>
      </w:r>
      <w:r w:rsidR="00A619B4"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 </w:t>
      </w:r>
    </w:p>
    <w:p w:rsidR="00A619B4" w:rsidRPr="00A619B4" w:rsidRDefault="00A619B4" w:rsidP="00A619B4">
      <w:pPr>
        <w:pStyle w:val="Default"/>
        <w:spacing w:before="0"/>
        <w:ind w:left="720" w:firstLine="720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A619B4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(2) </w:t>
      </w:r>
      <w:r w:rsidRPr="00A619B4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ตรวจสอบผลงานจากกิจกรรมการแปล</w:t>
      </w:r>
    </w:p>
    <w:p w:rsidR="00734C47" w:rsidRPr="00A619B4" w:rsidRDefault="00734C47" w:rsidP="00A619B4">
      <w:pPr>
        <w:pStyle w:val="Default"/>
        <w:spacing w:before="0"/>
        <w:rPr>
          <w:rFonts w:ascii="TH SarabunPSK" w:eastAsia="TH SarabunPSK" w:hAnsi="TH SarabunPSK" w:cs="TH SarabunPSK"/>
          <w:color w:val="FF0000"/>
          <w:sz w:val="28"/>
          <w:szCs w:val="28"/>
        </w:rPr>
      </w:pPr>
    </w:p>
    <w:p w:rsidR="00734C47" w:rsidRDefault="00734C47">
      <w:pPr>
        <w:spacing w:line="340" w:lineRule="exact"/>
        <w:ind w:left="720" w:firstLine="720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  <w:u w:val="single"/>
        </w:rPr>
      </w:pPr>
      <w:r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หมายเหตุ</w:t>
      </w:r>
    </w:p>
    <w:p w:rsidR="00734C47" w:rsidRDefault="000D001A">
      <w:pPr>
        <w:tabs>
          <w:tab w:val="left" w:pos="1560"/>
          <w:tab w:val="left" w:pos="2410"/>
        </w:tabs>
        <w:ind w:left="284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สัญลักษณ์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</w:t>
      </w:r>
      <w:r>
        <w:rPr>
          <w:rFonts w:ascii="Arial Unicode MS" w:eastAsia="Arial Unicode MS" w:hAnsi="Arial Unicode MS" w:cs="Angsana New"/>
          <w:sz w:val="28"/>
          <w:szCs w:val="28"/>
          <w:cs/>
        </w:rPr>
        <w:t>●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หมายถึง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ความรับผิดชอบหลัก </w:t>
      </w:r>
    </w:p>
    <w:p w:rsidR="00734C47" w:rsidRDefault="000D001A">
      <w:pPr>
        <w:tabs>
          <w:tab w:val="left" w:pos="1560"/>
          <w:tab w:val="left" w:pos="2410"/>
        </w:tabs>
        <w:ind w:left="284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สัญลักษณ์  </w:t>
      </w:r>
      <w:r>
        <w:rPr>
          <w:rFonts w:ascii="Arial Unicode MS" w:eastAsia="Arial Unicode MS" w:hAnsi="Arial Unicode MS" w:cs="Angsana New"/>
          <w:sz w:val="28"/>
          <w:szCs w:val="28"/>
          <w:cs/>
        </w:rPr>
        <w:t>○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หมายถึง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ความรับผิดชอบรอง </w:t>
      </w:r>
    </w:p>
    <w:p w:rsidR="00734C47" w:rsidRDefault="000D001A">
      <w:pPr>
        <w:tabs>
          <w:tab w:val="left" w:pos="1560"/>
          <w:tab w:val="left" w:pos="2410"/>
        </w:tabs>
        <w:ind w:left="284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เว้นว่าง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หมายถึง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>ไม่ได้รับผิดชอบ</w:t>
      </w:r>
    </w:p>
    <w:p w:rsidR="00734C47" w:rsidRDefault="000D001A">
      <w:pPr>
        <w:tabs>
          <w:tab w:val="left" w:pos="5418"/>
        </w:tabs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>
        <w:rPr>
          <w:rFonts w:ascii="TH SarabunPSK" w:hAnsi="TH SarabunPSK"/>
          <w:sz w:val="28"/>
          <w:szCs w:val="28"/>
        </w:rPr>
        <w:t>Curriculum Mapping</w:t>
      </w:r>
      <w:r>
        <w:rPr>
          <w:rFonts w:ascii="TH SarabunPSK" w:hAnsi="TH SarabunPSK" w:cs="TH SarabunPSK"/>
          <w:sz w:val="28"/>
          <w:szCs w:val="28"/>
          <w:cs/>
        </w:rPr>
        <w:t>)</w:t>
      </w:r>
    </w:p>
    <w:p w:rsidR="00734C47" w:rsidRDefault="00734C47">
      <w:pPr>
        <w:tabs>
          <w:tab w:val="left" w:pos="5418"/>
        </w:tabs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5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แผนการสอนและการประเมินผล</w:t>
      </w:r>
    </w:p>
    <w:p w:rsidR="00734C47" w:rsidRDefault="000D001A">
      <w:pPr>
        <w:numPr>
          <w:ilvl w:val="0"/>
          <w:numId w:val="2"/>
        </w:numPr>
        <w:rPr>
          <w:rFonts w:ascii="TH SarabunPSK" w:hAnsi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แผนการสอน </w:t>
      </w:r>
    </w:p>
    <w:p w:rsidR="00734C47" w:rsidRDefault="00734C47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tbl>
      <w:tblPr>
        <w:tblW w:w="102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3"/>
        <w:gridCol w:w="3116"/>
        <w:gridCol w:w="1019"/>
        <w:gridCol w:w="1019"/>
        <w:gridCol w:w="2553"/>
        <w:gridCol w:w="1854"/>
      </w:tblGrid>
      <w:tr w:rsidR="00376E99" w:rsidTr="004B4B80">
        <w:trPr>
          <w:trHeight w:val="96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E99" w:rsidRPr="00691693" w:rsidRDefault="00376E99" w:rsidP="004B4B8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Arial Unicode MS" w:hAnsi="TH Sarabun New" w:cs="TH Sarabun New"/>
                <w:b/>
                <w:bCs/>
                <w:sz w:val="28"/>
                <w:szCs w:val="28"/>
                <w:cs/>
              </w:rPr>
              <w:t>ครั้งที่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E99" w:rsidRPr="00691693" w:rsidRDefault="00376E99" w:rsidP="004B4B80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9169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เนื้อหา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E99" w:rsidRPr="00691693" w:rsidRDefault="00376E99" w:rsidP="004B4B8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รูปแบบการเรียนการสอน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E99" w:rsidRPr="00691693" w:rsidRDefault="00376E99" w:rsidP="004B4B8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โปรแกรม/วิธีการสอน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E99" w:rsidRPr="00691693" w:rsidRDefault="00376E99" w:rsidP="004B4B8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การจัดการเนื้อหาและสื่อการเรียนการสอน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E99" w:rsidRPr="00691693" w:rsidRDefault="00376E99" w:rsidP="004B4B80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91693">
              <w:rPr>
                <w:rFonts w:ascii="TH Sarabun New" w:eastAsia="Arial Unicode MS" w:hAnsi="TH Sarabun New" w:cs="TH Sarabun New"/>
                <w:b/>
                <w:bCs/>
                <w:sz w:val="28"/>
                <w:szCs w:val="28"/>
                <w:cs/>
              </w:rPr>
              <w:t>การวัดผล</w:t>
            </w:r>
          </w:p>
        </w:tc>
      </w:tr>
      <w:tr w:rsidR="00376E99" w:rsidTr="004B4B80">
        <w:trPr>
          <w:trHeight w:val="128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 xml:space="preserve">1 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Course overview and basic knowledge for translation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Online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Google Meet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Lecture</w:t>
            </w:r>
          </w:p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76E99" w:rsidTr="004B4B80">
        <w:trPr>
          <w:trHeight w:val="128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Principles of Translation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: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literal and non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literal translation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Online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Google Meet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Lecture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Discussion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Informal assessment with Q&amp;A</w:t>
            </w:r>
          </w:p>
        </w:tc>
      </w:tr>
      <w:tr w:rsidR="00376E99" w:rsidTr="004B4B80">
        <w:trPr>
          <w:trHeight w:val="192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Language analysis and style in translation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Online and on demand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Google Meet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Lecture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Discussion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Informal assessment with Q&amp;A</w:t>
            </w:r>
          </w:p>
        </w:tc>
      </w:tr>
      <w:tr w:rsidR="00376E99" w:rsidTr="004B4B80">
        <w:trPr>
          <w:trHeight w:val="192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5</w:t>
            </w: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Cultural awareness and Language 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Online and on demand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Google Meet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Lecture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Discussion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Informal assessment with Q&amp;A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Worksheet</w:t>
            </w:r>
          </w:p>
        </w:tc>
      </w:tr>
      <w:tr w:rsidR="00376E9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Cases of Language Mistakes and Correction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EC7216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Google Meet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Lecture</w:t>
            </w:r>
          </w:p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</w:t>
            </w:r>
          </w:p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Discussion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376E9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Worksheet</w:t>
            </w:r>
          </w:p>
        </w:tc>
      </w:tr>
      <w:tr w:rsidR="00376E9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8</w:t>
            </w: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 xml:space="preserve">9 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Rhetoric language in translation 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EC7216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Google Meet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Lecture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Discussion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Informal assessment with Q&amp;A</w:t>
            </w:r>
          </w:p>
        </w:tc>
      </w:tr>
      <w:tr w:rsidR="00376E9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Midterm Test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 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D235C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D235C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</w:p>
        </w:tc>
      </w:tr>
      <w:tr w:rsidR="00376E9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 xml:space="preserve">11 </w:t>
            </w:r>
            <w:r w:rsidR="00D235C9"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– </w:t>
            </w:r>
            <w:r w:rsidR="00D235C9" w:rsidRPr="00691693">
              <w:rPr>
                <w:rFonts w:ascii="TH Sarabun New" w:hAnsi="TH Sarabun New" w:cs="TH Sarabun New"/>
                <w:sz w:val="28"/>
                <w:szCs w:val="28"/>
              </w:rPr>
              <w:t>12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Language improvement in translation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: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Academic text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="00D235C9" w:rsidRPr="00691693">
              <w:rPr>
                <w:rFonts w:ascii="TH Sarabun New" w:hAnsi="TH Sarabun New" w:cs="TH Sarabun New"/>
                <w:sz w:val="28"/>
                <w:szCs w:val="28"/>
              </w:rPr>
              <w:t>Language and content analysis from examples</w:t>
            </w:r>
          </w:p>
          <w:p w:rsidR="006D7BDB" w:rsidRPr="00691693" w:rsidRDefault="006D7BDB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D7BDB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>-Try using AI for correction and selection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</w:t>
            </w:r>
            <w:r w:rsidR="00D235C9" w:rsidRPr="00691693">
              <w:rPr>
                <w:rFonts w:ascii="TH Sarabun New" w:hAnsi="TH Sarabun New" w:cs="TH Sarabun New"/>
                <w:sz w:val="28"/>
                <w:szCs w:val="28"/>
              </w:rPr>
              <w:t xml:space="preserve"> with correction</w:t>
            </w:r>
          </w:p>
          <w:p w:rsidR="00D235C9" w:rsidRPr="00691693" w:rsidRDefault="00D235C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Record of difficulty cases and learning</w:t>
            </w:r>
          </w:p>
          <w:p w:rsidR="00376E99" w:rsidRPr="00691693" w:rsidRDefault="00376E9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376E99" w:rsidRPr="00691693" w:rsidRDefault="00376E99" w:rsidP="004B4B80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Worksheet</w:t>
            </w:r>
          </w:p>
        </w:tc>
      </w:tr>
      <w:tr w:rsidR="00D235C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 xml:space="preserve">13 </w:t>
            </w: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14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Language improvement in translation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: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Instruction or manual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BDB" w:rsidRDefault="006D7BDB" w:rsidP="006D7BD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Language and content analysis from examples</w:t>
            </w:r>
          </w:p>
          <w:p w:rsidR="006D7BDB" w:rsidRPr="00691693" w:rsidRDefault="006D7BDB" w:rsidP="006D7BD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D7BDB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>-Try using AI for correction and selection</w:t>
            </w:r>
          </w:p>
          <w:p w:rsidR="006D7BDB" w:rsidRPr="00691693" w:rsidRDefault="006D7BDB" w:rsidP="006D7BD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 with correction</w:t>
            </w:r>
          </w:p>
          <w:p w:rsidR="006D7BDB" w:rsidRPr="00691693" w:rsidRDefault="006D7BDB" w:rsidP="006D7BD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Record of difficulty cases and learning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Worksheet</w:t>
            </w:r>
          </w:p>
        </w:tc>
      </w:tr>
      <w:tr w:rsidR="00D235C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15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Language improvement in translation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: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Business document or letter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BDB" w:rsidRDefault="006D7BDB" w:rsidP="006D7BD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Language and content analysis from examples</w:t>
            </w:r>
          </w:p>
          <w:p w:rsidR="006D7BDB" w:rsidRPr="00691693" w:rsidRDefault="006D7BDB" w:rsidP="006D7BD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D7BDB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>-Try using AI for correction and selection</w:t>
            </w:r>
          </w:p>
          <w:p w:rsidR="006D7BDB" w:rsidRPr="00691693" w:rsidRDefault="006D7BDB" w:rsidP="006D7BD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 with correction</w:t>
            </w:r>
          </w:p>
          <w:p w:rsidR="006D7BDB" w:rsidRPr="00691693" w:rsidRDefault="006D7BDB" w:rsidP="006D7BD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Record of difficulty cases and learning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Worksheet</w:t>
            </w:r>
          </w:p>
        </w:tc>
      </w:tr>
      <w:tr w:rsidR="00D235C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16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Language improvement in translation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: </w:t>
            </w: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>Skit or movie subtitle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BDB" w:rsidRDefault="006D7BDB" w:rsidP="006D7BD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Language and content analysis from examples</w:t>
            </w:r>
          </w:p>
          <w:p w:rsidR="006D7BDB" w:rsidRPr="00691693" w:rsidRDefault="006D7BDB" w:rsidP="006D7BD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D7BDB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>-Try using AI for correction and selection</w:t>
            </w:r>
          </w:p>
          <w:p w:rsidR="006D7BDB" w:rsidRPr="00691693" w:rsidRDefault="006D7BDB" w:rsidP="006D7BD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In class activity with correction</w:t>
            </w:r>
          </w:p>
          <w:p w:rsidR="006D7BDB" w:rsidRPr="00691693" w:rsidRDefault="006D7BDB" w:rsidP="006D7BD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Record of difficulty cases and learning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Attendance and Behavior</w:t>
            </w:r>
          </w:p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Worksheet</w:t>
            </w:r>
          </w:p>
        </w:tc>
      </w:tr>
      <w:tr w:rsidR="00D235C9" w:rsidTr="004B4B80">
        <w:trPr>
          <w:trHeight w:val="647"/>
          <w:jc w:val="center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17</w:t>
            </w:r>
          </w:p>
        </w:tc>
        <w:tc>
          <w:tcPr>
            <w:tcW w:w="3116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Translation task evaluation 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</w:rPr>
              <w:t>Onsite</w:t>
            </w:r>
          </w:p>
        </w:tc>
        <w:tc>
          <w:tcPr>
            <w:tcW w:w="1019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eastAsia="Sarabun" w:hAnsi="TH Sarabun New" w:cs="TH Sarabun New"/>
                <w:sz w:val="28"/>
                <w:szCs w:val="28"/>
                <w:cs/>
              </w:rPr>
            </w:pPr>
            <w:r w:rsidRPr="00691693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-</w:t>
            </w:r>
          </w:p>
        </w:tc>
        <w:tc>
          <w:tcPr>
            <w:tcW w:w="255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Give feedback and guidance for further self</w:t>
            </w: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Pr="00691693">
              <w:rPr>
                <w:rFonts w:ascii="TH Sarabun New" w:hAnsi="TH Sarabun New" w:cs="TH Sarabun New"/>
                <w:sz w:val="28"/>
                <w:szCs w:val="28"/>
              </w:rPr>
              <w:t>learning</w:t>
            </w:r>
          </w:p>
        </w:tc>
        <w:tc>
          <w:tcPr>
            <w:tcW w:w="185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Pr="00691693" w:rsidRDefault="00D235C9" w:rsidP="00D235C9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91693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</w:p>
        </w:tc>
      </w:tr>
    </w:tbl>
    <w:p w:rsidR="00734C47" w:rsidRDefault="00734C47">
      <w:pPr>
        <w:widowControl w:val="0"/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734C47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แผนการประเมินผลการเรียนรู้</w:t>
      </w:r>
    </w:p>
    <w:p w:rsidR="00734C47" w:rsidRDefault="000D001A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( 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</w:t>
      </w:r>
    </w:p>
    <w:p w:rsidR="00734C47" w:rsidRDefault="000D001A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(</w:t>
      </w:r>
      <w:r>
        <w:rPr>
          <w:rFonts w:ascii="TH SarabunPSK" w:hAnsi="TH SarabunPSK"/>
          <w:i/>
          <w:iCs/>
          <w:sz w:val="28"/>
          <w:szCs w:val="28"/>
        </w:rPr>
        <w:t>Curriculum Mapping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>) ตามที่กำหนดในรายละเอียดของหลักสูตร สัปดาห์ที่ประเมิน และสัดส่วนของการประเมิน)</w:t>
      </w:r>
    </w:p>
    <w:p w:rsidR="00734C47" w:rsidRDefault="00734C47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</w:p>
    <w:tbl>
      <w:tblPr>
        <w:tblW w:w="102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2"/>
        <w:gridCol w:w="4438"/>
        <w:gridCol w:w="1664"/>
        <w:gridCol w:w="2495"/>
      </w:tblGrid>
      <w:tr w:rsidR="00734C47" w:rsidTr="00B014BE">
        <w:trPr>
          <w:trHeight w:val="64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jc w:val="center"/>
            </w:pPr>
            <w:r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jc w:val="center"/>
            </w:pPr>
            <w:r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วิธีการประเมินผลการเรียนรู้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C47" w:rsidRDefault="000D001A">
            <w:pPr>
              <w:jc w:val="center"/>
            </w:pPr>
            <w:r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สัปดาห์ที่ประเมิน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C47" w:rsidRDefault="000D001A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สัดส่วน</w:t>
            </w:r>
          </w:p>
          <w:p w:rsidR="00734C47" w:rsidRDefault="000D001A">
            <w:pPr>
              <w:jc w:val="center"/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ของการประเมินผล </w:t>
            </w:r>
          </w:p>
        </w:tc>
      </w:tr>
      <w:tr w:rsidR="00B014BE" w:rsidTr="00B014BE">
        <w:trPr>
          <w:trHeight w:val="192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4BE" w:rsidRDefault="00B014BE" w:rsidP="00B014BE">
            <w:pP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-คุณธรรม  จริยธรรม</w:t>
            </w:r>
          </w:p>
          <w:p w:rsidR="00B014BE" w:rsidRDefault="00B014BE" w:rsidP="00B014BE"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 ทักษะความสัมพันธ์ระหว่างบุคคลและความรับผิดชอบ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4BE" w:rsidRDefault="00D235C9" w:rsidP="00D235C9">
            <w:r>
              <w:rPr>
                <w:rFonts w:ascii="Sarabun" w:eastAsia="Sarabun" w:hAnsi="Sarabun" w:cs="Angsana New" w:hint="cs"/>
                <w:sz w:val="28"/>
                <w:szCs w:val="28"/>
                <w:cs/>
              </w:rPr>
              <w:t xml:space="preserve">พฤติกรรมการเรียน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4BE" w:rsidRDefault="00D235C9" w:rsidP="00555308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arabun" w:eastAsia="Sarabun" w:hAnsi="Sarabun" w:cs="Sarabun"/>
                <w:sz w:val="28"/>
                <w:szCs w:val="28"/>
              </w:rPr>
            </w:pPr>
            <w:r>
              <w:rPr>
                <w:rFonts w:ascii="Sarabun" w:eastAsia="Sarabun" w:hAnsi="Sarabun" w:cs="Angsana New" w:hint="cs"/>
                <w:sz w:val="28"/>
                <w:szCs w:val="35"/>
                <w:cs/>
              </w:rPr>
              <w:t>ทุกสัปดาห์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35C9" w:rsidRDefault="00D235C9" w:rsidP="00D235C9">
            <w:pPr>
              <w:jc w:val="center"/>
              <w:rPr>
                <w:rFonts w:ascii="Sarabun" w:eastAsia="Sarabun" w:hAnsi="Sarabun" w:cs="Sarabun"/>
                <w:sz w:val="28"/>
                <w:szCs w:val="28"/>
              </w:rPr>
            </w:pPr>
            <w:r>
              <w:rPr>
                <w:rFonts w:ascii="Sarabun" w:eastAsia="Sarabun" w:hAnsi="Sarabun" w:cs="Sarabun"/>
                <w:sz w:val="28"/>
                <w:szCs w:val="28"/>
              </w:rPr>
              <w:t>10</w:t>
            </w:r>
            <w:r w:rsidR="00B014BE">
              <w:rPr>
                <w:rFonts w:ascii="Sarabun" w:eastAsia="Sarabun" w:hAnsi="Sarabun" w:cs="Angsana New"/>
                <w:sz w:val="28"/>
                <w:szCs w:val="28"/>
                <w:cs/>
              </w:rPr>
              <w:t xml:space="preserve">% </w:t>
            </w:r>
          </w:p>
          <w:p w:rsidR="00B014BE" w:rsidRDefault="00B014BE" w:rsidP="00B014BE">
            <w:pPr>
              <w:jc w:val="center"/>
              <w:rPr>
                <w:rFonts w:ascii="Sarabun" w:eastAsia="Sarabun" w:hAnsi="Sarabun" w:cs="Sarabun"/>
                <w:sz w:val="28"/>
                <w:szCs w:val="28"/>
              </w:rPr>
            </w:pPr>
          </w:p>
        </w:tc>
      </w:tr>
      <w:tr w:rsidR="00B014BE" w:rsidTr="00691693">
        <w:trPr>
          <w:trHeight w:val="809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4BE" w:rsidRDefault="00B014BE" w:rsidP="00B014BE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ความรู้</w:t>
            </w:r>
          </w:p>
          <w:p w:rsidR="00B014BE" w:rsidRDefault="00B014BE" w:rsidP="00B014BE">
            <w:pPr>
              <w:spacing w:line="360" w:lineRule="exact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ทักษะทางปัญญา</w:t>
            </w:r>
          </w:p>
          <w:p w:rsidR="00B014BE" w:rsidRDefault="00B014BE" w:rsidP="00B014BE"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-ทักษะการวิเคราะห์เชิงตัวเลข การสื่อสาร และการใช้เทคโนโลยีสารสนเทศ</w:t>
            </w:r>
          </w:p>
          <w:p w:rsidR="00C70BB0" w:rsidRDefault="00C70BB0" w:rsidP="00B014BE">
            <w:r>
              <w:rPr>
                <w:rFonts w:cs="Angsana New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-วิธีวิทยาการจัดการเรียนรู้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BB0" w:rsidRDefault="00C70BB0" w:rsidP="00B014BE">
            <w:pPr>
              <w:rPr>
                <w:rFonts w:ascii="Sarabun" w:eastAsia="Sarabun" w:hAnsi="Sarabun" w:cs="Angsana New"/>
                <w:sz w:val="28"/>
                <w:szCs w:val="28"/>
              </w:rPr>
            </w:pPr>
            <w:r>
              <w:rPr>
                <w:rFonts w:ascii="Sarabun" w:eastAsia="Sarabun" w:hAnsi="Sarabun" w:cs="Angsana New"/>
                <w:sz w:val="28"/>
                <w:szCs w:val="28"/>
                <w:cs/>
              </w:rPr>
              <w:t>-</w:t>
            </w:r>
            <w:r>
              <w:rPr>
                <w:rFonts w:ascii="Sarabun" w:eastAsia="Sarabun" w:hAnsi="Sarabun" w:cs="Angsana New" w:hint="cs"/>
                <w:sz w:val="28"/>
                <w:szCs w:val="28"/>
                <w:cs/>
              </w:rPr>
              <w:t xml:space="preserve">สอบ </w:t>
            </w:r>
            <w:r>
              <w:rPr>
                <w:rFonts w:ascii="Sarabun" w:eastAsia="Sarabun" w:hAnsi="Sarabun" w:cs="Angsana New"/>
                <w:sz w:val="28"/>
                <w:szCs w:val="28"/>
              </w:rPr>
              <w:t>mid</w:t>
            </w:r>
            <w:r>
              <w:rPr>
                <w:rFonts w:ascii="Sarabun" w:eastAsia="Sarabun" w:hAnsi="Sarabun" w:cs="Angsana New"/>
                <w:sz w:val="28"/>
                <w:szCs w:val="28"/>
                <w:cs/>
              </w:rPr>
              <w:t>-</w:t>
            </w:r>
            <w:r>
              <w:rPr>
                <w:rFonts w:ascii="Sarabun" w:eastAsia="Sarabun" w:hAnsi="Sarabun" w:cs="Angsana New"/>
                <w:sz w:val="28"/>
                <w:szCs w:val="28"/>
              </w:rPr>
              <w:t xml:space="preserve">term </w:t>
            </w:r>
          </w:p>
          <w:p w:rsidR="00B014BE" w:rsidRDefault="00C70BB0" w:rsidP="00C70BB0">
            <w:r>
              <w:rPr>
                <w:rFonts w:ascii="Sarabun" w:eastAsia="Sarabun" w:hAnsi="Sarabun" w:cs="Angsana New"/>
                <w:sz w:val="28"/>
                <w:szCs w:val="28"/>
                <w:cs/>
              </w:rPr>
              <w:t>-</w:t>
            </w:r>
            <w:r>
              <w:rPr>
                <w:rFonts w:ascii="Sarabun" w:eastAsia="Sarabun" w:hAnsi="Sarabun" w:cs="Angsana New" w:hint="cs"/>
                <w:sz w:val="28"/>
                <w:szCs w:val="28"/>
                <w:cs/>
              </w:rPr>
              <w:t xml:space="preserve">งานปฏิบัติ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BB0" w:rsidRPr="00C70BB0" w:rsidRDefault="00C70BB0" w:rsidP="0055530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arabun" w:eastAsia="Sarabun" w:hAnsi="Sarabun" w:cs="Sarabun"/>
                <w:sz w:val="28"/>
                <w:szCs w:val="28"/>
              </w:rPr>
            </w:pPr>
            <w:r>
              <w:rPr>
                <w:rFonts w:ascii="Sarabun" w:eastAsia="Sarabun" w:hAnsi="Sarabun" w:cs="Angsana New" w:hint="cs"/>
                <w:sz w:val="28"/>
                <w:szCs w:val="28"/>
                <w:cs/>
              </w:rPr>
              <w:t xml:space="preserve">สัปดาห์ที่ 10 </w:t>
            </w:r>
          </w:p>
          <w:p w:rsidR="00B014BE" w:rsidRDefault="00C70BB0" w:rsidP="0055530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arabun" w:eastAsia="Sarabun" w:hAnsi="Sarabun" w:cs="Sarabun"/>
                <w:sz w:val="28"/>
                <w:szCs w:val="28"/>
              </w:rPr>
            </w:pPr>
            <w:r>
              <w:rPr>
                <w:rFonts w:ascii="Sarabun" w:eastAsia="Sarabun" w:hAnsi="Sarabun" w:cs="Angsana New" w:hint="cs"/>
                <w:sz w:val="28"/>
                <w:szCs w:val="35"/>
                <w:cs/>
              </w:rPr>
              <w:t>สัปดาห์ที่ 11 - 17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4BE" w:rsidRDefault="002541D9" w:rsidP="00B014BE">
            <w:pPr>
              <w:jc w:val="center"/>
              <w:rPr>
                <w:rFonts w:ascii="Sarabun" w:eastAsia="Sarabun" w:hAnsi="Sarabun" w:cs="Sarabun"/>
                <w:sz w:val="28"/>
                <w:szCs w:val="28"/>
              </w:rPr>
            </w:pPr>
            <w:r>
              <w:rPr>
                <w:rFonts w:ascii="Sarabun" w:eastAsia="Sarabun" w:hAnsi="Sarabun" w:cs="Angsana New" w:hint="cs"/>
                <w:sz w:val="28"/>
                <w:szCs w:val="28"/>
                <w:cs/>
              </w:rPr>
              <w:t>40</w:t>
            </w:r>
            <w:r w:rsidR="00B014BE">
              <w:rPr>
                <w:rFonts w:ascii="Sarabun" w:eastAsia="Sarabun" w:hAnsi="Sarabun" w:cs="Angsana New"/>
                <w:sz w:val="28"/>
                <w:szCs w:val="28"/>
                <w:cs/>
              </w:rPr>
              <w:t xml:space="preserve">% </w:t>
            </w:r>
          </w:p>
          <w:p w:rsidR="00B014BE" w:rsidRDefault="002541D9" w:rsidP="00C70BB0">
            <w:pPr>
              <w:jc w:val="center"/>
            </w:pPr>
            <w:r>
              <w:rPr>
                <w:rFonts w:ascii="Sarabun" w:eastAsia="Sarabun" w:hAnsi="Sarabun" w:cs="Angsana New" w:hint="cs"/>
                <w:sz w:val="28"/>
                <w:szCs w:val="28"/>
                <w:cs/>
              </w:rPr>
              <w:t>50</w:t>
            </w:r>
            <w:r w:rsidR="00B014BE">
              <w:rPr>
                <w:rFonts w:ascii="Sarabun" w:eastAsia="Sarabun" w:hAnsi="Sarabun" w:cs="Angsana New"/>
                <w:sz w:val="28"/>
                <w:szCs w:val="28"/>
                <w:cs/>
              </w:rPr>
              <w:t xml:space="preserve">% </w:t>
            </w:r>
          </w:p>
        </w:tc>
      </w:tr>
    </w:tbl>
    <w:p w:rsidR="00734C47" w:rsidRDefault="00734C47" w:rsidP="00691693">
      <w:pPr>
        <w:widowControl w:val="0"/>
        <w:rPr>
          <w:rFonts w:ascii="TH SarabunPSK" w:eastAsia="TH SarabunPSK" w:hAnsi="TH SarabunPSK" w:cs="TH SarabunPSK"/>
          <w:i/>
          <w:iCs/>
          <w:sz w:val="28"/>
          <w:szCs w:val="28"/>
        </w:rPr>
      </w:pP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สมรรถนะบัณฑิตราชภัฏ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17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 ปฏิบัติงานครูอย่างมืออาชีพ (</w:t>
      </w:r>
      <w:r>
        <w:rPr>
          <w:rFonts w:ascii="TH SarabunPSK" w:hAnsi="TH SarabunPSK" w:cs="TH SarabunPSK"/>
          <w:sz w:val="32"/>
          <w:szCs w:val="32"/>
        </w:rPr>
        <w:t>Professional Teacher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ภาวะผู้นำและสัมพันธ์ชุมชน (</w:t>
      </w:r>
      <w:r>
        <w:rPr>
          <w:rFonts w:ascii="TH SarabunPSK" w:hAnsi="TH SarabunPSK" w:cs="TH SarabunPSK"/>
          <w:sz w:val="32"/>
          <w:szCs w:val="32"/>
        </w:rPr>
        <w:t>Leadership &amp; Community Engagement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 บริหารจัดการชั้นเรียน (</w:t>
      </w:r>
      <w:r>
        <w:rPr>
          <w:rFonts w:ascii="TH SarabunPSK" w:hAnsi="TH SarabunPSK" w:cs="TH SarabunPSK"/>
          <w:sz w:val="32"/>
          <w:szCs w:val="32"/>
        </w:rPr>
        <w:t>Classroom Management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 ทำงานเป็นทีม (</w:t>
      </w:r>
      <w:r>
        <w:rPr>
          <w:rFonts w:ascii="TH SarabunPSK" w:hAnsi="TH SarabunPSK" w:cs="TH SarabunPSK"/>
          <w:sz w:val="32"/>
          <w:szCs w:val="32"/>
        </w:rPr>
        <w:t>Teamwork &amp; Collaboration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  ใช้เทคโนโลยีดิจิทัล (</w:t>
      </w:r>
      <w:r>
        <w:rPr>
          <w:rFonts w:ascii="TH SarabunPSK" w:hAnsi="TH SarabunPSK" w:cs="TH SarabunPSK"/>
          <w:sz w:val="32"/>
          <w:szCs w:val="32"/>
        </w:rPr>
        <w:t>Digital Capability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  สื่อสารอย่างมีกลยุทธ์ (</w:t>
      </w:r>
      <w:r>
        <w:rPr>
          <w:rFonts w:ascii="TH SarabunPSK" w:hAnsi="TH SarabunPSK" w:cs="TH SarabunPSK"/>
          <w:sz w:val="32"/>
          <w:szCs w:val="32"/>
        </w:rPr>
        <w:t>Strategic Communication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บุคลิกภาพความเป็นครูและทัศนคติ :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การปรับตัว (</w:t>
      </w:r>
      <w:r>
        <w:rPr>
          <w:rFonts w:ascii="TH SarabunPSK" w:hAnsi="TH SarabunPSK" w:cs="TH SarabunPSK"/>
          <w:sz w:val="32"/>
          <w:szCs w:val="32"/>
        </w:rPr>
        <w:t xml:space="preserve">Personality &amp;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Mindset </w:t>
      </w:r>
      <w:r>
        <w:rPr>
          <w:rFonts w:ascii="TH SarabunPSK" w:hAnsi="TH SarabunPSK" w:cs="TH SarabunPSK" w:hint="cs"/>
          <w:sz w:val="32"/>
          <w:szCs w:val="32"/>
          <w:cs/>
        </w:rPr>
        <w:t>: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Adaptability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  จิตอาสา จิตสาธารณะ (</w:t>
      </w:r>
      <w:r>
        <w:rPr>
          <w:rFonts w:ascii="TH SarabunPSK" w:hAnsi="TH SarabunPSK" w:cs="TH SarabunPSK"/>
          <w:sz w:val="32"/>
          <w:szCs w:val="32"/>
        </w:rPr>
        <w:t>Volunteer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spirit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&amp; Public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mind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proofErr w:type="gramEnd"/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  ศิลปะการใช้สื่อ (</w:t>
      </w:r>
      <w:r>
        <w:rPr>
          <w:rFonts w:ascii="TH SarabunPSK" w:hAnsi="TH SarabunPSK" w:cs="TH SarabunPSK"/>
          <w:sz w:val="32"/>
          <w:szCs w:val="32"/>
        </w:rPr>
        <w:t>Instructional media mastery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  <w:cs/>
        </w:rPr>
        <w:t>10. อำนวยการเรียนรู้ (</w:t>
      </w:r>
      <w:r>
        <w:rPr>
          <w:rFonts w:ascii="TH SarabunPSK" w:hAnsi="TH SarabunPSK" w:cs="TH SarabunPSK"/>
          <w:sz w:val="32"/>
          <w:szCs w:val="32"/>
        </w:rPr>
        <w:t>Facilitating &amp; Coaching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.  วัดและประเมิน (</w:t>
      </w:r>
      <w:r>
        <w:rPr>
          <w:rFonts w:ascii="TH SarabunPSK" w:hAnsi="TH SarabunPSK" w:cs="TH SarabunPSK"/>
          <w:sz w:val="32"/>
          <w:szCs w:val="32"/>
        </w:rPr>
        <w:t>Assessment and Evaluation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. ประยุกต์ใช้ปรัชญาของเศรษฐกิจพอเพียง (</w:t>
      </w:r>
      <w:r>
        <w:rPr>
          <w:rFonts w:ascii="TH SarabunPSK" w:hAnsi="TH SarabunPSK" w:cs="TH SarabunPSK"/>
          <w:sz w:val="32"/>
          <w:szCs w:val="32"/>
        </w:rPr>
        <w:t xml:space="preserve">Sufficiency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Economy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Philosophy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application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 w:hint="cs"/>
          <w:sz w:val="32"/>
          <w:szCs w:val="32"/>
          <w:cs/>
        </w:rPr>
        <w:t>. ออกแบบและพัฒนาหลักสูตร (</w:t>
      </w:r>
      <w:r>
        <w:rPr>
          <w:rFonts w:ascii="TH SarabunPSK" w:hAnsi="TH SarabunPSK" w:cs="TH SarabunPSK"/>
          <w:sz w:val="32"/>
          <w:szCs w:val="32"/>
        </w:rPr>
        <w:t>Curriculum design &amp; development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>. เป็นพลเมืองดี (</w:t>
      </w:r>
      <w:r>
        <w:rPr>
          <w:rFonts w:ascii="TH SarabunPSK" w:hAnsi="TH SarabunPSK" w:cs="TH SarabunPSK"/>
          <w:sz w:val="32"/>
          <w:szCs w:val="32"/>
        </w:rPr>
        <w:t>Good Citizen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>. บูรณาการศาสตร์สู่การสอน (</w:t>
      </w:r>
      <w:r>
        <w:rPr>
          <w:rFonts w:ascii="TH SarabunPSK" w:hAnsi="TH SarabunPSK" w:cs="TH SarabunPSK"/>
          <w:sz w:val="32"/>
          <w:szCs w:val="32"/>
        </w:rPr>
        <w:t>Integrated science for teaching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4" w:hanging="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>. นวัตกรทางการศึกษา (</w:t>
      </w:r>
      <w:r>
        <w:rPr>
          <w:rFonts w:ascii="TH SarabunPSK" w:hAnsi="TH SarabunPSK" w:cs="TH SarabunPSK"/>
          <w:sz w:val="32"/>
          <w:szCs w:val="32"/>
        </w:rPr>
        <w:t>Educational innovator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A17AE9">
      <w:pPr>
        <w:tabs>
          <w:tab w:val="left" w:pos="6840"/>
          <w:tab w:val="left" w:pos="7380"/>
        </w:tabs>
        <w:spacing w:line="20" w:lineRule="atLeast"/>
        <w:ind w:left="3" w:hanging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 w:hint="cs"/>
          <w:sz w:val="32"/>
          <w:szCs w:val="32"/>
          <w:cs/>
        </w:rPr>
        <w:t>. จิตวิญญาณความเป็นครู (</w:t>
      </w:r>
      <w:r>
        <w:rPr>
          <w:rFonts w:ascii="TH SarabunPSK" w:hAnsi="TH SarabunPSK" w:cs="TH SarabunPSK"/>
          <w:sz w:val="32"/>
          <w:szCs w:val="32"/>
        </w:rPr>
        <w:t>Teacher</w:t>
      </w:r>
      <w:r>
        <w:rPr>
          <w:rFonts w:ascii="TH SarabunPSK" w:hAnsi="TH SarabunPSK" w:cs="TH SarabunPSK" w:hint="cs"/>
          <w:sz w:val="32"/>
          <w:szCs w:val="32"/>
          <w:cs/>
        </w:rPr>
        <w:t>’</w:t>
      </w:r>
      <w:r>
        <w:rPr>
          <w:rFonts w:ascii="TH SarabunPSK" w:hAnsi="TH SarabunPSK" w:cs="TH SarabunPSK"/>
          <w:sz w:val="32"/>
          <w:szCs w:val="32"/>
        </w:rPr>
        <w:t>s spirit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7AE9" w:rsidRDefault="00A17AE9" w:rsidP="00691693">
      <w:pPr>
        <w:widowControl w:val="0"/>
        <w:rPr>
          <w:rFonts w:ascii="TH SarabunPSK" w:eastAsia="TH SarabunPSK" w:hAnsi="TH SarabunPSK" w:cs="TH SarabunPSK"/>
          <w:i/>
          <w:iCs/>
          <w:sz w:val="28"/>
          <w:szCs w:val="28"/>
        </w:rPr>
      </w:pPr>
    </w:p>
    <w:p w:rsidR="00734C47" w:rsidRDefault="000D001A" w:rsidP="00691693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6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ทรัพยากรประกอบการเรียนการสอน</w:t>
      </w:r>
    </w:p>
    <w:p w:rsidR="00734C47" w:rsidRDefault="000D001A" w:rsidP="00691693">
      <w:pPr>
        <w:spacing w:line="38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ตำราและเอกสารหลัก</w:t>
      </w:r>
    </w:p>
    <w:p w:rsidR="006D7BDB" w:rsidRPr="006D7BDB" w:rsidRDefault="000D001A" w:rsidP="006D7BDB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b/>
          <w:bCs/>
          <w:sz w:val="28"/>
          <w:szCs w:val="28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28"/>
          <w:szCs w:val="28"/>
        </w:rPr>
        <w:tab/>
      </w:r>
      <w:r w:rsidR="006D7BDB" w:rsidRPr="006D7BDB">
        <w:rPr>
          <w:rFonts w:ascii="TH SarabunPSK" w:hAnsi="TH SarabunPSK" w:cs="TH SarabunPSK"/>
          <w:sz w:val="28"/>
          <w:szCs w:val="28"/>
          <w:cs/>
        </w:rPr>
        <w:t>พิมพันธุ์ เวสสะโกศล. (</w:t>
      </w:r>
      <w:r w:rsidR="006D7BDB" w:rsidRPr="006D7BDB">
        <w:rPr>
          <w:rFonts w:ascii="TH SarabunPSK" w:hAnsi="TH SarabunPSK" w:cs="TH SarabunPSK"/>
          <w:sz w:val="28"/>
          <w:szCs w:val="28"/>
        </w:rPr>
        <w:t xml:space="preserve">2555). </w:t>
      </w:r>
      <w:r w:rsidR="006D7BDB" w:rsidRPr="006D7BDB">
        <w:rPr>
          <w:rFonts w:ascii="TH SarabunPSK" w:hAnsi="TH SarabunPSK" w:cs="TH SarabunPSK" w:hint="cs"/>
          <w:i/>
          <w:iCs/>
          <w:sz w:val="28"/>
          <w:szCs w:val="28"/>
          <w:cs/>
        </w:rPr>
        <w:t>การแปลภาษาไทยเป็นภาษาอังกฤษ</w:t>
      </w:r>
      <w:r w:rsidR="006D7BDB" w:rsidRPr="006D7BDB">
        <w:rPr>
          <w:rFonts w:ascii="TH SarabunPSK" w:hAnsi="TH SarabunPSK" w:cs="TH SarabunPSK"/>
          <w:sz w:val="28"/>
          <w:szCs w:val="28"/>
        </w:rPr>
        <w:t xml:space="preserve">. </w:t>
      </w:r>
      <w:r w:rsidR="006D7BDB" w:rsidRPr="006D7BDB">
        <w:rPr>
          <w:rFonts w:ascii="TH SarabunPSK" w:hAnsi="TH SarabunPSK" w:cs="TH SarabunPSK" w:hint="cs"/>
          <w:sz w:val="28"/>
          <w:szCs w:val="28"/>
          <w:cs/>
        </w:rPr>
        <w:t>กรุงเทพฯ: สำนักพิมพ์มหาวิทยาลัยธรรมศาสตร์.</w:t>
      </w:r>
    </w:p>
    <w:p w:rsidR="006D7BDB" w:rsidRPr="006D7BDB" w:rsidRDefault="006D7BDB" w:rsidP="006D7BDB">
      <w:pPr>
        <w:ind w:firstLine="720"/>
        <w:rPr>
          <w:rFonts w:ascii="TH SarabunPSK" w:hAnsi="TH SarabunPSK" w:cs="TH SarabunPSK"/>
          <w:sz w:val="28"/>
          <w:szCs w:val="28"/>
        </w:rPr>
      </w:pPr>
      <w:r w:rsidRPr="006D7BDB">
        <w:rPr>
          <w:rFonts w:ascii="TH SarabunPSK" w:hAnsi="TH SarabunPSK" w:cs="TH SarabunPSK"/>
          <w:sz w:val="28"/>
          <w:szCs w:val="28"/>
          <w:cs/>
        </w:rPr>
        <w:t>สุพรรณี ปิ่นมณี. (</w:t>
      </w:r>
      <w:r w:rsidRPr="006D7BDB">
        <w:rPr>
          <w:rFonts w:ascii="TH SarabunPSK" w:hAnsi="TH SarabunPSK" w:cs="TH SarabunPSK"/>
          <w:sz w:val="28"/>
          <w:szCs w:val="28"/>
        </w:rPr>
        <w:t xml:space="preserve">2557). </w:t>
      </w:r>
      <w:r w:rsidRPr="006D7BDB">
        <w:rPr>
          <w:rFonts w:ascii="TH SarabunPSK" w:hAnsi="TH SarabunPSK" w:cs="TH SarabunPSK" w:hint="cs"/>
          <w:i/>
          <w:iCs/>
          <w:sz w:val="28"/>
          <w:szCs w:val="28"/>
          <w:cs/>
        </w:rPr>
        <w:t>การแปลขั้นสูง</w:t>
      </w:r>
      <w:r w:rsidRPr="006D7BDB">
        <w:rPr>
          <w:rFonts w:ascii="TH SarabunPSK" w:hAnsi="TH SarabunPSK" w:cs="TH SarabunPSK"/>
          <w:sz w:val="28"/>
          <w:szCs w:val="28"/>
        </w:rPr>
        <w:t xml:space="preserve">. </w:t>
      </w:r>
      <w:r w:rsidRPr="006D7BDB">
        <w:rPr>
          <w:rFonts w:ascii="TH SarabunPSK" w:hAnsi="TH SarabunPSK" w:cs="TH SarabunPSK" w:hint="cs"/>
          <w:sz w:val="28"/>
          <w:szCs w:val="28"/>
          <w:cs/>
        </w:rPr>
        <w:t>กรุงเทพฯ: สำนักพิมพ์แห่งจุฬาลงกรณ์มหาวิทยาลัย.</w:t>
      </w:r>
    </w:p>
    <w:p w:rsidR="006D7BDB" w:rsidRPr="006D7BDB" w:rsidRDefault="006D7BDB" w:rsidP="006D7BDB">
      <w:pPr>
        <w:ind w:firstLine="720"/>
        <w:rPr>
          <w:rFonts w:ascii="TH SarabunPSK" w:hAnsi="TH SarabunPSK" w:cs="TH SarabunPSK"/>
          <w:sz w:val="28"/>
          <w:szCs w:val="28"/>
        </w:rPr>
      </w:pPr>
      <w:r w:rsidRPr="006D7BDB">
        <w:rPr>
          <w:rFonts w:ascii="TH SarabunPSK" w:hAnsi="TH SarabunPSK" w:cs="TH SarabunPSK"/>
          <w:sz w:val="28"/>
          <w:szCs w:val="28"/>
          <w:cs/>
        </w:rPr>
        <w:t>สุพรรณี ปิ่นมณี. (</w:t>
      </w:r>
      <w:r w:rsidRPr="006D7BDB">
        <w:rPr>
          <w:rFonts w:ascii="TH SarabunPSK" w:hAnsi="TH SarabunPSK" w:cs="TH SarabunPSK"/>
          <w:sz w:val="28"/>
          <w:szCs w:val="28"/>
        </w:rPr>
        <w:t xml:space="preserve">2560). </w:t>
      </w:r>
      <w:r w:rsidRPr="006D7BDB">
        <w:rPr>
          <w:rFonts w:ascii="TH SarabunPSK" w:hAnsi="TH SarabunPSK" w:cs="TH SarabunPSK" w:hint="cs"/>
          <w:i/>
          <w:iCs/>
          <w:sz w:val="28"/>
          <w:szCs w:val="28"/>
          <w:cs/>
        </w:rPr>
        <w:t>แปลผิด แปลถูก: คัมภีร์การแปลยุคใหม่</w:t>
      </w:r>
      <w:r w:rsidRPr="006D7BDB">
        <w:rPr>
          <w:rFonts w:ascii="TH SarabunPSK" w:hAnsi="TH SarabunPSK" w:cs="TH SarabunPSK"/>
          <w:sz w:val="28"/>
          <w:szCs w:val="28"/>
        </w:rPr>
        <w:t xml:space="preserve">. </w:t>
      </w:r>
      <w:r w:rsidRPr="006D7BDB">
        <w:rPr>
          <w:rFonts w:ascii="TH SarabunPSK" w:hAnsi="TH SarabunPSK" w:cs="TH SarabunPSK" w:hint="cs"/>
          <w:sz w:val="28"/>
          <w:szCs w:val="28"/>
          <w:cs/>
        </w:rPr>
        <w:t>กรุงเทพฯ: สำนักพิมพ์แห่งจุฬาลงกรณ์มหาวิทยาลัย.</w:t>
      </w:r>
    </w:p>
    <w:p w:rsidR="006D7BDB" w:rsidRPr="006D7BDB" w:rsidRDefault="006D7BDB" w:rsidP="006D7BDB">
      <w:pPr>
        <w:ind w:firstLine="720"/>
        <w:rPr>
          <w:rFonts w:ascii="TH SarabunPSK" w:hAnsi="TH SarabunPSK" w:cs="TH SarabunPSK"/>
          <w:sz w:val="28"/>
          <w:szCs w:val="28"/>
        </w:rPr>
      </w:pPr>
      <w:proofErr w:type="spellStart"/>
      <w:r w:rsidRPr="006D7BDB">
        <w:rPr>
          <w:rFonts w:ascii="TH SarabunPSK" w:hAnsi="TH SarabunPSK" w:cs="TH SarabunPSK"/>
          <w:sz w:val="28"/>
          <w:szCs w:val="28"/>
          <w:cs/>
        </w:rPr>
        <w:t>สัญ</w:t>
      </w:r>
      <w:proofErr w:type="spellEnd"/>
      <w:r w:rsidRPr="006D7BDB">
        <w:rPr>
          <w:rFonts w:ascii="TH SarabunPSK" w:hAnsi="TH SarabunPSK" w:cs="TH SarabunPSK"/>
          <w:sz w:val="28"/>
          <w:szCs w:val="28"/>
          <w:cs/>
        </w:rPr>
        <w:t>ฉวี สายบัว. (</w:t>
      </w:r>
      <w:r w:rsidRPr="006D7BDB">
        <w:rPr>
          <w:rFonts w:ascii="TH SarabunPSK" w:hAnsi="TH SarabunPSK" w:cs="TH SarabunPSK"/>
          <w:sz w:val="28"/>
          <w:szCs w:val="28"/>
        </w:rPr>
        <w:t xml:space="preserve">2564). </w:t>
      </w:r>
      <w:r w:rsidRPr="006D7BDB">
        <w:rPr>
          <w:rFonts w:ascii="TH SarabunPSK" w:hAnsi="TH SarabunPSK" w:cs="TH SarabunPSK" w:hint="cs"/>
          <w:i/>
          <w:iCs/>
          <w:sz w:val="28"/>
          <w:szCs w:val="28"/>
          <w:cs/>
        </w:rPr>
        <w:t>หลักการแปล</w:t>
      </w:r>
      <w:r w:rsidRPr="006D7BDB">
        <w:rPr>
          <w:rFonts w:ascii="TH SarabunPSK" w:hAnsi="TH SarabunPSK" w:cs="TH SarabunPSK"/>
          <w:sz w:val="28"/>
          <w:szCs w:val="28"/>
        </w:rPr>
        <w:t xml:space="preserve">. </w:t>
      </w:r>
      <w:r w:rsidRPr="006D7BDB">
        <w:rPr>
          <w:rFonts w:ascii="TH SarabunPSK" w:hAnsi="TH SarabunPSK" w:cs="TH SarabunPSK" w:hint="cs"/>
          <w:sz w:val="28"/>
          <w:szCs w:val="28"/>
          <w:cs/>
        </w:rPr>
        <w:t>กรุงเทพฯ: สำนักพิมพ์มหาวิทยาลัยธรรมศาสตร์.</w:t>
      </w:r>
    </w:p>
    <w:p w:rsidR="006D7BDB" w:rsidRPr="006D7BDB" w:rsidRDefault="006D7BDB" w:rsidP="006D7BDB">
      <w:pPr>
        <w:ind w:firstLine="720"/>
        <w:rPr>
          <w:rFonts w:ascii="TH SarabunPSK" w:hAnsi="TH SarabunPSK" w:cs="TH SarabunPSK"/>
          <w:sz w:val="28"/>
          <w:szCs w:val="28"/>
        </w:rPr>
      </w:pPr>
      <w:r w:rsidRPr="006D7BDB">
        <w:rPr>
          <w:rFonts w:ascii="TH SarabunPSK" w:hAnsi="TH SarabunPSK" w:cs="TH SarabunPSK"/>
          <w:sz w:val="28"/>
          <w:szCs w:val="28"/>
          <w:cs/>
        </w:rPr>
        <w:t>สุพรรณี ปิ่นมณี. (</w:t>
      </w:r>
      <w:r w:rsidRPr="006D7BDB">
        <w:rPr>
          <w:rFonts w:ascii="TH SarabunPSK" w:hAnsi="TH SarabunPSK" w:cs="TH SarabunPSK"/>
          <w:sz w:val="28"/>
          <w:szCs w:val="28"/>
        </w:rPr>
        <w:t xml:space="preserve">2564). </w:t>
      </w:r>
      <w:r w:rsidRPr="006D7BDB">
        <w:rPr>
          <w:rFonts w:ascii="TH SarabunPSK" w:hAnsi="TH SarabunPSK" w:cs="TH SarabunPSK" w:hint="cs"/>
          <w:i/>
          <w:iCs/>
          <w:sz w:val="28"/>
          <w:szCs w:val="28"/>
          <w:cs/>
        </w:rPr>
        <w:t>ความหมายกับการแปล</w:t>
      </w:r>
      <w:r w:rsidRPr="006D7BDB">
        <w:rPr>
          <w:rFonts w:ascii="TH SarabunPSK" w:hAnsi="TH SarabunPSK" w:cs="TH SarabunPSK"/>
          <w:sz w:val="28"/>
          <w:szCs w:val="28"/>
        </w:rPr>
        <w:t xml:space="preserve">. </w:t>
      </w:r>
      <w:r w:rsidRPr="006D7BDB">
        <w:rPr>
          <w:rFonts w:ascii="TH SarabunPSK" w:hAnsi="TH SarabunPSK" w:cs="TH SarabunPSK" w:hint="cs"/>
          <w:sz w:val="28"/>
          <w:szCs w:val="28"/>
          <w:cs/>
        </w:rPr>
        <w:t>กรุงเทพฯ: สำนักพิมพ์แห่งจุฬาลงกรณ์มหาวิทยาลัย.</w:t>
      </w:r>
    </w:p>
    <w:p w:rsidR="00734C47" w:rsidRDefault="00734C47" w:rsidP="006D7BDB">
      <w:pPr>
        <w:rPr>
          <w:rFonts w:ascii="TH SarabunPSK" w:eastAsia="TH SarabunPSK" w:hAnsi="TH SarabunPSK" w:cs="TH SarabunPSK"/>
        </w:rPr>
      </w:pPr>
    </w:p>
    <w:p w:rsidR="00734C47" w:rsidRDefault="000D001A" w:rsidP="00691693">
      <w:pPr>
        <w:spacing w:line="38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เอกสารและข้อมูลสำคัญ</w:t>
      </w:r>
    </w:p>
    <w:p w:rsidR="006D7BDB" w:rsidRPr="006D7BDB" w:rsidRDefault="006D7BDB" w:rsidP="006D7BDB">
      <w:pPr>
        <w:spacing w:line="380" w:lineRule="exact"/>
        <w:ind w:firstLine="720"/>
        <w:rPr>
          <w:rFonts w:ascii="TH SarabunPSK" w:hAnsi="TH SarabunPSK" w:cs="TH SarabunPSK"/>
          <w:sz w:val="28"/>
          <w:szCs w:val="28"/>
        </w:rPr>
      </w:pPr>
      <w:r w:rsidRPr="006D7BDB">
        <w:rPr>
          <w:rFonts w:ascii="TH SarabunPSK" w:hAnsi="TH SarabunPSK" w:cs="TH SarabunPSK"/>
          <w:sz w:val="28"/>
          <w:szCs w:val="28"/>
          <w:cs/>
        </w:rPr>
        <w:t>พิมพันธุ์ เวสสะโกศล. (</w:t>
      </w:r>
      <w:r w:rsidRPr="006D7BDB">
        <w:rPr>
          <w:rFonts w:ascii="TH SarabunPSK" w:hAnsi="TH SarabunPSK" w:cs="TH SarabunPSK"/>
          <w:sz w:val="28"/>
          <w:szCs w:val="28"/>
        </w:rPr>
        <w:t xml:space="preserve">2555). </w:t>
      </w:r>
      <w:r w:rsidRPr="006D7BDB">
        <w:rPr>
          <w:rFonts w:ascii="TH SarabunPSK" w:hAnsi="TH SarabunPSK" w:cs="TH SarabunPSK" w:hint="cs"/>
          <w:i/>
          <w:iCs/>
          <w:sz w:val="28"/>
          <w:szCs w:val="28"/>
          <w:cs/>
        </w:rPr>
        <w:t>การแปลภาษาไทยเป็นภาษาอังกฤษ</w:t>
      </w:r>
      <w:r w:rsidRPr="006D7BDB">
        <w:rPr>
          <w:rFonts w:ascii="TH SarabunPSK" w:hAnsi="TH SarabunPSK" w:cs="TH SarabunPSK"/>
          <w:sz w:val="28"/>
          <w:szCs w:val="28"/>
        </w:rPr>
        <w:t xml:space="preserve">. </w:t>
      </w:r>
      <w:r w:rsidRPr="006D7BDB">
        <w:rPr>
          <w:rFonts w:ascii="TH SarabunPSK" w:hAnsi="TH SarabunPSK" w:cs="TH SarabunPSK" w:hint="cs"/>
          <w:sz w:val="28"/>
          <w:szCs w:val="28"/>
          <w:cs/>
        </w:rPr>
        <w:t>กรุงเทพฯ: สำนักพิมพ์มหาวิทยาลัยธรรมศาสตร์.</w:t>
      </w:r>
    </w:p>
    <w:p w:rsidR="006D7BDB" w:rsidRPr="006D7BDB" w:rsidRDefault="006D7BDB" w:rsidP="006D7BDB">
      <w:pPr>
        <w:spacing w:line="380" w:lineRule="exact"/>
        <w:ind w:firstLine="720"/>
        <w:rPr>
          <w:rFonts w:ascii="TH SarabunPSK" w:hAnsi="TH SarabunPSK" w:cs="TH SarabunPSK"/>
          <w:sz w:val="28"/>
          <w:szCs w:val="28"/>
        </w:rPr>
      </w:pPr>
      <w:r w:rsidRPr="006D7BDB">
        <w:rPr>
          <w:rFonts w:ascii="TH SarabunPSK" w:hAnsi="TH SarabunPSK" w:cs="TH SarabunPSK"/>
          <w:sz w:val="28"/>
          <w:szCs w:val="28"/>
          <w:cs/>
        </w:rPr>
        <w:t>สุพรรณี ปิ่นมณี. (</w:t>
      </w:r>
      <w:r w:rsidRPr="006D7BDB">
        <w:rPr>
          <w:rFonts w:ascii="TH SarabunPSK" w:hAnsi="TH SarabunPSK" w:cs="TH SarabunPSK"/>
          <w:sz w:val="28"/>
          <w:szCs w:val="28"/>
        </w:rPr>
        <w:t xml:space="preserve">2557). </w:t>
      </w:r>
      <w:r w:rsidRPr="006D7BDB">
        <w:rPr>
          <w:rFonts w:ascii="TH SarabunPSK" w:hAnsi="TH SarabunPSK" w:cs="TH SarabunPSK" w:hint="cs"/>
          <w:i/>
          <w:iCs/>
          <w:sz w:val="28"/>
          <w:szCs w:val="28"/>
          <w:cs/>
        </w:rPr>
        <w:t>การแปลขั้นสูง</w:t>
      </w:r>
      <w:r w:rsidRPr="006D7BDB">
        <w:rPr>
          <w:rFonts w:ascii="TH SarabunPSK" w:hAnsi="TH SarabunPSK" w:cs="TH SarabunPSK"/>
          <w:sz w:val="28"/>
          <w:szCs w:val="28"/>
        </w:rPr>
        <w:t xml:space="preserve">. </w:t>
      </w:r>
      <w:r w:rsidRPr="006D7BDB">
        <w:rPr>
          <w:rFonts w:ascii="TH SarabunPSK" w:hAnsi="TH SarabunPSK" w:cs="TH SarabunPSK" w:hint="cs"/>
          <w:sz w:val="28"/>
          <w:szCs w:val="28"/>
          <w:cs/>
        </w:rPr>
        <w:t>กรุงเทพฯ: สำนักพิมพ์แห่งจุฬาลงกรณ์มหาวิทยาลัย.</w:t>
      </w:r>
    </w:p>
    <w:p w:rsidR="006D7BDB" w:rsidRPr="006D7BDB" w:rsidRDefault="006D7BDB" w:rsidP="006D7BDB">
      <w:pPr>
        <w:spacing w:line="380" w:lineRule="exact"/>
        <w:ind w:firstLine="720"/>
        <w:rPr>
          <w:rFonts w:ascii="TH SarabunPSK" w:hAnsi="TH SarabunPSK" w:cs="TH SarabunPSK"/>
          <w:sz w:val="28"/>
          <w:szCs w:val="28"/>
        </w:rPr>
      </w:pPr>
      <w:r w:rsidRPr="006D7BDB">
        <w:rPr>
          <w:rFonts w:ascii="TH SarabunPSK" w:hAnsi="TH SarabunPSK" w:cs="TH SarabunPSK"/>
          <w:sz w:val="28"/>
          <w:szCs w:val="28"/>
          <w:cs/>
        </w:rPr>
        <w:t>สุพรรณี ปิ่นมณี. (</w:t>
      </w:r>
      <w:r w:rsidRPr="006D7BDB">
        <w:rPr>
          <w:rFonts w:ascii="TH SarabunPSK" w:hAnsi="TH SarabunPSK" w:cs="TH SarabunPSK"/>
          <w:sz w:val="28"/>
          <w:szCs w:val="28"/>
        </w:rPr>
        <w:t xml:space="preserve">2560). </w:t>
      </w:r>
      <w:r w:rsidRPr="006D7BDB">
        <w:rPr>
          <w:rFonts w:ascii="TH SarabunPSK" w:hAnsi="TH SarabunPSK" w:cs="TH SarabunPSK" w:hint="cs"/>
          <w:i/>
          <w:iCs/>
          <w:sz w:val="28"/>
          <w:szCs w:val="28"/>
          <w:cs/>
        </w:rPr>
        <w:t>แปลผิด แปลถูก: คัมภีร์การแปลยุคใหม่</w:t>
      </w:r>
      <w:r w:rsidRPr="006D7BDB">
        <w:rPr>
          <w:rFonts w:ascii="TH SarabunPSK" w:hAnsi="TH SarabunPSK" w:cs="TH SarabunPSK"/>
          <w:sz w:val="28"/>
          <w:szCs w:val="28"/>
        </w:rPr>
        <w:t xml:space="preserve">. </w:t>
      </w:r>
      <w:r w:rsidRPr="006D7BDB">
        <w:rPr>
          <w:rFonts w:ascii="TH SarabunPSK" w:hAnsi="TH SarabunPSK" w:cs="TH SarabunPSK" w:hint="cs"/>
          <w:sz w:val="28"/>
          <w:szCs w:val="28"/>
          <w:cs/>
        </w:rPr>
        <w:t>กรุงเทพฯ: สำนักพิมพ์แห่งจุฬาลงกรณ์มหาวิทยาลัย.</w:t>
      </w:r>
    </w:p>
    <w:p w:rsidR="006D7BDB" w:rsidRPr="006D7BDB" w:rsidRDefault="006D7BDB" w:rsidP="006D7BDB">
      <w:pPr>
        <w:spacing w:line="380" w:lineRule="exact"/>
        <w:ind w:firstLine="720"/>
        <w:rPr>
          <w:rFonts w:ascii="TH SarabunPSK" w:hAnsi="TH SarabunPSK" w:cs="TH SarabunPSK"/>
          <w:sz w:val="28"/>
          <w:szCs w:val="28"/>
        </w:rPr>
      </w:pPr>
      <w:proofErr w:type="spellStart"/>
      <w:r w:rsidRPr="006D7BDB">
        <w:rPr>
          <w:rFonts w:ascii="TH SarabunPSK" w:hAnsi="TH SarabunPSK" w:cs="TH SarabunPSK"/>
          <w:sz w:val="28"/>
          <w:szCs w:val="28"/>
          <w:cs/>
        </w:rPr>
        <w:t>สัญ</w:t>
      </w:r>
      <w:proofErr w:type="spellEnd"/>
      <w:r w:rsidRPr="006D7BDB">
        <w:rPr>
          <w:rFonts w:ascii="TH SarabunPSK" w:hAnsi="TH SarabunPSK" w:cs="TH SarabunPSK"/>
          <w:sz w:val="28"/>
          <w:szCs w:val="28"/>
          <w:cs/>
        </w:rPr>
        <w:t>ฉวี สายบัว. (</w:t>
      </w:r>
      <w:r w:rsidRPr="006D7BDB">
        <w:rPr>
          <w:rFonts w:ascii="TH SarabunPSK" w:hAnsi="TH SarabunPSK" w:cs="TH SarabunPSK"/>
          <w:sz w:val="28"/>
          <w:szCs w:val="28"/>
        </w:rPr>
        <w:t xml:space="preserve">2564). </w:t>
      </w:r>
      <w:r w:rsidRPr="006D7BDB">
        <w:rPr>
          <w:rFonts w:ascii="TH SarabunPSK" w:hAnsi="TH SarabunPSK" w:cs="TH SarabunPSK" w:hint="cs"/>
          <w:i/>
          <w:iCs/>
          <w:sz w:val="28"/>
          <w:szCs w:val="28"/>
          <w:cs/>
        </w:rPr>
        <w:t>หลักการแปล</w:t>
      </w:r>
      <w:r w:rsidRPr="006D7BDB">
        <w:rPr>
          <w:rFonts w:ascii="TH SarabunPSK" w:hAnsi="TH SarabunPSK" w:cs="TH SarabunPSK"/>
          <w:sz w:val="28"/>
          <w:szCs w:val="28"/>
        </w:rPr>
        <w:t xml:space="preserve">. </w:t>
      </w:r>
      <w:r w:rsidRPr="006D7BDB">
        <w:rPr>
          <w:rFonts w:ascii="TH SarabunPSK" w:hAnsi="TH SarabunPSK" w:cs="TH SarabunPSK" w:hint="cs"/>
          <w:sz w:val="28"/>
          <w:szCs w:val="28"/>
          <w:cs/>
        </w:rPr>
        <w:t>กรุงเทพฯ: สำนักพิมพ์มหาวิทยาลัยธรรมศาสตร์.</w:t>
      </w:r>
    </w:p>
    <w:p w:rsidR="006D7BDB" w:rsidRPr="006D7BDB" w:rsidRDefault="006D7BDB" w:rsidP="006D7BDB">
      <w:pPr>
        <w:spacing w:line="380" w:lineRule="exact"/>
        <w:ind w:firstLine="720"/>
        <w:rPr>
          <w:rFonts w:ascii="TH SarabunPSK" w:hAnsi="TH SarabunPSK" w:cs="TH SarabunPSK"/>
          <w:sz w:val="28"/>
          <w:szCs w:val="28"/>
        </w:rPr>
      </w:pPr>
      <w:r w:rsidRPr="006D7BDB">
        <w:rPr>
          <w:rFonts w:ascii="TH SarabunPSK" w:hAnsi="TH SarabunPSK" w:cs="TH SarabunPSK"/>
          <w:sz w:val="28"/>
          <w:szCs w:val="28"/>
          <w:cs/>
        </w:rPr>
        <w:t>สุพรรณี ปิ่นมณี. (</w:t>
      </w:r>
      <w:r w:rsidRPr="006D7BDB">
        <w:rPr>
          <w:rFonts w:ascii="TH SarabunPSK" w:hAnsi="TH SarabunPSK" w:cs="TH SarabunPSK"/>
          <w:sz w:val="28"/>
          <w:szCs w:val="28"/>
        </w:rPr>
        <w:t xml:space="preserve">2564). </w:t>
      </w:r>
      <w:r w:rsidRPr="006D7BDB">
        <w:rPr>
          <w:rFonts w:ascii="TH SarabunPSK" w:hAnsi="TH SarabunPSK" w:cs="TH SarabunPSK" w:hint="cs"/>
          <w:i/>
          <w:iCs/>
          <w:sz w:val="28"/>
          <w:szCs w:val="28"/>
          <w:cs/>
        </w:rPr>
        <w:t>ความหมายกับการแปล</w:t>
      </w:r>
      <w:r w:rsidRPr="006D7BDB">
        <w:rPr>
          <w:rFonts w:ascii="TH SarabunPSK" w:hAnsi="TH SarabunPSK" w:cs="TH SarabunPSK"/>
          <w:sz w:val="28"/>
          <w:szCs w:val="28"/>
        </w:rPr>
        <w:t xml:space="preserve">. </w:t>
      </w:r>
      <w:r w:rsidRPr="006D7BDB">
        <w:rPr>
          <w:rFonts w:ascii="TH SarabunPSK" w:hAnsi="TH SarabunPSK" w:cs="TH SarabunPSK" w:hint="cs"/>
          <w:sz w:val="28"/>
          <w:szCs w:val="28"/>
          <w:cs/>
        </w:rPr>
        <w:t>กรุงเทพฯ: สำนักพิมพ์แห่งจุฬาลงกรณ์มหาวิทยาลัย.</w:t>
      </w:r>
    </w:p>
    <w:p w:rsidR="00734C47" w:rsidRDefault="00734C47" w:rsidP="00691693">
      <w:pPr>
        <w:spacing w:line="380" w:lineRule="exact"/>
        <w:ind w:firstLine="720"/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734C47" w:rsidP="00691693">
      <w:pPr>
        <w:spacing w:line="380" w:lineRule="exact"/>
        <w:rPr>
          <w:rFonts w:ascii="TH SarabunPSK" w:eastAsia="TH SarabunPSK" w:hAnsi="TH SarabunPSK" w:cs="TH SarabunPSK"/>
        </w:rPr>
      </w:pPr>
    </w:p>
    <w:p w:rsidR="00734C47" w:rsidRDefault="000D001A" w:rsidP="00691693">
      <w:pPr>
        <w:spacing w:line="380" w:lineRule="exact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เอกสารและข้อมูลแนะนำ</w:t>
      </w:r>
    </w:p>
    <w:p w:rsidR="006D7BDB" w:rsidRPr="006D7BDB" w:rsidRDefault="000D001A" w:rsidP="006D7BDB">
      <w:pPr>
        <w:spacing w:line="380" w:lineRule="exact"/>
        <w:rPr>
          <w:rFonts w:ascii="TH SarabunPSK" w:hAnsi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lastRenderedPageBreak/>
        <w:t xml:space="preserve"> </w:t>
      </w:r>
      <w:r>
        <w:rPr>
          <w:rFonts w:ascii="TH SarabunPSK" w:hAnsi="TH SarabunPSK"/>
          <w:sz w:val="28"/>
          <w:szCs w:val="28"/>
        </w:rPr>
        <w:tab/>
      </w:r>
      <w:r w:rsidR="006D7BDB" w:rsidRPr="006D7BDB">
        <w:rPr>
          <w:rFonts w:ascii="Angsana New" w:hAnsi="Angsana New" w:cs="Angsana New" w:hint="cs"/>
          <w:sz w:val="28"/>
          <w:szCs w:val="28"/>
          <w:cs/>
        </w:rPr>
        <w:t>พิมพันธุ์</w:t>
      </w:r>
      <w:r w:rsidR="006D7BDB" w:rsidRPr="006D7BDB">
        <w:rPr>
          <w:rFonts w:ascii="TH SarabunPSK" w:hAnsi="TH SarabunPSK"/>
          <w:sz w:val="28"/>
          <w:szCs w:val="28"/>
          <w:cs/>
        </w:rPr>
        <w:t xml:space="preserve"> </w:t>
      </w:r>
      <w:r w:rsidR="006D7BDB" w:rsidRPr="006D7BDB">
        <w:rPr>
          <w:rFonts w:ascii="Angsana New" w:hAnsi="Angsana New" w:cs="Angsana New" w:hint="cs"/>
          <w:sz w:val="28"/>
          <w:szCs w:val="28"/>
          <w:cs/>
        </w:rPr>
        <w:t>เวสสะโกศล</w:t>
      </w:r>
      <w:r w:rsidR="006D7BDB" w:rsidRPr="006D7BDB">
        <w:rPr>
          <w:rFonts w:ascii="TH SarabunPSK" w:hAnsi="TH SarabunPSK"/>
          <w:sz w:val="28"/>
          <w:szCs w:val="28"/>
          <w:cs/>
        </w:rPr>
        <w:t>. (</w:t>
      </w:r>
      <w:r w:rsidR="006D7BDB" w:rsidRPr="006D7BDB">
        <w:rPr>
          <w:rFonts w:ascii="TH SarabunPSK" w:hAnsi="TH SarabunPSK"/>
          <w:sz w:val="28"/>
          <w:szCs w:val="28"/>
        </w:rPr>
        <w:t xml:space="preserve">2555). </w:t>
      </w:r>
      <w:r w:rsidR="006D7BDB" w:rsidRPr="006D7BDB">
        <w:rPr>
          <w:rFonts w:ascii="Angsana New" w:hAnsi="Angsana New" w:cs="Angsana New" w:hint="cs"/>
          <w:i/>
          <w:iCs/>
          <w:sz w:val="28"/>
          <w:szCs w:val="28"/>
          <w:cs/>
        </w:rPr>
        <w:t>การแปลภาษาไทยเป็นภาษาอังกฤษ</w:t>
      </w:r>
      <w:r w:rsidR="006D7BDB" w:rsidRPr="006D7BDB">
        <w:rPr>
          <w:rFonts w:ascii="TH SarabunPSK" w:hAnsi="TH SarabunPSK"/>
          <w:sz w:val="28"/>
          <w:szCs w:val="28"/>
        </w:rPr>
        <w:t xml:space="preserve">. </w:t>
      </w:r>
      <w:r w:rsidR="006D7BDB" w:rsidRPr="006D7BDB">
        <w:rPr>
          <w:rFonts w:ascii="Angsana New" w:hAnsi="Angsana New" w:cs="Angsana New" w:hint="cs"/>
          <w:sz w:val="28"/>
          <w:szCs w:val="28"/>
          <w:cs/>
        </w:rPr>
        <w:t>กรุงเทพฯ</w:t>
      </w:r>
      <w:r w:rsidR="006D7BDB" w:rsidRPr="006D7BDB">
        <w:rPr>
          <w:rFonts w:ascii="TH SarabunPSK" w:hAnsi="TH SarabunPSK" w:hint="cs"/>
          <w:sz w:val="28"/>
          <w:szCs w:val="28"/>
          <w:cs/>
        </w:rPr>
        <w:t xml:space="preserve">: </w:t>
      </w:r>
      <w:r w:rsidR="006D7BDB" w:rsidRPr="006D7BDB">
        <w:rPr>
          <w:rFonts w:ascii="Angsana New" w:hAnsi="Angsana New" w:cs="Angsana New" w:hint="cs"/>
          <w:sz w:val="28"/>
          <w:szCs w:val="28"/>
          <w:cs/>
        </w:rPr>
        <w:t>สำนักพิมพ์มหาวิทยาลัยธรรมศาสตร์</w:t>
      </w:r>
      <w:r w:rsidR="006D7BDB" w:rsidRPr="006D7BDB">
        <w:rPr>
          <w:rFonts w:ascii="TH SarabunPSK" w:hAnsi="TH SarabunPSK" w:hint="cs"/>
          <w:sz w:val="28"/>
          <w:szCs w:val="28"/>
          <w:cs/>
        </w:rPr>
        <w:t>.</w:t>
      </w:r>
    </w:p>
    <w:p w:rsidR="006D7BDB" w:rsidRPr="006D7BDB" w:rsidRDefault="006D7BDB" w:rsidP="006D7BDB">
      <w:pPr>
        <w:spacing w:line="380" w:lineRule="exact"/>
        <w:ind w:firstLine="720"/>
        <w:rPr>
          <w:rFonts w:ascii="TH SarabunPSK" w:hAnsi="TH SarabunPSK"/>
          <w:sz w:val="28"/>
          <w:szCs w:val="28"/>
        </w:rPr>
      </w:pPr>
      <w:r w:rsidRPr="006D7BDB">
        <w:rPr>
          <w:rFonts w:ascii="Angsana New" w:hAnsi="Angsana New" w:cs="Angsana New" w:hint="cs"/>
          <w:sz w:val="28"/>
          <w:szCs w:val="28"/>
          <w:cs/>
        </w:rPr>
        <w:t>สุพรรณี</w:t>
      </w:r>
      <w:r w:rsidRPr="006D7BDB">
        <w:rPr>
          <w:rFonts w:ascii="TH SarabunPSK" w:hAnsi="TH SarabunPSK"/>
          <w:sz w:val="28"/>
          <w:szCs w:val="28"/>
          <w:cs/>
        </w:rPr>
        <w:t xml:space="preserve"> </w:t>
      </w:r>
      <w:r w:rsidRPr="006D7BDB">
        <w:rPr>
          <w:rFonts w:ascii="Angsana New" w:hAnsi="Angsana New" w:cs="Angsana New" w:hint="cs"/>
          <w:sz w:val="28"/>
          <w:szCs w:val="28"/>
          <w:cs/>
        </w:rPr>
        <w:t>ปิ่นมณี</w:t>
      </w:r>
      <w:r w:rsidRPr="006D7BDB">
        <w:rPr>
          <w:rFonts w:ascii="TH SarabunPSK" w:hAnsi="TH SarabunPSK"/>
          <w:sz w:val="28"/>
          <w:szCs w:val="28"/>
          <w:cs/>
        </w:rPr>
        <w:t>. (</w:t>
      </w:r>
      <w:r w:rsidRPr="006D7BDB">
        <w:rPr>
          <w:rFonts w:ascii="TH SarabunPSK" w:hAnsi="TH SarabunPSK"/>
          <w:sz w:val="28"/>
          <w:szCs w:val="28"/>
        </w:rPr>
        <w:t xml:space="preserve">2557). </w:t>
      </w:r>
      <w:r w:rsidRPr="006D7BDB">
        <w:rPr>
          <w:rFonts w:ascii="Angsana New" w:hAnsi="Angsana New" w:cs="Angsana New" w:hint="cs"/>
          <w:i/>
          <w:iCs/>
          <w:sz w:val="28"/>
          <w:szCs w:val="28"/>
          <w:cs/>
        </w:rPr>
        <w:t>การแปลขั้นสูง</w:t>
      </w:r>
      <w:r w:rsidRPr="006D7BDB">
        <w:rPr>
          <w:rFonts w:ascii="TH SarabunPSK" w:hAnsi="TH SarabunPSK"/>
          <w:sz w:val="28"/>
          <w:szCs w:val="28"/>
        </w:rPr>
        <w:t xml:space="preserve">. </w:t>
      </w:r>
      <w:r w:rsidRPr="006D7BDB">
        <w:rPr>
          <w:rFonts w:ascii="Angsana New" w:hAnsi="Angsana New" w:cs="Angsana New" w:hint="cs"/>
          <w:sz w:val="28"/>
          <w:szCs w:val="28"/>
          <w:cs/>
        </w:rPr>
        <w:t>กรุงเทพฯ</w:t>
      </w:r>
      <w:r w:rsidRPr="006D7BDB">
        <w:rPr>
          <w:rFonts w:ascii="TH SarabunPSK" w:hAnsi="TH SarabunPSK" w:hint="cs"/>
          <w:sz w:val="28"/>
          <w:szCs w:val="28"/>
          <w:cs/>
        </w:rPr>
        <w:t xml:space="preserve">: </w:t>
      </w:r>
      <w:r w:rsidRPr="006D7BDB">
        <w:rPr>
          <w:rFonts w:ascii="Angsana New" w:hAnsi="Angsana New" w:cs="Angsana New" w:hint="cs"/>
          <w:sz w:val="28"/>
          <w:szCs w:val="28"/>
          <w:cs/>
        </w:rPr>
        <w:t>สำนักพิมพ์แห่งจุฬาลงกรณ์มหาวิทยาลัย</w:t>
      </w:r>
      <w:r w:rsidRPr="006D7BDB">
        <w:rPr>
          <w:rFonts w:ascii="TH SarabunPSK" w:hAnsi="TH SarabunPSK" w:hint="cs"/>
          <w:sz w:val="28"/>
          <w:szCs w:val="28"/>
          <w:cs/>
        </w:rPr>
        <w:t>.</w:t>
      </w:r>
    </w:p>
    <w:p w:rsidR="006D7BDB" w:rsidRPr="006D7BDB" w:rsidRDefault="006D7BDB" w:rsidP="006D7BDB">
      <w:pPr>
        <w:spacing w:line="380" w:lineRule="exact"/>
        <w:ind w:firstLine="720"/>
        <w:rPr>
          <w:rFonts w:ascii="TH SarabunPSK" w:hAnsi="TH SarabunPSK"/>
          <w:sz w:val="28"/>
          <w:szCs w:val="28"/>
        </w:rPr>
      </w:pPr>
      <w:r w:rsidRPr="006D7BDB">
        <w:rPr>
          <w:rFonts w:ascii="Angsana New" w:hAnsi="Angsana New" w:cs="Angsana New" w:hint="cs"/>
          <w:sz w:val="28"/>
          <w:szCs w:val="28"/>
          <w:cs/>
        </w:rPr>
        <w:t>สุพรรณี</w:t>
      </w:r>
      <w:r w:rsidRPr="006D7BDB">
        <w:rPr>
          <w:rFonts w:ascii="TH SarabunPSK" w:hAnsi="TH SarabunPSK"/>
          <w:sz w:val="28"/>
          <w:szCs w:val="28"/>
          <w:cs/>
        </w:rPr>
        <w:t xml:space="preserve"> </w:t>
      </w:r>
      <w:r w:rsidRPr="006D7BDB">
        <w:rPr>
          <w:rFonts w:ascii="Angsana New" w:hAnsi="Angsana New" w:cs="Angsana New" w:hint="cs"/>
          <w:sz w:val="28"/>
          <w:szCs w:val="28"/>
          <w:cs/>
        </w:rPr>
        <w:t>ปิ่นมณี</w:t>
      </w:r>
      <w:r w:rsidRPr="006D7BDB">
        <w:rPr>
          <w:rFonts w:ascii="TH SarabunPSK" w:hAnsi="TH SarabunPSK"/>
          <w:sz w:val="28"/>
          <w:szCs w:val="28"/>
          <w:cs/>
        </w:rPr>
        <w:t>. (</w:t>
      </w:r>
      <w:r w:rsidRPr="006D7BDB">
        <w:rPr>
          <w:rFonts w:ascii="TH SarabunPSK" w:hAnsi="TH SarabunPSK"/>
          <w:sz w:val="28"/>
          <w:szCs w:val="28"/>
        </w:rPr>
        <w:t xml:space="preserve">2560). </w:t>
      </w:r>
      <w:r w:rsidRPr="006D7BDB">
        <w:rPr>
          <w:rFonts w:ascii="Angsana New" w:hAnsi="Angsana New" w:cs="Angsana New" w:hint="cs"/>
          <w:i/>
          <w:iCs/>
          <w:sz w:val="28"/>
          <w:szCs w:val="28"/>
          <w:cs/>
        </w:rPr>
        <w:t>แปลผิด</w:t>
      </w:r>
      <w:r w:rsidRPr="006D7BDB">
        <w:rPr>
          <w:rFonts w:ascii="TH SarabunPSK" w:hAnsi="TH SarabunPSK" w:hint="cs"/>
          <w:i/>
          <w:iCs/>
          <w:sz w:val="28"/>
          <w:szCs w:val="28"/>
          <w:cs/>
        </w:rPr>
        <w:t xml:space="preserve"> </w:t>
      </w:r>
      <w:r w:rsidRPr="006D7BDB">
        <w:rPr>
          <w:rFonts w:ascii="Angsana New" w:hAnsi="Angsana New" w:cs="Angsana New" w:hint="cs"/>
          <w:i/>
          <w:iCs/>
          <w:sz w:val="28"/>
          <w:szCs w:val="28"/>
          <w:cs/>
        </w:rPr>
        <w:t>แปลถูก</w:t>
      </w:r>
      <w:r w:rsidRPr="006D7BDB">
        <w:rPr>
          <w:rFonts w:ascii="TH SarabunPSK" w:hAnsi="TH SarabunPSK" w:hint="cs"/>
          <w:i/>
          <w:iCs/>
          <w:sz w:val="28"/>
          <w:szCs w:val="28"/>
          <w:cs/>
        </w:rPr>
        <w:t xml:space="preserve">: </w:t>
      </w:r>
      <w:r w:rsidRPr="006D7BDB">
        <w:rPr>
          <w:rFonts w:ascii="Angsana New" w:hAnsi="Angsana New" w:cs="Angsana New" w:hint="cs"/>
          <w:i/>
          <w:iCs/>
          <w:sz w:val="28"/>
          <w:szCs w:val="28"/>
          <w:cs/>
        </w:rPr>
        <w:t>คัมภีร์การแปลยุคใหม่</w:t>
      </w:r>
      <w:r w:rsidRPr="006D7BDB">
        <w:rPr>
          <w:rFonts w:ascii="TH SarabunPSK" w:hAnsi="TH SarabunPSK"/>
          <w:sz w:val="28"/>
          <w:szCs w:val="28"/>
        </w:rPr>
        <w:t xml:space="preserve">. </w:t>
      </w:r>
      <w:r w:rsidRPr="006D7BDB">
        <w:rPr>
          <w:rFonts w:ascii="Angsana New" w:hAnsi="Angsana New" w:cs="Angsana New" w:hint="cs"/>
          <w:sz w:val="28"/>
          <w:szCs w:val="28"/>
          <w:cs/>
        </w:rPr>
        <w:t>กรุงเทพฯ</w:t>
      </w:r>
      <w:r w:rsidRPr="006D7BDB">
        <w:rPr>
          <w:rFonts w:ascii="TH SarabunPSK" w:hAnsi="TH SarabunPSK" w:hint="cs"/>
          <w:sz w:val="28"/>
          <w:szCs w:val="28"/>
          <w:cs/>
        </w:rPr>
        <w:t xml:space="preserve">: </w:t>
      </w:r>
      <w:r w:rsidRPr="006D7BDB">
        <w:rPr>
          <w:rFonts w:ascii="Angsana New" w:hAnsi="Angsana New" w:cs="Angsana New" w:hint="cs"/>
          <w:sz w:val="28"/>
          <w:szCs w:val="28"/>
          <w:cs/>
        </w:rPr>
        <w:t>สำนักพิมพ์แห่งจุฬาลงกรณ์มหาวิทยาลัย</w:t>
      </w:r>
      <w:r w:rsidRPr="006D7BDB">
        <w:rPr>
          <w:rFonts w:ascii="TH SarabunPSK" w:hAnsi="TH SarabunPSK" w:hint="cs"/>
          <w:sz w:val="28"/>
          <w:szCs w:val="28"/>
          <w:cs/>
        </w:rPr>
        <w:t>.</w:t>
      </w:r>
    </w:p>
    <w:p w:rsidR="006D7BDB" w:rsidRPr="006D7BDB" w:rsidRDefault="006D7BDB" w:rsidP="006D7BDB">
      <w:pPr>
        <w:spacing w:line="380" w:lineRule="exact"/>
        <w:ind w:firstLine="720"/>
        <w:rPr>
          <w:rFonts w:ascii="TH SarabunPSK" w:hAnsi="TH SarabunPSK"/>
          <w:sz w:val="28"/>
          <w:szCs w:val="28"/>
        </w:rPr>
      </w:pPr>
      <w:proofErr w:type="spellStart"/>
      <w:r w:rsidRPr="006D7BDB">
        <w:rPr>
          <w:rFonts w:ascii="Angsana New" w:hAnsi="Angsana New" w:cs="Angsana New" w:hint="cs"/>
          <w:sz w:val="28"/>
          <w:szCs w:val="28"/>
          <w:cs/>
        </w:rPr>
        <w:t>สัญ</w:t>
      </w:r>
      <w:proofErr w:type="spellEnd"/>
      <w:r w:rsidRPr="006D7BDB">
        <w:rPr>
          <w:rFonts w:ascii="Angsana New" w:hAnsi="Angsana New" w:cs="Angsana New" w:hint="cs"/>
          <w:sz w:val="28"/>
          <w:szCs w:val="28"/>
          <w:cs/>
        </w:rPr>
        <w:t>ฉวี</w:t>
      </w:r>
      <w:r w:rsidRPr="006D7BDB">
        <w:rPr>
          <w:rFonts w:ascii="TH SarabunPSK" w:hAnsi="TH SarabunPSK"/>
          <w:sz w:val="28"/>
          <w:szCs w:val="28"/>
          <w:cs/>
        </w:rPr>
        <w:t xml:space="preserve"> </w:t>
      </w:r>
      <w:r w:rsidRPr="006D7BDB">
        <w:rPr>
          <w:rFonts w:ascii="Angsana New" w:hAnsi="Angsana New" w:cs="Angsana New" w:hint="cs"/>
          <w:sz w:val="28"/>
          <w:szCs w:val="28"/>
          <w:cs/>
        </w:rPr>
        <w:t>สายบัว</w:t>
      </w:r>
      <w:r w:rsidRPr="006D7BDB">
        <w:rPr>
          <w:rFonts w:ascii="TH SarabunPSK" w:hAnsi="TH SarabunPSK"/>
          <w:sz w:val="28"/>
          <w:szCs w:val="28"/>
          <w:cs/>
        </w:rPr>
        <w:t>. (</w:t>
      </w:r>
      <w:r w:rsidRPr="006D7BDB">
        <w:rPr>
          <w:rFonts w:ascii="TH SarabunPSK" w:hAnsi="TH SarabunPSK"/>
          <w:sz w:val="28"/>
          <w:szCs w:val="28"/>
        </w:rPr>
        <w:t xml:space="preserve">2564). </w:t>
      </w:r>
      <w:r w:rsidRPr="006D7BDB">
        <w:rPr>
          <w:rFonts w:ascii="Angsana New" w:hAnsi="Angsana New" w:cs="Angsana New" w:hint="cs"/>
          <w:i/>
          <w:iCs/>
          <w:sz w:val="28"/>
          <w:szCs w:val="28"/>
          <w:cs/>
        </w:rPr>
        <w:t>หลักการแปล</w:t>
      </w:r>
      <w:r w:rsidRPr="006D7BDB">
        <w:rPr>
          <w:rFonts w:ascii="TH SarabunPSK" w:hAnsi="TH SarabunPSK"/>
          <w:sz w:val="28"/>
          <w:szCs w:val="28"/>
        </w:rPr>
        <w:t xml:space="preserve">. </w:t>
      </w:r>
      <w:r w:rsidRPr="006D7BDB">
        <w:rPr>
          <w:rFonts w:ascii="Angsana New" w:hAnsi="Angsana New" w:cs="Angsana New" w:hint="cs"/>
          <w:sz w:val="28"/>
          <w:szCs w:val="28"/>
          <w:cs/>
        </w:rPr>
        <w:t>กรุงเทพฯ</w:t>
      </w:r>
      <w:r w:rsidRPr="006D7BDB">
        <w:rPr>
          <w:rFonts w:ascii="TH SarabunPSK" w:hAnsi="TH SarabunPSK" w:hint="cs"/>
          <w:sz w:val="28"/>
          <w:szCs w:val="28"/>
          <w:cs/>
        </w:rPr>
        <w:t xml:space="preserve">: </w:t>
      </w:r>
      <w:r w:rsidRPr="006D7BDB">
        <w:rPr>
          <w:rFonts w:ascii="Angsana New" w:hAnsi="Angsana New" w:cs="Angsana New" w:hint="cs"/>
          <w:sz w:val="28"/>
          <w:szCs w:val="28"/>
          <w:cs/>
        </w:rPr>
        <w:t>สำนักพิมพ์มหาวิทยาลัยธรรมศาสตร์</w:t>
      </w:r>
      <w:r w:rsidRPr="006D7BDB">
        <w:rPr>
          <w:rFonts w:ascii="TH SarabunPSK" w:hAnsi="TH SarabunPSK" w:hint="cs"/>
          <w:sz w:val="28"/>
          <w:szCs w:val="28"/>
          <w:cs/>
        </w:rPr>
        <w:t>.</w:t>
      </w:r>
    </w:p>
    <w:p w:rsidR="006D7BDB" w:rsidRPr="006D7BDB" w:rsidRDefault="006D7BDB" w:rsidP="006D7BDB">
      <w:pPr>
        <w:spacing w:line="380" w:lineRule="exact"/>
        <w:ind w:firstLine="720"/>
        <w:rPr>
          <w:rFonts w:ascii="TH SarabunPSK" w:hAnsi="TH SarabunPSK"/>
          <w:sz w:val="28"/>
          <w:szCs w:val="28"/>
        </w:rPr>
      </w:pPr>
      <w:r w:rsidRPr="006D7BDB">
        <w:rPr>
          <w:rFonts w:ascii="Angsana New" w:hAnsi="Angsana New" w:cs="Angsana New" w:hint="cs"/>
          <w:sz w:val="28"/>
          <w:szCs w:val="28"/>
          <w:cs/>
        </w:rPr>
        <w:t>สุพรรณี</w:t>
      </w:r>
      <w:r w:rsidRPr="006D7BDB">
        <w:rPr>
          <w:rFonts w:ascii="TH SarabunPSK" w:hAnsi="TH SarabunPSK"/>
          <w:sz w:val="28"/>
          <w:szCs w:val="28"/>
          <w:cs/>
        </w:rPr>
        <w:t xml:space="preserve"> </w:t>
      </w:r>
      <w:r w:rsidRPr="006D7BDB">
        <w:rPr>
          <w:rFonts w:ascii="Angsana New" w:hAnsi="Angsana New" w:cs="Angsana New" w:hint="cs"/>
          <w:sz w:val="28"/>
          <w:szCs w:val="28"/>
          <w:cs/>
        </w:rPr>
        <w:t>ปิ่นมณี</w:t>
      </w:r>
      <w:r w:rsidRPr="006D7BDB">
        <w:rPr>
          <w:rFonts w:ascii="TH SarabunPSK" w:hAnsi="TH SarabunPSK"/>
          <w:sz w:val="28"/>
          <w:szCs w:val="28"/>
          <w:cs/>
        </w:rPr>
        <w:t>. (</w:t>
      </w:r>
      <w:r w:rsidRPr="006D7BDB">
        <w:rPr>
          <w:rFonts w:ascii="TH SarabunPSK" w:hAnsi="TH SarabunPSK"/>
          <w:sz w:val="28"/>
          <w:szCs w:val="28"/>
        </w:rPr>
        <w:t xml:space="preserve">2564). </w:t>
      </w:r>
      <w:r w:rsidRPr="006D7BDB">
        <w:rPr>
          <w:rFonts w:ascii="Angsana New" w:hAnsi="Angsana New" w:cs="Angsana New" w:hint="cs"/>
          <w:i/>
          <w:iCs/>
          <w:sz w:val="28"/>
          <w:szCs w:val="28"/>
          <w:cs/>
        </w:rPr>
        <w:t>ความหมายกับการแปล</w:t>
      </w:r>
      <w:r w:rsidRPr="006D7BDB">
        <w:rPr>
          <w:rFonts w:ascii="TH SarabunPSK" w:hAnsi="TH SarabunPSK"/>
          <w:sz w:val="28"/>
          <w:szCs w:val="28"/>
        </w:rPr>
        <w:t xml:space="preserve">. </w:t>
      </w:r>
      <w:r w:rsidRPr="006D7BDB">
        <w:rPr>
          <w:rFonts w:ascii="Angsana New" w:hAnsi="Angsana New" w:cs="Angsana New" w:hint="cs"/>
          <w:sz w:val="28"/>
          <w:szCs w:val="28"/>
          <w:cs/>
        </w:rPr>
        <w:t>กรุงเทพฯ</w:t>
      </w:r>
      <w:r w:rsidRPr="006D7BDB">
        <w:rPr>
          <w:rFonts w:ascii="TH SarabunPSK" w:hAnsi="TH SarabunPSK" w:hint="cs"/>
          <w:sz w:val="28"/>
          <w:szCs w:val="28"/>
          <w:cs/>
        </w:rPr>
        <w:t xml:space="preserve">: </w:t>
      </w:r>
      <w:r w:rsidRPr="006D7BDB">
        <w:rPr>
          <w:rFonts w:ascii="Angsana New" w:hAnsi="Angsana New" w:cs="Angsana New" w:hint="cs"/>
          <w:sz w:val="28"/>
          <w:szCs w:val="28"/>
          <w:cs/>
        </w:rPr>
        <w:t>สำนักพิมพ์แห่งจุฬาลงกรณ์มหาวิทยาลัย</w:t>
      </w:r>
      <w:r w:rsidRPr="006D7BDB">
        <w:rPr>
          <w:rFonts w:ascii="TH SarabunPSK" w:hAnsi="TH SarabunPSK" w:hint="cs"/>
          <w:sz w:val="28"/>
          <w:szCs w:val="28"/>
          <w:cs/>
        </w:rPr>
        <w:t>.</w:t>
      </w:r>
    </w:p>
    <w:p w:rsidR="00734C47" w:rsidRDefault="00734C47" w:rsidP="006D7BDB">
      <w:pPr>
        <w:spacing w:line="380" w:lineRule="exact"/>
        <w:rPr>
          <w:rFonts w:ascii="TH SarabunPSK" w:eastAsia="TH SarabunPSK" w:hAnsi="TH SarabunPSK" w:cs="TH SarabunPSK"/>
        </w:rPr>
      </w:pPr>
    </w:p>
    <w:p w:rsidR="00734C47" w:rsidRDefault="000D001A" w:rsidP="00691693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หมวดที่ </w:t>
      </w:r>
      <w:r>
        <w:rPr>
          <w:rFonts w:ascii="TH SarabunPSK" w:hAnsi="TH SarabunPSK"/>
          <w:b/>
          <w:bCs/>
          <w:sz w:val="28"/>
          <w:szCs w:val="28"/>
        </w:rPr>
        <w:t xml:space="preserve">7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การประเมินและปรับปรุงการดำเนินการของรายวิชา</w:t>
      </w:r>
    </w:p>
    <w:p w:rsidR="00734C47" w:rsidRDefault="00734C47" w:rsidP="00691693">
      <w:pPr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 w:rsidP="00691693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กลยุทธ์การประเมินประสิทธิผลของรายวิชาโดยนักศึกษา</w:t>
      </w:r>
    </w:p>
    <w:p w:rsidR="00734C47" w:rsidRDefault="000D001A" w:rsidP="00691693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มีการทวนสอบในระดับรายวิชา</w:t>
      </w:r>
    </w:p>
    <w:p w:rsidR="00734C47" w:rsidRDefault="00734C47" w:rsidP="00691693">
      <w:pPr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 w:rsidP="00691693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กลยุทธ์การประเมินการสอน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</w:p>
    <w:p w:rsidR="00734C47" w:rsidRDefault="000D001A" w:rsidP="00691693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734C47" w:rsidRDefault="000D001A">
      <w:pPr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มีการประเมินผู้สอนโดยนักศึกษา</w:t>
      </w:r>
    </w:p>
    <w:p w:rsidR="00734C47" w:rsidRDefault="000D001A">
      <w:pPr>
        <w:ind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มีการประเมินผลการเรียนรู้ของนักศึกษาที่ครอบคลุมตามมาตรฐานผลการเรียนรู้</w:t>
      </w:r>
    </w:p>
    <w:p w:rsidR="00734C47" w:rsidRDefault="00734C47">
      <w:pPr>
        <w:tabs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การปรับปรุงการสอน</w:t>
      </w:r>
    </w:p>
    <w:p w:rsidR="00734C47" w:rsidRDefault="000D001A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:rsidR="00734C47" w:rsidRDefault="000D001A">
      <w:pPr>
        <w:tabs>
          <w:tab w:val="left" w:pos="284"/>
        </w:tabs>
        <w:spacing w:line="340" w:lineRule="exact"/>
        <w:ind w:left="284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นำผลการประเมินมาใช้ในการปรับปรุงการสอน</w:t>
      </w:r>
      <w:r>
        <w:rPr>
          <w:rFonts w:ascii="TH SarabunPSK" w:hAnsi="TH SarabunPSK"/>
          <w:sz w:val="28"/>
          <w:szCs w:val="28"/>
        </w:rPr>
        <w:t xml:space="preserve">, </w:t>
      </w:r>
      <w:r>
        <w:rPr>
          <w:rFonts w:ascii="TH SarabunPSK" w:hAnsi="TH SarabunPSK" w:cs="TH SarabunPSK"/>
          <w:sz w:val="28"/>
          <w:szCs w:val="28"/>
          <w:cs/>
        </w:rPr>
        <w:t>ค้นคว้าข้อมูลความรู้ใหม่ๆ นำมาใช้ในการสอนและกลุ่มคณาจารย์จัดอภิปรายเพื่อพัฒนารายวิชาให้มีสาระวิชาและการสอนให้เหมาะสม</w:t>
      </w:r>
    </w:p>
    <w:p w:rsidR="00734C47" w:rsidRDefault="00734C47">
      <w:pPr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734C47">
      <w:pPr>
        <w:rPr>
          <w:rFonts w:ascii="TH SarabunPSK" w:eastAsia="TH SarabunPSK" w:hAnsi="TH SarabunPSK" w:cs="TH SarabunPSK"/>
          <w:sz w:val="28"/>
          <w:szCs w:val="28"/>
        </w:rPr>
      </w:pP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4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การทวนสอบมาตรฐานผลสัมฤทธิ์ของนักศึกษาในรายวิชา</w:t>
      </w:r>
    </w:p>
    <w:p w:rsidR="00734C47" w:rsidRDefault="000D001A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:rsidR="00734C47" w:rsidRDefault="000D001A">
      <w:pPr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มาตรฐานผลการเรียนรู้แต่ละด้าน)</w:t>
      </w:r>
    </w:p>
    <w:p w:rsidR="00734C47" w:rsidRDefault="000D001A">
      <w:pPr>
        <w:spacing w:line="20" w:lineRule="atLeast"/>
        <w:ind w:left="720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Angsana New"/>
          <w:sz w:val="28"/>
          <w:szCs w:val="28"/>
          <w:rtl/>
          <w:cs/>
          <w:lang w:val="ar-SA"/>
        </w:rPr>
        <w:t>ประชุมคณาจารย์ผู้สอนทุกกลุ่มเพื่อทวนสอบคะแนนและเกรดของนักศึกษา</w:t>
      </w:r>
      <w:r>
        <w:rPr>
          <w:rFonts w:ascii="TH SarabunPSK" w:hAnsi="TH SarabunPSK" w:cs="TH SarabunPSK"/>
          <w:sz w:val="28"/>
          <w:szCs w:val="28"/>
          <w:cs/>
        </w:rPr>
        <w:t>และ</w:t>
      </w:r>
      <w:r>
        <w:rPr>
          <w:rFonts w:ascii="TH SarabunPSK" w:hAnsi="TH SarabunPSK" w:cs="Angsana New"/>
          <w:sz w:val="28"/>
          <w:szCs w:val="28"/>
          <w:rtl/>
          <w:cs/>
          <w:lang w:val="ar-SA"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734C47" w:rsidRDefault="00734C47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/>
          <w:b/>
          <w:bCs/>
          <w:sz w:val="28"/>
          <w:szCs w:val="28"/>
        </w:rPr>
        <w:t>5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.  การดำเนินการทบทวนและการวางแผนปรับปรุงประสิทธิผลของรายวิชา</w:t>
      </w:r>
    </w:p>
    <w:p w:rsidR="00734C47" w:rsidRDefault="000D001A">
      <w:pPr>
        <w:jc w:val="both"/>
        <w:rPr>
          <w:rFonts w:ascii="TH SarabunPSK" w:eastAsia="TH SarabunPSK" w:hAnsi="TH SarabunPSK" w:cs="TH SarabunPSK"/>
          <w:i/>
          <w:iCs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      (อธิบายกระบวนการในการนำข้อมูลที่ได้จากการประเมินจากข้อ </w:t>
      </w:r>
      <w:r>
        <w:rPr>
          <w:rFonts w:ascii="TH SarabunPSK" w:hAnsi="TH SarabunPSK"/>
          <w:i/>
          <w:iCs/>
          <w:sz w:val="28"/>
          <w:szCs w:val="28"/>
        </w:rPr>
        <w:t xml:space="preserve">1 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 xml:space="preserve">และ </w:t>
      </w:r>
      <w:r>
        <w:rPr>
          <w:rFonts w:ascii="TH SarabunPSK" w:hAnsi="TH SarabunPSK"/>
          <w:i/>
          <w:iCs/>
          <w:sz w:val="28"/>
          <w:szCs w:val="28"/>
        </w:rPr>
        <w:t xml:space="preserve">2 </w:t>
      </w:r>
      <w:r>
        <w:rPr>
          <w:rFonts w:ascii="TH SarabunPSK" w:hAnsi="TH SarabunPSK" w:cs="TH SarabunPSK"/>
          <w:i/>
          <w:iCs/>
          <w:sz w:val="28"/>
          <w:szCs w:val="28"/>
          <w:cs/>
        </w:rPr>
        <w:t>มาวางแผนเพื่อปรับปรุงคุณภาพ)</w:t>
      </w:r>
    </w:p>
    <w:p w:rsidR="00734C47" w:rsidRDefault="000D001A">
      <w:pPr>
        <w:spacing w:line="20" w:lineRule="atLeast"/>
        <w:ind w:left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อาจารย์ประจำหลักสูตรร่วมกันประเมินการสอน และนำผลการประเมินการสอนมาใช้ในการปรับปรุงประมวลการสอนรายวิชา โดยระบุไว้ในประมวลการสอนในภาคการศึกษาถัดไป มีรายงานผลการติดตาม ตรวจสอบ และประเมินผลการจัดการเรียนการสอนต่ออาจารย์ประจำหลักสูตร</w:t>
      </w:r>
    </w:p>
    <w:p w:rsidR="00734C47" w:rsidRDefault="000D001A">
      <w:pPr>
        <w:tabs>
          <w:tab w:val="left" w:pos="255"/>
          <w:tab w:val="left" w:pos="284"/>
        </w:tabs>
        <w:spacing w:line="340" w:lineRule="exact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</w:p>
    <w:p w:rsidR="00734C47" w:rsidRDefault="00734C47">
      <w:pPr>
        <w:tabs>
          <w:tab w:val="left" w:pos="5418"/>
        </w:tabs>
        <w:rPr>
          <w:rFonts w:ascii="TH SarabunPSK" w:eastAsia="TH SarabunPSK" w:hAnsi="TH SarabunPSK" w:cs="TH SarabunPSK"/>
          <w:i/>
          <w:iCs/>
          <w:sz w:val="28"/>
          <w:szCs w:val="28"/>
        </w:rPr>
      </w:pPr>
    </w:p>
    <w:p w:rsidR="00734C47" w:rsidRDefault="000D001A">
      <w:pPr>
        <w:tabs>
          <w:tab w:val="left" w:pos="5418"/>
        </w:tabs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***********************</w:t>
      </w:r>
    </w:p>
    <w:p w:rsidR="00734C47" w:rsidRDefault="00734C47">
      <w:pPr>
        <w:tabs>
          <w:tab w:val="left" w:pos="5418"/>
        </w:tabs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0D001A">
      <w:pPr>
        <w:tabs>
          <w:tab w:val="left" w:pos="5418"/>
        </w:tabs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>
        <w:rPr>
          <w:rFonts w:ascii="TH SarabunPSK" w:hAnsi="TH SarabunPSK"/>
          <w:b/>
          <w:bCs/>
          <w:sz w:val="28"/>
          <w:szCs w:val="28"/>
        </w:rPr>
        <w:t>Curriculum Mapping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:rsidR="00734C47" w:rsidRDefault="000D001A">
      <w:pPr>
        <w:tabs>
          <w:tab w:val="left" w:pos="5418"/>
        </w:tabs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ตามที่ปรากฏในรายละเอียดของหลักสูตร (</w:t>
      </w:r>
      <w:proofErr w:type="spellStart"/>
      <w:r>
        <w:rPr>
          <w:rFonts w:ascii="TH SarabunPSK" w:hAnsi="TH SarabunPSK"/>
          <w:b/>
          <w:bCs/>
          <w:sz w:val="28"/>
          <w:szCs w:val="28"/>
        </w:rPr>
        <w:t>Programme</w:t>
      </w:r>
      <w:proofErr w:type="spellEnd"/>
      <w:r>
        <w:rPr>
          <w:rFonts w:ascii="TH SarabunPSK" w:hAnsi="TH SarabunPSK"/>
          <w:b/>
          <w:bCs/>
          <w:sz w:val="28"/>
          <w:szCs w:val="28"/>
        </w:rPr>
        <w:t xml:space="preserve"> Specification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) มคอ. </w:t>
      </w:r>
      <w:r>
        <w:rPr>
          <w:rFonts w:ascii="TH SarabunPSK" w:hAnsi="TH SarabunPSK"/>
          <w:b/>
          <w:bCs/>
          <w:sz w:val="28"/>
          <w:szCs w:val="28"/>
        </w:rPr>
        <w:t>2</w:t>
      </w:r>
    </w:p>
    <w:p w:rsidR="00892401" w:rsidRDefault="00892401">
      <w:pPr>
        <w:tabs>
          <w:tab w:val="left" w:pos="5418"/>
        </w:tabs>
        <w:jc w:val="center"/>
        <w:rPr>
          <w:rFonts w:ascii="TH SarabunPSK" w:eastAsia="TH SarabunPSK" w:hAnsi="TH SarabunPSK" w:cs="TH SarabunPSK"/>
          <w:b/>
          <w:bCs/>
          <w:sz w:val="28"/>
          <w:szCs w:val="28"/>
        </w:rPr>
      </w:pPr>
    </w:p>
    <w:p w:rsidR="00734C47" w:rsidRDefault="00892401">
      <w:pPr>
        <w:tabs>
          <w:tab w:val="left" w:pos="5418"/>
        </w:tabs>
        <w:jc w:val="center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6E23D6FC" wp14:editId="7C201FEA">
            <wp:extent cx="6782675" cy="10734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548" t="48944" r="16106" b="33226"/>
                    <a:stretch/>
                  </pic:blipFill>
                  <pic:spPr bwMode="auto">
                    <a:xfrm>
                      <a:off x="0" y="0"/>
                      <a:ext cx="6843237" cy="1083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4C47">
      <w:headerReference w:type="default" r:id="rId9"/>
      <w:footerReference w:type="default" r:id="rId10"/>
      <w:pgSz w:w="12240" w:h="15840"/>
      <w:pgMar w:top="1135" w:right="924" w:bottom="539" w:left="1077" w:header="425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B5E" w:rsidRDefault="003D2B5E">
      <w:r>
        <w:separator/>
      </w:r>
    </w:p>
  </w:endnote>
  <w:endnote w:type="continuationSeparator" w:id="0">
    <w:p w:rsidR="003D2B5E" w:rsidRDefault="003D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Roman">
    <w:altName w:val="Times New Roman"/>
    <w:charset w:val="00"/>
    <w:family w:val="roman"/>
    <w:pitch w:val="default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B5E" w:rsidRDefault="003D2B5E">
    <w:pPr>
      <w:pStyle w:val="Footer"/>
      <w:jc w:val="right"/>
      <w:rPr>
        <w:rFonts w:ascii="TH SarabunPSK" w:eastAsia="TH SarabunPSK" w:hAnsi="TH SarabunPSK" w:cs="TH SarabunPSK"/>
        <w:sz w:val="30"/>
        <w:szCs w:val="30"/>
      </w:rPr>
    </w:pPr>
    <w:r>
      <w:rPr>
        <w:rFonts w:ascii="TH SarabunPSK" w:hAnsi="TH SarabunPSK" w:cs="TH SarabunPSK"/>
        <w:sz w:val="30"/>
        <w:szCs w:val="30"/>
        <w:cs/>
      </w:rPr>
      <w:t xml:space="preserve">หน้า </w:t>
    </w:r>
    <w:r>
      <w:rPr>
        <w:rFonts w:ascii="TH SarabunPSK" w:hAnsi="TH SarabunPSK"/>
        <w:sz w:val="30"/>
        <w:szCs w:val="30"/>
      </w:rPr>
      <w:t xml:space="preserve">| </w:t>
    </w:r>
    <w:r>
      <w:rPr>
        <w:rFonts w:ascii="TH SarabunPSK" w:eastAsia="TH SarabunPSK" w:hAnsi="TH SarabunPSK" w:cs="TH SarabunPSK"/>
        <w:sz w:val="30"/>
        <w:szCs w:val="30"/>
      </w:rPr>
      <w:fldChar w:fldCharType="begin"/>
    </w:r>
    <w:r>
      <w:rPr>
        <w:rFonts w:ascii="TH SarabunPSK" w:eastAsia="TH SarabunPSK" w:hAnsi="TH SarabunPSK" w:cs="TH SarabunPSK"/>
        <w:sz w:val="30"/>
        <w:szCs w:val="30"/>
      </w:rPr>
      <w:instrText xml:space="preserve"> PAGE </w:instrText>
    </w:r>
    <w:r>
      <w:rPr>
        <w:rFonts w:ascii="TH SarabunPSK" w:eastAsia="TH SarabunPSK" w:hAnsi="TH SarabunPSK" w:cs="TH SarabunPSK"/>
        <w:sz w:val="30"/>
        <w:szCs w:val="30"/>
      </w:rPr>
      <w:fldChar w:fldCharType="separate"/>
    </w:r>
    <w:r w:rsidR="00A143FE">
      <w:rPr>
        <w:rFonts w:ascii="TH SarabunPSK" w:eastAsia="TH SarabunPSK" w:hAnsi="TH SarabunPSK" w:cs="TH SarabunPSK"/>
        <w:noProof/>
        <w:sz w:val="30"/>
        <w:szCs w:val="30"/>
      </w:rPr>
      <w:t>10</w:t>
    </w:r>
    <w:r>
      <w:rPr>
        <w:rFonts w:ascii="TH SarabunPSK" w:eastAsia="TH SarabunPSK" w:hAnsi="TH SarabunPSK" w:cs="TH SarabunPSK"/>
        <w:sz w:val="30"/>
        <w:szCs w:val="30"/>
      </w:rPr>
      <w:fldChar w:fldCharType="end"/>
    </w:r>
    <w:r>
      <w:rPr>
        <w:rFonts w:ascii="TH SarabunPSK" w:hAnsi="TH SarabunPSK" w:cs="TH SarabunPSK"/>
        <w:sz w:val="30"/>
        <w:szCs w:val="30"/>
        <w:cs/>
      </w:rPr>
      <w:t xml:space="preserve"> </w:t>
    </w:r>
  </w:p>
  <w:p w:rsidR="003D2B5E" w:rsidRDefault="003D2B5E">
    <w:pPr>
      <w:pStyle w:val="Footer"/>
    </w:pPr>
    <w:r>
      <w:rPr>
        <w:rFonts w:ascii="TH SarabunPSK" w:hAnsi="TH SarabunPSK" w:cs="TH SarabunPSK"/>
        <w:sz w:val="22"/>
        <w:szCs w:val="22"/>
        <w:cs/>
      </w:rPr>
      <w:t xml:space="preserve">รายวิชา การแปลสำหรับครูภาษาอังกฤษ </w:t>
    </w:r>
    <w:r w:rsidR="00892401">
      <w:rPr>
        <w:rFonts w:ascii="TH SarabunPSK" w:hAnsi="TH SarabunPSK"/>
        <w:sz w:val="22"/>
        <w:szCs w:val="22"/>
      </w:rPr>
      <w:t>EEI</w:t>
    </w:r>
    <w:r>
      <w:rPr>
        <w:rFonts w:ascii="TH SarabunPSK" w:hAnsi="TH SarabunPSK"/>
        <w:sz w:val="22"/>
        <w:szCs w:val="22"/>
      </w:rPr>
      <w:t xml:space="preserve"> 2309</w:t>
    </w:r>
    <w:r w:rsidR="00691693">
      <w:rPr>
        <w:rFonts w:ascii="TH SarabunPSK" w:eastAsia="TH SarabunPSK" w:hAnsi="TH SarabunPSK" w:cs="TH SarabunPSK"/>
        <w:sz w:val="22"/>
        <w:szCs w:val="22"/>
        <w:cs/>
      </w:rPr>
      <w:t xml:space="preserve">  </w:t>
    </w:r>
    <w:r>
      <w:rPr>
        <w:rFonts w:ascii="TH SarabunPSK" w:hAnsi="TH SarabunPSK" w:cs="TH SarabunPSK"/>
        <w:sz w:val="22"/>
        <w:szCs w:val="22"/>
        <w:cs/>
      </w:rPr>
      <w:t xml:space="preserve"> สาขาวิชา ภาษาอังกฤษ คณะ/วิทยาลัย ครุศาสตร์ มหาวิทยาลัยราชภัฏสวน</w:t>
    </w:r>
    <w:proofErr w:type="spellStart"/>
    <w:r>
      <w:rPr>
        <w:rFonts w:ascii="TH SarabunPSK" w:hAnsi="TH SarabunPSK" w:cs="TH SarabunPSK"/>
        <w:sz w:val="22"/>
        <w:szCs w:val="22"/>
        <w:cs/>
      </w:rPr>
      <w:t>สุนัน</w:t>
    </w:r>
    <w:proofErr w:type="spellEnd"/>
    <w:r>
      <w:rPr>
        <w:rFonts w:ascii="TH SarabunPSK" w:hAnsi="TH SarabunPSK" w:cs="TH SarabunPSK"/>
        <w:sz w:val="22"/>
        <w:szCs w:val="22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B5E" w:rsidRDefault="003D2B5E">
      <w:r>
        <w:separator/>
      </w:r>
    </w:p>
  </w:footnote>
  <w:footnote w:type="continuationSeparator" w:id="0">
    <w:p w:rsidR="003D2B5E" w:rsidRDefault="003D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B5E" w:rsidRDefault="003D2B5E">
    <w:pPr>
      <w:pStyle w:val="Header"/>
      <w:jc w:val="right"/>
      <w:rPr>
        <w:rFonts w:ascii="TH SarabunPSK" w:eastAsia="TH SarabunPSK" w:hAnsi="TH SarabunPSK" w:cs="TH SarabunPSK"/>
      </w:rPr>
    </w:pPr>
    <w:r>
      <w:rPr>
        <w:rFonts w:ascii="TH SarabunPSK" w:hAnsi="TH SarabunPSK" w:cs="TH SarabunPSK"/>
        <w:cs/>
      </w:rPr>
      <w:t xml:space="preserve">มคอ. </w:t>
    </w:r>
    <w:r>
      <w:rPr>
        <w:rFonts w:ascii="TH SarabunPSK" w:hAnsi="TH SarabunPSK"/>
      </w:rPr>
      <w:t>3</w:t>
    </w:r>
  </w:p>
  <w:p w:rsidR="003D2B5E" w:rsidRDefault="003D2B5E">
    <w:pPr>
      <w:pStyle w:val="Header"/>
      <w:jc w:val="right"/>
    </w:pPr>
    <w:r>
      <w:rPr>
        <w:rFonts w:ascii="TH SarabunPSK" w:hAnsi="TH SarabunPSK" w:cs="TH SarabunPSK"/>
        <w:cs/>
      </w:rPr>
      <w:t xml:space="preserve">หลักสูตรระดับปริญญา  </w:t>
    </w:r>
    <w:r>
      <w:rPr>
        <w:rFonts w:ascii="Arial Unicode MS" w:hAnsi="Arial Unicode MS" w:cs="Angsana New"/>
        <w:cs/>
      </w:rPr>
      <w:t>☑</w:t>
    </w:r>
    <w:r>
      <w:rPr>
        <w:rFonts w:ascii="TH SarabunPSK" w:hAnsi="TH SarabunPSK" w:cs="TH SarabunPSK"/>
        <w:cs/>
      </w:rPr>
      <w:t xml:space="preserve"> ตรี  </w:t>
    </w:r>
    <w:r>
      <w:rPr>
        <w:rFonts w:ascii="Arial Unicode MS" w:hAnsi="Arial Unicode MS" w:cs="Angsana New"/>
        <w:cs/>
      </w:rPr>
      <w:t>□</w:t>
    </w:r>
    <w:r>
      <w:rPr>
        <w:rFonts w:ascii="TH SarabunPSK" w:hAnsi="TH SarabunPSK" w:cs="TH SarabunPSK"/>
        <w:cs/>
      </w:rPr>
      <w:t xml:space="preserve"> โท </w:t>
    </w:r>
    <w:r>
      <w:rPr>
        <w:rFonts w:ascii="Arial Unicode MS" w:hAnsi="Arial Unicode MS" w:cs="Angsana New"/>
        <w:cs/>
      </w:rPr>
      <w:t>□</w:t>
    </w:r>
    <w:r>
      <w:rPr>
        <w:rFonts w:ascii="TH SarabunPSK" w:hAnsi="TH SarabunPSK" w:cs="TH SarabunPSK"/>
        <w:cs/>
      </w:rPr>
      <w:t xml:space="preserve"> เอก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D55"/>
    <w:multiLevelType w:val="hybridMultilevel"/>
    <w:tmpl w:val="0EF679B2"/>
    <w:lvl w:ilvl="0" w:tplc="04090003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3" w:hanging="360"/>
      </w:pPr>
      <w:rPr>
        <w:rFonts w:ascii="Wingdings" w:hAnsi="Wingdings" w:hint="default"/>
      </w:rPr>
    </w:lvl>
  </w:abstractNum>
  <w:abstractNum w:abstractNumId="1" w15:restartNumberingAfterBreak="0">
    <w:nsid w:val="21AD2263"/>
    <w:multiLevelType w:val="hybridMultilevel"/>
    <w:tmpl w:val="B5B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5773"/>
    <w:multiLevelType w:val="hybridMultilevel"/>
    <w:tmpl w:val="2240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B566A"/>
    <w:multiLevelType w:val="hybridMultilevel"/>
    <w:tmpl w:val="EAC2C090"/>
    <w:lvl w:ilvl="0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4" w15:restartNumberingAfterBreak="0">
    <w:nsid w:val="2BF513F7"/>
    <w:multiLevelType w:val="hybridMultilevel"/>
    <w:tmpl w:val="2B5825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FB3A56"/>
    <w:multiLevelType w:val="hybridMultilevel"/>
    <w:tmpl w:val="78000F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7E0B22"/>
    <w:multiLevelType w:val="hybridMultilevel"/>
    <w:tmpl w:val="8CC625E8"/>
    <w:numStyleLink w:val="ImportedStyle1"/>
  </w:abstractNum>
  <w:abstractNum w:abstractNumId="7" w15:restartNumberingAfterBreak="0">
    <w:nsid w:val="3F060358"/>
    <w:multiLevelType w:val="hybridMultilevel"/>
    <w:tmpl w:val="DC9874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C6053"/>
    <w:multiLevelType w:val="hybridMultilevel"/>
    <w:tmpl w:val="64A8EC56"/>
    <w:lvl w:ilvl="0" w:tplc="04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9" w15:restartNumberingAfterBreak="0">
    <w:nsid w:val="48867304"/>
    <w:multiLevelType w:val="hybridMultilevel"/>
    <w:tmpl w:val="73608EFC"/>
    <w:lvl w:ilvl="0" w:tplc="04090003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0" w15:restartNumberingAfterBreak="0">
    <w:nsid w:val="4AA97EDF"/>
    <w:multiLevelType w:val="multilevel"/>
    <w:tmpl w:val="FB629ED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cs="Times New Roman" w:hint="default"/>
        <w:b/>
      </w:rPr>
    </w:lvl>
  </w:abstractNum>
  <w:abstractNum w:abstractNumId="11" w15:restartNumberingAfterBreak="0">
    <w:nsid w:val="4ABB1DD4"/>
    <w:multiLevelType w:val="multilevel"/>
    <w:tmpl w:val="E7B4944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54E80057"/>
    <w:multiLevelType w:val="hybridMultilevel"/>
    <w:tmpl w:val="8CC625E8"/>
    <w:styleLink w:val="ImportedStyle1"/>
    <w:lvl w:ilvl="0" w:tplc="8C7C0E0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A578C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24D0A4">
      <w:start w:val="1"/>
      <w:numFmt w:val="lowerRoman"/>
      <w:lvlText w:val="%3."/>
      <w:lvlJc w:val="left"/>
      <w:pPr>
        <w:tabs>
          <w:tab w:val="left" w:pos="284"/>
        </w:tabs>
        <w:ind w:left="1440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2AA320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140FB6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F2348A">
      <w:start w:val="1"/>
      <w:numFmt w:val="lowerRoman"/>
      <w:lvlText w:val="%6."/>
      <w:lvlJc w:val="left"/>
      <w:pPr>
        <w:tabs>
          <w:tab w:val="left" w:pos="284"/>
        </w:tabs>
        <w:ind w:left="3600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5E5716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565A3E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10FEC0">
      <w:start w:val="1"/>
      <w:numFmt w:val="lowerRoman"/>
      <w:lvlText w:val="%9."/>
      <w:lvlJc w:val="left"/>
      <w:pPr>
        <w:tabs>
          <w:tab w:val="left" w:pos="284"/>
        </w:tabs>
        <w:ind w:left="5760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622212E"/>
    <w:multiLevelType w:val="multilevel"/>
    <w:tmpl w:val="421EE52A"/>
    <w:lvl w:ilvl="0">
      <w:start w:val="1"/>
      <w:numFmt w:val="bullet"/>
      <w:lvlText w:val="-"/>
      <w:lvlJc w:val="left"/>
      <w:pPr>
        <w:ind w:left="233" w:hanging="23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61B6404D"/>
    <w:multiLevelType w:val="hybridMultilevel"/>
    <w:tmpl w:val="F7D8B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813EE"/>
    <w:multiLevelType w:val="multilevel"/>
    <w:tmpl w:val="9492188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cs="Times New Roman" w:hint="default"/>
      </w:rPr>
    </w:lvl>
  </w:abstractNum>
  <w:abstractNum w:abstractNumId="16" w15:restartNumberingAfterBreak="0">
    <w:nsid w:val="7B856DDE"/>
    <w:multiLevelType w:val="hybridMultilevel"/>
    <w:tmpl w:val="59FC6D9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7D7550D5"/>
    <w:multiLevelType w:val="multilevel"/>
    <w:tmpl w:val="9DD6A906"/>
    <w:lvl w:ilvl="0">
      <w:start w:val="1"/>
      <w:numFmt w:val="bullet"/>
      <w:lvlText w:val="-"/>
      <w:lvlJc w:val="left"/>
      <w:pPr>
        <w:ind w:left="233" w:hanging="23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1208494786">
    <w:abstractNumId w:val="12"/>
  </w:num>
  <w:num w:numId="2" w16cid:durableId="71241441">
    <w:abstractNumId w:val="6"/>
  </w:num>
  <w:num w:numId="3" w16cid:durableId="555773353">
    <w:abstractNumId w:val="15"/>
  </w:num>
  <w:num w:numId="4" w16cid:durableId="1536773297">
    <w:abstractNumId w:val="13"/>
  </w:num>
  <w:num w:numId="5" w16cid:durableId="2033917663">
    <w:abstractNumId w:val="17"/>
  </w:num>
  <w:num w:numId="6" w16cid:durableId="821770858">
    <w:abstractNumId w:val="2"/>
  </w:num>
  <w:num w:numId="7" w16cid:durableId="1134758041">
    <w:abstractNumId w:val="10"/>
  </w:num>
  <w:num w:numId="8" w16cid:durableId="1479152167">
    <w:abstractNumId w:val="16"/>
  </w:num>
  <w:num w:numId="9" w16cid:durableId="1432505364">
    <w:abstractNumId w:val="8"/>
  </w:num>
  <w:num w:numId="10" w16cid:durableId="548499726">
    <w:abstractNumId w:val="3"/>
  </w:num>
  <w:num w:numId="11" w16cid:durableId="305474163">
    <w:abstractNumId w:val="7"/>
  </w:num>
  <w:num w:numId="12" w16cid:durableId="2129158290">
    <w:abstractNumId w:val="14"/>
  </w:num>
  <w:num w:numId="13" w16cid:durableId="1403408492">
    <w:abstractNumId w:val="0"/>
  </w:num>
  <w:num w:numId="14" w16cid:durableId="2076271106">
    <w:abstractNumId w:val="11"/>
  </w:num>
  <w:num w:numId="15" w16cid:durableId="1075585754">
    <w:abstractNumId w:val="9"/>
  </w:num>
  <w:num w:numId="16" w16cid:durableId="690759633">
    <w:abstractNumId w:val="1"/>
  </w:num>
  <w:num w:numId="17" w16cid:durableId="997269353">
    <w:abstractNumId w:val="5"/>
  </w:num>
  <w:num w:numId="18" w16cid:durableId="200875092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C47"/>
    <w:rsid w:val="000D001A"/>
    <w:rsid w:val="001035AE"/>
    <w:rsid w:val="00107BDF"/>
    <w:rsid w:val="002541D9"/>
    <w:rsid w:val="0029373D"/>
    <w:rsid w:val="00376E99"/>
    <w:rsid w:val="003D2B5E"/>
    <w:rsid w:val="00550649"/>
    <w:rsid w:val="00555308"/>
    <w:rsid w:val="0057252B"/>
    <w:rsid w:val="00592299"/>
    <w:rsid w:val="00691693"/>
    <w:rsid w:val="006D7BDB"/>
    <w:rsid w:val="006F5D4E"/>
    <w:rsid w:val="00734C47"/>
    <w:rsid w:val="007415A4"/>
    <w:rsid w:val="007E525E"/>
    <w:rsid w:val="008860DD"/>
    <w:rsid w:val="00892401"/>
    <w:rsid w:val="0090610F"/>
    <w:rsid w:val="009932F9"/>
    <w:rsid w:val="00A07215"/>
    <w:rsid w:val="00A143FE"/>
    <w:rsid w:val="00A17AE9"/>
    <w:rsid w:val="00A619B4"/>
    <w:rsid w:val="00A918C6"/>
    <w:rsid w:val="00AB73A6"/>
    <w:rsid w:val="00B014BE"/>
    <w:rsid w:val="00B759A7"/>
    <w:rsid w:val="00B80EB8"/>
    <w:rsid w:val="00BB188D"/>
    <w:rsid w:val="00BF5DFE"/>
    <w:rsid w:val="00C52EE6"/>
    <w:rsid w:val="00C70BB0"/>
    <w:rsid w:val="00D235C9"/>
    <w:rsid w:val="00DF5608"/>
    <w:rsid w:val="00EC6D97"/>
    <w:rsid w:val="00EC7216"/>
    <w:rsid w:val="00F735F2"/>
    <w:rsid w:val="00FC2B89"/>
    <w:rsid w:val="00FC5BDF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43FF"/>
  <w15:docId w15:val="{37C85C51-95CF-419C-BA02-B2DEE908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basedOn w:val="Normal"/>
    <w:uiPriority w:val="34"/>
    <w:qFormat/>
    <w:rsid w:val="000D001A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thassanant unnanantn</cp:lastModifiedBy>
  <cp:revision>5</cp:revision>
  <dcterms:created xsi:type="dcterms:W3CDTF">2025-12-16T11:10:00Z</dcterms:created>
  <dcterms:modified xsi:type="dcterms:W3CDTF">2025-12-25T16:34:00Z</dcterms:modified>
</cp:coreProperties>
</file>