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974B0" w14:textId="77777777" w:rsidR="00733E88" w:rsidRDefault="00E445D3" w:rsidP="00A736C0">
      <w:pPr>
        <w:jc w:val="center"/>
        <w:rPr>
          <w:rFonts w:ascii="TH SarabunPSK" w:eastAsia="BrowalliaNew-Bold" w:hAnsi="TH SarabunPSK" w:cs="TH SarabunPSK"/>
          <w:b/>
          <w:bCs/>
          <w:sz w:val="40"/>
          <w:szCs w:val="40"/>
        </w:rPr>
      </w:pPr>
      <w:r w:rsidRPr="006576D1">
        <w:rPr>
          <w:rFonts w:ascii="TH SarabunPSK" w:eastAsia="BrowalliaNew-Bold" w:hAnsi="TH SarabunPSK" w:cs="TH SarabunPSK" w:hint="cs"/>
          <w:b/>
          <w:bCs/>
          <w:sz w:val="40"/>
          <w:szCs w:val="40"/>
          <w:cs/>
        </w:rPr>
        <w:t>รายละเอียดของรายวิชา</w:t>
      </w:r>
      <w:r w:rsidR="004D7F97" w:rsidRPr="006576D1">
        <w:rPr>
          <w:rFonts w:ascii="TH SarabunPSK" w:eastAsia="BrowalliaNew-Bold" w:hAnsi="TH SarabunPSK" w:cs="TH SarabunPSK"/>
          <w:b/>
          <w:bCs/>
          <w:sz w:val="40"/>
          <w:szCs w:val="40"/>
        </w:rPr>
        <w:t xml:space="preserve"> </w:t>
      </w:r>
    </w:p>
    <w:p w14:paraId="487728C0" w14:textId="3D0DCE19" w:rsidR="00733E88" w:rsidRDefault="004D7F97" w:rsidP="001874F0">
      <w:pPr>
        <w:jc w:val="center"/>
        <w:rPr>
          <w:rFonts w:ascii="TH SarabunPSK" w:hAnsi="TH SarabunPSK" w:cs="TH SarabunPSK"/>
          <w:b/>
          <w:bCs/>
          <w:sz w:val="32"/>
          <w:szCs w:val="32"/>
        </w:rPr>
      </w:pPr>
      <w:r w:rsidRPr="00733E88">
        <w:rPr>
          <w:rFonts w:ascii="TH SarabunPSK" w:hAnsi="TH SarabunPSK" w:cs="TH SarabunPSK"/>
          <w:b/>
          <w:bCs/>
          <w:sz w:val="32"/>
          <w:szCs w:val="32"/>
        </w:rPr>
        <w:t>Course Specification (TQF3/OBE3)</w:t>
      </w:r>
    </w:p>
    <w:p w14:paraId="13EB5F6E" w14:textId="6D509BD5" w:rsidR="00B65BF6" w:rsidRPr="00733E88" w:rsidRDefault="00EE5804" w:rsidP="00B65BF6">
      <w:pPr>
        <w:jc w:val="center"/>
        <w:rPr>
          <w:rFonts w:ascii="TH SarabunPSK" w:hAnsi="TH SarabunPSK" w:cs="TH SarabunPSK"/>
          <w:b/>
          <w:bCs/>
          <w:sz w:val="32"/>
          <w:szCs w:val="32"/>
        </w:rPr>
      </w:pPr>
      <w:r w:rsidRPr="00733E88">
        <w:rPr>
          <w:rFonts w:ascii="TH SarabunPSK" w:hAnsi="TH SarabunPSK" w:cs="TH SarabunPSK" w:hint="cs"/>
          <w:b/>
          <w:bCs/>
          <w:sz w:val="32"/>
          <w:szCs w:val="32"/>
          <w:cs/>
        </w:rPr>
        <w:t xml:space="preserve">หมวดที่ </w:t>
      </w:r>
      <w:r w:rsidRPr="00733E88">
        <w:rPr>
          <w:rFonts w:ascii="TH SarabunPSK" w:hAnsi="TH SarabunPSK" w:cs="TH SarabunPSK" w:hint="cs"/>
          <w:b/>
          <w:bCs/>
          <w:sz w:val="32"/>
          <w:szCs w:val="32"/>
        </w:rPr>
        <w:t xml:space="preserve">1 </w:t>
      </w:r>
      <w:r w:rsidRPr="00733E88">
        <w:rPr>
          <w:rFonts w:ascii="TH SarabunPSK" w:hAnsi="TH SarabunPSK" w:cs="TH SarabunPSK" w:hint="cs"/>
          <w:b/>
          <w:bCs/>
          <w:sz w:val="32"/>
          <w:szCs w:val="32"/>
          <w:cs/>
        </w:rPr>
        <w:t>ข้อมูลทั่วไป</w:t>
      </w:r>
      <w:r w:rsidR="00B65BF6" w:rsidRPr="00733E88">
        <w:rPr>
          <w:rFonts w:ascii="TH SarabunPSK" w:hAnsi="TH SarabunPSK" w:cs="TH SarabunPSK"/>
          <w:b/>
          <w:bCs/>
          <w:sz w:val="32"/>
          <w:szCs w:val="32"/>
        </w:rPr>
        <w:t xml:space="preserve"> </w:t>
      </w:r>
    </w:p>
    <w:p w14:paraId="0AA53582" w14:textId="0868A225" w:rsidR="00733E88" w:rsidRPr="00733E88" w:rsidRDefault="00B65BF6" w:rsidP="00733E88">
      <w:pPr>
        <w:jc w:val="center"/>
        <w:rPr>
          <w:rFonts w:ascii="TH SarabunPSK" w:eastAsia="BrowalliaNew-Bold" w:hAnsi="TH SarabunPSK" w:cs="TH SarabunPSK"/>
          <w:b/>
          <w:bCs/>
          <w:sz w:val="32"/>
          <w:szCs w:val="32"/>
          <w:cs/>
        </w:rPr>
      </w:pPr>
      <w:r w:rsidRPr="00733E88">
        <w:rPr>
          <w:rFonts w:ascii="TH SarabunPSK" w:eastAsia="BrowalliaNew-Bold" w:hAnsi="TH SarabunPSK" w:cs="TH SarabunPSK"/>
          <w:b/>
          <w:bCs/>
          <w:sz w:val="32"/>
          <w:szCs w:val="32"/>
        </w:rPr>
        <w:t>Section 1 General Information</w:t>
      </w:r>
    </w:p>
    <w:p w14:paraId="67217044"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1. </w:t>
      </w:r>
      <w:r w:rsidRPr="00F66EE3">
        <w:rPr>
          <w:rFonts w:ascii="TH SarabunPSK" w:eastAsia="BrowalliaNew-Bold" w:hAnsi="TH SarabunPSK" w:cs="TH SarabunPSK" w:hint="cs"/>
          <w:b/>
          <w:bCs/>
          <w:sz w:val="32"/>
          <w:szCs w:val="32"/>
          <w:cs/>
        </w:rPr>
        <w:t>รหัสและชื่อรายวิชา</w:t>
      </w:r>
    </w:p>
    <w:p w14:paraId="26932D45" w14:textId="2D8531EE" w:rsidR="00714CC6" w:rsidRPr="00D64B46" w:rsidRDefault="00EE5804" w:rsidP="00D64B46">
      <w:pPr>
        <w:rPr>
          <w:rFonts w:ascii="TH SarabunPSK" w:hAnsi="TH SarabunPSK" w:cs="TH SarabunPSK"/>
          <w:sz w:val="32"/>
          <w:szCs w:val="32"/>
        </w:rPr>
      </w:pPr>
      <w:r w:rsidRPr="00F66EE3">
        <w:rPr>
          <w:rFonts w:ascii="TH SarabunPSK" w:hAnsi="TH SarabunPSK" w:cs="TH SarabunPSK" w:hint="cs"/>
          <w:b/>
          <w:bCs/>
          <w:sz w:val="32"/>
          <w:szCs w:val="32"/>
        </w:rPr>
        <w:t xml:space="preserve">   </w:t>
      </w:r>
      <w:r w:rsidR="00253A92">
        <w:rPr>
          <w:rFonts w:ascii="TH SarabunPSK" w:hAnsi="TH SarabunPSK" w:cs="TH SarabunPSK" w:hint="cs"/>
          <w:b/>
          <w:bCs/>
          <w:sz w:val="32"/>
          <w:szCs w:val="32"/>
          <w:cs/>
        </w:rPr>
        <w:t>ภาษา</w:t>
      </w:r>
      <w:r w:rsidR="009B631A">
        <w:rPr>
          <w:rFonts w:ascii="TH SarabunPSK" w:hAnsi="TH SarabunPSK" w:cs="TH SarabunPSK" w:hint="cs"/>
          <w:b/>
          <w:bCs/>
          <w:sz w:val="32"/>
          <w:szCs w:val="32"/>
          <w:cs/>
        </w:rPr>
        <w:t>ไทย</w:t>
      </w:r>
      <w:r w:rsidRPr="00F66EE3">
        <w:rPr>
          <w:rFonts w:ascii="TH SarabunPSK" w:hAnsi="TH SarabunPSK" w:cs="TH SarabunPSK" w:hint="cs"/>
          <w:b/>
          <w:bCs/>
          <w:sz w:val="32"/>
          <w:szCs w:val="32"/>
        </w:rPr>
        <w:t xml:space="preserve"> </w:t>
      </w:r>
      <w:r w:rsidR="008C544A">
        <w:rPr>
          <w:rFonts w:ascii="TH SarabunPSK" w:hAnsi="TH SarabunPSK" w:cs="TH SarabunPSK"/>
          <w:b/>
          <w:bCs/>
          <w:sz w:val="32"/>
          <w:szCs w:val="32"/>
          <w:cs/>
        </w:rPr>
        <w:tab/>
      </w:r>
      <w:r w:rsidR="008C544A">
        <w:rPr>
          <w:rFonts w:ascii="TH SarabunPSK" w:hAnsi="TH SarabunPSK" w:cs="TH SarabunPSK"/>
          <w:b/>
          <w:bCs/>
          <w:sz w:val="32"/>
          <w:szCs w:val="32"/>
          <w:cs/>
        </w:rPr>
        <w:tab/>
      </w:r>
      <w:r w:rsidR="00253A92" w:rsidRPr="00253A92">
        <w:rPr>
          <w:rFonts w:ascii="TH SarabunPSK" w:hAnsi="TH SarabunPSK" w:cs="TH SarabunPSK"/>
          <w:sz w:val="32"/>
          <w:szCs w:val="32"/>
        </w:rPr>
        <w:t>EDZ1301</w:t>
      </w:r>
      <w:r w:rsidR="00253A92">
        <w:rPr>
          <w:rFonts w:ascii="TH SarabunPSK" w:hAnsi="TH SarabunPSK" w:cs="TH SarabunPSK"/>
          <w:b/>
          <w:bCs/>
          <w:sz w:val="32"/>
          <w:szCs w:val="32"/>
        </w:rPr>
        <w:t xml:space="preserve"> </w:t>
      </w:r>
      <w:r w:rsidR="006E59C9" w:rsidRPr="00D64B46">
        <w:rPr>
          <w:rFonts w:ascii="TH SarabunPSK" w:hAnsi="TH SarabunPSK" w:cs="TH SarabunPSK" w:hint="cs"/>
          <w:sz w:val="32"/>
          <w:szCs w:val="32"/>
          <w:cs/>
        </w:rPr>
        <w:t>พื้นฐานทางการประถมศึกษา</w:t>
      </w:r>
    </w:p>
    <w:p w14:paraId="1ACEF172" w14:textId="27FE99FC" w:rsidR="009B631A" w:rsidRPr="00F66EE3" w:rsidRDefault="009B631A" w:rsidP="009B631A">
      <w:pPr>
        <w:rPr>
          <w:rFonts w:ascii="TH SarabunPSK" w:hAnsi="TH SarabunPSK" w:cs="TH SarabunPSK"/>
          <w:sz w:val="32"/>
          <w:szCs w:val="32"/>
        </w:rPr>
      </w:pPr>
      <w:r>
        <w:rPr>
          <w:rFonts w:ascii="TH SarabunPSK" w:hAnsi="TH SarabunPSK" w:cs="TH SarabunPSK" w:hint="cs"/>
          <w:sz w:val="32"/>
          <w:szCs w:val="32"/>
          <w:cs/>
        </w:rPr>
        <w:t xml:space="preserve">  </w:t>
      </w:r>
      <w:r w:rsidR="00253A92">
        <w:rPr>
          <w:rFonts w:ascii="TH SarabunPSK" w:hAnsi="TH SarabunPSK" w:cs="TH SarabunPSK" w:hint="cs"/>
          <w:sz w:val="32"/>
          <w:szCs w:val="32"/>
          <w:cs/>
        </w:rPr>
        <w:t>ภาษา</w:t>
      </w:r>
      <w:r>
        <w:rPr>
          <w:rFonts w:ascii="TH SarabunPSK" w:hAnsi="TH SarabunPSK" w:cs="TH SarabunPSK" w:hint="cs"/>
          <w:sz w:val="32"/>
          <w:szCs w:val="32"/>
          <w:cs/>
        </w:rPr>
        <w:t xml:space="preserve"> </w:t>
      </w:r>
      <w:r>
        <w:rPr>
          <w:rFonts w:ascii="TH SarabunPSK" w:hAnsi="TH SarabunPSK" w:cs="TH SarabunPSK" w:hint="cs"/>
          <w:b/>
          <w:bCs/>
          <w:sz w:val="32"/>
          <w:szCs w:val="32"/>
          <w:cs/>
        </w:rPr>
        <w:t>อังกฤษ</w:t>
      </w:r>
      <w:r w:rsidRPr="00F66EE3">
        <w:rPr>
          <w:rFonts w:ascii="TH SarabunPSK" w:hAnsi="TH SarabunPSK" w:cs="TH SarabunPSK" w:hint="cs"/>
          <w:b/>
          <w:bCs/>
          <w:sz w:val="32"/>
          <w:szCs w:val="32"/>
        </w:rPr>
        <w:t xml:space="preserve"> </w:t>
      </w:r>
      <w:r w:rsidR="00253A92">
        <w:rPr>
          <w:rFonts w:ascii="TH SarabunPSK" w:hAnsi="TH SarabunPSK" w:cs="TH SarabunPSK"/>
          <w:b/>
          <w:bCs/>
          <w:sz w:val="32"/>
          <w:szCs w:val="32"/>
          <w:cs/>
        </w:rPr>
        <w:tab/>
      </w:r>
      <w:r w:rsidR="008C544A">
        <w:rPr>
          <w:rFonts w:ascii="TH SarabunPSK" w:hAnsi="TH SarabunPSK" w:cs="TH SarabunPSK"/>
          <w:b/>
          <w:bCs/>
          <w:sz w:val="32"/>
          <w:szCs w:val="32"/>
          <w:cs/>
        </w:rPr>
        <w:tab/>
      </w:r>
      <w:r w:rsidR="00D64B46" w:rsidRPr="00D64B46">
        <w:rPr>
          <w:rFonts w:ascii="TH SarabunPSK" w:hAnsi="TH SarabunPSK" w:cs="TH SarabunPSK"/>
          <w:sz w:val="32"/>
          <w:szCs w:val="32"/>
        </w:rPr>
        <w:t>Basics of Elementary Education</w:t>
      </w:r>
    </w:p>
    <w:p w14:paraId="1AC44BF1"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2. </w:t>
      </w:r>
      <w:r w:rsidRPr="00F66EE3">
        <w:rPr>
          <w:rFonts w:ascii="TH SarabunPSK" w:eastAsia="BrowalliaNew-Bold" w:hAnsi="TH SarabunPSK" w:cs="TH SarabunPSK" w:hint="cs"/>
          <w:b/>
          <w:bCs/>
          <w:sz w:val="32"/>
          <w:szCs w:val="32"/>
          <w:cs/>
        </w:rPr>
        <w:t>จำนวนหน่วยกิต</w:t>
      </w:r>
    </w:p>
    <w:p w14:paraId="77A2199D" w14:textId="68A17BAA" w:rsidR="00EE5804" w:rsidRPr="00F66EE3" w:rsidRDefault="00EE5804" w:rsidP="00EE5804">
      <w:pPr>
        <w:rPr>
          <w:rFonts w:ascii="TH SarabunPSK" w:hAnsi="TH SarabunPSK" w:cs="TH SarabunPSK"/>
          <w:sz w:val="32"/>
          <w:szCs w:val="32"/>
          <w:cs/>
        </w:rPr>
      </w:pPr>
      <w:r w:rsidRPr="00F66EE3">
        <w:rPr>
          <w:rFonts w:ascii="TH SarabunPSK" w:hAnsi="TH SarabunPSK" w:cs="TH SarabunPSK" w:hint="cs"/>
          <w:b/>
          <w:bCs/>
          <w:sz w:val="32"/>
          <w:szCs w:val="32"/>
        </w:rPr>
        <w:t xml:space="preserve">    </w:t>
      </w:r>
      <w:r w:rsidR="00D64B46">
        <w:rPr>
          <w:rFonts w:ascii="TH SarabunPSK" w:hAnsi="TH SarabunPSK" w:cs="TH SarabunPSK" w:hint="cs"/>
          <w:sz w:val="32"/>
          <w:szCs w:val="32"/>
          <w:cs/>
        </w:rPr>
        <w:t>3(2-2-5)</w:t>
      </w:r>
      <w:r w:rsidRPr="00F66EE3">
        <w:rPr>
          <w:rFonts w:ascii="TH SarabunPSK" w:hAnsi="TH SarabunPSK" w:cs="TH SarabunPSK" w:hint="cs"/>
          <w:sz w:val="32"/>
          <w:szCs w:val="32"/>
          <w:cs/>
        </w:rPr>
        <w:t>หน่วยกิต</w:t>
      </w:r>
    </w:p>
    <w:p w14:paraId="20BD9DAA" w14:textId="77777777" w:rsidR="00EE5804" w:rsidRPr="00F66EE3" w:rsidRDefault="00EE5804" w:rsidP="00EE5804">
      <w:pPr>
        <w:rPr>
          <w:rFonts w:ascii="TH SarabunPSK" w:hAnsi="TH SarabunPSK" w:cs="TH SarabunPSK"/>
          <w:b/>
          <w:bCs/>
          <w:sz w:val="32"/>
          <w:szCs w:val="32"/>
          <w:cs/>
        </w:rPr>
      </w:pPr>
      <w:r w:rsidRPr="00F66EE3">
        <w:rPr>
          <w:rFonts w:ascii="TH SarabunPSK" w:eastAsia="BrowalliaNew-Bold" w:hAnsi="TH SarabunPSK" w:cs="TH SarabunPSK" w:hint="cs"/>
          <w:b/>
          <w:bCs/>
          <w:sz w:val="32"/>
          <w:szCs w:val="32"/>
        </w:rPr>
        <w:t xml:space="preserve">3. </w:t>
      </w:r>
      <w:r>
        <w:rPr>
          <w:rFonts w:ascii="TH SarabunPSK" w:eastAsia="BrowalliaNew-Bold" w:hAnsi="TH SarabunPSK" w:cs="TH SarabunPSK" w:hint="cs"/>
          <w:b/>
          <w:bCs/>
          <w:sz w:val="32"/>
          <w:szCs w:val="32"/>
          <w:cs/>
        </w:rPr>
        <w:t>หมวดวิชา</w:t>
      </w:r>
    </w:p>
    <w:p w14:paraId="25563F60" w14:textId="6924D93D" w:rsidR="00EE5804" w:rsidRPr="00F66EE3" w:rsidRDefault="00EE5804" w:rsidP="00EE5804">
      <w:pPr>
        <w:rPr>
          <w:rFonts w:ascii="TH SarabunPSK" w:hAnsi="TH SarabunPSK" w:cs="TH SarabunPSK"/>
          <w:sz w:val="32"/>
          <w:szCs w:val="32"/>
        </w:rPr>
      </w:pPr>
      <w:r w:rsidRPr="00F66EE3">
        <w:rPr>
          <w:rFonts w:ascii="TH SarabunPSK" w:hAnsi="TH SarabunPSK" w:cs="TH SarabunPSK" w:hint="cs"/>
          <w:sz w:val="32"/>
          <w:szCs w:val="32"/>
        </w:rPr>
        <w:t xml:space="preserve">    </w:t>
      </w:r>
      <w:r w:rsidR="00D64B46">
        <w:rPr>
          <w:rFonts w:ascii="TH SarabunPSK" w:hAnsi="TH SarabunPSK" w:cs="TH SarabunPSK" w:hint="cs"/>
          <w:sz w:val="32"/>
          <w:szCs w:val="32"/>
          <w:cs/>
        </w:rPr>
        <w:t>วิชาเอก (บังคับ)</w:t>
      </w:r>
    </w:p>
    <w:p w14:paraId="78CA1DB0"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4. </w:t>
      </w:r>
      <w:r w:rsidRPr="00F66EE3">
        <w:rPr>
          <w:rFonts w:ascii="TH SarabunPSK" w:eastAsia="BrowalliaNew-Bold" w:hAnsi="TH SarabunPSK" w:cs="TH SarabunPSK" w:hint="cs"/>
          <w:b/>
          <w:bCs/>
          <w:sz w:val="32"/>
          <w:szCs w:val="32"/>
          <w:cs/>
        </w:rPr>
        <w:t>อาจารย์ผู้รับผิดชอบรายวิชาและอาจารย์ผู้สอน</w:t>
      </w:r>
    </w:p>
    <w:p w14:paraId="7CE1E4A4" w14:textId="2A244B1F" w:rsidR="00EE5804" w:rsidRPr="0054398A" w:rsidRDefault="00EE5804" w:rsidP="00EE5804">
      <w:pPr>
        <w:rPr>
          <w:rFonts w:ascii="TH SarabunPSK" w:hAnsi="TH SarabunPSK" w:cs="TH SarabunPSK"/>
          <w:sz w:val="32"/>
          <w:szCs w:val="32"/>
        </w:rPr>
      </w:pPr>
      <w:r w:rsidRPr="00F66EE3">
        <w:rPr>
          <w:rFonts w:ascii="TH SarabunPSK" w:hAnsi="TH SarabunPSK" w:cs="TH SarabunPSK" w:hint="cs"/>
          <w:sz w:val="32"/>
          <w:szCs w:val="32"/>
        </w:rPr>
        <w:t xml:space="preserve">    </w:t>
      </w:r>
      <w:r w:rsidR="00467C5E" w:rsidRPr="00C94B69">
        <w:rPr>
          <w:rFonts w:ascii="TH SarabunPSK" w:eastAsia="BrowalliaNew-Bold" w:hAnsi="TH SarabunPSK" w:cs="TH SarabunPSK" w:hint="cs"/>
          <w:b/>
          <w:bCs/>
          <w:sz w:val="32"/>
          <w:szCs w:val="32"/>
          <w:cs/>
        </w:rPr>
        <w:t>อาจารย์ผู้รับผิดชอบรายวิชา</w:t>
      </w:r>
      <w:r w:rsidRPr="0054398A">
        <w:rPr>
          <w:rFonts w:ascii="TH SarabunPSK" w:hAnsi="TH SarabunPSK" w:cs="TH SarabunPSK" w:hint="cs"/>
          <w:sz w:val="32"/>
          <w:szCs w:val="32"/>
          <w:cs/>
        </w:rPr>
        <w:t xml:space="preserve"> </w:t>
      </w:r>
      <w:r w:rsidRPr="0054398A">
        <w:rPr>
          <w:rFonts w:ascii="TH SarabunPSK" w:hAnsi="TH SarabunPSK" w:cs="TH SarabunPSK"/>
          <w:sz w:val="32"/>
          <w:szCs w:val="32"/>
        </w:rPr>
        <w:t>:</w:t>
      </w:r>
      <w:r w:rsidRPr="0054398A">
        <w:rPr>
          <w:rFonts w:ascii="TH SarabunPSK" w:hAnsi="TH SarabunPSK" w:cs="TH SarabunPSK" w:hint="cs"/>
          <w:sz w:val="32"/>
          <w:szCs w:val="32"/>
          <w:cs/>
        </w:rPr>
        <w:t xml:space="preserve"> </w:t>
      </w:r>
      <w:r w:rsidR="00E1703E">
        <w:rPr>
          <w:rFonts w:ascii="TH SarabunPSK" w:hAnsi="TH SarabunPSK" w:cs="TH SarabunPSK" w:hint="cs"/>
          <w:sz w:val="32"/>
          <w:szCs w:val="32"/>
          <w:cs/>
        </w:rPr>
        <w:t>อ.</w:t>
      </w:r>
      <w:r w:rsidR="00D64B46">
        <w:rPr>
          <w:rFonts w:ascii="TH SarabunPSK" w:hAnsi="TH SarabunPSK" w:cs="TH SarabunPSK" w:hint="cs"/>
          <w:sz w:val="32"/>
          <w:szCs w:val="32"/>
          <w:cs/>
        </w:rPr>
        <w:t>ดร.</w:t>
      </w:r>
      <w:proofErr w:type="spellStart"/>
      <w:r w:rsidR="00E1703E">
        <w:rPr>
          <w:rFonts w:ascii="TH SarabunPSK" w:hAnsi="TH SarabunPSK" w:cs="TH SarabunPSK" w:hint="cs"/>
          <w:sz w:val="32"/>
          <w:szCs w:val="32"/>
          <w:cs/>
        </w:rPr>
        <w:t>ภัท</w:t>
      </w:r>
      <w:proofErr w:type="spellEnd"/>
      <w:r w:rsidR="00E1703E">
        <w:rPr>
          <w:rFonts w:ascii="TH SarabunPSK" w:hAnsi="TH SarabunPSK" w:cs="TH SarabunPSK" w:hint="cs"/>
          <w:sz w:val="32"/>
          <w:szCs w:val="32"/>
          <w:cs/>
        </w:rPr>
        <w:t>รา  อุ่นทินกร</w:t>
      </w:r>
    </w:p>
    <w:p w14:paraId="557EDB42" w14:textId="77777777" w:rsidR="00E1703E" w:rsidRPr="0054398A" w:rsidRDefault="0054398A" w:rsidP="00E1703E">
      <w:pPr>
        <w:rPr>
          <w:rFonts w:ascii="TH SarabunPSK" w:hAnsi="TH SarabunPSK" w:cs="TH SarabunPSK"/>
          <w:sz w:val="32"/>
          <w:szCs w:val="32"/>
        </w:rPr>
      </w:pPr>
      <w:r w:rsidRPr="00C94B69">
        <w:rPr>
          <w:rFonts w:ascii="TH SarabunPSK" w:eastAsia="BrowalliaNew-Bold" w:hAnsi="TH SarabunPSK" w:cs="TH SarabunPSK" w:hint="cs"/>
          <w:b/>
          <w:bCs/>
          <w:sz w:val="32"/>
          <w:szCs w:val="32"/>
          <w:cs/>
        </w:rPr>
        <w:t xml:space="preserve">    อาจารย์ผู้สอน</w:t>
      </w:r>
      <w:r w:rsidRPr="0054398A">
        <w:rPr>
          <w:rFonts w:ascii="TH SarabunPSK" w:eastAsia="BrowalliaNew-Bold" w:hAnsi="TH SarabunPSK" w:cs="TH SarabunPSK" w:hint="cs"/>
          <w:sz w:val="32"/>
          <w:szCs w:val="32"/>
          <w:cs/>
        </w:rPr>
        <w:t xml:space="preserve"> </w:t>
      </w:r>
      <w:r w:rsidRPr="0054398A">
        <w:rPr>
          <w:rFonts w:ascii="TH SarabunPSK" w:hAnsi="TH SarabunPSK" w:cs="TH SarabunPSK"/>
          <w:sz w:val="32"/>
          <w:szCs w:val="32"/>
        </w:rPr>
        <w:t>:</w:t>
      </w:r>
      <w:r w:rsidRPr="0054398A">
        <w:rPr>
          <w:rFonts w:ascii="TH SarabunPSK" w:hAnsi="TH SarabunPSK" w:cs="TH SarabunPSK" w:hint="cs"/>
          <w:sz w:val="32"/>
          <w:szCs w:val="32"/>
          <w:cs/>
        </w:rPr>
        <w:t xml:space="preserve"> </w:t>
      </w:r>
      <w:r w:rsidR="00E1703E">
        <w:rPr>
          <w:rFonts w:ascii="TH SarabunPSK" w:hAnsi="TH SarabunPSK" w:cs="TH SarabunPSK" w:hint="cs"/>
          <w:sz w:val="32"/>
          <w:szCs w:val="32"/>
          <w:cs/>
        </w:rPr>
        <w:t>อ.ดร.</w:t>
      </w:r>
      <w:proofErr w:type="spellStart"/>
      <w:r w:rsidR="00E1703E">
        <w:rPr>
          <w:rFonts w:ascii="TH SarabunPSK" w:hAnsi="TH SarabunPSK" w:cs="TH SarabunPSK" w:hint="cs"/>
          <w:sz w:val="32"/>
          <w:szCs w:val="32"/>
          <w:cs/>
        </w:rPr>
        <w:t>ภัท</w:t>
      </w:r>
      <w:proofErr w:type="spellEnd"/>
      <w:r w:rsidR="00E1703E">
        <w:rPr>
          <w:rFonts w:ascii="TH SarabunPSK" w:hAnsi="TH SarabunPSK" w:cs="TH SarabunPSK" w:hint="cs"/>
          <w:sz w:val="32"/>
          <w:szCs w:val="32"/>
          <w:cs/>
        </w:rPr>
        <w:t>รา  อุ่นทินกร</w:t>
      </w:r>
    </w:p>
    <w:p w14:paraId="010D6397" w14:textId="42035C8E" w:rsidR="00EE5804" w:rsidRPr="00F66EE3" w:rsidRDefault="00EE5804" w:rsidP="00EE5804">
      <w:pPr>
        <w:rPr>
          <w:rFonts w:ascii="TH SarabunPSK" w:hAnsi="TH SarabunPSK" w:cs="TH SarabunPSK"/>
          <w:sz w:val="32"/>
          <w:szCs w:val="32"/>
        </w:rPr>
      </w:pPr>
      <w:r w:rsidRPr="00F66EE3">
        <w:rPr>
          <w:rFonts w:ascii="TH SarabunPSK" w:hAnsi="TH SarabunPSK" w:cs="TH SarabunPSK" w:hint="cs"/>
          <w:sz w:val="32"/>
          <w:szCs w:val="32"/>
          <w:cs/>
        </w:rPr>
        <w:t xml:space="preserve">    </w:t>
      </w:r>
      <w:r w:rsidR="002F2995" w:rsidRPr="00C94B69">
        <w:rPr>
          <w:rFonts w:ascii="TH SarabunPSK" w:hAnsi="TH SarabunPSK" w:cs="TH SarabunPSK" w:hint="cs"/>
          <w:b/>
          <w:bCs/>
          <w:sz w:val="32"/>
          <w:szCs w:val="32"/>
          <w:cs/>
        </w:rPr>
        <w:t>สถานที่ติดต่อ</w:t>
      </w:r>
      <w:r w:rsidRPr="00F66EE3">
        <w:rPr>
          <w:rFonts w:ascii="TH SarabunPSK" w:hAnsi="TH SarabunPSK" w:cs="TH SarabunPSK" w:hint="cs"/>
          <w:sz w:val="32"/>
          <w:szCs w:val="32"/>
          <w:cs/>
        </w:rPr>
        <w:t xml:space="preserve"> </w:t>
      </w:r>
      <w:r w:rsidRPr="00F66EE3">
        <w:rPr>
          <w:rFonts w:ascii="TH SarabunPSK" w:hAnsi="TH SarabunPSK" w:cs="TH SarabunPSK"/>
          <w:sz w:val="32"/>
          <w:szCs w:val="32"/>
        </w:rPr>
        <w:t>:</w:t>
      </w:r>
      <w:r w:rsidRPr="00F66EE3">
        <w:rPr>
          <w:rFonts w:ascii="TH SarabunPSK" w:hAnsi="TH SarabunPSK" w:cs="TH SarabunPSK" w:hint="cs"/>
          <w:sz w:val="32"/>
          <w:szCs w:val="32"/>
          <w:cs/>
        </w:rPr>
        <w:t xml:space="preserve"> </w:t>
      </w:r>
      <w:r w:rsidR="00D64B46">
        <w:rPr>
          <w:rFonts w:ascii="TH SarabunPSK" w:hAnsi="TH SarabunPSK" w:cs="TH SarabunPSK" w:hint="cs"/>
          <w:sz w:val="32"/>
          <w:szCs w:val="32"/>
          <w:cs/>
        </w:rPr>
        <w:t xml:space="preserve">คณะครุศาสตร์ </w:t>
      </w:r>
      <w:r w:rsidRPr="00F66EE3">
        <w:rPr>
          <w:rFonts w:ascii="TH SarabunPSK" w:hAnsi="TH SarabunPSK" w:cs="TH SarabunPSK" w:hint="cs"/>
          <w:sz w:val="32"/>
          <w:szCs w:val="32"/>
          <w:cs/>
        </w:rPr>
        <w:t xml:space="preserve"> </w:t>
      </w:r>
    </w:p>
    <w:p w14:paraId="79B23CA4" w14:textId="5E6BCA2F" w:rsidR="00EE5804" w:rsidRPr="00F66EE3" w:rsidRDefault="00EE5804" w:rsidP="00EE5804">
      <w:pPr>
        <w:rPr>
          <w:rFonts w:ascii="TH SarabunPSK" w:hAnsi="TH SarabunPSK" w:cs="TH SarabunPSK"/>
          <w:sz w:val="32"/>
          <w:szCs w:val="32"/>
        </w:rPr>
      </w:pPr>
      <w:r w:rsidRPr="00C94B69">
        <w:rPr>
          <w:rFonts w:ascii="TH SarabunPSK" w:hAnsi="TH SarabunPSK" w:cs="TH SarabunPSK" w:hint="cs"/>
          <w:b/>
          <w:bCs/>
          <w:sz w:val="32"/>
          <w:szCs w:val="32"/>
          <w:cs/>
        </w:rPr>
        <w:t xml:space="preserve">    </w:t>
      </w:r>
      <w:proofErr w:type="gramStart"/>
      <w:r w:rsidR="009608FD" w:rsidRPr="00C94B69">
        <w:rPr>
          <w:rFonts w:ascii="TH SarabunPSK" w:hAnsi="TH SarabunPSK" w:cs="TH SarabunPSK"/>
          <w:b/>
          <w:bCs/>
          <w:sz w:val="32"/>
          <w:szCs w:val="32"/>
        </w:rPr>
        <w:t>e</w:t>
      </w:r>
      <w:r w:rsidRPr="00C94B69">
        <w:rPr>
          <w:rFonts w:ascii="TH SarabunPSK" w:hAnsi="TH SarabunPSK" w:cs="TH SarabunPSK"/>
          <w:b/>
          <w:bCs/>
          <w:sz w:val="32"/>
          <w:szCs w:val="32"/>
        </w:rPr>
        <w:t>-mail</w:t>
      </w:r>
      <w:r w:rsidRPr="00F66EE3">
        <w:rPr>
          <w:rFonts w:ascii="TH SarabunPSK" w:hAnsi="TH SarabunPSK" w:cs="TH SarabunPSK"/>
          <w:sz w:val="32"/>
          <w:szCs w:val="32"/>
        </w:rPr>
        <w:t xml:space="preserve"> :</w:t>
      </w:r>
      <w:proofErr w:type="gramEnd"/>
      <w:r w:rsidRPr="00F66EE3">
        <w:rPr>
          <w:rFonts w:ascii="TH SarabunPSK" w:hAnsi="TH SarabunPSK" w:cs="TH SarabunPSK"/>
          <w:sz w:val="32"/>
          <w:szCs w:val="32"/>
        </w:rPr>
        <w:t xml:space="preserve"> </w:t>
      </w:r>
      <w:r w:rsidR="00E1703E">
        <w:rPr>
          <w:rFonts w:ascii="TH SarabunPSK" w:hAnsi="TH SarabunPSK" w:cs="TH SarabunPSK"/>
          <w:sz w:val="32"/>
          <w:szCs w:val="32"/>
        </w:rPr>
        <w:t>Pattra.un</w:t>
      </w:r>
      <w:r w:rsidR="00D64B46">
        <w:rPr>
          <w:rFonts w:ascii="TH SarabunPSK" w:hAnsi="TH SarabunPSK" w:cs="TH SarabunPSK"/>
          <w:sz w:val="32"/>
          <w:szCs w:val="32"/>
        </w:rPr>
        <w:t>@ssru.ac.th</w:t>
      </w:r>
    </w:p>
    <w:p w14:paraId="45CD66E6" w14:textId="054B171E"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5. </w:t>
      </w:r>
      <w:r w:rsidR="00DB5804">
        <w:rPr>
          <w:rFonts w:ascii="TH SarabunPSK" w:eastAsia="BrowalliaNew-Bold" w:hAnsi="TH SarabunPSK" w:cs="TH SarabunPSK" w:hint="cs"/>
          <w:b/>
          <w:bCs/>
          <w:sz w:val="32"/>
          <w:szCs w:val="32"/>
          <w:cs/>
        </w:rPr>
        <w:t>ภาคการศึกษาและ</w:t>
      </w:r>
      <w:r w:rsidRPr="00F66EE3">
        <w:rPr>
          <w:rFonts w:ascii="TH SarabunPSK" w:eastAsia="BrowalliaNew-Bold" w:hAnsi="TH SarabunPSK" w:cs="TH SarabunPSK" w:hint="cs"/>
          <w:b/>
          <w:bCs/>
          <w:sz w:val="32"/>
          <w:szCs w:val="32"/>
          <w:cs/>
        </w:rPr>
        <w:t>ชั้นปีที่เรียน</w:t>
      </w:r>
    </w:p>
    <w:p w14:paraId="73F16C94" w14:textId="52C5E804" w:rsidR="00EE5804" w:rsidRPr="00F66EE3" w:rsidRDefault="00EE5804" w:rsidP="00EE5804">
      <w:pPr>
        <w:rPr>
          <w:rFonts w:ascii="TH SarabunPSK" w:hAnsi="TH SarabunPSK" w:cs="TH SarabunPSK"/>
          <w:sz w:val="32"/>
          <w:szCs w:val="32"/>
        </w:rPr>
      </w:pPr>
      <w:r w:rsidRPr="00F66EE3">
        <w:rPr>
          <w:rFonts w:ascii="TH SarabunPSK" w:hAnsi="TH SarabunPSK" w:cs="TH SarabunPSK" w:hint="cs"/>
          <w:b/>
          <w:bCs/>
          <w:sz w:val="32"/>
          <w:szCs w:val="32"/>
        </w:rPr>
        <w:t xml:space="preserve">    </w:t>
      </w:r>
      <w:r w:rsidR="00DB5804" w:rsidRPr="00516325">
        <w:rPr>
          <w:rFonts w:ascii="TH SarabunPSK" w:eastAsia="BrowalliaNew" w:hAnsi="TH SarabunPSK" w:cs="TH SarabunPSK" w:hint="cs"/>
          <w:b/>
          <w:bCs/>
          <w:sz w:val="32"/>
          <w:szCs w:val="32"/>
          <w:cs/>
        </w:rPr>
        <w:t>ภาคเรียนที่</w:t>
      </w:r>
      <w:r w:rsidR="00DB5804" w:rsidRPr="00F66EE3">
        <w:rPr>
          <w:rFonts w:ascii="TH SarabunPSK" w:eastAsia="BrowalliaNew" w:hAnsi="TH SarabunPSK" w:cs="TH SarabunPSK" w:hint="cs"/>
          <w:sz w:val="32"/>
          <w:szCs w:val="32"/>
        </w:rPr>
        <w:t xml:space="preserve"> </w:t>
      </w:r>
      <w:r w:rsidR="00D64B46">
        <w:rPr>
          <w:rFonts w:ascii="TH SarabunPSK" w:hAnsi="TH SarabunPSK" w:cs="TH SarabunPSK"/>
          <w:sz w:val="32"/>
          <w:szCs w:val="32"/>
        </w:rPr>
        <w:t xml:space="preserve">1 </w:t>
      </w:r>
      <w:r w:rsidR="00DB5804">
        <w:rPr>
          <w:rFonts w:ascii="TH SarabunPSK" w:hAnsi="TH SarabunPSK" w:cs="TH SarabunPSK"/>
          <w:sz w:val="32"/>
          <w:szCs w:val="32"/>
        </w:rPr>
        <w:tab/>
      </w:r>
      <w:r w:rsidR="00DB5804" w:rsidRPr="00516325">
        <w:rPr>
          <w:rFonts w:ascii="TH SarabunPSK" w:eastAsia="BrowalliaNew" w:hAnsi="TH SarabunPSK" w:cs="TH SarabunPSK" w:hint="cs"/>
          <w:b/>
          <w:bCs/>
          <w:sz w:val="32"/>
          <w:szCs w:val="32"/>
          <w:cs/>
        </w:rPr>
        <w:t>ปีการศึกษา</w:t>
      </w:r>
      <w:r w:rsidR="00DB5804" w:rsidRPr="00F66EE3">
        <w:rPr>
          <w:rFonts w:ascii="TH SarabunPSK" w:eastAsia="BrowalliaNew" w:hAnsi="TH SarabunPSK" w:cs="TH SarabunPSK" w:hint="cs"/>
          <w:sz w:val="32"/>
          <w:szCs w:val="32"/>
        </w:rPr>
        <w:t xml:space="preserve"> </w:t>
      </w:r>
      <w:r w:rsidR="00D64B46">
        <w:rPr>
          <w:rFonts w:ascii="TH SarabunPSK" w:hAnsi="TH SarabunPSK" w:cs="TH SarabunPSK"/>
          <w:sz w:val="32"/>
          <w:szCs w:val="32"/>
        </w:rPr>
        <w:t>256</w:t>
      </w:r>
      <w:r w:rsidR="00E1703E">
        <w:rPr>
          <w:rFonts w:ascii="TH SarabunPSK" w:hAnsi="TH SarabunPSK" w:cs="TH SarabunPSK"/>
          <w:sz w:val="32"/>
          <w:szCs w:val="32"/>
        </w:rPr>
        <w:t>9</w:t>
      </w:r>
      <w:r w:rsidR="00DB5804">
        <w:rPr>
          <w:rFonts w:ascii="TH SarabunPSK" w:hAnsi="TH SarabunPSK" w:cs="TH SarabunPSK"/>
          <w:sz w:val="32"/>
          <w:szCs w:val="32"/>
          <w:cs/>
        </w:rPr>
        <w:tab/>
      </w:r>
      <w:r w:rsidRPr="00DB5804">
        <w:rPr>
          <w:rFonts w:ascii="TH SarabunPSK" w:eastAsia="BrowalliaNew" w:hAnsi="TH SarabunPSK" w:cs="TH SarabunPSK" w:hint="cs"/>
          <w:b/>
          <w:bCs/>
          <w:sz w:val="32"/>
          <w:szCs w:val="32"/>
          <w:cs/>
        </w:rPr>
        <w:t>ชั้นปีที่</w:t>
      </w:r>
      <w:r w:rsidRPr="00F66EE3">
        <w:rPr>
          <w:rFonts w:ascii="TH SarabunPSK" w:eastAsia="BrowalliaNew" w:hAnsi="TH SarabunPSK" w:cs="TH SarabunPSK" w:hint="cs"/>
          <w:sz w:val="32"/>
          <w:szCs w:val="32"/>
        </w:rPr>
        <w:t xml:space="preserve"> </w:t>
      </w:r>
      <w:r w:rsidR="00D64B46">
        <w:rPr>
          <w:rFonts w:ascii="TH SarabunPSK" w:hAnsi="TH SarabunPSK" w:cs="TH SarabunPSK"/>
          <w:sz w:val="32"/>
          <w:szCs w:val="32"/>
        </w:rPr>
        <w:t xml:space="preserve">1 </w:t>
      </w:r>
    </w:p>
    <w:p w14:paraId="0FDF609B"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6. </w:t>
      </w:r>
      <w:r w:rsidRPr="00F66EE3">
        <w:rPr>
          <w:rFonts w:ascii="TH SarabunPSK" w:eastAsia="BrowalliaNew-Bold" w:hAnsi="TH SarabunPSK" w:cs="TH SarabunPSK" w:hint="cs"/>
          <w:b/>
          <w:bCs/>
          <w:sz w:val="32"/>
          <w:szCs w:val="32"/>
          <w:cs/>
        </w:rPr>
        <w:t>รายวิชาที่ต้องเรียนมาก่อน</w:t>
      </w:r>
      <w:r w:rsidRPr="00F66EE3">
        <w:rPr>
          <w:rFonts w:ascii="TH SarabunPSK" w:eastAsia="BrowalliaNew-Bold" w:hAnsi="TH SarabunPSK" w:cs="TH SarabunPSK" w:hint="cs"/>
          <w:b/>
          <w:bCs/>
          <w:sz w:val="32"/>
          <w:szCs w:val="32"/>
        </w:rPr>
        <w:t xml:space="preserve"> (Pre-requisite) (</w:t>
      </w:r>
      <w:r w:rsidRPr="00F66EE3">
        <w:rPr>
          <w:rFonts w:ascii="TH SarabunPSK" w:eastAsia="BrowalliaNew-Bold" w:hAnsi="TH SarabunPSK" w:cs="TH SarabunPSK" w:hint="cs"/>
          <w:b/>
          <w:bCs/>
          <w:sz w:val="32"/>
          <w:szCs w:val="32"/>
          <w:cs/>
        </w:rPr>
        <w:t>ถ้ามี</w:t>
      </w:r>
      <w:r w:rsidRPr="00F66EE3">
        <w:rPr>
          <w:rFonts w:ascii="TH SarabunPSK" w:eastAsia="BrowalliaNew-Bold" w:hAnsi="TH SarabunPSK" w:cs="TH SarabunPSK" w:hint="cs"/>
          <w:b/>
          <w:bCs/>
          <w:sz w:val="32"/>
          <w:szCs w:val="32"/>
        </w:rPr>
        <w:t>)</w:t>
      </w:r>
    </w:p>
    <w:p w14:paraId="0789D0EF" w14:textId="03CC88A4" w:rsidR="00EE5804" w:rsidRPr="00F66EE3" w:rsidRDefault="00D64B46" w:rsidP="00EE5804">
      <w:pPr>
        <w:rPr>
          <w:rFonts w:ascii="TH SarabunPSK" w:hAnsi="TH SarabunPSK" w:cs="TH SarabunPSK"/>
          <w:sz w:val="32"/>
          <w:szCs w:val="32"/>
        </w:rPr>
      </w:pPr>
      <w:r>
        <w:rPr>
          <w:rFonts w:ascii="TH SarabunPSK" w:hAnsi="TH SarabunPSK" w:cs="TH SarabunPSK"/>
          <w:sz w:val="32"/>
          <w:szCs w:val="32"/>
        </w:rPr>
        <w:t xml:space="preserve">    </w:t>
      </w:r>
      <w:r w:rsidR="00EE5804" w:rsidRPr="00F66EE3">
        <w:rPr>
          <w:rFonts w:ascii="TH SarabunPSK" w:hAnsi="TH SarabunPSK" w:cs="TH SarabunPSK" w:hint="cs"/>
          <w:sz w:val="32"/>
          <w:szCs w:val="32"/>
        </w:rPr>
        <w:t xml:space="preserve"> </w:t>
      </w:r>
      <w:r>
        <w:rPr>
          <w:rFonts w:ascii="TH SarabunPSK" w:hAnsi="TH SarabunPSK" w:cs="TH SarabunPSK"/>
          <w:sz w:val="32"/>
          <w:szCs w:val="32"/>
        </w:rPr>
        <w:t>-</w:t>
      </w:r>
    </w:p>
    <w:p w14:paraId="4D212442"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7. </w:t>
      </w:r>
      <w:r w:rsidRPr="00F66EE3">
        <w:rPr>
          <w:rFonts w:ascii="TH SarabunPSK" w:eastAsia="BrowalliaNew-Bold" w:hAnsi="TH SarabunPSK" w:cs="TH SarabunPSK" w:hint="cs"/>
          <w:b/>
          <w:bCs/>
          <w:sz w:val="32"/>
          <w:szCs w:val="32"/>
          <w:cs/>
        </w:rPr>
        <w:t>รายวิชาที่ต้องเรียนพร้อมกัน</w:t>
      </w:r>
      <w:r w:rsidRPr="00F66EE3">
        <w:rPr>
          <w:rFonts w:ascii="TH SarabunPSK" w:eastAsia="BrowalliaNew-Bold" w:hAnsi="TH SarabunPSK" w:cs="TH SarabunPSK" w:hint="cs"/>
          <w:b/>
          <w:bCs/>
          <w:sz w:val="32"/>
          <w:szCs w:val="32"/>
        </w:rPr>
        <w:t xml:space="preserve"> (Co-requisites) (</w:t>
      </w:r>
      <w:r w:rsidRPr="00F66EE3">
        <w:rPr>
          <w:rFonts w:ascii="TH SarabunPSK" w:eastAsia="BrowalliaNew-Bold" w:hAnsi="TH SarabunPSK" w:cs="TH SarabunPSK" w:hint="cs"/>
          <w:b/>
          <w:bCs/>
          <w:sz w:val="32"/>
          <w:szCs w:val="32"/>
          <w:cs/>
        </w:rPr>
        <w:t>ถ้ามี</w:t>
      </w:r>
      <w:r w:rsidRPr="00F66EE3">
        <w:rPr>
          <w:rFonts w:ascii="TH SarabunPSK" w:eastAsia="BrowalliaNew-Bold" w:hAnsi="TH SarabunPSK" w:cs="TH SarabunPSK" w:hint="cs"/>
          <w:b/>
          <w:bCs/>
          <w:sz w:val="32"/>
          <w:szCs w:val="32"/>
        </w:rPr>
        <w:t>)</w:t>
      </w:r>
    </w:p>
    <w:p w14:paraId="0B78E41A" w14:textId="76D45EB7" w:rsidR="00EE5804" w:rsidRPr="00F66EE3" w:rsidRDefault="00EE5804" w:rsidP="00EE5804">
      <w:pPr>
        <w:rPr>
          <w:rFonts w:ascii="TH SarabunPSK" w:hAnsi="TH SarabunPSK" w:cs="TH SarabunPSK"/>
          <w:sz w:val="32"/>
          <w:szCs w:val="32"/>
        </w:rPr>
      </w:pPr>
      <w:r w:rsidRPr="00F66EE3">
        <w:rPr>
          <w:rFonts w:ascii="TH SarabunPSK" w:hAnsi="TH SarabunPSK" w:cs="TH SarabunPSK" w:hint="cs"/>
          <w:b/>
          <w:bCs/>
          <w:sz w:val="32"/>
          <w:szCs w:val="32"/>
        </w:rPr>
        <w:t xml:space="preserve">    </w:t>
      </w:r>
      <w:r w:rsidR="00D64B46">
        <w:rPr>
          <w:rFonts w:ascii="TH SarabunPSK" w:hAnsi="TH SarabunPSK" w:cs="TH SarabunPSK"/>
          <w:sz w:val="32"/>
          <w:szCs w:val="32"/>
        </w:rPr>
        <w:t>-</w:t>
      </w:r>
    </w:p>
    <w:p w14:paraId="220005A0" w14:textId="77777777" w:rsidR="000C558B" w:rsidRDefault="00EE5804" w:rsidP="000C558B">
      <w:pPr>
        <w:rPr>
          <w:rFonts w:ascii="TH SarabunPSK" w:eastAsia="BrowalliaNew-Bold" w:hAnsi="TH SarabunPSK" w:cs="TH SarabunPSK"/>
          <w:b/>
          <w:bCs/>
          <w:sz w:val="32"/>
          <w:szCs w:val="32"/>
        </w:rPr>
      </w:pPr>
      <w:r w:rsidRPr="00F66EE3">
        <w:rPr>
          <w:rFonts w:ascii="TH SarabunPSK" w:eastAsia="BrowalliaNew-Bold" w:hAnsi="TH SarabunPSK" w:cs="TH SarabunPSK" w:hint="cs"/>
          <w:b/>
          <w:bCs/>
          <w:sz w:val="32"/>
          <w:szCs w:val="32"/>
        </w:rPr>
        <w:t xml:space="preserve">8. </w:t>
      </w:r>
      <w:r w:rsidRPr="00F66EE3">
        <w:rPr>
          <w:rFonts w:ascii="TH SarabunPSK" w:eastAsia="BrowalliaNew-Bold" w:hAnsi="TH SarabunPSK" w:cs="TH SarabunPSK" w:hint="cs"/>
          <w:b/>
          <w:bCs/>
          <w:sz w:val="32"/>
          <w:szCs w:val="32"/>
          <w:cs/>
        </w:rPr>
        <w:t>สถานที่เรียน</w:t>
      </w:r>
    </w:p>
    <w:p w14:paraId="4E3BDC79" w14:textId="2DED10E0" w:rsidR="000C558B" w:rsidRPr="000C558B" w:rsidRDefault="000C558B" w:rsidP="000C558B">
      <w:pPr>
        <w:rPr>
          <w:rFonts w:ascii="TH SarabunPSK" w:eastAsia="BrowalliaNew-Bold" w:hAnsi="TH SarabunPSK" w:cs="TH SarabunPSK"/>
          <w:b/>
          <w:bCs/>
          <w:sz w:val="32"/>
          <w:szCs w:val="32"/>
          <w:cs/>
        </w:rPr>
      </w:pPr>
      <w:r w:rsidRPr="00F66EE3">
        <w:rPr>
          <w:rFonts w:ascii="TH SarabunPSK" w:hAnsi="TH SarabunPSK" w:cs="TH SarabunPSK" w:hint="cs"/>
          <w:b/>
          <w:bCs/>
          <w:sz w:val="32"/>
          <w:szCs w:val="32"/>
        </w:rPr>
        <w:t xml:space="preserve">    </w:t>
      </w:r>
      <w:r w:rsidR="00D64B46">
        <w:rPr>
          <w:rFonts w:ascii="TH SarabunPSK" w:hAnsi="TH SarabunPSK" w:cs="TH SarabunPSK" w:hint="cs"/>
          <w:sz w:val="32"/>
          <w:szCs w:val="32"/>
          <w:cs/>
        </w:rPr>
        <w:t>คณะครุศาสตร์ ห้อง116</w:t>
      </w:r>
      <w:r w:rsidR="00E1703E">
        <w:rPr>
          <w:rFonts w:ascii="TH SarabunPSK" w:hAnsi="TH SarabunPSK" w:cs="TH SarabunPSK"/>
          <w:sz w:val="32"/>
          <w:szCs w:val="32"/>
        </w:rPr>
        <w:t>3</w:t>
      </w:r>
    </w:p>
    <w:p w14:paraId="0F43178A"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9. </w:t>
      </w:r>
      <w:r w:rsidRPr="00F66EE3">
        <w:rPr>
          <w:rFonts w:ascii="TH SarabunPSK" w:eastAsia="BrowalliaNew-Bold" w:hAnsi="TH SarabunPSK" w:cs="TH SarabunPSK" w:hint="cs"/>
          <w:b/>
          <w:bCs/>
          <w:sz w:val="32"/>
          <w:szCs w:val="32"/>
          <w:cs/>
        </w:rPr>
        <w:t>วันที่จัดทำหรือปรับปรุงรายละเอียดของรายวิชาครั้งล่าสุด</w:t>
      </w:r>
    </w:p>
    <w:p w14:paraId="1BEAC3BB" w14:textId="469E109D" w:rsidR="00EE5804" w:rsidRDefault="00EE5804" w:rsidP="00EE5804">
      <w:pPr>
        <w:rPr>
          <w:rFonts w:ascii="TH SarabunPSK" w:hAnsi="TH SarabunPSK" w:cs="TH SarabunPSK"/>
          <w:sz w:val="32"/>
          <w:szCs w:val="32"/>
        </w:rPr>
      </w:pPr>
      <w:r w:rsidRPr="00F66EE3">
        <w:rPr>
          <w:rFonts w:ascii="TH SarabunPSK" w:hAnsi="TH SarabunPSK" w:cs="TH SarabunPSK" w:hint="cs"/>
          <w:sz w:val="32"/>
          <w:szCs w:val="32"/>
        </w:rPr>
        <w:t xml:space="preserve">    </w:t>
      </w:r>
      <w:r w:rsidR="00E1703E">
        <w:rPr>
          <w:rFonts w:ascii="TH SarabunPSK" w:hAnsi="TH SarabunPSK" w:cs="TH SarabunPSK"/>
          <w:sz w:val="32"/>
          <w:szCs w:val="32"/>
        </w:rPr>
        <w:t>2</w:t>
      </w:r>
      <w:r w:rsidR="00D64B46">
        <w:rPr>
          <w:rFonts w:ascii="TH SarabunPSK" w:hAnsi="TH SarabunPSK" w:cs="TH SarabunPSK" w:hint="cs"/>
          <w:sz w:val="32"/>
          <w:szCs w:val="32"/>
          <w:cs/>
        </w:rPr>
        <w:t xml:space="preserve"> กรกฎาคม พ.ศ. 256</w:t>
      </w:r>
      <w:r w:rsidR="00E1703E">
        <w:rPr>
          <w:rFonts w:ascii="TH SarabunPSK" w:hAnsi="TH SarabunPSK" w:cs="TH SarabunPSK"/>
          <w:sz w:val="32"/>
          <w:szCs w:val="32"/>
        </w:rPr>
        <w:t>9</w:t>
      </w:r>
    </w:p>
    <w:p w14:paraId="79A2433A" w14:textId="77777777" w:rsidR="003F3615" w:rsidRDefault="003F3615" w:rsidP="00EE5804">
      <w:pPr>
        <w:rPr>
          <w:rFonts w:ascii="TH SarabunPSK" w:hAnsi="TH SarabunPSK" w:cs="TH SarabunPSK"/>
          <w:sz w:val="32"/>
          <w:szCs w:val="32"/>
        </w:rPr>
      </w:pPr>
    </w:p>
    <w:p w14:paraId="0BB92163" w14:textId="77777777" w:rsidR="00D64B46" w:rsidRPr="00D64B46" w:rsidRDefault="00D64B46" w:rsidP="00D64B46">
      <w:pPr>
        <w:jc w:val="center"/>
        <w:rPr>
          <w:rFonts w:ascii="TH SarabunPSK" w:hAnsi="TH SarabunPSK" w:cs="TH SarabunPSK"/>
          <w:sz w:val="32"/>
          <w:szCs w:val="32"/>
        </w:rPr>
      </w:pPr>
    </w:p>
    <w:p w14:paraId="35DC4108" w14:textId="49FDFB92" w:rsidR="003F3615" w:rsidRDefault="00815B15" w:rsidP="001874F0">
      <w:pPr>
        <w:rPr>
          <w:rFonts w:ascii="TH SarabunPSK" w:hAnsi="TH SarabunPSK" w:cs="TH SarabunPSK"/>
          <w:sz w:val="32"/>
          <w:szCs w:val="32"/>
        </w:rPr>
      </w:pPr>
      <w:r w:rsidRPr="002E0362">
        <w:rPr>
          <w:rFonts w:ascii="TH SarabunPSK" w:hAnsi="TH SarabunPSK" w:cs="TH SarabunPSK"/>
          <w:b/>
          <w:bCs/>
          <w:sz w:val="32"/>
          <w:szCs w:val="32"/>
        </w:rPr>
        <w:t xml:space="preserve">10. </w:t>
      </w:r>
      <w:r w:rsidRPr="002E0362">
        <w:rPr>
          <w:rFonts w:ascii="TH SarabunPSK" w:hAnsi="TH SarabunPSK" w:cs="TH SarabunPSK" w:hint="cs"/>
          <w:b/>
          <w:bCs/>
          <w:sz w:val="32"/>
          <w:szCs w:val="32"/>
          <w:cs/>
        </w:rPr>
        <w:t>ความสอดคล้องระหว่างรายวิชากับ</w:t>
      </w:r>
      <w:r w:rsidR="00A65158">
        <w:rPr>
          <w:rFonts w:ascii="TH SarabunPSK" w:hAnsi="TH SarabunPSK" w:cs="TH SarabunPSK" w:hint="cs"/>
          <w:b/>
          <w:bCs/>
          <w:sz w:val="32"/>
          <w:szCs w:val="32"/>
          <w:cs/>
        </w:rPr>
        <w:t>วิสัยทัศน์</w:t>
      </w:r>
      <w:r w:rsidR="004D01C4">
        <w:rPr>
          <w:rFonts w:ascii="TH SarabunPSK" w:hAnsi="TH SarabunPSK" w:cs="TH SarabunPSK" w:hint="cs"/>
          <w:b/>
          <w:bCs/>
          <w:sz w:val="32"/>
          <w:szCs w:val="32"/>
          <w:cs/>
        </w:rPr>
        <w:t xml:space="preserve"> </w:t>
      </w:r>
      <w:r w:rsidR="004D01C4" w:rsidRPr="00A65158">
        <w:rPr>
          <w:rFonts w:ascii="TH SarabunPSK" w:hAnsi="TH SarabunPSK" w:cs="TH SarabunPSK"/>
          <w:b/>
          <w:bCs/>
          <w:sz w:val="32"/>
          <w:szCs w:val="32"/>
          <w:cs/>
        </w:rPr>
        <w:t>เป้าหมายการพัฒนาที่ยั่งยืน</w:t>
      </w:r>
      <w:r w:rsidR="004D01C4">
        <w:rPr>
          <w:rFonts w:ascii="TH SarabunPSK" w:hAnsi="TH SarabunPSK" w:cs="TH SarabunPSK" w:hint="cs"/>
          <w:b/>
          <w:bCs/>
          <w:sz w:val="32"/>
          <w:szCs w:val="32"/>
          <w:cs/>
        </w:rPr>
        <w:t xml:space="preserve"> และข้อกำหนดตามเกณฑ์มาตรฐานอุดมศึกษา</w:t>
      </w:r>
      <w:r w:rsidR="00F0336A">
        <w:rPr>
          <w:rFonts w:ascii="TH SarabunPSK" w:hAnsi="TH SarabunPSK" w:cs="TH SarabunPSK" w:hint="cs"/>
          <w:b/>
          <w:bCs/>
          <w:sz w:val="32"/>
          <w:szCs w:val="32"/>
          <w:cs/>
        </w:rPr>
        <w:t>ระดับปริญญาตรี</w:t>
      </w:r>
    </w:p>
    <w:tbl>
      <w:tblPr>
        <w:tblStyle w:val="TableGrid"/>
        <w:tblW w:w="0" w:type="auto"/>
        <w:tblLook w:val="04A0" w:firstRow="1" w:lastRow="0" w:firstColumn="1" w:lastColumn="0" w:noHBand="0" w:noVBand="1"/>
      </w:tblPr>
      <w:tblGrid>
        <w:gridCol w:w="2337"/>
        <w:gridCol w:w="2337"/>
        <w:gridCol w:w="2551"/>
        <w:gridCol w:w="2125"/>
      </w:tblGrid>
      <w:tr w:rsidR="0096152B" w14:paraId="7AB30192" w14:textId="77777777" w:rsidTr="0058634B">
        <w:tc>
          <w:tcPr>
            <w:tcW w:w="4674" w:type="dxa"/>
            <w:gridSpan w:val="2"/>
            <w:shd w:val="clear" w:color="auto" w:fill="D9D9D9" w:themeFill="background1" w:themeFillShade="D9"/>
            <w:vAlign w:val="center"/>
          </w:tcPr>
          <w:p w14:paraId="5A29A6B4" w14:textId="77777777" w:rsidR="0096152B" w:rsidRPr="00A65158" w:rsidRDefault="0096152B" w:rsidP="0096152B">
            <w:pPr>
              <w:jc w:val="center"/>
              <w:rPr>
                <w:rFonts w:ascii="TH SarabunPSK" w:hAnsi="TH SarabunPSK" w:cs="TH SarabunPSK"/>
                <w:b/>
                <w:bCs/>
                <w:sz w:val="32"/>
                <w:szCs w:val="32"/>
              </w:rPr>
            </w:pPr>
            <w:r w:rsidRPr="00A65158">
              <w:rPr>
                <w:rFonts w:ascii="TH SarabunPSK" w:hAnsi="TH SarabunPSK" w:cs="TH SarabunPSK" w:hint="cs"/>
                <w:b/>
                <w:bCs/>
                <w:sz w:val="32"/>
                <w:szCs w:val="32"/>
                <w:cs/>
              </w:rPr>
              <w:t>วิสัยทัศน์ของมหาวิทยาลัย</w:t>
            </w:r>
          </w:p>
          <w:p w14:paraId="48290CB3" w14:textId="051E929C" w:rsidR="0096152B" w:rsidRPr="00A65158" w:rsidRDefault="0096152B" w:rsidP="0096152B">
            <w:pPr>
              <w:jc w:val="center"/>
              <w:rPr>
                <w:rFonts w:ascii="TH SarabunPSK" w:hAnsi="TH SarabunPSK" w:cs="TH SarabunPSK"/>
                <w:b/>
                <w:bCs/>
                <w:sz w:val="32"/>
                <w:szCs w:val="32"/>
                <w:cs/>
              </w:rPr>
            </w:pPr>
            <w:r w:rsidRPr="00A65158">
              <w:rPr>
                <w:rFonts w:ascii="TH SarabunPSK" w:hAnsi="TH SarabunPSK" w:cs="TH SarabunPSK"/>
                <w:b/>
                <w:bCs/>
                <w:sz w:val="32"/>
                <w:szCs w:val="32"/>
              </w:rPr>
              <w:t>“</w:t>
            </w:r>
            <w:r w:rsidRPr="00A65158">
              <w:rPr>
                <w:rFonts w:ascii="TH SarabunPSK" w:hAnsi="TH SarabunPSK" w:cs="TH SarabunPSK"/>
                <w:b/>
                <w:bCs/>
                <w:sz w:val="32"/>
                <w:szCs w:val="32"/>
                <w:cs/>
              </w:rPr>
              <w:t>ผู้นำการสร้างมืออาชีพเพื่อพัฒนาสังคมอย่างยั่งยืน</w:t>
            </w:r>
            <w:r w:rsidRPr="00A65158">
              <w:rPr>
                <w:rFonts w:ascii="TH SarabunPSK" w:hAnsi="TH SarabunPSK" w:cs="TH SarabunPSK"/>
                <w:b/>
                <w:bCs/>
                <w:sz w:val="32"/>
                <w:szCs w:val="32"/>
              </w:rPr>
              <w:t>”</w:t>
            </w:r>
          </w:p>
        </w:tc>
        <w:tc>
          <w:tcPr>
            <w:tcW w:w="2551" w:type="dxa"/>
            <w:vMerge w:val="restart"/>
            <w:shd w:val="clear" w:color="auto" w:fill="D9D9D9" w:themeFill="background1" w:themeFillShade="D9"/>
            <w:vAlign w:val="center"/>
          </w:tcPr>
          <w:p w14:paraId="69D914ED" w14:textId="6B27E225" w:rsidR="0096152B" w:rsidRPr="00A65158" w:rsidRDefault="0096152B" w:rsidP="0096152B">
            <w:pPr>
              <w:jc w:val="center"/>
              <w:rPr>
                <w:rFonts w:ascii="TH SarabunPSK" w:hAnsi="TH SarabunPSK" w:cs="TH SarabunPSK"/>
                <w:b/>
                <w:bCs/>
                <w:sz w:val="32"/>
                <w:szCs w:val="32"/>
              </w:rPr>
            </w:pPr>
            <w:r w:rsidRPr="00A65158">
              <w:rPr>
                <w:rFonts w:ascii="TH SarabunPSK" w:hAnsi="TH SarabunPSK" w:cs="TH SarabunPSK" w:hint="cs"/>
                <w:b/>
                <w:bCs/>
                <w:sz w:val="32"/>
                <w:szCs w:val="32"/>
                <w:cs/>
              </w:rPr>
              <w:t xml:space="preserve">ส่งเสริมทักษะการเรียนรู้ด้วยตนเองในการปฏิบัติและการปรับปรุงพัฒนางานเพื่อการประกอบอาชีพ </w:t>
            </w:r>
            <w:r w:rsidRPr="00A65158">
              <w:rPr>
                <w:rFonts w:ascii="TH SarabunPSK" w:hAnsi="TH SarabunPSK" w:cs="TH SarabunPSK"/>
                <w:b/>
                <w:bCs/>
                <w:sz w:val="32"/>
                <w:szCs w:val="32"/>
              </w:rPr>
              <w:t>(Lifelong learning)</w:t>
            </w:r>
          </w:p>
        </w:tc>
        <w:tc>
          <w:tcPr>
            <w:tcW w:w="2125" w:type="dxa"/>
            <w:vMerge w:val="restart"/>
            <w:shd w:val="clear" w:color="auto" w:fill="D9D9D9" w:themeFill="background1" w:themeFillShade="D9"/>
            <w:vAlign w:val="center"/>
          </w:tcPr>
          <w:p w14:paraId="4804C980" w14:textId="3E66232F" w:rsidR="0096152B" w:rsidRPr="00A65158" w:rsidRDefault="0096152B" w:rsidP="0096152B">
            <w:pPr>
              <w:jc w:val="center"/>
              <w:rPr>
                <w:rFonts w:ascii="TH SarabunPSK" w:hAnsi="TH SarabunPSK" w:cs="TH SarabunPSK"/>
                <w:b/>
                <w:bCs/>
                <w:sz w:val="32"/>
                <w:szCs w:val="32"/>
                <w:cs/>
              </w:rPr>
            </w:pPr>
            <w:r w:rsidRPr="00A65158">
              <w:rPr>
                <w:rFonts w:ascii="TH SarabunPSK" w:hAnsi="TH SarabunPSK" w:cs="TH SarabunPSK" w:hint="cs"/>
                <w:b/>
                <w:bCs/>
                <w:sz w:val="32"/>
                <w:szCs w:val="32"/>
                <w:cs/>
              </w:rPr>
              <w:t>ส่งเสริมทักษะด้านดิจิทัล</w:t>
            </w:r>
          </w:p>
        </w:tc>
      </w:tr>
      <w:tr w:rsidR="0096152B" w14:paraId="5756122E" w14:textId="77777777" w:rsidTr="0058634B">
        <w:tc>
          <w:tcPr>
            <w:tcW w:w="2337" w:type="dxa"/>
            <w:shd w:val="clear" w:color="auto" w:fill="D9D9D9" w:themeFill="background1" w:themeFillShade="D9"/>
            <w:vAlign w:val="center"/>
          </w:tcPr>
          <w:p w14:paraId="0746723E" w14:textId="4F6F473B" w:rsidR="0096152B" w:rsidRPr="00A65158" w:rsidRDefault="0096152B" w:rsidP="0096152B">
            <w:pPr>
              <w:jc w:val="center"/>
              <w:rPr>
                <w:rFonts w:ascii="TH SarabunPSK" w:hAnsi="TH SarabunPSK" w:cs="TH SarabunPSK"/>
                <w:b/>
                <w:bCs/>
                <w:sz w:val="32"/>
                <w:szCs w:val="32"/>
                <w:cs/>
              </w:rPr>
            </w:pPr>
            <w:r w:rsidRPr="00A65158">
              <w:rPr>
                <w:rFonts w:ascii="TH SarabunPSK" w:hAnsi="TH SarabunPSK" w:cs="TH SarabunPSK"/>
                <w:b/>
                <w:bCs/>
                <w:sz w:val="32"/>
                <w:szCs w:val="32"/>
                <w:cs/>
              </w:rPr>
              <w:t>ผู้นำการสร้างมืออาชีพ</w:t>
            </w:r>
          </w:p>
        </w:tc>
        <w:tc>
          <w:tcPr>
            <w:tcW w:w="2337" w:type="dxa"/>
            <w:shd w:val="clear" w:color="auto" w:fill="D9D9D9" w:themeFill="background1" w:themeFillShade="D9"/>
            <w:vAlign w:val="center"/>
          </w:tcPr>
          <w:p w14:paraId="3499677A" w14:textId="79A505C2" w:rsidR="0096152B" w:rsidRPr="00A65158" w:rsidRDefault="0096152B" w:rsidP="0096152B">
            <w:pPr>
              <w:jc w:val="center"/>
              <w:rPr>
                <w:rFonts w:ascii="TH SarabunPSK" w:hAnsi="TH SarabunPSK" w:cs="TH SarabunPSK"/>
                <w:b/>
                <w:bCs/>
                <w:sz w:val="32"/>
                <w:szCs w:val="32"/>
                <w:cs/>
              </w:rPr>
            </w:pPr>
            <w:r w:rsidRPr="00A65158">
              <w:rPr>
                <w:rFonts w:ascii="TH SarabunPSK" w:hAnsi="TH SarabunPSK" w:cs="TH SarabunPSK"/>
                <w:b/>
                <w:bCs/>
                <w:sz w:val="32"/>
                <w:szCs w:val="32"/>
                <w:cs/>
              </w:rPr>
              <w:t>พัฒนาสังคมอย่างยั่งยืน (</w:t>
            </w:r>
            <w:r w:rsidRPr="00A65158">
              <w:rPr>
                <w:rFonts w:ascii="TH SarabunPSK" w:hAnsi="TH SarabunPSK" w:cs="TH SarabunPSK"/>
                <w:b/>
                <w:bCs/>
                <w:sz w:val="32"/>
                <w:szCs w:val="32"/>
              </w:rPr>
              <w:t>SDGs)</w:t>
            </w:r>
          </w:p>
        </w:tc>
        <w:tc>
          <w:tcPr>
            <w:tcW w:w="2551" w:type="dxa"/>
            <w:vMerge/>
            <w:shd w:val="clear" w:color="auto" w:fill="D9D9D9" w:themeFill="background1" w:themeFillShade="D9"/>
            <w:vAlign w:val="center"/>
          </w:tcPr>
          <w:p w14:paraId="7C237A93" w14:textId="77777777" w:rsidR="0096152B" w:rsidRPr="00A65158" w:rsidRDefault="0096152B" w:rsidP="0096152B">
            <w:pPr>
              <w:jc w:val="center"/>
              <w:rPr>
                <w:rFonts w:ascii="TH SarabunPSK" w:hAnsi="TH SarabunPSK" w:cs="TH SarabunPSK"/>
                <w:b/>
                <w:bCs/>
                <w:sz w:val="32"/>
                <w:szCs w:val="32"/>
                <w:cs/>
              </w:rPr>
            </w:pPr>
          </w:p>
        </w:tc>
        <w:tc>
          <w:tcPr>
            <w:tcW w:w="2125" w:type="dxa"/>
            <w:vMerge/>
            <w:shd w:val="clear" w:color="auto" w:fill="D9D9D9" w:themeFill="background1" w:themeFillShade="D9"/>
            <w:vAlign w:val="center"/>
          </w:tcPr>
          <w:p w14:paraId="78224FA3" w14:textId="77777777" w:rsidR="0096152B" w:rsidRPr="00A65158" w:rsidRDefault="0096152B" w:rsidP="0096152B">
            <w:pPr>
              <w:jc w:val="center"/>
              <w:rPr>
                <w:rFonts w:ascii="TH SarabunPSK" w:hAnsi="TH SarabunPSK" w:cs="TH SarabunPSK"/>
                <w:b/>
                <w:bCs/>
                <w:sz w:val="32"/>
                <w:szCs w:val="32"/>
                <w:cs/>
              </w:rPr>
            </w:pPr>
          </w:p>
        </w:tc>
      </w:tr>
      <w:tr w:rsidR="002C1EBF" w14:paraId="37A27A71" w14:textId="77777777" w:rsidTr="0058634B">
        <w:tc>
          <w:tcPr>
            <w:tcW w:w="2337" w:type="dxa"/>
          </w:tcPr>
          <w:p w14:paraId="6C2638E0" w14:textId="7EEB3EBF" w:rsidR="009109A3" w:rsidRDefault="009109A3" w:rsidP="009109A3">
            <w:pPr>
              <w:pStyle w:val="Default"/>
              <w:rPr>
                <w:sz w:val="32"/>
                <w:szCs w:val="32"/>
              </w:rPr>
            </w:pPr>
            <w:r>
              <w:rPr>
                <w:rFonts w:hint="cs"/>
                <w:sz w:val="32"/>
                <w:szCs w:val="32"/>
                <w:cs/>
              </w:rPr>
              <w:t>รู้และเข้าใจ หลักการพื้นฐานที่เกี่ยวข้องกับการประถมศึกษาและพัฒนาการของผู้เรียนระดับประถมศึกษา</w:t>
            </w:r>
            <w:r>
              <w:rPr>
                <w:sz w:val="32"/>
                <w:szCs w:val="32"/>
                <w:cs/>
              </w:rPr>
              <w:t xml:space="preserve"> </w:t>
            </w:r>
          </w:p>
          <w:p w14:paraId="40504895" w14:textId="23A0F063" w:rsidR="00C629E2" w:rsidRDefault="00C629E2" w:rsidP="001874F0">
            <w:pPr>
              <w:rPr>
                <w:rFonts w:ascii="TH SarabunPSK" w:hAnsi="TH SarabunPSK" w:cs="TH SarabunPSK"/>
                <w:sz w:val="32"/>
                <w:szCs w:val="32"/>
              </w:rPr>
            </w:pPr>
          </w:p>
        </w:tc>
        <w:tc>
          <w:tcPr>
            <w:tcW w:w="2337" w:type="dxa"/>
          </w:tcPr>
          <w:p w14:paraId="62FD506C" w14:textId="225B5ADB" w:rsidR="002C1EBF" w:rsidRDefault="009109A3" w:rsidP="001874F0">
            <w:pPr>
              <w:rPr>
                <w:rFonts w:ascii="TH SarabunPSK" w:hAnsi="TH SarabunPSK" w:cs="TH SarabunPSK"/>
                <w:sz w:val="32"/>
                <w:szCs w:val="32"/>
              </w:rPr>
            </w:pPr>
            <w:r>
              <w:rPr>
                <w:rFonts w:ascii="TH SarabunPSK" w:hAnsi="TH SarabunPSK" w:cs="TH SarabunPSK" w:hint="cs"/>
                <w:sz w:val="32"/>
                <w:szCs w:val="32"/>
                <w:cs/>
              </w:rPr>
              <w:t>รู้และเข้าใจความสำคัญของการจัดการศึกษา</w:t>
            </w:r>
            <w:r w:rsidR="00463E17">
              <w:rPr>
                <w:rFonts w:ascii="TH SarabunPSK" w:hAnsi="TH SarabunPSK" w:cs="TH SarabunPSK" w:hint="cs"/>
                <w:sz w:val="32"/>
                <w:szCs w:val="32"/>
                <w:cs/>
              </w:rPr>
              <w:t>ขั้นพื้นฐานที่เท่าเทียมและลดความเหลื่อมล้ำ</w:t>
            </w:r>
          </w:p>
        </w:tc>
        <w:tc>
          <w:tcPr>
            <w:tcW w:w="2551" w:type="dxa"/>
          </w:tcPr>
          <w:p w14:paraId="2B032656" w14:textId="4FF459F8" w:rsidR="002C1EBF" w:rsidRDefault="00463E17" w:rsidP="001874F0">
            <w:pPr>
              <w:rPr>
                <w:rFonts w:ascii="TH SarabunPSK" w:hAnsi="TH SarabunPSK" w:cs="TH SarabunPSK"/>
                <w:sz w:val="32"/>
                <w:szCs w:val="32"/>
              </w:rPr>
            </w:pPr>
            <w:r>
              <w:rPr>
                <w:rFonts w:ascii="TH SarabunPSK" w:hAnsi="TH SarabunPSK" w:cs="TH SarabunPSK" w:hint="cs"/>
                <w:sz w:val="32"/>
                <w:szCs w:val="32"/>
                <w:cs/>
              </w:rPr>
              <w:t>ส่งเสริมให้นักศึกษามีทักษะในการสื่อสารและการทำงานเป็นทีม</w:t>
            </w:r>
          </w:p>
        </w:tc>
        <w:tc>
          <w:tcPr>
            <w:tcW w:w="2125" w:type="dxa"/>
          </w:tcPr>
          <w:p w14:paraId="32E288AF" w14:textId="67072D1A" w:rsidR="002C1EBF" w:rsidRDefault="0004552B" w:rsidP="001874F0">
            <w:pPr>
              <w:rPr>
                <w:rFonts w:ascii="TH SarabunPSK" w:hAnsi="TH SarabunPSK" w:cs="TH SarabunPSK"/>
                <w:sz w:val="32"/>
                <w:szCs w:val="32"/>
              </w:rPr>
            </w:pPr>
            <w:r w:rsidRPr="0004552B">
              <w:rPr>
                <w:rFonts w:ascii="TH SarabunPSK" w:hAnsi="TH SarabunPSK" w:cs="TH SarabunPSK"/>
                <w:sz w:val="32"/>
                <w:szCs w:val="32"/>
                <w:cs/>
              </w:rPr>
              <w:t>การบูรณาการเทคโนโลยีในกระบวนการเรียนรู</w:t>
            </w:r>
            <w:r>
              <w:rPr>
                <w:rFonts w:ascii="TH SarabunPSK" w:hAnsi="TH SarabunPSK" w:cs="TH SarabunPSK" w:hint="cs"/>
                <w:sz w:val="32"/>
                <w:szCs w:val="32"/>
                <w:cs/>
              </w:rPr>
              <w:t>้</w:t>
            </w:r>
            <w:r w:rsidRPr="0004552B">
              <w:rPr>
                <w:rFonts w:ascii="TH SarabunPSK" w:hAnsi="TH SarabunPSK" w:cs="TH SarabunPSK"/>
                <w:sz w:val="32"/>
                <w:szCs w:val="32"/>
                <w:cs/>
              </w:rPr>
              <w:t xml:space="preserve"> การใช</w:t>
            </w:r>
            <w:r>
              <w:rPr>
                <w:rFonts w:ascii="TH SarabunPSK" w:hAnsi="TH SarabunPSK" w:cs="TH SarabunPSK" w:hint="cs"/>
                <w:sz w:val="32"/>
                <w:szCs w:val="32"/>
                <w:cs/>
              </w:rPr>
              <w:t xml:space="preserve">้เครื่องมือเช่น </w:t>
            </w:r>
            <w:proofErr w:type="spellStart"/>
            <w:r>
              <w:rPr>
                <w:rFonts w:ascii="TH SarabunPSK" w:hAnsi="TH SarabunPSK" w:cs="TH SarabunPSK"/>
                <w:sz w:val="32"/>
                <w:szCs w:val="32"/>
              </w:rPr>
              <w:t>canva</w:t>
            </w:r>
            <w:proofErr w:type="spellEnd"/>
            <w:r>
              <w:rPr>
                <w:rFonts w:ascii="TH SarabunPSK" w:hAnsi="TH SarabunPSK" w:cs="TH SarabunPSK"/>
                <w:sz w:val="32"/>
                <w:szCs w:val="32"/>
              </w:rPr>
              <w:t xml:space="preserve"> </w:t>
            </w:r>
            <w:proofErr w:type="spellStart"/>
            <w:r>
              <w:rPr>
                <w:rFonts w:ascii="TH SarabunPSK" w:hAnsi="TH SarabunPSK" w:cs="TH SarabunPSK"/>
                <w:sz w:val="32"/>
                <w:szCs w:val="32"/>
              </w:rPr>
              <w:t>padlet</w:t>
            </w:r>
            <w:proofErr w:type="spellEnd"/>
            <w:r>
              <w:rPr>
                <w:rFonts w:ascii="TH SarabunPSK" w:hAnsi="TH SarabunPSK" w:cs="TH SarabunPSK"/>
                <w:sz w:val="32"/>
                <w:szCs w:val="32"/>
              </w:rPr>
              <w:t xml:space="preserve"> chat GPT </w:t>
            </w:r>
            <w:r w:rsidRPr="0004552B">
              <w:rPr>
                <w:rFonts w:ascii="TH SarabunPSK" w:hAnsi="TH SarabunPSK" w:cs="TH SarabunPSK"/>
                <w:sz w:val="32"/>
                <w:szCs w:val="32"/>
                <w:cs/>
              </w:rPr>
              <w:t>สำหรับ</w:t>
            </w:r>
            <w:r>
              <w:rPr>
                <w:rFonts w:ascii="TH SarabunPSK" w:hAnsi="TH SarabunPSK" w:cs="TH SarabunPSK" w:hint="cs"/>
                <w:sz w:val="32"/>
                <w:szCs w:val="32"/>
                <w:cs/>
              </w:rPr>
              <w:t>การสืบค้น</w:t>
            </w:r>
            <w:proofErr w:type="spellStart"/>
            <w:r>
              <w:rPr>
                <w:rFonts w:ascii="TH SarabunPSK" w:hAnsi="TH SarabunPSK" w:cs="TH SarabunPSK" w:hint="cs"/>
                <w:sz w:val="32"/>
                <w:szCs w:val="32"/>
                <w:cs/>
              </w:rPr>
              <w:t>ช้อ</w:t>
            </w:r>
            <w:proofErr w:type="spellEnd"/>
            <w:r>
              <w:rPr>
                <w:rFonts w:ascii="TH SarabunPSK" w:hAnsi="TH SarabunPSK" w:cs="TH SarabunPSK" w:hint="cs"/>
                <w:sz w:val="32"/>
                <w:szCs w:val="32"/>
                <w:cs/>
              </w:rPr>
              <w:t xml:space="preserve">มูล </w:t>
            </w:r>
            <w:r w:rsidRPr="0004552B">
              <w:rPr>
                <w:rFonts w:ascii="TH SarabunPSK" w:hAnsi="TH SarabunPSK" w:cs="TH SarabunPSK"/>
                <w:sz w:val="32"/>
                <w:szCs w:val="32"/>
                <w:cs/>
              </w:rPr>
              <w:t>การ</w:t>
            </w:r>
            <w:r>
              <w:rPr>
                <w:rFonts w:ascii="TH SarabunPSK" w:hAnsi="TH SarabunPSK" w:cs="TH SarabunPSK" w:hint="cs"/>
                <w:sz w:val="32"/>
                <w:szCs w:val="32"/>
                <w:cs/>
              </w:rPr>
              <w:t>สื่อสาร การนำเสนอ</w:t>
            </w:r>
            <w:r>
              <w:rPr>
                <w:rFonts w:ascii="TH SarabunPSK" w:hAnsi="TH SarabunPSK" w:cs="TH SarabunPSK"/>
                <w:sz w:val="32"/>
                <w:szCs w:val="32"/>
              </w:rPr>
              <w:t xml:space="preserve"> </w:t>
            </w:r>
            <w:r>
              <w:rPr>
                <w:rFonts w:ascii="TH SarabunPSK" w:hAnsi="TH SarabunPSK" w:cs="TH SarabunPSK" w:hint="cs"/>
                <w:sz w:val="32"/>
                <w:szCs w:val="32"/>
                <w:cs/>
              </w:rPr>
              <w:t>และ</w:t>
            </w:r>
            <w:r w:rsidRPr="0004552B">
              <w:rPr>
                <w:rFonts w:ascii="TH SarabunPSK" w:hAnsi="TH SarabunPSK" w:cs="TH SarabunPSK"/>
                <w:sz w:val="32"/>
                <w:szCs w:val="32"/>
                <w:cs/>
              </w:rPr>
              <w:t>การทำงานร</w:t>
            </w:r>
            <w:r>
              <w:rPr>
                <w:rFonts w:ascii="TH SarabunPSK" w:hAnsi="TH SarabunPSK" w:cs="TH SarabunPSK" w:hint="cs"/>
                <w:sz w:val="32"/>
                <w:szCs w:val="32"/>
                <w:cs/>
              </w:rPr>
              <w:t>่</w:t>
            </w:r>
            <w:r w:rsidRPr="0004552B">
              <w:rPr>
                <w:rFonts w:ascii="TH SarabunPSK" w:hAnsi="TH SarabunPSK" w:cs="TH SarabunPSK"/>
                <w:sz w:val="32"/>
                <w:szCs w:val="32"/>
                <w:cs/>
              </w:rPr>
              <w:t xml:space="preserve">วมกัน </w:t>
            </w:r>
          </w:p>
        </w:tc>
      </w:tr>
    </w:tbl>
    <w:p w14:paraId="71F32943" w14:textId="77777777" w:rsidR="009D5107" w:rsidRPr="009D5107" w:rsidRDefault="009D5107" w:rsidP="009D5107">
      <w:pPr>
        <w:rPr>
          <w:rFonts w:ascii="TH SarabunPSK" w:eastAsiaTheme="minorHAnsi" w:hAnsi="TH SarabunPSK" w:cs="TH SarabunPSK"/>
          <w:color w:val="000000"/>
          <w:sz w:val="32"/>
          <w:szCs w:val="32"/>
          <w14:ligatures w14:val="standardContextual"/>
        </w:rPr>
      </w:pPr>
    </w:p>
    <w:p w14:paraId="56603DCA" w14:textId="18D69BD5" w:rsidR="00253A92" w:rsidRPr="00253A92" w:rsidRDefault="00253A92" w:rsidP="00253A92">
      <w:pPr>
        <w:autoSpaceDE w:val="0"/>
        <w:autoSpaceDN w:val="0"/>
        <w:adjustRightInd w:val="0"/>
        <w:ind w:firstLine="720"/>
        <w:jc w:val="both"/>
        <w:rPr>
          <w:rFonts w:ascii="TH SarabunPSK" w:eastAsiaTheme="minorHAnsi" w:hAnsi="TH SarabunPSK" w:cs="TH SarabunPSK"/>
          <w:color w:val="000000"/>
          <w:sz w:val="32"/>
          <w:szCs w:val="32"/>
          <w14:ligatures w14:val="standardContextual"/>
        </w:rPr>
      </w:pPr>
      <w:r w:rsidRPr="00253A92">
        <w:rPr>
          <w:rFonts w:ascii="TH SarabunPSK" w:eastAsiaTheme="minorHAnsi" w:hAnsi="TH SarabunPSK" w:cs="TH SarabunPSK"/>
          <w:color w:val="000000"/>
          <w:sz w:val="32"/>
          <w:szCs w:val="32"/>
          <w:cs/>
          <w14:ligatures w14:val="standardContextual"/>
        </w:rPr>
        <w:t xml:space="preserve"> </w:t>
      </w:r>
    </w:p>
    <w:p w14:paraId="3E1365F3" w14:textId="77777777" w:rsidR="00253A92" w:rsidRDefault="00253A92" w:rsidP="001874F0">
      <w:pPr>
        <w:rPr>
          <w:rFonts w:ascii="TH SarabunPSK" w:hAnsi="TH SarabunPSK" w:cs="TH SarabunPSK"/>
          <w:b/>
          <w:bCs/>
          <w:sz w:val="32"/>
          <w:szCs w:val="32"/>
        </w:rPr>
      </w:pPr>
    </w:p>
    <w:p w14:paraId="346B1BAD" w14:textId="3B9C4EDE" w:rsidR="00253A92" w:rsidRPr="00253A92" w:rsidRDefault="00253A92" w:rsidP="001874F0">
      <w:pPr>
        <w:rPr>
          <w:rFonts w:ascii="TH SarabunPSK" w:hAnsi="TH SarabunPSK" w:cs="TH SarabunPSK"/>
          <w:b/>
          <w:bCs/>
          <w:sz w:val="32"/>
          <w:szCs w:val="32"/>
        </w:rPr>
        <w:sectPr w:rsidR="00253A92" w:rsidRPr="00253A92" w:rsidSect="00164993">
          <w:headerReference w:type="default" r:id="rId8"/>
          <w:footerReference w:type="default" r:id="rId9"/>
          <w:pgSz w:w="12240" w:h="15840"/>
          <w:pgMar w:top="1440" w:right="1440" w:bottom="983" w:left="1440" w:header="708" w:footer="708" w:gutter="0"/>
          <w:cols w:space="708"/>
          <w:docGrid w:linePitch="360"/>
        </w:sectPr>
      </w:pPr>
    </w:p>
    <w:p w14:paraId="6EFE1A92" w14:textId="64E0A94A" w:rsidR="006014A8" w:rsidRPr="006014A8" w:rsidRDefault="006014A8" w:rsidP="006014A8">
      <w:pPr>
        <w:pStyle w:val="NoSpacing"/>
        <w:jc w:val="center"/>
        <w:rPr>
          <w:rFonts w:ascii="TH SarabunPSK" w:hAnsi="TH SarabunPSK" w:cs="TH SarabunPSK"/>
          <w:b/>
          <w:bCs/>
          <w:color w:val="000000" w:themeColor="text1"/>
          <w:szCs w:val="32"/>
        </w:rPr>
      </w:pPr>
      <w:r w:rsidRPr="006014A8">
        <w:rPr>
          <w:rFonts w:ascii="TH SarabunPSK" w:hAnsi="TH SarabunPSK" w:cs="TH SarabunPSK" w:hint="cs"/>
          <w:b/>
          <w:bCs/>
          <w:color w:val="000000" w:themeColor="text1"/>
          <w:szCs w:val="32"/>
          <w:cs/>
        </w:rPr>
        <w:lastRenderedPageBreak/>
        <w:t xml:space="preserve">หมวดที่ </w:t>
      </w:r>
      <w:r w:rsidRPr="006014A8">
        <w:rPr>
          <w:rFonts w:ascii="TH SarabunPSK" w:hAnsi="TH SarabunPSK" w:cs="TH SarabunPSK"/>
          <w:b/>
          <w:bCs/>
          <w:color w:val="000000" w:themeColor="text1"/>
          <w:szCs w:val="32"/>
        </w:rPr>
        <w:t>2</w:t>
      </w:r>
      <w:r w:rsidRPr="006014A8">
        <w:rPr>
          <w:rFonts w:ascii="TH SarabunPSK" w:hAnsi="TH SarabunPSK" w:cs="TH SarabunPSK" w:hint="cs"/>
          <w:b/>
          <w:bCs/>
          <w:color w:val="000000" w:themeColor="text1"/>
          <w:szCs w:val="32"/>
          <w:cs/>
        </w:rPr>
        <w:t xml:space="preserve"> </w:t>
      </w:r>
      <w:r w:rsidR="00EA6158" w:rsidRPr="00DB220E">
        <w:rPr>
          <w:rFonts w:ascii="TH SarabunPSK" w:hAnsi="TH SarabunPSK" w:cs="TH SarabunPSK" w:hint="cs"/>
          <w:b/>
          <w:bCs/>
          <w:szCs w:val="32"/>
          <w:cs/>
        </w:rPr>
        <w:t>คำอธิบายรายวิชาและผลลัพธ์การเรียนรู้ระดับรายวิชา</w:t>
      </w:r>
    </w:p>
    <w:p w14:paraId="792B95FC" w14:textId="7E7BAFCC" w:rsidR="00657D42" w:rsidRPr="006014A8" w:rsidRDefault="006014A8" w:rsidP="00657D42">
      <w:pPr>
        <w:pStyle w:val="NoSpacing"/>
        <w:jc w:val="center"/>
        <w:rPr>
          <w:rFonts w:ascii="TH SarabunPSK" w:hAnsi="TH SarabunPSK" w:cs="TH SarabunPSK"/>
          <w:b/>
          <w:bCs/>
          <w:color w:val="000000" w:themeColor="text1"/>
          <w:szCs w:val="32"/>
        </w:rPr>
      </w:pPr>
      <w:r w:rsidRPr="006014A8">
        <w:rPr>
          <w:rFonts w:ascii="TH SarabunPSK" w:hAnsi="TH SarabunPSK" w:cs="TH SarabunPSK" w:hint="cs"/>
          <w:b/>
          <w:bCs/>
          <w:color w:val="000000" w:themeColor="text1"/>
          <w:szCs w:val="32"/>
        </w:rPr>
        <w:t xml:space="preserve">Section 2 </w:t>
      </w:r>
      <w:r w:rsidR="00EA6158">
        <w:rPr>
          <w:rFonts w:ascii="TH SarabunPSK" w:hAnsi="TH SarabunPSK" w:cs="TH SarabunPSK"/>
          <w:b/>
          <w:bCs/>
          <w:color w:val="000000" w:themeColor="text1"/>
          <w:szCs w:val="32"/>
        </w:rPr>
        <w:t>Course Description and Course Learning Outcome</w:t>
      </w:r>
      <w:r w:rsidR="00657D42">
        <w:rPr>
          <w:rFonts w:ascii="TH SarabunPSK" w:hAnsi="TH SarabunPSK" w:cs="TH SarabunPSK"/>
          <w:b/>
          <w:bCs/>
          <w:color w:val="000000" w:themeColor="text1"/>
          <w:szCs w:val="32"/>
        </w:rPr>
        <w:t>s: CLOs</w:t>
      </w:r>
    </w:p>
    <w:p w14:paraId="72E70DEB" w14:textId="50119B1F" w:rsidR="00657D42" w:rsidRPr="00F66EE3" w:rsidRDefault="00657D42" w:rsidP="00657D42">
      <w:pPr>
        <w:rPr>
          <w:rFonts w:ascii="TH SarabunPSK" w:hAnsi="TH SarabunPSK" w:cs="TH SarabunPSK"/>
          <w:b/>
          <w:bCs/>
          <w:sz w:val="32"/>
          <w:szCs w:val="32"/>
          <w:cs/>
        </w:rPr>
      </w:pPr>
      <w:r w:rsidRPr="00F66EE3">
        <w:rPr>
          <w:rFonts w:ascii="TH SarabunPSK" w:eastAsia="BrowalliaNew-Bold" w:hAnsi="TH SarabunPSK" w:cs="TH SarabunPSK" w:hint="cs"/>
          <w:b/>
          <w:bCs/>
          <w:sz w:val="32"/>
          <w:szCs w:val="32"/>
        </w:rPr>
        <w:t xml:space="preserve">1. </w:t>
      </w:r>
      <w:r>
        <w:rPr>
          <w:rFonts w:ascii="TH SarabunPSK" w:eastAsia="BrowalliaNew-Bold" w:hAnsi="TH SarabunPSK" w:cs="TH SarabunPSK" w:hint="cs"/>
          <w:b/>
          <w:bCs/>
          <w:sz w:val="32"/>
          <w:szCs w:val="32"/>
          <w:cs/>
        </w:rPr>
        <w:t>คำอธิบายรายวิชา</w:t>
      </w:r>
    </w:p>
    <w:p w14:paraId="250DEC01" w14:textId="55B06917" w:rsidR="00657D42" w:rsidRPr="00DD59F4" w:rsidRDefault="00657D42" w:rsidP="00DD59F4">
      <w:pPr>
        <w:tabs>
          <w:tab w:val="left" w:pos="720"/>
        </w:tabs>
        <w:autoSpaceDE w:val="0"/>
        <w:autoSpaceDN w:val="0"/>
        <w:adjustRightInd w:val="0"/>
        <w:ind w:left="720"/>
        <w:jc w:val="both"/>
        <w:rPr>
          <w:rFonts w:ascii="TH SarabunPSK" w:eastAsiaTheme="minorHAnsi" w:hAnsi="TH SarabunPSK" w:cs="TH SarabunPSK"/>
          <w:color w:val="000000"/>
          <w:sz w:val="32"/>
          <w:szCs w:val="32"/>
          <w14:ligatures w14:val="standardContextual"/>
        </w:rPr>
      </w:pPr>
      <w:r>
        <w:rPr>
          <w:rFonts w:ascii="TH SarabunPSK" w:hAnsi="TH SarabunPSK" w:cs="TH SarabunPSK" w:hint="cs"/>
          <w:b/>
          <w:bCs/>
          <w:sz w:val="32"/>
          <w:szCs w:val="32"/>
          <w:cs/>
        </w:rPr>
        <w:t>ภาษาไทย</w:t>
      </w:r>
      <w:r w:rsidRPr="00F66EE3">
        <w:rPr>
          <w:rFonts w:ascii="TH SarabunPSK" w:hAnsi="TH SarabunPSK" w:cs="TH SarabunPSK" w:hint="cs"/>
          <w:b/>
          <w:bCs/>
          <w:sz w:val="32"/>
          <w:szCs w:val="32"/>
        </w:rPr>
        <w:t xml:space="preserve"> </w:t>
      </w: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b/>
          <w:bCs/>
          <w:sz w:val="32"/>
          <w:szCs w:val="32"/>
          <w:cs/>
        </w:rPr>
        <w:br/>
      </w:r>
      <w:r w:rsidR="00DD59F4" w:rsidRPr="00253A92">
        <w:rPr>
          <w:rFonts w:ascii="TH SarabunPSK" w:eastAsiaTheme="minorHAnsi" w:hAnsi="TH SarabunPSK" w:cs="TH SarabunPSK" w:hint="cs"/>
          <w:color w:val="000000"/>
          <w:sz w:val="32"/>
          <w:szCs w:val="32"/>
          <w:cs/>
          <w14:ligatures w14:val="standardContextual"/>
        </w:rPr>
        <w:t>ปรัชญา</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ความหมาย</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ความมุ่งหมายและความสำคัญของการประถมศึกษา</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ประวัติการประถมศึกษาแล</w:t>
      </w:r>
      <w:r w:rsidR="00DD59F4">
        <w:rPr>
          <w:rFonts w:ascii="TH SarabunPSK" w:eastAsiaTheme="minorHAnsi" w:hAnsi="TH SarabunPSK" w:cs="TH SarabunPSK" w:hint="cs"/>
          <w:color w:val="000000"/>
          <w:sz w:val="32"/>
          <w:szCs w:val="32"/>
          <w:cs/>
          <w14:ligatures w14:val="standardContextual"/>
        </w:rPr>
        <w:t>ะ</w:t>
      </w:r>
      <w:r w:rsidR="00DD59F4" w:rsidRPr="00253A92">
        <w:rPr>
          <w:rFonts w:ascii="TH SarabunPSK" w:eastAsiaTheme="minorHAnsi" w:hAnsi="TH SarabunPSK" w:cs="TH SarabunPSK" w:hint="cs"/>
          <w:color w:val="000000"/>
          <w:sz w:val="32"/>
          <w:szCs w:val="32"/>
          <w:cs/>
          <w14:ligatures w14:val="standardContextual"/>
        </w:rPr>
        <w:t>กฎหมายที่เกี่ยวข้อง</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หลักการและแนวคิดทางการประถมศึกษา</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คุณลักษณะของโรงเรียน</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ครู</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และนักเรียนประถมศึกษา</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เกณฑ์มาตรฐานของโรงเรียนประถมศึกษา</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การประกันคุณภาพการศึกษา</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สภาพปัจจุบัน</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ปัญหาแนวโน้มการประถมศึกษา</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และรอยต่อของการศึกษาระดับปฐมวัย</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ประถมศึกษา</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และระดับมัธยมศึกษา</w:t>
      </w:r>
      <w:r w:rsidR="00DD59F4" w:rsidRPr="00253A92">
        <w:rPr>
          <w:rFonts w:ascii="TH SarabunPSK" w:eastAsiaTheme="minorHAnsi" w:hAnsi="TH SarabunPSK" w:cs="TH SarabunPSK"/>
          <w:color w:val="000000"/>
          <w:sz w:val="32"/>
          <w:szCs w:val="32"/>
          <w:cs/>
          <w14:ligatures w14:val="standardContextual"/>
        </w:rPr>
        <w:t xml:space="preserve"> </w:t>
      </w:r>
    </w:p>
    <w:p w14:paraId="2E04F8B7" w14:textId="77777777" w:rsidR="00DD59F4" w:rsidRPr="00253A92" w:rsidRDefault="00657D42" w:rsidP="00DD59F4">
      <w:pPr>
        <w:autoSpaceDE w:val="0"/>
        <w:autoSpaceDN w:val="0"/>
        <w:adjustRightInd w:val="0"/>
        <w:ind w:left="720"/>
        <w:jc w:val="both"/>
        <w:rPr>
          <w:rFonts w:ascii="TH SarabunPSK" w:eastAsiaTheme="minorHAnsi" w:hAnsi="TH SarabunPSK" w:cs="TH SarabunPSK"/>
          <w:color w:val="000000"/>
          <w:sz w:val="32"/>
          <w:szCs w:val="32"/>
          <w14:ligatures w14:val="standardContextual"/>
        </w:rPr>
      </w:pPr>
      <w:r>
        <w:rPr>
          <w:rFonts w:ascii="TH SarabunPSK" w:hAnsi="TH SarabunPSK" w:cs="TH SarabunPSK" w:hint="cs"/>
          <w:b/>
          <w:bCs/>
          <w:sz w:val="32"/>
          <w:szCs w:val="32"/>
          <w:cs/>
        </w:rPr>
        <w:t>ภาษาอังกฤษ</w:t>
      </w:r>
      <w:r w:rsidRPr="00F66EE3">
        <w:rPr>
          <w:rFonts w:ascii="TH SarabunPSK" w:hAnsi="TH SarabunPSK" w:cs="TH SarabunPSK" w:hint="cs"/>
          <w:b/>
          <w:bCs/>
          <w:sz w:val="32"/>
          <w:szCs w:val="32"/>
        </w:rPr>
        <w:t xml:space="preserve"> </w:t>
      </w:r>
      <w:r>
        <w:rPr>
          <w:rFonts w:ascii="TH SarabunPSK" w:hAnsi="TH SarabunPSK" w:cs="TH SarabunPSK"/>
          <w:b/>
          <w:bCs/>
          <w:sz w:val="32"/>
          <w:szCs w:val="32"/>
          <w:cs/>
        </w:rPr>
        <w:tab/>
      </w:r>
      <w:r>
        <w:rPr>
          <w:rFonts w:ascii="TH SarabunPSK" w:hAnsi="TH SarabunPSK" w:cs="TH SarabunPSK"/>
          <w:b/>
          <w:bCs/>
          <w:sz w:val="32"/>
          <w:szCs w:val="32"/>
          <w:cs/>
        </w:rPr>
        <w:br/>
      </w:r>
      <w:r w:rsidR="00DD59F4" w:rsidRPr="00253A92">
        <w:rPr>
          <w:rFonts w:ascii="TH SarabunPSK" w:eastAsiaTheme="minorHAnsi" w:hAnsi="TH SarabunPSK" w:cs="TH SarabunPSK"/>
          <w:color w:val="000000"/>
          <w:sz w:val="32"/>
          <w:szCs w:val="32"/>
          <w14:ligatures w14:val="standardContextual"/>
        </w:rPr>
        <w:t xml:space="preserve">Philosophy, definition, aims and importance of elementary education, history of elementary education and acts, principles and concept of elementary education, features of elementary schools, elementary school teachers and students, elementary school standard quality assurance, current situations, problems and trends, transition from early childhood, elementary grades and secondary grades </w:t>
      </w:r>
    </w:p>
    <w:p w14:paraId="2223B0F7" w14:textId="0FC65734" w:rsidR="00657D42" w:rsidRDefault="00657D42" w:rsidP="00657D42">
      <w:pPr>
        <w:ind w:left="200"/>
        <w:rPr>
          <w:rFonts w:ascii="TH SarabunPSK" w:hAnsi="TH SarabunPSK" w:cs="TH SarabunPSK"/>
          <w:sz w:val="32"/>
          <w:szCs w:val="32"/>
        </w:rPr>
      </w:pPr>
    </w:p>
    <w:p w14:paraId="41FB5A1C" w14:textId="23F2188F" w:rsidR="006B6A42" w:rsidRPr="006B6A42" w:rsidRDefault="006B6A42" w:rsidP="006B6A42">
      <w:pPr>
        <w:autoSpaceDE w:val="0"/>
        <w:autoSpaceDN w:val="0"/>
        <w:adjustRightInd w:val="0"/>
        <w:spacing w:line="340" w:lineRule="exact"/>
        <w:rPr>
          <w:rFonts w:ascii="TH SarabunPSK" w:eastAsia="BrowalliaNew-Bold" w:hAnsi="TH SarabunPSK" w:cs="TH SarabunPSK"/>
          <w:b/>
          <w:bCs/>
          <w:sz w:val="32"/>
          <w:szCs w:val="32"/>
        </w:rPr>
      </w:pPr>
      <w:r w:rsidRPr="006B6A42">
        <w:rPr>
          <w:rFonts w:ascii="TH SarabunPSK" w:hAnsi="TH SarabunPSK" w:cs="TH SarabunPSK"/>
          <w:b/>
          <w:bCs/>
          <w:sz w:val="32"/>
          <w:szCs w:val="32"/>
        </w:rPr>
        <w:t xml:space="preserve">2. </w:t>
      </w:r>
      <w:r w:rsidRPr="006B6A42">
        <w:rPr>
          <w:rFonts w:ascii="TH SarabunPSK" w:eastAsia="BrowalliaNew-Bold" w:hAnsi="TH SarabunPSK" w:cs="TH SarabunPSK"/>
          <w:b/>
          <w:bCs/>
          <w:sz w:val="32"/>
          <w:szCs w:val="32"/>
          <w:cs/>
        </w:rPr>
        <w:t>จำนวนชั่วโมงที่ใช้ต่อภาคการศึกษา</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260"/>
        <w:gridCol w:w="3119"/>
      </w:tblGrid>
      <w:tr w:rsidR="006B6A42" w:rsidRPr="003348A6" w14:paraId="5EDB234F" w14:textId="77777777" w:rsidTr="009C2121">
        <w:trPr>
          <w:jc w:val="center"/>
        </w:trPr>
        <w:tc>
          <w:tcPr>
            <w:tcW w:w="3114" w:type="dxa"/>
            <w:shd w:val="clear" w:color="auto" w:fill="D9D9D9" w:themeFill="background1" w:themeFillShade="D9"/>
            <w:vAlign w:val="center"/>
          </w:tcPr>
          <w:p w14:paraId="00254FFF" w14:textId="79C903E3" w:rsidR="006B6A42" w:rsidRPr="009C2121" w:rsidRDefault="006B6A42" w:rsidP="009C2121">
            <w:pPr>
              <w:pStyle w:val="NoSpacing"/>
              <w:jc w:val="center"/>
              <w:rPr>
                <w:rFonts w:ascii="TH SarabunPSK" w:hAnsi="TH SarabunPSK" w:cs="TH SarabunPSK"/>
                <w:b/>
                <w:bCs/>
                <w:szCs w:val="32"/>
              </w:rPr>
            </w:pPr>
            <w:r w:rsidRPr="009C2121">
              <w:rPr>
                <w:rFonts w:ascii="TH SarabunPSK" w:hAnsi="TH SarabunPSK" w:cs="TH SarabunPSK"/>
                <w:b/>
                <w:bCs/>
                <w:szCs w:val="32"/>
                <w:cs/>
              </w:rPr>
              <w:t>บรรยาย</w:t>
            </w:r>
          </w:p>
        </w:tc>
        <w:tc>
          <w:tcPr>
            <w:tcW w:w="3260" w:type="dxa"/>
            <w:shd w:val="clear" w:color="auto" w:fill="D9D9D9" w:themeFill="background1" w:themeFillShade="D9"/>
            <w:vAlign w:val="center"/>
          </w:tcPr>
          <w:p w14:paraId="12CCD7EB" w14:textId="77777777" w:rsidR="006B6A42" w:rsidRPr="009C2121" w:rsidRDefault="006B6A42" w:rsidP="009C2121">
            <w:pPr>
              <w:pStyle w:val="NoSpacing"/>
              <w:jc w:val="center"/>
              <w:rPr>
                <w:rFonts w:ascii="TH SarabunPSK" w:hAnsi="TH SarabunPSK" w:cs="TH SarabunPSK"/>
                <w:b/>
                <w:bCs/>
                <w:szCs w:val="32"/>
              </w:rPr>
            </w:pPr>
            <w:r w:rsidRPr="009C2121">
              <w:rPr>
                <w:rFonts w:ascii="TH SarabunPSK" w:hAnsi="TH SarabunPSK" w:cs="TH SarabunPSK"/>
                <w:b/>
                <w:bCs/>
                <w:szCs w:val="32"/>
                <w:cs/>
              </w:rPr>
              <w:t>การฝึกปฏิบัติ/งาน</w:t>
            </w:r>
          </w:p>
          <w:p w14:paraId="57841295" w14:textId="2FA717C6" w:rsidR="006B6A42" w:rsidRPr="009C2121" w:rsidRDefault="006B6A42" w:rsidP="009C2121">
            <w:pPr>
              <w:pStyle w:val="NoSpacing"/>
              <w:jc w:val="center"/>
              <w:rPr>
                <w:rFonts w:ascii="TH SarabunPSK" w:hAnsi="TH SarabunPSK" w:cs="TH SarabunPSK"/>
                <w:b/>
                <w:bCs/>
                <w:szCs w:val="32"/>
                <w:cs/>
              </w:rPr>
            </w:pPr>
            <w:r w:rsidRPr="009C2121">
              <w:rPr>
                <w:rFonts w:ascii="TH SarabunPSK" w:hAnsi="TH SarabunPSK" w:cs="TH SarabunPSK"/>
                <w:b/>
                <w:bCs/>
                <w:szCs w:val="32"/>
                <w:cs/>
              </w:rPr>
              <w:t>ภาคสนาม/การฝึกงาน</w:t>
            </w:r>
          </w:p>
        </w:tc>
        <w:tc>
          <w:tcPr>
            <w:tcW w:w="3119" w:type="dxa"/>
            <w:shd w:val="clear" w:color="auto" w:fill="D9D9D9" w:themeFill="background1" w:themeFillShade="D9"/>
            <w:vAlign w:val="center"/>
          </w:tcPr>
          <w:p w14:paraId="5977AAAA" w14:textId="41644352" w:rsidR="006B6A42" w:rsidRPr="009C2121" w:rsidRDefault="006B6A42" w:rsidP="009C2121">
            <w:pPr>
              <w:pStyle w:val="NoSpacing"/>
              <w:jc w:val="center"/>
              <w:rPr>
                <w:rFonts w:ascii="TH SarabunPSK" w:hAnsi="TH SarabunPSK" w:cs="TH SarabunPSK"/>
                <w:b/>
                <w:bCs/>
                <w:szCs w:val="32"/>
              </w:rPr>
            </w:pPr>
            <w:r w:rsidRPr="009C2121">
              <w:rPr>
                <w:rFonts w:ascii="TH SarabunPSK" w:hAnsi="TH SarabunPSK" w:cs="TH SarabunPSK"/>
                <w:b/>
                <w:bCs/>
                <w:szCs w:val="32"/>
                <w:cs/>
              </w:rPr>
              <w:t>การศึกษาด้วยตนเอง</w:t>
            </w:r>
          </w:p>
        </w:tc>
      </w:tr>
      <w:tr w:rsidR="006B6A42" w:rsidRPr="003348A6" w14:paraId="5043DAFC" w14:textId="77777777" w:rsidTr="009C2121">
        <w:trPr>
          <w:jc w:val="center"/>
        </w:trPr>
        <w:tc>
          <w:tcPr>
            <w:tcW w:w="3114" w:type="dxa"/>
            <w:shd w:val="clear" w:color="auto" w:fill="auto"/>
          </w:tcPr>
          <w:p w14:paraId="48BD533D" w14:textId="23818AD2" w:rsidR="009C2121" w:rsidRDefault="00DD59F4" w:rsidP="003348A6">
            <w:pPr>
              <w:pStyle w:val="NoSpacing"/>
              <w:jc w:val="center"/>
              <w:rPr>
                <w:rFonts w:ascii="TH SarabunPSK" w:hAnsi="TH SarabunPSK" w:cs="TH SarabunPSK"/>
                <w:color w:val="000000"/>
                <w:szCs w:val="32"/>
              </w:rPr>
            </w:pPr>
            <w:r>
              <w:rPr>
                <w:rFonts w:ascii="TH SarabunPSK" w:hAnsi="TH SarabunPSK" w:cs="TH SarabunPSK" w:hint="cs"/>
                <w:color w:val="000000"/>
                <w:szCs w:val="32"/>
                <w:cs/>
              </w:rPr>
              <w:t xml:space="preserve">30 </w:t>
            </w:r>
            <w:r w:rsidR="009C2121" w:rsidRPr="003348A6">
              <w:rPr>
                <w:rFonts w:ascii="TH SarabunPSK" w:hAnsi="TH SarabunPSK" w:cs="TH SarabunPSK"/>
                <w:color w:val="000000"/>
                <w:szCs w:val="32"/>
                <w:cs/>
              </w:rPr>
              <w:t>ชั่วโมง/</w:t>
            </w:r>
            <w:r w:rsidR="009C2121">
              <w:rPr>
                <w:rFonts w:ascii="TH SarabunPSK" w:hAnsi="TH SarabunPSK" w:cs="TH SarabunPSK" w:hint="cs"/>
                <w:color w:val="000000"/>
                <w:szCs w:val="32"/>
                <w:cs/>
              </w:rPr>
              <w:t>ภาคเรียน</w:t>
            </w:r>
          </w:p>
          <w:p w14:paraId="17E6740E" w14:textId="07426F6C" w:rsidR="003348A6" w:rsidRPr="003348A6" w:rsidRDefault="00DD59F4" w:rsidP="009C2121">
            <w:pPr>
              <w:pStyle w:val="NoSpacing"/>
              <w:jc w:val="center"/>
              <w:rPr>
                <w:rFonts w:ascii="TH SarabunPSK" w:hAnsi="TH SarabunPSK" w:cs="TH SarabunPSK"/>
                <w:color w:val="000000"/>
                <w:szCs w:val="32"/>
              </w:rPr>
            </w:pPr>
            <w:r>
              <w:rPr>
                <w:rFonts w:ascii="TH SarabunPSK" w:hAnsi="TH SarabunPSK" w:cs="TH SarabunPSK" w:hint="cs"/>
                <w:color w:val="000000"/>
                <w:szCs w:val="32"/>
                <w:cs/>
              </w:rPr>
              <w:t xml:space="preserve">2 </w:t>
            </w:r>
            <w:r w:rsidR="006B6A42" w:rsidRPr="003348A6">
              <w:rPr>
                <w:rFonts w:ascii="TH SarabunPSK" w:hAnsi="TH SarabunPSK" w:cs="TH SarabunPSK"/>
                <w:color w:val="000000"/>
                <w:szCs w:val="32"/>
                <w:cs/>
              </w:rPr>
              <w:t>ชั่วโมง/สัปดาห์</w:t>
            </w:r>
          </w:p>
        </w:tc>
        <w:tc>
          <w:tcPr>
            <w:tcW w:w="3260" w:type="dxa"/>
            <w:shd w:val="clear" w:color="auto" w:fill="auto"/>
          </w:tcPr>
          <w:p w14:paraId="203BF15C" w14:textId="4FC0EA80" w:rsidR="009C2121" w:rsidRDefault="00DD59F4" w:rsidP="003348A6">
            <w:pPr>
              <w:pStyle w:val="NoSpacing"/>
              <w:jc w:val="center"/>
              <w:rPr>
                <w:rFonts w:ascii="TH SarabunPSK" w:hAnsi="TH SarabunPSK" w:cs="TH SarabunPSK"/>
                <w:color w:val="000000"/>
                <w:szCs w:val="32"/>
              </w:rPr>
            </w:pPr>
            <w:r>
              <w:rPr>
                <w:rFonts w:ascii="TH SarabunPSK" w:hAnsi="TH SarabunPSK" w:cs="TH SarabunPSK" w:hint="cs"/>
                <w:color w:val="000000"/>
                <w:szCs w:val="32"/>
                <w:cs/>
              </w:rPr>
              <w:t xml:space="preserve">30 </w:t>
            </w:r>
            <w:r w:rsidR="009C2121" w:rsidRPr="003348A6">
              <w:rPr>
                <w:rFonts w:ascii="TH SarabunPSK" w:hAnsi="TH SarabunPSK" w:cs="TH SarabunPSK"/>
                <w:color w:val="000000"/>
                <w:szCs w:val="32"/>
                <w:cs/>
              </w:rPr>
              <w:t>ชั่วโมง/</w:t>
            </w:r>
            <w:r w:rsidR="009C2121">
              <w:rPr>
                <w:rFonts w:ascii="TH SarabunPSK" w:hAnsi="TH SarabunPSK" w:cs="TH SarabunPSK" w:hint="cs"/>
                <w:color w:val="000000"/>
                <w:szCs w:val="32"/>
                <w:cs/>
              </w:rPr>
              <w:t>ภาคเรียน</w:t>
            </w:r>
          </w:p>
          <w:p w14:paraId="1611CDF8" w14:textId="57602633" w:rsidR="003348A6" w:rsidRPr="003348A6" w:rsidRDefault="00DD59F4" w:rsidP="009C2121">
            <w:pPr>
              <w:pStyle w:val="NoSpacing"/>
              <w:jc w:val="center"/>
              <w:rPr>
                <w:rFonts w:ascii="TH SarabunPSK" w:hAnsi="TH SarabunPSK" w:cs="TH SarabunPSK"/>
                <w:color w:val="000000"/>
                <w:szCs w:val="32"/>
                <w:cs/>
              </w:rPr>
            </w:pPr>
            <w:r>
              <w:rPr>
                <w:rFonts w:ascii="TH SarabunPSK" w:hAnsi="TH SarabunPSK" w:cs="TH SarabunPSK" w:hint="cs"/>
                <w:color w:val="000000"/>
                <w:szCs w:val="32"/>
                <w:cs/>
              </w:rPr>
              <w:t xml:space="preserve">2 </w:t>
            </w:r>
            <w:r w:rsidR="006B6A42" w:rsidRPr="003348A6">
              <w:rPr>
                <w:rFonts w:ascii="TH SarabunPSK" w:hAnsi="TH SarabunPSK" w:cs="TH SarabunPSK"/>
                <w:color w:val="000000"/>
                <w:szCs w:val="32"/>
                <w:cs/>
              </w:rPr>
              <w:t>ชั่วโมง/สัปดาห์</w:t>
            </w:r>
          </w:p>
        </w:tc>
        <w:tc>
          <w:tcPr>
            <w:tcW w:w="3119" w:type="dxa"/>
            <w:shd w:val="clear" w:color="auto" w:fill="auto"/>
          </w:tcPr>
          <w:p w14:paraId="44C39B3E" w14:textId="58AC6327" w:rsidR="009C2121" w:rsidRDefault="00DD59F4" w:rsidP="009C2121">
            <w:pPr>
              <w:pStyle w:val="NoSpacing"/>
              <w:jc w:val="center"/>
              <w:rPr>
                <w:rFonts w:ascii="TH SarabunPSK" w:hAnsi="TH SarabunPSK" w:cs="TH SarabunPSK"/>
                <w:color w:val="000000"/>
                <w:szCs w:val="32"/>
              </w:rPr>
            </w:pPr>
            <w:r>
              <w:rPr>
                <w:rFonts w:ascii="TH SarabunPSK" w:hAnsi="TH SarabunPSK" w:cs="TH SarabunPSK" w:hint="cs"/>
                <w:color w:val="000000"/>
                <w:szCs w:val="32"/>
                <w:cs/>
              </w:rPr>
              <w:t xml:space="preserve"> 75 </w:t>
            </w:r>
            <w:r w:rsidR="009C2121" w:rsidRPr="003348A6">
              <w:rPr>
                <w:rFonts w:ascii="TH SarabunPSK" w:hAnsi="TH SarabunPSK" w:cs="TH SarabunPSK"/>
                <w:color w:val="000000"/>
                <w:szCs w:val="32"/>
                <w:cs/>
              </w:rPr>
              <w:t>ชั่วโมง/</w:t>
            </w:r>
            <w:r w:rsidR="009C2121">
              <w:rPr>
                <w:rFonts w:ascii="TH SarabunPSK" w:hAnsi="TH SarabunPSK" w:cs="TH SarabunPSK" w:hint="cs"/>
                <w:color w:val="000000"/>
                <w:szCs w:val="32"/>
                <w:cs/>
              </w:rPr>
              <w:t>ภาคเรียน</w:t>
            </w:r>
          </w:p>
          <w:p w14:paraId="44176328" w14:textId="73295D7E" w:rsidR="003348A6" w:rsidRPr="003348A6" w:rsidRDefault="00DD59F4" w:rsidP="009C2121">
            <w:pPr>
              <w:pStyle w:val="NoSpacing"/>
              <w:jc w:val="center"/>
              <w:rPr>
                <w:rFonts w:ascii="TH SarabunPSK" w:hAnsi="TH SarabunPSK" w:cs="TH SarabunPSK"/>
                <w:color w:val="000000"/>
                <w:szCs w:val="32"/>
                <w:cs/>
              </w:rPr>
            </w:pPr>
            <w:r>
              <w:rPr>
                <w:rFonts w:ascii="TH SarabunPSK" w:hAnsi="TH SarabunPSK" w:cs="TH SarabunPSK" w:hint="cs"/>
                <w:color w:val="000000"/>
                <w:szCs w:val="32"/>
                <w:cs/>
              </w:rPr>
              <w:t xml:space="preserve"> 5 </w:t>
            </w:r>
            <w:r w:rsidR="006B6A42" w:rsidRPr="003348A6">
              <w:rPr>
                <w:rFonts w:ascii="TH SarabunPSK" w:hAnsi="TH SarabunPSK" w:cs="TH SarabunPSK"/>
                <w:color w:val="000000"/>
                <w:szCs w:val="32"/>
                <w:cs/>
              </w:rPr>
              <w:t>ชั่วโมง/สัปดาห์</w:t>
            </w:r>
          </w:p>
        </w:tc>
      </w:tr>
    </w:tbl>
    <w:p w14:paraId="7FB88530" w14:textId="0A564AC1" w:rsidR="006B6A42" w:rsidRDefault="004E3905" w:rsidP="004E3905">
      <w:pPr>
        <w:ind w:firstLine="720"/>
        <w:rPr>
          <w:rFonts w:ascii="TH SarabunPSK" w:hAnsi="TH SarabunPSK" w:cs="TH SarabunPSK"/>
          <w:b/>
          <w:bCs/>
          <w:sz w:val="30"/>
          <w:szCs w:val="30"/>
        </w:rPr>
      </w:pPr>
      <w:r>
        <w:rPr>
          <w:rFonts w:ascii="TH SarabunPSK" w:eastAsia="Angsana New" w:hAnsi="TH SarabunPSK" w:cs="TH SarabunPSK" w:hint="cs"/>
          <w:b/>
          <w:bCs/>
          <w:sz w:val="30"/>
          <w:szCs w:val="30"/>
          <w:cs/>
        </w:rPr>
        <w:t>ประเภทรายวิชา</w:t>
      </w:r>
      <w:r w:rsidRPr="008E695E">
        <w:rPr>
          <w:rFonts w:ascii="TH SarabunPSK" w:eastAsia="Angsana New" w:hAnsi="TH SarabunPSK" w:cs="TH SarabunPSK"/>
          <w:b/>
          <w:bCs/>
          <w:sz w:val="30"/>
          <w:szCs w:val="30"/>
          <w:cs/>
        </w:rPr>
        <w:tab/>
      </w: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hint="cs"/>
          <w:b/>
          <w:bCs/>
          <w:sz w:val="30"/>
          <w:szCs w:val="30"/>
          <w:cs/>
        </w:rPr>
        <w:t xml:space="preserve"> บรรยาย</w:t>
      </w:r>
      <w:r w:rsidRPr="008E695E">
        <w:rPr>
          <w:rFonts w:ascii="TH SarabunPSK" w:eastAsia="Angsana New" w:hAnsi="TH SarabunPSK" w:cs="TH SarabunPSK"/>
          <w:b/>
          <w:bCs/>
          <w:sz w:val="30"/>
          <w:szCs w:val="30"/>
          <w:cs/>
        </w:rPr>
        <w:tab/>
      </w: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8E695E">
        <w:rPr>
          <w:rFonts w:ascii="TH SarabunPSK" w:eastAsia="Angsana New" w:hAnsi="TH SarabunPSK" w:cs="TH SarabunPSK"/>
          <w:b/>
          <w:bCs/>
          <w:sz w:val="30"/>
          <w:szCs w:val="30"/>
          <w:cs/>
        </w:rPr>
        <w:t xml:space="preserve"> </w:t>
      </w:r>
      <w:r>
        <w:rPr>
          <w:rFonts w:ascii="TH SarabunPSK" w:eastAsia="Angsana New" w:hAnsi="TH SarabunPSK" w:cs="TH SarabunPSK" w:hint="cs"/>
          <w:b/>
          <w:bCs/>
          <w:sz w:val="30"/>
          <w:szCs w:val="30"/>
          <w:cs/>
        </w:rPr>
        <w:t>ฝึก</w:t>
      </w:r>
      <w:r>
        <w:rPr>
          <w:rFonts w:ascii="TH SarabunPSK" w:hAnsi="TH SarabunPSK" w:cs="TH SarabunPSK" w:hint="cs"/>
          <w:b/>
          <w:bCs/>
          <w:sz w:val="30"/>
          <w:szCs w:val="30"/>
          <w:cs/>
        </w:rPr>
        <w:t>ปฏิบัติ</w:t>
      </w:r>
    </w:p>
    <w:p w14:paraId="5EC1D65D" w14:textId="47D328DC" w:rsidR="00F26BFB" w:rsidRDefault="00EE5F50" w:rsidP="00EE5F50">
      <w:pPr>
        <w:rPr>
          <w:rFonts w:ascii="TH SarabunPSK" w:hAnsi="TH SarabunPSK" w:cs="TH SarabunPSK"/>
          <w:b/>
          <w:bCs/>
          <w:sz w:val="30"/>
          <w:szCs w:val="30"/>
        </w:rPr>
      </w:pPr>
      <w:r>
        <w:rPr>
          <w:rFonts w:ascii="TH SarabunPSK" w:hAnsi="TH SarabunPSK" w:cs="TH SarabunPSK"/>
          <w:b/>
          <w:bCs/>
          <w:sz w:val="30"/>
          <w:szCs w:val="30"/>
        </w:rPr>
        <w:t xml:space="preserve">3. </w:t>
      </w:r>
      <w:r>
        <w:rPr>
          <w:rFonts w:ascii="TH SarabunPSK" w:hAnsi="TH SarabunPSK" w:cs="TH SarabunPSK" w:hint="cs"/>
          <w:b/>
          <w:bCs/>
          <w:sz w:val="30"/>
          <w:szCs w:val="30"/>
          <w:cs/>
        </w:rPr>
        <w:t>จำนวนชั่วโมง</w:t>
      </w:r>
      <w:r w:rsidR="00E4470A">
        <w:rPr>
          <w:rFonts w:ascii="TH SarabunPSK" w:hAnsi="TH SarabunPSK" w:cs="TH SarabunPSK" w:hint="cs"/>
          <w:b/>
          <w:bCs/>
          <w:sz w:val="30"/>
          <w:szCs w:val="30"/>
          <w:cs/>
        </w:rPr>
        <w:t>ให้คำปรึกษานักศึกษารายบุคคล</w:t>
      </w:r>
    </w:p>
    <w:p w14:paraId="68164BCC" w14:textId="06EEA5FD" w:rsidR="00E4470A" w:rsidRDefault="00D237D0" w:rsidP="00E4470A">
      <w:pPr>
        <w:ind w:firstLine="284"/>
        <w:rPr>
          <w:rFonts w:ascii="TH SarabunPSK" w:hAnsi="TH SarabunPSK" w:cs="TH SarabunPSK"/>
          <w:sz w:val="32"/>
          <w:szCs w:val="32"/>
        </w:rPr>
      </w:pPr>
      <w:r>
        <w:rPr>
          <w:rFonts w:ascii="TH SarabunPSK" w:hAnsi="TH SarabunPSK" w:cs="TH SarabunPSK"/>
          <w:sz w:val="32"/>
          <w:szCs w:val="32"/>
        </w:rPr>
        <w:t xml:space="preserve">3.1 </w:t>
      </w:r>
      <w:r w:rsidRPr="00D237D0">
        <w:rPr>
          <w:rFonts w:ascii="TH SarabunPSK" w:hAnsi="TH SarabunPSK" w:cs="TH SarabunPSK"/>
          <w:sz w:val="32"/>
          <w:szCs w:val="32"/>
          <w:cs/>
        </w:rPr>
        <w:t xml:space="preserve">การให้คำปรึกษาทางวิชาการ (อย่างน้อย </w:t>
      </w:r>
      <w:r w:rsidRPr="00D237D0">
        <w:rPr>
          <w:rFonts w:ascii="TH SarabunPSK" w:hAnsi="TH SarabunPSK" w:cs="TH SarabunPSK"/>
          <w:sz w:val="32"/>
          <w:szCs w:val="32"/>
        </w:rPr>
        <w:t xml:space="preserve">1 </w:t>
      </w:r>
      <w:r w:rsidRPr="00D237D0">
        <w:rPr>
          <w:rFonts w:ascii="TH SarabunPSK" w:hAnsi="TH SarabunPSK" w:cs="TH SarabunPSK"/>
          <w:sz w:val="32"/>
          <w:szCs w:val="32"/>
          <w:cs/>
        </w:rPr>
        <w:t>ชั่วโมงต่อสัปดาห์)</w:t>
      </w:r>
      <w:r w:rsidR="00DD59F4">
        <w:rPr>
          <w:rFonts w:ascii="TH SarabunPSK" w:hAnsi="TH SarabunPSK" w:cs="TH SarabunPSK" w:hint="cs"/>
          <w:sz w:val="32"/>
          <w:szCs w:val="32"/>
          <w:cs/>
        </w:rPr>
        <w:t xml:space="preserve"> </w:t>
      </w:r>
    </w:p>
    <w:p w14:paraId="02C4976E" w14:textId="5AAF23FA" w:rsidR="00D237D0" w:rsidRDefault="00D237D0" w:rsidP="00E4470A">
      <w:pPr>
        <w:ind w:firstLine="284"/>
        <w:rPr>
          <w:rFonts w:ascii="TH SarabunPSK" w:eastAsia="Niramit" w:hAnsi="TH SarabunPSK" w:cs="TH SarabunPSK"/>
          <w:sz w:val="32"/>
          <w:szCs w:val="32"/>
        </w:rPr>
      </w:pPr>
      <w:r>
        <w:rPr>
          <w:rFonts w:ascii="TH SarabunPSK" w:hAnsi="TH SarabunPSK" w:cs="TH SarabunPSK"/>
          <w:sz w:val="32"/>
          <w:szCs w:val="32"/>
        </w:rPr>
        <w:t xml:space="preserve">3.2 </w:t>
      </w:r>
      <w:r w:rsidR="00606E9A" w:rsidRPr="00606E9A">
        <w:rPr>
          <w:rFonts w:ascii="TH SarabunPSK" w:hAnsi="TH SarabunPSK" w:cs="TH SarabunPSK"/>
          <w:sz w:val="32"/>
          <w:szCs w:val="32"/>
          <w:cs/>
        </w:rPr>
        <w:t>การนำเทคโนโลยี</w:t>
      </w:r>
      <w:r w:rsidR="0075071E">
        <w:rPr>
          <w:rFonts w:ascii="TH SarabunPSK" w:hAnsi="TH SarabunPSK" w:cs="TH SarabunPSK" w:hint="cs"/>
          <w:sz w:val="32"/>
          <w:szCs w:val="32"/>
          <w:cs/>
        </w:rPr>
        <w:t>ดิจิทัล</w:t>
      </w:r>
      <w:r w:rsidR="00606E9A" w:rsidRPr="00606E9A">
        <w:rPr>
          <w:rFonts w:ascii="TH SarabunPSK" w:hAnsi="TH SarabunPSK" w:cs="TH SarabunPSK"/>
          <w:sz w:val="32"/>
          <w:szCs w:val="32"/>
          <w:cs/>
        </w:rPr>
        <w:t>มาใช้ในการให้คำปรึกษาทางวิชาการ</w:t>
      </w:r>
      <w:r w:rsidR="009D5107">
        <w:rPr>
          <w:rFonts w:ascii="TH SarabunPSK" w:hAnsi="TH SarabunPSK" w:cs="TH SarabunPSK"/>
          <w:sz w:val="32"/>
          <w:szCs w:val="32"/>
        </w:rPr>
        <w:t xml:space="preserve"> </w:t>
      </w:r>
      <w:r w:rsidR="009D5107">
        <w:rPr>
          <w:rFonts w:ascii="TH SarabunPSK" w:hAnsi="TH SarabunPSK" w:cs="TH SarabunPSK" w:hint="cs"/>
          <w:sz w:val="32"/>
          <w:szCs w:val="32"/>
          <w:cs/>
        </w:rPr>
        <w:t xml:space="preserve">ติดต่อ </w:t>
      </w:r>
      <w:r w:rsidR="00D178A2">
        <w:rPr>
          <w:rFonts w:ascii="TH SarabunPSK" w:hAnsi="TH SarabunPSK" w:cs="TH SarabunPSK"/>
          <w:sz w:val="32"/>
          <w:szCs w:val="32"/>
        </w:rPr>
        <w:t>Pattra.un</w:t>
      </w:r>
      <w:hyperlink r:id="rId10" w:history="1">
        <w:r w:rsidR="00DD59F4" w:rsidRPr="00FA5017">
          <w:rPr>
            <w:rStyle w:val="Hyperlink"/>
            <w:rFonts w:ascii="TH SarabunPSK" w:hAnsi="TH SarabunPSK" w:cs="TH SarabunPSK" w:hint="cs"/>
            <w:sz w:val="32"/>
            <w:szCs w:val="32"/>
          </w:rPr>
          <w:t>@ssru.ac.th</w:t>
        </w:r>
      </w:hyperlink>
      <w:r w:rsidR="00DD59F4">
        <w:rPr>
          <w:rFonts w:ascii="TH SarabunPSK" w:hAnsi="TH SarabunPSK" w:cs="TH SarabunPSK" w:hint="cs"/>
          <w:sz w:val="32"/>
          <w:szCs w:val="32"/>
          <w:cs/>
        </w:rPr>
        <w:t xml:space="preserve"> และ</w:t>
      </w:r>
      <w:r w:rsidR="00DD59F4" w:rsidRPr="00DD59F4">
        <w:rPr>
          <w:rFonts w:ascii="TH SarabunPSK" w:eastAsia="Niramit" w:hAnsi="TH SarabunPSK" w:cs="TH SarabunPSK" w:hint="cs"/>
          <w:sz w:val="32"/>
          <w:szCs w:val="32"/>
        </w:rPr>
        <w:t xml:space="preserve"> </w:t>
      </w:r>
      <w:r w:rsidR="00DD59F4" w:rsidRPr="004D1FD5">
        <w:rPr>
          <w:rFonts w:ascii="TH SarabunPSK" w:eastAsia="Niramit" w:hAnsi="TH SarabunPSK" w:cs="TH SarabunPSK" w:hint="cs"/>
          <w:sz w:val="32"/>
          <w:szCs w:val="32"/>
        </w:rPr>
        <w:t>google classroom</w:t>
      </w:r>
      <w:r w:rsidR="00DD59F4">
        <w:rPr>
          <w:rFonts w:ascii="TH SarabunPSK" w:eastAsia="Niramit" w:hAnsi="TH SarabunPSK" w:cs="TH SarabunPSK" w:hint="cs"/>
          <w:sz w:val="32"/>
          <w:szCs w:val="32"/>
          <w:cs/>
        </w:rPr>
        <w:t xml:space="preserve"> ประจำวิชา</w:t>
      </w:r>
    </w:p>
    <w:p w14:paraId="0C041BAB" w14:textId="77777777" w:rsidR="00707AEF" w:rsidRPr="006B6A42" w:rsidRDefault="00707AEF" w:rsidP="00E4470A">
      <w:pPr>
        <w:ind w:firstLine="284"/>
        <w:rPr>
          <w:rFonts w:ascii="TH SarabunPSK" w:hAnsi="TH SarabunPSK" w:cs="TH SarabunPSK" w:hint="cs"/>
          <w:sz w:val="32"/>
          <w:szCs w:val="32"/>
        </w:rPr>
      </w:pPr>
    </w:p>
    <w:p w14:paraId="0C0009CD" w14:textId="0059EC39" w:rsidR="00EE1595" w:rsidRPr="006B6A42" w:rsidRDefault="00606E9A" w:rsidP="00626252">
      <w:pPr>
        <w:rPr>
          <w:rFonts w:ascii="TH SarabunPSK" w:hAnsi="TH SarabunPSK" w:cs="TH SarabunPSK"/>
          <w:b/>
          <w:bCs/>
          <w:sz w:val="32"/>
          <w:szCs w:val="32"/>
        </w:rPr>
      </w:pPr>
      <w:r>
        <w:rPr>
          <w:rFonts w:ascii="TH SarabunPSK" w:hAnsi="TH SarabunPSK" w:cs="TH SarabunPSK"/>
          <w:b/>
          <w:bCs/>
          <w:sz w:val="32"/>
          <w:szCs w:val="32"/>
        </w:rPr>
        <w:lastRenderedPageBreak/>
        <w:t>4</w:t>
      </w:r>
      <w:r w:rsidR="00626252" w:rsidRPr="006B6A42">
        <w:rPr>
          <w:rFonts w:ascii="TH SarabunPSK" w:hAnsi="TH SarabunPSK" w:cs="TH SarabunPSK"/>
          <w:b/>
          <w:bCs/>
          <w:sz w:val="32"/>
          <w:szCs w:val="32"/>
        </w:rPr>
        <w:t xml:space="preserve">. </w:t>
      </w:r>
      <w:r w:rsidR="00EE1595" w:rsidRPr="006B6A42">
        <w:rPr>
          <w:rFonts w:ascii="TH SarabunPSK" w:hAnsi="TH SarabunPSK" w:cs="TH SarabunPSK"/>
          <w:b/>
          <w:bCs/>
          <w:sz w:val="32"/>
          <w:szCs w:val="32"/>
          <w:cs/>
        </w:rPr>
        <w:t>จุดมุ่งหมายรายวิชา</w:t>
      </w:r>
    </w:p>
    <w:p w14:paraId="5FF60237" w14:textId="633859D2" w:rsidR="00DD59F4" w:rsidRDefault="00EE1595" w:rsidP="003A049F">
      <w:pPr>
        <w:ind w:firstLine="284"/>
        <w:rPr>
          <w:rFonts w:ascii="TH SarabunPSK" w:eastAsiaTheme="minorHAnsi" w:hAnsi="TH SarabunPSK" w:cs="TH SarabunPSK"/>
          <w:color w:val="000000"/>
          <w:sz w:val="32"/>
          <w:szCs w:val="32"/>
          <w14:ligatures w14:val="standardContextual"/>
        </w:rPr>
      </w:pPr>
      <w:r w:rsidRPr="006B6A42">
        <w:rPr>
          <w:rFonts w:ascii="TH SarabunPSK" w:hAnsi="TH SarabunPSK" w:cs="TH SarabunPSK"/>
          <w:sz w:val="32"/>
          <w:szCs w:val="32"/>
        </w:rPr>
        <w:t xml:space="preserve">2.1 </w:t>
      </w:r>
      <w:r w:rsidR="00DD59F4" w:rsidRPr="004D1FD5">
        <w:rPr>
          <w:rFonts w:ascii="TH SarabunPSK" w:eastAsia="Niramit" w:hAnsi="TH SarabunPSK" w:cs="TH SarabunPSK" w:hint="cs"/>
          <w:sz w:val="32"/>
          <w:szCs w:val="32"/>
          <w:cs/>
        </w:rPr>
        <w:t>เพื่อให้นักศึกษามีความรู้ ความเข้าใจเกี่ยวกับ</w:t>
      </w:r>
      <w:r w:rsidR="00DD59F4" w:rsidRPr="00253A92">
        <w:rPr>
          <w:rFonts w:ascii="TH SarabunPSK" w:eastAsiaTheme="minorHAnsi" w:hAnsi="TH SarabunPSK" w:cs="TH SarabunPSK" w:hint="cs"/>
          <w:color w:val="000000"/>
          <w:sz w:val="32"/>
          <w:szCs w:val="32"/>
          <w:cs/>
          <w14:ligatures w14:val="standardContextual"/>
        </w:rPr>
        <w:t>ปรัชญา</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ความหมาย</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ความมุ่งหมายและความสำคัญของการประถมศึกษา</w:t>
      </w:r>
      <w:r w:rsidR="001A0F1F">
        <w:rPr>
          <w:rFonts w:ascii="TH SarabunPSK" w:eastAsiaTheme="minorHAnsi" w:hAnsi="TH SarabunPSK" w:cs="TH SarabunPSK" w:hint="cs"/>
          <w:color w:val="000000"/>
          <w:sz w:val="32"/>
          <w:szCs w:val="32"/>
          <w:cs/>
          <w14:ligatures w14:val="standardContextual"/>
        </w:rPr>
        <w:t xml:space="preserve"> </w:t>
      </w:r>
    </w:p>
    <w:p w14:paraId="335A11E7" w14:textId="76547A49" w:rsidR="003A049F" w:rsidRDefault="00EE1595" w:rsidP="003A049F">
      <w:pPr>
        <w:ind w:firstLine="284"/>
        <w:rPr>
          <w:rFonts w:ascii="TH SarabunPSK" w:hAnsi="TH SarabunPSK" w:cs="TH SarabunPSK"/>
          <w:sz w:val="32"/>
          <w:szCs w:val="32"/>
        </w:rPr>
      </w:pPr>
      <w:r w:rsidRPr="00B930AD">
        <w:rPr>
          <w:rFonts w:ascii="TH SarabunPSK" w:hAnsi="TH SarabunPSK" w:cs="TH SarabunPSK"/>
          <w:sz w:val="32"/>
          <w:szCs w:val="32"/>
        </w:rPr>
        <w:t xml:space="preserve">2.2 </w:t>
      </w:r>
      <w:r w:rsidR="00DD59F4" w:rsidRPr="004D1FD5">
        <w:rPr>
          <w:rFonts w:ascii="TH SarabunPSK" w:eastAsia="Niramit" w:hAnsi="TH SarabunPSK" w:cs="TH SarabunPSK" w:hint="cs"/>
          <w:sz w:val="32"/>
          <w:szCs w:val="32"/>
          <w:cs/>
        </w:rPr>
        <w:t>เพื่อให้นักศึกษามีความรู้ ความเข้าใจ</w:t>
      </w:r>
      <w:r w:rsidR="00DD59F4">
        <w:rPr>
          <w:rFonts w:ascii="TH SarabunPSK" w:eastAsia="Niramit" w:hAnsi="TH SarabunPSK" w:cs="TH SarabunPSK" w:hint="cs"/>
          <w:sz w:val="32"/>
          <w:szCs w:val="32"/>
          <w:cs/>
        </w:rPr>
        <w:t>เกี่ยวกับ</w:t>
      </w:r>
      <w:r w:rsidR="00DD59F4" w:rsidRPr="00253A92">
        <w:rPr>
          <w:rFonts w:ascii="TH SarabunPSK" w:eastAsiaTheme="minorHAnsi" w:hAnsi="TH SarabunPSK" w:cs="TH SarabunPSK" w:hint="cs"/>
          <w:color w:val="000000"/>
          <w:sz w:val="32"/>
          <w:szCs w:val="32"/>
          <w:cs/>
          <w14:ligatures w14:val="standardContextual"/>
        </w:rPr>
        <w:t>ประวัติการประถมศึกษาแล</w:t>
      </w:r>
      <w:r w:rsidR="00DD59F4">
        <w:rPr>
          <w:rFonts w:ascii="TH SarabunPSK" w:eastAsiaTheme="minorHAnsi" w:hAnsi="TH SarabunPSK" w:cs="TH SarabunPSK" w:hint="cs"/>
          <w:color w:val="000000"/>
          <w:sz w:val="32"/>
          <w:szCs w:val="32"/>
          <w:cs/>
          <w14:ligatures w14:val="standardContextual"/>
        </w:rPr>
        <w:t>ะ</w:t>
      </w:r>
      <w:r w:rsidR="00DD59F4" w:rsidRPr="00253A92">
        <w:rPr>
          <w:rFonts w:ascii="TH SarabunPSK" w:eastAsiaTheme="minorHAnsi" w:hAnsi="TH SarabunPSK" w:cs="TH SarabunPSK" w:hint="cs"/>
          <w:color w:val="000000"/>
          <w:sz w:val="32"/>
          <w:szCs w:val="32"/>
          <w:cs/>
          <w14:ligatures w14:val="standardContextual"/>
        </w:rPr>
        <w:t>กฎหมายที่เกี่ยวข้อง</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หลักการและแนวคิดทางการประถมศึกษา</w:t>
      </w:r>
    </w:p>
    <w:p w14:paraId="1CAC2BA8" w14:textId="08E55A50" w:rsidR="003A049F" w:rsidRDefault="00EE1595" w:rsidP="003A049F">
      <w:pPr>
        <w:ind w:firstLine="284"/>
        <w:rPr>
          <w:rFonts w:ascii="TH SarabunPSK" w:hAnsi="TH SarabunPSK" w:cs="TH SarabunPSK"/>
          <w:sz w:val="32"/>
          <w:szCs w:val="32"/>
        </w:rPr>
      </w:pPr>
      <w:r w:rsidRPr="00B930AD">
        <w:rPr>
          <w:rFonts w:ascii="TH SarabunPSK" w:hAnsi="TH SarabunPSK" w:cs="TH SarabunPSK"/>
          <w:sz w:val="32"/>
          <w:szCs w:val="32"/>
        </w:rPr>
        <w:t xml:space="preserve">2.3 </w:t>
      </w:r>
      <w:r w:rsidR="00DD59F4" w:rsidRPr="004D1FD5">
        <w:rPr>
          <w:rFonts w:ascii="TH SarabunPSK" w:eastAsia="Niramit" w:hAnsi="TH SarabunPSK" w:cs="TH SarabunPSK" w:hint="cs"/>
          <w:sz w:val="32"/>
          <w:szCs w:val="32"/>
          <w:cs/>
        </w:rPr>
        <w:t>เพื่อให้นักศึกษามีความรู้ ความเข้าใจ</w:t>
      </w:r>
      <w:r w:rsidR="00DD59F4">
        <w:rPr>
          <w:rFonts w:ascii="TH SarabunPSK" w:eastAsia="Niramit" w:hAnsi="TH SarabunPSK" w:cs="TH SarabunPSK" w:hint="cs"/>
          <w:sz w:val="32"/>
          <w:szCs w:val="32"/>
          <w:cs/>
        </w:rPr>
        <w:t>เกี่ยวกับ</w:t>
      </w:r>
      <w:r w:rsidR="00DD59F4" w:rsidRPr="00253A92">
        <w:rPr>
          <w:rFonts w:ascii="TH SarabunPSK" w:eastAsiaTheme="minorHAnsi" w:hAnsi="TH SarabunPSK" w:cs="TH SarabunPSK" w:hint="cs"/>
          <w:color w:val="000000"/>
          <w:sz w:val="32"/>
          <w:szCs w:val="32"/>
          <w:cs/>
          <w14:ligatures w14:val="standardContextual"/>
        </w:rPr>
        <w:t>คุณลักษณะของโรงเรียน</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ครู</w:t>
      </w:r>
      <w:r w:rsidR="00DD59F4" w:rsidRPr="00253A92">
        <w:rPr>
          <w:rFonts w:ascii="TH SarabunPSK" w:eastAsiaTheme="minorHAnsi" w:hAnsi="TH SarabunPSK" w:cs="TH SarabunPSK"/>
          <w:color w:val="000000"/>
          <w:sz w:val="32"/>
          <w:szCs w:val="32"/>
          <w:cs/>
          <w14:ligatures w14:val="standardContextual"/>
        </w:rPr>
        <w:t xml:space="preserve"> </w:t>
      </w:r>
      <w:r w:rsidR="00DD59F4" w:rsidRPr="00253A92">
        <w:rPr>
          <w:rFonts w:ascii="TH SarabunPSK" w:eastAsiaTheme="minorHAnsi" w:hAnsi="TH SarabunPSK" w:cs="TH SarabunPSK" w:hint="cs"/>
          <w:color w:val="000000"/>
          <w:sz w:val="32"/>
          <w:szCs w:val="32"/>
          <w:cs/>
          <w14:ligatures w14:val="standardContextual"/>
        </w:rPr>
        <w:t>และนักเรียนประถมศึกษา</w:t>
      </w:r>
    </w:p>
    <w:p w14:paraId="4DB7295B" w14:textId="2E2F1A00" w:rsidR="003A049F" w:rsidRPr="001A0F1F" w:rsidRDefault="00D178A2" w:rsidP="00D178A2">
      <w:pPr>
        <w:tabs>
          <w:tab w:val="left" w:pos="0"/>
        </w:tabs>
        <w:autoSpaceDE w:val="0"/>
        <w:autoSpaceDN w:val="0"/>
        <w:adjustRightInd w:val="0"/>
        <w:jc w:val="both"/>
        <w:rPr>
          <w:rFonts w:ascii="TH SarabunPSK" w:eastAsiaTheme="minorHAnsi" w:hAnsi="TH SarabunPSK" w:cs="TH SarabunPSK"/>
          <w:color w:val="000000"/>
          <w:sz w:val="32"/>
          <w:szCs w:val="32"/>
          <w14:ligatures w14:val="standardContextual"/>
        </w:rPr>
      </w:pPr>
      <w:r>
        <w:rPr>
          <w:rFonts w:ascii="TH SarabunPSK" w:hAnsi="TH SarabunPSK" w:cs="TH SarabunPSK"/>
          <w:sz w:val="32"/>
          <w:szCs w:val="32"/>
        </w:rPr>
        <w:t xml:space="preserve">    </w:t>
      </w:r>
      <w:r w:rsidR="00B930AD" w:rsidRPr="00B930AD">
        <w:rPr>
          <w:rFonts w:ascii="TH SarabunPSK" w:hAnsi="TH SarabunPSK" w:cs="TH SarabunPSK"/>
          <w:sz w:val="32"/>
          <w:szCs w:val="32"/>
        </w:rPr>
        <w:t>2.4</w:t>
      </w:r>
      <w:r w:rsidR="001A0F1F" w:rsidRPr="004D1FD5">
        <w:rPr>
          <w:rFonts w:ascii="TH SarabunPSK" w:eastAsia="Niramit" w:hAnsi="TH SarabunPSK" w:cs="TH SarabunPSK" w:hint="cs"/>
          <w:sz w:val="32"/>
          <w:szCs w:val="32"/>
          <w:cs/>
        </w:rPr>
        <w:t>เพื่อให้นักศึกษามีความรู้ ความเข้าใจ</w:t>
      </w:r>
      <w:r w:rsidR="001A0F1F">
        <w:rPr>
          <w:rFonts w:ascii="TH SarabunPSK" w:eastAsia="Niramit" w:hAnsi="TH SarabunPSK" w:cs="TH SarabunPSK" w:hint="cs"/>
          <w:sz w:val="32"/>
          <w:szCs w:val="32"/>
          <w:cs/>
        </w:rPr>
        <w:t>เกี่ยวกับ</w:t>
      </w:r>
      <w:r w:rsidR="001A0F1F" w:rsidRPr="00253A92">
        <w:rPr>
          <w:rFonts w:ascii="TH SarabunPSK" w:eastAsiaTheme="minorHAnsi" w:hAnsi="TH SarabunPSK" w:cs="TH SarabunPSK" w:hint="cs"/>
          <w:color w:val="000000"/>
          <w:sz w:val="32"/>
          <w:szCs w:val="32"/>
          <w:cs/>
          <w14:ligatures w14:val="standardContextual"/>
        </w:rPr>
        <w:t>เกณฑ์มาตรฐานของโรงเรียนประถมศึกษา</w:t>
      </w:r>
      <w:r w:rsidR="001A0F1F" w:rsidRPr="00253A92">
        <w:rPr>
          <w:rFonts w:ascii="TH SarabunPSK" w:eastAsiaTheme="minorHAnsi" w:hAnsi="TH SarabunPSK" w:cs="TH SarabunPSK"/>
          <w:color w:val="000000"/>
          <w:sz w:val="32"/>
          <w:szCs w:val="32"/>
          <w:cs/>
          <w14:ligatures w14:val="standardContextual"/>
        </w:rPr>
        <w:t xml:space="preserve"> </w:t>
      </w:r>
      <w:r w:rsidR="001A0F1F" w:rsidRPr="00253A92">
        <w:rPr>
          <w:rFonts w:ascii="TH SarabunPSK" w:eastAsiaTheme="minorHAnsi" w:hAnsi="TH SarabunPSK" w:cs="TH SarabunPSK" w:hint="cs"/>
          <w:color w:val="000000"/>
          <w:sz w:val="32"/>
          <w:szCs w:val="32"/>
          <w:cs/>
          <w14:ligatures w14:val="standardContextual"/>
        </w:rPr>
        <w:t>การประกันคุณภาพการศึกษา</w:t>
      </w:r>
      <w:r w:rsidR="001A0F1F" w:rsidRPr="00253A92">
        <w:rPr>
          <w:rFonts w:ascii="TH SarabunPSK" w:eastAsiaTheme="minorHAnsi" w:hAnsi="TH SarabunPSK" w:cs="TH SarabunPSK"/>
          <w:color w:val="000000"/>
          <w:sz w:val="32"/>
          <w:szCs w:val="32"/>
          <w:cs/>
          <w14:ligatures w14:val="standardContextual"/>
        </w:rPr>
        <w:t xml:space="preserve"> </w:t>
      </w:r>
      <w:r w:rsidR="001A0F1F" w:rsidRPr="00253A92">
        <w:rPr>
          <w:rFonts w:ascii="TH SarabunPSK" w:eastAsiaTheme="minorHAnsi" w:hAnsi="TH SarabunPSK" w:cs="TH SarabunPSK" w:hint="cs"/>
          <w:color w:val="000000"/>
          <w:sz w:val="32"/>
          <w:szCs w:val="32"/>
          <w:cs/>
          <w14:ligatures w14:val="standardContextual"/>
        </w:rPr>
        <w:t>สภาพปัจจุบัน</w:t>
      </w:r>
      <w:r w:rsidR="001A0F1F" w:rsidRPr="00253A92">
        <w:rPr>
          <w:rFonts w:ascii="TH SarabunPSK" w:eastAsiaTheme="minorHAnsi" w:hAnsi="TH SarabunPSK" w:cs="TH SarabunPSK"/>
          <w:color w:val="000000"/>
          <w:sz w:val="32"/>
          <w:szCs w:val="32"/>
          <w:cs/>
          <w14:ligatures w14:val="standardContextual"/>
        </w:rPr>
        <w:t xml:space="preserve"> </w:t>
      </w:r>
      <w:r w:rsidR="001A0F1F" w:rsidRPr="00253A92">
        <w:rPr>
          <w:rFonts w:ascii="TH SarabunPSK" w:eastAsiaTheme="minorHAnsi" w:hAnsi="TH SarabunPSK" w:cs="TH SarabunPSK" w:hint="cs"/>
          <w:color w:val="000000"/>
          <w:sz w:val="32"/>
          <w:szCs w:val="32"/>
          <w:cs/>
          <w14:ligatures w14:val="standardContextual"/>
        </w:rPr>
        <w:t>ปัญหาแนวโน้มการประถมศึกษา</w:t>
      </w:r>
      <w:r w:rsidR="001A0F1F" w:rsidRPr="00253A92">
        <w:rPr>
          <w:rFonts w:ascii="TH SarabunPSK" w:eastAsiaTheme="minorHAnsi" w:hAnsi="TH SarabunPSK" w:cs="TH SarabunPSK"/>
          <w:color w:val="000000"/>
          <w:sz w:val="32"/>
          <w:szCs w:val="32"/>
          <w:cs/>
          <w14:ligatures w14:val="standardContextual"/>
        </w:rPr>
        <w:t xml:space="preserve"> </w:t>
      </w:r>
    </w:p>
    <w:p w14:paraId="2E27ECED" w14:textId="287DCC2A" w:rsidR="00405849" w:rsidRDefault="00D178A2" w:rsidP="00D178A2">
      <w:pPr>
        <w:tabs>
          <w:tab w:val="left" w:pos="720"/>
        </w:tabs>
        <w:autoSpaceDE w:val="0"/>
        <w:autoSpaceDN w:val="0"/>
        <w:adjustRightInd w:val="0"/>
        <w:jc w:val="both"/>
        <w:rPr>
          <w:rFonts w:ascii="TH SarabunPSK" w:hAnsi="TH SarabunPSK" w:cs="TH SarabunPSK"/>
          <w:sz w:val="32"/>
          <w:szCs w:val="32"/>
        </w:rPr>
      </w:pPr>
      <w:r>
        <w:rPr>
          <w:rFonts w:ascii="TH SarabunPSK" w:hAnsi="TH SarabunPSK" w:cs="TH SarabunPSK"/>
          <w:sz w:val="32"/>
          <w:szCs w:val="32"/>
        </w:rPr>
        <w:t xml:space="preserve">    </w:t>
      </w:r>
      <w:r w:rsidR="00B930AD" w:rsidRPr="00B930AD">
        <w:rPr>
          <w:rFonts w:ascii="TH SarabunPSK" w:hAnsi="TH SarabunPSK" w:cs="TH SarabunPSK"/>
          <w:sz w:val="32"/>
          <w:szCs w:val="32"/>
        </w:rPr>
        <w:t>2.5</w:t>
      </w:r>
      <w:r w:rsidR="001A0F1F">
        <w:rPr>
          <w:rFonts w:ascii="TH SarabunPSK" w:hAnsi="TH SarabunPSK" w:cs="TH SarabunPSK" w:hint="cs"/>
          <w:sz w:val="32"/>
          <w:szCs w:val="32"/>
          <w:cs/>
        </w:rPr>
        <w:t xml:space="preserve"> </w:t>
      </w:r>
      <w:r w:rsidR="001A0F1F" w:rsidRPr="004D1FD5">
        <w:rPr>
          <w:rFonts w:ascii="TH SarabunPSK" w:eastAsia="Niramit" w:hAnsi="TH SarabunPSK" w:cs="TH SarabunPSK" w:hint="cs"/>
          <w:sz w:val="32"/>
          <w:szCs w:val="32"/>
          <w:cs/>
        </w:rPr>
        <w:t>เพื่อให้นักศึกษามีความรู้ ความเข้าใจ</w:t>
      </w:r>
      <w:r w:rsidR="001A0F1F">
        <w:rPr>
          <w:rFonts w:ascii="TH SarabunPSK" w:eastAsia="Niramit" w:hAnsi="TH SarabunPSK" w:cs="TH SarabunPSK" w:hint="cs"/>
          <w:sz w:val="32"/>
          <w:szCs w:val="32"/>
          <w:cs/>
        </w:rPr>
        <w:t>เกี่ยวกับ</w:t>
      </w:r>
      <w:r w:rsidR="001A0F1F" w:rsidRPr="00253A92">
        <w:rPr>
          <w:rFonts w:ascii="TH SarabunPSK" w:eastAsiaTheme="minorHAnsi" w:hAnsi="TH SarabunPSK" w:cs="TH SarabunPSK" w:hint="cs"/>
          <w:color w:val="000000"/>
          <w:sz w:val="32"/>
          <w:szCs w:val="32"/>
          <w:cs/>
          <w14:ligatures w14:val="standardContextual"/>
        </w:rPr>
        <w:t>รอยต่อของการศึกษาระดับปฐมวัย</w:t>
      </w:r>
      <w:r w:rsidR="001A0F1F" w:rsidRPr="00253A92">
        <w:rPr>
          <w:rFonts w:ascii="TH SarabunPSK" w:eastAsiaTheme="minorHAnsi" w:hAnsi="TH SarabunPSK" w:cs="TH SarabunPSK"/>
          <w:color w:val="000000"/>
          <w:sz w:val="32"/>
          <w:szCs w:val="32"/>
          <w:cs/>
          <w14:ligatures w14:val="standardContextual"/>
        </w:rPr>
        <w:t xml:space="preserve"> </w:t>
      </w:r>
      <w:r w:rsidR="001A0F1F" w:rsidRPr="00253A92">
        <w:rPr>
          <w:rFonts w:ascii="TH SarabunPSK" w:eastAsiaTheme="minorHAnsi" w:hAnsi="TH SarabunPSK" w:cs="TH SarabunPSK" w:hint="cs"/>
          <w:color w:val="000000"/>
          <w:sz w:val="32"/>
          <w:szCs w:val="32"/>
          <w:cs/>
          <w14:ligatures w14:val="standardContextual"/>
        </w:rPr>
        <w:t>ประถมศึกษา</w:t>
      </w:r>
      <w:r w:rsidR="001A0F1F" w:rsidRPr="00253A92">
        <w:rPr>
          <w:rFonts w:ascii="TH SarabunPSK" w:eastAsiaTheme="minorHAnsi" w:hAnsi="TH SarabunPSK" w:cs="TH SarabunPSK"/>
          <w:color w:val="000000"/>
          <w:sz w:val="32"/>
          <w:szCs w:val="32"/>
          <w:cs/>
          <w14:ligatures w14:val="standardContextual"/>
        </w:rPr>
        <w:t xml:space="preserve"> </w:t>
      </w:r>
      <w:r w:rsidR="001A0F1F" w:rsidRPr="00253A92">
        <w:rPr>
          <w:rFonts w:ascii="TH SarabunPSK" w:eastAsiaTheme="minorHAnsi" w:hAnsi="TH SarabunPSK" w:cs="TH SarabunPSK" w:hint="cs"/>
          <w:color w:val="000000"/>
          <w:sz w:val="32"/>
          <w:szCs w:val="32"/>
          <w:cs/>
          <w14:ligatures w14:val="standardContextual"/>
        </w:rPr>
        <w:t>และระดับมัธยมศึกษา</w:t>
      </w:r>
      <w:r w:rsidR="001A0F1F" w:rsidRPr="00253A92">
        <w:rPr>
          <w:rFonts w:ascii="TH SarabunPSK" w:eastAsiaTheme="minorHAnsi" w:hAnsi="TH SarabunPSK" w:cs="TH SarabunPSK"/>
          <w:color w:val="000000"/>
          <w:sz w:val="32"/>
          <w:szCs w:val="32"/>
          <w:cs/>
          <w14:ligatures w14:val="standardContextual"/>
        </w:rPr>
        <w:t xml:space="preserve"> </w:t>
      </w:r>
    </w:p>
    <w:p w14:paraId="51ED321F" w14:textId="539364D6" w:rsidR="00E445D3" w:rsidRDefault="00606E9A" w:rsidP="00405849">
      <w:pP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5</w:t>
      </w:r>
      <w:r w:rsidR="00DB1D6C" w:rsidRPr="00405849">
        <w:rPr>
          <w:rFonts w:ascii="TH SarabunPSK" w:hAnsi="TH SarabunPSK" w:cs="TH SarabunPSK"/>
          <w:b/>
          <w:bCs/>
          <w:color w:val="000000" w:themeColor="text1"/>
          <w:sz w:val="32"/>
          <w:szCs w:val="32"/>
        </w:rPr>
        <w:t xml:space="preserve">. </w:t>
      </w:r>
      <w:r w:rsidR="00E9544A" w:rsidRPr="00405849">
        <w:rPr>
          <w:rFonts w:ascii="TH SarabunPSK" w:hAnsi="TH SarabunPSK" w:cs="TH SarabunPSK"/>
          <w:b/>
          <w:bCs/>
          <w:color w:val="000000" w:themeColor="text1"/>
          <w:sz w:val="32"/>
          <w:szCs w:val="32"/>
          <w:cs/>
        </w:rPr>
        <w:t>ผลลัพธ์การเรียนรู้ระดับรายวิชา (</w:t>
      </w:r>
      <w:r w:rsidR="00E9544A" w:rsidRPr="00405849">
        <w:rPr>
          <w:rFonts w:ascii="TH SarabunPSK" w:hAnsi="TH SarabunPSK" w:cs="TH SarabunPSK"/>
          <w:b/>
          <w:bCs/>
          <w:color w:val="000000" w:themeColor="text1"/>
          <w:sz w:val="32"/>
          <w:szCs w:val="32"/>
        </w:rPr>
        <w:t>CLOs</w:t>
      </w:r>
      <w:r w:rsidR="008D2E9B">
        <w:rPr>
          <w:rFonts w:ascii="TH SarabunPSK" w:hAnsi="TH SarabunPSK" w:cs="TH SarabunPSK" w:hint="cs"/>
          <w:b/>
          <w:bCs/>
          <w:color w:val="000000" w:themeColor="text1"/>
          <w:sz w:val="32"/>
          <w:szCs w:val="32"/>
          <w:cs/>
        </w:rPr>
        <w:t xml:space="preserve"> ในหลักสูตร </w:t>
      </w:r>
      <w:r w:rsidR="008D2E9B">
        <w:rPr>
          <w:rFonts w:ascii="TH SarabunPSK" w:hAnsi="TH SarabunPSK" w:cs="TH SarabunPSK"/>
          <w:b/>
          <w:bCs/>
          <w:color w:val="000000" w:themeColor="text1"/>
          <w:sz w:val="32"/>
          <w:szCs w:val="32"/>
        </w:rPr>
        <w:t>OBE</w:t>
      </w:r>
      <w:r w:rsidR="00E9544A" w:rsidRPr="00405849">
        <w:rPr>
          <w:rFonts w:ascii="TH SarabunPSK" w:hAnsi="TH SarabunPSK" w:cs="TH SarabunPSK"/>
          <w:b/>
          <w:bCs/>
          <w:color w:val="000000" w:themeColor="text1"/>
          <w:sz w:val="32"/>
          <w:szCs w:val="32"/>
        </w:rPr>
        <w:t>)</w:t>
      </w:r>
      <w:r w:rsidR="009940FE">
        <w:rPr>
          <w:rFonts w:ascii="TH SarabunPSK" w:hAnsi="TH SarabunPSK" w:cs="TH SarabunPSK" w:hint="cs"/>
          <w:b/>
          <w:bCs/>
          <w:color w:val="000000" w:themeColor="text1"/>
          <w:sz w:val="32"/>
          <w:szCs w:val="32"/>
          <w:cs/>
        </w:rPr>
        <w:t xml:space="preserve"> </w:t>
      </w:r>
    </w:p>
    <w:p w14:paraId="5AE8D05C" w14:textId="4CEBBD40" w:rsidR="00405849" w:rsidRPr="009D5107" w:rsidRDefault="00405849" w:rsidP="009D5107">
      <w:pPr>
        <w:autoSpaceDE w:val="0"/>
        <w:autoSpaceDN w:val="0"/>
        <w:adjustRightInd w:val="0"/>
        <w:ind w:firstLine="284"/>
        <w:rPr>
          <w:rFonts w:ascii="TH SarabunPSK" w:eastAsiaTheme="minorHAnsi" w:hAnsi="TH SarabunPSK" w:cs="TH SarabunPSK"/>
          <w:color w:val="000000"/>
          <w:sz w:val="32"/>
          <w:szCs w:val="32"/>
          <w14:ligatures w14:val="standardContextual"/>
        </w:rPr>
      </w:pPr>
      <w:r w:rsidRPr="00C37426">
        <w:rPr>
          <w:rFonts w:ascii="TH SarabunPSK" w:hAnsi="TH SarabunPSK" w:cs="TH SarabunPSK"/>
          <w:b/>
          <w:bCs/>
          <w:sz w:val="32"/>
          <w:szCs w:val="32"/>
        </w:rPr>
        <w:t>CLO</w:t>
      </w:r>
      <w:r w:rsidR="00E410C5">
        <w:rPr>
          <w:rFonts w:ascii="TH SarabunPSK" w:hAnsi="TH SarabunPSK" w:cs="TH SarabunPSK" w:hint="cs"/>
          <w:b/>
          <w:bCs/>
          <w:sz w:val="32"/>
          <w:szCs w:val="32"/>
          <w:cs/>
        </w:rPr>
        <w:t xml:space="preserve"> </w:t>
      </w:r>
      <w:r w:rsidRPr="00C37426">
        <w:rPr>
          <w:rFonts w:ascii="TH SarabunPSK" w:hAnsi="TH SarabunPSK" w:cs="TH SarabunPSK"/>
          <w:b/>
          <w:bCs/>
          <w:sz w:val="32"/>
          <w:szCs w:val="32"/>
        </w:rPr>
        <w:t>1</w:t>
      </w:r>
      <w:r w:rsidRPr="00B930AD">
        <w:rPr>
          <w:rFonts w:ascii="TH SarabunPSK" w:hAnsi="TH SarabunPSK" w:cs="TH SarabunPSK"/>
          <w:sz w:val="32"/>
          <w:szCs w:val="32"/>
        </w:rPr>
        <w:t xml:space="preserve"> </w:t>
      </w:r>
      <w:r w:rsidR="009D5107" w:rsidRPr="009D5107">
        <w:rPr>
          <w:rFonts w:ascii="TH SarabunPSK" w:eastAsiaTheme="minorHAnsi" w:hAnsi="TH SarabunPSK" w:cs="TH SarabunPSK" w:hint="cs"/>
          <w:color w:val="000000"/>
          <w:sz w:val="32"/>
          <w:szCs w:val="32"/>
          <w:cs/>
          <w14:ligatures w14:val="standardContextual"/>
        </w:rPr>
        <w:t>อธิบายหลักการแนวคิดที่เป็นพื้นฐานของการประถมศึกษา</w:t>
      </w:r>
      <w:r w:rsidR="009D5107" w:rsidRPr="009D5107">
        <w:rPr>
          <w:rFonts w:ascii="TH SarabunPSK" w:eastAsiaTheme="minorHAnsi" w:hAnsi="TH SarabunPSK" w:cs="TH SarabunPSK"/>
          <w:color w:val="000000"/>
          <w:sz w:val="32"/>
          <w:szCs w:val="32"/>
          <w:cs/>
          <w14:ligatures w14:val="standardContextual"/>
        </w:rPr>
        <w:t xml:space="preserve"> </w:t>
      </w:r>
    </w:p>
    <w:p w14:paraId="30545B96" w14:textId="715B0C17" w:rsidR="009D5107" w:rsidRDefault="00405849" w:rsidP="009D5107">
      <w:pPr>
        <w:ind w:firstLine="284"/>
        <w:rPr>
          <w:rFonts w:ascii="TH SarabunPSK" w:eastAsiaTheme="minorHAnsi" w:hAnsi="TH SarabunPSK" w:cs="TH SarabunPSK"/>
          <w:color w:val="000000"/>
          <w:sz w:val="32"/>
          <w:szCs w:val="32"/>
          <w14:ligatures w14:val="standardContextual"/>
        </w:rPr>
      </w:pPr>
      <w:r w:rsidRPr="00C37426">
        <w:rPr>
          <w:rFonts w:ascii="TH SarabunPSK" w:hAnsi="TH SarabunPSK" w:cs="TH SarabunPSK"/>
          <w:b/>
          <w:bCs/>
          <w:sz w:val="32"/>
          <w:szCs w:val="32"/>
        </w:rPr>
        <w:t>CLO</w:t>
      </w:r>
      <w:r w:rsidR="00E410C5">
        <w:rPr>
          <w:rFonts w:ascii="TH SarabunPSK" w:hAnsi="TH SarabunPSK" w:cs="TH SarabunPSK" w:hint="cs"/>
          <w:b/>
          <w:bCs/>
          <w:sz w:val="32"/>
          <w:szCs w:val="32"/>
          <w:cs/>
        </w:rPr>
        <w:t xml:space="preserve"> </w:t>
      </w:r>
      <w:r w:rsidRPr="00C37426">
        <w:rPr>
          <w:rFonts w:ascii="TH SarabunPSK" w:hAnsi="TH SarabunPSK" w:cs="TH SarabunPSK"/>
          <w:b/>
          <w:bCs/>
          <w:sz w:val="32"/>
          <w:szCs w:val="32"/>
        </w:rPr>
        <w:t>2</w:t>
      </w:r>
      <w:r w:rsidRPr="00B930AD">
        <w:rPr>
          <w:rFonts w:ascii="TH SarabunPSK" w:hAnsi="TH SarabunPSK" w:cs="TH SarabunPSK"/>
          <w:sz w:val="32"/>
          <w:szCs w:val="32"/>
        </w:rPr>
        <w:t xml:space="preserve"> </w:t>
      </w:r>
      <w:r w:rsidR="009D5107" w:rsidRPr="009D5107">
        <w:rPr>
          <w:rFonts w:ascii="TH SarabunPSK" w:eastAsiaTheme="minorHAnsi" w:hAnsi="TH SarabunPSK" w:cs="TH SarabunPSK" w:hint="cs"/>
          <w:color w:val="000000"/>
          <w:sz w:val="32"/>
          <w:szCs w:val="32"/>
          <w:cs/>
          <w14:ligatures w14:val="standardContextual"/>
        </w:rPr>
        <w:t>อธิบายประวัติความเป็นมาของการประถมศึกษา</w:t>
      </w:r>
      <w:r w:rsidR="009D5107" w:rsidRPr="009D5107">
        <w:rPr>
          <w:rFonts w:ascii="TH SarabunPSK" w:eastAsiaTheme="minorHAnsi" w:hAnsi="TH SarabunPSK" w:cs="TH SarabunPSK"/>
          <w:color w:val="000000"/>
          <w:sz w:val="32"/>
          <w:szCs w:val="32"/>
          <w:cs/>
          <w14:ligatures w14:val="standardContextual"/>
        </w:rPr>
        <w:t xml:space="preserve"> </w:t>
      </w:r>
    </w:p>
    <w:p w14:paraId="38A0C169" w14:textId="77777777" w:rsidR="00E410C5" w:rsidRDefault="00E410C5" w:rsidP="009D5107">
      <w:pPr>
        <w:ind w:firstLine="284"/>
        <w:rPr>
          <w:rFonts w:ascii="TH SarabunPSK" w:hAnsi="TH SarabunPSK" w:cs="TH SarabunPSK"/>
          <w:sz w:val="32"/>
          <w:szCs w:val="32"/>
        </w:rPr>
      </w:pPr>
    </w:p>
    <w:p w14:paraId="3379DB3C" w14:textId="73795A1C" w:rsidR="00DB6836" w:rsidRDefault="00444F78" w:rsidP="00CA03AB">
      <w:pPr>
        <w:rPr>
          <w:rFonts w:ascii="TH SarabunPSK" w:hAnsi="TH SarabunPSK" w:cs="TH SarabunPSK"/>
          <w:b/>
          <w:bCs/>
          <w:sz w:val="32"/>
          <w:szCs w:val="32"/>
        </w:rPr>
      </w:pPr>
      <w:r>
        <w:rPr>
          <w:rFonts w:ascii="TH SarabunPSK" w:hAnsi="TH SarabunPSK" w:cs="TH SarabunPSK"/>
          <w:b/>
          <w:bCs/>
          <w:sz w:val="32"/>
          <w:szCs w:val="32"/>
        </w:rPr>
        <w:t>6</w:t>
      </w:r>
      <w:r w:rsidR="00DB6836" w:rsidRPr="00C65456">
        <w:rPr>
          <w:rFonts w:ascii="TH SarabunPSK" w:hAnsi="TH SarabunPSK" w:cs="TH SarabunPSK"/>
          <w:b/>
          <w:bCs/>
          <w:sz w:val="32"/>
          <w:szCs w:val="32"/>
        </w:rPr>
        <w:t xml:space="preserve">. </w:t>
      </w:r>
      <w:r w:rsidR="009C1DA4">
        <w:rPr>
          <w:rFonts w:ascii="TH SarabunPSK" w:hAnsi="TH SarabunPSK" w:cs="TH SarabunPSK" w:hint="cs"/>
          <w:b/>
          <w:bCs/>
          <w:sz w:val="32"/>
          <w:szCs w:val="32"/>
          <w:cs/>
        </w:rPr>
        <w:t>ความสัมพันธ์</w:t>
      </w:r>
      <w:r w:rsidR="009C1DA4" w:rsidRPr="009C1DA4">
        <w:rPr>
          <w:rFonts w:ascii="TH SarabunPSK" w:hAnsi="TH SarabunPSK" w:cs="TH SarabunPSK"/>
          <w:b/>
          <w:bCs/>
          <w:sz w:val="32"/>
          <w:szCs w:val="32"/>
          <w:cs/>
        </w:rPr>
        <w:t>ระหว่างผลลัพธ์การเรียนรู้</w:t>
      </w:r>
      <w:r w:rsidR="00A63446">
        <w:rPr>
          <w:rFonts w:ascii="TH SarabunPSK" w:hAnsi="TH SarabunPSK" w:cs="TH SarabunPSK" w:hint="cs"/>
          <w:b/>
          <w:bCs/>
          <w:sz w:val="32"/>
          <w:szCs w:val="32"/>
          <w:cs/>
        </w:rPr>
        <w:t>ระดับ</w:t>
      </w:r>
      <w:r>
        <w:rPr>
          <w:rFonts w:ascii="TH SarabunPSK" w:hAnsi="TH SarabunPSK" w:cs="TH SarabunPSK" w:hint="cs"/>
          <w:b/>
          <w:bCs/>
          <w:sz w:val="32"/>
          <w:szCs w:val="32"/>
          <w:cs/>
        </w:rPr>
        <w:t>หลักสูตร</w:t>
      </w:r>
      <w:r w:rsidR="009C1DA4" w:rsidRPr="009C1DA4">
        <w:rPr>
          <w:rFonts w:ascii="TH SarabunPSK" w:hAnsi="TH SarabunPSK" w:cs="TH SarabunPSK"/>
          <w:b/>
          <w:bCs/>
          <w:sz w:val="32"/>
          <w:szCs w:val="32"/>
          <w:cs/>
        </w:rPr>
        <w:t xml:space="preserve"> (</w:t>
      </w:r>
      <w:r w:rsidR="00A63446">
        <w:rPr>
          <w:rFonts w:ascii="TH SarabunPSK" w:hAnsi="TH SarabunPSK" w:cs="TH SarabunPSK"/>
          <w:b/>
          <w:bCs/>
          <w:sz w:val="32"/>
          <w:szCs w:val="32"/>
        </w:rPr>
        <w:t>Program</w:t>
      </w:r>
      <w:r w:rsidR="009C1DA4" w:rsidRPr="009C1DA4">
        <w:rPr>
          <w:rFonts w:ascii="TH SarabunPSK" w:hAnsi="TH SarabunPSK" w:cs="TH SarabunPSK"/>
          <w:b/>
          <w:bCs/>
          <w:sz w:val="32"/>
          <w:szCs w:val="32"/>
        </w:rPr>
        <w:t xml:space="preserve"> Learning Outcomes </w:t>
      </w:r>
      <w:r w:rsidR="00960D3F">
        <w:rPr>
          <w:rFonts w:ascii="TH SarabunPSK" w:hAnsi="TH SarabunPSK" w:cs="TH SarabunPSK"/>
          <w:b/>
          <w:bCs/>
          <w:sz w:val="32"/>
          <w:szCs w:val="32"/>
        </w:rPr>
        <w:t>–</w:t>
      </w:r>
      <w:r w:rsidR="009C1DA4" w:rsidRPr="009C1DA4">
        <w:rPr>
          <w:rFonts w:ascii="TH SarabunPSK" w:hAnsi="TH SarabunPSK" w:cs="TH SarabunPSK"/>
          <w:b/>
          <w:bCs/>
          <w:sz w:val="32"/>
          <w:szCs w:val="32"/>
        </w:rPr>
        <w:t xml:space="preserve"> </w:t>
      </w:r>
      <w:r w:rsidR="00A63446">
        <w:rPr>
          <w:rFonts w:ascii="TH SarabunPSK" w:hAnsi="TH SarabunPSK" w:cs="TH SarabunPSK"/>
          <w:b/>
          <w:bCs/>
          <w:sz w:val="32"/>
          <w:szCs w:val="32"/>
        </w:rPr>
        <w:t>P</w:t>
      </w:r>
      <w:r w:rsidR="009C1DA4" w:rsidRPr="009C1DA4">
        <w:rPr>
          <w:rFonts w:ascii="TH SarabunPSK" w:hAnsi="TH SarabunPSK" w:cs="TH SarabunPSK"/>
          <w:b/>
          <w:bCs/>
          <w:sz w:val="32"/>
          <w:szCs w:val="32"/>
        </w:rPr>
        <w:t xml:space="preserve">LOs) </w:t>
      </w:r>
      <w:r w:rsidR="009C1DA4" w:rsidRPr="009C1DA4">
        <w:rPr>
          <w:rFonts w:ascii="TH SarabunPSK" w:hAnsi="TH SarabunPSK" w:cs="TH SarabunPSK"/>
          <w:b/>
          <w:bCs/>
          <w:sz w:val="32"/>
          <w:szCs w:val="32"/>
          <w:cs/>
        </w:rPr>
        <w:t>และผลลัพธ์การเรียนรู้</w:t>
      </w:r>
      <w:r w:rsidR="00960D3F">
        <w:rPr>
          <w:rFonts w:ascii="TH SarabunPSK" w:hAnsi="TH SarabunPSK" w:cs="TH SarabunPSK" w:hint="cs"/>
          <w:b/>
          <w:bCs/>
          <w:sz w:val="32"/>
          <w:szCs w:val="32"/>
          <w:cs/>
        </w:rPr>
        <w:t>ระดับร</w:t>
      </w:r>
      <w:r w:rsidR="009C1DA4" w:rsidRPr="009C1DA4">
        <w:rPr>
          <w:rFonts w:ascii="TH SarabunPSK" w:hAnsi="TH SarabunPSK" w:cs="TH SarabunPSK"/>
          <w:b/>
          <w:bCs/>
          <w:sz w:val="32"/>
          <w:szCs w:val="32"/>
          <w:cs/>
        </w:rPr>
        <w:t>ายวิชา (</w:t>
      </w:r>
      <w:r w:rsidR="009C1DA4" w:rsidRPr="009C1DA4">
        <w:rPr>
          <w:rFonts w:ascii="TH SarabunPSK" w:hAnsi="TH SarabunPSK" w:cs="TH SarabunPSK"/>
          <w:b/>
          <w:bCs/>
          <w:sz w:val="32"/>
          <w:szCs w:val="32"/>
        </w:rPr>
        <w:t>Course Learning Outcomes - CLOs)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560"/>
        <w:gridCol w:w="1559"/>
        <w:gridCol w:w="1559"/>
        <w:gridCol w:w="1842"/>
      </w:tblGrid>
      <w:tr w:rsidR="005C2B25" w:rsidRPr="00C37426" w14:paraId="173F09B1" w14:textId="77777777" w:rsidTr="005C2B25">
        <w:trPr>
          <w:tblHeader/>
        </w:trPr>
        <w:tc>
          <w:tcPr>
            <w:tcW w:w="2830" w:type="dxa"/>
            <w:shd w:val="clear" w:color="auto" w:fill="D9D9D9" w:themeFill="background1" w:themeFillShade="D9"/>
          </w:tcPr>
          <w:p w14:paraId="444CAD06" w14:textId="2A12D692" w:rsidR="005C2B25" w:rsidRPr="00C37426" w:rsidRDefault="005C2B25" w:rsidP="00241049">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b/>
                <w:bCs/>
                <w:sz w:val="32"/>
                <w:szCs w:val="32"/>
              </w:rPr>
              <w:t>PL</w:t>
            </w:r>
            <w:r w:rsidRPr="00C37426">
              <w:rPr>
                <w:rFonts w:ascii="TH SarabunPSK" w:eastAsia="Angsana New" w:hAnsi="TH SarabunPSK" w:cs="TH SarabunPSK"/>
                <w:b/>
                <w:bCs/>
                <w:sz w:val="32"/>
                <w:szCs w:val="32"/>
              </w:rPr>
              <w:t>Os</w:t>
            </w:r>
          </w:p>
        </w:tc>
        <w:tc>
          <w:tcPr>
            <w:tcW w:w="1560" w:type="dxa"/>
            <w:shd w:val="clear" w:color="auto" w:fill="D9D9D9" w:themeFill="background1" w:themeFillShade="D9"/>
          </w:tcPr>
          <w:p w14:paraId="4C9693EC" w14:textId="4324A333" w:rsidR="005C2B25" w:rsidRPr="00C37426" w:rsidRDefault="005C2B25" w:rsidP="005C2B25">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hint="cs"/>
                <w:b/>
                <w:bCs/>
                <w:sz w:val="32"/>
                <w:szCs w:val="32"/>
                <w:cs/>
              </w:rPr>
              <w:t>ความรู้</w:t>
            </w:r>
            <w:r>
              <w:rPr>
                <w:rFonts w:ascii="TH SarabunPSK" w:eastAsia="Angsana New" w:hAnsi="TH SarabunPSK" w:cs="TH SarabunPSK"/>
                <w:b/>
                <w:bCs/>
                <w:sz w:val="32"/>
                <w:szCs w:val="32"/>
              </w:rPr>
              <w:t xml:space="preserve"> (K)</w:t>
            </w:r>
          </w:p>
        </w:tc>
        <w:tc>
          <w:tcPr>
            <w:tcW w:w="1559" w:type="dxa"/>
            <w:shd w:val="clear" w:color="auto" w:fill="D9D9D9" w:themeFill="background1" w:themeFillShade="D9"/>
          </w:tcPr>
          <w:p w14:paraId="47B5AF48" w14:textId="3FDE6137" w:rsidR="005C2B25" w:rsidRPr="00C37426" w:rsidRDefault="005C2B25" w:rsidP="005C2B25">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hint="cs"/>
                <w:b/>
                <w:bCs/>
                <w:sz w:val="32"/>
                <w:szCs w:val="32"/>
                <w:cs/>
              </w:rPr>
              <w:t xml:space="preserve">ทักษะ </w:t>
            </w:r>
            <w:r>
              <w:rPr>
                <w:rFonts w:ascii="TH SarabunPSK" w:eastAsia="Angsana New" w:hAnsi="TH SarabunPSK" w:cs="TH SarabunPSK"/>
                <w:b/>
                <w:bCs/>
                <w:sz w:val="32"/>
                <w:szCs w:val="32"/>
              </w:rPr>
              <w:t>(S)</w:t>
            </w:r>
          </w:p>
        </w:tc>
        <w:tc>
          <w:tcPr>
            <w:tcW w:w="1559" w:type="dxa"/>
            <w:shd w:val="clear" w:color="auto" w:fill="D9D9D9" w:themeFill="background1" w:themeFillShade="D9"/>
          </w:tcPr>
          <w:p w14:paraId="2012423D" w14:textId="60030100" w:rsidR="005C2B25" w:rsidRPr="00C37426" w:rsidRDefault="005C2B25" w:rsidP="005C2B25">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hint="cs"/>
                <w:b/>
                <w:bCs/>
                <w:sz w:val="32"/>
                <w:szCs w:val="32"/>
                <w:cs/>
              </w:rPr>
              <w:t xml:space="preserve">จริยธรรม </w:t>
            </w:r>
            <w:r>
              <w:rPr>
                <w:rFonts w:ascii="TH SarabunPSK" w:eastAsia="Angsana New" w:hAnsi="TH SarabunPSK" w:cs="TH SarabunPSK"/>
                <w:b/>
                <w:bCs/>
                <w:sz w:val="32"/>
                <w:szCs w:val="32"/>
              </w:rPr>
              <w:t>(E)</w:t>
            </w:r>
          </w:p>
        </w:tc>
        <w:tc>
          <w:tcPr>
            <w:tcW w:w="1842" w:type="dxa"/>
            <w:shd w:val="clear" w:color="auto" w:fill="D9D9D9" w:themeFill="background1" w:themeFillShade="D9"/>
          </w:tcPr>
          <w:p w14:paraId="7783D2E8" w14:textId="38340F04" w:rsidR="005C2B25" w:rsidRPr="00C37426" w:rsidRDefault="005C2B25" w:rsidP="005C2B25">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hint="cs"/>
                <w:b/>
                <w:bCs/>
                <w:sz w:val="32"/>
                <w:szCs w:val="32"/>
                <w:cs/>
              </w:rPr>
              <w:t xml:space="preserve">คุณลักษณะ </w:t>
            </w:r>
            <w:r>
              <w:rPr>
                <w:rFonts w:ascii="TH SarabunPSK" w:eastAsia="Angsana New" w:hAnsi="TH SarabunPSK" w:cs="TH SarabunPSK"/>
                <w:b/>
                <w:bCs/>
                <w:sz w:val="32"/>
                <w:szCs w:val="32"/>
              </w:rPr>
              <w:t>(C)</w:t>
            </w:r>
          </w:p>
        </w:tc>
      </w:tr>
      <w:tr w:rsidR="005C2B25" w:rsidRPr="00C37426" w14:paraId="06626B62" w14:textId="77777777" w:rsidTr="005C2B25">
        <w:tc>
          <w:tcPr>
            <w:tcW w:w="2830" w:type="dxa"/>
            <w:shd w:val="clear" w:color="auto" w:fill="auto"/>
          </w:tcPr>
          <w:p w14:paraId="68638511" w14:textId="158D24D7" w:rsidR="005C2B25" w:rsidRPr="009D5107" w:rsidRDefault="005C2B25" w:rsidP="009D5107">
            <w:pPr>
              <w:rPr>
                <w:rFonts w:ascii="TH SarabunPSK" w:eastAsiaTheme="minorHAnsi" w:hAnsi="TH SarabunPSK" w:cs="TH SarabunPSK"/>
                <w:color w:val="000000"/>
                <w:sz w:val="32"/>
                <w:szCs w:val="32"/>
                <w14:ligatures w14:val="standardContextual"/>
              </w:rPr>
            </w:pPr>
            <w:r>
              <w:rPr>
                <w:rFonts w:ascii="TH SarabunPSK" w:eastAsia="Angsana New" w:hAnsi="TH SarabunPSK" w:cs="TH SarabunPSK"/>
                <w:b/>
                <w:bCs/>
                <w:sz w:val="32"/>
                <w:szCs w:val="32"/>
              </w:rPr>
              <w:t>P</w:t>
            </w:r>
            <w:r w:rsidRPr="00C37426">
              <w:rPr>
                <w:rFonts w:ascii="TH SarabunPSK" w:eastAsia="Angsana New" w:hAnsi="TH SarabunPSK" w:cs="TH SarabunPSK"/>
                <w:b/>
                <w:bCs/>
                <w:sz w:val="32"/>
                <w:szCs w:val="32"/>
              </w:rPr>
              <w:t>LO 1</w:t>
            </w:r>
            <w:r w:rsidR="009D5107" w:rsidRPr="009D5107">
              <w:rPr>
                <w:rFonts w:ascii="TH SarabunPSK" w:eastAsiaTheme="minorHAnsi" w:hAnsi="TH SarabunPSK" w:cs="TH SarabunPSK"/>
                <w:color w:val="000000"/>
                <w:sz w:val="32"/>
                <w:szCs w:val="32"/>
                <w14:ligatures w14:val="standardContextual"/>
              </w:rPr>
              <w:t xml:space="preserve"> </w:t>
            </w:r>
            <w:r w:rsidR="009D5107" w:rsidRPr="009D5107">
              <w:rPr>
                <w:rFonts w:ascii="TH SarabunPSK" w:eastAsiaTheme="minorHAnsi" w:hAnsi="TH SarabunPSK" w:cs="TH SarabunPSK" w:hint="cs"/>
                <w:color w:val="000000"/>
                <w:sz w:val="32"/>
                <w:szCs w:val="32"/>
                <w:cs/>
                <w14:ligatures w14:val="standardContextual"/>
              </w:rPr>
              <w:t>อธิบายความรู้การจัดการเรียนรู้ระดับประถมศึกษา</w:t>
            </w:r>
            <w:r w:rsidR="009D5107" w:rsidRPr="009D5107">
              <w:rPr>
                <w:rFonts w:ascii="TH SarabunPSK" w:eastAsiaTheme="minorHAnsi" w:hAnsi="TH SarabunPSK" w:cs="TH SarabunPSK"/>
                <w:color w:val="000000"/>
                <w:sz w:val="32"/>
                <w:szCs w:val="32"/>
                <w:cs/>
                <w14:ligatures w14:val="standardContextual"/>
              </w:rPr>
              <w:t xml:space="preserve"> </w:t>
            </w:r>
            <w:r w:rsidR="009D5107" w:rsidRPr="009D5107">
              <w:rPr>
                <w:rFonts w:ascii="TH SarabunPSK" w:eastAsiaTheme="minorHAnsi" w:hAnsi="TH SarabunPSK" w:cs="TH SarabunPSK" w:hint="cs"/>
                <w:color w:val="000000"/>
                <w:sz w:val="32"/>
                <w:szCs w:val="32"/>
                <w:cs/>
                <w14:ligatures w14:val="standardContextual"/>
              </w:rPr>
              <w:t>หลักสูตรและการประกันคุณภาพ</w:t>
            </w:r>
            <w:r w:rsidR="009D5107" w:rsidRPr="009D5107">
              <w:rPr>
                <w:rFonts w:ascii="TH SarabunPSK" w:eastAsiaTheme="minorHAnsi" w:hAnsi="TH SarabunPSK" w:cs="TH SarabunPSK"/>
                <w:color w:val="000000"/>
                <w:sz w:val="32"/>
                <w:szCs w:val="32"/>
                <w:cs/>
                <w14:ligatures w14:val="standardContextual"/>
              </w:rPr>
              <w:t xml:space="preserve"> </w:t>
            </w:r>
            <w:r w:rsidR="009D5107" w:rsidRPr="009D5107">
              <w:rPr>
                <w:rFonts w:ascii="TH SarabunPSK" w:eastAsiaTheme="minorHAnsi" w:hAnsi="TH SarabunPSK" w:cs="TH SarabunPSK" w:hint="cs"/>
                <w:color w:val="000000"/>
                <w:sz w:val="32"/>
                <w:szCs w:val="32"/>
                <w:cs/>
                <w14:ligatures w14:val="standardContextual"/>
              </w:rPr>
              <w:t>ปฏิบัติในหน้าที่งานครูประถมศึกษาได้</w:t>
            </w:r>
            <w:r w:rsidR="009D5107" w:rsidRPr="009D5107">
              <w:rPr>
                <w:rFonts w:ascii="TH SarabunPSK" w:eastAsiaTheme="minorHAnsi" w:hAnsi="TH SarabunPSK" w:cs="TH SarabunPSK"/>
                <w:color w:val="000000"/>
                <w:sz w:val="32"/>
                <w:szCs w:val="32"/>
                <w:cs/>
                <w14:ligatures w14:val="standardContextual"/>
              </w:rPr>
              <w:t xml:space="preserve"> </w:t>
            </w:r>
          </w:p>
        </w:tc>
        <w:tc>
          <w:tcPr>
            <w:tcW w:w="1560" w:type="dxa"/>
            <w:shd w:val="clear" w:color="auto" w:fill="auto"/>
          </w:tcPr>
          <w:p w14:paraId="4CF4DF1A" w14:textId="71091EDA" w:rsidR="005C2B25" w:rsidRPr="00BE2F4A" w:rsidRDefault="00BE2F4A" w:rsidP="00BE2F4A">
            <w:pPr>
              <w:tabs>
                <w:tab w:val="center" w:pos="7110"/>
              </w:tabs>
              <w:spacing w:line="300" w:lineRule="exact"/>
              <w:ind w:right="-256"/>
              <w:jc w:val="center"/>
              <w:rPr>
                <w:rFonts w:ascii="Segoe UI Symbol" w:eastAsia="Angsana New" w:hAnsi="Segoe UI Symbol" w:cs="TH SarabunPSK"/>
                <w:b/>
                <w:bCs/>
                <w:sz w:val="32"/>
                <w:szCs w:val="32"/>
              </w:rPr>
            </w:pPr>
            <w:r w:rsidRPr="00BE2F4A">
              <w:rPr>
                <w:rFonts w:ascii="Segoe UI Symbol" w:eastAsia="Angsana New" w:hAnsi="Segoe UI Symbol" w:cs="TH SarabunPSK"/>
                <w:b/>
                <w:bCs/>
                <w:sz w:val="21"/>
                <w:szCs w:val="21"/>
              </w:rPr>
              <w:t>✓</w:t>
            </w:r>
          </w:p>
        </w:tc>
        <w:tc>
          <w:tcPr>
            <w:tcW w:w="1559" w:type="dxa"/>
            <w:shd w:val="clear" w:color="auto" w:fill="auto"/>
          </w:tcPr>
          <w:p w14:paraId="691FC0EF" w14:textId="07B6BA21" w:rsidR="005C2B25" w:rsidRPr="00C37426" w:rsidRDefault="00E410C5"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c>
          <w:tcPr>
            <w:tcW w:w="1559" w:type="dxa"/>
            <w:shd w:val="clear" w:color="auto" w:fill="auto"/>
          </w:tcPr>
          <w:p w14:paraId="02397E86" w14:textId="080F3286" w:rsidR="005C2B25" w:rsidRPr="00C37426" w:rsidRDefault="00E410C5"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c>
          <w:tcPr>
            <w:tcW w:w="1842" w:type="dxa"/>
            <w:shd w:val="clear" w:color="auto" w:fill="auto"/>
          </w:tcPr>
          <w:p w14:paraId="72B78B28" w14:textId="4A11EA70" w:rsidR="005C2B25" w:rsidRPr="00C37426" w:rsidRDefault="00E410C5"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r>
      <w:tr w:rsidR="005C2B25" w:rsidRPr="00C37426" w14:paraId="33A63A23" w14:textId="77777777" w:rsidTr="00253A92">
        <w:tc>
          <w:tcPr>
            <w:tcW w:w="2830" w:type="dxa"/>
            <w:shd w:val="clear" w:color="auto" w:fill="auto"/>
          </w:tcPr>
          <w:p w14:paraId="08BE3D96" w14:textId="77777777" w:rsidR="005C2B25" w:rsidRPr="00C37426" w:rsidRDefault="005C2B25"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Pr="00C37426">
              <w:rPr>
                <w:rFonts w:ascii="TH SarabunPSK" w:eastAsia="Angsana New" w:hAnsi="TH SarabunPSK" w:cs="TH SarabunPSK"/>
                <w:b/>
                <w:bCs/>
                <w:sz w:val="32"/>
                <w:szCs w:val="32"/>
              </w:rPr>
              <w:t>LO 2</w:t>
            </w:r>
          </w:p>
        </w:tc>
        <w:tc>
          <w:tcPr>
            <w:tcW w:w="1560" w:type="dxa"/>
            <w:shd w:val="clear" w:color="auto" w:fill="D9D9D9" w:themeFill="background1" w:themeFillShade="D9"/>
          </w:tcPr>
          <w:p w14:paraId="054D52B3" w14:textId="7A61911E"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shd w:val="clear" w:color="auto" w:fill="D9D9D9" w:themeFill="background1" w:themeFillShade="D9"/>
          </w:tcPr>
          <w:p w14:paraId="026A6124"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shd w:val="clear" w:color="auto" w:fill="D9D9D9" w:themeFill="background1" w:themeFillShade="D9"/>
          </w:tcPr>
          <w:p w14:paraId="461D59D3"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842" w:type="dxa"/>
            <w:shd w:val="clear" w:color="auto" w:fill="D9D9D9" w:themeFill="background1" w:themeFillShade="D9"/>
          </w:tcPr>
          <w:p w14:paraId="6F0BD2E3"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r>
      <w:tr w:rsidR="005C2B25" w:rsidRPr="00C37426" w14:paraId="06033F89" w14:textId="77777777" w:rsidTr="00253A92">
        <w:tc>
          <w:tcPr>
            <w:tcW w:w="2830" w:type="dxa"/>
            <w:shd w:val="clear" w:color="auto" w:fill="auto"/>
          </w:tcPr>
          <w:p w14:paraId="0B112B4F" w14:textId="77777777" w:rsidR="005C2B25" w:rsidRPr="00C37426" w:rsidRDefault="005C2B25"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Pr="00C37426">
              <w:rPr>
                <w:rFonts w:ascii="TH SarabunPSK" w:eastAsia="Angsana New" w:hAnsi="TH SarabunPSK" w:cs="TH SarabunPSK"/>
                <w:b/>
                <w:bCs/>
                <w:sz w:val="32"/>
                <w:szCs w:val="32"/>
              </w:rPr>
              <w:t>LO</w:t>
            </w:r>
            <w:r>
              <w:rPr>
                <w:rFonts w:ascii="TH SarabunPSK" w:eastAsia="Angsana New" w:hAnsi="TH SarabunPSK" w:cs="TH SarabunPSK"/>
                <w:b/>
                <w:bCs/>
                <w:sz w:val="32"/>
                <w:szCs w:val="32"/>
              </w:rPr>
              <w:t xml:space="preserve"> 3</w:t>
            </w:r>
          </w:p>
        </w:tc>
        <w:tc>
          <w:tcPr>
            <w:tcW w:w="1560" w:type="dxa"/>
            <w:shd w:val="clear" w:color="auto" w:fill="D9D9D9" w:themeFill="background1" w:themeFillShade="D9"/>
          </w:tcPr>
          <w:p w14:paraId="2CB719F7"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shd w:val="clear" w:color="auto" w:fill="D9D9D9" w:themeFill="background1" w:themeFillShade="D9"/>
          </w:tcPr>
          <w:p w14:paraId="076BEF47"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shd w:val="clear" w:color="auto" w:fill="D9D9D9" w:themeFill="background1" w:themeFillShade="D9"/>
          </w:tcPr>
          <w:p w14:paraId="52C72267"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842" w:type="dxa"/>
            <w:shd w:val="clear" w:color="auto" w:fill="D9D9D9" w:themeFill="background1" w:themeFillShade="D9"/>
          </w:tcPr>
          <w:p w14:paraId="3C7F9851"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r>
      <w:tr w:rsidR="005C2B25" w:rsidRPr="00C37426" w14:paraId="1B4BC959" w14:textId="77777777" w:rsidTr="00253A92">
        <w:tc>
          <w:tcPr>
            <w:tcW w:w="2830" w:type="dxa"/>
            <w:shd w:val="clear" w:color="auto" w:fill="auto"/>
          </w:tcPr>
          <w:p w14:paraId="45A911A8" w14:textId="77777777" w:rsidR="005C2B25" w:rsidRDefault="005C2B25"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PLO 4</w:t>
            </w:r>
          </w:p>
        </w:tc>
        <w:tc>
          <w:tcPr>
            <w:tcW w:w="1560" w:type="dxa"/>
            <w:shd w:val="clear" w:color="auto" w:fill="D9D9D9" w:themeFill="background1" w:themeFillShade="D9"/>
          </w:tcPr>
          <w:p w14:paraId="02173E4A"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shd w:val="clear" w:color="auto" w:fill="D9D9D9" w:themeFill="background1" w:themeFillShade="D9"/>
          </w:tcPr>
          <w:p w14:paraId="50BD51B5"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shd w:val="clear" w:color="auto" w:fill="D9D9D9" w:themeFill="background1" w:themeFillShade="D9"/>
          </w:tcPr>
          <w:p w14:paraId="09F468C6"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842" w:type="dxa"/>
            <w:shd w:val="clear" w:color="auto" w:fill="D9D9D9" w:themeFill="background1" w:themeFillShade="D9"/>
          </w:tcPr>
          <w:p w14:paraId="00641A26"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r>
      <w:tr w:rsidR="005C2B25" w:rsidRPr="00C37426" w14:paraId="391B7865" w14:textId="77777777" w:rsidTr="00253A92">
        <w:tc>
          <w:tcPr>
            <w:tcW w:w="2830" w:type="dxa"/>
            <w:shd w:val="clear" w:color="auto" w:fill="auto"/>
          </w:tcPr>
          <w:p w14:paraId="45780EE2" w14:textId="77777777" w:rsidR="005C2B25" w:rsidRDefault="005C2B25"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PLO 5</w:t>
            </w:r>
          </w:p>
        </w:tc>
        <w:tc>
          <w:tcPr>
            <w:tcW w:w="1560" w:type="dxa"/>
            <w:shd w:val="clear" w:color="auto" w:fill="D9D9D9" w:themeFill="background1" w:themeFillShade="D9"/>
          </w:tcPr>
          <w:p w14:paraId="29DFDB21"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shd w:val="clear" w:color="auto" w:fill="D9D9D9" w:themeFill="background1" w:themeFillShade="D9"/>
          </w:tcPr>
          <w:p w14:paraId="0BE65177"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shd w:val="clear" w:color="auto" w:fill="D9D9D9" w:themeFill="background1" w:themeFillShade="D9"/>
          </w:tcPr>
          <w:p w14:paraId="1DCFF8DB"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842" w:type="dxa"/>
            <w:shd w:val="clear" w:color="auto" w:fill="D9D9D9" w:themeFill="background1" w:themeFillShade="D9"/>
          </w:tcPr>
          <w:p w14:paraId="4E8AACFE"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r>
      <w:tr w:rsidR="00253A92" w:rsidRPr="00C37426" w14:paraId="1B01853C" w14:textId="77777777" w:rsidTr="00253A92">
        <w:tc>
          <w:tcPr>
            <w:tcW w:w="2830" w:type="dxa"/>
            <w:shd w:val="clear" w:color="auto" w:fill="auto"/>
          </w:tcPr>
          <w:p w14:paraId="47F1471F" w14:textId="0C7217F5" w:rsidR="00253A92" w:rsidRDefault="00253A92"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 xml:space="preserve">PLO </w:t>
            </w:r>
            <w:r>
              <w:rPr>
                <w:rFonts w:ascii="TH SarabunPSK" w:eastAsia="Angsana New" w:hAnsi="TH SarabunPSK" w:cs="TH SarabunPSK" w:hint="cs"/>
                <w:b/>
                <w:bCs/>
                <w:sz w:val="32"/>
                <w:szCs w:val="32"/>
                <w:cs/>
              </w:rPr>
              <w:t>6</w:t>
            </w:r>
          </w:p>
        </w:tc>
        <w:tc>
          <w:tcPr>
            <w:tcW w:w="1560" w:type="dxa"/>
            <w:shd w:val="clear" w:color="auto" w:fill="D9D9D9" w:themeFill="background1" w:themeFillShade="D9"/>
          </w:tcPr>
          <w:p w14:paraId="0E424FA6" w14:textId="77777777" w:rsidR="00253A92" w:rsidRPr="00C37426" w:rsidRDefault="00253A92"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shd w:val="clear" w:color="auto" w:fill="D9D9D9" w:themeFill="background1" w:themeFillShade="D9"/>
          </w:tcPr>
          <w:p w14:paraId="20F64F8D" w14:textId="77777777" w:rsidR="00253A92" w:rsidRPr="00C37426" w:rsidRDefault="00253A92"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shd w:val="clear" w:color="auto" w:fill="D9D9D9" w:themeFill="background1" w:themeFillShade="D9"/>
          </w:tcPr>
          <w:p w14:paraId="24568933" w14:textId="77777777" w:rsidR="00253A92" w:rsidRPr="00C37426" w:rsidRDefault="00253A92" w:rsidP="00BE2F4A">
            <w:pPr>
              <w:tabs>
                <w:tab w:val="center" w:pos="7110"/>
              </w:tabs>
              <w:spacing w:line="300" w:lineRule="exact"/>
              <w:ind w:right="-256"/>
              <w:jc w:val="center"/>
              <w:rPr>
                <w:rFonts w:ascii="TH SarabunPSK" w:eastAsia="Angsana New" w:hAnsi="TH SarabunPSK" w:cs="TH SarabunPSK"/>
                <w:b/>
                <w:bCs/>
                <w:sz w:val="32"/>
                <w:szCs w:val="32"/>
              </w:rPr>
            </w:pPr>
          </w:p>
        </w:tc>
        <w:tc>
          <w:tcPr>
            <w:tcW w:w="1842" w:type="dxa"/>
            <w:shd w:val="clear" w:color="auto" w:fill="D9D9D9" w:themeFill="background1" w:themeFillShade="D9"/>
          </w:tcPr>
          <w:p w14:paraId="26DA2D1D" w14:textId="77777777" w:rsidR="00253A92" w:rsidRPr="00C37426" w:rsidRDefault="00253A92" w:rsidP="00BE2F4A">
            <w:pPr>
              <w:tabs>
                <w:tab w:val="center" w:pos="7110"/>
              </w:tabs>
              <w:spacing w:line="300" w:lineRule="exact"/>
              <w:ind w:right="-256"/>
              <w:jc w:val="center"/>
              <w:rPr>
                <w:rFonts w:ascii="TH SarabunPSK" w:eastAsia="Angsana New" w:hAnsi="TH SarabunPSK" w:cs="TH SarabunPSK"/>
                <w:b/>
                <w:bCs/>
                <w:sz w:val="32"/>
                <w:szCs w:val="32"/>
              </w:rPr>
            </w:pPr>
          </w:p>
        </w:tc>
      </w:tr>
      <w:tr w:rsidR="00253A92" w:rsidRPr="00C37426" w14:paraId="637E8B91" w14:textId="77777777" w:rsidTr="00253A92">
        <w:tc>
          <w:tcPr>
            <w:tcW w:w="2830" w:type="dxa"/>
            <w:shd w:val="clear" w:color="auto" w:fill="auto"/>
          </w:tcPr>
          <w:p w14:paraId="7FCB1022" w14:textId="7E3AD060" w:rsidR="00253A92" w:rsidRDefault="00253A92"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 xml:space="preserve">PLO </w:t>
            </w:r>
            <w:r>
              <w:rPr>
                <w:rFonts w:ascii="TH SarabunPSK" w:eastAsia="Angsana New" w:hAnsi="TH SarabunPSK" w:cs="TH SarabunPSK" w:hint="cs"/>
                <w:b/>
                <w:bCs/>
                <w:sz w:val="32"/>
                <w:szCs w:val="32"/>
                <w:cs/>
              </w:rPr>
              <w:t>7</w:t>
            </w:r>
          </w:p>
        </w:tc>
        <w:tc>
          <w:tcPr>
            <w:tcW w:w="1560" w:type="dxa"/>
            <w:shd w:val="clear" w:color="auto" w:fill="D9D9D9" w:themeFill="background1" w:themeFillShade="D9"/>
          </w:tcPr>
          <w:p w14:paraId="2C36E9AE" w14:textId="77777777" w:rsidR="00253A92" w:rsidRPr="00C37426" w:rsidRDefault="00253A92"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shd w:val="clear" w:color="auto" w:fill="D9D9D9" w:themeFill="background1" w:themeFillShade="D9"/>
          </w:tcPr>
          <w:p w14:paraId="51AF7F78" w14:textId="77777777" w:rsidR="00253A92" w:rsidRPr="00C37426" w:rsidRDefault="00253A92"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shd w:val="clear" w:color="auto" w:fill="D9D9D9" w:themeFill="background1" w:themeFillShade="D9"/>
          </w:tcPr>
          <w:p w14:paraId="54B9EE77" w14:textId="77777777" w:rsidR="00253A92" w:rsidRPr="00C37426" w:rsidRDefault="00253A92" w:rsidP="00BE2F4A">
            <w:pPr>
              <w:tabs>
                <w:tab w:val="center" w:pos="7110"/>
              </w:tabs>
              <w:spacing w:line="300" w:lineRule="exact"/>
              <w:ind w:right="-256"/>
              <w:jc w:val="center"/>
              <w:rPr>
                <w:rFonts w:ascii="TH SarabunPSK" w:eastAsia="Angsana New" w:hAnsi="TH SarabunPSK" w:cs="TH SarabunPSK"/>
                <w:b/>
                <w:bCs/>
                <w:sz w:val="32"/>
                <w:szCs w:val="32"/>
              </w:rPr>
            </w:pPr>
          </w:p>
        </w:tc>
        <w:tc>
          <w:tcPr>
            <w:tcW w:w="1842" w:type="dxa"/>
            <w:shd w:val="clear" w:color="auto" w:fill="D9D9D9" w:themeFill="background1" w:themeFillShade="D9"/>
          </w:tcPr>
          <w:p w14:paraId="7BFE3D31" w14:textId="77777777" w:rsidR="00253A92" w:rsidRPr="00C37426" w:rsidRDefault="00253A92" w:rsidP="00BE2F4A">
            <w:pPr>
              <w:tabs>
                <w:tab w:val="center" w:pos="7110"/>
              </w:tabs>
              <w:spacing w:line="300" w:lineRule="exact"/>
              <w:ind w:right="-256"/>
              <w:jc w:val="center"/>
              <w:rPr>
                <w:rFonts w:ascii="TH SarabunPSK" w:eastAsia="Angsana New" w:hAnsi="TH SarabunPSK" w:cs="TH SarabunPSK"/>
                <w:b/>
                <w:bCs/>
                <w:sz w:val="32"/>
                <w:szCs w:val="32"/>
              </w:rPr>
            </w:pPr>
          </w:p>
        </w:tc>
      </w:tr>
    </w:tbl>
    <w:p w14:paraId="18F472AB" w14:textId="77777777" w:rsidR="005C2B25" w:rsidRDefault="005C2B25" w:rsidP="00CA03AB">
      <w:pPr>
        <w:rPr>
          <w:rFonts w:ascii="TH SarabunPSK" w:hAnsi="TH SarabunPSK" w:cs="TH SarabunPSK"/>
          <w:b/>
          <w:bCs/>
          <w:sz w:val="32"/>
          <w:szCs w:val="32"/>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1238"/>
        <w:gridCol w:w="1238"/>
        <w:gridCol w:w="1238"/>
        <w:gridCol w:w="1238"/>
        <w:gridCol w:w="1158"/>
      </w:tblGrid>
      <w:tr w:rsidR="00C37426" w:rsidRPr="00C37426" w14:paraId="66C38CFB" w14:textId="3731B6EE" w:rsidTr="00C37426">
        <w:trPr>
          <w:tblHeader/>
        </w:trPr>
        <w:tc>
          <w:tcPr>
            <w:tcW w:w="3240" w:type="dxa"/>
            <w:shd w:val="clear" w:color="auto" w:fill="D9D9D9" w:themeFill="background1" w:themeFillShade="D9"/>
          </w:tcPr>
          <w:p w14:paraId="38AA7CBF" w14:textId="68B65841" w:rsidR="00C37426" w:rsidRPr="00C37426" w:rsidRDefault="000B4830" w:rsidP="000B4830">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hint="cs"/>
                <w:b/>
                <w:bCs/>
                <w:sz w:val="32"/>
                <w:szCs w:val="32"/>
                <w:cs/>
              </w:rPr>
              <w:lastRenderedPageBreak/>
              <w:t xml:space="preserve"> ความสอดคล้องของ </w:t>
            </w:r>
            <w:r w:rsidR="00A63446">
              <w:rPr>
                <w:rFonts w:ascii="TH SarabunPSK" w:eastAsia="Angsana New" w:hAnsi="TH SarabunPSK" w:cs="TH SarabunPSK"/>
                <w:b/>
                <w:bCs/>
                <w:sz w:val="32"/>
                <w:szCs w:val="32"/>
              </w:rPr>
              <w:t>P</w:t>
            </w:r>
            <w:r w:rsidR="00C37426">
              <w:rPr>
                <w:rFonts w:ascii="TH SarabunPSK" w:eastAsia="Angsana New" w:hAnsi="TH SarabunPSK" w:cs="TH SarabunPSK"/>
                <w:b/>
                <w:bCs/>
                <w:sz w:val="32"/>
                <w:szCs w:val="32"/>
              </w:rPr>
              <w:t>L</w:t>
            </w:r>
            <w:r w:rsidR="00C37426" w:rsidRPr="00C37426">
              <w:rPr>
                <w:rFonts w:ascii="TH SarabunPSK" w:eastAsia="Angsana New" w:hAnsi="TH SarabunPSK" w:cs="TH SarabunPSK"/>
                <w:b/>
                <w:bCs/>
                <w:sz w:val="32"/>
                <w:szCs w:val="32"/>
              </w:rPr>
              <w:t>Os</w:t>
            </w:r>
            <w:r w:rsidR="00C37426" w:rsidRPr="00C37426">
              <w:rPr>
                <w:rFonts w:ascii="TH SarabunPSK" w:eastAsia="Angsana New" w:hAnsi="TH SarabunPSK" w:cs="TH SarabunPSK"/>
                <w:b/>
                <w:bCs/>
                <w:sz w:val="32"/>
                <w:szCs w:val="32"/>
                <w:cs/>
              </w:rPr>
              <w:t>/</w:t>
            </w:r>
            <w:r w:rsidR="00C37426" w:rsidRPr="00C37426">
              <w:rPr>
                <w:rFonts w:ascii="TH SarabunPSK" w:eastAsia="Angsana New" w:hAnsi="TH SarabunPSK" w:cs="TH SarabunPSK"/>
                <w:b/>
                <w:bCs/>
                <w:sz w:val="32"/>
                <w:szCs w:val="32"/>
              </w:rPr>
              <w:t>CLOs</w:t>
            </w:r>
          </w:p>
        </w:tc>
        <w:tc>
          <w:tcPr>
            <w:tcW w:w="1238" w:type="dxa"/>
            <w:shd w:val="clear" w:color="auto" w:fill="D9D9D9" w:themeFill="background1" w:themeFillShade="D9"/>
          </w:tcPr>
          <w:p w14:paraId="7F8071BE" w14:textId="77777777" w:rsidR="00C37426" w:rsidRPr="00C37426" w:rsidRDefault="00C37426" w:rsidP="00241049">
            <w:pPr>
              <w:tabs>
                <w:tab w:val="center" w:pos="7110"/>
              </w:tabs>
              <w:spacing w:line="300" w:lineRule="exact"/>
              <w:ind w:right="-256"/>
              <w:jc w:val="center"/>
              <w:rPr>
                <w:rFonts w:ascii="TH SarabunPSK" w:eastAsia="Angsana New" w:hAnsi="TH SarabunPSK" w:cs="TH SarabunPSK"/>
                <w:b/>
                <w:bCs/>
                <w:sz w:val="32"/>
                <w:szCs w:val="32"/>
              </w:rPr>
            </w:pPr>
            <w:r w:rsidRPr="00C37426">
              <w:rPr>
                <w:rFonts w:ascii="TH SarabunPSK" w:eastAsia="Angsana New" w:hAnsi="TH SarabunPSK" w:cs="TH SarabunPSK"/>
                <w:b/>
                <w:bCs/>
                <w:sz w:val="32"/>
                <w:szCs w:val="32"/>
              </w:rPr>
              <w:t>CLO 1</w:t>
            </w:r>
          </w:p>
        </w:tc>
        <w:tc>
          <w:tcPr>
            <w:tcW w:w="1238" w:type="dxa"/>
            <w:shd w:val="clear" w:color="auto" w:fill="D9D9D9" w:themeFill="background1" w:themeFillShade="D9"/>
          </w:tcPr>
          <w:p w14:paraId="7D98755D" w14:textId="77777777" w:rsidR="00C37426" w:rsidRPr="00C37426" w:rsidRDefault="00C37426" w:rsidP="00241049">
            <w:pPr>
              <w:tabs>
                <w:tab w:val="center" w:pos="7110"/>
              </w:tabs>
              <w:spacing w:line="300" w:lineRule="exact"/>
              <w:ind w:right="-256"/>
              <w:jc w:val="center"/>
              <w:rPr>
                <w:rFonts w:ascii="TH SarabunPSK" w:eastAsia="Angsana New" w:hAnsi="TH SarabunPSK" w:cs="TH SarabunPSK"/>
                <w:b/>
                <w:bCs/>
                <w:sz w:val="32"/>
                <w:szCs w:val="32"/>
              </w:rPr>
            </w:pPr>
            <w:r w:rsidRPr="00C37426">
              <w:rPr>
                <w:rFonts w:ascii="TH SarabunPSK" w:eastAsia="Angsana New" w:hAnsi="TH SarabunPSK" w:cs="TH SarabunPSK"/>
                <w:b/>
                <w:bCs/>
                <w:sz w:val="32"/>
                <w:szCs w:val="32"/>
              </w:rPr>
              <w:t>CLO 2</w:t>
            </w:r>
          </w:p>
        </w:tc>
        <w:tc>
          <w:tcPr>
            <w:tcW w:w="1238" w:type="dxa"/>
            <w:shd w:val="clear" w:color="auto" w:fill="D9D9D9" w:themeFill="background1" w:themeFillShade="D9"/>
          </w:tcPr>
          <w:p w14:paraId="5CDB6DD7" w14:textId="77777777" w:rsidR="00C37426" w:rsidRPr="00C37426" w:rsidRDefault="00C37426" w:rsidP="00241049">
            <w:pPr>
              <w:tabs>
                <w:tab w:val="center" w:pos="7110"/>
              </w:tabs>
              <w:spacing w:line="300" w:lineRule="exact"/>
              <w:ind w:right="-256"/>
              <w:jc w:val="center"/>
              <w:rPr>
                <w:rFonts w:ascii="TH SarabunPSK" w:eastAsia="Angsana New" w:hAnsi="TH SarabunPSK" w:cs="TH SarabunPSK"/>
                <w:b/>
                <w:bCs/>
                <w:sz w:val="32"/>
                <w:szCs w:val="32"/>
              </w:rPr>
            </w:pPr>
            <w:r w:rsidRPr="00C37426">
              <w:rPr>
                <w:rFonts w:ascii="TH SarabunPSK" w:eastAsia="Angsana New" w:hAnsi="TH SarabunPSK" w:cs="TH SarabunPSK"/>
                <w:b/>
                <w:bCs/>
                <w:sz w:val="32"/>
                <w:szCs w:val="32"/>
              </w:rPr>
              <w:t>CLO 3</w:t>
            </w:r>
          </w:p>
        </w:tc>
        <w:tc>
          <w:tcPr>
            <w:tcW w:w="1238" w:type="dxa"/>
            <w:shd w:val="clear" w:color="auto" w:fill="D9D9D9" w:themeFill="background1" w:themeFillShade="D9"/>
          </w:tcPr>
          <w:p w14:paraId="6911B116" w14:textId="631EAE75" w:rsidR="00C37426" w:rsidRPr="00C37426" w:rsidRDefault="00C37426" w:rsidP="00241049">
            <w:pPr>
              <w:tabs>
                <w:tab w:val="center" w:pos="7110"/>
              </w:tabs>
              <w:spacing w:line="300" w:lineRule="exact"/>
              <w:ind w:right="-256"/>
              <w:jc w:val="center"/>
              <w:rPr>
                <w:rFonts w:ascii="TH SarabunPSK" w:eastAsia="Angsana New" w:hAnsi="TH SarabunPSK" w:cs="TH SarabunPSK"/>
                <w:b/>
                <w:bCs/>
                <w:sz w:val="32"/>
                <w:szCs w:val="32"/>
              </w:rPr>
            </w:pPr>
            <w:r w:rsidRPr="00C37426">
              <w:rPr>
                <w:rFonts w:ascii="TH SarabunPSK" w:eastAsia="Angsana New" w:hAnsi="TH SarabunPSK" w:cs="TH SarabunPSK"/>
                <w:b/>
                <w:bCs/>
                <w:sz w:val="32"/>
                <w:szCs w:val="32"/>
              </w:rPr>
              <w:t>CLO</w:t>
            </w:r>
            <w:r>
              <w:rPr>
                <w:rFonts w:ascii="TH SarabunPSK" w:eastAsia="Angsana New" w:hAnsi="TH SarabunPSK" w:cs="TH SarabunPSK"/>
                <w:b/>
                <w:bCs/>
                <w:sz w:val="32"/>
                <w:szCs w:val="32"/>
              </w:rPr>
              <w:t xml:space="preserve"> 4</w:t>
            </w:r>
          </w:p>
        </w:tc>
        <w:tc>
          <w:tcPr>
            <w:tcW w:w="1158" w:type="dxa"/>
            <w:shd w:val="clear" w:color="auto" w:fill="D9D9D9" w:themeFill="background1" w:themeFillShade="D9"/>
          </w:tcPr>
          <w:p w14:paraId="09439AD0" w14:textId="3176E7A9" w:rsidR="00C37426" w:rsidRPr="00C37426" w:rsidRDefault="00C37426" w:rsidP="00241049">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b/>
                <w:bCs/>
                <w:sz w:val="32"/>
                <w:szCs w:val="32"/>
              </w:rPr>
              <w:t>CLO 5</w:t>
            </w:r>
          </w:p>
        </w:tc>
      </w:tr>
      <w:tr w:rsidR="00C37426" w:rsidRPr="00C37426" w14:paraId="206FAED8" w14:textId="72F33AD3" w:rsidTr="00C37426">
        <w:tc>
          <w:tcPr>
            <w:tcW w:w="3240" w:type="dxa"/>
            <w:shd w:val="clear" w:color="auto" w:fill="auto"/>
          </w:tcPr>
          <w:p w14:paraId="770459EA" w14:textId="1A3E89E3" w:rsidR="00C37426" w:rsidRPr="00C37426" w:rsidRDefault="00A63446"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00C37426" w:rsidRPr="00C37426">
              <w:rPr>
                <w:rFonts w:ascii="TH SarabunPSK" w:eastAsia="Angsana New" w:hAnsi="TH SarabunPSK" w:cs="TH SarabunPSK"/>
                <w:b/>
                <w:bCs/>
                <w:sz w:val="32"/>
                <w:szCs w:val="32"/>
              </w:rPr>
              <w:t>LO 1</w:t>
            </w:r>
          </w:p>
        </w:tc>
        <w:tc>
          <w:tcPr>
            <w:tcW w:w="1238" w:type="dxa"/>
            <w:shd w:val="clear" w:color="auto" w:fill="auto"/>
          </w:tcPr>
          <w:p w14:paraId="7CFA52F3" w14:textId="1A8B6360" w:rsidR="00C37426" w:rsidRPr="00C37426" w:rsidRDefault="00BE2F4A"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c>
          <w:tcPr>
            <w:tcW w:w="1238" w:type="dxa"/>
            <w:shd w:val="clear" w:color="auto" w:fill="auto"/>
          </w:tcPr>
          <w:p w14:paraId="2A4D3887" w14:textId="14E550D7" w:rsidR="00C37426" w:rsidRPr="00C37426" w:rsidRDefault="001A0F1F"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c>
          <w:tcPr>
            <w:tcW w:w="1238" w:type="dxa"/>
            <w:shd w:val="clear" w:color="auto" w:fill="auto"/>
          </w:tcPr>
          <w:p w14:paraId="6F7E5D72" w14:textId="2C5BA786" w:rsidR="00C37426" w:rsidRPr="00C37426" w:rsidRDefault="00E410C5"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c>
          <w:tcPr>
            <w:tcW w:w="1238" w:type="dxa"/>
            <w:shd w:val="clear" w:color="auto" w:fill="auto"/>
          </w:tcPr>
          <w:p w14:paraId="5DD3C66A" w14:textId="53369B8A" w:rsidR="00C37426" w:rsidRPr="00C37426" w:rsidRDefault="00E410C5"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c>
          <w:tcPr>
            <w:tcW w:w="1158" w:type="dxa"/>
          </w:tcPr>
          <w:p w14:paraId="7824B529" w14:textId="70F9F17E" w:rsidR="00C37426" w:rsidRPr="00C37426" w:rsidRDefault="00E410C5"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r>
      <w:tr w:rsidR="00C37426" w:rsidRPr="00C37426" w14:paraId="47CFBE4C" w14:textId="28147677" w:rsidTr="00C37426">
        <w:tc>
          <w:tcPr>
            <w:tcW w:w="3240" w:type="dxa"/>
            <w:shd w:val="clear" w:color="auto" w:fill="auto"/>
          </w:tcPr>
          <w:p w14:paraId="7793623E" w14:textId="6A499BEC" w:rsidR="00C37426" w:rsidRPr="00C37426" w:rsidRDefault="00A63446"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00C37426" w:rsidRPr="00C37426">
              <w:rPr>
                <w:rFonts w:ascii="TH SarabunPSK" w:eastAsia="Angsana New" w:hAnsi="TH SarabunPSK" w:cs="TH SarabunPSK"/>
                <w:b/>
                <w:bCs/>
                <w:sz w:val="32"/>
                <w:szCs w:val="32"/>
              </w:rPr>
              <w:t>LO 2</w:t>
            </w:r>
          </w:p>
        </w:tc>
        <w:tc>
          <w:tcPr>
            <w:tcW w:w="1238" w:type="dxa"/>
            <w:shd w:val="clear" w:color="auto" w:fill="auto"/>
          </w:tcPr>
          <w:p w14:paraId="6C2CD331"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0EAEE395"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665D8A71"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2D94FD8C"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158" w:type="dxa"/>
          </w:tcPr>
          <w:p w14:paraId="34117000"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r>
      <w:tr w:rsidR="00C37426" w:rsidRPr="00C37426" w14:paraId="03E2FFF7" w14:textId="2EE77E48" w:rsidTr="00C37426">
        <w:tc>
          <w:tcPr>
            <w:tcW w:w="3240" w:type="dxa"/>
            <w:shd w:val="clear" w:color="auto" w:fill="auto"/>
          </w:tcPr>
          <w:p w14:paraId="07C44CAB" w14:textId="19BEC561" w:rsidR="00C37426" w:rsidRPr="00C37426" w:rsidRDefault="00A63446"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00C37426" w:rsidRPr="00C37426">
              <w:rPr>
                <w:rFonts w:ascii="TH SarabunPSK" w:eastAsia="Angsana New" w:hAnsi="TH SarabunPSK" w:cs="TH SarabunPSK"/>
                <w:b/>
                <w:bCs/>
                <w:sz w:val="32"/>
                <w:szCs w:val="32"/>
              </w:rPr>
              <w:t>LO</w:t>
            </w:r>
            <w:r w:rsidR="00C37426">
              <w:rPr>
                <w:rFonts w:ascii="TH SarabunPSK" w:eastAsia="Angsana New" w:hAnsi="TH SarabunPSK" w:cs="TH SarabunPSK"/>
                <w:b/>
                <w:bCs/>
                <w:sz w:val="32"/>
                <w:szCs w:val="32"/>
              </w:rPr>
              <w:t xml:space="preserve"> 3</w:t>
            </w:r>
          </w:p>
        </w:tc>
        <w:tc>
          <w:tcPr>
            <w:tcW w:w="1238" w:type="dxa"/>
            <w:shd w:val="clear" w:color="auto" w:fill="auto"/>
          </w:tcPr>
          <w:p w14:paraId="10BDF48C"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625B49B7"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6327EDC9"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0DDA1EF9"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158" w:type="dxa"/>
          </w:tcPr>
          <w:p w14:paraId="01E44D3A"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r>
      <w:tr w:rsidR="00C37426" w:rsidRPr="00C37426" w14:paraId="13396DD7" w14:textId="77777777" w:rsidTr="00FB43CE">
        <w:trPr>
          <w:trHeight w:val="76"/>
        </w:trPr>
        <w:tc>
          <w:tcPr>
            <w:tcW w:w="3240" w:type="dxa"/>
            <w:shd w:val="clear" w:color="auto" w:fill="auto"/>
          </w:tcPr>
          <w:p w14:paraId="6379DD7A" w14:textId="0A95DB7B" w:rsidR="00C37426" w:rsidRDefault="00A63446"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00C37426">
              <w:rPr>
                <w:rFonts w:ascii="TH SarabunPSK" w:eastAsia="Angsana New" w:hAnsi="TH SarabunPSK" w:cs="TH SarabunPSK"/>
                <w:b/>
                <w:bCs/>
                <w:sz w:val="32"/>
                <w:szCs w:val="32"/>
              </w:rPr>
              <w:t>LO 4</w:t>
            </w:r>
          </w:p>
        </w:tc>
        <w:tc>
          <w:tcPr>
            <w:tcW w:w="1238" w:type="dxa"/>
            <w:shd w:val="clear" w:color="auto" w:fill="auto"/>
          </w:tcPr>
          <w:p w14:paraId="55328349"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0DE36BED"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68B025DB"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48A93CB1"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158" w:type="dxa"/>
          </w:tcPr>
          <w:p w14:paraId="1F8A2EFD"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r>
      <w:tr w:rsidR="00C37426" w:rsidRPr="00C37426" w14:paraId="59668626" w14:textId="77777777" w:rsidTr="00C37426">
        <w:tc>
          <w:tcPr>
            <w:tcW w:w="3240" w:type="dxa"/>
            <w:shd w:val="clear" w:color="auto" w:fill="auto"/>
          </w:tcPr>
          <w:p w14:paraId="1B7D4267" w14:textId="6BC64390" w:rsidR="00C37426" w:rsidRDefault="00A63446"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00C37426">
              <w:rPr>
                <w:rFonts w:ascii="TH SarabunPSK" w:eastAsia="Angsana New" w:hAnsi="TH SarabunPSK" w:cs="TH SarabunPSK"/>
                <w:b/>
                <w:bCs/>
                <w:sz w:val="32"/>
                <w:szCs w:val="32"/>
              </w:rPr>
              <w:t>LO 5</w:t>
            </w:r>
          </w:p>
        </w:tc>
        <w:tc>
          <w:tcPr>
            <w:tcW w:w="1238" w:type="dxa"/>
            <w:shd w:val="clear" w:color="auto" w:fill="auto"/>
          </w:tcPr>
          <w:p w14:paraId="2F693000"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71634DE2"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09AFC7CC"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379097C7"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158" w:type="dxa"/>
          </w:tcPr>
          <w:p w14:paraId="411B8FC0"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r>
      <w:tr w:rsidR="00253A92" w:rsidRPr="00C37426" w14:paraId="2747113C" w14:textId="77777777" w:rsidTr="00C37426">
        <w:tc>
          <w:tcPr>
            <w:tcW w:w="3240" w:type="dxa"/>
            <w:shd w:val="clear" w:color="auto" w:fill="auto"/>
          </w:tcPr>
          <w:p w14:paraId="632DAB7D" w14:textId="07D0DBAC" w:rsidR="00253A92" w:rsidRDefault="00253A92" w:rsidP="00253A92">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 xml:space="preserve">PLO </w:t>
            </w:r>
            <w:r>
              <w:rPr>
                <w:rFonts w:ascii="TH SarabunPSK" w:eastAsia="Angsana New" w:hAnsi="TH SarabunPSK" w:cs="TH SarabunPSK" w:hint="cs"/>
                <w:b/>
                <w:bCs/>
                <w:sz w:val="32"/>
                <w:szCs w:val="32"/>
                <w:cs/>
              </w:rPr>
              <w:t>6</w:t>
            </w:r>
          </w:p>
        </w:tc>
        <w:tc>
          <w:tcPr>
            <w:tcW w:w="1238" w:type="dxa"/>
            <w:shd w:val="clear" w:color="auto" w:fill="auto"/>
          </w:tcPr>
          <w:p w14:paraId="6A18B778" w14:textId="77777777" w:rsidR="00253A92" w:rsidRPr="00C37426" w:rsidRDefault="00253A92" w:rsidP="00253A92">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5143675C" w14:textId="77777777" w:rsidR="00253A92" w:rsidRPr="00C37426" w:rsidRDefault="00253A92" w:rsidP="00253A92">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21E11C6D" w14:textId="77777777" w:rsidR="00253A92" w:rsidRPr="00C37426" w:rsidRDefault="00253A92" w:rsidP="00253A92">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540C3991" w14:textId="77777777" w:rsidR="00253A92" w:rsidRPr="00C37426" w:rsidRDefault="00253A92" w:rsidP="00253A92">
            <w:pPr>
              <w:tabs>
                <w:tab w:val="center" w:pos="7110"/>
              </w:tabs>
              <w:spacing w:line="300" w:lineRule="exact"/>
              <w:ind w:right="-256"/>
              <w:jc w:val="center"/>
              <w:rPr>
                <w:rFonts w:ascii="TH SarabunPSK" w:eastAsia="Angsana New" w:hAnsi="TH SarabunPSK" w:cs="TH SarabunPSK"/>
                <w:b/>
                <w:bCs/>
                <w:sz w:val="32"/>
                <w:szCs w:val="32"/>
              </w:rPr>
            </w:pPr>
          </w:p>
        </w:tc>
        <w:tc>
          <w:tcPr>
            <w:tcW w:w="1158" w:type="dxa"/>
          </w:tcPr>
          <w:p w14:paraId="740963D0" w14:textId="77777777" w:rsidR="00253A92" w:rsidRPr="00C37426" w:rsidRDefault="00253A92" w:rsidP="00253A92">
            <w:pPr>
              <w:tabs>
                <w:tab w:val="center" w:pos="7110"/>
              </w:tabs>
              <w:spacing w:line="300" w:lineRule="exact"/>
              <w:ind w:right="-256"/>
              <w:jc w:val="center"/>
              <w:rPr>
                <w:rFonts w:ascii="TH SarabunPSK" w:eastAsia="Angsana New" w:hAnsi="TH SarabunPSK" w:cs="TH SarabunPSK"/>
                <w:b/>
                <w:bCs/>
                <w:sz w:val="32"/>
                <w:szCs w:val="32"/>
              </w:rPr>
            </w:pPr>
          </w:p>
        </w:tc>
      </w:tr>
      <w:tr w:rsidR="00253A92" w:rsidRPr="00C37426" w14:paraId="07B22995" w14:textId="77777777" w:rsidTr="00C37426">
        <w:tc>
          <w:tcPr>
            <w:tcW w:w="3240" w:type="dxa"/>
            <w:shd w:val="clear" w:color="auto" w:fill="auto"/>
          </w:tcPr>
          <w:p w14:paraId="2BBDE321" w14:textId="72881133" w:rsidR="00253A92" w:rsidRDefault="00253A92" w:rsidP="00253A92">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 xml:space="preserve">PLO </w:t>
            </w:r>
            <w:r>
              <w:rPr>
                <w:rFonts w:ascii="TH SarabunPSK" w:eastAsia="Angsana New" w:hAnsi="TH SarabunPSK" w:cs="TH SarabunPSK" w:hint="cs"/>
                <w:b/>
                <w:bCs/>
                <w:sz w:val="32"/>
                <w:szCs w:val="32"/>
                <w:cs/>
              </w:rPr>
              <w:t>7</w:t>
            </w:r>
          </w:p>
        </w:tc>
        <w:tc>
          <w:tcPr>
            <w:tcW w:w="1238" w:type="dxa"/>
            <w:shd w:val="clear" w:color="auto" w:fill="auto"/>
          </w:tcPr>
          <w:p w14:paraId="2EBF34F8" w14:textId="77777777" w:rsidR="00253A92" w:rsidRPr="00C37426" w:rsidRDefault="00253A92" w:rsidP="00253A92">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785FC89C" w14:textId="77777777" w:rsidR="00253A92" w:rsidRPr="00C37426" w:rsidRDefault="00253A92" w:rsidP="00253A92">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0DA0038F" w14:textId="77777777" w:rsidR="00253A92" w:rsidRPr="00C37426" w:rsidRDefault="00253A92" w:rsidP="00253A92">
            <w:pPr>
              <w:tabs>
                <w:tab w:val="center" w:pos="7110"/>
              </w:tabs>
              <w:spacing w:line="300" w:lineRule="exact"/>
              <w:ind w:right="-256"/>
              <w:jc w:val="center"/>
              <w:rPr>
                <w:rFonts w:ascii="TH SarabunPSK" w:eastAsia="Angsana New" w:hAnsi="TH SarabunPSK" w:cs="TH SarabunPSK"/>
                <w:b/>
                <w:bCs/>
                <w:sz w:val="32"/>
                <w:szCs w:val="32"/>
              </w:rPr>
            </w:pPr>
          </w:p>
        </w:tc>
        <w:tc>
          <w:tcPr>
            <w:tcW w:w="1238" w:type="dxa"/>
            <w:shd w:val="clear" w:color="auto" w:fill="auto"/>
          </w:tcPr>
          <w:p w14:paraId="4EB5343A" w14:textId="77777777" w:rsidR="00253A92" w:rsidRPr="00C37426" w:rsidRDefault="00253A92" w:rsidP="00253A92">
            <w:pPr>
              <w:tabs>
                <w:tab w:val="center" w:pos="7110"/>
              </w:tabs>
              <w:spacing w:line="300" w:lineRule="exact"/>
              <w:ind w:right="-256"/>
              <w:jc w:val="center"/>
              <w:rPr>
                <w:rFonts w:ascii="TH SarabunPSK" w:eastAsia="Angsana New" w:hAnsi="TH SarabunPSK" w:cs="TH SarabunPSK"/>
                <w:b/>
                <w:bCs/>
                <w:sz w:val="32"/>
                <w:szCs w:val="32"/>
              </w:rPr>
            </w:pPr>
          </w:p>
        </w:tc>
        <w:tc>
          <w:tcPr>
            <w:tcW w:w="1158" w:type="dxa"/>
          </w:tcPr>
          <w:p w14:paraId="18A18684" w14:textId="77777777" w:rsidR="00253A92" w:rsidRPr="00C37426" w:rsidRDefault="00253A92" w:rsidP="00253A92">
            <w:pPr>
              <w:tabs>
                <w:tab w:val="center" w:pos="7110"/>
              </w:tabs>
              <w:spacing w:line="300" w:lineRule="exact"/>
              <w:ind w:right="-256"/>
              <w:jc w:val="center"/>
              <w:rPr>
                <w:rFonts w:ascii="TH SarabunPSK" w:eastAsia="Angsana New" w:hAnsi="TH SarabunPSK" w:cs="TH SarabunPSK"/>
                <w:b/>
                <w:bCs/>
                <w:sz w:val="32"/>
                <w:szCs w:val="32"/>
              </w:rPr>
            </w:pPr>
          </w:p>
        </w:tc>
      </w:tr>
    </w:tbl>
    <w:p w14:paraId="22245762" w14:textId="77777777" w:rsidR="001A0F1F" w:rsidRDefault="001A0F1F" w:rsidP="00CA03AB">
      <w:pPr>
        <w:rPr>
          <w:rFonts w:ascii="TH SarabunPSK" w:hAnsi="TH SarabunPSK" w:cs="TH SarabunPSK"/>
          <w:i/>
          <w:iCs/>
          <w:color w:val="7F7F7F" w:themeColor="text1" w:themeTint="80"/>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51"/>
        <w:gridCol w:w="850"/>
        <w:gridCol w:w="851"/>
        <w:gridCol w:w="708"/>
        <w:gridCol w:w="709"/>
        <w:gridCol w:w="672"/>
        <w:gridCol w:w="1558"/>
        <w:gridCol w:w="1313"/>
      </w:tblGrid>
      <w:tr w:rsidR="000A21F8" w:rsidRPr="001F0EF1" w14:paraId="0BCBFECB" w14:textId="77777777" w:rsidTr="000A21F8">
        <w:trPr>
          <w:jc w:val="center"/>
        </w:trPr>
        <w:tc>
          <w:tcPr>
            <w:tcW w:w="1838" w:type="dxa"/>
            <w:vMerge w:val="restart"/>
            <w:shd w:val="clear" w:color="auto" w:fill="D9D9D9" w:themeFill="background1" w:themeFillShade="D9"/>
            <w:vAlign w:val="center"/>
          </w:tcPr>
          <w:p w14:paraId="00720943" w14:textId="0BABD666" w:rsidR="001C3026" w:rsidRPr="001F0EF1" w:rsidRDefault="001C3026" w:rsidP="001F2FD1">
            <w:pPr>
              <w:jc w:val="center"/>
              <w:rPr>
                <w:rFonts w:ascii="TH SarabunPSK" w:eastAsia="Calibri" w:hAnsi="TH SarabunPSK" w:cs="TH SarabunPSK"/>
                <w:b/>
                <w:bCs/>
                <w:sz w:val="32"/>
                <w:szCs w:val="32"/>
                <w:cs/>
              </w:rPr>
            </w:pPr>
            <w:r>
              <w:rPr>
                <w:rFonts w:ascii="TH SarabunPSK" w:eastAsia="Calibri" w:hAnsi="TH SarabunPSK" w:cs="TH SarabunPSK"/>
                <w:b/>
                <w:bCs/>
                <w:sz w:val="32"/>
                <w:szCs w:val="32"/>
              </w:rPr>
              <w:t>CLO</w:t>
            </w:r>
            <w:r w:rsidR="00081E53">
              <w:rPr>
                <w:rFonts w:ascii="TH SarabunPSK" w:eastAsia="Calibri" w:hAnsi="TH SarabunPSK" w:cs="TH SarabunPSK"/>
                <w:b/>
                <w:bCs/>
                <w:sz w:val="32"/>
                <w:szCs w:val="32"/>
              </w:rPr>
              <w:t>s</w:t>
            </w:r>
          </w:p>
        </w:tc>
        <w:tc>
          <w:tcPr>
            <w:tcW w:w="4641" w:type="dxa"/>
            <w:gridSpan w:val="6"/>
            <w:shd w:val="clear" w:color="auto" w:fill="D9D9D9" w:themeFill="background1" w:themeFillShade="D9"/>
          </w:tcPr>
          <w:p w14:paraId="31D9EDD6" w14:textId="77777777" w:rsidR="001C3026" w:rsidRPr="001F0EF1" w:rsidRDefault="001C3026" w:rsidP="001F2FD1">
            <w:pPr>
              <w:pStyle w:val="Default"/>
              <w:jc w:val="center"/>
              <w:rPr>
                <w:sz w:val="32"/>
                <w:szCs w:val="32"/>
              </w:rPr>
            </w:pPr>
            <w:r w:rsidRPr="001F0EF1">
              <w:rPr>
                <w:b/>
                <w:bCs/>
                <w:sz w:val="32"/>
                <w:szCs w:val="32"/>
              </w:rPr>
              <w:t xml:space="preserve">Cognitive Domain </w:t>
            </w:r>
          </w:p>
          <w:p w14:paraId="108601D0"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hAnsi="TH SarabunPSK" w:cs="TH SarabunPSK"/>
                <w:b/>
                <w:bCs/>
                <w:sz w:val="32"/>
                <w:szCs w:val="32"/>
              </w:rPr>
              <w:t xml:space="preserve">(Knowledge) </w:t>
            </w:r>
          </w:p>
        </w:tc>
        <w:tc>
          <w:tcPr>
            <w:tcW w:w="1558" w:type="dxa"/>
            <w:vMerge w:val="restart"/>
            <w:shd w:val="clear" w:color="auto" w:fill="D9D9D9" w:themeFill="background1" w:themeFillShade="D9"/>
          </w:tcPr>
          <w:p w14:paraId="00004A17" w14:textId="77777777" w:rsidR="001C3026" w:rsidRPr="001F0EF1" w:rsidRDefault="001C3026" w:rsidP="001F2FD1">
            <w:pPr>
              <w:pStyle w:val="Default"/>
              <w:jc w:val="center"/>
              <w:rPr>
                <w:sz w:val="32"/>
                <w:szCs w:val="32"/>
              </w:rPr>
            </w:pPr>
            <w:r w:rsidRPr="001F0EF1">
              <w:rPr>
                <w:b/>
                <w:bCs/>
                <w:sz w:val="32"/>
                <w:szCs w:val="32"/>
              </w:rPr>
              <w:t xml:space="preserve">Psychomotor Domain </w:t>
            </w:r>
          </w:p>
          <w:p w14:paraId="2627150F"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hAnsi="TH SarabunPSK" w:cs="TH SarabunPSK"/>
                <w:b/>
                <w:bCs/>
                <w:sz w:val="32"/>
                <w:szCs w:val="32"/>
              </w:rPr>
              <w:t xml:space="preserve">(Skills) </w:t>
            </w:r>
          </w:p>
        </w:tc>
        <w:tc>
          <w:tcPr>
            <w:tcW w:w="1313" w:type="dxa"/>
            <w:vMerge w:val="restart"/>
            <w:shd w:val="clear" w:color="auto" w:fill="D9D9D9" w:themeFill="background1" w:themeFillShade="D9"/>
          </w:tcPr>
          <w:p w14:paraId="445FA13A" w14:textId="77777777" w:rsidR="001C3026" w:rsidRPr="001F0EF1" w:rsidRDefault="001C3026" w:rsidP="001F2FD1">
            <w:pPr>
              <w:pStyle w:val="Default"/>
              <w:jc w:val="center"/>
              <w:rPr>
                <w:sz w:val="32"/>
                <w:szCs w:val="32"/>
              </w:rPr>
            </w:pPr>
            <w:r w:rsidRPr="001F0EF1">
              <w:rPr>
                <w:b/>
                <w:bCs/>
                <w:sz w:val="32"/>
                <w:szCs w:val="32"/>
              </w:rPr>
              <w:t xml:space="preserve">Affective Domain </w:t>
            </w:r>
          </w:p>
          <w:p w14:paraId="23B9039A"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hAnsi="TH SarabunPSK" w:cs="TH SarabunPSK"/>
                <w:b/>
                <w:bCs/>
                <w:sz w:val="32"/>
                <w:szCs w:val="32"/>
              </w:rPr>
              <w:t xml:space="preserve">(Attitude) </w:t>
            </w:r>
          </w:p>
        </w:tc>
      </w:tr>
      <w:tr w:rsidR="000A21F8" w:rsidRPr="001F0EF1" w14:paraId="22283BCA" w14:textId="77777777" w:rsidTr="000A21F8">
        <w:trPr>
          <w:jc w:val="center"/>
        </w:trPr>
        <w:tc>
          <w:tcPr>
            <w:tcW w:w="1838" w:type="dxa"/>
            <w:vMerge/>
            <w:shd w:val="clear" w:color="auto" w:fill="auto"/>
          </w:tcPr>
          <w:p w14:paraId="2BFA6F0A" w14:textId="77777777" w:rsidR="001C3026" w:rsidRPr="001F0EF1" w:rsidRDefault="001C3026" w:rsidP="001F2FD1">
            <w:pPr>
              <w:jc w:val="center"/>
              <w:rPr>
                <w:rFonts w:ascii="TH SarabunPSK" w:eastAsia="Calibri" w:hAnsi="TH SarabunPSK" w:cs="TH SarabunPSK"/>
                <w:b/>
                <w:bCs/>
                <w:sz w:val="32"/>
                <w:szCs w:val="32"/>
              </w:rPr>
            </w:pPr>
          </w:p>
        </w:tc>
        <w:tc>
          <w:tcPr>
            <w:tcW w:w="851" w:type="dxa"/>
            <w:shd w:val="clear" w:color="auto" w:fill="D9D9D9" w:themeFill="background1" w:themeFillShade="D9"/>
            <w:vAlign w:val="center"/>
          </w:tcPr>
          <w:p w14:paraId="41829C70"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R</w:t>
            </w:r>
          </w:p>
        </w:tc>
        <w:tc>
          <w:tcPr>
            <w:tcW w:w="850" w:type="dxa"/>
            <w:shd w:val="clear" w:color="auto" w:fill="D9D9D9" w:themeFill="background1" w:themeFillShade="D9"/>
            <w:vAlign w:val="center"/>
          </w:tcPr>
          <w:p w14:paraId="4AB84B4E"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U</w:t>
            </w:r>
          </w:p>
        </w:tc>
        <w:tc>
          <w:tcPr>
            <w:tcW w:w="851" w:type="dxa"/>
            <w:shd w:val="clear" w:color="auto" w:fill="D9D9D9" w:themeFill="background1" w:themeFillShade="D9"/>
            <w:vAlign w:val="center"/>
          </w:tcPr>
          <w:p w14:paraId="1B2DC847"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Ap</w:t>
            </w:r>
          </w:p>
        </w:tc>
        <w:tc>
          <w:tcPr>
            <w:tcW w:w="708" w:type="dxa"/>
            <w:shd w:val="clear" w:color="auto" w:fill="D9D9D9" w:themeFill="background1" w:themeFillShade="D9"/>
            <w:vAlign w:val="center"/>
          </w:tcPr>
          <w:p w14:paraId="46691692"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An</w:t>
            </w:r>
          </w:p>
        </w:tc>
        <w:tc>
          <w:tcPr>
            <w:tcW w:w="709" w:type="dxa"/>
            <w:shd w:val="clear" w:color="auto" w:fill="D9D9D9" w:themeFill="background1" w:themeFillShade="D9"/>
            <w:vAlign w:val="center"/>
          </w:tcPr>
          <w:p w14:paraId="4893C385" w14:textId="77777777" w:rsidR="001C3026" w:rsidRPr="001F0EF1" w:rsidRDefault="001C3026" w:rsidP="001F2FD1">
            <w:pPr>
              <w:jc w:val="center"/>
              <w:rPr>
                <w:rFonts w:ascii="TH SarabunPSK" w:eastAsia="Calibri" w:hAnsi="TH SarabunPSK" w:cs="TH SarabunPSK"/>
                <w:b/>
                <w:bCs/>
                <w:sz w:val="32"/>
                <w:szCs w:val="32"/>
              </w:rPr>
            </w:pPr>
            <w:proofErr w:type="spellStart"/>
            <w:r w:rsidRPr="001F0EF1">
              <w:rPr>
                <w:rFonts w:ascii="TH SarabunPSK" w:eastAsia="Calibri" w:hAnsi="TH SarabunPSK" w:cs="TH SarabunPSK"/>
                <w:b/>
                <w:bCs/>
                <w:sz w:val="32"/>
                <w:szCs w:val="32"/>
              </w:rPr>
              <w:t>Ev</w:t>
            </w:r>
            <w:proofErr w:type="spellEnd"/>
          </w:p>
        </w:tc>
        <w:tc>
          <w:tcPr>
            <w:tcW w:w="672" w:type="dxa"/>
            <w:shd w:val="clear" w:color="auto" w:fill="D9D9D9" w:themeFill="background1" w:themeFillShade="D9"/>
            <w:vAlign w:val="center"/>
          </w:tcPr>
          <w:p w14:paraId="67C08F0B"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C</w:t>
            </w:r>
          </w:p>
        </w:tc>
        <w:tc>
          <w:tcPr>
            <w:tcW w:w="1558" w:type="dxa"/>
            <w:vMerge/>
            <w:shd w:val="clear" w:color="auto" w:fill="auto"/>
          </w:tcPr>
          <w:p w14:paraId="613C8F02" w14:textId="77777777" w:rsidR="001C3026" w:rsidRPr="001F0EF1" w:rsidRDefault="001C3026" w:rsidP="001F2FD1">
            <w:pPr>
              <w:jc w:val="center"/>
              <w:rPr>
                <w:rFonts w:ascii="TH SarabunPSK" w:eastAsia="Calibri" w:hAnsi="TH SarabunPSK" w:cs="TH SarabunPSK"/>
                <w:b/>
                <w:bCs/>
                <w:sz w:val="32"/>
                <w:szCs w:val="32"/>
              </w:rPr>
            </w:pPr>
          </w:p>
        </w:tc>
        <w:tc>
          <w:tcPr>
            <w:tcW w:w="1313" w:type="dxa"/>
            <w:vMerge/>
            <w:shd w:val="clear" w:color="auto" w:fill="auto"/>
          </w:tcPr>
          <w:p w14:paraId="6B471CC9" w14:textId="77777777" w:rsidR="001C3026" w:rsidRPr="001F0EF1" w:rsidRDefault="001C3026" w:rsidP="001F2FD1">
            <w:pPr>
              <w:jc w:val="center"/>
              <w:rPr>
                <w:rFonts w:ascii="TH SarabunPSK" w:eastAsia="Calibri" w:hAnsi="TH SarabunPSK" w:cs="TH SarabunPSK"/>
                <w:b/>
                <w:bCs/>
                <w:sz w:val="32"/>
                <w:szCs w:val="32"/>
              </w:rPr>
            </w:pPr>
          </w:p>
        </w:tc>
      </w:tr>
      <w:tr w:rsidR="005C74D9" w:rsidRPr="001F0EF1" w14:paraId="0E39D752" w14:textId="77777777" w:rsidTr="000A21F8">
        <w:trPr>
          <w:jc w:val="center"/>
        </w:trPr>
        <w:tc>
          <w:tcPr>
            <w:tcW w:w="1838" w:type="dxa"/>
            <w:shd w:val="clear" w:color="auto" w:fill="auto"/>
          </w:tcPr>
          <w:p w14:paraId="7C8A7617" w14:textId="6D4F42AF" w:rsidR="001C3026" w:rsidRPr="009F5ECF" w:rsidRDefault="00D34B2A" w:rsidP="001F2FD1">
            <w:pPr>
              <w:jc w:val="thaiDistribute"/>
              <w:rPr>
                <w:rFonts w:ascii="TH SarabunPSK" w:eastAsia="Calibri" w:hAnsi="TH SarabunPSK" w:cs="TH SarabunPSK"/>
                <w:b/>
                <w:bCs/>
                <w:sz w:val="32"/>
                <w:szCs w:val="32"/>
              </w:rPr>
            </w:pPr>
            <w:r w:rsidRPr="009F5ECF">
              <w:rPr>
                <w:rFonts w:ascii="TH SarabunPSK" w:eastAsia="Calibri" w:hAnsi="TH SarabunPSK" w:cs="TH SarabunPSK"/>
                <w:b/>
                <w:bCs/>
                <w:sz w:val="32"/>
                <w:szCs w:val="32"/>
              </w:rPr>
              <w:t>CLO1</w:t>
            </w:r>
          </w:p>
        </w:tc>
        <w:tc>
          <w:tcPr>
            <w:tcW w:w="851" w:type="dxa"/>
            <w:shd w:val="clear" w:color="auto" w:fill="auto"/>
          </w:tcPr>
          <w:p w14:paraId="66E15C05" w14:textId="77777777" w:rsidR="001C3026" w:rsidRPr="009F5ECF" w:rsidRDefault="001C3026" w:rsidP="001F2FD1">
            <w:pPr>
              <w:jc w:val="center"/>
              <w:rPr>
                <w:rFonts w:ascii="TH SarabunPSK" w:eastAsia="Calibri" w:hAnsi="TH SarabunPSK" w:cs="TH SarabunPSK"/>
                <w:b/>
                <w:bCs/>
                <w:sz w:val="32"/>
                <w:szCs w:val="32"/>
              </w:rPr>
            </w:pPr>
          </w:p>
        </w:tc>
        <w:tc>
          <w:tcPr>
            <w:tcW w:w="850" w:type="dxa"/>
            <w:shd w:val="clear" w:color="auto" w:fill="auto"/>
          </w:tcPr>
          <w:p w14:paraId="6E941BD5" w14:textId="5CBF658B" w:rsidR="001C3026" w:rsidRPr="009F5ECF" w:rsidRDefault="00081E53" w:rsidP="001F2FD1">
            <w:pPr>
              <w:jc w:val="center"/>
              <w:rPr>
                <w:rFonts w:ascii="TH SarabunPSK" w:eastAsia="Calibri" w:hAnsi="TH SarabunPSK" w:cs="TH SarabunPSK"/>
                <w:b/>
                <w:bCs/>
                <w:sz w:val="32"/>
                <w:szCs w:val="32"/>
              </w:rPr>
            </w:pPr>
            <w:r w:rsidRPr="00BE2F4A">
              <w:rPr>
                <w:rFonts w:ascii="Segoe UI Symbol" w:eastAsia="Angsana New" w:hAnsi="Segoe UI Symbol" w:cs="TH SarabunPSK"/>
                <w:b/>
                <w:bCs/>
                <w:sz w:val="21"/>
                <w:szCs w:val="21"/>
              </w:rPr>
              <w:t>✓</w:t>
            </w:r>
          </w:p>
        </w:tc>
        <w:tc>
          <w:tcPr>
            <w:tcW w:w="851" w:type="dxa"/>
            <w:shd w:val="clear" w:color="auto" w:fill="auto"/>
          </w:tcPr>
          <w:p w14:paraId="42FCA96C" w14:textId="77777777" w:rsidR="001C3026" w:rsidRPr="009F5ECF" w:rsidRDefault="001C3026" w:rsidP="001F2FD1">
            <w:pPr>
              <w:jc w:val="center"/>
              <w:rPr>
                <w:rFonts w:ascii="TH SarabunPSK" w:eastAsia="Calibri" w:hAnsi="TH SarabunPSK" w:cs="TH SarabunPSK"/>
                <w:b/>
                <w:bCs/>
                <w:sz w:val="32"/>
                <w:szCs w:val="32"/>
              </w:rPr>
            </w:pPr>
          </w:p>
        </w:tc>
        <w:tc>
          <w:tcPr>
            <w:tcW w:w="708" w:type="dxa"/>
            <w:shd w:val="clear" w:color="auto" w:fill="auto"/>
          </w:tcPr>
          <w:p w14:paraId="71FC756A" w14:textId="77777777" w:rsidR="001C3026" w:rsidRPr="009F5ECF" w:rsidRDefault="001C3026" w:rsidP="001F2FD1">
            <w:pPr>
              <w:jc w:val="center"/>
              <w:rPr>
                <w:rFonts w:ascii="TH SarabunPSK" w:eastAsia="Calibri" w:hAnsi="TH SarabunPSK" w:cs="TH SarabunPSK"/>
                <w:b/>
                <w:bCs/>
                <w:sz w:val="32"/>
                <w:szCs w:val="32"/>
              </w:rPr>
            </w:pPr>
          </w:p>
        </w:tc>
        <w:tc>
          <w:tcPr>
            <w:tcW w:w="709" w:type="dxa"/>
            <w:shd w:val="clear" w:color="auto" w:fill="auto"/>
          </w:tcPr>
          <w:p w14:paraId="7D3153E6" w14:textId="77777777" w:rsidR="001C3026" w:rsidRPr="009F5ECF" w:rsidRDefault="001C3026" w:rsidP="001F2FD1">
            <w:pPr>
              <w:jc w:val="center"/>
              <w:rPr>
                <w:rFonts w:ascii="TH SarabunPSK" w:eastAsia="Calibri" w:hAnsi="TH SarabunPSK" w:cs="TH SarabunPSK"/>
                <w:b/>
                <w:bCs/>
                <w:sz w:val="32"/>
                <w:szCs w:val="32"/>
              </w:rPr>
            </w:pPr>
          </w:p>
        </w:tc>
        <w:tc>
          <w:tcPr>
            <w:tcW w:w="672" w:type="dxa"/>
            <w:shd w:val="clear" w:color="auto" w:fill="auto"/>
          </w:tcPr>
          <w:p w14:paraId="686C8A13" w14:textId="77777777" w:rsidR="001C3026" w:rsidRPr="009F5ECF" w:rsidRDefault="001C3026" w:rsidP="001F2FD1">
            <w:pPr>
              <w:jc w:val="center"/>
              <w:rPr>
                <w:rFonts w:ascii="TH SarabunPSK" w:eastAsia="Calibri" w:hAnsi="TH SarabunPSK" w:cs="TH SarabunPSK"/>
                <w:b/>
                <w:bCs/>
                <w:sz w:val="32"/>
                <w:szCs w:val="32"/>
              </w:rPr>
            </w:pPr>
          </w:p>
        </w:tc>
        <w:tc>
          <w:tcPr>
            <w:tcW w:w="1558" w:type="dxa"/>
            <w:shd w:val="clear" w:color="auto" w:fill="auto"/>
          </w:tcPr>
          <w:p w14:paraId="26F9EDEB" w14:textId="77777777" w:rsidR="001C3026" w:rsidRPr="009F5ECF" w:rsidRDefault="001C3026" w:rsidP="001F2FD1">
            <w:pPr>
              <w:jc w:val="center"/>
              <w:rPr>
                <w:rFonts w:ascii="TH SarabunPSK" w:eastAsia="Calibri" w:hAnsi="TH SarabunPSK" w:cs="TH SarabunPSK"/>
                <w:b/>
                <w:bCs/>
                <w:sz w:val="32"/>
                <w:szCs w:val="32"/>
              </w:rPr>
            </w:pPr>
          </w:p>
        </w:tc>
        <w:tc>
          <w:tcPr>
            <w:tcW w:w="1313" w:type="dxa"/>
            <w:shd w:val="clear" w:color="auto" w:fill="auto"/>
          </w:tcPr>
          <w:p w14:paraId="5D29233E" w14:textId="77777777" w:rsidR="001C3026" w:rsidRPr="001F0EF1" w:rsidRDefault="001C3026" w:rsidP="001F2FD1">
            <w:pPr>
              <w:jc w:val="center"/>
              <w:rPr>
                <w:rFonts w:ascii="TH SarabunPSK" w:eastAsia="Calibri" w:hAnsi="TH SarabunPSK" w:cs="TH SarabunPSK"/>
                <w:b/>
                <w:bCs/>
                <w:sz w:val="32"/>
                <w:szCs w:val="32"/>
              </w:rPr>
            </w:pPr>
          </w:p>
        </w:tc>
      </w:tr>
      <w:tr w:rsidR="005C74D9" w:rsidRPr="001F0EF1" w14:paraId="164714DB" w14:textId="77777777" w:rsidTr="000A21F8">
        <w:trPr>
          <w:jc w:val="center"/>
        </w:trPr>
        <w:tc>
          <w:tcPr>
            <w:tcW w:w="1838" w:type="dxa"/>
            <w:shd w:val="clear" w:color="auto" w:fill="auto"/>
          </w:tcPr>
          <w:p w14:paraId="5C061770" w14:textId="47F46D28" w:rsidR="001C3026" w:rsidRPr="009F5ECF" w:rsidRDefault="00D34B2A" w:rsidP="001F2FD1">
            <w:pPr>
              <w:jc w:val="thaiDistribute"/>
              <w:rPr>
                <w:rFonts w:ascii="TH SarabunPSK" w:eastAsia="Calibri" w:hAnsi="TH SarabunPSK" w:cs="TH SarabunPSK"/>
                <w:b/>
                <w:bCs/>
                <w:sz w:val="32"/>
                <w:szCs w:val="32"/>
              </w:rPr>
            </w:pPr>
            <w:r w:rsidRPr="009F5ECF">
              <w:rPr>
                <w:rFonts w:ascii="TH SarabunPSK" w:eastAsia="Calibri" w:hAnsi="TH SarabunPSK" w:cs="TH SarabunPSK"/>
                <w:b/>
                <w:bCs/>
                <w:sz w:val="32"/>
                <w:szCs w:val="32"/>
              </w:rPr>
              <w:t>CLO2</w:t>
            </w:r>
          </w:p>
        </w:tc>
        <w:tc>
          <w:tcPr>
            <w:tcW w:w="851" w:type="dxa"/>
            <w:shd w:val="clear" w:color="auto" w:fill="auto"/>
          </w:tcPr>
          <w:p w14:paraId="70BE1BCB" w14:textId="77777777" w:rsidR="001C3026" w:rsidRPr="009F5ECF" w:rsidRDefault="001C3026" w:rsidP="001F2FD1">
            <w:pPr>
              <w:jc w:val="center"/>
              <w:rPr>
                <w:rFonts w:ascii="TH SarabunPSK" w:eastAsia="Calibri" w:hAnsi="TH SarabunPSK" w:cs="TH SarabunPSK"/>
                <w:b/>
                <w:bCs/>
                <w:sz w:val="32"/>
                <w:szCs w:val="32"/>
              </w:rPr>
            </w:pPr>
          </w:p>
        </w:tc>
        <w:tc>
          <w:tcPr>
            <w:tcW w:w="850" w:type="dxa"/>
            <w:shd w:val="clear" w:color="auto" w:fill="auto"/>
          </w:tcPr>
          <w:p w14:paraId="483D4178" w14:textId="1DEB6FCE" w:rsidR="001C3026" w:rsidRPr="009F5ECF" w:rsidRDefault="00583B29" w:rsidP="001F2FD1">
            <w:pPr>
              <w:jc w:val="center"/>
              <w:rPr>
                <w:rFonts w:ascii="TH SarabunPSK" w:eastAsia="Calibri" w:hAnsi="TH SarabunPSK" w:cs="TH SarabunPSK"/>
                <w:b/>
                <w:bCs/>
                <w:sz w:val="32"/>
                <w:szCs w:val="32"/>
              </w:rPr>
            </w:pPr>
            <w:r w:rsidRPr="00BE2F4A">
              <w:rPr>
                <w:rFonts w:ascii="Segoe UI Symbol" w:eastAsia="Angsana New" w:hAnsi="Segoe UI Symbol" w:cs="TH SarabunPSK"/>
                <w:b/>
                <w:bCs/>
                <w:sz w:val="21"/>
                <w:szCs w:val="21"/>
              </w:rPr>
              <w:t>✓</w:t>
            </w:r>
          </w:p>
        </w:tc>
        <w:tc>
          <w:tcPr>
            <w:tcW w:w="851" w:type="dxa"/>
            <w:shd w:val="clear" w:color="auto" w:fill="auto"/>
          </w:tcPr>
          <w:p w14:paraId="710562B2" w14:textId="77777777" w:rsidR="001C3026" w:rsidRPr="009F5ECF" w:rsidRDefault="001C3026" w:rsidP="001F2FD1">
            <w:pPr>
              <w:jc w:val="center"/>
              <w:rPr>
                <w:rFonts w:ascii="TH SarabunPSK" w:eastAsia="Calibri" w:hAnsi="TH SarabunPSK" w:cs="TH SarabunPSK"/>
                <w:b/>
                <w:bCs/>
                <w:sz w:val="32"/>
                <w:szCs w:val="32"/>
              </w:rPr>
            </w:pPr>
          </w:p>
        </w:tc>
        <w:tc>
          <w:tcPr>
            <w:tcW w:w="708" w:type="dxa"/>
            <w:shd w:val="clear" w:color="auto" w:fill="auto"/>
          </w:tcPr>
          <w:p w14:paraId="76A83927" w14:textId="77777777" w:rsidR="001C3026" w:rsidRPr="009F5ECF" w:rsidRDefault="001C3026" w:rsidP="001F2FD1">
            <w:pPr>
              <w:jc w:val="center"/>
              <w:rPr>
                <w:rFonts w:ascii="TH SarabunPSK" w:eastAsia="Calibri" w:hAnsi="TH SarabunPSK" w:cs="TH SarabunPSK"/>
                <w:b/>
                <w:bCs/>
                <w:sz w:val="32"/>
                <w:szCs w:val="32"/>
              </w:rPr>
            </w:pPr>
          </w:p>
        </w:tc>
        <w:tc>
          <w:tcPr>
            <w:tcW w:w="709" w:type="dxa"/>
            <w:shd w:val="clear" w:color="auto" w:fill="auto"/>
          </w:tcPr>
          <w:p w14:paraId="2EA57BFD" w14:textId="77777777" w:rsidR="001C3026" w:rsidRPr="009F5ECF" w:rsidRDefault="001C3026" w:rsidP="001F2FD1">
            <w:pPr>
              <w:jc w:val="center"/>
              <w:rPr>
                <w:rFonts w:ascii="TH SarabunPSK" w:eastAsia="Calibri" w:hAnsi="TH SarabunPSK" w:cs="TH SarabunPSK"/>
                <w:b/>
                <w:bCs/>
                <w:sz w:val="32"/>
                <w:szCs w:val="32"/>
              </w:rPr>
            </w:pPr>
          </w:p>
        </w:tc>
        <w:tc>
          <w:tcPr>
            <w:tcW w:w="672" w:type="dxa"/>
            <w:shd w:val="clear" w:color="auto" w:fill="auto"/>
          </w:tcPr>
          <w:p w14:paraId="1D926544" w14:textId="77777777" w:rsidR="001C3026" w:rsidRPr="009F5ECF" w:rsidRDefault="001C3026" w:rsidP="001F2FD1">
            <w:pPr>
              <w:jc w:val="center"/>
              <w:rPr>
                <w:rFonts w:ascii="TH SarabunPSK" w:eastAsia="Calibri" w:hAnsi="TH SarabunPSK" w:cs="TH SarabunPSK"/>
                <w:b/>
                <w:bCs/>
                <w:sz w:val="32"/>
                <w:szCs w:val="32"/>
              </w:rPr>
            </w:pPr>
          </w:p>
        </w:tc>
        <w:tc>
          <w:tcPr>
            <w:tcW w:w="1558" w:type="dxa"/>
            <w:shd w:val="clear" w:color="auto" w:fill="auto"/>
          </w:tcPr>
          <w:p w14:paraId="144398B4" w14:textId="5FDB241F" w:rsidR="001C3026" w:rsidRPr="009F5ECF" w:rsidRDefault="001C3026" w:rsidP="001F2FD1">
            <w:pPr>
              <w:jc w:val="center"/>
              <w:rPr>
                <w:rFonts w:ascii="TH SarabunPSK" w:eastAsia="Calibri" w:hAnsi="TH SarabunPSK" w:cs="TH SarabunPSK"/>
                <w:b/>
                <w:bCs/>
                <w:sz w:val="32"/>
                <w:szCs w:val="32"/>
              </w:rPr>
            </w:pPr>
          </w:p>
        </w:tc>
        <w:tc>
          <w:tcPr>
            <w:tcW w:w="1313" w:type="dxa"/>
            <w:shd w:val="clear" w:color="auto" w:fill="auto"/>
          </w:tcPr>
          <w:p w14:paraId="0045F14F" w14:textId="77777777" w:rsidR="001C3026" w:rsidRPr="001F0EF1" w:rsidRDefault="001C3026" w:rsidP="001F2FD1">
            <w:pPr>
              <w:jc w:val="center"/>
              <w:rPr>
                <w:rFonts w:ascii="TH SarabunPSK" w:eastAsia="Calibri" w:hAnsi="TH SarabunPSK" w:cs="TH SarabunPSK"/>
                <w:b/>
                <w:bCs/>
                <w:sz w:val="32"/>
                <w:szCs w:val="32"/>
              </w:rPr>
            </w:pPr>
          </w:p>
        </w:tc>
      </w:tr>
      <w:tr w:rsidR="00E410C5" w:rsidRPr="001F0EF1" w14:paraId="18A91755" w14:textId="77777777" w:rsidTr="000A21F8">
        <w:trPr>
          <w:jc w:val="center"/>
        </w:trPr>
        <w:tc>
          <w:tcPr>
            <w:tcW w:w="1838" w:type="dxa"/>
            <w:shd w:val="clear" w:color="auto" w:fill="auto"/>
          </w:tcPr>
          <w:p w14:paraId="0C689E90" w14:textId="2B2C46BC" w:rsidR="00E410C5" w:rsidRPr="009F5ECF" w:rsidRDefault="00E410C5" w:rsidP="00E410C5">
            <w:pPr>
              <w:jc w:val="thaiDistribute"/>
              <w:rPr>
                <w:rFonts w:ascii="TH SarabunPSK" w:eastAsia="Calibri" w:hAnsi="TH SarabunPSK" w:cs="TH SarabunPSK"/>
                <w:b/>
                <w:bCs/>
                <w:sz w:val="32"/>
                <w:szCs w:val="32"/>
              </w:rPr>
            </w:pPr>
            <w:r w:rsidRPr="009F5ECF">
              <w:rPr>
                <w:rFonts w:ascii="TH SarabunPSK" w:eastAsia="Calibri" w:hAnsi="TH SarabunPSK" w:cs="TH SarabunPSK"/>
                <w:b/>
                <w:bCs/>
                <w:sz w:val="32"/>
                <w:szCs w:val="32"/>
              </w:rPr>
              <w:t>CLO</w:t>
            </w:r>
            <w:r>
              <w:rPr>
                <w:rFonts w:ascii="TH SarabunPSK" w:eastAsia="Calibri" w:hAnsi="TH SarabunPSK" w:cs="TH SarabunPSK" w:hint="cs"/>
                <w:b/>
                <w:bCs/>
                <w:sz w:val="32"/>
                <w:szCs w:val="32"/>
                <w:cs/>
              </w:rPr>
              <w:t>3</w:t>
            </w:r>
          </w:p>
        </w:tc>
        <w:tc>
          <w:tcPr>
            <w:tcW w:w="851" w:type="dxa"/>
            <w:shd w:val="clear" w:color="auto" w:fill="auto"/>
          </w:tcPr>
          <w:p w14:paraId="2497A493" w14:textId="77777777" w:rsidR="00E410C5" w:rsidRPr="009F5ECF" w:rsidRDefault="00E410C5" w:rsidP="00E410C5">
            <w:pPr>
              <w:jc w:val="center"/>
              <w:rPr>
                <w:rFonts w:ascii="TH SarabunPSK" w:eastAsia="Calibri" w:hAnsi="TH SarabunPSK" w:cs="TH SarabunPSK"/>
                <w:b/>
                <w:bCs/>
                <w:sz w:val="32"/>
                <w:szCs w:val="32"/>
              </w:rPr>
            </w:pPr>
          </w:p>
        </w:tc>
        <w:tc>
          <w:tcPr>
            <w:tcW w:w="850" w:type="dxa"/>
            <w:shd w:val="clear" w:color="auto" w:fill="auto"/>
          </w:tcPr>
          <w:p w14:paraId="68915FF6" w14:textId="428050A6" w:rsidR="00E410C5" w:rsidRPr="00BE2F4A" w:rsidRDefault="00E410C5" w:rsidP="00E410C5">
            <w:pPr>
              <w:jc w:val="center"/>
              <w:rPr>
                <w:rFonts w:ascii="Segoe UI Symbol" w:eastAsia="Angsana New" w:hAnsi="Segoe UI Symbol" w:cs="TH SarabunPSK"/>
                <w:b/>
                <w:bCs/>
                <w:sz w:val="21"/>
                <w:szCs w:val="21"/>
              </w:rPr>
            </w:pPr>
            <w:r w:rsidRPr="00BE2F4A">
              <w:rPr>
                <w:rFonts w:ascii="Segoe UI Symbol" w:eastAsia="Angsana New" w:hAnsi="Segoe UI Symbol" w:cs="TH SarabunPSK"/>
                <w:b/>
                <w:bCs/>
                <w:sz w:val="21"/>
                <w:szCs w:val="21"/>
              </w:rPr>
              <w:t>✓</w:t>
            </w:r>
          </w:p>
        </w:tc>
        <w:tc>
          <w:tcPr>
            <w:tcW w:w="851" w:type="dxa"/>
            <w:shd w:val="clear" w:color="auto" w:fill="auto"/>
          </w:tcPr>
          <w:p w14:paraId="2C1B41ED" w14:textId="77777777" w:rsidR="00E410C5" w:rsidRPr="009F5ECF" w:rsidRDefault="00E410C5" w:rsidP="00E410C5">
            <w:pPr>
              <w:jc w:val="center"/>
              <w:rPr>
                <w:rFonts w:ascii="TH SarabunPSK" w:eastAsia="Calibri" w:hAnsi="TH SarabunPSK" w:cs="TH SarabunPSK"/>
                <w:b/>
                <w:bCs/>
                <w:sz w:val="32"/>
                <w:szCs w:val="32"/>
              </w:rPr>
            </w:pPr>
          </w:p>
        </w:tc>
        <w:tc>
          <w:tcPr>
            <w:tcW w:w="708" w:type="dxa"/>
            <w:shd w:val="clear" w:color="auto" w:fill="auto"/>
          </w:tcPr>
          <w:p w14:paraId="2CBCE79B" w14:textId="77777777" w:rsidR="00E410C5" w:rsidRPr="009F5ECF" w:rsidRDefault="00E410C5" w:rsidP="00E410C5">
            <w:pPr>
              <w:jc w:val="center"/>
              <w:rPr>
                <w:rFonts w:ascii="TH SarabunPSK" w:eastAsia="Calibri" w:hAnsi="TH SarabunPSK" w:cs="TH SarabunPSK"/>
                <w:b/>
                <w:bCs/>
                <w:sz w:val="32"/>
                <w:szCs w:val="32"/>
              </w:rPr>
            </w:pPr>
          </w:p>
        </w:tc>
        <w:tc>
          <w:tcPr>
            <w:tcW w:w="709" w:type="dxa"/>
            <w:shd w:val="clear" w:color="auto" w:fill="auto"/>
          </w:tcPr>
          <w:p w14:paraId="660DFC39" w14:textId="77777777" w:rsidR="00E410C5" w:rsidRPr="009F5ECF" w:rsidRDefault="00E410C5" w:rsidP="00E410C5">
            <w:pPr>
              <w:jc w:val="center"/>
              <w:rPr>
                <w:rFonts w:ascii="TH SarabunPSK" w:eastAsia="Calibri" w:hAnsi="TH SarabunPSK" w:cs="TH SarabunPSK"/>
                <w:b/>
                <w:bCs/>
                <w:sz w:val="32"/>
                <w:szCs w:val="32"/>
              </w:rPr>
            </w:pPr>
          </w:p>
        </w:tc>
        <w:tc>
          <w:tcPr>
            <w:tcW w:w="672" w:type="dxa"/>
            <w:shd w:val="clear" w:color="auto" w:fill="auto"/>
          </w:tcPr>
          <w:p w14:paraId="41920B85" w14:textId="77777777" w:rsidR="00E410C5" w:rsidRPr="009F5ECF" w:rsidRDefault="00E410C5" w:rsidP="00E410C5">
            <w:pPr>
              <w:jc w:val="center"/>
              <w:rPr>
                <w:rFonts w:ascii="TH SarabunPSK" w:eastAsia="Calibri" w:hAnsi="TH SarabunPSK" w:cs="TH SarabunPSK"/>
                <w:b/>
                <w:bCs/>
                <w:sz w:val="32"/>
                <w:szCs w:val="32"/>
              </w:rPr>
            </w:pPr>
          </w:p>
        </w:tc>
        <w:tc>
          <w:tcPr>
            <w:tcW w:w="1558" w:type="dxa"/>
            <w:shd w:val="clear" w:color="auto" w:fill="auto"/>
          </w:tcPr>
          <w:p w14:paraId="1AD0CDFA" w14:textId="77777777" w:rsidR="00E410C5" w:rsidRPr="009F5ECF" w:rsidRDefault="00E410C5" w:rsidP="00E410C5">
            <w:pPr>
              <w:jc w:val="center"/>
              <w:rPr>
                <w:rFonts w:ascii="TH SarabunPSK" w:eastAsia="Calibri" w:hAnsi="TH SarabunPSK" w:cs="TH SarabunPSK"/>
                <w:b/>
                <w:bCs/>
                <w:sz w:val="32"/>
                <w:szCs w:val="32"/>
              </w:rPr>
            </w:pPr>
          </w:p>
        </w:tc>
        <w:tc>
          <w:tcPr>
            <w:tcW w:w="1313" w:type="dxa"/>
            <w:shd w:val="clear" w:color="auto" w:fill="auto"/>
          </w:tcPr>
          <w:p w14:paraId="577AAF6F" w14:textId="77777777" w:rsidR="00E410C5" w:rsidRPr="001F0EF1" w:rsidRDefault="00E410C5" w:rsidP="00E410C5">
            <w:pPr>
              <w:jc w:val="center"/>
              <w:rPr>
                <w:rFonts w:ascii="TH SarabunPSK" w:eastAsia="Calibri" w:hAnsi="TH SarabunPSK" w:cs="TH SarabunPSK"/>
                <w:b/>
                <w:bCs/>
                <w:sz w:val="32"/>
                <w:szCs w:val="32"/>
              </w:rPr>
            </w:pPr>
          </w:p>
        </w:tc>
      </w:tr>
      <w:tr w:rsidR="00E410C5" w:rsidRPr="001F0EF1" w14:paraId="1E760BCD" w14:textId="77777777" w:rsidTr="000A21F8">
        <w:trPr>
          <w:jc w:val="center"/>
        </w:trPr>
        <w:tc>
          <w:tcPr>
            <w:tcW w:w="1838" w:type="dxa"/>
            <w:shd w:val="clear" w:color="auto" w:fill="auto"/>
          </w:tcPr>
          <w:p w14:paraId="60D04D9E" w14:textId="5C9693AF" w:rsidR="00E410C5" w:rsidRPr="009F5ECF" w:rsidRDefault="00E410C5" w:rsidP="00E410C5">
            <w:pPr>
              <w:jc w:val="thaiDistribute"/>
              <w:rPr>
                <w:rFonts w:ascii="TH SarabunPSK" w:eastAsia="Calibri" w:hAnsi="TH SarabunPSK" w:cs="TH SarabunPSK"/>
                <w:b/>
                <w:bCs/>
                <w:sz w:val="32"/>
                <w:szCs w:val="32"/>
              </w:rPr>
            </w:pPr>
            <w:r w:rsidRPr="009F5ECF">
              <w:rPr>
                <w:rFonts w:ascii="TH SarabunPSK" w:eastAsia="Calibri" w:hAnsi="TH SarabunPSK" w:cs="TH SarabunPSK"/>
                <w:b/>
                <w:bCs/>
                <w:sz w:val="32"/>
                <w:szCs w:val="32"/>
              </w:rPr>
              <w:t>CLO</w:t>
            </w:r>
            <w:r>
              <w:rPr>
                <w:rFonts w:ascii="TH SarabunPSK" w:eastAsia="Calibri" w:hAnsi="TH SarabunPSK" w:cs="TH SarabunPSK" w:hint="cs"/>
                <w:b/>
                <w:bCs/>
                <w:sz w:val="32"/>
                <w:szCs w:val="32"/>
                <w:cs/>
              </w:rPr>
              <w:t>4</w:t>
            </w:r>
          </w:p>
        </w:tc>
        <w:tc>
          <w:tcPr>
            <w:tcW w:w="851" w:type="dxa"/>
            <w:shd w:val="clear" w:color="auto" w:fill="auto"/>
          </w:tcPr>
          <w:p w14:paraId="323E949E" w14:textId="77777777" w:rsidR="00E410C5" w:rsidRPr="009F5ECF" w:rsidRDefault="00E410C5" w:rsidP="00E410C5">
            <w:pPr>
              <w:jc w:val="center"/>
              <w:rPr>
                <w:rFonts w:ascii="TH SarabunPSK" w:eastAsia="Calibri" w:hAnsi="TH SarabunPSK" w:cs="TH SarabunPSK"/>
                <w:b/>
                <w:bCs/>
                <w:sz w:val="32"/>
                <w:szCs w:val="32"/>
              </w:rPr>
            </w:pPr>
          </w:p>
        </w:tc>
        <w:tc>
          <w:tcPr>
            <w:tcW w:w="850" w:type="dxa"/>
            <w:shd w:val="clear" w:color="auto" w:fill="auto"/>
          </w:tcPr>
          <w:p w14:paraId="25D852A8" w14:textId="4FA2BD2E" w:rsidR="00E410C5" w:rsidRPr="00BE2F4A" w:rsidRDefault="00E410C5" w:rsidP="00E410C5">
            <w:pPr>
              <w:jc w:val="center"/>
              <w:rPr>
                <w:rFonts w:ascii="Segoe UI Symbol" w:eastAsia="Angsana New" w:hAnsi="Segoe UI Symbol" w:cs="TH SarabunPSK"/>
                <w:b/>
                <w:bCs/>
                <w:sz w:val="21"/>
                <w:szCs w:val="21"/>
              </w:rPr>
            </w:pPr>
            <w:r w:rsidRPr="00BE2F4A">
              <w:rPr>
                <w:rFonts w:ascii="Segoe UI Symbol" w:eastAsia="Angsana New" w:hAnsi="Segoe UI Symbol" w:cs="TH SarabunPSK"/>
                <w:b/>
                <w:bCs/>
                <w:sz w:val="21"/>
                <w:szCs w:val="21"/>
              </w:rPr>
              <w:t>✓</w:t>
            </w:r>
          </w:p>
        </w:tc>
        <w:tc>
          <w:tcPr>
            <w:tcW w:w="851" w:type="dxa"/>
            <w:shd w:val="clear" w:color="auto" w:fill="auto"/>
          </w:tcPr>
          <w:p w14:paraId="76E7C807" w14:textId="77777777" w:rsidR="00E410C5" w:rsidRPr="009F5ECF" w:rsidRDefault="00E410C5" w:rsidP="00E410C5">
            <w:pPr>
              <w:jc w:val="center"/>
              <w:rPr>
                <w:rFonts w:ascii="TH SarabunPSK" w:eastAsia="Calibri" w:hAnsi="TH SarabunPSK" w:cs="TH SarabunPSK"/>
                <w:b/>
                <w:bCs/>
                <w:sz w:val="32"/>
                <w:szCs w:val="32"/>
              </w:rPr>
            </w:pPr>
          </w:p>
        </w:tc>
        <w:tc>
          <w:tcPr>
            <w:tcW w:w="708" w:type="dxa"/>
            <w:shd w:val="clear" w:color="auto" w:fill="auto"/>
          </w:tcPr>
          <w:p w14:paraId="34F19BF2" w14:textId="77777777" w:rsidR="00E410C5" w:rsidRPr="009F5ECF" w:rsidRDefault="00E410C5" w:rsidP="00E410C5">
            <w:pPr>
              <w:jc w:val="center"/>
              <w:rPr>
                <w:rFonts w:ascii="TH SarabunPSK" w:eastAsia="Calibri" w:hAnsi="TH SarabunPSK" w:cs="TH SarabunPSK"/>
                <w:b/>
                <w:bCs/>
                <w:sz w:val="32"/>
                <w:szCs w:val="32"/>
              </w:rPr>
            </w:pPr>
          </w:p>
        </w:tc>
        <w:tc>
          <w:tcPr>
            <w:tcW w:w="709" w:type="dxa"/>
            <w:shd w:val="clear" w:color="auto" w:fill="auto"/>
          </w:tcPr>
          <w:p w14:paraId="33F85FDE" w14:textId="77777777" w:rsidR="00E410C5" w:rsidRPr="009F5ECF" w:rsidRDefault="00E410C5" w:rsidP="00E410C5">
            <w:pPr>
              <w:jc w:val="center"/>
              <w:rPr>
                <w:rFonts w:ascii="TH SarabunPSK" w:eastAsia="Calibri" w:hAnsi="TH SarabunPSK" w:cs="TH SarabunPSK"/>
                <w:b/>
                <w:bCs/>
                <w:sz w:val="32"/>
                <w:szCs w:val="32"/>
              </w:rPr>
            </w:pPr>
          </w:p>
        </w:tc>
        <w:tc>
          <w:tcPr>
            <w:tcW w:w="672" w:type="dxa"/>
            <w:shd w:val="clear" w:color="auto" w:fill="auto"/>
          </w:tcPr>
          <w:p w14:paraId="5A829007" w14:textId="77777777" w:rsidR="00E410C5" w:rsidRPr="009F5ECF" w:rsidRDefault="00E410C5" w:rsidP="00E410C5">
            <w:pPr>
              <w:jc w:val="center"/>
              <w:rPr>
                <w:rFonts w:ascii="TH SarabunPSK" w:eastAsia="Calibri" w:hAnsi="TH SarabunPSK" w:cs="TH SarabunPSK"/>
                <w:b/>
                <w:bCs/>
                <w:sz w:val="32"/>
                <w:szCs w:val="32"/>
              </w:rPr>
            </w:pPr>
          </w:p>
        </w:tc>
        <w:tc>
          <w:tcPr>
            <w:tcW w:w="1558" w:type="dxa"/>
            <w:shd w:val="clear" w:color="auto" w:fill="auto"/>
          </w:tcPr>
          <w:p w14:paraId="5DDC4837" w14:textId="77777777" w:rsidR="00E410C5" w:rsidRPr="009F5ECF" w:rsidRDefault="00E410C5" w:rsidP="00E410C5">
            <w:pPr>
              <w:jc w:val="center"/>
              <w:rPr>
                <w:rFonts w:ascii="TH SarabunPSK" w:eastAsia="Calibri" w:hAnsi="TH SarabunPSK" w:cs="TH SarabunPSK"/>
                <w:b/>
                <w:bCs/>
                <w:sz w:val="32"/>
                <w:szCs w:val="32"/>
              </w:rPr>
            </w:pPr>
          </w:p>
        </w:tc>
        <w:tc>
          <w:tcPr>
            <w:tcW w:w="1313" w:type="dxa"/>
            <w:shd w:val="clear" w:color="auto" w:fill="auto"/>
          </w:tcPr>
          <w:p w14:paraId="66CB407E" w14:textId="77777777" w:rsidR="00E410C5" w:rsidRPr="001F0EF1" w:rsidRDefault="00E410C5" w:rsidP="00E410C5">
            <w:pPr>
              <w:jc w:val="center"/>
              <w:rPr>
                <w:rFonts w:ascii="TH SarabunPSK" w:eastAsia="Calibri" w:hAnsi="TH SarabunPSK" w:cs="TH SarabunPSK"/>
                <w:b/>
                <w:bCs/>
                <w:sz w:val="32"/>
                <w:szCs w:val="32"/>
              </w:rPr>
            </w:pPr>
          </w:p>
        </w:tc>
      </w:tr>
      <w:tr w:rsidR="00E410C5" w:rsidRPr="001F0EF1" w14:paraId="13262283" w14:textId="77777777" w:rsidTr="000A21F8">
        <w:trPr>
          <w:jc w:val="center"/>
        </w:trPr>
        <w:tc>
          <w:tcPr>
            <w:tcW w:w="1838" w:type="dxa"/>
            <w:shd w:val="clear" w:color="auto" w:fill="auto"/>
          </w:tcPr>
          <w:p w14:paraId="402D7229" w14:textId="4ECA0737" w:rsidR="00E410C5" w:rsidRPr="009F5ECF" w:rsidRDefault="00E410C5" w:rsidP="00E410C5">
            <w:pPr>
              <w:jc w:val="thaiDistribute"/>
              <w:rPr>
                <w:rFonts w:ascii="TH SarabunPSK" w:eastAsia="Calibri" w:hAnsi="TH SarabunPSK" w:cs="TH SarabunPSK"/>
                <w:b/>
                <w:bCs/>
                <w:sz w:val="32"/>
                <w:szCs w:val="32"/>
              </w:rPr>
            </w:pPr>
            <w:r w:rsidRPr="009F5ECF">
              <w:rPr>
                <w:rFonts w:ascii="TH SarabunPSK" w:eastAsia="Calibri" w:hAnsi="TH SarabunPSK" w:cs="TH SarabunPSK"/>
                <w:b/>
                <w:bCs/>
                <w:sz w:val="32"/>
                <w:szCs w:val="32"/>
              </w:rPr>
              <w:t>CLO</w:t>
            </w:r>
            <w:r>
              <w:rPr>
                <w:rFonts w:ascii="TH SarabunPSK" w:eastAsia="Calibri" w:hAnsi="TH SarabunPSK" w:cs="TH SarabunPSK" w:hint="cs"/>
                <w:b/>
                <w:bCs/>
                <w:sz w:val="32"/>
                <w:szCs w:val="32"/>
                <w:cs/>
              </w:rPr>
              <w:t>5</w:t>
            </w:r>
          </w:p>
        </w:tc>
        <w:tc>
          <w:tcPr>
            <w:tcW w:w="851" w:type="dxa"/>
            <w:shd w:val="clear" w:color="auto" w:fill="auto"/>
          </w:tcPr>
          <w:p w14:paraId="2A81698F" w14:textId="77777777" w:rsidR="00E410C5" w:rsidRPr="009F5ECF" w:rsidRDefault="00E410C5" w:rsidP="00E410C5">
            <w:pPr>
              <w:jc w:val="center"/>
              <w:rPr>
                <w:rFonts w:ascii="TH SarabunPSK" w:eastAsia="Calibri" w:hAnsi="TH SarabunPSK" w:cs="TH SarabunPSK"/>
                <w:b/>
                <w:bCs/>
                <w:sz w:val="32"/>
                <w:szCs w:val="32"/>
              </w:rPr>
            </w:pPr>
          </w:p>
        </w:tc>
        <w:tc>
          <w:tcPr>
            <w:tcW w:w="850" w:type="dxa"/>
            <w:shd w:val="clear" w:color="auto" w:fill="auto"/>
          </w:tcPr>
          <w:p w14:paraId="41BB648C" w14:textId="10E805D8" w:rsidR="00E410C5" w:rsidRPr="00BE2F4A" w:rsidRDefault="00E410C5" w:rsidP="00E410C5">
            <w:pPr>
              <w:jc w:val="center"/>
              <w:rPr>
                <w:rFonts w:ascii="Segoe UI Symbol" w:eastAsia="Angsana New" w:hAnsi="Segoe UI Symbol" w:cs="TH SarabunPSK"/>
                <w:b/>
                <w:bCs/>
                <w:sz w:val="21"/>
                <w:szCs w:val="21"/>
              </w:rPr>
            </w:pPr>
            <w:r w:rsidRPr="00BE2F4A">
              <w:rPr>
                <w:rFonts w:ascii="Segoe UI Symbol" w:eastAsia="Angsana New" w:hAnsi="Segoe UI Symbol" w:cs="TH SarabunPSK"/>
                <w:b/>
                <w:bCs/>
                <w:sz w:val="21"/>
                <w:szCs w:val="21"/>
              </w:rPr>
              <w:t>✓</w:t>
            </w:r>
          </w:p>
        </w:tc>
        <w:tc>
          <w:tcPr>
            <w:tcW w:w="851" w:type="dxa"/>
            <w:shd w:val="clear" w:color="auto" w:fill="auto"/>
          </w:tcPr>
          <w:p w14:paraId="4D0D2148" w14:textId="77777777" w:rsidR="00E410C5" w:rsidRPr="009F5ECF" w:rsidRDefault="00E410C5" w:rsidP="00E410C5">
            <w:pPr>
              <w:jc w:val="center"/>
              <w:rPr>
                <w:rFonts w:ascii="TH SarabunPSK" w:eastAsia="Calibri" w:hAnsi="TH SarabunPSK" w:cs="TH SarabunPSK"/>
                <w:b/>
                <w:bCs/>
                <w:sz w:val="32"/>
                <w:szCs w:val="32"/>
              </w:rPr>
            </w:pPr>
          </w:p>
        </w:tc>
        <w:tc>
          <w:tcPr>
            <w:tcW w:w="708" w:type="dxa"/>
            <w:shd w:val="clear" w:color="auto" w:fill="auto"/>
          </w:tcPr>
          <w:p w14:paraId="0BC29982" w14:textId="77777777" w:rsidR="00E410C5" w:rsidRPr="009F5ECF" w:rsidRDefault="00E410C5" w:rsidP="00E410C5">
            <w:pPr>
              <w:jc w:val="center"/>
              <w:rPr>
                <w:rFonts w:ascii="TH SarabunPSK" w:eastAsia="Calibri" w:hAnsi="TH SarabunPSK" w:cs="TH SarabunPSK"/>
                <w:b/>
                <w:bCs/>
                <w:sz w:val="32"/>
                <w:szCs w:val="32"/>
              </w:rPr>
            </w:pPr>
          </w:p>
        </w:tc>
        <w:tc>
          <w:tcPr>
            <w:tcW w:w="709" w:type="dxa"/>
            <w:shd w:val="clear" w:color="auto" w:fill="auto"/>
          </w:tcPr>
          <w:p w14:paraId="4387B53E" w14:textId="77777777" w:rsidR="00E410C5" w:rsidRPr="009F5ECF" w:rsidRDefault="00E410C5" w:rsidP="00E410C5">
            <w:pPr>
              <w:jc w:val="center"/>
              <w:rPr>
                <w:rFonts w:ascii="TH SarabunPSK" w:eastAsia="Calibri" w:hAnsi="TH SarabunPSK" w:cs="TH SarabunPSK"/>
                <w:b/>
                <w:bCs/>
                <w:sz w:val="32"/>
                <w:szCs w:val="32"/>
              </w:rPr>
            </w:pPr>
          </w:p>
        </w:tc>
        <w:tc>
          <w:tcPr>
            <w:tcW w:w="672" w:type="dxa"/>
            <w:shd w:val="clear" w:color="auto" w:fill="auto"/>
          </w:tcPr>
          <w:p w14:paraId="4840DB06" w14:textId="77777777" w:rsidR="00E410C5" w:rsidRPr="009F5ECF" w:rsidRDefault="00E410C5" w:rsidP="00E410C5">
            <w:pPr>
              <w:jc w:val="center"/>
              <w:rPr>
                <w:rFonts w:ascii="TH SarabunPSK" w:eastAsia="Calibri" w:hAnsi="TH SarabunPSK" w:cs="TH SarabunPSK"/>
                <w:b/>
                <w:bCs/>
                <w:sz w:val="32"/>
                <w:szCs w:val="32"/>
              </w:rPr>
            </w:pPr>
          </w:p>
        </w:tc>
        <w:tc>
          <w:tcPr>
            <w:tcW w:w="1558" w:type="dxa"/>
            <w:shd w:val="clear" w:color="auto" w:fill="auto"/>
          </w:tcPr>
          <w:p w14:paraId="7B1F444D" w14:textId="77777777" w:rsidR="00E410C5" w:rsidRPr="009F5ECF" w:rsidRDefault="00E410C5" w:rsidP="00E410C5">
            <w:pPr>
              <w:jc w:val="center"/>
              <w:rPr>
                <w:rFonts w:ascii="TH SarabunPSK" w:eastAsia="Calibri" w:hAnsi="TH SarabunPSK" w:cs="TH SarabunPSK"/>
                <w:b/>
                <w:bCs/>
                <w:sz w:val="32"/>
                <w:szCs w:val="32"/>
              </w:rPr>
            </w:pPr>
          </w:p>
        </w:tc>
        <w:tc>
          <w:tcPr>
            <w:tcW w:w="1313" w:type="dxa"/>
            <w:shd w:val="clear" w:color="auto" w:fill="auto"/>
          </w:tcPr>
          <w:p w14:paraId="798C36FB" w14:textId="77777777" w:rsidR="00E410C5" w:rsidRPr="001F0EF1" w:rsidRDefault="00E410C5" w:rsidP="00E410C5">
            <w:pPr>
              <w:jc w:val="center"/>
              <w:rPr>
                <w:rFonts w:ascii="TH SarabunPSK" w:eastAsia="Calibri" w:hAnsi="TH SarabunPSK" w:cs="TH SarabunPSK"/>
                <w:b/>
                <w:bCs/>
                <w:sz w:val="32"/>
                <w:szCs w:val="32"/>
              </w:rPr>
            </w:pPr>
          </w:p>
        </w:tc>
      </w:tr>
      <w:tr w:rsidR="00E410C5" w:rsidRPr="001F0EF1" w14:paraId="0FDAFB9E" w14:textId="77777777" w:rsidTr="000A21F8">
        <w:trPr>
          <w:jc w:val="center"/>
        </w:trPr>
        <w:tc>
          <w:tcPr>
            <w:tcW w:w="1838" w:type="dxa"/>
            <w:shd w:val="clear" w:color="auto" w:fill="auto"/>
          </w:tcPr>
          <w:p w14:paraId="4E478441" w14:textId="77777777" w:rsidR="00E410C5" w:rsidRPr="009F5ECF" w:rsidRDefault="00E410C5" w:rsidP="00E410C5">
            <w:pPr>
              <w:jc w:val="thaiDistribute"/>
              <w:rPr>
                <w:rFonts w:ascii="TH SarabunPSK" w:eastAsia="Calibri" w:hAnsi="TH SarabunPSK" w:cs="TH SarabunPSK"/>
                <w:b/>
                <w:bCs/>
                <w:sz w:val="32"/>
                <w:szCs w:val="32"/>
              </w:rPr>
            </w:pPr>
          </w:p>
        </w:tc>
        <w:tc>
          <w:tcPr>
            <w:tcW w:w="851" w:type="dxa"/>
            <w:shd w:val="clear" w:color="auto" w:fill="auto"/>
          </w:tcPr>
          <w:p w14:paraId="28A98A41" w14:textId="77777777" w:rsidR="00E410C5" w:rsidRPr="009F5ECF" w:rsidRDefault="00E410C5" w:rsidP="00E410C5">
            <w:pPr>
              <w:jc w:val="center"/>
              <w:rPr>
                <w:rFonts w:ascii="TH SarabunPSK" w:eastAsia="Calibri" w:hAnsi="TH SarabunPSK" w:cs="TH SarabunPSK"/>
                <w:b/>
                <w:bCs/>
                <w:sz w:val="32"/>
                <w:szCs w:val="32"/>
              </w:rPr>
            </w:pPr>
          </w:p>
        </w:tc>
        <w:tc>
          <w:tcPr>
            <w:tcW w:w="850" w:type="dxa"/>
            <w:shd w:val="clear" w:color="auto" w:fill="auto"/>
          </w:tcPr>
          <w:p w14:paraId="0B29B4E3" w14:textId="77777777" w:rsidR="00E410C5" w:rsidRPr="00BE2F4A" w:rsidRDefault="00E410C5" w:rsidP="00E410C5">
            <w:pPr>
              <w:jc w:val="center"/>
              <w:rPr>
                <w:rFonts w:ascii="Segoe UI Symbol" w:eastAsia="Angsana New" w:hAnsi="Segoe UI Symbol" w:cs="TH SarabunPSK"/>
                <w:b/>
                <w:bCs/>
                <w:sz w:val="21"/>
                <w:szCs w:val="21"/>
              </w:rPr>
            </w:pPr>
          </w:p>
        </w:tc>
        <w:tc>
          <w:tcPr>
            <w:tcW w:w="851" w:type="dxa"/>
            <w:shd w:val="clear" w:color="auto" w:fill="auto"/>
          </w:tcPr>
          <w:p w14:paraId="5A0D10B3" w14:textId="77777777" w:rsidR="00E410C5" w:rsidRPr="009F5ECF" w:rsidRDefault="00E410C5" w:rsidP="00E410C5">
            <w:pPr>
              <w:jc w:val="center"/>
              <w:rPr>
                <w:rFonts w:ascii="TH SarabunPSK" w:eastAsia="Calibri" w:hAnsi="TH SarabunPSK" w:cs="TH SarabunPSK"/>
                <w:b/>
                <w:bCs/>
                <w:sz w:val="32"/>
                <w:szCs w:val="32"/>
              </w:rPr>
            </w:pPr>
          </w:p>
        </w:tc>
        <w:tc>
          <w:tcPr>
            <w:tcW w:w="708" w:type="dxa"/>
            <w:shd w:val="clear" w:color="auto" w:fill="auto"/>
          </w:tcPr>
          <w:p w14:paraId="4246919F" w14:textId="77777777" w:rsidR="00E410C5" w:rsidRPr="009F5ECF" w:rsidRDefault="00E410C5" w:rsidP="00E410C5">
            <w:pPr>
              <w:jc w:val="center"/>
              <w:rPr>
                <w:rFonts w:ascii="TH SarabunPSK" w:eastAsia="Calibri" w:hAnsi="TH SarabunPSK" w:cs="TH SarabunPSK"/>
                <w:b/>
                <w:bCs/>
                <w:sz w:val="32"/>
                <w:szCs w:val="32"/>
              </w:rPr>
            </w:pPr>
          </w:p>
        </w:tc>
        <w:tc>
          <w:tcPr>
            <w:tcW w:w="709" w:type="dxa"/>
            <w:shd w:val="clear" w:color="auto" w:fill="auto"/>
          </w:tcPr>
          <w:p w14:paraId="284D5E80" w14:textId="77777777" w:rsidR="00E410C5" w:rsidRPr="009F5ECF" w:rsidRDefault="00E410C5" w:rsidP="00E410C5">
            <w:pPr>
              <w:jc w:val="center"/>
              <w:rPr>
                <w:rFonts w:ascii="TH SarabunPSK" w:eastAsia="Calibri" w:hAnsi="TH SarabunPSK" w:cs="TH SarabunPSK"/>
                <w:b/>
                <w:bCs/>
                <w:sz w:val="32"/>
                <w:szCs w:val="32"/>
              </w:rPr>
            </w:pPr>
          </w:p>
        </w:tc>
        <w:tc>
          <w:tcPr>
            <w:tcW w:w="672" w:type="dxa"/>
            <w:shd w:val="clear" w:color="auto" w:fill="auto"/>
          </w:tcPr>
          <w:p w14:paraId="3B2F10E5" w14:textId="77777777" w:rsidR="00E410C5" w:rsidRPr="009F5ECF" w:rsidRDefault="00E410C5" w:rsidP="00E410C5">
            <w:pPr>
              <w:jc w:val="center"/>
              <w:rPr>
                <w:rFonts w:ascii="TH SarabunPSK" w:eastAsia="Calibri" w:hAnsi="TH SarabunPSK" w:cs="TH SarabunPSK"/>
                <w:b/>
                <w:bCs/>
                <w:sz w:val="32"/>
                <w:szCs w:val="32"/>
              </w:rPr>
            </w:pPr>
          </w:p>
        </w:tc>
        <w:tc>
          <w:tcPr>
            <w:tcW w:w="1558" w:type="dxa"/>
            <w:shd w:val="clear" w:color="auto" w:fill="auto"/>
          </w:tcPr>
          <w:p w14:paraId="17A7E41B" w14:textId="77777777" w:rsidR="00E410C5" w:rsidRPr="009F5ECF" w:rsidRDefault="00E410C5" w:rsidP="00E410C5">
            <w:pPr>
              <w:jc w:val="center"/>
              <w:rPr>
                <w:rFonts w:ascii="TH SarabunPSK" w:eastAsia="Calibri" w:hAnsi="TH SarabunPSK" w:cs="TH SarabunPSK"/>
                <w:b/>
                <w:bCs/>
                <w:sz w:val="32"/>
                <w:szCs w:val="32"/>
              </w:rPr>
            </w:pPr>
          </w:p>
        </w:tc>
        <w:tc>
          <w:tcPr>
            <w:tcW w:w="1313" w:type="dxa"/>
            <w:shd w:val="clear" w:color="auto" w:fill="auto"/>
          </w:tcPr>
          <w:p w14:paraId="1EE69B27" w14:textId="77777777" w:rsidR="00E410C5" w:rsidRPr="001F0EF1" w:rsidRDefault="00E410C5" w:rsidP="00E410C5">
            <w:pPr>
              <w:jc w:val="center"/>
              <w:rPr>
                <w:rFonts w:ascii="TH SarabunPSK" w:eastAsia="Calibri" w:hAnsi="TH SarabunPSK" w:cs="TH SarabunPSK"/>
                <w:b/>
                <w:bCs/>
                <w:sz w:val="32"/>
                <w:szCs w:val="32"/>
              </w:rPr>
            </w:pPr>
          </w:p>
        </w:tc>
      </w:tr>
      <w:tr w:rsidR="00E410C5" w:rsidRPr="001F0EF1" w14:paraId="0D4DD783" w14:textId="77777777" w:rsidTr="000A21F8">
        <w:trPr>
          <w:jc w:val="center"/>
        </w:trPr>
        <w:tc>
          <w:tcPr>
            <w:tcW w:w="1838" w:type="dxa"/>
            <w:shd w:val="clear" w:color="auto" w:fill="auto"/>
          </w:tcPr>
          <w:p w14:paraId="33BBB25B" w14:textId="77777777" w:rsidR="00E410C5" w:rsidRPr="009F5ECF" w:rsidRDefault="00E410C5" w:rsidP="00E410C5">
            <w:pPr>
              <w:jc w:val="thaiDistribute"/>
              <w:rPr>
                <w:rFonts w:ascii="TH SarabunPSK" w:eastAsia="Calibri" w:hAnsi="TH SarabunPSK" w:cs="TH SarabunPSK"/>
                <w:b/>
                <w:bCs/>
                <w:sz w:val="32"/>
                <w:szCs w:val="32"/>
              </w:rPr>
            </w:pPr>
          </w:p>
        </w:tc>
        <w:tc>
          <w:tcPr>
            <w:tcW w:w="851" w:type="dxa"/>
            <w:shd w:val="clear" w:color="auto" w:fill="auto"/>
          </w:tcPr>
          <w:p w14:paraId="42B60BEC" w14:textId="77777777" w:rsidR="00E410C5" w:rsidRPr="009F5ECF" w:rsidRDefault="00E410C5" w:rsidP="00E410C5">
            <w:pPr>
              <w:jc w:val="center"/>
              <w:rPr>
                <w:rFonts w:ascii="TH SarabunPSK" w:eastAsia="Calibri" w:hAnsi="TH SarabunPSK" w:cs="TH SarabunPSK"/>
                <w:b/>
                <w:bCs/>
                <w:sz w:val="32"/>
                <w:szCs w:val="32"/>
              </w:rPr>
            </w:pPr>
          </w:p>
        </w:tc>
        <w:tc>
          <w:tcPr>
            <w:tcW w:w="850" w:type="dxa"/>
            <w:shd w:val="clear" w:color="auto" w:fill="auto"/>
          </w:tcPr>
          <w:p w14:paraId="5CF445C8" w14:textId="77777777" w:rsidR="00E410C5" w:rsidRPr="00BE2F4A" w:rsidRDefault="00E410C5" w:rsidP="00E410C5">
            <w:pPr>
              <w:jc w:val="center"/>
              <w:rPr>
                <w:rFonts w:ascii="Segoe UI Symbol" w:eastAsia="Angsana New" w:hAnsi="Segoe UI Symbol" w:cs="TH SarabunPSK"/>
                <w:b/>
                <w:bCs/>
                <w:sz w:val="21"/>
                <w:szCs w:val="21"/>
              </w:rPr>
            </w:pPr>
          </w:p>
        </w:tc>
        <w:tc>
          <w:tcPr>
            <w:tcW w:w="851" w:type="dxa"/>
            <w:shd w:val="clear" w:color="auto" w:fill="auto"/>
          </w:tcPr>
          <w:p w14:paraId="2225FCD3" w14:textId="77777777" w:rsidR="00E410C5" w:rsidRPr="009F5ECF" w:rsidRDefault="00E410C5" w:rsidP="00E410C5">
            <w:pPr>
              <w:jc w:val="center"/>
              <w:rPr>
                <w:rFonts w:ascii="TH SarabunPSK" w:eastAsia="Calibri" w:hAnsi="TH SarabunPSK" w:cs="TH SarabunPSK"/>
                <w:b/>
                <w:bCs/>
                <w:sz w:val="32"/>
                <w:szCs w:val="32"/>
              </w:rPr>
            </w:pPr>
          </w:p>
        </w:tc>
        <w:tc>
          <w:tcPr>
            <w:tcW w:w="708" w:type="dxa"/>
            <w:shd w:val="clear" w:color="auto" w:fill="auto"/>
          </w:tcPr>
          <w:p w14:paraId="2660E519" w14:textId="77777777" w:rsidR="00E410C5" w:rsidRPr="009F5ECF" w:rsidRDefault="00E410C5" w:rsidP="00E410C5">
            <w:pPr>
              <w:jc w:val="center"/>
              <w:rPr>
                <w:rFonts w:ascii="TH SarabunPSK" w:eastAsia="Calibri" w:hAnsi="TH SarabunPSK" w:cs="TH SarabunPSK"/>
                <w:b/>
                <w:bCs/>
                <w:sz w:val="32"/>
                <w:szCs w:val="32"/>
              </w:rPr>
            </w:pPr>
          </w:p>
        </w:tc>
        <w:tc>
          <w:tcPr>
            <w:tcW w:w="709" w:type="dxa"/>
            <w:shd w:val="clear" w:color="auto" w:fill="auto"/>
          </w:tcPr>
          <w:p w14:paraId="6E41BDA1" w14:textId="77777777" w:rsidR="00E410C5" w:rsidRPr="009F5ECF" w:rsidRDefault="00E410C5" w:rsidP="00E410C5">
            <w:pPr>
              <w:jc w:val="center"/>
              <w:rPr>
                <w:rFonts w:ascii="TH SarabunPSK" w:eastAsia="Calibri" w:hAnsi="TH SarabunPSK" w:cs="TH SarabunPSK"/>
                <w:b/>
                <w:bCs/>
                <w:sz w:val="32"/>
                <w:szCs w:val="32"/>
              </w:rPr>
            </w:pPr>
          </w:p>
        </w:tc>
        <w:tc>
          <w:tcPr>
            <w:tcW w:w="672" w:type="dxa"/>
            <w:shd w:val="clear" w:color="auto" w:fill="auto"/>
          </w:tcPr>
          <w:p w14:paraId="6B14C99D" w14:textId="77777777" w:rsidR="00E410C5" w:rsidRPr="009F5ECF" w:rsidRDefault="00E410C5" w:rsidP="00E410C5">
            <w:pPr>
              <w:jc w:val="center"/>
              <w:rPr>
                <w:rFonts w:ascii="TH SarabunPSK" w:eastAsia="Calibri" w:hAnsi="TH SarabunPSK" w:cs="TH SarabunPSK"/>
                <w:b/>
                <w:bCs/>
                <w:sz w:val="32"/>
                <w:szCs w:val="32"/>
              </w:rPr>
            </w:pPr>
          </w:p>
        </w:tc>
        <w:tc>
          <w:tcPr>
            <w:tcW w:w="1558" w:type="dxa"/>
            <w:shd w:val="clear" w:color="auto" w:fill="auto"/>
          </w:tcPr>
          <w:p w14:paraId="17877D41" w14:textId="77777777" w:rsidR="00E410C5" w:rsidRPr="009F5ECF" w:rsidRDefault="00E410C5" w:rsidP="00E410C5">
            <w:pPr>
              <w:jc w:val="center"/>
              <w:rPr>
                <w:rFonts w:ascii="TH SarabunPSK" w:eastAsia="Calibri" w:hAnsi="TH SarabunPSK" w:cs="TH SarabunPSK"/>
                <w:b/>
                <w:bCs/>
                <w:sz w:val="32"/>
                <w:szCs w:val="32"/>
              </w:rPr>
            </w:pPr>
          </w:p>
        </w:tc>
        <w:tc>
          <w:tcPr>
            <w:tcW w:w="1313" w:type="dxa"/>
            <w:shd w:val="clear" w:color="auto" w:fill="auto"/>
          </w:tcPr>
          <w:p w14:paraId="43DCEBC6" w14:textId="77777777" w:rsidR="00E410C5" w:rsidRPr="001F0EF1" w:rsidRDefault="00E410C5" w:rsidP="00E410C5">
            <w:pPr>
              <w:jc w:val="center"/>
              <w:rPr>
                <w:rFonts w:ascii="TH SarabunPSK" w:eastAsia="Calibri" w:hAnsi="TH SarabunPSK" w:cs="TH SarabunPSK"/>
                <w:b/>
                <w:bCs/>
                <w:sz w:val="32"/>
                <w:szCs w:val="32"/>
              </w:rPr>
            </w:pPr>
          </w:p>
        </w:tc>
      </w:tr>
    </w:tbl>
    <w:p w14:paraId="37406FE8" w14:textId="6F6051E2" w:rsidR="005F11D0" w:rsidRPr="005F11D0" w:rsidRDefault="005F11D0" w:rsidP="005F11D0">
      <w:pPr>
        <w:rPr>
          <w:rFonts w:ascii="TH SarabunPSK" w:hAnsi="TH SarabunPSK" w:cs="TH SarabunPSK"/>
          <w:i/>
          <w:iCs/>
          <w:color w:val="7F7F7F" w:themeColor="text1" w:themeTint="80"/>
          <w:sz w:val="28"/>
        </w:rPr>
      </w:pPr>
      <w:r w:rsidRPr="005F11D0">
        <w:rPr>
          <w:rFonts w:ascii="TH SarabunPSK" w:hAnsi="TH SarabunPSK" w:cs="TH SarabunPSK"/>
          <w:b/>
          <w:bCs/>
          <w:i/>
          <w:iCs/>
          <w:color w:val="7F7F7F" w:themeColor="text1" w:themeTint="80"/>
          <w:sz w:val="28"/>
        </w:rPr>
        <w:t>Cognitive Domain</w:t>
      </w:r>
      <w:r w:rsidRPr="005F11D0">
        <w:rPr>
          <w:rFonts w:ascii="TH SarabunPSK" w:hAnsi="TH SarabunPSK" w:cs="TH SarabunPSK"/>
          <w:i/>
          <w:iCs/>
          <w:color w:val="7F7F7F" w:themeColor="text1" w:themeTint="80"/>
          <w:sz w:val="28"/>
        </w:rPr>
        <w:t xml:space="preserve">  </w:t>
      </w:r>
      <w:r>
        <w:rPr>
          <w:rFonts w:ascii="TH SarabunPSK" w:hAnsi="TH SarabunPSK" w:cs="TH SarabunPSK"/>
          <w:i/>
          <w:iCs/>
          <w:color w:val="7F7F7F" w:themeColor="text1" w:themeTint="80"/>
          <w:sz w:val="28"/>
        </w:rPr>
        <w:br/>
      </w:r>
      <w:r w:rsidRPr="005F11D0">
        <w:rPr>
          <w:rFonts w:ascii="TH SarabunPSK" w:hAnsi="TH SarabunPSK" w:cs="TH SarabunPSK"/>
          <w:i/>
          <w:iCs/>
          <w:color w:val="7F7F7F" w:themeColor="text1" w:themeTint="80"/>
          <w:sz w:val="28"/>
        </w:rPr>
        <w:t xml:space="preserve">R=Remembering      U=Understanding       Ap=Applying       An=Analyzing       </w:t>
      </w:r>
      <w:proofErr w:type="spellStart"/>
      <w:r w:rsidRPr="005F11D0">
        <w:rPr>
          <w:rFonts w:ascii="TH SarabunPSK" w:hAnsi="TH SarabunPSK" w:cs="TH SarabunPSK"/>
          <w:i/>
          <w:iCs/>
          <w:color w:val="7F7F7F" w:themeColor="text1" w:themeTint="80"/>
          <w:sz w:val="28"/>
        </w:rPr>
        <w:t>Ev</w:t>
      </w:r>
      <w:proofErr w:type="spellEnd"/>
      <w:r w:rsidRPr="005F11D0">
        <w:rPr>
          <w:rFonts w:ascii="TH SarabunPSK" w:hAnsi="TH SarabunPSK" w:cs="TH SarabunPSK"/>
          <w:i/>
          <w:iCs/>
          <w:color w:val="7F7F7F" w:themeColor="text1" w:themeTint="80"/>
          <w:sz w:val="28"/>
        </w:rPr>
        <w:t>=Evaluating        C=Creating</w:t>
      </w:r>
    </w:p>
    <w:p w14:paraId="3E11F937" w14:textId="77777777" w:rsidR="005F11D0" w:rsidRPr="005F11D0" w:rsidRDefault="005F11D0" w:rsidP="005F11D0">
      <w:pPr>
        <w:rPr>
          <w:rFonts w:ascii="TH SarabunPSK" w:hAnsi="TH SarabunPSK" w:cs="TH SarabunPSK"/>
          <w:b/>
          <w:bCs/>
          <w:i/>
          <w:iCs/>
          <w:color w:val="7F7F7F" w:themeColor="text1" w:themeTint="80"/>
          <w:sz w:val="28"/>
        </w:rPr>
      </w:pPr>
      <w:r w:rsidRPr="005F11D0">
        <w:rPr>
          <w:rFonts w:ascii="TH SarabunPSK" w:hAnsi="TH SarabunPSK" w:cs="TH SarabunPSK"/>
          <w:b/>
          <w:bCs/>
          <w:i/>
          <w:iCs/>
          <w:color w:val="7F7F7F" w:themeColor="text1" w:themeTint="80"/>
          <w:sz w:val="28"/>
        </w:rPr>
        <w:t xml:space="preserve">Psychomotor Domain    </w:t>
      </w:r>
    </w:p>
    <w:p w14:paraId="664F4F2F" w14:textId="5D323BCB" w:rsidR="005F11D0" w:rsidRPr="005F11D0" w:rsidRDefault="005F11D0" w:rsidP="005F11D0">
      <w:pPr>
        <w:rPr>
          <w:rFonts w:ascii="TH SarabunPSK" w:hAnsi="TH SarabunPSK" w:cs="TH SarabunPSK"/>
          <w:i/>
          <w:iCs/>
          <w:color w:val="7F7F7F" w:themeColor="text1" w:themeTint="80"/>
          <w:sz w:val="28"/>
        </w:rPr>
      </w:pPr>
      <w:r w:rsidRPr="005F11D0">
        <w:rPr>
          <w:rFonts w:ascii="TH SarabunPSK" w:hAnsi="TH SarabunPSK" w:cs="TH SarabunPSK"/>
          <w:i/>
          <w:iCs/>
          <w:color w:val="7F7F7F" w:themeColor="text1" w:themeTint="80"/>
          <w:sz w:val="28"/>
        </w:rPr>
        <w:t>1.</w:t>
      </w:r>
      <w:proofErr w:type="gramStart"/>
      <w:r w:rsidRPr="005F11D0">
        <w:rPr>
          <w:rFonts w:ascii="TH SarabunPSK" w:hAnsi="TH SarabunPSK" w:cs="TH SarabunPSK"/>
          <w:i/>
          <w:iCs/>
          <w:color w:val="7F7F7F" w:themeColor="text1" w:themeTint="80"/>
          <w:sz w:val="28"/>
          <w:cs/>
        </w:rPr>
        <w:t xml:space="preserve">เลียนแบบ  </w:t>
      </w:r>
      <w:r w:rsidRPr="005F11D0">
        <w:rPr>
          <w:rFonts w:ascii="TH SarabunPSK" w:hAnsi="TH SarabunPSK" w:cs="TH SarabunPSK"/>
          <w:i/>
          <w:iCs/>
          <w:color w:val="7F7F7F" w:themeColor="text1" w:themeTint="80"/>
          <w:sz w:val="28"/>
        </w:rPr>
        <w:t>2</w:t>
      </w:r>
      <w:proofErr w:type="gramEnd"/>
      <w:r w:rsidRPr="005F11D0">
        <w:rPr>
          <w:rFonts w:ascii="TH SarabunPSK" w:hAnsi="TH SarabunPSK" w:cs="TH SarabunPSK"/>
          <w:i/>
          <w:iCs/>
          <w:color w:val="7F7F7F" w:themeColor="text1" w:themeTint="80"/>
          <w:sz w:val="28"/>
        </w:rPr>
        <w:t>.</w:t>
      </w:r>
      <w:r w:rsidRPr="005F11D0">
        <w:rPr>
          <w:rFonts w:ascii="TH SarabunPSK" w:hAnsi="TH SarabunPSK" w:cs="TH SarabunPSK"/>
          <w:i/>
          <w:iCs/>
          <w:color w:val="7F7F7F" w:themeColor="text1" w:themeTint="80"/>
          <w:sz w:val="28"/>
          <w:cs/>
        </w:rPr>
        <w:t xml:space="preserve">ทำตามคำสั่ง   </w:t>
      </w:r>
      <w:r w:rsidRPr="005F11D0">
        <w:rPr>
          <w:rFonts w:ascii="TH SarabunPSK" w:hAnsi="TH SarabunPSK" w:cs="TH SarabunPSK"/>
          <w:i/>
          <w:iCs/>
          <w:color w:val="7F7F7F" w:themeColor="text1" w:themeTint="80"/>
          <w:sz w:val="28"/>
        </w:rPr>
        <w:t>3.</w:t>
      </w:r>
      <w:r w:rsidRPr="005F11D0">
        <w:rPr>
          <w:rFonts w:ascii="TH SarabunPSK" w:hAnsi="TH SarabunPSK" w:cs="TH SarabunPSK"/>
          <w:i/>
          <w:iCs/>
          <w:color w:val="7F7F7F" w:themeColor="text1" w:themeTint="80"/>
          <w:sz w:val="28"/>
          <w:cs/>
        </w:rPr>
        <w:t xml:space="preserve">ทำเพื่อความถูกต้อง   </w:t>
      </w:r>
      <w:r w:rsidRPr="005F11D0">
        <w:rPr>
          <w:rFonts w:ascii="TH SarabunPSK" w:hAnsi="TH SarabunPSK" w:cs="TH SarabunPSK"/>
          <w:i/>
          <w:iCs/>
          <w:color w:val="7F7F7F" w:themeColor="text1" w:themeTint="80"/>
          <w:sz w:val="28"/>
        </w:rPr>
        <w:t>4.</w:t>
      </w:r>
      <w:r w:rsidRPr="005F11D0">
        <w:rPr>
          <w:rFonts w:ascii="TH SarabunPSK" w:hAnsi="TH SarabunPSK" w:cs="TH SarabunPSK"/>
          <w:i/>
          <w:iCs/>
          <w:color w:val="7F7F7F" w:themeColor="text1" w:themeTint="80"/>
          <w:sz w:val="28"/>
          <w:cs/>
        </w:rPr>
        <w:t xml:space="preserve">ทำอย่างสร้างสรรค์ต่อเนื่อง   </w:t>
      </w:r>
      <w:r w:rsidRPr="005F11D0">
        <w:rPr>
          <w:rFonts w:ascii="TH SarabunPSK" w:hAnsi="TH SarabunPSK" w:cs="TH SarabunPSK"/>
          <w:i/>
          <w:iCs/>
          <w:color w:val="7F7F7F" w:themeColor="text1" w:themeTint="80"/>
          <w:sz w:val="28"/>
        </w:rPr>
        <w:t>5.</w:t>
      </w:r>
      <w:r w:rsidRPr="005F11D0">
        <w:rPr>
          <w:rFonts w:ascii="TH SarabunPSK" w:hAnsi="TH SarabunPSK" w:cs="TH SarabunPSK"/>
          <w:i/>
          <w:iCs/>
          <w:color w:val="7F7F7F" w:themeColor="text1" w:themeTint="80"/>
          <w:sz w:val="28"/>
          <w:cs/>
        </w:rPr>
        <w:t>ทำได้เหมือนธรรมชาติ</w:t>
      </w:r>
    </w:p>
    <w:p w14:paraId="068CDA96" w14:textId="77777777" w:rsidR="005F11D0" w:rsidRDefault="005F11D0" w:rsidP="005F11D0">
      <w:pPr>
        <w:rPr>
          <w:rFonts w:ascii="TH SarabunPSK" w:hAnsi="TH SarabunPSK" w:cs="TH SarabunPSK"/>
          <w:b/>
          <w:bCs/>
          <w:i/>
          <w:iCs/>
          <w:color w:val="7F7F7F" w:themeColor="text1" w:themeTint="80"/>
          <w:sz w:val="28"/>
        </w:rPr>
      </w:pPr>
      <w:r w:rsidRPr="005F11D0">
        <w:rPr>
          <w:rFonts w:ascii="TH SarabunPSK" w:hAnsi="TH SarabunPSK" w:cs="TH SarabunPSK"/>
          <w:b/>
          <w:bCs/>
          <w:i/>
          <w:iCs/>
          <w:color w:val="7F7F7F" w:themeColor="text1" w:themeTint="80"/>
          <w:sz w:val="28"/>
        </w:rPr>
        <w:t xml:space="preserve">Affective Domain </w:t>
      </w:r>
    </w:p>
    <w:p w14:paraId="3E4AAA41" w14:textId="776205FE" w:rsidR="005F11D0" w:rsidRPr="005F11D0" w:rsidRDefault="005F11D0" w:rsidP="005F11D0">
      <w:pPr>
        <w:rPr>
          <w:rFonts w:ascii="TH SarabunPSK" w:hAnsi="TH SarabunPSK" w:cs="TH SarabunPSK"/>
          <w:b/>
          <w:bCs/>
          <w:i/>
          <w:iCs/>
          <w:color w:val="7F7F7F" w:themeColor="text1" w:themeTint="80"/>
          <w:sz w:val="28"/>
        </w:rPr>
      </w:pPr>
      <w:r w:rsidRPr="005F11D0">
        <w:rPr>
          <w:rFonts w:ascii="TH SarabunPSK" w:hAnsi="TH SarabunPSK" w:cs="TH SarabunPSK"/>
          <w:i/>
          <w:iCs/>
          <w:color w:val="7F7F7F" w:themeColor="text1" w:themeTint="80"/>
          <w:sz w:val="28"/>
        </w:rPr>
        <w:t>1.</w:t>
      </w:r>
      <w:proofErr w:type="gramStart"/>
      <w:r w:rsidRPr="005F11D0">
        <w:rPr>
          <w:rFonts w:ascii="TH SarabunPSK" w:hAnsi="TH SarabunPSK" w:cs="TH SarabunPSK"/>
          <w:i/>
          <w:iCs/>
          <w:color w:val="7F7F7F" w:themeColor="text1" w:themeTint="80"/>
          <w:sz w:val="28"/>
          <w:cs/>
        </w:rPr>
        <w:t xml:space="preserve">การรับ  </w:t>
      </w:r>
      <w:r w:rsidRPr="005F11D0">
        <w:rPr>
          <w:rFonts w:ascii="TH SarabunPSK" w:hAnsi="TH SarabunPSK" w:cs="TH SarabunPSK"/>
          <w:i/>
          <w:iCs/>
          <w:color w:val="7F7F7F" w:themeColor="text1" w:themeTint="80"/>
          <w:sz w:val="28"/>
        </w:rPr>
        <w:t>2</w:t>
      </w:r>
      <w:proofErr w:type="gramEnd"/>
      <w:r w:rsidRPr="005F11D0">
        <w:rPr>
          <w:rFonts w:ascii="TH SarabunPSK" w:hAnsi="TH SarabunPSK" w:cs="TH SarabunPSK"/>
          <w:i/>
          <w:iCs/>
          <w:color w:val="7F7F7F" w:themeColor="text1" w:themeTint="80"/>
          <w:sz w:val="28"/>
        </w:rPr>
        <w:t>.</w:t>
      </w:r>
      <w:r w:rsidRPr="005F11D0">
        <w:rPr>
          <w:rFonts w:ascii="TH SarabunPSK" w:hAnsi="TH SarabunPSK" w:cs="TH SarabunPSK"/>
          <w:i/>
          <w:iCs/>
          <w:color w:val="7F7F7F" w:themeColor="text1" w:themeTint="80"/>
          <w:sz w:val="28"/>
          <w:cs/>
        </w:rPr>
        <w:t xml:space="preserve">การตอบสนอง  </w:t>
      </w:r>
      <w:r w:rsidRPr="005F11D0">
        <w:rPr>
          <w:rFonts w:ascii="TH SarabunPSK" w:hAnsi="TH SarabunPSK" w:cs="TH SarabunPSK"/>
          <w:i/>
          <w:iCs/>
          <w:color w:val="7F7F7F" w:themeColor="text1" w:themeTint="80"/>
          <w:sz w:val="28"/>
        </w:rPr>
        <w:t>3.</w:t>
      </w:r>
      <w:r w:rsidRPr="005F11D0">
        <w:rPr>
          <w:rFonts w:ascii="TH SarabunPSK" w:hAnsi="TH SarabunPSK" w:cs="TH SarabunPSK"/>
          <w:i/>
          <w:iCs/>
          <w:color w:val="7F7F7F" w:themeColor="text1" w:themeTint="80"/>
          <w:sz w:val="28"/>
          <w:cs/>
        </w:rPr>
        <w:t xml:space="preserve">การให้ค่านิยม  </w:t>
      </w:r>
      <w:r w:rsidRPr="005F11D0">
        <w:rPr>
          <w:rFonts w:ascii="TH SarabunPSK" w:hAnsi="TH SarabunPSK" w:cs="TH SarabunPSK"/>
          <w:i/>
          <w:iCs/>
          <w:color w:val="7F7F7F" w:themeColor="text1" w:themeTint="80"/>
          <w:sz w:val="28"/>
        </w:rPr>
        <w:t>4.</w:t>
      </w:r>
      <w:r w:rsidRPr="005F11D0">
        <w:rPr>
          <w:rFonts w:ascii="TH SarabunPSK" w:hAnsi="TH SarabunPSK" w:cs="TH SarabunPSK"/>
          <w:i/>
          <w:iCs/>
          <w:color w:val="7F7F7F" w:themeColor="text1" w:themeTint="80"/>
          <w:sz w:val="28"/>
          <w:cs/>
        </w:rPr>
        <w:t xml:space="preserve">การจัดรวบรวม  </w:t>
      </w:r>
      <w:r w:rsidRPr="005F11D0">
        <w:rPr>
          <w:rFonts w:ascii="TH SarabunPSK" w:hAnsi="TH SarabunPSK" w:cs="TH SarabunPSK"/>
          <w:i/>
          <w:iCs/>
          <w:color w:val="7F7F7F" w:themeColor="text1" w:themeTint="80"/>
          <w:sz w:val="28"/>
        </w:rPr>
        <w:t>5.</w:t>
      </w:r>
      <w:r w:rsidRPr="005F11D0">
        <w:rPr>
          <w:rFonts w:ascii="TH SarabunPSK" w:hAnsi="TH SarabunPSK" w:cs="TH SarabunPSK"/>
          <w:i/>
          <w:iCs/>
          <w:color w:val="7F7F7F" w:themeColor="text1" w:themeTint="80"/>
          <w:sz w:val="28"/>
          <w:cs/>
        </w:rPr>
        <w:t>การพัฒนาลักษณะนิสัยจากค่านิยม</w:t>
      </w:r>
    </w:p>
    <w:p w14:paraId="55C04462" w14:textId="73AD9C3A" w:rsidR="00D8681A" w:rsidRDefault="005F11D0" w:rsidP="005F11D0">
      <w:pPr>
        <w:rPr>
          <w:rFonts w:ascii="TH SarabunPSK" w:hAnsi="TH SarabunPSK" w:cs="TH SarabunPSK"/>
          <w:i/>
          <w:iCs/>
          <w:color w:val="7F7F7F" w:themeColor="text1" w:themeTint="80"/>
          <w:sz w:val="32"/>
          <w:szCs w:val="32"/>
        </w:rPr>
      </w:pPr>
      <w:r w:rsidRPr="005F11D0">
        <w:rPr>
          <w:rFonts w:ascii="TH SarabunPSK" w:hAnsi="TH SarabunPSK" w:cs="TH SarabunPSK"/>
          <w:i/>
          <w:iCs/>
          <w:color w:val="7F7F7F" w:themeColor="text1" w:themeTint="80"/>
          <w:sz w:val="32"/>
          <w:szCs w:val="32"/>
        </w:rPr>
        <w:tab/>
      </w:r>
    </w:p>
    <w:p w14:paraId="2A7B3766" w14:textId="73ACED13" w:rsidR="009C1DA4" w:rsidRDefault="00444F78" w:rsidP="00CA03AB">
      <w:pPr>
        <w:rPr>
          <w:rFonts w:ascii="TH SarabunPSK" w:hAnsi="TH SarabunPSK" w:cs="TH SarabunPSK"/>
          <w:i/>
          <w:iCs/>
          <w:color w:val="7F7F7F" w:themeColor="text1" w:themeTint="80"/>
          <w:sz w:val="32"/>
          <w:szCs w:val="32"/>
        </w:rPr>
      </w:pPr>
      <w:r>
        <w:rPr>
          <w:rFonts w:ascii="TH SarabunPSK" w:hAnsi="TH SarabunPSK" w:cs="TH SarabunPSK" w:hint="cs"/>
          <w:i/>
          <w:iCs/>
          <w:color w:val="7F7F7F" w:themeColor="text1" w:themeTint="80"/>
          <w:sz w:val="32"/>
          <w:szCs w:val="32"/>
          <w:cs/>
        </w:rPr>
        <w:t>เกณฑ์ประการประกันคุณภาพ</w:t>
      </w:r>
      <w:r>
        <w:rPr>
          <w:rFonts w:ascii="TH SarabunPSK" w:hAnsi="TH SarabunPSK" w:cs="TH SarabunPSK"/>
          <w:i/>
          <w:iCs/>
          <w:color w:val="7F7F7F" w:themeColor="text1" w:themeTint="80"/>
          <w:sz w:val="32"/>
          <w:szCs w:val="32"/>
        </w:rPr>
        <w:t xml:space="preserve">: </w:t>
      </w:r>
      <w:r w:rsidR="00C92A0F">
        <w:rPr>
          <w:rFonts w:ascii="TH SarabunPSK" w:hAnsi="TH SarabunPSK" w:cs="TH SarabunPSK"/>
          <w:i/>
          <w:iCs/>
          <w:color w:val="7F7F7F" w:themeColor="text1" w:themeTint="80"/>
          <w:sz w:val="32"/>
          <w:szCs w:val="32"/>
        </w:rPr>
        <w:t xml:space="preserve">1.2 </w:t>
      </w:r>
      <w:r w:rsidRPr="00CA03AB">
        <w:rPr>
          <w:rFonts w:ascii="TH SarabunPSK" w:hAnsi="TH SarabunPSK" w:cs="TH SarabunPSK"/>
          <w:i/>
          <w:iCs/>
          <w:color w:val="7F7F7F" w:themeColor="text1" w:themeTint="80"/>
          <w:sz w:val="32"/>
          <w:szCs w:val="32"/>
          <w:cs/>
        </w:rPr>
        <w:t>หลักสูตรแสดงถึงการกำหนดผลลัพธ์การเรียนรู้ที่คาดหวังของทุกรายวิชา โดยถูกออกแบบและได้รับการจัดรูปแบบอย่างเหมาะสมและสอดคล้องกับผลลัพธ์การเรียนรู้ที่คาดหวังของหลักสูตร</w:t>
      </w:r>
    </w:p>
    <w:p w14:paraId="7F50F3A6" w14:textId="616F5C85" w:rsidR="00CE0981" w:rsidRDefault="00CE0981" w:rsidP="00CE0981">
      <w:pPr>
        <w:rPr>
          <w:rFonts w:ascii="TH SarabunPSK" w:hAnsi="TH SarabunPSK" w:cs="TH SarabunPSK"/>
          <w:color w:val="000000" w:themeColor="text1"/>
          <w:sz w:val="32"/>
          <w:szCs w:val="32"/>
        </w:rPr>
      </w:pPr>
      <w:r w:rsidRPr="009C1DA4">
        <w:rPr>
          <w:rFonts w:ascii="TH SarabunPSK" w:hAnsi="TH SarabunPSK" w:cs="TH SarabunPSK"/>
          <w:b/>
          <w:bCs/>
          <w:sz w:val="32"/>
          <w:szCs w:val="32"/>
          <w:cs/>
        </w:rPr>
        <w:t>ผลลัพธ์การเรียนรู้</w:t>
      </w:r>
      <w:r>
        <w:rPr>
          <w:rFonts w:ascii="TH SarabunPSK" w:hAnsi="TH SarabunPSK" w:cs="TH SarabunPSK" w:hint="cs"/>
          <w:b/>
          <w:bCs/>
          <w:sz w:val="32"/>
          <w:szCs w:val="32"/>
          <w:cs/>
        </w:rPr>
        <w:t>ระดับร</w:t>
      </w:r>
      <w:r w:rsidRPr="009C1DA4">
        <w:rPr>
          <w:rFonts w:ascii="TH SarabunPSK" w:hAnsi="TH SarabunPSK" w:cs="TH SarabunPSK"/>
          <w:b/>
          <w:bCs/>
          <w:sz w:val="32"/>
          <w:szCs w:val="32"/>
          <w:cs/>
        </w:rPr>
        <w:t>ายวิชา (</w:t>
      </w:r>
      <w:r w:rsidRPr="009C1DA4">
        <w:rPr>
          <w:rFonts w:ascii="TH SarabunPSK" w:hAnsi="TH SarabunPSK" w:cs="TH SarabunPSK"/>
          <w:b/>
          <w:bCs/>
          <w:sz w:val="32"/>
          <w:szCs w:val="32"/>
        </w:rPr>
        <w:t>Course Learning Outcomes - CLOs)</w:t>
      </w:r>
      <w:r>
        <w:rPr>
          <w:rFonts w:ascii="TH SarabunPSK" w:hAnsi="TH SarabunPSK" w:cs="TH SarabunPSK" w:hint="cs"/>
          <w:b/>
          <w:bCs/>
          <w:sz w:val="32"/>
          <w:szCs w:val="32"/>
          <w:cs/>
        </w:rPr>
        <w:t xml:space="preserve"> </w:t>
      </w:r>
      <w:r>
        <w:rPr>
          <w:rFonts w:ascii="TH SarabunPSK" w:hAnsi="TH SarabunPSK" w:cs="TH SarabunPSK" w:hint="cs"/>
          <w:color w:val="000000" w:themeColor="text1"/>
          <w:sz w:val="32"/>
          <w:szCs w:val="32"/>
          <w:cs/>
        </w:rPr>
        <w:t xml:space="preserve">กรณีหลักสูตรแบบ </w:t>
      </w:r>
      <w:r>
        <w:rPr>
          <w:rFonts w:ascii="TH SarabunPSK" w:hAnsi="TH SarabunPSK" w:cs="TH SarabunPSK"/>
          <w:color w:val="000000" w:themeColor="text1"/>
          <w:sz w:val="32"/>
          <w:szCs w:val="32"/>
        </w:rPr>
        <w:t xml:space="preserve">OBE </w:t>
      </w:r>
    </w:p>
    <w:tbl>
      <w:tblPr>
        <w:tblStyle w:val="TableGrid"/>
        <w:tblW w:w="9351" w:type="dxa"/>
        <w:tblLook w:val="04A0" w:firstRow="1" w:lastRow="0" w:firstColumn="1" w:lastColumn="0" w:noHBand="0" w:noVBand="1"/>
      </w:tblPr>
      <w:tblGrid>
        <w:gridCol w:w="1137"/>
        <w:gridCol w:w="1552"/>
        <w:gridCol w:w="1417"/>
        <w:gridCol w:w="1418"/>
        <w:gridCol w:w="1984"/>
        <w:gridCol w:w="1843"/>
      </w:tblGrid>
      <w:tr w:rsidR="00CE0981" w14:paraId="4C3E9ACE" w14:textId="77777777" w:rsidTr="00B63A9E">
        <w:tc>
          <w:tcPr>
            <w:tcW w:w="1137" w:type="dxa"/>
            <w:shd w:val="clear" w:color="auto" w:fill="D9D9D9" w:themeFill="background1" w:themeFillShade="D9"/>
            <w:vAlign w:val="center"/>
          </w:tcPr>
          <w:p w14:paraId="5FA028C7" w14:textId="083D47A4" w:rsidR="00CE0981" w:rsidRDefault="00CE0981" w:rsidP="00D03EDC">
            <w:pPr>
              <w:jc w:val="center"/>
              <w:rPr>
                <w:rFonts w:ascii="TH SarabunPSK" w:hAnsi="TH SarabunPSK" w:cs="TH SarabunPSK"/>
                <w:color w:val="000000" w:themeColor="text1"/>
                <w:sz w:val="32"/>
                <w:szCs w:val="32"/>
              </w:rPr>
            </w:pPr>
            <w:r>
              <w:rPr>
                <w:rFonts w:ascii="TH SarabunPSK" w:eastAsia="Angsana New" w:hAnsi="TH SarabunPSK" w:cs="TH SarabunPSK"/>
                <w:b/>
                <w:bCs/>
                <w:sz w:val="32"/>
                <w:szCs w:val="32"/>
              </w:rPr>
              <w:lastRenderedPageBreak/>
              <w:t>CLOs</w:t>
            </w:r>
          </w:p>
        </w:tc>
        <w:tc>
          <w:tcPr>
            <w:tcW w:w="1552" w:type="dxa"/>
            <w:shd w:val="clear" w:color="auto" w:fill="D9D9D9" w:themeFill="background1" w:themeFillShade="D9"/>
            <w:vAlign w:val="center"/>
          </w:tcPr>
          <w:p w14:paraId="3362E496" w14:textId="77777777" w:rsidR="00CE0981" w:rsidRPr="004A21AA" w:rsidRDefault="00CE0981" w:rsidP="00CE0981">
            <w:pPr>
              <w:jc w:val="center"/>
              <w:rPr>
                <w:rFonts w:ascii="TH SarabunPSK" w:eastAsia="Angsana New" w:hAnsi="TH SarabunPSK" w:cs="TH SarabunPSK"/>
                <w:b/>
                <w:bCs/>
                <w:sz w:val="32"/>
                <w:szCs w:val="32"/>
              </w:rPr>
            </w:pPr>
            <w:r w:rsidRPr="004A21AA">
              <w:rPr>
                <w:rFonts w:ascii="TH SarabunPSK" w:eastAsia="Angsana New" w:hAnsi="TH SarabunPSK" w:cs="TH SarabunPSK"/>
                <w:b/>
                <w:bCs/>
                <w:sz w:val="32"/>
                <w:szCs w:val="32"/>
                <w:cs/>
              </w:rPr>
              <w:t>ความร</w:t>
            </w:r>
            <w:r w:rsidRPr="004A21AA">
              <w:rPr>
                <w:rFonts w:ascii="TH SarabunPSK" w:eastAsia="Angsana New" w:hAnsi="TH SarabunPSK" w:cs="TH SarabunPSK" w:hint="cs"/>
                <w:b/>
                <w:bCs/>
                <w:sz w:val="32"/>
                <w:szCs w:val="32"/>
                <w:cs/>
              </w:rPr>
              <w:t>ู้</w:t>
            </w:r>
          </w:p>
          <w:p w14:paraId="73E82B2D" w14:textId="77777777" w:rsidR="00CE0981" w:rsidRPr="004A21AA" w:rsidRDefault="00CE0981" w:rsidP="00CE0981">
            <w:pPr>
              <w:jc w:val="center"/>
              <w:rPr>
                <w:rFonts w:ascii="TH SarabunPSK" w:hAnsi="TH SarabunPSK" w:cs="TH SarabunPSK"/>
                <w:b/>
                <w:bCs/>
                <w:color w:val="000000" w:themeColor="text1"/>
                <w:sz w:val="32"/>
                <w:szCs w:val="32"/>
              </w:rPr>
            </w:pPr>
            <w:r w:rsidRPr="004A21AA">
              <w:rPr>
                <w:rFonts w:ascii="TH SarabunPSK" w:hAnsi="TH SarabunPSK" w:cs="TH SarabunPSK"/>
                <w:b/>
                <w:bCs/>
                <w:color w:val="000000" w:themeColor="text1"/>
                <w:sz w:val="32"/>
                <w:szCs w:val="32"/>
              </w:rPr>
              <w:t>(K)</w:t>
            </w:r>
          </w:p>
        </w:tc>
        <w:tc>
          <w:tcPr>
            <w:tcW w:w="1417" w:type="dxa"/>
            <w:shd w:val="clear" w:color="auto" w:fill="D9D9D9" w:themeFill="background1" w:themeFillShade="D9"/>
            <w:vAlign w:val="center"/>
          </w:tcPr>
          <w:p w14:paraId="2CCD51A3" w14:textId="77777777" w:rsidR="00CE0981" w:rsidRDefault="00CE0981" w:rsidP="00CE0981">
            <w:pPr>
              <w:jc w:val="center"/>
              <w:rPr>
                <w:rFonts w:ascii="TH SarabunPSK" w:hAnsi="TH SarabunPSK" w:cs="TH SarabunPSK"/>
                <w:b/>
                <w:bCs/>
                <w:color w:val="000000" w:themeColor="text1"/>
                <w:sz w:val="32"/>
                <w:szCs w:val="32"/>
              </w:rPr>
            </w:pPr>
            <w:r w:rsidRPr="004A21AA">
              <w:rPr>
                <w:rFonts w:ascii="TH SarabunPSK" w:hAnsi="TH SarabunPSK" w:cs="TH SarabunPSK"/>
                <w:b/>
                <w:bCs/>
                <w:color w:val="000000" w:themeColor="text1"/>
                <w:sz w:val="32"/>
                <w:szCs w:val="32"/>
                <w:cs/>
              </w:rPr>
              <w:t>ทักษะทางปัญญา</w:t>
            </w:r>
          </w:p>
          <w:p w14:paraId="5BC1B075" w14:textId="77777777" w:rsidR="00CE0981" w:rsidRPr="004A21AA" w:rsidRDefault="00CE0981" w:rsidP="00CE0981">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(S)</w:t>
            </w:r>
          </w:p>
        </w:tc>
        <w:tc>
          <w:tcPr>
            <w:tcW w:w="1418" w:type="dxa"/>
            <w:shd w:val="clear" w:color="auto" w:fill="D9D9D9" w:themeFill="background1" w:themeFillShade="D9"/>
            <w:vAlign w:val="center"/>
          </w:tcPr>
          <w:p w14:paraId="051129D2" w14:textId="77777777" w:rsidR="00CE0981" w:rsidRPr="004A21AA" w:rsidRDefault="00CE0981" w:rsidP="00CE0981">
            <w:pPr>
              <w:jc w:val="center"/>
              <w:rPr>
                <w:rFonts w:ascii="TH SarabunPSK" w:eastAsia="Angsana New" w:hAnsi="TH SarabunPSK" w:cs="TH SarabunPSK"/>
                <w:b/>
                <w:bCs/>
                <w:sz w:val="32"/>
                <w:szCs w:val="32"/>
              </w:rPr>
            </w:pPr>
            <w:r w:rsidRPr="004A21AA">
              <w:rPr>
                <w:rFonts w:ascii="TH SarabunPSK" w:eastAsia="Angsana New" w:hAnsi="TH SarabunPSK" w:cs="TH SarabunPSK"/>
                <w:b/>
                <w:bCs/>
                <w:sz w:val="32"/>
                <w:szCs w:val="32"/>
                <w:cs/>
              </w:rPr>
              <w:t>คุณธรรม จริยธรรม</w:t>
            </w:r>
          </w:p>
          <w:p w14:paraId="7220AC25" w14:textId="7E7E0380" w:rsidR="00CE0981" w:rsidRPr="004A21AA" w:rsidRDefault="00CE0981" w:rsidP="00CE0981">
            <w:pPr>
              <w:jc w:val="center"/>
              <w:rPr>
                <w:rFonts w:ascii="TH SarabunPSK" w:eastAsia="Angsana New" w:hAnsi="TH SarabunPSK" w:cs="TH SarabunPSK"/>
                <w:b/>
                <w:bCs/>
                <w:sz w:val="32"/>
                <w:szCs w:val="32"/>
                <w:cs/>
              </w:rPr>
            </w:pPr>
            <w:r w:rsidRPr="004A21AA">
              <w:rPr>
                <w:rFonts w:ascii="TH SarabunPSK" w:eastAsia="Angsana New" w:hAnsi="TH SarabunPSK" w:cs="TH SarabunPSK"/>
                <w:b/>
                <w:bCs/>
                <w:sz w:val="32"/>
                <w:szCs w:val="32"/>
              </w:rPr>
              <w:t>(E)</w:t>
            </w:r>
          </w:p>
        </w:tc>
        <w:tc>
          <w:tcPr>
            <w:tcW w:w="1984" w:type="dxa"/>
            <w:shd w:val="clear" w:color="auto" w:fill="D9D9D9" w:themeFill="background1" w:themeFillShade="D9"/>
            <w:vAlign w:val="center"/>
          </w:tcPr>
          <w:p w14:paraId="309B54F7" w14:textId="346DC4B9" w:rsidR="00CE0981" w:rsidRDefault="00CE0981" w:rsidP="00CE0981">
            <w:pPr>
              <w:jc w:val="center"/>
              <w:rPr>
                <w:rFonts w:ascii="TH SarabunPSK" w:eastAsia="Angsana New" w:hAnsi="TH SarabunPSK" w:cs="TH SarabunPSK"/>
                <w:b/>
                <w:bCs/>
                <w:sz w:val="32"/>
                <w:szCs w:val="32"/>
              </w:rPr>
            </w:pPr>
            <w:r w:rsidRPr="004A21AA">
              <w:rPr>
                <w:rFonts w:ascii="TH SarabunPSK" w:eastAsia="Angsana New" w:hAnsi="TH SarabunPSK" w:cs="TH SarabunPSK"/>
                <w:b/>
                <w:bCs/>
                <w:sz w:val="32"/>
                <w:szCs w:val="32"/>
                <w:cs/>
              </w:rPr>
              <w:t>ทักษะความสัมพันธ์ระหว่างบุคคลและความรับผิดชอบ</w:t>
            </w:r>
          </w:p>
          <w:p w14:paraId="5217671D" w14:textId="77777777" w:rsidR="00CE0981" w:rsidRPr="004A21AA" w:rsidRDefault="00CE0981" w:rsidP="00CE0981">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(C)</w:t>
            </w:r>
          </w:p>
        </w:tc>
        <w:tc>
          <w:tcPr>
            <w:tcW w:w="1843" w:type="dxa"/>
            <w:shd w:val="clear" w:color="auto" w:fill="D9D9D9" w:themeFill="background1" w:themeFillShade="D9"/>
            <w:vAlign w:val="center"/>
          </w:tcPr>
          <w:p w14:paraId="5973D852" w14:textId="7CDB9E5B" w:rsidR="00CE0981" w:rsidRPr="004A21AA" w:rsidRDefault="00E410C5" w:rsidP="00CE0981">
            <w:pPr>
              <w:jc w:val="center"/>
              <w:rPr>
                <w:rFonts w:ascii="TH SarabunPSK" w:eastAsia="Angsana New" w:hAnsi="TH SarabunPSK" w:cs="TH SarabunPSK"/>
                <w:b/>
                <w:bCs/>
                <w:sz w:val="32"/>
                <w:szCs w:val="32"/>
              </w:rPr>
            </w:pPr>
            <w:r>
              <w:rPr>
                <w:rFonts w:ascii="TH SarabunPSK" w:eastAsia="Angsana New" w:hAnsi="TH SarabunPSK" w:cs="TH SarabunPSK" w:hint="cs"/>
                <w:b/>
                <w:bCs/>
                <w:sz w:val="32"/>
                <w:szCs w:val="32"/>
                <w:cs/>
              </w:rPr>
              <w:t>วิทยาการจัดการเรียนรู้</w:t>
            </w:r>
          </w:p>
        </w:tc>
      </w:tr>
      <w:tr w:rsidR="00CE0981" w14:paraId="49595424" w14:textId="77777777" w:rsidTr="00B63A9E">
        <w:tc>
          <w:tcPr>
            <w:tcW w:w="1137" w:type="dxa"/>
          </w:tcPr>
          <w:p w14:paraId="18C5A296" w14:textId="2EBF93DB" w:rsidR="00CE0981" w:rsidRDefault="00CE0981" w:rsidP="00D03EDC">
            <w:pPr>
              <w:rPr>
                <w:rFonts w:ascii="TH SarabunPSK" w:hAnsi="TH SarabunPSK" w:cs="TH SarabunPSK"/>
                <w:color w:val="000000" w:themeColor="text1"/>
                <w:sz w:val="32"/>
                <w:szCs w:val="32"/>
              </w:rPr>
            </w:pPr>
            <w:r>
              <w:rPr>
                <w:rFonts w:ascii="TH SarabunPSK" w:eastAsia="Angsana New" w:hAnsi="TH SarabunPSK" w:cs="TH SarabunPSK"/>
                <w:b/>
                <w:bCs/>
                <w:sz w:val="32"/>
                <w:szCs w:val="32"/>
              </w:rPr>
              <w:t>CLO</w:t>
            </w:r>
            <w:r w:rsidRPr="00C37426">
              <w:rPr>
                <w:rFonts w:ascii="TH SarabunPSK" w:eastAsia="Angsana New" w:hAnsi="TH SarabunPSK" w:cs="TH SarabunPSK"/>
                <w:b/>
                <w:bCs/>
                <w:sz w:val="32"/>
                <w:szCs w:val="32"/>
              </w:rPr>
              <w:t>1</w:t>
            </w:r>
          </w:p>
        </w:tc>
        <w:tc>
          <w:tcPr>
            <w:tcW w:w="1552" w:type="dxa"/>
          </w:tcPr>
          <w:p w14:paraId="6A679B83" w14:textId="77777777" w:rsidR="00CE0981" w:rsidRDefault="00CE0981" w:rsidP="00D03ED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417" w:type="dxa"/>
          </w:tcPr>
          <w:p w14:paraId="23C5E328" w14:textId="58BEF336" w:rsidR="00CE0981" w:rsidRDefault="00253A92" w:rsidP="00D03ED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418" w:type="dxa"/>
          </w:tcPr>
          <w:p w14:paraId="276507EB" w14:textId="3CF9DDCE" w:rsidR="00CE0981" w:rsidRDefault="00253A92" w:rsidP="00D03ED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984" w:type="dxa"/>
          </w:tcPr>
          <w:p w14:paraId="79A844F4" w14:textId="1B94F7F9" w:rsidR="00CE0981" w:rsidRDefault="00253A92" w:rsidP="00D03ED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843" w:type="dxa"/>
          </w:tcPr>
          <w:p w14:paraId="503982BC" w14:textId="77777777" w:rsidR="00CE0981" w:rsidRPr="00BE2F4A" w:rsidRDefault="00CE0981" w:rsidP="00D03EDC">
            <w:pPr>
              <w:jc w:val="center"/>
              <w:rPr>
                <w:rFonts w:ascii="Segoe UI Symbol" w:eastAsia="Angsana New" w:hAnsi="Segoe UI Symbol" w:cs="TH SarabunPSK"/>
                <w:b/>
                <w:bCs/>
                <w:sz w:val="21"/>
                <w:szCs w:val="21"/>
              </w:rPr>
            </w:pPr>
          </w:p>
        </w:tc>
      </w:tr>
      <w:tr w:rsidR="00CE0981" w14:paraId="4586E4F1" w14:textId="77777777" w:rsidTr="00B63A9E">
        <w:tc>
          <w:tcPr>
            <w:tcW w:w="1137" w:type="dxa"/>
          </w:tcPr>
          <w:p w14:paraId="02FDCDDC" w14:textId="0697F51B" w:rsidR="00CE0981" w:rsidRDefault="00CE0981" w:rsidP="00D03EDC">
            <w:pPr>
              <w:rPr>
                <w:rFonts w:ascii="TH SarabunPSK" w:hAnsi="TH SarabunPSK" w:cs="TH SarabunPSK"/>
                <w:color w:val="000000" w:themeColor="text1"/>
                <w:sz w:val="32"/>
                <w:szCs w:val="32"/>
              </w:rPr>
            </w:pPr>
            <w:r>
              <w:rPr>
                <w:rFonts w:ascii="TH SarabunPSK" w:eastAsia="Angsana New" w:hAnsi="TH SarabunPSK" w:cs="TH SarabunPSK"/>
                <w:b/>
                <w:bCs/>
                <w:sz w:val="32"/>
                <w:szCs w:val="32"/>
              </w:rPr>
              <w:t>CLO2</w:t>
            </w:r>
          </w:p>
        </w:tc>
        <w:tc>
          <w:tcPr>
            <w:tcW w:w="1552" w:type="dxa"/>
          </w:tcPr>
          <w:p w14:paraId="70777A6C" w14:textId="3085547B" w:rsidR="00CE0981" w:rsidRDefault="00253A92" w:rsidP="00D03ED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417" w:type="dxa"/>
          </w:tcPr>
          <w:p w14:paraId="32A076CC" w14:textId="636F623A" w:rsidR="00CE0981" w:rsidRDefault="002B4523" w:rsidP="00D03ED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418" w:type="dxa"/>
          </w:tcPr>
          <w:p w14:paraId="549491B4" w14:textId="679B0F37" w:rsidR="00CE0981" w:rsidRDefault="00253A92" w:rsidP="00D03ED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984" w:type="dxa"/>
          </w:tcPr>
          <w:p w14:paraId="50FA49CC" w14:textId="42A3A8F1" w:rsidR="00CE0981" w:rsidRDefault="00253A92" w:rsidP="00D03ED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843" w:type="dxa"/>
          </w:tcPr>
          <w:p w14:paraId="41B12FE3" w14:textId="77777777" w:rsidR="00CE0981" w:rsidRPr="00BE2F4A" w:rsidRDefault="00CE0981" w:rsidP="00D03EDC">
            <w:pPr>
              <w:jc w:val="center"/>
              <w:rPr>
                <w:rFonts w:ascii="Segoe UI Symbol" w:eastAsia="Angsana New" w:hAnsi="Segoe UI Symbol" w:cs="TH SarabunPSK"/>
                <w:b/>
                <w:bCs/>
                <w:sz w:val="21"/>
                <w:szCs w:val="21"/>
              </w:rPr>
            </w:pPr>
          </w:p>
        </w:tc>
      </w:tr>
      <w:tr w:rsidR="00E410C5" w14:paraId="45156D1E" w14:textId="77777777" w:rsidTr="00B63A9E">
        <w:tc>
          <w:tcPr>
            <w:tcW w:w="1137" w:type="dxa"/>
          </w:tcPr>
          <w:p w14:paraId="330220AE" w14:textId="17DC509B" w:rsidR="00E410C5" w:rsidRDefault="00E410C5" w:rsidP="00E410C5">
            <w:pPr>
              <w:rPr>
                <w:rFonts w:ascii="TH SarabunPSK" w:eastAsia="Angsana New" w:hAnsi="TH SarabunPSK" w:cs="TH SarabunPSK"/>
                <w:b/>
                <w:bCs/>
                <w:sz w:val="32"/>
                <w:szCs w:val="32"/>
              </w:rPr>
            </w:pPr>
            <w:r w:rsidRPr="009F5ECF">
              <w:rPr>
                <w:rFonts w:ascii="TH SarabunPSK" w:eastAsia="Calibri" w:hAnsi="TH SarabunPSK" w:cs="TH SarabunPSK"/>
                <w:b/>
                <w:bCs/>
                <w:sz w:val="32"/>
                <w:szCs w:val="32"/>
              </w:rPr>
              <w:t>CLO</w:t>
            </w:r>
            <w:r>
              <w:rPr>
                <w:rFonts w:ascii="TH SarabunPSK" w:eastAsia="Calibri" w:hAnsi="TH SarabunPSK" w:cs="TH SarabunPSK" w:hint="cs"/>
                <w:b/>
                <w:bCs/>
                <w:sz w:val="32"/>
                <w:szCs w:val="32"/>
                <w:cs/>
              </w:rPr>
              <w:t>3</w:t>
            </w:r>
          </w:p>
        </w:tc>
        <w:tc>
          <w:tcPr>
            <w:tcW w:w="1552" w:type="dxa"/>
          </w:tcPr>
          <w:p w14:paraId="73AC9298" w14:textId="1501E88F" w:rsidR="00E410C5" w:rsidRPr="00BE2F4A" w:rsidRDefault="00E410C5" w:rsidP="00E410C5">
            <w:pPr>
              <w:jc w:val="center"/>
              <w:rPr>
                <w:rFonts w:ascii="Segoe UI Symbol" w:eastAsia="Angsana New" w:hAnsi="Segoe UI Symbol" w:cs="TH SarabunPSK"/>
                <w:b/>
                <w:bCs/>
                <w:sz w:val="21"/>
                <w:szCs w:val="21"/>
              </w:rPr>
            </w:pPr>
            <w:r w:rsidRPr="00BE2F4A">
              <w:rPr>
                <w:rFonts w:ascii="Segoe UI Symbol" w:eastAsia="Angsana New" w:hAnsi="Segoe UI Symbol" w:cs="TH SarabunPSK"/>
                <w:b/>
                <w:bCs/>
                <w:sz w:val="21"/>
                <w:szCs w:val="21"/>
              </w:rPr>
              <w:t>✓</w:t>
            </w:r>
          </w:p>
        </w:tc>
        <w:tc>
          <w:tcPr>
            <w:tcW w:w="1417" w:type="dxa"/>
          </w:tcPr>
          <w:p w14:paraId="3E80B3D3" w14:textId="0543792A" w:rsidR="00E410C5" w:rsidRPr="00BE2F4A" w:rsidRDefault="00E410C5" w:rsidP="00E410C5">
            <w:pPr>
              <w:jc w:val="center"/>
              <w:rPr>
                <w:rFonts w:ascii="Segoe UI Symbol" w:eastAsia="Angsana New" w:hAnsi="Segoe UI Symbol" w:cs="TH SarabunPSK"/>
                <w:b/>
                <w:bCs/>
                <w:sz w:val="21"/>
                <w:szCs w:val="21"/>
              </w:rPr>
            </w:pPr>
            <w:r w:rsidRPr="00BE2F4A">
              <w:rPr>
                <w:rFonts w:ascii="Segoe UI Symbol" w:eastAsia="Angsana New" w:hAnsi="Segoe UI Symbol" w:cs="TH SarabunPSK"/>
                <w:b/>
                <w:bCs/>
                <w:sz w:val="21"/>
                <w:szCs w:val="21"/>
              </w:rPr>
              <w:t>✓</w:t>
            </w:r>
          </w:p>
        </w:tc>
        <w:tc>
          <w:tcPr>
            <w:tcW w:w="1418" w:type="dxa"/>
          </w:tcPr>
          <w:p w14:paraId="6A7F80FD" w14:textId="088BF11D" w:rsidR="00E410C5" w:rsidRPr="00BE2F4A" w:rsidRDefault="00E410C5" w:rsidP="00E410C5">
            <w:pPr>
              <w:jc w:val="center"/>
              <w:rPr>
                <w:rFonts w:ascii="Segoe UI Symbol" w:eastAsia="Angsana New" w:hAnsi="Segoe UI Symbol" w:cs="TH SarabunPSK"/>
                <w:b/>
                <w:bCs/>
                <w:sz w:val="21"/>
                <w:szCs w:val="21"/>
              </w:rPr>
            </w:pPr>
            <w:r w:rsidRPr="00BE2F4A">
              <w:rPr>
                <w:rFonts w:ascii="Segoe UI Symbol" w:eastAsia="Angsana New" w:hAnsi="Segoe UI Symbol" w:cs="TH SarabunPSK"/>
                <w:b/>
                <w:bCs/>
                <w:sz w:val="21"/>
                <w:szCs w:val="21"/>
              </w:rPr>
              <w:t>✓</w:t>
            </w:r>
          </w:p>
        </w:tc>
        <w:tc>
          <w:tcPr>
            <w:tcW w:w="1984" w:type="dxa"/>
          </w:tcPr>
          <w:p w14:paraId="388453DC" w14:textId="7BADA97E" w:rsidR="00E410C5" w:rsidRPr="00BE2F4A" w:rsidRDefault="00E410C5" w:rsidP="00E410C5">
            <w:pPr>
              <w:jc w:val="center"/>
              <w:rPr>
                <w:rFonts w:ascii="Segoe UI Symbol" w:eastAsia="Angsana New" w:hAnsi="Segoe UI Symbol" w:cs="TH SarabunPSK"/>
                <w:b/>
                <w:bCs/>
                <w:sz w:val="21"/>
                <w:szCs w:val="21"/>
              </w:rPr>
            </w:pPr>
            <w:r w:rsidRPr="00BE2F4A">
              <w:rPr>
                <w:rFonts w:ascii="Segoe UI Symbol" w:eastAsia="Angsana New" w:hAnsi="Segoe UI Symbol" w:cs="TH SarabunPSK"/>
                <w:b/>
                <w:bCs/>
                <w:sz w:val="21"/>
                <w:szCs w:val="21"/>
              </w:rPr>
              <w:t>✓</w:t>
            </w:r>
          </w:p>
        </w:tc>
        <w:tc>
          <w:tcPr>
            <w:tcW w:w="1843" w:type="dxa"/>
          </w:tcPr>
          <w:p w14:paraId="4791F29E" w14:textId="77777777" w:rsidR="00E410C5" w:rsidRPr="00BE2F4A" w:rsidRDefault="00E410C5" w:rsidP="00E410C5">
            <w:pPr>
              <w:jc w:val="center"/>
              <w:rPr>
                <w:rFonts w:ascii="Segoe UI Symbol" w:eastAsia="Angsana New" w:hAnsi="Segoe UI Symbol" w:cs="TH SarabunPSK"/>
                <w:b/>
                <w:bCs/>
                <w:sz w:val="21"/>
                <w:szCs w:val="21"/>
              </w:rPr>
            </w:pPr>
          </w:p>
        </w:tc>
      </w:tr>
      <w:tr w:rsidR="00E410C5" w14:paraId="629DF32E" w14:textId="77777777" w:rsidTr="00B63A9E">
        <w:tc>
          <w:tcPr>
            <w:tcW w:w="1137" w:type="dxa"/>
          </w:tcPr>
          <w:p w14:paraId="62FEE31D" w14:textId="7A0D0D97" w:rsidR="00E410C5" w:rsidRDefault="00E410C5" w:rsidP="00E410C5">
            <w:pPr>
              <w:rPr>
                <w:rFonts w:ascii="TH SarabunPSK" w:eastAsia="Angsana New" w:hAnsi="TH SarabunPSK" w:cs="TH SarabunPSK"/>
                <w:b/>
                <w:bCs/>
                <w:sz w:val="32"/>
                <w:szCs w:val="32"/>
              </w:rPr>
            </w:pPr>
            <w:r w:rsidRPr="009F5ECF">
              <w:rPr>
                <w:rFonts w:ascii="TH SarabunPSK" w:eastAsia="Calibri" w:hAnsi="TH SarabunPSK" w:cs="TH SarabunPSK"/>
                <w:b/>
                <w:bCs/>
                <w:sz w:val="32"/>
                <w:szCs w:val="32"/>
              </w:rPr>
              <w:t>CLO</w:t>
            </w:r>
            <w:r>
              <w:rPr>
                <w:rFonts w:ascii="TH SarabunPSK" w:eastAsia="Calibri" w:hAnsi="TH SarabunPSK" w:cs="TH SarabunPSK" w:hint="cs"/>
                <w:b/>
                <w:bCs/>
                <w:sz w:val="32"/>
                <w:szCs w:val="32"/>
                <w:cs/>
              </w:rPr>
              <w:t>4</w:t>
            </w:r>
          </w:p>
        </w:tc>
        <w:tc>
          <w:tcPr>
            <w:tcW w:w="1552" w:type="dxa"/>
          </w:tcPr>
          <w:p w14:paraId="675BC9F7" w14:textId="01C21A22" w:rsidR="00E410C5" w:rsidRPr="00BE2F4A" w:rsidRDefault="00E410C5" w:rsidP="00E410C5">
            <w:pPr>
              <w:jc w:val="center"/>
              <w:rPr>
                <w:rFonts w:ascii="Segoe UI Symbol" w:eastAsia="Angsana New" w:hAnsi="Segoe UI Symbol" w:cs="TH SarabunPSK"/>
                <w:b/>
                <w:bCs/>
                <w:sz w:val="21"/>
                <w:szCs w:val="21"/>
              </w:rPr>
            </w:pPr>
            <w:r w:rsidRPr="00BE2F4A">
              <w:rPr>
                <w:rFonts w:ascii="Segoe UI Symbol" w:eastAsia="Angsana New" w:hAnsi="Segoe UI Symbol" w:cs="TH SarabunPSK"/>
                <w:b/>
                <w:bCs/>
                <w:sz w:val="21"/>
                <w:szCs w:val="21"/>
              </w:rPr>
              <w:t>✓</w:t>
            </w:r>
          </w:p>
        </w:tc>
        <w:tc>
          <w:tcPr>
            <w:tcW w:w="1417" w:type="dxa"/>
          </w:tcPr>
          <w:p w14:paraId="4760014A" w14:textId="0E713271" w:rsidR="00E410C5" w:rsidRPr="00BE2F4A" w:rsidRDefault="00E410C5" w:rsidP="00E410C5">
            <w:pPr>
              <w:jc w:val="center"/>
              <w:rPr>
                <w:rFonts w:ascii="Segoe UI Symbol" w:eastAsia="Angsana New" w:hAnsi="Segoe UI Symbol" w:cs="TH SarabunPSK"/>
                <w:b/>
                <w:bCs/>
                <w:sz w:val="21"/>
                <w:szCs w:val="21"/>
              </w:rPr>
            </w:pPr>
            <w:r w:rsidRPr="00BE2F4A">
              <w:rPr>
                <w:rFonts w:ascii="Segoe UI Symbol" w:eastAsia="Angsana New" w:hAnsi="Segoe UI Symbol" w:cs="TH SarabunPSK"/>
                <w:b/>
                <w:bCs/>
                <w:sz w:val="21"/>
                <w:szCs w:val="21"/>
              </w:rPr>
              <w:t>✓</w:t>
            </w:r>
          </w:p>
        </w:tc>
        <w:tc>
          <w:tcPr>
            <w:tcW w:w="1418" w:type="dxa"/>
          </w:tcPr>
          <w:p w14:paraId="491E57B0" w14:textId="27A8D359" w:rsidR="00E410C5" w:rsidRPr="00BE2F4A" w:rsidRDefault="00E410C5" w:rsidP="00E410C5">
            <w:pPr>
              <w:jc w:val="center"/>
              <w:rPr>
                <w:rFonts w:ascii="Segoe UI Symbol" w:eastAsia="Angsana New" w:hAnsi="Segoe UI Symbol" w:cs="TH SarabunPSK"/>
                <w:b/>
                <w:bCs/>
                <w:sz w:val="21"/>
                <w:szCs w:val="21"/>
              </w:rPr>
            </w:pPr>
            <w:r w:rsidRPr="00BE2F4A">
              <w:rPr>
                <w:rFonts w:ascii="Segoe UI Symbol" w:eastAsia="Angsana New" w:hAnsi="Segoe UI Symbol" w:cs="TH SarabunPSK"/>
                <w:b/>
                <w:bCs/>
                <w:sz w:val="21"/>
                <w:szCs w:val="21"/>
              </w:rPr>
              <w:t>✓</w:t>
            </w:r>
          </w:p>
        </w:tc>
        <w:tc>
          <w:tcPr>
            <w:tcW w:w="1984" w:type="dxa"/>
          </w:tcPr>
          <w:p w14:paraId="2C16D2AE" w14:textId="12C0D3F4" w:rsidR="00E410C5" w:rsidRPr="00BE2F4A" w:rsidRDefault="00E410C5" w:rsidP="00E410C5">
            <w:pPr>
              <w:jc w:val="center"/>
              <w:rPr>
                <w:rFonts w:ascii="Segoe UI Symbol" w:eastAsia="Angsana New" w:hAnsi="Segoe UI Symbol" w:cs="TH SarabunPSK"/>
                <w:b/>
                <w:bCs/>
                <w:sz w:val="21"/>
                <w:szCs w:val="21"/>
              </w:rPr>
            </w:pPr>
            <w:r w:rsidRPr="00BE2F4A">
              <w:rPr>
                <w:rFonts w:ascii="Segoe UI Symbol" w:eastAsia="Angsana New" w:hAnsi="Segoe UI Symbol" w:cs="TH SarabunPSK"/>
                <w:b/>
                <w:bCs/>
                <w:sz w:val="21"/>
                <w:szCs w:val="21"/>
              </w:rPr>
              <w:t>✓</w:t>
            </w:r>
          </w:p>
        </w:tc>
        <w:tc>
          <w:tcPr>
            <w:tcW w:w="1843" w:type="dxa"/>
          </w:tcPr>
          <w:p w14:paraId="029D2B97" w14:textId="77777777" w:rsidR="00E410C5" w:rsidRPr="00BE2F4A" w:rsidRDefault="00E410C5" w:rsidP="00E410C5">
            <w:pPr>
              <w:jc w:val="center"/>
              <w:rPr>
                <w:rFonts w:ascii="Segoe UI Symbol" w:eastAsia="Angsana New" w:hAnsi="Segoe UI Symbol" w:cs="TH SarabunPSK"/>
                <w:b/>
                <w:bCs/>
                <w:sz w:val="21"/>
                <w:szCs w:val="21"/>
              </w:rPr>
            </w:pPr>
          </w:p>
        </w:tc>
      </w:tr>
      <w:tr w:rsidR="00E410C5" w14:paraId="14BC0F82" w14:textId="77777777" w:rsidTr="00B63A9E">
        <w:tc>
          <w:tcPr>
            <w:tcW w:w="1137" w:type="dxa"/>
          </w:tcPr>
          <w:p w14:paraId="67EEB0DD" w14:textId="61CF5E67" w:rsidR="00E410C5" w:rsidRDefault="00E410C5" w:rsidP="00E410C5">
            <w:pPr>
              <w:rPr>
                <w:rFonts w:ascii="TH SarabunPSK" w:eastAsia="Angsana New" w:hAnsi="TH SarabunPSK" w:cs="TH SarabunPSK"/>
                <w:b/>
                <w:bCs/>
                <w:sz w:val="32"/>
                <w:szCs w:val="32"/>
              </w:rPr>
            </w:pPr>
            <w:r w:rsidRPr="009F5ECF">
              <w:rPr>
                <w:rFonts w:ascii="TH SarabunPSK" w:eastAsia="Calibri" w:hAnsi="TH SarabunPSK" w:cs="TH SarabunPSK"/>
                <w:b/>
                <w:bCs/>
                <w:sz w:val="32"/>
                <w:szCs w:val="32"/>
              </w:rPr>
              <w:t>CLO</w:t>
            </w:r>
            <w:r>
              <w:rPr>
                <w:rFonts w:ascii="TH SarabunPSK" w:eastAsia="Calibri" w:hAnsi="TH SarabunPSK" w:cs="TH SarabunPSK" w:hint="cs"/>
                <w:b/>
                <w:bCs/>
                <w:sz w:val="32"/>
                <w:szCs w:val="32"/>
                <w:cs/>
              </w:rPr>
              <w:t>5</w:t>
            </w:r>
          </w:p>
        </w:tc>
        <w:tc>
          <w:tcPr>
            <w:tcW w:w="1552" w:type="dxa"/>
          </w:tcPr>
          <w:p w14:paraId="4B03FA8E" w14:textId="5CDB84E6" w:rsidR="00E410C5" w:rsidRPr="00BE2F4A" w:rsidRDefault="00E410C5" w:rsidP="00E410C5">
            <w:pPr>
              <w:jc w:val="center"/>
              <w:rPr>
                <w:rFonts w:ascii="Segoe UI Symbol" w:eastAsia="Angsana New" w:hAnsi="Segoe UI Symbol" w:cs="TH SarabunPSK"/>
                <w:b/>
                <w:bCs/>
                <w:sz w:val="21"/>
                <w:szCs w:val="21"/>
              </w:rPr>
            </w:pPr>
            <w:r w:rsidRPr="00BE2F4A">
              <w:rPr>
                <w:rFonts w:ascii="Segoe UI Symbol" w:eastAsia="Angsana New" w:hAnsi="Segoe UI Symbol" w:cs="TH SarabunPSK"/>
                <w:b/>
                <w:bCs/>
                <w:sz w:val="21"/>
                <w:szCs w:val="21"/>
              </w:rPr>
              <w:t>✓</w:t>
            </w:r>
          </w:p>
        </w:tc>
        <w:tc>
          <w:tcPr>
            <w:tcW w:w="1417" w:type="dxa"/>
          </w:tcPr>
          <w:p w14:paraId="72B0057B" w14:textId="6C865C52" w:rsidR="00E410C5" w:rsidRPr="00BE2F4A" w:rsidRDefault="00E410C5" w:rsidP="00E410C5">
            <w:pPr>
              <w:jc w:val="center"/>
              <w:rPr>
                <w:rFonts w:ascii="Segoe UI Symbol" w:eastAsia="Angsana New" w:hAnsi="Segoe UI Symbol" w:cs="TH SarabunPSK"/>
                <w:b/>
                <w:bCs/>
                <w:sz w:val="21"/>
                <w:szCs w:val="21"/>
              </w:rPr>
            </w:pPr>
            <w:r w:rsidRPr="00BE2F4A">
              <w:rPr>
                <w:rFonts w:ascii="Segoe UI Symbol" w:eastAsia="Angsana New" w:hAnsi="Segoe UI Symbol" w:cs="TH SarabunPSK"/>
                <w:b/>
                <w:bCs/>
                <w:sz w:val="21"/>
                <w:szCs w:val="21"/>
              </w:rPr>
              <w:t>✓</w:t>
            </w:r>
          </w:p>
        </w:tc>
        <w:tc>
          <w:tcPr>
            <w:tcW w:w="1418" w:type="dxa"/>
          </w:tcPr>
          <w:p w14:paraId="65CF2F1A" w14:textId="79909DC9" w:rsidR="00E410C5" w:rsidRPr="00BE2F4A" w:rsidRDefault="00E410C5" w:rsidP="00E410C5">
            <w:pPr>
              <w:jc w:val="center"/>
              <w:rPr>
                <w:rFonts w:ascii="Segoe UI Symbol" w:eastAsia="Angsana New" w:hAnsi="Segoe UI Symbol" w:cs="TH SarabunPSK"/>
                <w:b/>
                <w:bCs/>
                <w:sz w:val="21"/>
                <w:szCs w:val="21"/>
              </w:rPr>
            </w:pPr>
            <w:r w:rsidRPr="00BE2F4A">
              <w:rPr>
                <w:rFonts w:ascii="Segoe UI Symbol" w:eastAsia="Angsana New" w:hAnsi="Segoe UI Symbol" w:cs="TH SarabunPSK"/>
                <w:b/>
                <w:bCs/>
                <w:sz w:val="21"/>
                <w:szCs w:val="21"/>
              </w:rPr>
              <w:t>✓</w:t>
            </w:r>
          </w:p>
        </w:tc>
        <w:tc>
          <w:tcPr>
            <w:tcW w:w="1984" w:type="dxa"/>
          </w:tcPr>
          <w:p w14:paraId="584ED62E" w14:textId="3C022CB8" w:rsidR="00E410C5" w:rsidRPr="00BE2F4A" w:rsidRDefault="00E410C5" w:rsidP="00E410C5">
            <w:pPr>
              <w:jc w:val="center"/>
              <w:rPr>
                <w:rFonts w:ascii="Segoe UI Symbol" w:eastAsia="Angsana New" w:hAnsi="Segoe UI Symbol" w:cs="TH SarabunPSK"/>
                <w:b/>
                <w:bCs/>
                <w:sz w:val="21"/>
                <w:szCs w:val="21"/>
              </w:rPr>
            </w:pPr>
            <w:r w:rsidRPr="00BE2F4A">
              <w:rPr>
                <w:rFonts w:ascii="Segoe UI Symbol" w:eastAsia="Angsana New" w:hAnsi="Segoe UI Symbol" w:cs="TH SarabunPSK"/>
                <w:b/>
                <w:bCs/>
                <w:sz w:val="21"/>
                <w:szCs w:val="21"/>
              </w:rPr>
              <w:t>✓</w:t>
            </w:r>
          </w:p>
        </w:tc>
        <w:tc>
          <w:tcPr>
            <w:tcW w:w="1843" w:type="dxa"/>
          </w:tcPr>
          <w:p w14:paraId="637B8577" w14:textId="77777777" w:rsidR="00E410C5" w:rsidRPr="00BE2F4A" w:rsidRDefault="00E410C5" w:rsidP="00E410C5">
            <w:pPr>
              <w:jc w:val="center"/>
              <w:rPr>
                <w:rFonts w:ascii="Segoe UI Symbol" w:eastAsia="Angsana New" w:hAnsi="Segoe UI Symbol" w:cs="TH SarabunPSK"/>
                <w:b/>
                <w:bCs/>
                <w:sz w:val="21"/>
                <w:szCs w:val="21"/>
              </w:rPr>
            </w:pPr>
          </w:p>
        </w:tc>
      </w:tr>
    </w:tbl>
    <w:p w14:paraId="56D1F4D0" w14:textId="77777777" w:rsidR="00846FF3" w:rsidRDefault="00846FF3" w:rsidP="00CA03AB">
      <w:pPr>
        <w:rPr>
          <w:rFonts w:ascii="TH SarabunPSK" w:hAnsi="TH SarabunPSK" w:cs="TH SarabunPSK"/>
          <w:color w:val="000000" w:themeColor="text1"/>
          <w:sz w:val="32"/>
          <w:szCs w:val="32"/>
        </w:rPr>
      </w:pPr>
    </w:p>
    <w:p w14:paraId="77FEAF11" w14:textId="77777777" w:rsidR="00E410C5" w:rsidRDefault="00E410C5" w:rsidP="00CA03AB">
      <w:pPr>
        <w:rPr>
          <w:rFonts w:ascii="TH SarabunPSK" w:hAnsi="TH SarabunPSK" w:cs="TH SarabunPSK"/>
          <w:color w:val="000000" w:themeColor="text1"/>
          <w:sz w:val="32"/>
          <w:szCs w:val="32"/>
        </w:rPr>
      </w:pPr>
    </w:p>
    <w:p w14:paraId="0B29FB37" w14:textId="77777777" w:rsidR="00E410C5" w:rsidRDefault="00E410C5" w:rsidP="00CA03AB">
      <w:pPr>
        <w:rPr>
          <w:rFonts w:ascii="TH SarabunPSK" w:hAnsi="TH SarabunPSK" w:cs="TH SarabunPSK"/>
          <w:color w:val="000000" w:themeColor="text1"/>
          <w:sz w:val="32"/>
          <w:szCs w:val="32"/>
        </w:rPr>
      </w:pPr>
    </w:p>
    <w:p w14:paraId="0D19DCB2" w14:textId="66859CC7" w:rsidR="00C65456" w:rsidRDefault="00772B8F" w:rsidP="00405849">
      <w:pPr>
        <w:rPr>
          <w:rFonts w:ascii="TH SarabunPSK" w:hAnsi="TH SarabunPSK" w:cs="TH SarabunPSK"/>
          <w:b/>
          <w:bCs/>
          <w:sz w:val="32"/>
          <w:szCs w:val="32"/>
        </w:rPr>
      </w:pPr>
      <w:r>
        <w:rPr>
          <w:rFonts w:ascii="TH SarabunPSK" w:hAnsi="TH SarabunPSK" w:cs="TH SarabunPSK"/>
          <w:b/>
          <w:bCs/>
          <w:sz w:val="32"/>
          <w:szCs w:val="32"/>
        </w:rPr>
        <w:t>7</w:t>
      </w:r>
      <w:r w:rsidR="006F2C84" w:rsidRPr="00C65456">
        <w:rPr>
          <w:rFonts w:ascii="TH SarabunPSK" w:hAnsi="TH SarabunPSK" w:cs="TH SarabunPSK"/>
          <w:b/>
          <w:bCs/>
          <w:sz w:val="32"/>
          <w:szCs w:val="32"/>
        </w:rPr>
        <w:t xml:space="preserve">. </w:t>
      </w:r>
      <w:r w:rsidR="00C7567D" w:rsidRPr="00C65456">
        <w:rPr>
          <w:rFonts w:ascii="TH SarabunPSK" w:hAnsi="TH SarabunPSK" w:cs="TH SarabunPSK"/>
          <w:b/>
          <w:bCs/>
          <w:sz w:val="32"/>
          <w:szCs w:val="32"/>
          <w:cs/>
        </w:rPr>
        <w:t>การปรับปรุงรายวิชาตามข้อเสนอแนะ</w:t>
      </w:r>
      <w:r w:rsidR="00C7567D" w:rsidRPr="00C65456">
        <w:rPr>
          <w:rFonts w:ascii="TH SarabunPSK" w:hAnsi="TH SarabunPSK" w:cs="TH SarabunPSK" w:hint="cs"/>
          <w:b/>
          <w:bCs/>
          <w:sz w:val="32"/>
          <w:szCs w:val="32"/>
          <w:cs/>
        </w:rPr>
        <w:t>จาก</w:t>
      </w:r>
      <w:r w:rsidR="00C65456" w:rsidRPr="00C65456">
        <w:rPr>
          <w:rFonts w:ascii="TH SarabunPSK" w:hAnsi="TH SarabunPSK" w:cs="TH SarabunPSK" w:hint="cs"/>
          <w:b/>
          <w:bCs/>
          <w:sz w:val="32"/>
          <w:szCs w:val="32"/>
          <w:cs/>
        </w:rPr>
        <w:t>ผู้มีส่วนได้ส่วนเสีย</w:t>
      </w:r>
      <w:r w:rsidR="00C65456">
        <w:rPr>
          <w:rFonts w:ascii="TH SarabunPSK" w:hAnsi="TH SarabunPSK" w:cs="TH SarabunPSK" w:hint="cs"/>
          <w:b/>
          <w:bCs/>
          <w:sz w:val="32"/>
          <w:szCs w:val="32"/>
          <w:cs/>
        </w:rPr>
        <w:t xml:space="preserve"> </w:t>
      </w:r>
      <w:r w:rsidR="00C65456">
        <w:rPr>
          <w:rFonts w:ascii="TH SarabunPSK" w:hAnsi="TH SarabunPSK" w:cs="TH SarabunPSK"/>
          <w:b/>
          <w:bCs/>
          <w:sz w:val="32"/>
          <w:szCs w:val="32"/>
        </w:rPr>
        <w:t>(</w:t>
      </w:r>
      <w:r w:rsidR="00C65456">
        <w:rPr>
          <w:rFonts w:ascii="TH SarabunPSK" w:hAnsi="TH SarabunPSK" w:cs="TH SarabunPSK" w:hint="cs"/>
          <w:b/>
          <w:bCs/>
          <w:sz w:val="32"/>
          <w:szCs w:val="32"/>
          <w:cs/>
        </w:rPr>
        <w:t>เปิดสอนรายวิชานี้ครั้งแรกไม่ต้องกรอก)</w:t>
      </w:r>
    </w:p>
    <w:tbl>
      <w:tblPr>
        <w:tblStyle w:val="TableGrid"/>
        <w:tblW w:w="0" w:type="auto"/>
        <w:tblLook w:val="04A0" w:firstRow="1" w:lastRow="0" w:firstColumn="1" w:lastColumn="0" w:noHBand="0" w:noVBand="1"/>
      </w:tblPr>
      <w:tblGrid>
        <w:gridCol w:w="4675"/>
        <w:gridCol w:w="4675"/>
      </w:tblGrid>
      <w:tr w:rsidR="00C65456" w14:paraId="5A3A46E0" w14:textId="77777777" w:rsidTr="00C65456">
        <w:tc>
          <w:tcPr>
            <w:tcW w:w="4675" w:type="dxa"/>
          </w:tcPr>
          <w:p w14:paraId="119A14F6" w14:textId="45DBDAE6" w:rsidR="00C65456" w:rsidRDefault="00C65456" w:rsidP="00BE12FF">
            <w:pPr>
              <w:jc w:val="center"/>
              <w:rPr>
                <w:rFonts w:ascii="TH SarabunPSK" w:hAnsi="TH SarabunPSK" w:cs="TH SarabunPSK"/>
                <w:b/>
                <w:bCs/>
                <w:sz w:val="32"/>
                <w:szCs w:val="32"/>
              </w:rPr>
            </w:pPr>
            <w:r>
              <w:rPr>
                <w:rFonts w:ascii="TH SarabunPSK" w:hAnsi="TH SarabunPSK" w:cs="TH SarabunPSK" w:hint="cs"/>
                <w:b/>
                <w:bCs/>
                <w:sz w:val="32"/>
                <w:szCs w:val="32"/>
                <w:cs/>
              </w:rPr>
              <w:t>ข้อเสนอแนะจากผู้มีส่วนได้ส่วนเสีย</w:t>
            </w:r>
          </w:p>
        </w:tc>
        <w:tc>
          <w:tcPr>
            <w:tcW w:w="4675" w:type="dxa"/>
          </w:tcPr>
          <w:p w14:paraId="5F22EF11" w14:textId="52A982A9" w:rsidR="00C65456" w:rsidRDefault="00C65456" w:rsidP="00BE12FF">
            <w:pPr>
              <w:jc w:val="center"/>
              <w:rPr>
                <w:rFonts w:ascii="TH SarabunPSK" w:hAnsi="TH SarabunPSK" w:cs="TH SarabunPSK"/>
                <w:b/>
                <w:bCs/>
                <w:sz w:val="32"/>
                <w:szCs w:val="32"/>
              </w:rPr>
            </w:pPr>
            <w:r>
              <w:rPr>
                <w:rFonts w:ascii="TH SarabunPSK" w:hAnsi="TH SarabunPSK" w:cs="TH SarabunPSK" w:hint="cs"/>
                <w:b/>
                <w:bCs/>
                <w:sz w:val="32"/>
                <w:szCs w:val="32"/>
                <w:cs/>
              </w:rPr>
              <w:t>การปรับปรุง</w:t>
            </w:r>
            <w:r w:rsidR="00BE12FF">
              <w:rPr>
                <w:rFonts w:ascii="TH SarabunPSK" w:hAnsi="TH SarabunPSK" w:cs="TH SarabunPSK" w:hint="cs"/>
                <w:b/>
                <w:bCs/>
                <w:sz w:val="32"/>
                <w:szCs w:val="32"/>
                <w:cs/>
              </w:rPr>
              <w:t>ตามข้อเสนอแนะ</w:t>
            </w:r>
          </w:p>
        </w:tc>
      </w:tr>
      <w:tr w:rsidR="00C65456" w14:paraId="264D6E31" w14:textId="77777777" w:rsidTr="00C65456">
        <w:tc>
          <w:tcPr>
            <w:tcW w:w="4675" w:type="dxa"/>
          </w:tcPr>
          <w:p w14:paraId="25C46A91" w14:textId="77777777" w:rsidR="001E1BE4" w:rsidRDefault="001E1BE4" w:rsidP="00405849">
            <w:pPr>
              <w:rPr>
                <w:rFonts w:ascii="TH SarabunPSK" w:hAnsi="TH SarabunPSK" w:cs="TH SarabunPSK"/>
                <w:sz w:val="32"/>
                <w:szCs w:val="32"/>
              </w:rPr>
            </w:pPr>
          </w:p>
          <w:p w14:paraId="55D17244" w14:textId="32CEE9B9" w:rsidR="001E1BE4" w:rsidRPr="00253A92" w:rsidRDefault="00253A92" w:rsidP="00253A92">
            <w:pPr>
              <w:jc w:val="center"/>
              <w:rPr>
                <w:rFonts w:ascii="TH SarabunPSK" w:hAnsi="TH SarabunPSK" w:cs="TH SarabunPSK"/>
                <w:sz w:val="32"/>
                <w:szCs w:val="32"/>
              </w:rPr>
            </w:pPr>
            <w:r w:rsidRPr="00253A92">
              <w:rPr>
                <w:rFonts w:ascii="TH SarabunPSK" w:hAnsi="TH SarabunPSK" w:cs="TH SarabunPSK" w:hint="cs"/>
                <w:sz w:val="32"/>
                <w:szCs w:val="32"/>
                <w:cs/>
              </w:rPr>
              <w:t>เปิดสอนรายวิชานี้ครั้งแรก</w:t>
            </w:r>
          </w:p>
          <w:p w14:paraId="08BDE834" w14:textId="2623B0DC" w:rsidR="001E1BE4" w:rsidRPr="001E1BE4" w:rsidRDefault="001E1BE4" w:rsidP="00405849">
            <w:pPr>
              <w:rPr>
                <w:rFonts w:ascii="TH SarabunPSK" w:hAnsi="TH SarabunPSK" w:cs="TH SarabunPSK"/>
                <w:sz w:val="32"/>
                <w:szCs w:val="32"/>
              </w:rPr>
            </w:pPr>
          </w:p>
        </w:tc>
        <w:tc>
          <w:tcPr>
            <w:tcW w:w="4675" w:type="dxa"/>
          </w:tcPr>
          <w:p w14:paraId="7881CAC9" w14:textId="77777777" w:rsidR="00C65456" w:rsidRPr="00BE12FF" w:rsidRDefault="00C65456" w:rsidP="00405849">
            <w:pPr>
              <w:rPr>
                <w:rFonts w:ascii="TH SarabunPSK" w:hAnsi="TH SarabunPSK" w:cs="TH SarabunPSK"/>
                <w:sz w:val="32"/>
                <w:szCs w:val="32"/>
              </w:rPr>
            </w:pPr>
          </w:p>
        </w:tc>
      </w:tr>
    </w:tbl>
    <w:p w14:paraId="1194B917" w14:textId="75CA36C6" w:rsidR="00405849" w:rsidRDefault="004060D3" w:rsidP="00AF6E5D">
      <w:pPr>
        <w:pStyle w:val="NoSpacing"/>
        <w:rPr>
          <w:rFonts w:ascii="TH SarabunPSK" w:hAnsi="TH SarabunPSK" w:cs="TH SarabunPSK"/>
          <w:i/>
          <w:iCs/>
          <w:color w:val="595959" w:themeColor="text1" w:themeTint="A6"/>
          <w:szCs w:val="32"/>
        </w:rPr>
      </w:pPr>
      <w:r>
        <w:rPr>
          <w:rFonts w:ascii="TH SarabunPSK" w:hAnsi="TH SarabunPSK" w:cs="TH SarabunPSK" w:hint="cs"/>
          <w:i/>
          <w:iCs/>
          <w:color w:val="7F7F7F" w:themeColor="text1" w:themeTint="80"/>
          <w:szCs w:val="32"/>
          <w:cs/>
        </w:rPr>
        <w:t>เกณฑ์ประการประกันคุณภาพ</w:t>
      </w:r>
      <w:r>
        <w:rPr>
          <w:rFonts w:ascii="TH SarabunPSK" w:hAnsi="TH SarabunPSK" w:cs="TH SarabunPSK"/>
          <w:i/>
          <w:iCs/>
          <w:color w:val="7F7F7F" w:themeColor="text1" w:themeTint="80"/>
          <w:szCs w:val="32"/>
        </w:rPr>
        <w:t xml:space="preserve">: </w:t>
      </w:r>
      <w:r w:rsidR="00272E33">
        <w:rPr>
          <w:rFonts w:ascii="TH SarabunPSK" w:hAnsi="TH SarabunPSK" w:cs="TH SarabunPSK"/>
          <w:i/>
          <w:iCs/>
          <w:color w:val="7F7F7F" w:themeColor="text1" w:themeTint="80"/>
          <w:szCs w:val="32"/>
        </w:rPr>
        <w:t xml:space="preserve">3.6 </w:t>
      </w:r>
      <w:r w:rsidR="00BA396A" w:rsidRPr="00BA396A">
        <w:rPr>
          <w:rFonts w:ascii="TH SarabunPSK" w:hAnsi="TH SarabunPSK" w:cs="TH SarabunPSK" w:hint="cs"/>
          <w:i/>
          <w:iCs/>
          <w:color w:val="595959" w:themeColor="text1" w:themeTint="A6"/>
          <w:szCs w:val="32"/>
          <w:cs/>
        </w:rPr>
        <w:t>ข้อมูล</w:t>
      </w:r>
      <w:r w:rsidR="00BA396A" w:rsidRPr="00BA396A">
        <w:rPr>
          <w:rFonts w:ascii="TH SarabunPSK" w:hAnsi="TH SarabunPSK" w:cs="TH SarabunPSK"/>
          <w:i/>
          <w:iCs/>
          <w:color w:val="595959" w:themeColor="text1" w:themeTint="A6"/>
          <w:szCs w:val="32"/>
          <w:cs/>
        </w:rPr>
        <w:t>การปรับปรุงรายวิชาตามข้อเสนอแนะ</w:t>
      </w:r>
      <w:r w:rsidR="00BA396A" w:rsidRPr="00BA396A">
        <w:rPr>
          <w:rFonts w:ascii="TH SarabunPSK" w:hAnsi="TH SarabunPSK" w:cs="TH SarabunPSK" w:hint="cs"/>
          <w:i/>
          <w:iCs/>
          <w:color w:val="595959" w:themeColor="text1" w:themeTint="A6"/>
          <w:szCs w:val="32"/>
          <w:cs/>
        </w:rPr>
        <w:t>จากผู้มีส่วนได้ส่วนเสีย เพื่อแสดงว่า</w:t>
      </w:r>
      <w:r w:rsidR="001E1BE4" w:rsidRPr="00BA396A">
        <w:rPr>
          <w:rFonts w:ascii="TH SarabunPSK" w:hAnsi="TH SarabunPSK" w:cs="TH SarabunPSK"/>
          <w:i/>
          <w:iCs/>
          <w:color w:val="595959" w:themeColor="text1" w:themeTint="A6"/>
          <w:szCs w:val="32"/>
          <w:cs/>
        </w:rPr>
        <w:t>กระบวนการเรียนการสอนมีการปรับปรุงอย่างต่อเนื่อง เพื่อให้มั่นใจว่าตอบโจทย์ความต้องการของ</w:t>
      </w:r>
      <w:r w:rsidR="001E1BE4" w:rsidRPr="00BA396A">
        <w:rPr>
          <w:rFonts w:ascii="TH SarabunPSK" w:hAnsi="TH SarabunPSK" w:cs="TH SarabunPSK" w:hint="cs"/>
          <w:i/>
          <w:iCs/>
          <w:color w:val="595959" w:themeColor="text1" w:themeTint="A6"/>
          <w:szCs w:val="32"/>
          <w:cs/>
        </w:rPr>
        <w:t>ภ</w:t>
      </w:r>
      <w:r w:rsidR="001E1BE4" w:rsidRPr="00BA396A">
        <w:rPr>
          <w:rFonts w:ascii="TH SarabunPSK" w:hAnsi="TH SarabunPSK" w:cs="TH SarabunPSK"/>
          <w:i/>
          <w:iCs/>
          <w:color w:val="595959" w:themeColor="text1" w:themeTint="A6"/>
          <w:szCs w:val="32"/>
          <w:cs/>
        </w:rPr>
        <w:t>าคอุตสาหกรรมการทำงาน และสอดคล้องกับผลลัพธ์การเรียนรู้ที่คาดหวัง</w:t>
      </w:r>
    </w:p>
    <w:p w14:paraId="743F3EFE" w14:textId="77777777" w:rsidR="00BA396A" w:rsidRDefault="00BA396A" w:rsidP="00AF6E5D">
      <w:pPr>
        <w:pStyle w:val="NoSpacing"/>
        <w:rPr>
          <w:rFonts w:ascii="TH SarabunPSK" w:hAnsi="TH SarabunPSK" w:cs="TH SarabunPSK"/>
          <w:color w:val="595959" w:themeColor="text1" w:themeTint="A6"/>
          <w:szCs w:val="32"/>
        </w:rPr>
      </w:pPr>
    </w:p>
    <w:p w14:paraId="379811DD" w14:textId="77777777" w:rsidR="0095266D" w:rsidRDefault="0095266D" w:rsidP="00AF6E5D">
      <w:pPr>
        <w:pStyle w:val="NoSpacing"/>
        <w:rPr>
          <w:rFonts w:ascii="TH SarabunPSK" w:hAnsi="TH SarabunPSK" w:cs="TH SarabunPSK"/>
          <w:color w:val="595959" w:themeColor="text1" w:themeTint="A6"/>
          <w:szCs w:val="32"/>
        </w:rPr>
      </w:pPr>
    </w:p>
    <w:p w14:paraId="6BB5EE8E" w14:textId="77777777" w:rsidR="00E0708B" w:rsidRDefault="00E0708B" w:rsidP="00AF6E5D">
      <w:pPr>
        <w:pStyle w:val="NoSpacing"/>
        <w:rPr>
          <w:rFonts w:ascii="TH SarabunPSK" w:hAnsi="TH SarabunPSK" w:cs="TH SarabunPSK"/>
          <w:color w:val="595959" w:themeColor="text1" w:themeTint="A6"/>
          <w:szCs w:val="32"/>
        </w:rPr>
      </w:pPr>
    </w:p>
    <w:p w14:paraId="058BDA3E" w14:textId="77777777" w:rsidR="007D0417" w:rsidRDefault="007D0417" w:rsidP="00AF6E5D">
      <w:pPr>
        <w:pStyle w:val="NoSpacing"/>
        <w:rPr>
          <w:rFonts w:ascii="TH SarabunPSK" w:hAnsi="TH SarabunPSK" w:cs="TH SarabunPSK"/>
          <w:color w:val="595959" w:themeColor="text1" w:themeTint="A6"/>
          <w:szCs w:val="32"/>
        </w:rPr>
        <w:sectPr w:rsidR="007D0417" w:rsidSect="00164993">
          <w:pgSz w:w="12240" w:h="15840"/>
          <w:pgMar w:top="1440" w:right="1440" w:bottom="983" w:left="1440" w:header="708" w:footer="708" w:gutter="0"/>
          <w:cols w:space="708"/>
          <w:docGrid w:linePitch="360"/>
        </w:sectPr>
      </w:pPr>
    </w:p>
    <w:p w14:paraId="5214A719" w14:textId="66193124" w:rsidR="00E0708B" w:rsidRPr="00237B52" w:rsidRDefault="00E0708B" w:rsidP="00237B52">
      <w:pPr>
        <w:pStyle w:val="NoSpacing"/>
        <w:jc w:val="center"/>
        <w:rPr>
          <w:rFonts w:ascii="TH SarabunPSK" w:hAnsi="TH SarabunPSK" w:cs="TH SarabunPSK"/>
          <w:b/>
          <w:bCs/>
          <w:szCs w:val="32"/>
        </w:rPr>
      </w:pPr>
      <w:r w:rsidRPr="006014A8">
        <w:rPr>
          <w:rFonts w:ascii="TH SarabunPSK" w:hAnsi="TH SarabunPSK" w:cs="TH SarabunPSK" w:hint="cs"/>
          <w:b/>
          <w:bCs/>
          <w:color w:val="000000" w:themeColor="text1"/>
          <w:szCs w:val="32"/>
          <w:cs/>
        </w:rPr>
        <w:lastRenderedPageBreak/>
        <w:t xml:space="preserve">หมวดที่ </w:t>
      </w:r>
      <w:r>
        <w:rPr>
          <w:rFonts w:ascii="TH SarabunPSK" w:hAnsi="TH SarabunPSK" w:cs="TH SarabunPSK"/>
          <w:b/>
          <w:bCs/>
          <w:color w:val="000000" w:themeColor="text1"/>
          <w:szCs w:val="32"/>
        </w:rPr>
        <w:t>3</w:t>
      </w:r>
      <w:r w:rsidRPr="006014A8">
        <w:rPr>
          <w:rFonts w:ascii="TH SarabunPSK" w:hAnsi="TH SarabunPSK" w:cs="TH SarabunPSK" w:hint="cs"/>
          <w:b/>
          <w:bCs/>
          <w:color w:val="000000" w:themeColor="text1"/>
          <w:szCs w:val="32"/>
          <w:cs/>
        </w:rPr>
        <w:t xml:space="preserve"> </w:t>
      </w:r>
      <w:r w:rsidR="004835C3">
        <w:rPr>
          <w:rFonts w:ascii="TH SarabunPSK" w:hAnsi="TH SarabunPSK" w:cs="TH SarabunPSK" w:hint="cs"/>
          <w:b/>
          <w:bCs/>
          <w:color w:val="000000" w:themeColor="text1"/>
          <w:szCs w:val="32"/>
          <w:cs/>
        </w:rPr>
        <w:t>การพัฒนาผู้เรียน</w:t>
      </w:r>
      <w:r w:rsidR="00237B52">
        <w:rPr>
          <w:rFonts w:ascii="TH SarabunPSK" w:hAnsi="TH SarabunPSK" w:cs="TH SarabunPSK" w:hint="cs"/>
          <w:b/>
          <w:bCs/>
          <w:color w:val="000000" w:themeColor="text1"/>
          <w:szCs w:val="32"/>
          <w:cs/>
        </w:rPr>
        <w:t>ที่ส</w:t>
      </w:r>
      <w:r w:rsidR="0032182C">
        <w:rPr>
          <w:rFonts w:ascii="TH SarabunPSK" w:hAnsi="TH SarabunPSK" w:cs="TH SarabunPSK" w:hint="cs"/>
          <w:b/>
          <w:bCs/>
          <w:color w:val="000000" w:themeColor="text1"/>
          <w:szCs w:val="32"/>
          <w:cs/>
        </w:rPr>
        <w:t>อดคล้อง</w:t>
      </w:r>
      <w:r w:rsidR="00237B52">
        <w:rPr>
          <w:rFonts w:ascii="TH SarabunPSK" w:hAnsi="TH SarabunPSK" w:cs="TH SarabunPSK" w:hint="cs"/>
          <w:b/>
          <w:bCs/>
          <w:color w:val="000000" w:themeColor="text1"/>
          <w:szCs w:val="32"/>
          <w:cs/>
        </w:rPr>
        <w:t>กับ</w:t>
      </w:r>
      <w:r w:rsidR="004835C3" w:rsidRPr="004835C3">
        <w:rPr>
          <w:rFonts w:ascii="TH SarabunPSK" w:hAnsi="TH SarabunPSK" w:cs="TH SarabunPSK"/>
          <w:b/>
          <w:bCs/>
          <w:szCs w:val="32"/>
          <w:cs/>
        </w:rPr>
        <w:t>ผลลัพธ์การเรียนรู้ระดับรายวิชา (</w:t>
      </w:r>
      <w:r w:rsidR="004835C3" w:rsidRPr="004835C3">
        <w:rPr>
          <w:rFonts w:ascii="TH SarabunPSK" w:hAnsi="TH SarabunPSK" w:cs="TH SarabunPSK"/>
          <w:b/>
          <w:bCs/>
          <w:szCs w:val="32"/>
        </w:rPr>
        <w:t>CLOs</w:t>
      </w:r>
      <w:r w:rsidR="00237B52">
        <w:rPr>
          <w:rFonts w:ascii="TH SarabunPSK" w:hAnsi="TH SarabunPSK" w:cs="TH SarabunPSK"/>
          <w:b/>
          <w:bCs/>
          <w:szCs w:val="32"/>
        </w:rPr>
        <w:t>)</w:t>
      </w:r>
    </w:p>
    <w:p w14:paraId="3449FCE6" w14:textId="76E3459B" w:rsidR="00BA396A" w:rsidRDefault="0016435B" w:rsidP="0075564F">
      <w:pPr>
        <w:pStyle w:val="NoSpacing"/>
        <w:jc w:val="center"/>
        <w:rPr>
          <w:rFonts w:ascii="TH SarabunPSK" w:hAnsi="TH SarabunPSK" w:cs="TH SarabunPSK"/>
          <w:color w:val="595959" w:themeColor="text1" w:themeTint="A6"/>
          <w:szCs w:val="32"/>
          <w:cs/>
        </w:rPr>
      </w:pPr>
      <w:r>
        <w:rPr>
          <w:rFonts w:ascii="TH SarabunPSK" w:hAnsi="TH SarabunPSK" w:cs="TH SarabunPSK"/>
          <w:b/>
          <w:bCs/>
          <w:color w:val="000000" w:themeColor="text1"/>
          <w:szCs w:val="32"/>
        </w:rPr>
        <w:t xml:space="preserve">Section 3 </w:t>
      </w:r>
      <w:r w:rsidRPr="0016435B">
        <w:rPr>
          <w:rFonts w:ascii="TH SarabunPSK" w:hAnsi="TH SarabunPSK" w:cs="TH SarabunPSK"/>
          <w:b/>
          <w:bCs/>
          <w:color w:val="000000" w:themeColor="text1"/>
          <w:szCs w:val="32"/>
        </w:rPr>
        <w:t>Student Improvement in relation to Course Learning Outcomes (CLOs)</w:t>
      </w:r>
    </w:p>
    <w:p w14:paraId="5553627B" w14:textId="451931BA" w:rsidR="004E5BE0" w:rsidRDefault="00915235" w:rsidP="0075564F">
      <w:pPr>
        <w:pStyle w:val="NoSpacing"/>
        <w:numPr>
          <w:ilvl w:val="0"/>
          <w:numId w:val="4"/>
        </w:numPr>
        <w:rPr>
          <w:rFonts w:ascii="TH SarabunPSK" w:hAnsi="TH SarabunPSK" w:cs="TH SarabunPSK"/>
          <w:b/>
          <w:bCs/>
          <w:szCs w:val="32"/>
        </w:rPr>
      </w:pPr>
      <w:r w:rsidRPr="00DE3C1B">
        <w:rPr>
          <w:rFonts w:ascii="TH SarabunPSK" w:hAnsi="TH SarabunPSK" w:cs="TH SarabunPSK" w:hint="cs"/>
          <w:b/>
          <w:bCs/>
          <w:szCs w:val="32"/>
          <w:cs/>
        </w:rPr>
        <w:t>ความสอดคล้องระหว่างผลลัพธ์การเรียนรู้ระดับรายวิชา</w:t>
      </w:r>
      <w:r w:rsidRPr="00DE3C1B">
        <w:rPr>
          <w:rFonts w:ascii="TH SarabunPSK" w:hAnsi="TH SarabunPSK" w:cs="TH SarabunPSK" w:hint="cs"/>
          <w:b/>
          <w:bCs/>
          <w:szCs w:val="32"/>
        </w:rPr>
        <w:t xml:space="preserve"> (CLOs</w:t>
      </w:r>
      <w:r w:rsidR="00F70CDC">
        <w:rPr>
          <w:rFonts w:ascii="TH SarabunPSK" w:hAnsi="TH SarabunPSK" w:cs="TH SarabunPSK"/>
          <w:b/>
          <w:bCs/>
          <w:szCs w:val="32"/>
        </w:rPr>
        <w:t>/LOs</w:t>
      </w:r>
      <w:r w:rsidRPr="00DE3C1B">
        <w:rPr>
          <w:rFonts w:ascii="TH SarabunPSK" w:hAnsi="TH SarabunPSK" w:cs="TH SarabunPSK" w:hint="cs"/>
          <w:b/>
          <w:bCs/>
          <w:szCs w:val="32"/>
        </w:rPr>
        <w:t>)</w:t>
      </w:r>
      <w:r w:rsidRPr="00DE3C1B">
        <w:rPr>
          <w:rFonts w:ascii="TH SarabunPSK" w:hAnsi="TH SarabunPSK" w:cs="TH SarabunPSK" w:hint="cs"/>
          <w:b/>
          <w:bCs/>
          <w:szCs w:val="32"/>
          <w:cs/>
        </w:rPr>
        <w:t xml:space="preserve"> กับวิธีการสอน การวัดและการประเมินผล</w:t>
      </w:r>
    </w:p>
    <w:p w14:paraId="729E7C73" w14:textId="77777777" w:rsidR="0075564F" w:rsidRPr="000F196F" w:rsidRDefault="0075564F" w:rsidP="0075564F">
      <w:pPr>
        <w:pStyle w:val="NoSpacing"/>
        <w:numPr>
          <w:ilvl w:val="0"/>
          <w:numId w:val="4"/>
        </w:numPr>
        <w:rPr>
          <w:rFonts w:ascii="TH SarabunPSK" w:hAnsi="TH SarabunPSK" w:cs="TH SarabunPSK"/>
          <w:b/>
          <w:bCs/>
          <w:szCs w:val="32"/>
        </w:rPr>
      </w:pPr>
    </w:p>
    <w:tbl>
      <w:tblPr>
        <w:tblW w:w="5003"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
        <w:gridCol w:w="1024"/>
        <w:gridCol w:w="4949"/>
        <w:gridCol w:w="2607"/>
      </w:tblGrid>
      <w:tr w:rsidR="00F03F99" w:rsidRPr="00F03F99" w14:paraId="1B2D20A4" w14:textId="77777777" w:rsidTr="0075564F">
        <w:trPr>
          <w:trHeight w:val="705"/>
        </w:trPr>
        <w:tc>
          <w:tcPr>
            <w:tcW w:w="415" w:type="pct"/>
            <w:shd w:val="clear" w:color="auto" w:fill="D9D9D9" w:themeFill="background1" w:themeFillShade="D9"/>
            <w:vAlign w:val="center"/>
          </w:tcPr>
          <w:p w14:paraId="7804F131" w14:textId="77777777" w:rsidR="00F03F99" w:rsidRDefault="00F03F99" w:rsidP="00D007E9">
            <w:pPr>
              <w:pStyle w:val="NoSpacing"/>
              <w:jc w:val="center"/>
              <w:rPr>
                <w:rFonts w:ascii="TH SarabunPSK" w:hAnsi="TH SarabunPSK" w:cs="TH SarabunPSK"/>
                <w:b/>
                <w:bCs/>
                <w:sz w:val="28"/>
                <w:szCs w:val="28"/>
              </w:rPr>
            </w:pPr>
            <w:bookmarkStart w:id="0" w:name="_Hlk137031664"/>
            <w:r w:rsidRPr="00F03F99">
              <w:rPr>
                <w:rFonts w:ascii="TH SarabunPSK" w:hAnsi="TH SarabunPSK" w:cs="TH SarabunPSK"/>
                <w:b/>
                <w:bCs/>
                <w:sz w:val="28"/>
                <w:szCs w:val="28"/>
              </w:rPr>
              <w:t>CLOs</w:t>
            </w:r>
          </w:p>
          <w:p w14:paraId="3AE6EE2E" w14:textId="3741408D" w:rsidR="00F70CDC" w:rsidRPr="00F03F99" w:rsidRDefault="00F70CDC" w:rsidP="00D007E9">
            <w:pPr>
              <w:pStyle w:val="NoSpacing"/>
              <w:jc w:val="center"/>
              <w:rPr>
                <w:rFonts w:ascii="TH SarabunPSK" w:hAnsi="TH SarabunPSK" w:cs="TH SarabunPSK"/>
                <w:b/>
                <w:bCs/>
                <w:sz w:val="28"/>
                <w:szCs w:val="28"/>
              </w:rPr>
            </w:pPr>
            <w:r>
              <w:rPr>
                <w:rFonts w:ascii="TH SarabunPSK" w:hAnsi="TH SarabunPSK" w:cs="TH SarabunPSK"/>
                <w:b/>
                <w:bCs/>
                <w:sz w:val="28"/>
                <w:szCs w:val="28"/>
              </w:rPr>
              <w:t>LOs</w:t>
            </w:r>
          </w:p>
        </w:tc>
        <w:tc>
          <w:tcPr>
            <w:tcW w:w="547" w:type="pct"/>
            <w:shd w:val="clear" w:color="auto" w:fill="D9D9D9" w:themeFill="background1" w:themeFillShade="D9"/>
            <w:vAlign w:val="center"/>
          </w:tcPr>
          <w:p w14:paraId="3C3C209A" w14:textId="75DA6B9F" w:rsidR="00F03F99" w:rsidRPr="00F03F99" w:rsidRDefault="00F03F99" w:rsidP="00B31C0F">
            <w:pPr>
              <w:pStyle w:val="NoSpacing"/>
              <w:jc w:val="center"/>
              <w:rPr>
                <w:rFonts w:ascii="TH SarabunPSK" w:hAnsi="TH SarabunPSK" w:cs="TH SarabunPSK"/>
                <w:b/>
                <w:bCs/>
                <w:sz w:val="28"/>
                <w:szCs w:val="28"/>
                <w:cs/>
              </w:rPr>
            </w:pPr>
            <w:r>
              <w:rPr>
                <w:rFonts w:ascii="TH SarabunPSK" w:hAnsi="TH SarabunPSK" w:cs="TH SarabunPSK" w:hint="cs"/>
                <w:b/>
                <w:bCs/>
                <w:sz w:val="28"/>
                <w:szCs w:val="28"/>
                <w:cs/>
              </w:rPr>
              <w:t>ระบุ</w:t>
            </w:r>
            <w:r w:rsidR="001A7A64">
              <w:rPr>
                <w:rFonts w:ascii="TH SarabunPSK" w:hAnsi="TH SarabunPSK" w:cs="TH SarabunPSK" w:hint="cs"/>
                <w:b/>
                <w:bCs/>
                <w:sz w:val="28"/>
                <w:szCs w:val="28"/>
                <w:cs/>
              </w:rPr>
              <w:t>ผลลัพธ์</w:t>
            </w:r>
          </w:p>
        </w:tc>
        <w:tc>
          <w:tcPr>
            <w:tcW w:w="2645" w:type="pct"/>
            <w:shd w:val="clear" w:color="auto" w:fill="D9D9D9" w:themeFill="background1" w:themeFillShade="D9"/>
            <w:vAlign w:val="center"/>
          </w:tcPr>
          <w:p w14:paraId="55C69549" w14:textId="5867E24E" w:rsidR="00F03F99" w:rsidRPr="00F03F99" w:rsidRDefault="00B048E9" w:rsidP="00E63CEC">
            <w:pPr>
              <w:pStyle w:val="NoSpacing"/>
              <w:jc w:val="center"/>
              <w:rPr>
                <w:rFonts w:ascii="TH SarabunPSK" w:hAnsi="TH SarabunPSK" w:cs="TH SarabunPSK"/>
                <w:b/>
                <w:bCs/>
                <w:sz w:val="28"/>
                <w:szCs w:val="28"/>
              </w:rPr>
            </w:pPr>
            <w:r>
              <w:rPr>
                <w:rFonts w:ascii="TH SarabunPSK" w:hAnsi="TH SarabunPSK" w:cs="TH SarabunPSK" w:hint="cs"/>
                <w:b/>
                <w:bCs/>
                <w:sz w:val="28"/>
                <w:szCs w:val="28"/>
                <w:cs/>
              </w:rPr>
              <w:t>กลยุทธ์</w:t>
            </w:r>
            <w:r w:rsidR="00F03F99" w:rsidRPr="00F03F99">
              <w:rPr>
                <w:rFonts w:ascii="TH SarabunPSK" w:hAnsi="TH SarabunPSK" w:cs="TH SarabunPSK"/>
                <w:b/>
                <w:bCs/>
                <w:sz w:val="28"/>
                <w:szCs w:val="28"/>
                <w:cs/>
              </w:rPr>
              <w:t>การสอน</w:t>
            </w:r>
            <w:r w:rsidR="00F03F99" w:rsidRPr="00F03F99">
              <w:rPr>
                <w:rFonts w:ascii="TH SarabunPSK" w:hAnsi="TH SarabunPSK" w:cs="TH SarabunPSK" w:hint="cs"/>
                <w:b/>
                <w:bCs/>
                <w:sz w:val="28"/>
                <w:szCs w:val="28"/>
                <w:cs/>
              </w:rPr>
              <w:t xml:space="preserve">และการให้ผลป้อนกลับ </w:t>
            </w:r>
            <w:r w:rsidR="00F03F99" w:rsidRPr="00F03F99">
              <w:rPr>
                <w:rFonts w:ascii="TH SarabunPSK" w:hAnsi="TH SarabunPSK" w:cs="TH SarabunPSK"/>
                <w:b/>
                <w:bCs/>
                <w:sz w:val="28"/>
                <w:szCs w:val="28"/>
              </w:rPr>
              <w:br/>
            </w:r>
            <w:r w:rsidR="00F03F99" w:rsidRPr="00F03F99">
              <w:rPr>
                <w:rFonts w:ascii="TH SarabunPSK" w:hAnsi="TH SarabunPSK" w:cs="TH SarabunPSK"/>
                <w:b/>
                <w:bCs/>
                <w:sz w:val="28"/>
                <w:szCs w:val="28"/>
                <w:cs/>
              </w:rPr>
              <w:t>(</w:t>
            </w:r>
            <w:r w:rsidR="00F03F99" w:rsidRPr="00F03F99">
              <w:rPr>
                <w:rFonts w:ascii="TH SarabunPSK" w:hAnsi="TH SarabunPSK" w:cs="TH SarabunPSK"/>
                <w:b/>
                <w:bCs/>
                <w:sz w:val="28"/>
                <w:szCs w:val="28"/>
              </w:rPr>
              <w:t>Active Learning</w:t>
            </w:r>
            <w:r w:rsidR="00F03F99" w:rsidRPr="00F03F99">
              <w:rPr>
                <w:rFonts w:ascii="TH SarabunPSK" w:hAnsi="TH SarabunPSK" w:cs="TH SarabunPSK"/>
                <w:b/>
                <w:bCs/>
                <w:sz w:val="28"/>
                <w:szCs w:val="28"/>
                <w:cs/>
              </w:rPr>
              <w:t>)</w:t>
            </w:r>
          </w:p>
          <w:p w14:paraId="484C36DF" w14:textId="14C8760E" w:rsidR="00F03F99" w:rsidRPr="00F03F99" w:rsidRDefault="00F03F99" w:rsidP="00E63CEC">
            <w:pPr>
              <w:pStyle w:val="NoSpacing"/>
              <w:jc w:val="center"/>
              <w:rPr>
                <w:rFonts w:ascii="TH SarabunPSK" w:hAnsi="TH SarabunPSK" w:cs="TH SarabunPSK"/>
                <w:b/>
                <w:bCs/>
                <w:sz w:val="28"/>
                <w:szCs w:val="28"/>
                <w:u w:val="single"/>
              </w:rPr>
            </w:pPr>
            <w:r w:rsidRPr="00F03F99">
              <w:rPr>
                <w:rFonts w:ascii="TH SarabunPSK" w:hAnsi="TH SarabunPSK" w:cs="TH SarabunPSK"/>
                <w:b/>
                <w:bCs/>
                <w:sz w:val="28"/>
                <w:szCs w:val="28"/>
                <w:u w:val="single"/>
              </w:rPr>
              <w:t>(</w:t>
            </w:r>
            <w:r w:rsidRPr="00F03F99">
              <w:rPr>
                <w:rFonts w:ascii="TH SarabunPSK" w:hAnsi="TH SarabunPSK" w:cs="TH SarabunPSK" w:hint="cs"/>
                <w:b/>
                <w:bCs/>
                <w:sz w:val="28"/>
                <w:szCs w:val="28"/>
                <w:u w:val="single"/>
                <w:cs/>
              </w:rPr>
              <w:t xml:space="preserve">ต้องสัมพันธ์กับหมวด </w:t>
            </w:r>
            <w:r w:rsidRPr="00F03F99">
              <w:rPr>
                <w:rFonts w:ascii="TH SarabunPSK" w:hAnsi="TH SarabunPSK" w:cs="TH SarabunPSK"/>
                <w:b/>
                <w:bCs/>
                <w:sz w:val="28"/>
                <w:szCs w:val="28"/>
                <w:u w:val="single"/>
              </w:rPr>
              <w:t xml:space="preserve">2 </w:t>
            </w:r>
            <w:r w:rsidRPr="00F03F99">
              <w:rPr>
                <w:rFonts w:ascii="TH SarabunPSK" w:hAnsi="TH SarabunPSK" w:cs="TH SarabunPSK" w:hint="cs"/>
                <w:b/>
                <w:bCs/>
                <w:sz w:val="28"/>
                <w:szCs w:val="28"/>
                <w:u w:val="single"/>
                <w:cs/>
              </w:rPr>
              <w:t xml:space="preserve">ข้อ </w:t>
            </w:r>
            <w:r w:rsidRPr="00F03F99">
              <w:rPr>
                <w:rFonts w:ascii="TH SarabunPSK" w:hAnsi="TH SarabunPSK" w:cs="TH SarabunPSK"/>
                <w:b/>
                <w:bCs/>
                <w:sz w:val="28"/>
                <w:szCs w:val="28"/>
                <w:u w:val="single"/>
              </w:rPr>
              <w:t>6)</w:t>
            </w:r>
          </w:p>
        </w:tc>
        <w:tc>
          <w:tcPr>
            <w:tcW w:w="1393" w:type="pct"/>
            <w:shd w:val="clear" w:color="auto" w:fill="D9D9D9" w:themeFill="background1" w:themeFillShade="D9"/>
            <w:vAlign w:val="center"/>
          </w:tcPr>
          <w:p w14:paraId="2EE1F2E3" w14:textId="3BAE4C16" w:rsidR="00F03F99" w:rsidRPr="00F03F99" w:rsidRDefault="00F03F99" w:rsidP="00D007E9">
            <w:pPr>
              <w:pStyle w:val="NoSpacing"/>
              <w:jc w:val="center"/>
              <w:rPr>
                <w:rFonts w:ascii="TH SarabunPSK" w:hAnsi="TH SarabunPSK" w:cs="TH SarabunPSK"/>
                <w:b/>
                <w:bCs/>
                <w:sz w:val="28"/>
                <w:szCs w:val="28"/>
              </w:rPr>
            </w:pPr>
            <w:r w:rsidRPr="00F03F99">
              <w:rPr>
                <w:rFonts w:ascii="TH SarabunPSK" w:hAnsi="TH SarabunPSK" w:cs="TH SarabunPSK" w:hint="cs"/>
                <w:b/>
                <w:bCs/>
                <w:sz w:val="28"/>
                <w:szCs w:val="28"/>
                <w:cs/>
              </w:rPr>
              <w:t>วิธี</w:t>
            </w:r>
            <w:r w:rsidRPr="00F03F99">
              <w:rPr>
                <w:rFonts w:ascii="TH SarabunPSK" w:hAnsi="TH SarabunPSK" w:cs="TH SarabunPSK"/>
                <w:b/>
                <w:bCs/>
                <w:sz w:val="28"/>
                <w:szCs w:val="28"/>
                <w:cs/>
              </w:rPr>
              <w:t>วัดและประเมินผล</w:t>
            </w:r>
          </w:p>
        </w:tc>
      </w:tr>
      <w:tr w:rsidR="00F03F99" w:rsidRPr="00F03F99" w14:paraId="7D939CD4" w14:textId="77777777" w:rsidTr="0075564F">
        <w:trPr>
          <w:trHeight w:val="352"/>
        </w:trPr>
        <w:tc>
          <w:tcPr>
            <w:tcW w:w="415" w:type="pct"/>
          </w:tcPr>
          <w:p w14:paraId="2D4A0540" w14:textId="1BBAC3B8" w:rsidR="00F03F99" w:rsidRPr="00F03F99" w:rsidRDefault="00F03F99" w:rsidP="00BE2F4A">
            <w:pPr>
              <w:pStyle w:val="NoSpacing"/>
              <w:jc w:val="center"/>
              <w:rPr>
                <w:rFonts w:ascii="TH SarabunPSK" w:hAnsi="TH SarabunPSK" w:cs="TH SarabunPSK"/>
                <w:b/>
                <w:bCs/>
                <w:sz w:val="28"/>
                <w:szCs w:val="28"/>
              </w:rPr>
            </w:pPr>
            <w:r w:rsidRPr="00F03F99">
              <w:rPr>
                <w:rFonts w:ascii="TH SarabunPSK" w:hAnsi="TH SarabunPSK" w:cs="TH SarabunPSK"/>
                <w:b/>
                <w:bCs/>
                <w:sz w:val="28"/>
                <w:szCs w:val="28"/>
              </w:rPr>
              <w:t>CLO</w:t>
            </w:r>
            <w:r w:rsidRPr="00F03F99">
              <w:rPr>
                <w:rFonts w:ascii="TH SarabunPSK" w:hAnsi="TH SarabunPSK" w:cs="TH SarabunPSK"/>
                <w:b/>
                <w:bCs/>
                <w:sz w:val="28"/>
                <w:szCs w:val="28"/>
                <w:cs/>
              </w:rPr>
              <w:t xml:space="preserve"> </w:t>
            </w:r>
            <w:r w:rsidRPr="00F03F99">
              <w:rPr>
                <w:rFonts w:ascii="TH SarabunPSK" w:hAnsi="TH SarabunPSK" w:cs="TH SarabunPSK"/>
                <w:b/>
                <w:bCs/>
                <w:sz w:val="28"/>
                <w:szCs w:val="28"/>
              </w:rPr>
              <w:t>1</w:t>
            </w:r>
          </w:p>
        </w:tc>
        <w:tc>
          <w:tcPr>
            <w:tcW w:w="547" w:type="pct"/>
          </w:tcPr>
          <w:p w14:paraId="0B3BBD3B" w14:textId="6A2F171B" w:rsidR="00F03F99" w:rsidRPr="00020E2C" w:rsidRDefault="00B31C0F" w:rsidP="00B31C0F">
            <w:pPr>
              <w:pStyle w:val="NoSpacing"/>
              <w:jc w:val="center"/>
            </w:pPr>
            <w:r>
              <w:rPr>
                <w:rFonts w:ascii="TH SarabunPSK" w:hAnsi="TH SarabunPSK" w:cs="TH SarabunPSK"/>
                <w:sz w:val="28"/>
                <w:szCs w:val="28"/>
              </w:rPr>
              <w:t>K</w:t>
            </w:r>
            <w:r w:rsidR="00020E2C">
              <w:rPr>
                <w:rFonts w:ascii="TH SarabunPSK" w:hAnsi="TH SarabunPSK" w:cs="TH SarabunPSK"/>
                <w:sz w:val="28"/>
                <w:szCs w:val="28"/>
              </w:rPr>
              <w:t xml:space="preserve"> S C</w:t>
            </w:r>
          </w:p>
        </w:tc>
        <w:tc>
          <w:tcPr>
            <w:tcW w:w="2645" w:type="pct"/>
          </w:tcPr>
          <w:p w14:paraId="0BB841A5" w14:textId="7EEF782C" w:rsidR="0041449D" w:rsidRPr="007B3F50" w:rsidRDefault="00020E2C" w:rsidP="00B31497">
            <w:pPr>
              <w:pStyle w:val="NoSpacing"/>
              <w:rPr>
                <w:rFonts w:ascii="TH SarabunPSK" w:hAnsi="TH SarabunPSK" w:cs="TH SarabunPSK"/>
                <w:sz w:val="28"/>
                <w:szCs w:val="28"/>
              </w:rPr>
            </w:pPr>
            <w:r w:rsidRPr="00020E2C">
              <w:rPr>
                <w:rFonts w:ascii="TH SarabunPSK" w:hAnsi="TH SarabunPSK" w:cs="TH SarabunPSK"/>
                <w:color w:val="000000"/>
                <w:szCs w:val="32"/>
                <w:cs/>
              </w:rPr>
              <w:t>อภิปรายกลุ่ม</w:t>
            </w:r>
            <w:r w:rsidRPr="00020E2C">
              <w:rPr>
                <w:rFonts w:ascii="TH SarabunPSK" w:hAnsi="TH SarabunPSK" w:cs="TH SarabunPSK"/>
                <w:color w:val="000000"/>
                <w:szCs w:val="32"/>
              </w:rPr>
              <w:t xml:space="preserve">, </w:t>
            </w:r>
            <w:r w:rsidRPr="00020E2C">
              <w:rPr>
                <w:rFonts w:ascii="TH SarabunPSK" w:hAnsi="TH SarabunPSK" w:cs="TH SarabunPSK"/>
                <w:color w:val="000000"/>
                <w:szCs w:val="32"/>
                <w:cs/>
              </w:rPr>
              <w:t>แสดงบทบาทสมมติ</w:t>
            </w:r>
            <w:r w:rsidRPr="00020E2C">
              <w:rPr>
                <w:rFonts w:ascii="TH SarabunPSK" w:hAnsi="TH SarabunPSK" w:cs="TH SarabunPSK"/>
                <w:color w:val="000000"/>
                <w:szCs w:val="32"/>
              </w:rPr>
              <w:t xml:space="preserve">, </w:t>
            </w:r>
            <w:r w:rsidRPr="00020E2C">
              <w:rPr>
                <w:rFonts w:ascii="TH SarabunPSK" w:hAnsi="TH SarabunPSK" w:cs="TH SarabunPSK"/>
                <w:color w:val="000000"/>
                <w:szCs w:val="32"/>
                <w:cs/>
              </w:rPr>
              <w:t>การใช้เครื่องมือดิจิทัล เช่น</w:t>
            </w:r>
            <w:r w:rsidRPr="00020E2C">
              <w:rPr>
                <w:rFonts w:ascii="TH SarabunPSK" w:hAnsi="TH SarabunPSK" w:cs="TH SarabunPSK"/>
                <w:color w:val="000000"/>
                <w:szCs w:val="32"/>
              </w:rPr>
              <w:t xml:space="preserve"> </w:t>
            </w:r>
            <w:r w:rsidR="005C280D" w:rsidRPr="00AA4506">
              <w:rPr>
                <w:rFonts w:ascii="TH SarabunPSK" w:hAnsi="TH SarabunPSK" w:cs="TH Niramit AS"/>
                <w:sz w:val="30"/>
                <w:szCs w:val="30"/>
              </w:rPr>
              <w:t>Padlet.com</w:t>
            </w:r>
          </w:p>
        </w:tc>
        <w:tc>
          <w:tcPr>
            <w:tcW w:w="1393" w:type="pct"/>
          </w:tcPr>
          <w:p w14:paraId="36BAFECE" w14:textId="2BCFDB4E" w:rsidR="00F03F99" w:rsidRPr="00F03F99" w:rsidRDefault="00020E2C" w:rsidP="00B31497">
            <w:pPr>
              <w:pStyle w:val="NoSpacing"/>
              <w:rPr>
                <w:rFonts w:ascii="TH SarabunPSK" w:hAnsi="TH SarabunPSK" w:cs="TH SarabunPSK"/>
                <w:sz w:val="28"/>
                <w:szCs w:val="28"/>
              </w:rPr>
            </w:pPr>
            <w:r w:rsidRPr="00020E2C">
              <w:rPr>
                <w:rFonts w:ascii="TH SarabunPSK" w:hAnsi="TH SarabunPSK" w:cs="TH SarabunPSK"/>
                <w:sz w:val="28"/>
                <w:szCs w:val="28"/>
                <w:cs/>
              </w:rPr>
              <w:t>สังเกตพฤติกรรมการ</w:t>
            </w:r>
            <w:r>
              <w:rPr>
                <w:rFonts w:ascii="TH SarabunPSK" w:hAnsi="TH SarabunPSK" w:cs="TH SarabunPSK" w:hint="cs"/>
                <w:sz w:val="28"/>
                <w:szCs w:val="28"/>
                <w:cs/>
              </w:rPr>
              <w:t>มีส่วนร่วม</w:t>
            </w:r>
            <w:r w:rsidRPr="00020E2C">
              <w:rPr>
                <w:rFonts w:ascii="TH SarabunPSK" w:hAnsi="TH SarabunPSK" w:cs="TH SarabunPSK"/>
                <w:sz w:val="28"/>
                <w:szCs w:val="28"/>
              </w:rPr>
              <w:t xml:space="preserve">, </w:t>
            </w:r>
            <w:r w:rsidRPr="00020E2C">
              <w:rPr>
                <w:rFonts w:ascii="TH SarabunPSK" w:hAnsi="TH SarabunPSK" w:cs="TH SarabunPSK"/>
                <w:sz w:val="28"/>
                <w:szCs w:val="28"/>
                <w:cs/>
              </w:rPr>
              <w:t>การอภิปรายและถาม-ตอบ</w:t>
            </w:r>
          </w:p>
        </w:tc>
      </w:tr>
      <w:tr w:rsidR="00F03F99" w:rsidRPr="00F03F99" w14:paraId="78CDAA4D" w14:textId="77777777" w:rsidTr="0075564F">
        <w:trPr>
          <w:trHeight w:val="352"/>
        </w:trPr>
        <w:tc>
          <w:tcPr>
            <w:tcW w:w="415" w:type="pct"/>
          </w:tcPr>
          <w:p w14:paraId="22F47843" w14:textId="66F32137" w:rsidR="00F03F99" w:rsidRPr="00F03F99" w:rsidRDefault="00F03F99" w:rsidP="00BE2F4A">
            <w:pPr>
              <w:pStyle w:val="NoSpacing"/>
              <w:jc w:val="center"/>
              <w:rPr>
                <w:rFonts w:ascii="TH SarabunPSK" w:hAnsi="TH SarabunPSK" w:cs="TH SarabunPSK"/>
                <w:b/>
                <w:bCs/>
                <w:sz w:val="28"/>
                <w:szCs w:val="28"/>
              </w:rPr>
            </w:pPr>
            <w:r w:rsidRPr="00F03F99">
              <w:rPr>
                <w:rFonts w:ascii="TH SarabunPSK" w:hAnsi="TH SarabunPSK" w:cs="TH SarabunPSK"/>
                <w:b/>
                <w:bCs/>
                <w:sz w:val="28"/>
                <w:szCs w:val="28"/>
              </w:rPr>
              <w:t>CLO</w:t>
            </w:r>
            <w:r w:rsidRPr="00F03F99">
              <w:rPr>
                <w:rFonts w:ascii="TH SarabunPSK" w:hAnsi="TH SarabunPSK" w:cs="TH SarabunPSK"/>
                <w:b/>
                <w:bCs/>
                <w:sz w:val="28"/>
                <w:szCs w:val="28"/>
                <w:cs/>
              </w:rPr>
              <w:t xml:space="preserve"> </w:t>
            </w:r>
            <w:r w:rsidRPr="00F03F99">
              <w:rPr>
                <w:rFonts w:ascii="TH SarabunPSK" w:hAnsi="TH SarabunPSK" w:cs="TH SarabunPSK"/>
                <w:b/>
                <w:bCs/>
                <w:sz w:val="28"/>
                <w:szCs w:val="28"/>
              </w:rPr>
              <w:t>2</w:t>
            </w:r>
          </w:p>
        </w:tc>
        <w:tc>
          <w:tcPr>
            <w:tcW w:w="547" w:type="pct"/>
          </w:tcPr>
          <w:p w14:paraId="11F5692F" w14:textId="2DCA1EB2" w:rsidR="00F03F99" w:rsidRPr="00F03F99" w:rsidRDefault="00020E2C" w:rsidP="00B31C0F">
            <w:pPr>
              <w:pStyle w:val="NoSpacing"/>
              <w:jc w:val="center"/>
              <w:rPr>
                <w:rFonts w:ascii="TH SarabunPSK" w:hAnsi="TH SarabunPSK" w:cs="TH SarabunPSK"/>
                <w:sz w:val="28"/>
                <w:szCs w:val="28"/>
              </w:rPr>
            </w:pPr>
            <w:proofErr w:type="gramStart"/>
            <w:r>
              <w:rPr>
                <w:rFonts w:ascii="TH SarabunPSK" w:hAnsi="TH SarabunPSK" w:cs="TH SarabunPSK"/>
                <w:sz w:val="28"/>
                <w:szCs w:val="28"/>
              </w:rPr>
              <w:t xml:space="preserve">K  </w:t>
            </w:r>
            <w:r w:rsidR="00B31C0F">
              <w:rPr>
                <w:rFonts w:ascii="TH SarabunPSK" w:hAnsi="TH SarabunPSK" w:cs="TH SarabunPSK"/>
                <w:sz w:val="28"/>
                <w:szCs w:val="28"/>
              </w:rPr>
              <w:t>S</w:t>
            </w:r>
            <w:proofErr w:type="gramEnd"/>
            <w:r>
              <w:rPr>
                <w:rFonts w:ascii="TH SarabunPSK" w:hAnsi="TH SarabunPSK" w:cs="TH SarabunPSK"/>
                <w:sz w:val="28"/>
                <w:szCs w:val="28"/>
              </w:rPr>
              <w:t xml:space="preserve"> E C</w:t>
            </w:r>
          </w:p>
        </w:tc>
        <w:tc>
          <w:tcPr>
            <w:tcW w:w="2645" w:type="pct"/>
          </w:tcPr>
          <w:p w14:paraId="17B676F0" w14:textId="643BC6EB" w:rsidR="00F03F99" w:rsidRPr="00F03F99" w:rsidRDefault="00020E2C" w:rsidP="00B31497">
            <w:pPr>
              <w:pStyle w:val="NoSpacing"/>
              <w:rPr>
                <w:rFonts w:ascii="TH SarabunPSK" w:hAnsi="TH SarabunPSK" w:cs="TH SarabunPSK"/>
                <w:sz w:val="28"/>
                <w:szCs w:val="28"/>
              </w:rPr>
            </w:pPr>
            <w:r w:rsidRPr="00020E2C">
              <w:rPr>
                <w:rFonts w:ascii="TH SarabunPSK" w:hAnsi="TH SarabunPSK" w:cs="TH SarabunPSK"/>
                <w:sz w:val="28"/>
                <w:szCs w:val="28"/>
                <w:cs/>
              </w:rPr>
              <w:t>บรรยายโดยใช้</w:t>
            </w:r>
            <w:r w:rsidRPr="00020E2C">
              <w:rPr>
                <w:rFonts w:ascii="TH SarabunPSK" w:hAnsi="TH SarabunPSK" w:cs="TH SarabunPSK"/>
                <w:sz w:val="28"/>
                <w:szCs w:val="28"/>
              </w:rPr>
              <w:t xml:space="preserve"> </w:t>
            </w:r>
            <w:proofErr w:type="spellStart"/>
            <w:r>
              <w:rPr>
                <w:rFonts w:ascii="TH SarabunPSK" w:hAnsi="TH SarabunPSK" w:cs="TH SarabunPSK"/>
                <w:sz w:val="28"/>
                <w:szCs w:val="28"/>
              </w:rPr>
              <w:t>canva</w:t>
            </w:r>
            <w:proofErr w:type="spellEnd"/>
            <w:r w:rsidRPr="00020E2C">
              <w:rPr>
                <w:rFonts w:ascii="TH SarabunPSK" w:hAnsi="TH SarabunPSK" w:cs="TH SarabunPSK"/>
                <w:sz w:val="28"/>
                <w:szCs w:val="28"/>
              </w:rPr>
              <w:t xml:space="preserve">, </w:t>
            </w:r>
            <w:r w:rsidRPr="00020E2C">
              <w:rPr>
                <w:rFonts w:ascii="TH SarabunPSK" w:hAnsi="TH SarabunPSK" w:cs="TH SarabunPSK"/>
                <w:sz w:val="28"/>
                <w:szCs w:val="28"/>
                <w:cs/>
              </w:rPr>
              <w:t>การใช้สื่อวิดีโอจาก</w:t>
            </w:r>
            <w:r w:rsidRPr="00020E2C">
              <w:rPr>
                <w:rFonts w:ascii="TH SarabunPSK" w:hAnsi="TH SarabunPSK" w:cs="TH SarabunPSK"/>
                <w:sz w:val="28"/>
                <w:szCs w:val="28"/>
              </w:rPr>
              <w:t xml:space="preserve"> </w:t>
            </w:r>
            <w:r w:rsidRPr="00020E2C">
              <w:rPr>
                <w:rFonts w:ascii="TH SarabunPSK" w:hAnsi="TH SarabunPSK" w:cs="TH SarabunPSK"/>
                <w:b/>
                <w:bCs/>
                <w:sz w:val="28"/>
                <w:szCs w:val="28"/>
              </w:rPr>
              <w:t>YouTube</w:t>
            </w:r>
            <w:r w:rsidRPr="00020E2C">
              <w:rPr>
                <w:rFonts w:ascii="TH SarabunPSK" w:hAnsi="TH SarabunPSK" w:cs="TH SarabunPSK"/>
                <w:sz w:val="28"/>
                <w:szCs w:val="28"/>
              </w:rPr>
              <w:t xml:space="preserve">, </w:t>
            </w:r>
            <w:r w:rsidRPr="00020E2C">
              <w:rPr>
                <w:rFonts w:ascii="TH SarabunPSK" w:hAnsi="TH SarabunPSK" w:cs="TH SarabunPSK"/>
                <w:sz w:val="28"/>
                <w:szCs w:val="28"/>
                <w:cs/>
              </w:rPr>
              <w:t>กิจกรรมการสืบค้นข้อมูล</w:t>
            </w:r>
          </w:p>
        </w:tc>
        <w:tc>
          <w:tcPr>
            <w:tcW w:w="1393" w:type="pct"/>
          </w:tcPr>
          <w:p w14:paraId="4DFD8B6F" w14:textId="797126A3" w:rsidR="00F03F99" w:rsidRPr="00F03F99" w:rsidRDefault="00020E2C" w:rsidP="00B31497">
            <w:pPr>
              <w:pStyle w:val="NoSpacing"/>
              <w:rPr>
                <w:rFonts w:ascii="TH SarabunPSK" w:hAnsi="TH SarabunPSK" w:cs="TH SarabunPSK"/>
                <w:sz w:val="28"/>
                <w:szCs w:val="28"/>
              </w:rPr>
            </w:pPr>
            <w:r w:rsidRPr="00020E2C">
              <w:rPr>
                <w:rFonts w:ascii="TH SarabunPSK" w:hAnsi="TH SarabunPSK" w:cs="TH SarabunPSK"/>
                <w:sz w:val="28"/>
                <w:szCs w:val="28"/>
                <w:cs/>
              </w:rPr>
              <w:t>การทำใบงาน</w:t>
            </w:r>
            <w:r w:rsidRPr="00020E2C">
              <w:rPr>
                <w:rFonts w:ascii="TH SarabunPSK" w:hAnsi="TH SarabunPSK" w:cs="TH SarabunPSK"/>
                <w:sz w:val="28"/>
                <w:szCs w:val="28"/>
              </w:rPr>
              <w:t xml:space="preserve">, </w:t>
            </w:r>
            <w:r w:rsidRPr="00020E2C">
              <w:rPr>
                <w:rFonts w:ascii="TH SarabunPSK" w:hAnsi="TH SarabunPSK" w:cs="TH SarabunPSK"/>
                <w:sz w:val="28"/>
                <w:szCs w:val="28"/>
                <w:cs/>
              </w:rPr>
              <w:t>การนำเสนอผลงานกลุ่ม</w:t>
            </w:r>
          </w:p>
        </w:tc>
      </w:tr>
      <w:tr w:rsidR="00F03F99" w:rsidRPr="00F03F99" w14:paraId="687927B5" w14:textId="77777777" w:rsidTr="0075564F">
        <w:trPr>
          <w:trHeight w:val="352"/>
        </w:trPr>
        <w:tc>
          <w:tcPr>
            <w:tcW w:w="415" w:type="pct"/>
          </w:tcPr>
          <w:p w14:paraId="050B4E6D" w14:textId="184E1DBD" w:rsidR="00F03F99" w:rsidRPr="00F03F99" w:rsidRDefault="00F03F99" w:rsidP="00BE2F4A">
            <w:pPr>
              <w:pStyle w:val="NoSpacing"/>
              <w:jc w:val="center"/>
              <w:rPr>
                <w:rFonts w:ascii="TH SarabunPSK" w:hAnsi="TH SarabunPSK" w:cs="TH SarabunPSK"/>
                <w:b/>
                <w:bCs/>
                <w:sz w:val="28"/>
                <w:szCs w:val="28"/>
              </w:rPr>
            </w:pPr>
            <w:r w:rsidRPr="00F03F99">
              <w:rPr>
                <w:rFonts w:ascii="TH SarabunPSK" w:hAnsi="TH SarabunPSK" w:cs="TH SarabunPSK"/>
                <w:b/>
                <w:bCs/>
                <w:sz w:val="28"/>
                <w:szCs w:val="28"/>
              </w:rPr>
              <w:t>CLO</w:t>
            </w:r>
            <w:r w:rsidRPr="00F03F99">
              <w:rPr>
                <w:rFonts w:ascii="TH SarabunPSK" w:hAnsi="TH SarabunPSK" w:cs="TH SarabunPSK"/>
                <w:b/>
                <w:bCs/>
                <w:sz w:val="28"/>
                <w:szCs w:val="28"/>
                <w:cs/>
              </w:rPr>
              <w:t xml:space="preserve"> </w:t>
            </w:r>
            <w:r w:rsidRPr="00F03F99">
              <w:rPr>
                <w:rFonts w:ascii="TH SarabunPSK" w:hAnsi="TH SarabunPSK" w:cs="TH SarabunPSK"/>
                <w:b/>
                <w:bCs/>
                <w:sz w:val="28"/>
                <w:szCs w:val="28"/>
              </w:rPr>
              <w:t>3</w:t>
            </w:r>
          </w:p>
        </w:tc>
        <w:tc>
          <w:tcPr>
            <w:tcW w:w="547" w:type="pct"/>
          </w:tcPr>
          <w:p w14:paraId="19B917D4" w14:textId="1D255A48" w:rsidR="00F03F99" w:rsidRPr="00F03F99" w:rsidRDefault="00020E2C" w:rsidP="00B31C0F">
            <w:pPr>
              <w:pStyle w:val="NoSpacing"/>
              <w:jc w:val="center"/>
              <w:rPr>
                <w:rFonts w:ascii="TH SarabunPSK" w:hAnsi="TH SarabunPSK" w:cs="TH SarabunPSK"/>
                <w:sz w:val="28"/>
                <w:szCs w:val="28"/>
              </w:rPr>
            </w:pPr>
            <w:r>
              <w:rPr>
                <w:rFonts w:ascii="TH SarabunPSK" w:hAnsi="TH SarabunPSK" w:cs="TH SarabunPSK"/>
                <w:sz w:val="28"/>
                <w:szCs w:val="28"/>
              </w:rPr>
              <w:t xml:space="preserve">K </w:t>
            </w:r>
            <w:r w:rsidR="00B31C0F">
              <w:rPr>
                <w:rFonts w:ascii="TH SarabunPSK" w:hAnsi="TH SarabunPSK" w:cs="TH SarabunPSK"/>
                <w:sz w:val="28"/>
                <w:szCs w:val="28"/>
              </w:rPr>
              <w:t>S</w:t>
            </w:r>
            <w:r>
              <w:rPr>
                <w:rFonts w:ascii="TH SarabunPSK" w:hAnsi="TH SarabunPSK" w:cs="TH SarabunPSK"/>
                <w:sz w:val="28"/>
                <w:szCs w:val="28"/>
              </w:rPr>
              <w:t xml:space="preserve"> C</w:t>
            </w:r>
          </w:p>
        </w:tc>
        <w:tc>
          <w:tcPr>
            <w:tcW w:w="2645" w:type="pct"/>
          </w:tcPr>
          <w:p w14:paraId="1DCC6838" w14:textId="6496971A" w:rsidR="00F03F99" w:rsidRPr="00F03F99" w:rsidRDefault="00020E2C" w:rsidP="00B31497">
            <w:pPr>
              <w:pStyle w:val="NoSpacing"/>
              <w:rPr>
                <w:rFonts w:ascii="TH SarabunPSK" w:hAnsi="TH SarabunPSK" w:cs="TH SarabunPSK"/>
                <w:sz w:val="28"/>
                <w:szCs w:val="28"/>
              </w:rPr>
            </w:pPr>
            <w:r w:rsidRPr="00020E2C">
              <w:rPr>
                <w:rFonts w:ascii="TH SarabunPSK" w:hAnsi="TH SarabunPSK" w:cs="TH SarabunPSK"/>
                <w:sz w:val="28"/>
                <w:szCs w:val="28"/>
                <w:cs/>
              </w:rPr>
              <w:t>บรรยาย</w:t>
            </w:r>
            <w:r w:rsidRPr="00020E2C">
              <w:rPr>
                <w:rFonts w:ascii="TH SarabunPSK" w:hAnsi="TH SarabunPSK" w:cs="TH SarabunPSK"/>
                <w:sz w:val="28"/>
                <w:szCs w:val="28"/>
              </w:rPr>
              <w:t xml:space="preserve">, </w:t>
            </w:r>
            <w:r w:rsidRPr="00020E2C">
              <w:rPr>
                <w:rFonts w:ascii="TH SarabunPSK" w:hAnsi="TH SarabunPSK" w:cs="TH SarabunPSK"/>
                <w:sz w:val="28"/>
                <w:szCs w:val="28"/>
                <w:cs/>
              </w:rPr>
              <w:t>การแบ่งกลุ่มทำกิจกรรม</w:t>
            </w:r>
            <w:r w:rsidRPr="00020E2C">
              <w:rPr>
                <w:rFonts w:ascii="TH SarabunPSK" w:hAnsi="TH SarabunPSK" w:cs="TH SarabunPSK"/>
                <w:sz w:val="28"/>
                <w:szCs w:val="28"/>
              </w:rPr>
              <w:t xml:space="preserve">, </w:t>
            </w:r>
            <w:r w:rsidRPr="00020E2C">
              <w:rPr>
                <w:rFonts w:ascii="TH SarabunPSK" w:hAnsi="TH SarabunPSK" w:cs="TH SarabunPSK"/>
                <w:sz w:val="28"/>
                <w:szCs w:val="28"/>
                <w:cs/>
              </w:rPr>
              <w:t>การศึกษาดูงานในสถานศึกษา</w:t>
            </w:r>
          </w:p>
        </w:tc>
        <w:tc>
          <w:tcPr>
            <w:tcW w:w="1393" w:type="pct"/>
          </w:tcPr>
          <w:p w14:paraId="45C6DDCC" w14:textId="4A64E5FD" w:rsidR="00F03F99" w:rsidRPr="00F03F99" w:rsidRDefault="00020E2C" w:rsidP="00B31497">
            <w:pPr>
              <w:pStyle w:val="NoSpacing"/>
              <w:rPr>
                <w:rFonts w:ascii="TH SarabunPSK" w:hAnsi="TH SarabunPSK" w:cs="TH SarabunPSK"/>
                <w:sz w:val="28"/>
                <w:szCs w:val="28"/>
              </w:rPr>
            </w:pPr>
            <w:r w:rsidRPr="00020E2C">
              <w:rPr>
                <w:rFonts w:ascii="TH SarabunPSK" w:hAnsi="TH SarabunPSK" w:cs="TH SarabunPSK"/>
                <w:sz w:val="28"/>
                <w:szCs w:val="28"/>
                <w:cs/>
              </w:rPr>
              <w:t>การนำเสนอผลงาน</w:t>
            </w:r>
            <w:r w:rsidRPr="00020E2C">
              <w:rPr>
                <w:rFonts w:ascii="TH SarabunPSK" w:hAnsi="TH SarabunPSK" w:cs="TH SarabunPSK"/>
                <w:sz w:val="28"/>
                <w:szCs w:val="28"/>
              </w:rPr>
              <w:t xml:space="preserve">, </w:t>
            </w:r>
            <w:r>
              <w:rPr>
                <w:rFonts w:ascii="TH SarabunPSK" w:hAnsi="TH SarabunPSK" w:cs="TH SarabunPSK" w:hint="cs"/>
                <w:sz w:val="28"/>
                <w:szCs w:val="28"/>
                <w:cs/>
              </w:rPr>
              <w:t>แบบบันทึกการ</w:t>
            </w:r>
            <w:r w:rsidRPr="00020E2C">
              <w:rPr>
                <w:rFonts w:ascii="TH SarabunPSK" w:hAnsi="TH SarabunPSK" w:cs="TH SarabunPSK"/>
                <w:sz w:val="28"/>
                <w:szCs w:val="28"/>
                <w:cs/>
              </w:rPr>
              <w:t>ศึกษาดูงาน</w:t>
            </w:r>
            <w:r w:rsidRPr="00020E2C">
              <w:rPr>
                <w:rFonts w:ascii="TH SarabunPSK" w:hAnsi="TH SarabunPSK" w:cs="TH SarabunPSK"/>
                <w:sz w:val="28"/>
                <w:szCs w:val="28"/>
              </w:rPr>
              <w:t xml:space="preserve">, </w:t>
            </w:r>
            <w:r w:rsidRPr="00020E2C">
              <w:rPr>
                <w:rFonts w:ascii="TH SarabunPSK" w:hAnsi="TH SarabunPSK" w:cs="TH SarabunPSK"/>
                <w:sz w:val="28"/>
                <w:szCs w:val="28"/>
                <w:cs/>
              </w:rPr>
              <w:t>การประเมินจากการเข้าร่วมกิจกรรม</w:t>
            </w:r>
          </w:p>
        </w:tc>
      </w:tr>
      <w:tr w:rsidR="00F03F99" w:rsidRPr="00F03F99" w14:paraId="12ADFA95" w14:textId="77777777" w:rsidTr="0075564F">
        <w:trPr>
          <w:trHeight w:val="352"/>
        </w:trPr>
        <w:tc>
          <w:tcPr>
            <w:tcW w:w="415" w:type="pct"/>
          </w:tcPr>
          <w:p w14:paraId="0AF5353B" w14:textId="4A636D06" w:rsidR="00F03F99" w:rsidRPr="00F03F99" w:rsidRDefault="00F03F99" w:rsidP="00BE2F4A">
            <w:pPr>
              <w:pStyle w:val="NoSpacing"/>
              <w:jc w:val="center"/>
              <w:rPr>
                <w:rFonts w:ascii="TH SarabunPSK" w:hAnsi="TH SarabunPSK" w:cs="TH SarabunPSK"/>
                <w:b/>
                <w:bCs/>
                <w:sz w:val="28"/>
                <w:szCs w:val="28"/>
              </w:rPr>
            </w:pPr>
            <w:r w:rsidRPr="00F03F99">
              <w:rPr>
                <w:rFonts w:ascii="TH SarabunPSK" w:hAnsi="TH SarabunPSK" w:cs="TH SarabunPSK"/>
                <w:b/>
                <w:bCs/>
                <w:sz w:val="28"/>
                <w:szCs w:val="28"/>
              </w:rPr>
              <w:t>CLO</w:t>
            </w:r>
            <w:r w:rsidRPr="00F03F99">
              <w:rPr>
                <w:rFonts w:ascii="TH SarabunPSK" w:hAnsi="TH SarabunPSK" w:cs="TH SarabunPSK"/>
                <w:b/>
                <w:bCs/>
                <w:sz w:val="28"/>
                <w:szCs w:val="28"/>
                <w:cs/>
              </w:rPr>
              <w:t xml:space="preserve"> </w:t>
            </w:r>
            <w:r w:rsidRPr="00F03F99">
              <w:rPr>
                <w:rFonts w:ascii="TH SarabunPSK" w:hAnsi="TH SarabunPSK" w:cs="TH SarabunPSK"/>
                <w:b/>
                <w:bCs/>
                <w:sz w:val="28"/>
                <w:szCs w:val="28"/>
              </w:rPr>
              <w:t>4</w:t>
            </w:r>
          </w:p>
        </w:tc>
        <w:tc>
          <w:tcPr>
            <w:tcW w:w="547" w:type="pct"/>
          </w:tcPr>
          <w:p w14:paraId="1A7E7371" w14:textId="24C103BC" w:rsidR="00F03F99" w:rsidRPr="00F03F99" w:rsidRDefault="00020E2C" w:rsidP="00B31C0F">
            <w:pPr>
              <w:pStyle w:val="NoSpacing"/>
              <w:jc w:val="center"/>
              <w:rPr>
                <w:rFonts w:ascii="TH SarabunPSK" w:hAnsi="TH SarabunPSK" w:cs="TH SarabunPSK"/>
                <w:sz w:val="28"/>
                <w:szCs w:val="28"/>
              </w:rPr>
            </w:pPr>
            <w:r>
              <w:rPr>
                <w:rFonts w:ascii="TH SarabunPSK" w:hAnsi="TH SarabunPSK" w:cs="TH SarabunPSK"/>
                <w:sz w:val="28"/>
                <w:szCs w:val="28"/>
              </w:rPr>
              <w:t xml:space="preserve">K </w:t>
            </w:r>
            <w:proofErr w:type="gramStart"/>
            <w:r>
              <w:rPr>
                <w:rFonts w:ascii="TH SarabunPSK" w:hAnsi="TH SarabunPSK" w:cs="TH SarabunPSK"/>
                <w:sz w:val="28"/>
                <w:szCs w:val="28"/>
              </w:rPr>
              <w:t xml:space="preserve">S  </w:t>
            </w:r>
            <w:r w:rsidR="00B31C0F">
              <w:rPr>
                <w:rFonts w:ascii="TH SarabunPSK" w:hAnsi="TH SarabunPSK" w:cs="TH SarabunPSK"/>
                <w:sz w:val="28"/>
                <w:szCs w:val="28"/>
              </w:rPr>
              <w:t>E</w:t>
            </w:r>
            <w:proofErr w:type="gramEnd"/>
            <w:r>
              <w:rPr>
                <w:rFonts w:ascii="TH SarabunPSK" w:hAnsi="TH SarabunPSK" w:cs="TH SarabunPSK"/>
                <w:sz w:val="28"/>
                <w:szCs w:val="28"/>
              </w:rPr>
              <w:t xml:space="preserve"> C</w:t>
            </w:r>
          </w:p>
        </w:tc>
        <w:tc>
          <w:tcPr>
            <w:tcW w:w="2645" w:type="pct"/>
          </w:tcPr>
          <w:p w14:paraId="7C07D02D" w14:textId="721C7C3F" w:rsidR="00F03F99" w:rsidRPr="00F03F99" w:rsidRDefault="00020E2C" w:rsidP="00B31497">
            <w:pPr>
              <w:pStyle w:val="NoSpacing"/>
              <w:rPr>
                <w:rFonts w:ascii="TH SarabunPSK" w:hAnsi="TH SarabunPSK" w:cs="TH SarabunPSK"/>
                <w:sz w:val="28"/>
                <w:szCs w:val="28"/>
              </w:rPr>
            </w:pPr>
            <w:r w:rsidRPr="00020E2C">
              <w:rPr>
                <w:rFonts w:ascii="TH SarabunPSK" w:hAnsi="TH SarabunPSK" w:cs="TH SarabunPSK"/>
                <w:sz w:val="28"/>
                <w:szCs w:val="28"/>
                <w:cs/>
              </w:rPr>
              <w:t>บรรยาย</w:t>
            </w:r>
            <w:r w:rsidRPr="00020E2C">
              <w:rPr>
                <w:rFonts w:ascii="TH SarabunPSK" w:hAnsi="TH SarabunPSK" w:cs="TH SarabunPSK"/>
                <w:sz w:val="28"/>
                <w:szCs w:val="28"/>
              </w:rPr>
              <w:t xml:space="preserve">, </w:t>
            </w:r>
            <w:r w:rsidRPr="00020E2C">
              <w:rPr>
                <w:rFonts w:ascii="TH SarabunPSK" w:hAnsi="TH SarabunPSK" w:cs="TH SarabunPSK"/>
                <w:sz w:val="28"/>
                <w:szCs w:val="28"/>
                <w:cs/>
              </w:rPr>
              <w:t>การใช้เครื่องมือดิจิทัล เช่น</w:t>
            </w:r>
            <w:r w:rsidRPr="00020E2C">
              <w:rPr>
                <w:rFonts w:ascii="TH SarabunPSK" w:hAnsi="TH SarabunPSK" w:cs="TH SarabunPSK"/>
                <w:sz w:val="28"/>
                <w:szCs w:val="28"/>
              </w:rPr>
              <w:t xml:space="preserve"> </w:t>
            </w:r>
            <w:r w:rsidRPr="00020E2C">
              <w:rPr>
                <w:rFonts w:ascii="TH SarabunPSK" w:hAnsi="TH SarabunPSK" w:cs="TH SarabunPSK"/>
                <w:b/>
                <w:bCs/>
                <w:sz w:val="28"/>
                <w:szCs w:val="28"/>
              </w:rPr>
              <w:t>Kahoot!</w:t>
            </w:r>
            <w:r w:rsidRPr="00020E2C">
              <w:rPr>
                <w:rFonts w:ascii="TH SarabunPSK" w:hAnsi="TH SarabunPSK" w:cs="TH SarabunPSK"/>
                <w:sz w:val="28"/>
                <w:szCs w:val="28"/>
              </w:rPr>
              <w:t xml:space="preserve">, </w:t>
            </w:r>
            <w:r w:rsidRPr="00020E2C">
              <w:rPr>
                <w:rFonts w:ascii="TH SarabunPSK" w:hAnsi="TH SarabunPSK" w:cs="TH SarabunPSK"/>
                <w:sz w:val="28"/>
                <w:szCs w:val="28"/>
                <w:cs/>
              </w:rPr>
              <w:t>กิจกรรมการวิเคราะห์กรณีศึกษา</w:t>
            </w:r>
          </w:p>
        </w:tc>
        <w:tc>
          <w:tcPr>
            <w:tcW w:w="1393" w:type="pct"/>
          </w:tcPr>
          <w:p w14:paraId="52CA53F2" w14:textId="417C5B2B" w:rsidR="00F03F99" w:rsidRPr="00F03F99" w:rsidRDefault="00020E2C" w:rsidP="00B31497">
            <w:pPr>
              <w:pStyle w:val="NoSpacing"/>
              <w:rPr>
                <w:rFonts w:ascii="TH SarabunPSK" w:hAnsi="TH SarabunPSK" w:cs="TH SarabunPSK"/>
                <w:sz w:val="28"/>
                <w:szCs w:val="28"/>
              </w:rPr>
            </w:pPr>
            <w:r w:rsidRPr="00020E2C">
              <w:rPr>
                <w:rFonts w:ascii="TH SarabunPSK" w:hAnsi="TH SarabunPSK" w:cs="TH SarabunPSK"/>
                <w:sz w:val="28"/>
                <w:szCs w:val="28"/>
                <w:cs/>
              </w:rPr>
              <w:t>การนำเสนอผลงาน</w:t>
            </w:r>
            <w:r>
              <w:rPr>
                <w:rFonts w:ascii="TH SarabunPSK" w:hAnsi="TH SarabunPSK" w:cs="TH SarabunPSK" w:hint="cs"/>
                <w:sz w:val="28"/>
                <w:szCs w:val="28"/>
                <w:cs/>
              </w:rPr>
              <w:t xml:space="preserve"> </w:t>
            </w:r>
            <w:r w:rsidRPr="00020E2C">
              <w:rPr>
                <w:rFonts w:ascii="TH SarabunPSK" w:hAnsi="TH SarabunPSK" w:cs="TH SarabunPSK"/>
                <w:sz w:val="28"/>
                <w:szCs w:val="28"/>
                <w:cs/>
              </w:rPr>
              <w:t>สังเกตพฤติกรรมการ</w:t>
            </w:r>
            <w:r>
              <w:rPr>
                <w:rFonts w:ascii="TH SarabunPSK" w:hAnsi="TH SarabunPSK" w:cs="TH SarabunPSK" w:hint="cs"/>
                <w:sz w:val="28"/>
                <w:szCs w:val="28"/>
                <w:cs/>
              </w:rPr>
              <w:t>มีส่วนร่วม</w:t>
            </w:r>
          </w:p>
        </w:tc>
      </w:tr>
      <w:tr w:rsidR="00F03F99" w:rsidRPr="00F03F99" w14:paraId="05C38498" w14:textId="77777777" w:rsidTr="0075564F">
        <w:trPr>
          <w:trHeight w:val="352"/>
        </w:trPr>
        <w:tc>
          <w:tcPr>
            <w:tcW w:w="415" w:type="pct"/>
          </w:tcPr>
          <w:p w14:paraId="3772E4D8" w14:textId="20B37EB3" w:rsidR="00F03F99" w:rsidRPr="00F03F99" w:rsidRDefault="00F03F99" w:rsidP="00BE2F4A">
            <w:pPr>
              <w:pStyle w:val="NoSpacing"/>
              <w:jc w:val="center"/>
              <w:rPr>
                <w:rFonts w:ascii="TH SarabunPSK" w:hAnsi="TH SarabunPSK" w:cs="TH SarabunPSK"/>
                <w:b/>
                <w:bCs/>
                <w:sz w:val="28"/>
                <w:szCs w:val="28"/>
              </w:rPr>
            </w:pPr>
            <w:r w:rsidRPr="00F03F99">
              <w:rPr>
                <w:rFonts w:ascii="TH SarabunPSK" w:hAnsi="TH SarabunPSK" w:cs="TH SarabunPSK"/>
                <w:b/>
                <w:bCs/>
                <w:sz w:val="28"/>
                <w:szCs w:val="28"/>
              </w:rPr>
              <w:t>CLO 5</w:t>
            </w:r>
          </w:p>
        </w:tc>
        <w:tc>
          <w:tcPr>
            <w:tcW w:w="547" w:type="pct"/>
          </w:tcPr>
          <w:p w14:paraId="66C6B47F" w14:textId="4B3D4E70" w:rsidR="00F03F99" w:rsidRPr="00F03F99" w:rsidRDefault="00020E2C" w:rsidP="00B31C0F">
            <w:pPr>
              <w:pStyle w:val="NoSpacing"/>
              <w:jc w:val="center"/>
              <w:rPr>
                <w:rFonts w:ascii="TH SarabunPSK" w:hAnsi="TH SarabunPSK" w:cs="TH SarabunPSK"/>
                <w:sz w:val="28"/>
                <w:szCs w:val="28"/>
              </w:rPr>
            </w:pPr>
            <w:r>
              <w:rPr>
                <w:rFonts w:ascii="TH SarabunPSK" w:hAnsi="TH SarabunPSK" w:cs="TH SarabunPSK"/>
                <w:sz w:val="28"/>
                <w:szCs w:val="28"/>
              </w:rPr>
              <w:t xml:space="preserve">K </w:t>
            </w:r>
            <w:proofErr w:type="gramStart"/>
            <w:r>
              <w:rPr>
                <w:rFonts w:ascii="TH SarabunPSK" w:hAnsi="TH SarabunPSK" w:cs="TH SarabunPSK"/>
                <w:sz w:val="28"/>
                <w:szCs w:val="28"/>
              </w:rPr>
              <w:t>S  E</w:t>
            </w:r>
            <w:proofErr w:type="gramEnd"/>
            <w:r>
              <w:rPr>
                <w:rFonts w:ascii="TH SarabunPSK" w:hAnsi="TH SarabunPSK" w:cs="TH SarabunPSK"/>
                <w:sz w:val="28"/>
                <w:szCs w:val="28"/>
              </w:rPr>
              <w:t xml:space="preserve"> C</w:t>
            </w:r>
          </w:p>
        </w:tc>
        <w:tc>
          <w:tcPr>
            <w:tcW w:w="2645" w:type="pct"/>
          </w:tcPr>
          <w:p w14:paraId="4DC20D95" w14:textId="3963A81E" w:rsidR="00F03F99" w:rsidRPr="00F03F99" w:rsidRDefault="00020E2C" w:rsidP="00B31497">
            <w:pPr>
              <w:pStyle w:val="NoSpacing"/>
              <w:rPr>
                <w:rFonts w:ascii="TH SarabunPSK" w:hAnsi="TH SarabunPSK" w:cs="TH SarabunPSK"/>
                <w:sz w:val="28"/>
                <w:szCs w:val="28"/>
              </w:rPr>
            </w:pPr>
            <w:r w:rsidRPr="00020E2C">
              <w:rPr>
                <w:rFonts w:ascii="TH SarabunPSK" w:hAnsi="TH SarabunPSK" w:cs="TH SarabunPSK"/>
                <w:sz w:val="28"/>
                <w:szCs w:val="28"/>
                <w:cs/>
              </w:rPr>
              <w:t>บรรยาย</w:t>
            </w:r>
            <w:r w:rsidRPr="00020E2C">
              <w:rPr>
                <w:rFonts w:ascii="TH SarabunPSK" w:hAnsi="TH SarabunPSK" w:cs="TH SarabunPSK"/>
                <w:sz w:val="28"/>
                <w:szCs w:val="28"/>
              </w:rPr>
              <w:t xml:space="preserve">, </w:t>
            </w:r>
            <w:r w:rsidRPr="00020E2C">
              <w:rPr>
                <w:rFonts w:ascii="TH SarabunPSK" w:hAnsi="TH SarabunPSK" w:cs="TH SarabunPSK"/>
                <w:sz w:val="28"/>
                <w:szCs w:val="28"/>
                <w:cs/>
              </w:rPr>
              <w:t>การอภิปรายกลุ่มเพื่อระดมสมอง</w:t>
            </w:r>
            <w:r>
              <w:rPr>
                <w:rFonts w:ascii="TH SarabunPSK" w:hAnsi="TH SarabunPSK" w:cs="TH SarabunPSK"/>
                <w:sz w:val="28"/>
                <w:szCs w:val="28"/>
              </w:rPr>
              <w:t xml:space="preserve"> </w:t>
            </w:r>
            <w:r w:rsidRPr="00020E2C">
              <w:rPr>
                <w:rFonts w:ascii="TH SarabunPSK" w:hAnsi="TH SarabunPSK" w:cs="TH SarabunPSK"/>
                <w:sz w:val="28"/>
                <w:szCs w:val="28"/>
                <w:cs/>
              </w:rPr>
              <w:t>วิเคราะห์กรณีศึกษา</w:t>
            </w:r>
          </w:p>
        </w:tc>
        <w:tc>
          <w:tcPr>
            <w:tcW w:w="1393" w:type="pct"/>
          </w:tcPr>
          <w:p w14:paraId="288FE22D" w14:textId="58DEC645" w:rsidR="00F03F99" w:rsidRPr="00F03F99" w:rsidRDefault="0075564F" w:rsidP="00B31497">
            <w:pPr>
              <w:pStyle w:val="NoSpacing"/>
              <w:rPr>
                <w:rFonts w:ascii="TH SarabunPSK" w:hAnsi="TH SarabunPSK" w:cs="TH SarabunPSK"/>
                <w:sz w:val="28"/>
                <w:szCs w:val="28"/>
              </w:rPr>
            </w:pPr>
            <w:r w:rsidRPr="0075564F">
              <w:rPr>
                <w:rFonts w:ascii="TH SarabunPSK" w:hAnsi="TH SarabunPSK" w:cs="TH SarabunPSK"/>
                <w:sz w:val="28"/>
                <w:szCs w:val="28"/>
                <w:cs/>
              </w:rPr>
              <w:t>การนำเสนอผลงาน</w:t>
            </w:r>
            <w:r w:rsidRPr="0075564F">
              <w:rPr>
                <w:rFonts w:ascii="TH SarabunPSK" w:hAnsi="TH SarabunPSK" w:cs="TH SarabunPSK"/>
                <w:sz w:val="28"/>
                <w:szCs w:val="28"/>
              </w:rPr>
              <w:t xml:space="preserve">, </w:t>
            </w:r>
            <w:r w:rsidRPr="0075564F">
              <w:rPr>
                <w:rFonts w:ascii="TH SarabunPSK" w:hAnsi="TH SarabunPSK" w:cs="TH SarabunPSK"/>
                <w:sz w:val="28"/>
                <w:szCs w:val="28"/>
                <w:cs/>
              </w:rPr>
              <w:t>การสรุปสะท้อนการเรียนรู้</w:t>
            </w:r>
          </w:p>
        </w:tc>
      </w:tr>
    </w:tbl>
    <w:bookmarkEnd w:id="0"/>
    <w:p w14:paraId="73A4ADC5" w14:textId="7C3D0802" w:rsidR="00915235" w:rsidRDefault="005E4758" w:rsidP="00AF6E5D">
      <w:pPr>
        <w:pStyle w:val="NoSpacing"/>
        <w:rPr>
          <w:rFonts w:ascii="TH SarabunPSK" w:hAnsi="TH SarabunPSK" w:cs="TH SarabunPSK"/>
          <w:color w:val="000000" w:themeColor="text1"/>
          <w:szCs w:val="32"/>
        </w:rPr>
      </w:pPr>
      <w:r>
        <w:rPr>
          <w:rFonts w:ascii="TH SarabunPSK" w:hAnsi="TH SarabunPSK" w:cs="TH SarabunPSK"/>
          <w:color w:val="000000" w:themeColor="text1"/>
          <w:szCs w:val="32"/>
        </w:rPr>
        <w:t xml:space="preserve">* </w:t>
      </w:r>
      <w:r w:rsidR="001A7A64">
        <w:rPr>
          <w:rFonts w:ascii="TH SarabunPSK" w:hAnsi="TH SarabunPSK" w:cs="TH SarabunPSK" w:hint="cs"/>
          <w:color w:val="000000" w:themeColor="text1"/>
          <w:szCs w:val="32"/>
          <w:cs/>
        </w:rPr>
        <w:t xml:space="preserve">หลักสูตร </w:t>
      </w:r>
      <w:r w:rsidR="001A7A64">
        <w:rPr>
          <w:rFonts w:ascii="TH SarabunPSK" w:hAnsi="TH SarabunPSK" w:cs="TH SarabunPSK"/>
          <w:color w:val="000000" w:themeColor="text1"/>
          <w:szCs w:val="32"/>
        </w:rPr>
        <w:t xml:space="preserve">OBE </w:t>
      </w:r>
      <w:r w:rsidR="001A7A64">
        <w:rPr>
          <w:rFonts w:ascii="TH SarabunPSK" w:hAnsi="TH SarabunPSK" w:cs="TH SarabunPSK" w:hint="cs"/>
          <w:color w:val="000000" w:themeColor="text1"/>
          <w:szCs w:val="32"/>
          <w:cs/>
        </w:rPr>
        <w:t>ทุกรายวิชาต้องมี</w:t>
      </w:r>
      <w:r w:rsidR="001A7A64">
        <w:rPr>
          <w:rFonts w:ascii="TH SarabunPSK" w:hAnsi="TH SarabunPSK" w:cs="TH SarabunPSK"/>
          <w:color w:val="000000" w:themeColor="text1"/>
          <w:szCs w:val="32"/>
        </w:rPr>
        <w:t xml:space="preserve"> CLO </w:t>
      </w:r>
      <w:r w:rsidR="001A7A64">
        <w:rPr>
          <w:rFonts w:ascii="TH SarabunPSK" w:hAnsi="TH SarabunPSK" w:cs="TH SarabunPSK" w:hint="cs"/>
          <w:color w:val="000000" w:themeColor="text1"/>
          <w:szCs w:val="32"/>
          <w:cs/>
        </w:rPr>
        <w:t xml:space="preserve">ให้ครบ </w:t>
      </w:r>
      <w:r w:rsidR="001A7A64">
        <w:rPr>
          <w:rFonts w:ascii="TH SarabunPSK" w:hAnsi="TH SarabunPSK" w:cs="TH SarabunPSK"/>
          <w:color w:val="000000" w:themeColor="text1"/>
          <w:szCs w:val="32"/>
        </w:rPr>
        <w:t>K S E C</w:t>
      </w:r>
    </w:p>
    <w:p w14:paraId="0D8A359E" w14:textId="016ABD0D" w:rsidR="000E0D38" w:rsidRDefault="005E4758" w:rsidP="00AF6E5D">
      <w:pPr>
        <w:pStyle w:val="NoSpacing"/>
        <w:rPr>
          <w:rFonts w:ascii="TH SarabunPSK" w:hAnsi="TH SarabunPSK" w:cs="TH SarabunPSK"/>
          <w:color w:val="000000" w:themeColor="text1"/>
          <w:szCs w:val="32"/>
        </w:rPr>
      </w:pPr>
      <w:r>
        <w:rPr>
          <w:rFonts w:ascii="TH SarabunPSK" w:hAnsi="TH SarabunPSK" w:cs="TH SarabunPSK"/>
          <w:color w:val="000000" w:themeColor="text1"/>
          <w:szCs w:val="32"/>
        </w:rPr>
        <w:t xml:space="preserve">* </w:t>
      </w:r>
      <w:r w:rsidR="00B31C0F">
        <w:rPr>
          <w:rFonts w:ascii="TH SarabunPSK" w:hAnsi="TH SarabunPSK" w:cs="TH SarabunPSK" w:hint="cs"/>
          <w:color w:val="000000" w:themeColor="text1"/>
          <w:szCs w:val="32"/>
          <w:cs/>
        </w:rPr>
        <w:t xml:space="preserve">หลักสูตร </w:t>
      </w:r>
      <w:r w:rsidR="00B31C0F">
        <w:rPr>
          <w:rFonts w:ascii="TH SarabunPSK" w:hAnsi="TH SarabunPSK" w:cs="TH SarabunPSK"/>
          <w:color w:val="000000" w:themeColor="text1"/>
          <w:szCs w:val="32"/>
        </w:rPr>
        <w:t xml:space="preserve">TQF </w:t>
      </w:r>
      <w:r w:rsidR="00B31C0F">
        <w:rPr>
          <w:rFonts w:ascii="TH SarabunPSK" w:hAnsi="TH SarabunPSK" w:cs="TH SarabunPSK" w:hint="cs"/>
          <w:color w:val="000000" w:themeColor="text1"/>
          <w:szCs w:val="32"/>
          <w:cs/>
        </w:rPr>
        <w:t xml:space="preserve">ทุกรายวิชาต้องมี </w:t>
      </w:r>
      <w:r w:rsidR="00B31C0F">
        <w:rPr>
          <w:rFonts w:ascii="TH SarabunPSK" w:hAnsi="TH SarabunPSK" w:cs="TH SarabunPSK"/>
          <w:color w:val="000000" w:themeColor="text1"/>
          <w:szCs w:val="32"/>
        </w:rPr>
        <w:t xml:space="preserve">LO </w:t>
      </w:r>
      <w:r w:rsidR="00B31C0F">
        <w:rPr>
          <w:rFonts w:ascii="TH SarabunPSK" w:hAnsi="TH SarabunPSK" w:cs="TH SarabunPSK" w:hint="cs"/>
          <w:color w:val="000000" w:themeColor="text1"/>
          <w:szCs w:val="32"/>
          <w:cs/>
        </w:rPr>
        <w:t xml:space="preserve">ให้ครบ </w:t>
      </w:r>
      <w:r>
        <w:rPr>
          <w:rFonts w:ascii="TH SarabunPSK" w:hAnsi="TH SarabunPSK" w:cs="TH SarabunPSK"/>
          <w:color w:val="000000" w:themeColor="text1"/>
          <w:szCs w:val="32"/>
        </w:rPr>
        <w:t>K S E C IT</w:t>
      </w:r>
    </w:p>
    <w:p w14:paraId="2A0E0D34" w14:textId="77777777" w:rsidR="0075564F" w:rsidRPr="0075564F" w:rsidRDefault="0075564F" w:rsidP="00AF6E5D">
      <w:pPr>
        <w:pStyle w:val="NoSpacing"/>
        <w:rPr>
          <w:rFonts w:ascii="TH SarabunPSK" w:hAnsi="TH SarabunPSK" w:cs="TH SarabunPSK"/>
          <w:color w:val="000000" w:themeColor="text1"/>
          <w:szCs w:val="32"/>
        </w:rPr>
      </w:pPr>
    </w:p>
    <w:p w14:paraId="3E56069E" w14:textId="31426E45" w:rsidR="00E76050" w:rsidRDefault="005D0F9E" w:rsidP="0075564F">
      <w:pPr>
        <w:pStyle w:val="NoSpacing"/>
        <w:numPr>
          <w:ilvl w:val="0"/>
          <w:numId w:val="4"/>
        </w:numPr>
        <w:rPr>
          <w:rFonts w:ascii="TH SarabunPSK" w:hAnsi="TH SarabunPSK" w:cs="TH SarabunPSK"/>
          <w:color w:val="000000" w:themeColor="text1"/>
          <w:szCs w:val="32"/>
        </w:rPr>
      </w:pPr>
      <w:r w:rsidRPr="005D0F9E">
        <w:rPr>
          <w:rFonts w:ascii="TH SarabunPSK" w:hAnsi="TH SarabunPSK" w:cs="TH SarabunPSK"/>
          <w:b/>
          <w:bCs/>
          <w:color w:val="000000" w:themeColor="text1"/>
          <w:szCs w:val="32"/>
          <w:cs/>
        </w:rPr>
        <w:t>การกำหนดดัชนีผลลัพธ์การเรียนรู้</w:t>
      </w:r>
      <w:r w:rsidRPr="005D0F9E">
        <w:rPr>
          <w:rFonts w:ascii="TH SarabunPSK" w:hAnsi="TH SarabunPSK" w:cs="TH SarabunPSK" w:hint="cs"/>
          <w:b/>
          <w:bCs/>
          <w:color w:val="000000" w:themeColor="text1"/>
          <w:szCs w:val="32"/>
          <w:cs/>
        </w:rPr>
        <w:t xml:space="preserve"> </w:t>
      </w:r>
      <w:r w:rsidRPr="005D0F9E">
        <w:rPr>
          <w:rFonts w:ascii="TH SarabunPSK" w:hAnsi="TH SarabunPSK" w:cs="TH SarabunPSK"/>
          <w:b/>
          <w:bCs/>
          <w:color w:val="000000" w:themeColor="text1"/>
          <w:szCs w:val="32"/>
        </w:rPr>
        <w:t>(Outcome Index)</w:t>
      </w:r>
      <w:r w:rsidR="00E76050">
        <w:rPr>
          <w:rFonts w:ascii="TH SarabunPSK" w:hAnsi="TH SarabunPSK" w:cs="TH SarabunPSK" w:hint="cs"/>
          <w:b/>
          <w:bCs/>
          <w:color w:val="000000" w:themeColor="text1"/>
          <w:szCs w:val="32"/>
          <w:cs/>
        </w:rPr>
        <w:t xml:space="preserve"> </w:t>
      </w:r>
      <w:r w:rsidR="00E76050" w:rsidRPr="00904B7C">
        <w:rPr>
          <w:rFonts w:ascii="TH SarabunPSK" w:hAnsi="TH SarabunPSK" w:cs="TH SarabunPSK"/>
          <w:color w:val="000000" w:themeColor="text1"/>
          <w:szCs w:val="32"/>
          <w:cs/>
        </w:rPr>
        <w:t>เกณฑ์การให้คะแนน (</w:t>
      </w:r>
      <w:r w:rsidR="000B4A3E">
        <w:rPr>
          <w:rFonts w:ascii="TH SarabunPSK" w:hAnsi="TH SarabunPSK" w:cs="TH SarabunPSK"/>
          <w:color w:val="000000" w:themeColor="text1"/>
          <w:szCs w:val="32"/>
        </w:rPr>
        <w:t>R</w:t>
      </w:r>
      <w:r w:rsidR="00E76050" w:rsidRPr="00904B7C">
        <w:rPr>
          <w:rFonts w:ascii="TH SarabunPSK" w:hAnsi="TH SarabunPSK" w:cs="TH SarabunPSK"/>
          <w:color w:val="000000" w:themeColor="text1"/>
          <w:szCs w:val="32"/>
        </w:rPr>
        <w:t xml:space="preserve">ubrics) </w:t>
      </w:r>
      <w:r w:rsidR="00E76050">
        <w:rPr>
          <w:rFonts w:ascii="TH SarabunPSK" w:hAnsi="TH SarabunPSK" w:cs="TH SarabunPSK" w:hint="cs"/>
          <w:color w:val="000000" w:themeColor="text1"/>
          <w:szCs w:val="32"/>
          <w:cs/>
        </w:rPr>
        <w:t xml:space="preserve">ในการวัดและประเมินต้องสอดคล้องกับ </w:t>
      </w:r>
      <w:r w:rsidR="00E76050" w:rsidRPr="00E76050">
        <w:rPr>
          <w:rFonts w:ascii="TH SarabunPSK" w:hAnsi="TH SarabunPSK" w:cs="TH SarabunPSK"/>
          <w:color w:val="000000" w:themeColor="text1"/>
          <w:szCs w:val="32"/>
          <w:cs/>
        </w:rPr>
        <w:t>ดัชนีผลลัพธ์การเรียนรู้ (</w:t>
      </w:r>
      <w:r w:rsidR="00E76050" w:rsidRPr="00E76050">
        <w:rPr>
          <w:rFonts w:ascii="TH SarabunPSK" w:hAnsi="TH SarabunPSK" w:cs="TH SarabunPSK"/>
          <w:color w:val="000000" w:themeColor="text1"/>
          <w:szCs w:val="32"/>
        </w:rPr>
        <w:t>Outcome Index)</w:t>
      </w:r>
    </w:p>
    <w:p w14:paraId="308D2147" w14:textId="77777777" w:rsidR="0075564F" w:rsidRDefault="0075564F" w:rsidP="0075564F">
      <w:pPr>
        <w:pStyle w:val="NoSpacing"/>
        <w:rPr>
          <w:rFonts w:ascii="TH SarabunPSK" w:hAnsi="TH SarabunPSK" w:cs="TH SarabunPSK"/>
          <w:b/>
          <w:bCs/>
          <w:color w:val="000000" w:themeColor="text1"/>
          <w:szCs w:val="32"/>
        </w:rPr>
      </w:pPr>
    </w:p>
    <w:p w14:paraId="71EBA66D" w14:textId="77777777" w:rsidR="0075564F" w:rsidRDefault="0075564F" w:rsidP="0075564F">
      <w:pPr>
        <w:pStyle w:val="NoSpacing"/>
        <w:rPr>
          <w:rFonts w:ascii="TH SarabunPSK" w:hAnsi="TH SarabunPSK" w:cs="TH SarabunPSK"/>
          <w:b/>
          <w:bCs/>
          <w:color w:val="000000" w:themeColor="text1"/>
          <w:szCs w:val="32"/>
        </w:rPr>
      </w:pPr>
    </w:p>
    <w:p w14:paraId="1216830D" w14:textId="77777777" w:rsidR="0075564F" w:rsidRDefault="0075564F" w:rsidP="0075564F">
      <w:pPr>
        <w:pStyle w:val="NoSpacing"/>
        <w:rPr>
          <w:rFonts w:ascii="TH SarabunPSK" w:hAnsi="TH SarabunPSK" w:cs="TH SarabunPSK"/>
          <w:b/>
          <w:bCs/>
          <w:color w:val="000000" w:themeColor="text1"/>
          <w:szCs w:val="32"/>
        </w:rPr>
      </w:pPr>
    </w:p>
    <w:p w14:paraId="2DAD8556" w14:textId="77777777" w:rsidR="0075564F" w:rsidRDefault="0075564F" w:rsidP="0075564F">
      <w:pPr>
        <w:pStyle w:val="NoSpacing"/>
        <w:rPr>
          <w:rFonts w:ascii="TH SarabunPSK" w:hAnsi="TH SarabunPSK" w:cs="TH SarabunPSK"/>
          <w:b/>
          <w:bCs/>
          <w:color w:val="000000" w:themeColor="text1"/>
          <w:szCs w:val="32"/>
        </w:rPr>
      </w:pPr>
    </w:p>
    <w:p w14:paraId="760BEE26" w14:textId="77777777" w:rsidR="0075564F" w:rsidRDefault="0075564F" w:rsidP="0075564F">
      <w:pPr>
        <w:pStyle w:val="NoSpacing"/>
        <w:rPr>
          <w:rFonts w:ascii="TH SarabunPSK" w:hAnsi="TH SarabunPSK" w:cs="TH SarabunPSK"/>
          <w:b/>
          <w:bCs/>
          <w:color w:val="000000" w:themeColor="text1"/>
          <w:szCs w:val="32"/>
        </w:rPr>
      </w:pPr>
    </w:p>
    <w:tbl>
      <w:tblPr>
        <w:tblStyle w:val="TableGrid"/>
        <w:tblW w:w="0" w:type="auto"/>
        <w:tblLook w:val="04A0" w:firstRow="1" w:lastRow="0" w:firstColumn="1" w:lastColumn="0" w:noHBand="0" w:noVBand="1"/>
      </w:tblPr>
      <w:tblGrid>
        <w:gridCol w:w="3116"/>
        <w:gridCol w:w="3117"/>
        <w:gridCol w:w="3117"/>
      </w:tblGrid>
      <w:tr w:rsidR="006974C8" w14:paraId="0C220C4C" w14:textId="77777777" w:rsidTr="007E2AD6">
        <w:tc>
          <w:tcPr>
            <w:tcW w:w="9350" w:type="dxa"/>
            <w:gridSpan w:val="3"/>
          </w:tcPr>
          <w:p w14:paraId="49084E71" w14:textId="6973306D" w:rsidR="006974C8" w:rsidRPr="0075564F" w:rsidRDefault="006974C8" w:rsidP="00AF6E5D">
            <w:pPr>
              <w:pStyle w:val="NoSpacing"/>
              <w:rPr>
                <w:rFonts w:ascii="TH SarabunPSK" w:hAnsi="TH SarabunPSK" w:cs="TH SarabunPSK"/>
                <w:b/>
                <w:bCs/>
                <w:color w:val="000000" w:themeColor="text1"/>
                <w:szCs w:val="32"/>
              </w:rPr>
            </w:pPr>
            <w:r w:rsidRPr="00906DBA">
              <w:rPr>
                <w:rFonts w:ascii="TH SarabunPSK" w:hAnsi="TH SarabunPSK" w:cs="TH SarabunPSK"/>
                <w:b/>
                <w:bCs/>
                <w:color w:val="000000" w:themeColor="text1"/>
                <w:szCs w:val="32"/>
              </w:rPr>
              <w:t>CLO 1</w:t>
            </w:r>
            <w:r>
              <w:rPr>
                <w:rFonts w:ascii="TH SarabunPSK" w:hAnsi="TH SarabunPSK" w:cs="TH SarabunPSK"/>
                <w:color w:val="000000" w:themeColor="text1"/>
                <w:szCs w:val="32"/>
              </w:rPr>
              <w:t xml:space="preserve">: </w:t>
            </w:r>
            <w:r w:rsidR="0075564F" w:rsidRPr="009D5107">
              <w:rPr>
                <w:rFonts w:ascii="TH SarabunPSK" w:hAnsi="TH SarabunPSK" w:cs="TH SarabunPSK" w:hint="cs"/>
                <w:color w:val="000000"/>
                <w:szCs w:val="32"/>
                <w:cs/>
              </w:rPr>
              <w:t>อธิบายหลักการแนวคิดที่เป็นพื้นฐานของการประถมศึกษา</w:t>
            </w:r>
          </w:p>
          <w:p w14:paraId="0FACEFA1" w14:textId="148A8DC4" w:rsidR="00DC5544" w:rsidRDefault="00DC5544" w:rsidP="00AF6E5D">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 xml:space="preserve">ระดับ (ตาม </w:t>
            </w:r>
            <w:r>
              <w:rPr>
                <w:rFonts w:ascii="TH SarabunPSK" w:hAnsi="TH SarabunPSK" w:cs="TH SarabunPSK"/>
                <w:color w:val="000000" w:themeColor="text1"/>
                <w:szCs w:val="32"/>
              </w:rPr>
              <w:t>Bloom’s Taxonomy):</w:t>
            </w:r>
            <w:r w:rsidR="0047101C">
              <w:rPr>
                <w:rFonts w:ascii="TH SarabunPSK" w:hAnsi="TH SarabunPSK" w:cs="TH SarabunPSK" w:hint="cs"/>
                <w:color w:val="000000" w:themeColor="text1"/>
                <w:szCs w:val="32"/>
                <w:cs/>
              </w:rPr>
              <w:t xml:space="preserve"> </w:t>
            </w:r>
            <w:r w:rsidR="0047101C" w:rsidRPr="0075564F">
              <w:rPr>
                <w:rFonts w:ascii="TH SarabunPSK" w:hAnsi="TH SarabunPSK" w:cs="TH SarabunPSK"/>
                <w:szCs w:val="32"/>
              </w:rPr>
              <w:t xml:space="preserve">Understanding </w:t>
            </w:r>
          </w:p>
          <w:p w14:paraId="1E505D8F" w14:textId="51BA9DF3" w:rsidR="00DC5544" w:rsidRDefault="000B7CA3" w:rsidP="00AF6E5D">
            <w:pPr>
              <w:pStyle w:val="NoSpacing"/>
              <w:rPr>
                <w:rFonts w:ascii="TH SarabunPSK" w:hAnsi="TH SarabunPSK" w:cs="TH SarabunPSK"/>
                <w:color w:val="000000" w:themeColor="text1"/>
                <w:szCs w:val="32"/>
                <w:cs/>
              </w:rPr>
            </w:pPr>
            <w:r>
              <w:rPr>
                <w:rFonts w:ascii="TH SarabunPSK" w:hAnsi="TH SarabunPSK" w:cs="TH SarabunPSK" w:hint="cs"/>
                <w:color w:val="000000" w:themeColor="text1"/>
                <w:szCs w:val="32"/>
                <w:cs/>
              </w:rPr>
              <w:t>พฤติกรรมที่แสดงออกที่ต้องประเมิน</w:t>
            </w:r>
            <w:r>
              <w:rPr>
                <w:rFonts w:ascii="TH SarabunPSK" w:hAnsi="TH SarabunPSK" w:cs="TH SarabunPSK"/>
                <w:color w:val="000000" w:themeColor="text1"/>
                <w:szCs w:val="32"/>
              </w:rPr>
              <w:t xml:space="preserve"> (Action Verb): </w:t>
            </w:r>
            <w:r w:rsidR="0075564F" w:rsidRPr="009D5107">
              <w:rPr>
                <w:rFonts w:ascii="TH SarabunPSK" w:hAnsi="TH SarabunPSK" w:cs="TH SarabunPSK" w:hint="cs"/>
                <w:color w:val="000000"/>
                <w:szCs w:val="32"/>
                <w:cs/>
              </w:rPr>
              <w:t>อธิบาย</w:t>
            </w:r>
          </w:p>
        </w:tc>
      </w:tr>
      <w:tr w:rsidR="00672946" w14:paraId="1D72CF79" w14:textId="77777777" w:rsidTr="00C2626E">
        <w:tc>
          <w:tcPr>
            <w:tcW w:w="3116" w:type="dxa"/>
            <w:shd w:val="clear" w:color="auto" w:fill="D9D9D9" w:themeFill="background1" w:themeFillShade="D9"/>
          </w:tcPr>
          <w:p w14:paraId="592A24B3"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Below Expectation</w:t>
            </w:r>
          </w:p>
          <w:p w14:paraId="40CEBAB9"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55DE20ED"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ต่ำกว่าเกณฑ์ที่คาดหวัง</w:t>
            </w:r>
          </w:p>
          <w:p w14:paraId="113E6ED1" w14:textId="64EDA36F" w:rsidR="00672946"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0% - 49%)</w:t>
            </w:r>
          </w:p>
        </w:tc>
        <w:tc>
          <w:tcPr>
            <w:tcW w:w="3117" w:type="dxa"/>
            <w:shd w:val="clear" w:color="auto" w:fill="D9D9D9" w:themeFill="background1" w:themeFillShade="D9"/>
          </w:tcPr>
          <w:p w14:paraId="48346C4B"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Meet Expectation</w:t>
            </w:r>
          </w:p>
          <w:p w14:paraId="1E2B5FC0" w14:textId="77777777" w:rsidR="007426B8" w:rsidRPr="00951CB4"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01050ED0"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ตรงตามเกณฑ์ที่คาดหวัง</w:t>
            </w:r>
          </w:p>
          <w:p w14:paraId="232E0C0A" w14:textId="19AAE9CE" w:rsidR="00672946"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50% - 79%)</w:t>
            </w:r>
          </w:p>
        </w:tc>
        <w:tc>
          <w:tcPr>
            <w:tcW w:w="3117" w:type="dxa"/>
            <w:shd w:val="clear" w:color="auto" w:fill="D9D9D9" w:themeFill="background1" w:themeFillShade="D9"/>
          </w:tcPr>
          <w:p w14:paraId="4DAFC1FD"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Exceeds Expectation</w:t>
            </w:r>
          </w:p>
          <w:p w14:paraId="6AB1D9C7"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43FCA373"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สูงกว่าเกณฑ์ที่คาดหวัง</w:t>
            </w:r>
          </w:p>
          <w:p w14:paraId="38909361" w14:textId="7BAB49F5" w:rsidR="00672946"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80% - 100%)</w:t>
            </w:r>
          </w:p>
        </w:tc>
      </w:tr>
      <w:tr w:rsidR="0075564F" w14:paraId="6415E797" w14:textId="77777777" w:rsidTr="00672946">
        <w:tc>
          <w:tcPr>
            <w:tcW w:w="3116" w:type="dxa"/>
          </w:tcPr>
          <w:p w14:paraId="588E29A0" w14:textId="4F9137FC" w:rsidR="0075564F" w:rsidRDefault="0075564F" w:rsidP="0075564F">
            <w:pPr>
              <w:pStyle w:val="NoSpacing"/>
              <w:rPr>
                <w:rFonts w:ascii="TH SarabunPSK" w:hAnsi="TH SarabunPSK" w:cs="TH SarabunPSK"/>
                <w:color w:val="000000" w:themeColor="text1"/>
                <w:szCs w:val="32"/>
              </w:rPr>
            </w:pPr>
            <w:r w:rsidRPr="0075564F">
              <w:rPr>
                <w:rFonts w:ascii="TH SarabunPSK" w:hAnsi="TH SarabunPSK" w:cs="TH SarabunPSK"/>
                <w:color w:val="000000" w:themeColor="text1"/>
                <w:szCs w:val="32"/>
                <w:cs/>
              </w:rPr>
              <w:t>อธิบายหลักการและแนวคิดที่เป็นพื้นฐานของการประถมศึกษาได้ไม่ครบถ้วนหรือไม่ถูกต้อง</w:t>
            </w:r>
          </w:p>
        </w:tc>
        <w:tc>
          <w:tcPr>
            <w:tcW w:w="3117" w:type="dxa"/>
          </w:tcPr>
          <w:p w14:paraId="60DFC2B4" w14:textId="111DA55B" w:rsidR="0075564F" w:rsidRDefault="0075564F" w:rsidP="0075564F">
            <w:pPr>
              <w:pStyle w:val="NoSpacing"/>
              <w:rPr>
                <w:rFonts w:ascii="TH SarabunPSK" w:hAnsi="TH SarabunPSK" w:cs="TH SarabunPSK"/>
                <w:color w:val="000000" w:themeColor="text1"/>
                <w:szCs w:val="32"/>
              </w:rPr>
            </w:pPr>
            <w:r w:rsidRPr="0075564F">
              <w:rPr>
                <w:rFonts w:ascii="TH SarabunPSK" w:hAnsi="TH SarabunPSK" w:cs="TH SarabunPSK"/>
                <w:color w:val="000000" w:themeColor="text1"/>
                <w:szCs w:val="32"/>
                <w:cs/>
              </w:rPr>
              <w:t>อธิบายหลักการและแนวคิดที่เป็นพื้นฐานของการประถมศึกษาได้อย่างถูกต้องและครบถ้วน</w:t>
            </w:r>
          </w:p>
        </w:tc>
        <w:tc>
          <w:tcPr>
            <w:tcW w:w="3117" w:type="dxa"/>
          </w:tcPr>
          <w:p w14:paraId="033D5C98" w14:textId="395D4044" w:rsidR="0075564F" w:rsidRDefault="0075564F" w:rsidP="0075564F">
            <w:pPr>
              <w:pStyle w:val="NoSpacing"/>
              <w:rPr>
                <w:rFonts w:ascii="TH SarabunPSK" w:hAnsi="TH SarabunPSK" w:cs="TH SarabunPSK"/>
                <w:color w:val="000000" w:themeColor="text1"/>
                <w:szCs w:val="32"/>
              </w:rPr>
            </w:pPr>
            <w:r w:rsidRPr="0075564F">
              <w:rPr>
                <w:rFonts w:ascii="TH SarabunPSK" w:hAnsi="TH SarabunPSK" w:cs="TH SarabunPSK"/>
                <w:color w:val="000000" w:themeColor="text1"/>
                <w:szCs w:val="32"/>
                <w:cs/>
              </w:rPr>
              <w:t>อธิบายหลักการและแนวคิดที่เป็นพื้นฐานของการประถมศึกษาได้อย่างถูกต้อง ครบถ้วน และสามารถยกตัวอย่างหรือให้เหตุผลประกอบได้</w:t>
            </w:r>
          </w:p>
        </w:tc>
      </w:tr>
    </w:tbl>
    <w:p w14:paraId="604739DC" w14:textId="77777777" w:rsidR="007D0417" w:rsidRPr="005D0F9E" w:rsidRDefault="007D0417" w:rsidP="0058696D">
      <w:pPr>
        <w:pStyle w:val="NoSpacing"/>
        <w:rPr>
          <w:rFonts w:ascii="TH SarabunPSK" w:hAnsi="TH SarabunPSK" w:cs="TH SarabunPSK"/>
          <w:b/>
          <w:bCs/>
          <w:color w:val="000000" w:themeColor="text1"/>
          <w:szCs w:val="32"/>
        </w:rPr>
      </w:pPr>
    </w:p>
    <w:tbl>
      <w:tblPr>
        <w:tblStyle w:val="TableGrid"/>
        <w:tblW w:w="0" w:type="auto"/>
        <w:tblLook w:val="04A0" w:firstRow="1" w:lastRow="0" w:firstColumn="1" w:lastColumn="0" w:noHBand="0" w:noVBand="1"/>
      </w:tblPr>
      <w:tblGrid>
        <w:gridCol w:w="3116"/>
        <w:gridCol w:w="3117"/>
        <w:gridCol w:w="3117"/>
      </w:tblGrid>
      <w:tr w:rsidR="0058696D" w14:paraId="6C1C67DE" w14:textId="77777777" w:rsidTr="00241049">
        <w:tc>
          <w:tcPr>
            <w:tcW w:w="9350" w:type="dxa"/>
            <w:gridSpan w:val="3"/>
          </w:tcPr>
          <w:p w14:paraId="4037C3B7" w14:textId="25A9D112" w:rsidR="0058696D" w:rsidRPr="0075564F" w:rsidRDefault="0058696D" w:rsidP="005C280D">
            <w:pPr>
              <w:rPr>
                <w:rFonts w:ascii="TH SarabunPSK" w:eastAsiaTheme="minorHAnsi" w:hAnsi="TH SarabunPSK" w:cs="TH SarabunPSK"/>
                <w:color w:val="000000"/>
                <w:sz w:val="32"/>
                <w:szCs w:val="32"/>
                <w14:ligatures w14:val="standardContextual"/>
              </w:rPr>
            </w:pPr>
            <w:r w:rsidRPr="0075564F">
              <w:rPr>
                <w:rFonts w:ascii="TH SarabunPSK" w:hAnsi="TH SarabunPSK" w:cs="TH SarabunPSK"/>
                <w:b/>
                <w:bCs/>
                <w:color w:val="000000" w:themeColor="text1"/>
                <w:sz w:val="32"/>
                <w:szCs w:val="32"/>
              </w:rPr>
              <w:t>CLO 2</w:t>
            </w:r>
            <w:r w:rsidRPr="0075564F">
              <w:rPr>
                <w:rFonts w:ascii="TH SarabunPSK" w:hAnsi="TH SarabunPSK" w:cs="TH SarabunPSK"/>
                <w:color w:val="000000" w:themeColor="text1"/>
                <w:sz w:val="32"/>
                <w:szCs w:val="32"/>
              </w:rPr>
              <w:t xml:space="preserve">: </w:t>
            </w:r>
            <w:r w:rsidR="0075564F" w:rsidRPr="0075564F">
              <w:rPr>
                <w:rFonts w:ascii="TH SarabunPSK" w:eastAsiaTheme="minorHAnsi" w:hAnsi="TH SarabunPSK" w:cs="TH SarabunPSK" w:hint="cs"/>
                <w:color w:val="000000"/>
                <w:sz w:val="32"/>
                <w:szCs w:val="32"/>
                <w:cs/>
                <w14:ligatures w14:val="standardContextual"/>
              </w:rPr>
              <w:t>อธิบายประวัติความเป็นมาของการประถมศึกษา</w:t>
            </w:r>
            <w:r w:rsidR="0075564F" w:rsidRPr="0075564F">
              <w:rPr>
                <w:rFonts w:ascii="TH SarabunPSK" w:eastAsiaTheme="minorHAnsi" w:hAnsi="TH SarabunPSK" w:cs="TH SarabunPSK"/>
                <w:color w:val="000000"/>
                <w:sz w:val="32"/>
                <w:szCs w:val="32"/>
                <w:cs/>
                <w14:ligatures w14:val="standardContextual"/>
              </w:rPr>
              <w:t xml:space="preserve"> </w:t>
            </w:r>
          </w:p>
          <w:p w14:paraId="365C2470" w14:textId="1709983E" w:rsidR="0058696D" w:rsidRDefault="0058696D" w:rsidP="00241049">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 xml:space="preserve">ระดับ (ตาม </w:t>
            </w:r>
            <w:r>
              <w:rPr>
                <w:rFonts w:ascii="TH SarabunPSK" w:hAnsi="TH SarabunPSK" w:cs="TH SarabunPSK"/>
                <w:color w:val="000000" w:themeColor="text1"/>
                <w:szCs w:val="32"/>
              </w:rPr>
              <w:t xml:space="preserve">Bloom’s Taxonomy): </w:t>
            </w:r>
            <w:r w:rsidR="0075564F" w:rsidRPr="0075564F">
              <w:rPr>
                <w:rFonts w:ascii="TH SarabunPSK" w:hAnsi="TH SarabunPSK" w:cs="TH SarabunPSK"/>
                <w:szCs w:val="32"/>
              </w:rPr>
              <w:t>Understanding</w:t>
            </w:r>
          </w:p>
          <w:p w14:paraId="07EEB82E" w14:textId="7F4A48C4" w:rsidR="0058696D" w:rsidRDefault="0058696D" w:rsidP="00241049">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พฤติกรรมที่แสดงออกที่ต้องประเมิน</w:t>
            </w:r>
            <w:r>
              <w:rPr>
                <w:rFonts w:ascii="TH SarabunPSK" w:hAnsi="TH SarabunPSK" w:cs="TH SarabunPSK"/>
                <w:color w:val="000000" w:themeColor="text1"/>
                <w:szCs w:val="32"/>
              </w:rPr>
              <w:t xml:space="preserve"> (Action Verb): </w:t>
            </w:r>
            <w:r w:rsidR="0075564F" w:rsidRPr="009D5107">
              <w:rPr>
                <w:rFonts w:ascii="TH SarabunPSK" w:hAnsi="TH SarabunPSK" w:cs="TH SarabunPSK" w:hint="cs"/>
                <w:color w:val="000000"/>
                <w:szCs w:val="32"/>
                <w:cs/>
              </w:rPr>
              <w:t>อธิบาย</w:t>
            </w:r>
          </w:p>
        </w:tc>
      </w:tr>
      <w:tr w:rsidR="0058696D" w14:paraId="50AFE2A9" w14:textId="77777777" w:rsidTr="00C2626E">
        <w:tc>
          <w:tcPr>
            <w:tcW w:w="3116" w:type="dxa"/>
            <w:shd w:val="clear" w:color="auto" w:fill="D9D9D9" w:themeFill="background1" w:themeFillShade="D9"/>
          </w:tcPr>
          <w:p w14:paraId="18C9A178"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Below Expectation</w:t>
            </w:r>
          </w:p>
          <w:p w14:paraId="0A4428C7"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73DD05E6"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ต่ำกว่าเกณฑ์ที่คาดหวัง</w:t>
            </w:r>
          </w:p>
          <w:p w14:paraId="01383DD2"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0% - 49%)</w:t>
            </w:r>
          </w:p>
        </w:tc>
        <w:tc>
          <w:tcPr>
            <w:tcW w:w="3117" w:type="dxa"/>
            <w:shd w:val="clear" w:color="auto" w:fill="D9D9D9" w:themeFill="background1" w:themeFillShade="D9"/>
          </w:tcPr>
          <w:p w14:paraId="65A85F1A"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Meet Expectation</w:t>
            </w:r>
          </w:p>
          <w:p w14:paraId="07556308"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71C4EF23"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ตรงตามเกณฑ์ที่คาดหวัง</w:t>
            </w:r>
          </w:p>
          <w:p w14:paraId="2B170BA0"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50% - 79%)</w:t>
            </w:r>
          </w:p>
        </w:tc>
        <w:tc>
          <w:tcPr>
            <w:tcW w:w="3117" w:type="dxa"/>
            <w:shd w:val="clear" w:color="auto" w:fill="D9D9D9" w:themeFill="background1" w:themeFillShade="D9"/>
          </w:tcPr>
          <w:p w14:paraId="2E25C0FC"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Exceeds Expectation</w:t>
            </w:r>
          </w:p>
          <w:p w14:paraId="79693E70"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558D460C"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สูงกว่าเกณฑ์ที่คาดหวัง</w:t>
            </w:r>
          </w:p>
          <w:p w14:paraId="27C521D6"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80% - 100%)</w:t>
            </w:r>
          </w:p>
        </w:tc>
      </w:tr>
      <w:tr w:rsidR="0058696D" w14:paraId="1002AD45" w14:textId="77777777" w:rsidTr="00241049">
        <w:tc>
          <w:tcPr>
            <w:tcW w:w="3116" w:type="dxa"/>
          </w:tcPr>
          <w:p w14:paraId="06975805" w14:textId="2E34B5AC" w:rsidR="0058696D" w:rsidRDefault="0075564F" w:rsidP="00241049">
            <w:pPr>
              <w:pStyle w:val="NoSpacing"/>
              <w:rPr>
                <w:rFonts w:ascii="TH SarabunPSK" w:hAnsi="TH SarabunPSK" w:cs="TH SarabunPSK"/>
                <w:color w:val="000000" w:themeColor="text1"/>
                <w:szCs w:val="32"/>
              </w:rPr>
            </w:pPr>
            <w:r w:rsidRPr="0075564F">
              <w:rPr>
                <w:rFonts w:ascii="TH SarabunPSK" w:hAnsi="TH SarabunPSK" w:cs="TH SarabunPSK"/>
                <w:color w:val="000000" w:themeColor="text1"/>
                <w:szCs w:val="32"/>
                <w:cs/>
              </w:rPr>
              <w:t>อธิบายประวัติความเป็นมาของประถมศึกษาและกฎหมายที่เกี่ยวข้องได้ไม่ครบถ้วนหรือไม่ถูกต้อง</w:t>
            </w:r>
          </w:p>
        </w:tc>
        <w:tc>
          <w:tcPr>
            <w:tcW w:w="3117" w:type="dxa"/>
          </w:tcPr>
          <w:p w14:paraId="77187D7F" w14:textId="36AAC7FF" w:rsidR="0058696D" w:rsidRDefault="0075564F" w:rsidP="00241049">
            <w:pPr>
              <w:pStyle w:val="NoSpacing"/>
              <w:rPr>
                <w:rFonts w:ascii="TH SarabunPSK" w:hAnsi="TH SarabunPSK" w:cs="TH SarabunPSK"/>
                <w:color w:val="000000" w:themeColor="text1"/>
                <w:szCs w:val="32"/>
              </w:rPr>
            </w:pPr>
            <w:r w:rsidRPr="0075564F">
              <w:rPr>
                <w:rFonts w:ascii="TH SarabunPSK" w:hAnsi="TH SarabunPSK" w:cs="TH SarabunPSK"/>
                <w:color w:val="000000" w:themeColor="text1"/>
                <w:szCs w:val="32"/>
                <w:cs/>
              </w:rPr>
              <w:t>อธิบายประวัติความเป็นมาของประถมศึกษาและกฎหมายที่เกี่ยวข้องได้ครบถ้วน</w:t>
            </w:r>
            <w:r>
              <w:rPr>
                <w:rFonts w:ascii="TH SarabunPSK" w:hAnsi="TH SarabunPSK" w:cs="TH SarabunPSK" w:hint="cs"/>
                <w:color w:val="000000" w:themeColor="text1"/>
                <w:szCs w:val="32"/>
                <w:cs/>
              </w:rPr>
              <w:t>และ</w:t>
            </w:r>
            <w:r w:rsidRPr="0075564F">
              <w:rPr>
                <w:rFonts w:ascii="TH SarabunPSK" w:hAnsi="TH SarabunPSK" w:cs="TH SarabunPSK"/>
                <w:color w:val="000000" w:themeColor="text1"/>
                <w:szCs w:val="32"/>
                <w:cs/>
              </w:rPr>
              <w:t>ถูกต้อง</w:t>
            </w:r>
          </w:p>
        </w:tc>
        <w:tc>
          <w:tcPr>
            <w:tcW w:w="3117" w:type="dxa"/>
          </w:tcPr>
          <w:p w14:paraId="01936E7F" w14:textId="14A62D8A" w:rsidR="0058696D" w:rsidRDefault="0075564F" w:rsidP="00241049">
            <w:pPr>
              <w:pStyle w:val="NoSpacing"/>
              <w:rPr>
                <w:rFonts w:ascii="TH SarabunPSK" w:hAnsi="TH SarabunPSK" w:cs="TH SarabunPSK"/>
                <w:color w:val="000000" w:themeColor="text1"/>
                <w:szCs w:val="32"/>
              </w:rPr>
            </w:pPr>
            <w:r w:rsidRPr="0075564F">
              <w:rPr>
                <w:rFonts w:ascii="TH SarabunPSK" w:hAnsi="TH SarabunPSK" w:cs="TH SarabunPSK"/>
                <w:color w:val="000000" w:themeColor="text1"/>
                <w:szCs w:val="32"/>
                <w:cs/>
              </w:rPr>
              <w:t>อธิบายประวัติความเป็นมาของประถมศึกษาและกฎหมายที่เกี่ยวข้องได้อย่างถูกต้อง ครบถ้วน และสามารถเชื่อมโยงความสัมพันธ์ระหว่างประวัติศาสตร์</w:t>
            </w:r>
            <w:r>
              <w:rPr>
                <w:rFonts w:ascii="TH SarabunPSK" w:hAnsi="TH SarabunPSK" w:cs="TH SarabunPSK" w:hint="cs"/>
                <w:color w:val="000000" w:themeColor="text1"/>
                <w:szCs w:val="32"/>
                <w:cs/>
              </w:rPr>
              <w:t xml:space="preserve"> และ</w:t>
            </w:r>
            <w:r w:rsidRPr="0075564F">
              <w:rPr>
                <w:rFonts w:ascii="TH SarabunPSK" w:hAnsi="TH SarabunPSK" w:cs="TH SarabunPSK"/>
                <w:color w:val="000000" w:themeColor="text1"/>
                <w:szCs w:val="32"/>
                <w:cs/>
              </w:rPr>
              <w:t>ฎหมายที่เกี่ยวข้อง</w:t>
            </w:r>
            <w:r>
              <w:rPr>
                <w:rFonts w:ascii="TH SarabunPSK" w:hAnsi="TH SarabunPSK" w:cs="TH SarabunPSK" w:hint="cs"/>
                <w:color w:val="000000" w:themeColor="text1"/>
                <w:szCs w:val="32"/>
                <w:cs/>
              </w:rPr>
              <w:t xml:space="preserve"> </w:t>
            </w:r>
            <w:r w:rsidRPr="0075564F">
              <w:rPr>
                <w:rFonts w:ascii="TH SarabunPSK" w:hAnsi="TH SarabunPSK" w:cs="TH SarabunPSK"/>
                <w:color w:val="000000" w:themeColor="text1"/>
                <w:szCs w:val="32"/>
                <w:cs/>
              </w:rPr>
              <w:t>กับบริบทในปัจจุบันได้</w:t>
            </w:r>
          </w:p>
        </w:tc>
      </w:tr>
    </w:tbl>
    <w:p w14:paraId="77DD8A1E" w14:textId="2291C28C" w:rsidR="00FA5B23" w:rsidRDefault="00FA5B23" w:rsidP="00FA5B23">
      <w:pPr>
        <w:pStyle w:val="NoSpacing"/>
        <w:rPr>
          <w:rFonts w:ascii="TH SarabunPSK" w:hAnsi="TH SarabunPSK" w:cs="TH SarabunPSK"/>
          <w:i/>
          <w:iCs/>
          <w:color w:val="595959" w:themeColor="text1" w:themeTint="A6"/>
          <w:szCs w:val="32"/>
        </w:rPr>
      </w:pPr>
      <w:r>
        <w:rPr>
          <w:rFonts w:ascii="TH SarabunPSK" w:hAnsi="TH SarabunPSK" w:cs="TH SarabunPSK" w:hint="cs"/>
          <w:i/>
          <w:iCs/>
          <w:color w:val="7F7F7F" w:themeColor="text1" w:themeTint="80"/>
          <w:szCs w:val="32"/>
          <w:cs/>
        </w:rPr>
        <w:lastRenderedPageBreak/>
        <w:t>เกณฑ์ประการประกันคุณภาพ</w:t>
      </w:r>
      <w:r>
        <w:rPr>
          <w:rFonts w:ascii="TH SarabunPSK" w:hAnsi="TH SarabunPSK" w:cs="TH SarabunPSK"/>
          <w:i/>
          <w:iCs/>
          <w:color w:val="7F7F7F" w:themeColor="text1" w:themeTint="80"/>
          <w:szCs w:val="32"/>
        </w:rPr>
        <w:t xml:space="preserve">: </w:t>
      </w:r>
    </w:p>
    <w:p w14:paraId="78B2106C" w14:textId="3B0193BA" w:rsidR="00DD1D52" w:rsidRDefault="00DD1D52"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3.3 </w:t>
      </w:r>
      <w:r w:rsidRPr="00DD1D52">
        <w:rPr>
          <w:rFonts w:ascii="TH SarabunPSK" w:hAnsi="TH SarabunPSK" w:cs="TH SarabunPSK"/>
          <w:i/>
          <w:iCs/>
          <w:color w:val="595959" w:themeColor="text1" w:themeTint="A6"/>
          <w:szCs w:val="32"/>
          <w:cs/>
        </w:rPr>
        <w:t>มีการจัดกิจกรรมการเรียนการสอนที่หลากหลาย โดยเน้นผู้เรียนเป็นสำคัญ</w:t>
      </w:r>
    </w:p>
    <w:p w14:paraId="2CC868D9" w14:textId="5778C0CD" w:rsidR="00DD1D52" w:rsidRDefault="003C353E"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3.4 </w:t>
      </w:r>
      <w:r w:rsidRPr="003C353E">
        <w:rPr>
          <w:rFonts w:ascii="TH SarabunPSK" w:hAnsi="TH SarabunPSK" w:cs="TH SarabunPSK"/>
          <w:i/>
          <w:iCs/>
          <w:color w:val="595959" w:themeColor="text1" w:themeTint="A6"/>
          <w:szCs w:val="32"/>
          <w:cs/>
        </w:rPr>
        <w:t>มีกิจกรรมการเรียนการสอนเพื่อส่งเสริมการเรียนรู้ การเรียนรู้วิธีการเรียนรู้ และปลูกฝังให้ผู้เรียนมีทักษะการเรียนรู้ตลอดชีวิต (เช่น การตั้งคำถามอย่างสร้างสรรค์และมีวิจารณญาณ ทักษะในการประมวลผลข้อมูล ทักษะการนำเสนอแนวคิดใหม่ ๆ และแนวทางปฏิบัติใหม่ ๆ)</w:t>
      </w:r>
    </w:p>
    <w:p w14:paraId="07AE5BA4" w14:textId="5CAB787E" w:rsidR="003C353E" w:rsidRDefault="003C353E"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3.5 </w:t>
      </w:r>
      <w:r w:rsidR="00414F6D" w:rsidRPr="00414F6D">
        <w:rPr>
          <w:rFonts w:ascii="TH SarabunPSK" w:hAnsi="TH SarabunPSK" w:cs="TH SarabunPSK"/>
          <w:i/>
          <w:iCs/>
          <w:color w:val="595959" w:themeColor="text1" w:themeTint="A6"/>
          <w:szCs w:val="32"/>
          <w:cs/>
        </w:rPr>
        <w:t>มีกิจกรรมการเรียนการสอนที่ส่งเสริมให้ผู้เรียนเกิดความคิดใหม่</w:t>
      </w:r>
      <w:r w:rsidR="000030D0">
        <w:rPr>
          <w:rFonts w:ascii="TH SarabunPSK" w:hAnsi="TH SarabunPSK" w:cs="TH SarabunPSK" w:hint="cs"/>
          <w:i/>
          <w:iCs/>
          <w:color w:val="595959" w:themeColor="text1" w:themeTint="A6"/>
          <w:szCs w:val="32"/>
          <w:cs/>
        </w:rPr>
        <w:t xml:space="preserve"> </w:t>
      </w:r>
      <w:r w:rsidR="00414F6D" w:rsidRPr="00414F6D">
        <w:rPr>
          <w:rFonts w:ascii="TH SarabunPSK" w:hAnsi="TH SarabunPSK" w:cs="TH SarabunPSK"/>
          <w:i/>
          <w:iCs/>
          <w:color w:val="595959" w:themeColor="text1" w:themeTint="A6"/>
          <w:szCs w:val="32"/>
          <w:cs/>
        </w:rPr>
        <w:t>ๆ ความคิดสร้างสรรค์ การสร้างนวัตกรรม และแนวคิดของผู้ประกอบการ</w:t>
      </w:r>
    </w:p>
    <w:p w14:paraId="67106FC6" w14:textId="303227BD" w:rsidR="00414F6D" w:rsidRDefault="00044834"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4.1</w:t>
      </w:r>
      <w:r w:rsidR="00414F6D">
        <w:rPr>
          <w:rFonts w:ascii="TH SarabunPSK" w:hAnsi="TH SarabunPSK" w:cs="TH SarabunPSK"/>
          <w:i/>
          <w:iCs/>
          <w:color w:val="595959" w:themeColor="text1" w:themeTint="A6"/>
          <w:szCs w:val="32"/>
        </w:rPr>
        <w:t xml:space="preserve"> </w:t>
      </w:r>
      <w:r w:rsidR="00A032B4" w:rsidRPr="00A032B4">
        <w:rPr>
          <w:rFonts w:ascii="TH SarabunPSK" w:hAnsi="TH SarabunPSK" w:cs="TH SarabunPSK"/>
          <w:i/>
          <w:iCs/>
          <w:color w:val="595959" w:themeColor="text1" w:themeTint="A6"/>
          <w:szCs w:val="32"/>
          <w:cs/>
        </w:rPr>
        <w:t>มีวิธีการประเมินผู้เรียนที่หลากหลาย โดยสอดคล้องกับการบรรลุผลสำเร็จของผลการเรียนรู้ที่คาดหวังและวัตถุประสงค์การเรียนการสอน</w:t>
      </w:r>
    </w:p>
    <w:p w14:paraId="689EE286" w14:textId="547BA971" w:rsidR="00A032B4" w:rsidRDefault="00F23142"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4.2</w:t>
      </w:r>
      <w:r w:rsidR="00A032B4">
        <w:rPr>
          <w:rFonts w:ascii="TH SarabunPSK" w:hAnsi="TH SarabunPSK" w:cs="TH SarabunPSK"/>
          <w:i/>
          <w:iCs/>
          <w:color w:val="595959" w:themeColor="text1" w:themeTint="A6"/>
          <w:szCs w:val="32"/>
        </w:rPr>
        <w:t xml:space="preserve"> </w:t>
      </w:r>
      <w:r w:rsidR="00653D2A" w:rsidRPr="00653D2A">
        <w:rPr>
          <w:rFonts w:ascii="TH SarabunPSK" w:hAnsi="TH SarabunPSK" w:cs="TH SarabunPSK"/>
          <w:i/>
          <w:iCs/>
          <w:color w:val="595959" w:themeColor="text1" w:themeTint="A6"/>
          <w:szCs w:val="32"/>
          <w:cs/>
        </w:rPr>
        <w:t>นโยบายการประเมินผู้เรียน การอุทธรณ์ผลการประเมินถูกแสดงไว้อย่างชัดเจน มีการสื่อสารไปยังผู้เรียนและนำไปใช้อย่างสม่ำเสมอ</w:t>
      </w:r>
    </w:p>
    <w:p w14:paraId="5288CEA4" w14:textId="5CA1D483" w:rsidR="00653D2A" w:rsidRDefault="0038025A"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4.3</w:t>
      </w:r>
      <w:r w:rsidR="00653D2A">
        <w:rPr>
          <w:rFonts w:ascii="TH SarabunPSK" w:hAnsi="TH SarabunPSK" w:cs="TH SarabunPSK"/>
          <w:i/>
          <w:iCs/>
          <w:color w:val="595959" w:themeColor="text1" w:themeTint="A6"/>
          <w:szCs w:val="32"/>
        </w:rPr>
        <w:t xml:space="preserve"> </w:t>
      </w:r>
      <w:r w:rsidR="004F4B04" w:rsidRPr="004F4B04">
        <w:rPr>
          <w:rFonts w:ascii="TH SarabunPSK" w:hAnsi="TH SarabunPSK" w:cs="TH SarabunPSK"/>
          <w:i/>
          <w:iCs/>
          <w:color w:val="595959" w:themeColor="text1" w:themeTint="A6"/>
          <w:szCs w:val="32"/>
          <w:cs/>
        </w:rPr>
        <w:t>การประเมินผู้เรียนต้องมีมาตรฐานและกระบวนการที่แสดงความก้าวหน้าและการสำเร็จการศึกษาของผู้เรียนไว้อย่างชัดเจน มีการสื่อสารไปยังผู้เรียน และนำไปใช้อย่างสม่ำเสมอ</w:t>
      </w:r>
    </w:p>
    <w:p w14:paraId="285859D5" w14:textId="46C460E2" w:rsidR="004F4B04" w:rsidRDefault="003D7F47"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4.4</w:t>
      </w:r>
      <w:r w:rsidR="004F4B04">
        <w:rPr>
          <w:rFonts w:ascii="TH SarabunPSK" w:hAnsi="TH SarabunPSK" w:cs="TH SarabunPSK"/>
          <w:i/>
          <w:iCs/>
          <w:color w:val="595959" w:themeColor="text1" w:themeTint="A6"/>
          <w:szCs w:val="32"/>
        </w:rPr>
        <w:t xml:space="preserve"> </w:t>
      </w:r>
      <w:r w:rsidR="001C3160" w:rsidRPr="001C3160">
        <w:rPr>
          <w:rFonts w:ascii="TH SarabunPSK" w:hAnsi="TH SarabunPSK" w:cs="TH SarabunPSK"/>
          <w:i/>
          <w:iCs/>
          <w:color w:val="595959" w:themeColor="text1" w:themeTint="A6"/>
          <w:szCs w:val="32"/>
          <w:cs/>
        </w:rPr>
        <w:t>วิธีการประเมินผู้เรียนต้องแสดงให้เห็นถึงเกณฑ์การให้คะแนน (</w:t>
      </w:r>
      <w:r w:rsidR="001C3160" w:rsidRPr="001C3160">
        <w:rPr>
          <w:rFonts w:ascii="TH SarabunPSK" w:hAnsi="TH SarabunPSK" w:cs="TH SarabunPSK"/>
          <w:i/>
          <w:iCs/>
          <w:color w:val="595959" w:themeColor="text1" w:themeTint="A6"/>
          <w:szCs w:val="32"/>
        </w:rPr>
        <w:t xml:space="preserve">rubrics) </w:t>
      </w:r>
      <w:r w:rsidR="001C3160" w:rsidRPr="001C3160">
        <w:rPr>
          <w:rFonts w:ascii="TH SarabunPSK" w:hAnsi="TH SarabunPSK" w:cs="TH SarabunPSK"/>
          <w:i/>
          <w:iCs/>
          <w:color w:val="595959" w:themeColor="text1" w:themeTint="A6"/>
          <w:szCs w:val="32"/>
          <w:cs/>
        </w:rPr>
        <w:t>การเฉลยคำตอบ (</w:t>
      </w:r>
      <w:r w:rsidR="001C3160" w:rsidRPr="001C3160">
        <w:rPr>
          <w:rFonts w:ascii="TH SarabunPSK" w:hAnsi="TH SarabunPSK" w:cs="TH SarabunPSK"/>
          <w:i/>
          <w:iCs/>
          <w:color w:val="595959" w:themeColor="text1" w:themeTint="A6"/>
          <w:szCs w:val="32"/>
        </w:rPr>
        <w:t xml:space="preserve">marking schemes) </w:t>
      </w:r>
      <w:r w:rsidR="001C3160" w:rsidRPr="001C3160">
        <w:rPr>
          <w:rFonts w:ascii="TH SarabunPSK" w:hAnsi="TH SarabunPSK" w:cs="TH SarabunPSK"/>
          <w:i/>
          <w:iCs/>
          <w:color w:val="595959" w:themeColor="text1" w:themeTint="A6"/>
          <w:szCs w:val="32"/>
          <w:cs/>
        </w:rPr>
        <w:t>เวลาในการประเมิน (</w:t>
      </w:r>
      <w:r w:rsidR="001C3160" w:rsidRPr="001C3160">
        <w:rPr>
          <w:rFonts w:ascii="TH SarabunPSK" w:hAnsi="TH SarabunPSK" w:cs="TH SarabunPSK"/>
          <w:i/>
          <w:iCs/>
          <w:color w:val="595959" w:themeColor="text1" w:themeTint="A6"/>
          <w:szCs w:val="32"/>
        </w:rPr>
        <w:t xml:space="preserve">timelines) </w:t>
      </w:r>
      <w:r w:rsidR="001C3160" w:rsidRPr="001C3160">
        <w:rPr>
          <w:rFonts w:ascii="TH SarabunPSK" w:hAnsi="TH SarabunPSK" w:cs="TH SarabunPSK"/>
          <w:i/>
          <w:iCs/>
          <w:color w:val="595959" w:themeColor="text1" w:themeTint="A6"/>
          <w:szCs w:val="32"/>
          <w:cs/>
        </w:rPr>
        <w:t>และกฎระเบียบในการประเมิน (</w:t>
      </w:r>
      <w:r w:rsidR="001C3160" w:rsidRPr="001C3160">
        <w:rPr>
          <w:rFonts w:ascii="TH SarabunPSK" w:hAnsi="TH SarabunPSK" w:cs="TH SarabunPSK"/>
          <w:i/>
          <w:iCs/>
          <w:color w:val="595959" w:themeColor="text1" w:themeTint="A6"/>
          <w:szCs w:val="32"/>
        </w:rPr>
        <w:t xml:space="preserve">regulations) </w:t>
      </w:r>
      <w:r w:rsidR="001C3160" w:rsidRPr="001C3160">
        <w:rPr>
          <w:rFonts w:ascii="TH SarabunPSK" w:hAnsi="TH SarabunPSK" w:cs="TH SarabunPSK"/>
          <w:i/>
          <w:iCs/>
          <w:color w:val="595959" w:themeColor="text1" w:themeTint="A6"/>
          <w:szCs w:val="32"/>
          <w:cs/>
        </w:rPr>
        <w:t>โดยวิธีการประเมินเหล่านี้ต้องมีความเที่ยงตรง คงเส้นคงวา และยุติธรรม</w:t>
      </w:r>
      <w:r w:rsidR="00904B7C">
        <w:rPr>
          <w:rFonts w:ascii="TH SarabunPSK" w:hAnsi="TH SarabunPSK" w:cs="TH SarabunPSK" w:hint="cs"/>
          <w:i/>
          <w:iCs/>
          <w:color w:val="595959" w:themeColor="text1" w:themeTint="A6"/>
          <w:szCs w:val="32"/>
          <w:cs/>
        </w:rPr>
        <w:t xml:space="preserve"> </w:t>
      </w:r>
    </w:p>
    <w:p w14:paraId="09B4FE9C" w14:textId="55CB52AB" w:rsidR="00044834" w:rsidRDefault="009B61FE"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4.5 </w:t>
      </w:r>
      <w:r w:rsidRPr="009B61FE">
        <w:rPr>
          <w:rFonts w:ascii="TH SarabunPSK" w:hAnsi="TH SarabunPSK" w:cs="TH SarabunPSK"/>
          <w:i/>
          <w:iCs/>
          <w:color w:val="595959" w:themeColor="text1" w:themeTint="A6"/>
          <w:szCs w:val="32"/>
          <w:cs/>
        </w:rPr>
        <w:t>วิธีการประเมินผู้เรียนต้องแสดงถึงการบรรลุผลสำเร็จของผลการเรียนรู้ที่คาดหวังระดับหลักสูตร และผลการเรียนรู้ระดับรายวิชา</w:t>
      </w:r>
    </w:p>
    <w:p w14:paraId="53748FDE" w14:textId="7A1C2E5E" w:rsidR="009B61FE" w:rsidRDefault="009B61FE"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4.6 </w:t>
      </w:r>
      <w:r w:rsidR="00043EB3" w:rsidRPr="00043EB3">
        <w:rPr>
          <w:rFonts w:ascii="TH SarabunPSK" w:hAnsi="TH SarabunPSK" w:cs="TH SarabunPSK"/>
          <w:i/>
          <w:iCs/>
          <w:color w:val="595959" w:themeColor="text1" w:themeTint="A6"/>
          <w:szCs w:val="32"/>
          <w:cs/>
        </w:rPr>
        <w:t>มีการป้อนกลับผลการประเมินให้แก่ผู้เรียนอย่างทันท่วงที</w:t>
      </w:r>
    </w:p>
    <w:p w14:paraId="7090B658" w14:textId="69E0AB12" w:rsidR="007D0417" w:rsidRDefault="00043EB3" w:rsidP="00AF6E5D">
      <w:pPr>
        <w:pStyle w:val="NoSpacing"/>
        <w:rPr>
          <w:rFonts w:ascii="TH SarabunPSK" w:hAnsi="TH SarabunPSK" w:cs="TH SarabunPSK"/>
          <w:i/>
          <w:iCs/>
          <w:color w:val="595959" w:themeColor="text1" w:themeTint="A6"/>
          <w:szCs w:val="32"/>
        </w:rPr>
        <w:sectPr w:rsidR="007D0417" w:rsidSect="00164993">
          <w:pgSz w:w="12240" w:h="15840"/>
          <w:pgMar w:top="1440" w:right="1440" w:bottom="983" w:left="1440" w:header="708" w:footer="708" w:gutter="0"/>
          <w:cols w:space="708"/>
          <w:docGrid w:linePitch="360"/>
        </w:sectPr>
      </w:pPr>
      <w:r>
        <w:rPr>
          <w:rFonts w:ascii="TH SarabunPSK" w:hAnsi="TH SarabunPSK" w:cs="TH SarabunPSK"/>
          <w:i/>
          <w:iCs/>
          <w:color w:val="595959" w:themeColor="text1" w:themeTint="A6"/>
          <w:szCs w:val="32"/>
        </w:rPr>
        <w:t xml:space="preserve">4.7 </w:t>
      </w:r>
      <w:r w:rsidR="00C83AFA" w:rsidRPr="00C83AFA">
        <w:rPr>
          <w:rFonts w:ascii="TH SarabunPSK" w:hAnsi="TH SarabunPSK" w:cs="TH SarabunPSK"/>
          <w:i/>
          <w:iCs/>
          <w:color w:val="595959" w:themeColor="text1" w:themeTint="A6"/>
          <w:szCs w:val="32"/>
          <w:cs/>
        </w:rPr>
        <w:t>การประเมินผู้เรียนและกระบวนการ มีการทบทวนและปรับปรุงอย่างต่อเนื่อง เพื่อให้มั่นใจว่าตอบโจทย์ความต้องการของภาคอุตสาหกรรมการทำงาน และสอดคล้องกับผลการเรียนรู้ที่คาดหวัง</w:t>
      </w:r>
    </w:p>
    <w:p w14:paraId="49AF075F" w14:textId="4F0496F7" w:rsidR="00202101" w:rsidRPr="00237B52" w:rsidRDefault="00202101" w:rsidP="00202101">
      <w:pPr>
        <w:pStyle w:val="NoSpacing"/>
        <w:jc w:val="center"/>
        <w:rPr>
          <w:rFonts w:ascii="TH SarabunPSK" w:hAnsi="TH SarabunPSK" w:cs="TH SarabunPSK"/>
          <w:b/>
          <w:bCs/>
          <w:szCs w:val="32"/>
          <w:cs/>
        </w:rPr>
      </w:pPr>
      <w:r w:rsidRPr="006014A8">
        <w:rPr>
          <w:rFonts w:ascii="TH SarabunPSK" w:hAnsi="TH SarabunPSK" w:cs="TH SarabunPSK" w:hint="cs"/>
          <w:b/>
          <w:bCs/>
          <w:color w:val="000000" w:themeColor="text1"/>
          <w:szCs w:val="32"/>
          <w:cs/>
        </w:rPr>
        <w:lastRenderedPageBreak/>
        <w:t xml:space="preserve">หมวดที่ </w:t>
      </w:r>
      <w:r>
        <w:rPr>
          <w:rFonts w:ascii="TH SarabunPSK" w:hAnsi="TH SarabunPSK" w:cs="TH SarabunPSK"/>
          <w:b/>
          <w:bCs/>
          <w:color w:val="000000" w:themeColor="text1"/>
          <w:szCs w:val="32"/>
        </w:rPr>
        <w:t xml:space="preserve">4 </w:t>
      </w:r>
      <w:r w:rsidR="00F67375">
        <w:rPr>
          <w:rFonts w:ascii="TH SarabunPSK" w:hAnsi="TH SarabunPSK" w:cs="TH SarabunPSK" w:hint="cs"/>
          <w:b/>
          <w:bCs/>
          <w:color w:val="000000" w:themeColor="text1"/>
          <w:szCs w:val="32"/>
          <w:cs/>
        </w:rPr>
        <w:t>แผนการสอนและการประเมิน</w:t>
      </w:r>
    </w:p>
    <w:p w14:paraId="5ABAABC4" w14:textId="56210C37" w:rsidR="00202101" w:rsidRDefault="00202101" w:rsidP="00202101">
      <w:pPr>
        <w:pStyle w:val="NoSpacing"/>
        <w:jc w:val="center"/>
        <w:rPr>
          <w:rFonts w:ascii="TH SarabunPSK" w:hAnsi="TH SarabunPSK" w:cs="TH SarabunPSK"/>
          <w:b/>
          <w:bCs/>
          <w:color w:val="000000" w:themeColor="text1"/>
          <w:szCs w:val="32"/>
        </w:rPr>
      </w:pPr>
      <w:r>
        <w:rPr>
          <w:rFonts w:ascii="TH SarabunPSK" w:hAnsi="TH SarabunPSK" w:cs="TH SarabunPSK"/>
          <w:b/>
          <w:bCs/>
          <w:color w:val="000000" w:themeColor="text1"/>
          <w:szCs w:val="32"/>
        </w:rPr>
        <w:t xml:space="preserve">Section </w:t>
      </w:r>
      <w:r w:rsidR="00F67375">
        <w:rPr>
          <w:rFonts w:ascii="TH SarabunPSK" w:hAnsi="TH SarabunPSK" w:cs="TH SarabunPSK"/>
          <w:b/>
          <w:bCs/>
          <w:color w:val="000000" w:themeColor="text1"/>
          <w:szCs w:val="32"/>
        </w:rPr>
        <w:t>4</w:t>
      </w:r>
      <w:r>
        <w:rPr>
          <w:rFonts w:ascii="TH SarabunPSK" w:hAnsi="TH SarabunPSK" w:cs="TH SarabunPSK"/>
          <w:b/>
          <w:bCs/>
          <w:color w:val="000000" w:themeColor="text1"/>
          <w:szCs w:val="32"/>
        </w:rPr>
        <w:t xml:space="preserve"> </w:t>
      </w:r>
      <w:r w:rsidR="00F67375">
        <w:rPr>
          <w:rFonts w:ascii="TH SarabunPSK" w:hAnsi="TH SarabunPSK" w:cs="TH SarabunPSK"/>
          <w:b/>
          <w:bCs/>
          <w:color w:val="000000" w:themeColor="text1"/>
          <w:szCs w:val="32"/>
        </w:rPr>
        <w:t>Lesson Plan and Assessments</w:t>
      </w:r>
    </w:p>
    <w:p w14:paraId="0F1379B0" w14:textId="77777777" w:rsidR="00F67375" w:rsidRDefault="00F67375" w:rsidP="00F67375">
      <w:pPr>
        <w:pStyle w:val="NoSpacing"/>
        <w:rPr>
          <w:rFonts w:ascii="TH SarabunPSK" w:hAnsi="TH SarabunPSK" w:cs="TH SarabunPSK"/>
          <w:b/>
          <w:bCs/>
          <w:color w:val="000000" w:themeColor="text1"/>
          <w:szCs w:val="32"/>
        </w:rPr>
      </w:pPr>
    </w:p>
    <w:p w14:paraId="36CB33D0" w14:textId="34C0E0CF" w:rsidR="00F67375" w:rsidRPr="00233B71" w:rsidRDefault="00233B71" w:rsidP="00F67375">
      <w:pPr>
        <w:pStyle w:val="NoSpacing"/>
        <w:rPr>
          <w:rFonts w:ascii="TH SarabunPSK" w:hAnsi="TH SarabunPSK" w:cs="TH SarabunPSK"/>
          <w:b/>
          <w:bCs/>
          <w:color w:val="000000" w:themeColor="text1"/>
          <w:szCs w:val="32"/>
          <w:cs/>
        </w:rPr>
      </w:pPr>
      <w:r w:rsidRPr="00233B71">
        <w:rPr>
          <w:rFonts w:ascii="TH SarabunPSK" w:hAnsi="TH SarabunPSK" w:cs="TH SarabunPSK"/>
          <w:b/>
          <w:bCs/>
          <w:color w:val="000000" w:themeColor="text1"/>
          <w:szCs w:val="32"/>
        </w:rPr>
        <w:t xml:space="preserve">1. </w:t>
      </w:r>
      <w:r w:rsidRPr="00233B71">
        <w:rPr>
          <w:rFonts w:ascii="TH SarabunPSK" w:hAnsi="TH SarabunPSK" w:cs="TH SarabunPSK" w:hint="cs"/>
          <w:b/>
          <w:bCs/>
          <w:color w:val="000000" w:themeColor="text1"/>
          <w:szCs w:val="32"/>
          <w:cs/>
        </w:rPr>
        <w:t>แผนการสอน</w:t>
      </w:r>
      <w:r w:rsidR="00582246">
        <w:rPr>
          <w:rFonts w:ascii="TH SarabunPSK" w:hAnsi="TH SarabunPSK" w:cs="TH SarabunPSK" w:hint="cs"/>
          <w:b/>
          <w:bCs/>
          <w:color w:val="000000" w:themeColor="text1"/>
          <w:szCs w:val="32"/>
          <w:cs/>
        </w:rPr>
        <w:t xml:space="preserve"> </w:t>
      </w:r>
      <w:r w:rsidR="00582246">
        <w:rPr>
          <w:rFonts w:ascii="TH SarabunPSK" w:hAnsi="TH SarabunPSK" w:cs="TH SarabunPSK"/>
          <w:b/>
          <w:bCs/>
          <w:color w:val="000000" w:themeColor="text1"/>
          <w:szCs w:val="32"/>
        </w:rPr>
        <w:t>(</w:t>
      </w:r>
      <w:r w:rsidR="00582246">
        <w:rPr>
          <w:rFonts w:ascii="TH SarabunPSK" w:hAnsi="TH SarabunPSK" w:cs="TH SarabunPSK" w:hint="cs"/>
          <w:b/>
          <w:bCs/>
          <w:color w:val="000000" w:themeColor="text1"/>
          <w:szCs w:val="32"/>
          <w:cs/>
        </w:rPr>
        <w:t xml:space="preserve">จัดการเรียนการสอนไม่น้อยกว่า </w:t>
      </w:r>
      <w:r w:rsidR="00582246">
        <w:rPr>
          <w:rFonts w:ascii="TH SarabunPSK" w:hAnsi="TH SarabunPSK" w:cs="TH SarabunPSK"/>
          <w:b/>
          <w:bCs/>
          <w:color w:val="000000" w:themeColor="text1"/>
          <w:szCs w:val="32"/>
        </w:rPr>
        <w:t xml:space="preserve">15 </w:t>
      </w:r>
      <w:r w:rsidR="00582246">
        <w:rPr>
          <w:rFonts w:ascii="TH SarabunPSK" w:hAnsi="TH SarabunPSK" w:cs="TH SarabunPSK" w:hint="cs"/>
          <w:b/>
          <w:bCs/>
          <w:color w:val="000000" w:themeColor="text1"/>
          <w:szCs w:val="32"/>
          <w:cs/>
        </w:rPr>
        <w:t>สัปดาห์)</w:t>
      </w:r>
    </w:p>
    <w:tbl>
      <w:tblPr>
        <w:tblW w:w="1141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3"/>
        <w:gridCol w:w="2908"/>
        <w:gridCol w:w="992"/>
        <w:gridCol w:w="1276"/>
        <w:gridCol w:w="2693"/>
        <w:gridCol w:w="1191"/>
        <w:gridCol w:w="1155"/>
      </w:tblGrid>
      <w:tr w:rsidR="005C280D" w:rsidRPr="00D115E9" w14:paraId="7BD8EC80" w14:textId="77777777" w:rsidTr="00707AEF">
        <w:trPr>
          <w:trHeight w:val="757"/>
          <w:tblHeader/>
        </w:trPr>
        <w:tc>
          <w:tcPr>
            <w:tcW w:w="0" w:type="auto"/>
            <w:shd w:val="clear" w:color="auto" w:fill="D9D9D9" w:themeFill="background1" w:themeFillShade="D9"/>
            <w:vAlign w:val="center"/>
          </w:tcPr>
          <w:p w14:paraId="29C21F14" w14:textId="6B0FD241" w:rsidR="005C280D" w:rsidRPr="00D115E9" w:rsidRDefault="005C280D" w:rsidP="005C280D">
            <w:pPr>
              <w:jc w:val="center"/>
              <w:rPr>
                <w:rFonts w:ascii="TH SarabunPSK" w:hAnsi="TH SarabunPSK" w:cs="TH SarabunPSK"/>
                <w:b/>
                <w:bCs/>
                <w:sz w:val="30"/>
                <w:szCs w:val="30"/>
                <w:cs/>
              </w:rPr>
            </w:pPr>
            <w:r>
              <w:rPr>
                <w:rFonts w:ascii="TH SarabunPSK" w:hAnsi="TH SarabunPSK" w:cs="TH SarabunPSK" w:hint="cs"/>
                <w:b/>
                <w:bCs/>
                <w:sz w:val="30"/>
                <w:szCs w:val="30"/>
                <w:cs/>
              </w:rPr>
              <w:t>สัปดาห์ที่</w:t>
            </w:r>
          </w:p>
        </w:tc>
        <w:tc>
          <w:tcPr>
            <w:tcW w:w="2908" w:type="dxa"/>
            <w:shd w:val="clear" w:color="auto" w:fill="D9D9D9" w:themeFill="background1" w:themeFillShade="D9"/>
          </w:tcPr>
          <w:p w14:paraId="77EE724A" w14:textId="49C80946" w:rsidR="005C280D" w:rsidRPr="001176E4" w:rsidRDefault="005C280D" w:rsidP="005C280D">
            <w:pPr>
              <w:jc w:val="center"/>
              <w:rPr>
                <w:rFonts w:ascii="TH SarabunPSK" w:hAnsi="TH SarabunPSK" w:cs="TH SarabunPSK"/>
                <w:b/>
                <w:bCs/>
                <w:sz w:val="32"/>
                <w:szCs w:val="32"/>
                <w:cs/>
              </w:rPr>
            </w:pPr>
            <w:r w:rsidRPr="001176E4">
              <w:rPr>
                <w:rFonts w:ascii="TH SarabunPSK" w:hAnsi="TH SarabunPSK" w:cs="TH SarabunPSK"/>
                <w:b/>
                <w:bCs/>
                <w:sz w:val="32"/>
                <w:szCs w:val="32"/>
                <w:cs/>
              </w:rPr>
              <w:t>หัวข้อ</w:t>
            </w:r>
          </w:p>
        </w:tc>
        <w:tc>
          <w:tcPr>
            <w:tcW w:w="992" w:type="dxa"/>
            <w:shd w:val="clear" w:color="auto" w:fill="D9D9D9" w:themeFill="background1" w:themeFillShade="D9"/>
            <w:vAlign w:val="center"/>
          </w:tcPr>
          <w:p w14:paraId="0139F8D1" w14:textId="77777777" w:rsidR="005C280D" w:rsidRPr="00D115E9" w:rsidRDefault="005C280D" w:rsidP="005C280D">
            <w:pPr>
              <w:jc w:val="center"/>
              <w:rPr>
                <w:rFonts w:ascii="TH SarabunPSK" w:hAnsi="TH SarabunPSK" w:cs="TH SarabunPSK"/>
                <w:b/>
                <w:bCs/>
                <w:sz w:val="30"/>
                <w:szCs w:val="30"/>
              </w:rPr>
            </w:pPr>
            <w:r w:rsidRPr="00D115E9">
              <w:rPr>
                <w:rFonts w:ascii="TH SarabunPSK" w:hAnsi="TH SarabunPSK" w:cs="TH SarabunPSK"/>
                <w:b/>
                <w:bCs/>
                <w:sz w:val="30"/>
                <w:szCs w:val="30"/>
              </w:rPr>
              <w:t>CLOs</w:t>
            </w:r>
          </w:p>
        </w:tc>
        <w:tc>
          <w:tcPr>
            <w:tcW w:w="1276" w:type="dxa"/>
            <w:shd w:val="clear" w:color="auto" w:fill="D9D9D9" w:themeFill="background1" w:themeFillShade="D9"/>
            <w:vAlign w:val="center"/>
          </w:tcPr>
          <w:p w14:paraId="280B2918" w14:textId="6D02F983" w:rsidR="005C280D" w:rsidRPr="00D115E9" w:rsidRDefault="005C280D" w:rsidP="001176E4">
            <w:pPr>
              <w:jc w:val="center"/>
              <w:rPr>
                <w:rFonts w:ascii="TH SarabunPSK" w:hAnsi="TH SarabunPSK" w:cs="TH SarabunPSK"/>
                <w:b/>
                <w:bCs/>
                <w:sz w:val="30"/>
                <w:szCs w:val="30"/>
              </w:rPr>
            </w:pPr>
            <w:r>
              <w:rPr>
                <w:rFonts w:ascii="TH SarabunPSK" w:hAnsi="TH SarabunPSK" w:cs="TH SarabunPSK" w:hint="cs"/>
                <w:b/>
                <w:bCs/>
                <w:sz w:val="30"/>
                <w:szCs w:val="30"/>
                <w:cs/>
              </w:rPr>
              <w:t>จำนวนชั่วโมง</w:t>
            </w:r>
          </w:p>
        </w:tc>
        <w:tc>
          <w:tcPr>
            <w:tcW w:w="2693" w:type="dxa"/>
            <w:shd w:val="clear" w:color="auto" w:fill="D9D9D9" w:themeFill="background1" w:themeFillShade="D9"/>
            <w:vAlign w:val="center"/>
          </w:tcPr>
          <w:p w14:paraId="3D2F371E" w14:textId="5E0C9B24" w:rsidR="005C280D" w:rsidRDefault="005C280D" w:rsidP="005C280D">
            <w:pPr>
              <w:jc w:val="center"/>
              <w:rPr>
                <w:rFonts w:ascii="TH SarabunPSK" w:hAnsi="TH SarabunPSK" w:cs="TH SarabunPSK"/>
                <w:b/>
                <w:bCs/>
                <w:sz w:val="30"/>
                <w:szCs w:val="30"/>
              </w:rPr>
            </w:pPr>
            <w:r>
              <w:rPr>
                <w:rFonts w:ascii="TH SarabunPSK" w:hAnsi="TH SarabunPSK" w:cs="TH SarabunPSK" w:hint="cs"/>
                <w:b/>
                <w:bCs/>
                <w:sz w:val="30"/>
                <w:szCs w:val="30"/>
                <w:cs/>
              </w:rPr>
              <w:t>กิจกรรมการเรียน</w:t>
            </w:r>
            <w:r>
              <w:rPr>
                <w:rFonts w:ascii="TH SarabunPSK" w:hAnsi="TH SarabunPSK" w:cs="TH SarabunPSK"/>
                <w:b/>
                <w:bCs/>
                <w:sz w:val="30"/>
                <w:szCs w:val="30"/>
              </w:rPr>
              <w:t xml:space="preserve"> </w:t>
            </w:r>
            <w:r>
              <w:rPr>
                <w:rFonts w:ascii="TH SarabunPSK" w:hAnsi="TH SarabunPSK" w:cs="TH SarabunPSK" w:hint="cs"/>
                <w:b/>
                <w:bCs/>
                <w:sz w:val="30"/>
                <w:szCs w:val="30"/>
                <w:cs/>
              </w:rPr>
              <w:t>การสอน</w:t>
            </w:r>
          </w:p>
          <w:p w14:paraId="21054031" w14:textId="4672CCFF" w:rsidR="005C280D" w:rsidRPr="00D115E9" w:rsidRDefault="005C280D" w:rsidP="005C280D">
            <w:pPr>
              <w:jc w:val="center"/>
              <w:rPr>
                <w:rFonts w:ascii="TH SarabunPSK" w:hAnsi="TH SarabunPSK" w:cs="TH SarabunPSK"/>
                <w:b/>
                <w:bCs/>
                <w:sz w:val="30"/>
                <w:szCs w:val="30"/>
              </w:rPr>
            </w:pPr>
            <w:r>
              <w:rPr>
                <w:rFonts w:ascii="TH SarabunPSK" w:hAnsi="TH SarabunPSK" w:cs="TH SarabunPSK" w:hint="cs"/>
                <w:b/>
                <w:bCs/>
                <w:sz w:val="30"/>
                <w:szCs w:val="30"/>
                <w:cs/>
              </w:rPr>
              <w:t>และสื่อการเรียนรู้</w:t>
            </w:r>
          </w:p>
        </w:tc>
        <w:tc>
          <w:tcPr>
            <w:tcW w:w="1190" w:type="dxa"/>
            <w:shd w:val="clear" w:color="auto" w:fill="D9D9D9" w:themeFill="background1" w:themeFillShade="D9"/>
          </w:tcPr>
          <w:p w14:paraId="27BA8D66" w14:textId="1DEA4907" w:rsidR="005C280D" w:rsidRDefault="005C280D" w:rsidP="005C280D">
            <w:pPr>
              <w:jc w:val="center"/>
              <w:rPr>
                <w:rFonts w:ascii="TH SarabunPSK" w:hAnsi="TH SarabunPSK" w:cs="TH SarabunPSK"/>
                <w:b/>
                <w:bCs/>
                <w:sz w:val="30"/>
                <w:szCs w:val="30"/>
                <w:cs/>
              </w:rPr>
            </w:pPr>
            <w:r w:rsidRPr="00214FA4">
              <w:rPr>
                <w:rFonts w:ascii="TH SarabunPSK" w:hAnsi="TH SarabunPSK" w:cs="TH SarabunPSK" w:hint="cs"/>
                <w:b/>
                <w:bCs/>
                <w:color w:val="000000" w:themeColor="text1"/>
                <w:szCs w:val="32"/>
                <w:cs/>
              </w:rPr>
              <w:t>ผังการทดสอบ</w:t>
            </w:r>
          </w:p>
        </w:tc>
        <w:tc>
          <w:tcPr>
            <w:tcW w:w="1155" w:type="dxa"/>
            <w:shd w:val="clear" w:color="auto" w:fill="D9D9D9" w:themeFill="background1" w:themeFillShade="D9"/>
            <w:vAlign w:val="center"/>
          </w:tcPr>
          <w:p w14:paraId="617C626D" w14:textId="3602E290" w:rsidR="005C280D" w:rsidRPr="00D115E9" w:rsidRDefault="005C280D" w:rsidP="005C280D">
            <w:pPr>
              <w:jc w:val="center"/>
              <w:rPr>
                <w:rFonts w:ascii="TH SarabunPSK" w:hAnsi="TH SarabunPSK" w:cs="TH SarabunPSK"/>
                <w:b/>
                <w:bCs/>
                <w:sz w:val="30"/>
                <w:szCs w:val="30"/>
              </w:rPr>
            </w:pPr>
            <w:r>
              <w:rPr>
                <w:rFonts w:ascii="TH SarabunPSK" w:hAnsi="TH SarabunPSK" w:cs="TH SarabunPSK" w:hint="cs"/>
                <w:b/>
                <w:bCs/>
                <w:sz w:val="30"/>
                <w:szCs w:val="30"/>
                <w:cs/>
              </w:rPr>
              <w:t>อาจารย์ผู้สอน</w:t>
            </w:r>
          </w:p>
        </w:tc>
      </w:tr>
      <w:tr w:rsidR="001176E4" w:rsidRPr="00D115E9" w14:paraId="4EB1A736" w14:textId="77777777" w:rsidTr="00707AEF">
        <w:trPr>
          <w:trHeight w:val="379"/>
        </w:trPr>
        <w:tc>
          <w:tcPr>
            <w:tcW w:w="0" w:type="auto"/>
          </w:tcPr>
          <w:p w14:paraId="4BF5E2D6" w14:textId="77777777" w:rsidR="001176E4" w:rsidRPr="00D115E9" w:rsidRDefault="001176E4" w:rsidP="001176E4">
            <w:pPr>
              <w:jc w:val="center"/>
              <w:rPr>
                <w:rFonts w:ascii="TH SarabunPSK" w:hAnsi="TH SarabunPSK" w:cs="TH SarabunPSK"/>
                <w:sz w:val="30"/>
                <w:szCs w:val="30"/>
                <w:cs/>
              </w:rPr>
            </w:pPr>
            <w:r w:rsidRPr="00D115E9">
              <w:rPr>
                <w:rFonts w:ascii="TH SarabunPSK" w:hAnsi="TH SarabunPSK" w:cs="TH SarabunPSK"/>
                <w:sz w:val="30"/>
                <w:szCs w:val="30"/>
                <w:cs/>
              </w:rPr>
              <w:t>1</w:t>
            </w:r>
          </w:p>
        </w:tc>
        <w:tc>
          <w:tcPr>
            <w:tcW w:w="2908" w:type="dxa"/>
          </w:tcPr>
          <w:p w14:paraId="6A52030A" w14:textId="77777777" w:rsidR="001176E4" w:rsidRDefault="001176E4" w:rsidP="001176E4">
            <w:pPr>
              <w:rPr>
                <w:rFonts w:ascii="TH SarabunPSK" w:hAnsi="TH SarabunPSK" w:cs="TH SarabunPSK"/>
                <w:sz w:val="32"/>
                <w:szCs w:val="32"/>
                <w:shd w:val="clear" w:color="auto" w:fill="FFFFFF"/>
              </w:rPr>
            </w:pPr>
            <w:r w:rsidRPr="001176E4">
              <w:rPr>
                <w:rFonts w:ascii="TH SarabunPSK" w:hAnsi="TH SarabunPSK" w:cs="TH SarabunPSK"/>
                <w:sz w:val="32"/>
                <w:szCs w:val="32"/>
                <w:cs/>
              </w:rPr>
              <w:t>บทนำ แนะนำรายวิชาและ</w:t>
            </w:r>
            <w:r w:rsidRPr="001176E4">
              <w:rPr>
                <w:rFonts w:ascii="TH SarabunPSK" w:hAnsi="TH SarabunPSK" w:cs="TH SarabunPSK"/>
                <w:sz w:val="32"/>
                <w:szCs w:val="32"/>
                <w:shd w:val="clear" w:color="auto" w:fill="FFFFFF"/>
                <w:cs/>
              </w:rPr>
              <w:t>ชี้แจงรายละเอียดการเรียน</w:t>
            </w:r>
          </w:p>
          <w:p w14:paraId="45FB5900" w14:textId="43E747A2" w:rsidR="001176E4" w:rsidRPr="001176E4" w:rsidRDefault="001176E4" w:rsidP="001176E4">
            <w:pPr>
              <w:rPr>
                <w:rFonts w:ascii="TH SarabunPSK" w:hAnsi="TH SarabunPSK" w:cs="TH SarabunPSK"/>
                <w:sz w:val="32"/>
                <w:szCs w:val="32"/>
              </w:rPr>
            </w:pPr>
            <w:r w:rsidRPr="001176E4">
              <w:rPr>
                <w:rFonts w:ascii="TH SarabunPSK" w:hAnsi="TH SarabunPSK" w:cs="TH SarabunPSK"/>
                <w:sz w:val="32"/>
                <w:szCs w:val="32"/>
                <w:cs/>
              </w:rPr>
              <w:t>ปรัชญาการประถมศึกษา</w:t>
            </w:r>
          </w:p>
        </w:tc>
        <w:tc>
          <w:tcPr>
            <w:tcW w:w="992" w:type="dxa"/>
          </w:tcPr>
          <w:p w14:paraId="6D9B49AE" w14:textId="760ABEA5"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CLO1</w:t>
            </w:r>
          </w:p>
        </w:tc>
        <w:tc>
          <w:tcPr>
            <w:tcW w:w="1276" w:type="dxa"/>
          </w:tcPr>
          <w:p w14:paraId="79668BD2" w14:textId="1540BCC6"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 xml:space="preserve">2, </w:t>
            </w:r>
            <w:r>
              <w:rPr>
                <w:rFonts w:ascii="TH SarabunPSK" w:hAnsi="TH SarabunPSK" w:cs="TH SarabunPSK" w:hint="cs"/>
                <w:sz w:val="30"/>
                <w:szCs w:val="30"/>
                <w:cs/>
              </w:rPr>
              <w:t>ป</w:t>
            </w:r>
            <w:r>
              <w:rPr>
                <w:rFonts w:ascii="TH SarabunPSK" w:hAnsi="TH SarabunPSK" w:cs="TH SarabunPSK"/>
                <w:sz w:val="30"/>
                <w:szCs w:val="30"/>
              </w:rPr>
              <w:t>2</w:t>
            </w:r>
          </w:p>
        </w:tc>
        <w:tc>
          <w:tcPr>
            <w:tcW w:w="2693" w:type="dxa"/>
          </w:tcPr>
          <w:p w14:paraId="662D3A8B" w14:textId="315D82D0" w:rsidR="001176E4" w:rsidRDefault="001176E4" w:rsidP="001176E4">
            <w:pPr>
              <w:autoSpaceDE w:val="0"/>
              <w:autoSpaceDN w:val="0"/>
              <w:adjustRightInd w:val="0"/>
              <w:spacing w:line="360" w:lineRule="exact"/>
              <w:rPr>
                <w:rFonts w:ascii="TH SarabunPSK" w:hAnsi="TH SarabunPSK" w:cs="TH Niramit AS"/>
                <w:sz w:val="30"/>
                <w:szCs w:val="30"/>
              </w:rPr>
            </w:pPr>
            <w:r w:rsidRPr="00020E2C">
              <w:rPr>
                <w:rFonts w:ascii="TH SarabunPSK" w:hAnsi="TH SarabunPSK" w:cs="TH SarabunPSK"/>
                <w:sz w:val="28"/>
                <w:cs/>
              </w:rPr>
              <w:t>บรรยาย</w:t>
            </w:r>
            <w:r w:rsidRPr="00AA4506">
              <w:rPr>
                <w:rFonts w:ascii="TH SarabunPSK" w:hAnsi="TH SarabunPSK" w:cs="TH Niramit AS"/>
                <w:sz w:val="30"/>
                <w:szCs w:val="30"/>
              </w:rPr>
              <w:t xml:space="preserve"> </w:t>
            </w:r>
            <w:r>
              <w:rPr>
                <w:rFonts w:ascii="TH SarabunPSK" w:hAnsi="TH SarabunPSK" w:cs="TH Niramit AS" w:hint="cs"/>
                <w:sz w:val="30"/>
                <w:szCs w:val="30"/>
                <w:cs/>
              </w:rPr>
              <w:t xml:space="preserve"> </w:t>
            </w:r>
            <w:r w:rsidRPr="00020E2C">
              <w:rPr>
                <w:rFonts w:ascii="TH SarabunPSK" w:hAnsi="TH SarabunPSK" w:cs="TH SarabunPSK"/>
                <w:color w:val="000000"/>
                <w:szCs w:val="32"/>
                <w:cs/>
              </w:rPr>
              <w:t>อภิปรายกลุ่ม</w:t>
            </w:r>
          </w:p>
          <w:p w14:paraId="6E0F01FB" w14:textId="1E0FFB6D" w:rsidR="001176E4" w:rsidRPr="005C280D" w:rsidRDefault="001176E4" w:rsidP="001176E4">
            <w:pPr>
              <w:autoSpaceDE w:val="0"/>
              <w:autoSpaceDN w:val="0"/>
              <w:adjustRightInd w:val="0"/>
              <w:spacing w:line="360" w:lineRule="exact"/>
              <w:rPr>
                <w:rFonts w:ascii="TH Niramit AS" w:hAnsi="TH Niramit AS" w:cs="TH Niramit AS"/>
                <w:sz w:val="30"/>
                <w:szCs w:val="30"/>
              </w:rPr>
            </w:pPr>
            <w:r w:rsidRPr="00AA4506">
              <w:rPr>
                <w:rFonts w:ascii="TH SarabunPSK" w:hAnsi="TH SarabunPSK" w:cs="TH Niramit AS"/>
                <w:sz w:val="30"/>
                <w:szCs w:val="30"/>
              </w:rPr>
              <w:t>Padlet.com</w:t>
            </w:r>
          </w:p>
        </w:tc>
        <w:tc>
          <w:tcPr>
            <w:tcW w:w="1190" w:type="dxa"/>
          </w:tcPr>
          <w:p w14:paraId="2CC00B5E" w14:textId="0433280F" w:rsidR="001176E4" w:rsidRDefault="001176E4" w:rsidP="001176E4">
            <w:pPr>
              <w:jc w:val="center"/>
              <w:rPr>
                <w:rFonts w:ascii="TH SarabunPSK" w:hAnsi="TH SarabunPSK" w:cs="TH SarabunPSK"/>
                <w:sz w:val="30"/>
                <w:szCs w:val="30"/>
                <w:cs/>
              </w:rPr>
            </w:pPr>
          </w:p>
        </w:tc>
        <w:tc>
          <w:tcPr>
            <w:tcW w:w="1155" w:type="dxa"/>
          </w:tcPr>
          <w:p w14:paraId="50A8A27E" w14:textId="77777777" w:rsidR="001176E4" w:rsidRDefault="00707AEF" w:rsidP="001176E4">
            <w:pPr>
              <w:jc w:val="center"/>
              <w:rPr>
                <w:rFonts w:ascii="TH SarabunPSK" w:hAnsi="TH SarabunPSK" w:cs="TH SarabunPSK"/>
                <w:sz w:val="30"/>
                <w:szCs w:val="30"/>
              </w:rPr>
            </w:pPr>
            <w:r>
              <w:rPr>
                <w:rFonts w:ascii="TH SarabunPSK" w:hAnsi="TH SarabunPSK" w:cs="TH SarabunPSK" w:hint="cs"/>
                <w:sz w:val="30"/>
                <w:szCs w:val="30"/>
                <w:cs/>
              </w:rPr>
              <w:t>อ.ดร.</w:t>
            </w:r>
            <w:proofErr w:type="spellStart"/>
            <w:r>
              <w:rPr>
                <w:rFonts w:ascii="TH SarabunPSK" w:hAnsi="TH SarabunPSK" w:cs="TH SarabunPSK" w:hint="cs"/>
                <w:sz w:val="30"/>
                <w:szCs w:val="30"/>
                <w:cs/>
              </w:rPr>
              <w:t>ภัท</w:t>
            </w:r>
            <w:proofErr w:type="spellEnd"/>
            <w:r>
              <w:rPr>
                <w:rFonts w:ascii="TH SarabunPSK" w:hAnsi="TH SarabunPSK" w:cs="TH SarabunPSK" w:hint="cs"/>
                <w:sz w:val="30"/>
                <w:szCs w:val="30"/>
                <w:cs/>
              </w:rPr>
              <w:t xml:space="preserve">รา </w:t>
            </w:r>
          </w:p>
          <w:p w14:paraId="37D3AD71" w14:textId="374B6801" w:rsidR="00707AEF" w:rsidRPr="00D115E9" w:rsidRDefault="00707AEF" w:rsidP="001176E4">
            <w:pPr>
              <w:jc w:val="center"/>
              <w:rPr>
                <w:rFonts w:ascii="TH SarabunPSK" w:hAnsi="TH SarabunPSK" w:cs="TH SarabunPSK" w:hint="cs"/>
                <w:sz w:val="30"/>
                <w:szCs w:val="30"/>
              </w:rPr>
            </w:pPr>
            <w:r>
              <w:rPr>
                <w:rFonts w:ascii="TH SarabunPSK" w:hAnsi="TH SarabunPSK" w:cs="TH SarabunPSK" w:hint="cs"/>
                <w:sz w:val="30"/>
                <w:szCs w:val="30"/>
                <w:cs/>
              </w:rPr>
              <w:t>อุ่นทินกร</w:t>
            </w:r>
          </w:p>
        </w:tc>
      </w:tr>
      <w:tr w:rsidR="001176E4" w:rsidRPr="00D115E9" w14:paraId="1E0B12B4" w14:textId="77777777" w:rsidTr="00707AEF">
        <w:trPr>
          <w:trHeight w:val="379"/>
        </w:trPr>
        <w:tc>
          <w:tcPr>
            <w:tcW w:w="0" w:type="auto"/>
          </w:tcPr>
          <w:p w14:paraId="10689052" w14:textId="77777777" w:rsidR="001176E4" w:rsidRPr="00D115E9" w:rsidRDefault="001176E4" w:rsidP="001176E4">
            <w:pPr>
              <w:jc w:val="center"/>
              <w:rPr>
                <w:rFonts w:ascii="TH SarabunPSK" w:hAnsi="TH SarabunPSK" w:cs="TH SarabunPSK"/>
                <w:sz w:val="30"/>
                <w:szCs w:val="30"/>
              </w:rPr>
            </w:pPr>
            <w:r w:rsidRPr="00D115E9">
              <w:rPr>
                <w:rFonts w:ascii="TH SarabunPSK" w:hAnsi="TH SarabunPSK" w:cs="TH SarabunPSK"/>
                <w:sz w:val="30"/>
                <w:szCs w:val="30"/>
                <w:cs/>
              </w:rPr>
              <w:t>2</w:t>
            </w:r>
          </w:p>
        </w:tc>
        <w:tc>
          <w:tcPr>
            <w:tcW w:w="2908" w:type="dxa"/>
          </w:tcPr>
          <w:p w14:paraId="42DF0B79" w14:textId="1A23998C" w:rsidR="001176E4" w:rsidRPr="001176E4" w:rsidRDefault="001176E4" w:rsidP="001176E4">
            <w:pPr>
              <w:rPr>
                <w:rFonts w:ascii="TH SarabunPSK" w:hAnsi="TH SarabunPSK" w:cs="TH SarabunPSK"/>
                <w:sz w:val="32"/>
                <w:szCs w:val="32"/>
              </w:rPr>
            </w:pPr>
            <w:r w:rsidRPr="001176E4">
              <w:rPr>
                <w:rFonts w:ascii="TH SarabunPSK" w:hAnsi="TH SarabunPSK" w:cs="TH SarabunPSK"/>
                <w:sz w:val="32"/>
                <w:szCs w:val="32"/>
                <w:cs/>
              </w:rPr>
              <w:t>ความหมาย ความมุ่งหมายและความสำคัญของการประถมศึกษา</w:t>
            </w:r>
          </w:p>
        </w:tc>
        <w:tc>
          <w:tcPr>
            <w:tcW w:w="992" w:type="dxa"/>
          </w:tcPr>
          <w:p w14:paraId="1CEA627B" w14:textId="3A6C3E27"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CLO1</w:t>
            </w:r>
          </w:p>
        </w:tc>
        <w:tc>
          <w:tcPr>
            <w:tcW w:w="1276" w:type="dxa"/>
          </w:tcPr>
          <w:p w14:paraId="66D0C6A6" w14:textId="6F70CF5C"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 xml:space="preserve">2, </w:t>
            </w:r>
            <w:r>
              <w:rPr>
                <w:rFonts w:ascii="TH SarabunPSK" w:hAnsi="TH SarabunPSK" w:cs="TH SarabunPSK" w:hint="cs"/>
                <w:sz w:val="30"/>
                <w:szCs w:val="30"/>
                <w:cs/>
              </w:rPr>
              <w:t>ป</w:t>
            </w:r>
            <w:r>
              <w:rPr>
                <w:rFonts w:ascii="TH SarabunPSK" w:hAnsi="TH SarabunPSK" w:cs="TH SarabunPSK"/>
                <w:sz w:val="30"/>
                <w:szCs w:val="30"/>
              </w:rPr>
              <w:t>2</w:t>
            </w:r>
          </w:p>
        </w:tc>
        <w:tc>
          <w:tcPr>
            <w:tcW w:w="2693" w:type="dxa"/>
          </w:tcPr>
          <w:p w14:paraId="64B804D1" w14:textId="365A2A3B" w:rsidR="001176E4" w:rsidRPr="001176E4" w:rsidRDefault="001176E4" w:rsidP="001176E4">
            <w:pPr>
              <w:autoSpaceDE w:val="0"/>
              <w:autoSpaceDN w:val="0"/>
              <w:adjustRightInd w:val="0"/>
              <w:spacing w:line="360" w:lineRule="exact"/>
              <w:rPr>
                <w:rFonts w:ascii="TH SarabunPSK" w:hAnsi="TH SarabunPSK" w:cs="TH SarabunPSK"/>
                <w:color w:val="000000"/>
                <w:szCs w:val="32"/>
              </w:rPr>
            </w:pPr>
            <w:r w:rsidRPr="00020E2C">
              <w:rPr>
                <w:rFonts w:ascii="TH SarabunPSK" w:hAnsi="TH SarabunPSK" w:cs="TH SarabunPSK"/>
                <w:sz w:val="28"/>
                <w:cs/>
              </w:rPr>
              <w:t>บรรยาย</w:t>
            </w:r>
            <w:r>
              <w:rPr>
                <w:rFonts w:ascii="TH SarabunPSK" w:hAnsi="TH SarabunPSK" w:cs="TH SarabunPSK" w:hint="cs"/>
                <w:sz w:val="28"/>
                <w:cs/>
              </w:rPr>
              <w:t xml:space="preserve"> </w:t>
            </w:r>
            <w:r w:rsidRPr="00020E2C">
              <w:rPr>
                <w:rFonts w:ascii="TH SarabunPSK" w:hAnsi="TH SarabunPSK" w:cs="TH SarabunPSK"/>
                <w:sz w:val="28"/>
              </w:rPr>
              <w:t xml:space="preserve">, </w:t>
            </w:r>
            <w:r w:rsidRPr="00020E2C">
              <w:rPr>
                <w:rFonts w:ascii="TH SarabunPSK" w:hAnsi="TH SarabunPSK" w:cs="TH SarabunPSK"/>
                <w:sz w:val="28"/>
                <w:cs/>
              </w:rPr>
              <w:t>กิจกรรมการสืบค้นข้อมูล</w:t>
            </w:r>
            <w:r>
              <w:rPr>
                <w:rFonts w:ascii="TH SarabunPSK" w:hAnsi="TH SarabunPSK" w:cs="TH SarabunPSK" w:hint="cs"/>
                <w:sz w:val="28"/>
                <w:cs/>
              </w:rPr>
              <w:t xml:space="preserve"> </w:t>
            </w:r>
            <w:r w:rsidRPr="00020E2C">
              <w:rPr>
                <w:rFonts w:ascii="TH SarabunPSK" w:hAnsi="TH SarabunPSK" w:cs="TH SarabunPSK"/>
                <w:color w:val="000000"/>
                <w:szCs w:val="32"/>
                <w:cs/>
              </w:rPr>
              <w:t>อภิปรายกลุ่ม</w:t>
            </w:r>
          </w:p>
          <w:p w14:paraId="347BCC9D" w14:textId="0CA50A6C" w:rsidR="001176E4" w:rsidRDefault="001176E4" w:rsidP="001176E4">
            <w:pPr>
              <w:autoSpaceDE w:val="0"/>
              <w:autoSpaceDN w:val="0"/>
              <w:adjustRightInd w:val="0"/>
              <w:spacing w:line="360" w:lineRule="exact"/>
              <w:rPr>
                <w:rFonts w:ascii="TH Niramit AS" w:hAnsi="TH Niramit AS" w:cs="TH Niramit AS"/>
                <w:sz w:val="30"/>
                <w:szCs w:val="30"/>
              </w:rPr>
            </w:pPr>
            <w:r>
              <w:rPr>
                <w:rFonts w:ascii="TH SarabunPSK" w:hAnsi="TH SarabunPSK" w:cs="TH SarabunPSK"/>
                <w:sz w:val="28"/>
              </w:rPr>
              <w:t xml:space="preserve"> </w:t>
            </w:r>
            <w:proofErr w:type="spellStart"/>
            <w:r>
              <w:rPr>
                <w:rFonts w:ascii="TH SarabunPSK" w:hAnsi="TH SarabunPSK" w:cs="TH SarabunPSK"/>
                <w:sz w:val="28"/>
              </w:rPr>
              <w:t>canva</w:t>
            </w:r>
            <w:proofErr w:type="spellEnd"/>
          </w:p>
          <w:p w14:paraId="0C656DF8" w14:textId="77777777" w:rsidR="001176E4" w:rsidRDefault="001176E4" w:rsidP="001176E4">
            <w:pPr>
              <w:autoSpaceDE w:val="0"/>
              <w:autoSpaceDN w:val="0"/>
              <w:adjustRightInd w:val="0"/>
              <w:spacing w:line="360" w:lineRule="exact"/>
              <w:rPr>
                <w:rFonts w:ascii="TH Niramit AS" w:hAnsi="TH Niramit AS" w:cs="TH Niramit AS"/>
                <w:sz w:val="30"/>
                <w:szCs w:val="30"/>
              </w:rPr>
            </w:pPr>
            <w:r w:rsidRPr="00284BDB">
              <w:rPr>
                <w:rFonts w:ascii="TH Niramit AS" w:hAnsi="TH Niramit AS" w:cs="TH Niramit AS" w:hint="cs"/>
                <w:sz w:val="30"/>
                <w:szCs w:val="30"/>
                <w:cs/>
              </w:rPr>
              <w:t>เอกสารประกอบการสอน</w:t>
            </w:r>
          </w:p>
          <w:p w14:paraId="7261B075" w14:textId="4E6A2CD2" w:rsidR="001176E4" w:rsidRPr="00D115E9" w:rsidRDefault="001176E4" w:rsidP="001176E4">
            <w:pPr>
              <w:rPr>
                <w:rFonts w:ascii="TH SarabunPSK" w:hAnsi="TH SarabunPSK" w:cs="TH SarabunPSK"/>
                <w:sz w:val="30"/>
                <w:szCs w:val="30"/>
              </w:rPr>
            </w:pPr>
            <w:r w:rsidRPr="00AA4506">
              <w:rPr>
                <w:rFonts w:ascii="TH SarabunPSK" w:hAnsi="TH SarabunPSK" w:cs="TH Niramit AS"/>
                <w:sz w:val="30"/>
                <w:szCs w:val="30"/>
              </w:rPr>
              <w:t>Padlet.com</w:t>
            </w:r>
            <w:r w:rsidRPr="00FC31BE">
              <w:rPr>
                <w:rFonts w:ascii="TH SarabunPSK" w:hAnsi="TH SarabunPSK" w:cs="TH SarabunPSK"/>
                <w:sz w:val="30"/>
                <w:szCs w:val="30"/>
              </w:rPr>
              <w:t xml:space="preserve"> Google</w:t>
            </w:r>
            <w:r w:rsidRPr="00FC31BE">
              <w:rPr>
                <w:rFonts w:ascii="TH SarabunPSK" w:hAnsi="TH SarabunPSK" w:cs="TH SarabunPSK"/>
                <w:sz w:val="30"/>
                <w:szCs w:val="30"/>
                <w:cs/>
              </w:rPr>
              <w:t xml:space="preserve"> </w:t>
            </w:r>
            <w:r w:rsidRPr="00FC31BE">
              <w:rPr>
                <w:rFonts w:ascii="TH SarabunPSK" w:hAnsi="TH SarabunPSK" w:cs="TH SarabunPSK"/>
                <w:sz w:val="30"/>
                <w:szCs w:val="30"/>
              </w:rPr>
              <w:t>form</w:t>
            </w:r>
          </w:p>
        </w:tc>
        <w:tc>
          <w:tcPr>
            <w:tcW w:w="1190" w:type="dxa"/>
          </w:tcPr>
          <w:p w14:paraId="053122CE" w14:textId="2F7945D5" w:rsidR="001176E4" w:rsidRDefault="001176E4" w:rsidP="001176E4">
            <w:pPr>
              <w:jc w:val="center"/>
              <w:rPr>
                <w:rFonts w:ascii="TH SarabunPSK" w:hAnsi="TH SarabunPSK" w:cs="TH SarabunPSK"/>
                <w:sz w:val="30"/>
                <w:szCs w:val="30"/>
              </w:rPr>
            </w:pPr>
          </w:p>
        </w:tc>
        <w:tc>
          <w:tcPr>
            <w:tcW w:w="1155" w:type="dxa"/>
          </w:tcPr>
          <w:p w14:paraId="3AC7CCDD" w14:textId="507E8A91" w:rsidR="001176E4" w:rsidRPr="00D115E9" w:rsidRDefault="001176E4" w:rsidP="001176E4">
            <w:pPr>
              <w:jc w:val="center"/>
              <w:rPr>
                <w:rFonts w:ascii="TH SarabunPSK" w:hAnsi="TH SarabunPSK" w:cs="TH SarabunPSK"/>
                <w:sz w:val="30"/>
                <w:szCs w:val="30"/>
              </w:rPr>
            </w:pPr>
          </w:p>
        </w:tc>
      </w:tr>
      <w:tr w:rsidR="001176E4" w:rsidRPr="00D115E9" w14:paraId="1DB4E73C" w14:textId="77777777" w:rsidTr="00707AEF">
        <w:trPr>
          <w:trHeight w:val="379"/>
        </w:trPr>
        <w:tc>
          <w:tcPr>
            <w:tcW w:w="0" w:type="auto"/>
          </w:tcPr>
          <w:p w14:paraId="3A6CDA00" w14:textId="4017AB1C" w:rsidR="001176E4" w:rsidRPr="00D115E9" w:rsidRDefault="001176E4" w:rsidP="001176E4">
            <w:pPr>
              <w:jc w:val="center"/>
              <w:rPr>
                <w:rFonts w:ascii="TH SarabunPSK" w:hAnsi="TH SarabunPSK" w:cs="TH SarabunPSK"/>
                <w:sz w:val="30"/>
                <w:szCs w:val="30"/>
                <w:cs/>
              </w:rPr>
            </w:pPr>
            <w:r>
              <w:rPr>
                <w:rFonts w:ascii="TH SarabunPSK" w:hAnsi="TH SarabunPSK" w:cs="TH SarabunPSK"/>
                <w:sz w:val="30"/>
                <w:szCs w:val="30"/>
              </w:rPr>
              <w:t>3</w:t>
            </w:r>
          </w:p>
        </w:tc>
        <w:tc>
          <w:tcPr>
            <w:tcW w:w="2908" w:type="dxa"/>
          </w:tcPr>
          <w:p w14:paraId="70A24DA2" w14:textId="55E6EC05" w:rsidR="001176E4" w:rsidRPr="001176E4" w:rsidRDefault="001176E4" w:rsidP="001176E4">
            <w:pPr>
              <w:rPr>
                <w:rFonts w:ascii="TH SarabunPSK" w:hAnsi="TH SarabunPSK" w:cs="TH SarabunPSK"/>
                <w:sz w:val="32"/>
                <w:szCs w:val="32"/>
              </w:rPr>
            </w:pPr>
            <w:r w:rsidRPr="001176E4">
              <w:rPr>
                <w:rFonts w:ascii="TH SarabunPSK" w:hAnsi="TH SarabunPSK" w:cs="TH SarabunPSK"/>
                <w:sz w:val="32"/>
                <w:szCs w:val="32"/>
                <w:cs/>
              </w:rPr>
              <w:t>ประวัติการประถมศึกษา</w:t>
            </w:r>
          </w:p>
        </w:tc>
        <w:tc>
          <w:tcPr>
            <w:tcW w:w="992" w:type="dxa"/>
          </w:tcPr>
          <w:p w14:paraId="359A3544" w14:textId="79384086"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CLO</w:t>
            </w:r>
            <w:r>
              <w:rPr>
                <w:rFonts w:ascii="TH SarabunPSK" w:hAnsi="TH SarabunPSK" w:cs="TH SarabunPSK" w:hint="cs"/>
                <w:sz w:val="30"/>
                <w:szCs w:val="30"/>
                <w:cs/>
              </w:rPr>
              <w:t>2</w:t>
            </w:r>
          </w:p>
        </w:tc>
        <w:tc>
          <w:tcPr>
            <w:tcW w:w="1276" w:type="dxa"/>
          </w:tcPr>
          <w:p w14:paraId="77FA494B" w14:textId="2EEE1D59"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 xml:space="preserve">2, </w:t>
            </w:r>
            <w:r>
              <w:rPr>
                <w:rFonts w:ascii="TH SarabunPSK" w:hAnsi="TH SarabunPSK" w:cs="TH SarabunPSK" w:hint="cs"/>
                <w:sz w:val="30"/>
                <w:szCs w:val="30"/>
                <w:cs/>
              </w:rPr>
              <w:t>ป</w:t>
            </w:r>
            <w:r>
              <w:rPr>
                <w:rFonts w:ascii="TH SarabunPSK" w:hAnsi="TH SarabunPSK" w:cs="TH SarabunPSK"/>
                <w:sz w:val="30"/>
                <w:szCs w:val="30"/>
              </w:rPr>
              <w:t>2</w:t>
            </w:r>
          </w:p>
        </w:tc>
        <w:tc>
          <w:tcPr>
            <w:tcW w:w="2693" w:type="dxa"/>
          </w:tcPr>
          <w:p w14:paraId="3FA616FF" w14:textId="54CC7954" w:rsidR="001176E4" w:rsidRDefault="001176E4" w:rsidP="001176E4">
            <w:pPr>
              <w:autoSpaceDE w:val="0"/>
              <w:autoSpaceDN w:val="0"/>
              <w:adjustRightInd w:val="0"/>
              <w:spacing w:line="360" w:lineRule="exact"/>
              <w:rPr>
                <w:rFonts w:ascii="TH SarabunPSK" w:hAnsi="TH SarabunPSK" w:cs="TH SarabunPSK"/>
                <w:sz w:val="28"/>
              </w:rPr>
            </w:pPr>
            <w:r w:rsidRPr="00020E2C">
              <w:rPr>
                <w:rFonts w:ascii="TH SarabunPSK" w:hAnsi="TH SarabunPSK" w:cs="TH SarabunPSK"/>
                <w:sz w:val="28"/>
                <w:cs/>
              </w:rPr>
              <w:t>บรรยาย</w:t>
            </w:r>
            <w:r w:rsidRPr="00020E2C">
              <w:rPr>
                <w:rFonts w:ascii="TH SarabunPSK" w:hAnsi="TH SarabunPSK" w:cs="TH SarabunPSK"/>
                <w:sz w:val="28"/>
              </w:rPr>
              <w:t xml:space="preserve"> </w:t>
            </w:r>
            <w:r>
              <w:rPr>
                <w:rFonts w:ascii="TH SarabunPSK" w:hAnsi="TH SarabunPSK" w:cs="TH SarabunPSK" w:hint="cs"/>
                <w:sz w:val="28"/>
                <w:cs/>
              </w:rPr>
              <w:t>ชม</w:t>
            </w:r>
            <w:r w:rsidRPr="00020E2C">
              <w:rPr>
                <w:rFonts w:ascii="TH SarabunPSK" w:hAnsi="TH SarabunPSK" w:cs="TH SarabunPSK"/>
                <w:sz w:val="28"/>
                <w:cs/>
              </w:rPr>
              <w:t>วิดีโอจาก</w:t>
            </w:r>
            <w:r w:rsidRPr="00020E2C">
              <w:rPr>
                <w:rFonts w:ascii="TH SarabunPSK" w:hAnsi="TH SarabunPSK" w:cs="TH SarabunPSK"/>
                <w:sz w:val="28"/>
              </w:rPr>
              <w:t xml:space="preserve"> </w:t>
            </w:r>
            <w:r w:rsidRPr="00020E2C">
              <w:rPr>
                <w:rFonts w:ascii="TH SarabunPSK" w:hAnsi="TH SarabunPSK" w:cs="TH SarabunPSK"/>
                <w:b/>
                <w:bCs/>
                <w:sz w:val="28"/>
              </w:rPr>
              <w:t>YouTube</w:t>
            </w:r>
            <w:r w:rsidRPr="00020E2C">
              <w:rPr>
                <w:rFonts w:ascii="TH SarabunPSK" w:hAnsi="TH SarabunPSK" w:cs="TH SarabunPSK"/>
                <w:sz w:val="28"/>
              </w:rPr>
              <w:t xml:space="preserve">, </w:t>
            </w:r>
            <w:r w:rsidRPr="00020E2C">
              <w:rPr>
                <w:rFonts w:ascii="TH SarabunPSK" w:hAnsi="TH SarabunPSK" w:cs="TH SarabunPSK"/>
                <w:sz w:val="28"/>
                <w:cs/>
              </w:rPr>
              <w:t>สืบค้นข้อมูล</w:t>
            </w:r>
            <w:r w:rsidRPr="009739ED">
              <w:rPr>
                <w:rFonts w:ascii="TH Niramit AS" w:hAnsi="TH Niramit AS" w:cs="TH Niramit AS"/>
                <w:sz w:val="28"/>
                <w:cs/>
              </w:rPr>
              <w:t>ประวัติการประถมศึกษา</w:t>
            </w:r>
          </w:p>
          <w:p w14:paraId="7965F724" w14:textId="40D421F7" w:rsidR="001176E4" w:rsidRDefault="001176E4" w:rsidP="001176E4">
            <w:pPr>
              <w:autoSpaceDE w:val="0"/>
              <w:autoSpaceDN w:val="0"/>
              <w:adjustRightInd w:val="0"/>
              <w:spacing w:line="360" w:lineRule="exact"/>
              <w:rPr>
                <w:rFonts w:ascii="TH Niramit AS" w:hAnsi="TH Niramit AS" w:cs="TH Niramit AS"/>
                <w:sz w:val="30"/>
                <w:szCs w:val="30"/>
              </w:rPr>
            </w:pPr>
            <w:proofErr w:type="spellStart"/>
            <w:r>
              <w:rPr>
                <w:rFonts w:ascii="TH SarabunPSK" w:hAnsi="TH SarabunPSK" w:cs="TH SarabunPSK"/>
                <w:sz w:val="28"/>
              </w:rPr>
              <w:t>canva</w:t>
            </w:r>
            <w:proofErr w:type="spellEnd"/>
            <w:r w:rsidRPr="00A12975">
              <w:rPr>
                <w:rFonts w:ascii="TH Niramit AS" w:hAnsi="TH Niramit AS" w:cs="TH Niramit AS" w:hint="cs"/>
                <w:sz w:val="30"/>
                <w:szCs w:val="30"/>
                <w:cs/>
              </w:rPr>
              <w:t xml:space="preserve"> เอกสารประกอบการสอน</w:t>
            </w:r>
          </w:p>
          <w:p w14:paraId="57C70DFF" w14:textId="77777777" w:rsidR="001176E4" w:rsidRDefault="001176E4" w:rsidP="001176E4">
            <w:pPr>
              <w:autoSpaceDE w:val="0"/>
              <w:autoSpaceDN w:val="0"/>
              <w:adjustRightInd w:val="0"/>
              <w:spacing w:line="360" w:lineRule="exact"/>
              <w:rPr>
                <w:rFonts w:ascii="TH SarabunPSK" w:hAnsi="TH SarabunPSK" w:cs="TH SarabunPSK"/>
                <w:sz w:val="30"/>
                <w:szCs w:val="30"/>
                <w:cs/>
              </w:rPr>
            </w:pPr>
            <w:r w:rsidRPr="00854667">
              <w:rPr>
                <w:rFonts w:ascii="TH SarabunPSK" w:hAnsi="TH SarabunPSK" w:cs="TH SarabunPSK"/>
                <w:sz w:val="30"/>
                <w:szCs w:val="30"/>
                <w:cs/>
              </w:rPr>
              <w:t>คลิปวิดีโอ</w:t>
            </w:r>
          </w:p>
          <w:p w14:paraId="0A70DB76" w14:textId="77777777" w:rsidR="001176E4" w:rsidRDefault="001176E4" w:rsidP="001176E4">
            <w:pPr>
              <w:autoSpaceDE w:val="0"/>
              <w:autoSpaceDN w:val="0"/>
              <w:adjustRightInd w:val="0"/>
              <w:spacing w:line="360" w:lineRule="exact"/>
              <w:rPr>
                <w:rFonts w:ascii="TH SarabunPSK" w:hAnsi="TH SarabunPSK" w:cs="TH SarabunPSK"/>
                <w:sz w:val="30"/>
                <w:szCs w:val="30"/>
              </w:rPr>
            </w:pPr>
            <w:r w:rsidRPr="00FC31BE">
              <w:rPr>
                <w:rFonts w:ascii="TH SarabunPSK" w:hAnsi="TH SarabunPSK" w:cs="TH SarabunPSK"/>
                <w:sz w:val="30"/>
                <w:szCs w:val="30"/>
              </w:rPr>
              <w:t>Google</w:t>
            </w:r>
            <w:r w:rsidRPr="00FC31BE">
              <w:rPr>
                <w:rFonts w:ascii="TH SarabunPSK" w:hAnsi="TH SarabunPSK" w:cs="TH SarabunPSK"/>
                <w:sz w:val="30"/>
                <w:szCs w:val="30"/>
                <w:cs/>
              </w:rPr>
              <w:t xml:space="preserve"> </w:t>
            </w:r>
            <w:r w:rsidRPr="00FC31BE">
              <w:rPr>
                <w:rFonts w:ascii="TH SarabunPSK" w:hAnsi="TH SarabunPSK" w:cs="TH SarabunPSK"/>
                <w:sz w:val="30"/>
                <w:szCs w:val="30"/>
              </w:rPr>
              <w:t>form</w:t>
            </w:r>
          </w:p>
          <w:p w14:paraId="57DAA90C" w14:textId="269FFFF5" w:rsidR="001176E4" w:rsidRPr="00D115E9" w:rsidRDefault="001176E4" w:rsidP="001176E4">
            <w:pPr>
              <w:rPr>
                <w:rFonts w:ascii="TH SarabunPSK" w:hAnsi="TH SarabunPSK" w:cs="TH SarabunPSK"/>
                <w:sz w:val="30"/>
                <w:szCs w:val="30"/>
              </w:rPr>
            </w:pPr>
            <w:r w:rsidRPr="00854667">
              <w:rPr>
                <w:rFonts w:ascii="TH SarabunPSK" w:hAnsi="TH SarabunPSK" w:cs="TH SarabunPSK"/>
                <w:sz w:val="30"/>
                <w:szCs w:val="30"/>
              </w:rPr>
              <w:t>Google classroom</w:t>
            </w:r>
          </w:p>
        </w:tc>
        <w:tc>
          <w:tcPr>
            <w:tcW w:w="1190" w:type="dxa"/>
          </w:tcPr>
          <w:p w14:paraId="100D0A8C" w14:textId="78FA29CC" w:rsidR="001176E4" w:rsidRPr="00D115E9" w:rsidRDefault="001176E4" w:rsidP="001176E4">
            <w:pPr>
              <w:jc w:val="center"/>
              <w:rPr>
                <w:rFonts w:ascii="TH SarabunPSK" w:hAnsi="TH SarabunPSK" w:cs="TH SarabunPSK"/>
                <w:sz w:val="30"/>
                <w:szCs w:val="30"/>
              </w:rPr>
            </w:pPr>
          </w:p>
        </w:tc>
        <w:tc>
          <w:tcPr>
            <w:tcW w:w="1155" w:type="dxa"/>
          </w:tcPr>
          <w:p w14:paraId="7A94134A" w14:textId="06BCB233" w:rsidR="001176E4" w:rsidRPr="00D115E9" w:rsidRDefault="001176E4" w:rsidP="001176E4">
            <w:pPr>
              <w:jc w:val="center"/>
              <w:rPr>
                <w:rFonts w:ascii="TH SarabunPSK" w:hAnsi="TH SarabunPSK" w:cs="TH SarabunPSK"/>
                <w:sz w:val="30"/>
                <w:szCs w:val="30"/>
              </w:rPr>
            </w:pPr>
          </w:p>
        </w:tc>
      </w:tr>
      <w:tr w:rsidR="001176E4" w:rsidRPr="00D115E9" w14:paraId="552B3DCC" w14:textId="77777777" w:rsidTr="00707AEF">
        <w:trPr>
          <w:trHeight w:val="360"/>
        </w:trPr>
        <w:tc>
          <w:tcPr>
            <w:tcW w:w="0" w:type="auto"/>
          </w:tcPr>
          <w:p w14:paraId="4C3957EC" w14:textId="376ADA41" w:rsidR="001176E4" w:rsidRDefault="001176E4" w:rsidP="001176E4">
            <w:pPr>
              <w:jc w:val="center"/>
              <w:rPr>
                <w:rFonts w:ascii="TH SarabunPSK" w:hAnsi="TH SarabunPSK" w:cs="TH SarabunPSK"/>
                <w:sz w:val="30"/>
                <w:szCs w:val="30"/>
              </w:rPr>
            </w:pPr>
            <w:r>
              <w:rPr>
                <w:rFonts w:ascii="TH SarabunPSK" w:hAnsi="TH SarabunPSK" w:cs="TH SarabunPSK"/>
                <w:sz w:val="30"/>
                <w:szCs w:val="30"/>
              </w:rPr>
              <w:t>4</w:t>
            </w:r>
          </w:p>
        </w:tc>
        <w:tc>
          <w:tcPr>
            <w:tcW w:w="2908" w:type="dxa"/>
          </w:tcPr>
          <w:p w14:paraId="30F05570" w14:textId="16F96A7D" w:rsidR="001176E4" w:rsidRPr="001176E4" w:rsidRDefault="001176E4" w:rsidP="001176E4">
            <w:pPr>
              <w:rPr>
                <w:rFonts w:ascii="TH SarabunPSK" w:hAnsi="TH SarabunPSK" w:cs="TH SarabunPSK"/>
                <w:sz w:val="32"/>
                <w:szCs w:val="32"/>
              </w:rPr>
            </w:pPr>
            <w:r w:rsidRPr="001176E4">
              <w:rPr>
                <w:rFonts w:ascii="TH SarabunPSK" w:hAnsi="TH SarabunPSK" w:cs="TH SarabunPSK"/>
                <w:sz w:val="32"/>
                <w:szCs w:val="32"/>
                <w:cs/>
              </w:rPr>
              <w:t>กฎหมายที่เกี่ยวข้องกับการจัดการศึกษาระดับประถมศึกษา</w:t>
            </w:r>
          </w:p>
        </w:tc>
        <w:tc>
          <w:tcPr>
            <w:tcW w:w="992" w:type="dxa"/>
          </w:tcPr>
          <w:p w14:paraId="3BF158FD" w14:textId="1C887CA2"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CLO</w:t>
            </w:r>
            <w:r>
              <w:rPr>
                <w:rFonts w:ascii="TH SarabunPSK" w:hAnsi="TH SarabunPSK" w:cs="TH SarabunPSK" w:hint="cs"/>
                <w:sz w:val="30"/>
                <w:szCs w:val="30"/>
                <w:cs/>
              </w:rPr>
              <w:t>2</w:t>
            </w:r>
          </w:p>
        </w:tc>
        <w:tc>
          <w:tcPr>
            <w:tcW w:w="1276" w:type="dxa"/>
          </w:tcPr>
          <w:p w14:paraId="34EFACC4" w14:textId="7FE8A144"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 xml:space="preserve">2, </w:t>
            </w:r>
            <w:r>
              <w:rPr>
                <w:rFonts w:ascii="TH SarabunPSK" w:hAnsi="TH SarabunPSK" w:cs="TH SarabunPSK" w:hint="cs"/>
                <w:sz w:val="30"/>
                <w:szCs w:val="30"/>
                <w:cs/>
              </w:rPr>
              <w:t>ป</w:t>
            </w:r>
            <w:r>
              <w:rPr>
                <w:rFonts w:ascii="TH SarabunPSK" w:hAnsi="TH SarabunPSK" w:cs="TH SarabunPSK"/>
                <w:sz w:val="30"/>
                <w:szCs w:val="30"/>
              </w:rPr>
              <w:t>2</w:t>
            </w:r>
          </w:p>
        </w:tc>
        <w:tc>
          <w:tcPr>
            <w:tcW w:w="2693" w:type="dxa"/>
          </w:tcPr>
          <w:p w14:paraId="0161F7C0" w14:textId="77777777" w:rsidR="001176E4" w:rsidRDefault="001176E4" w:rsidP="001176E4">
            <w:pPr>
              <w:autoSpaceDE w:val="0"/>
              <w:autoSpaceDN w:val="0"/>
              <w:adjustRightInd w:val="0"/>
              <w:spacing w:line="360" w:lineRule="exact"/>
              <w:rPr>
                <w:rFonts w:ascii="TH Niramit AS" w:hAnsi="TH Niramit AS" w:cs="TH Niramit AS"/>
                <w:sz w:val="28"/>
              </w:rPr>
            </w:pPr>
            <w:r>
              <w:rPr>
                <w:rFonts w:ascii="TH SarabunPSK" w:hAnsi="TH SarabunPSK" w:cs="TH SarabunPSK" w:hint="cs"/>
                <w:sz w:val="28"/>
                <w:cs/>
              </w:rPr>
              <w:t>แบ่งกลุ่ม</w:t>
            </w:r>
            <w:r w:rsidRPr="00020E2C">
              <w:rPr>
                <w:rFonts w:ascii="TH SarabunPSK" w:hAnsi="TH SarabunPSK" w:cs="TH SarabunPSK"/>
                <w:sz w:val="28"/>
                <w:cs/>
              </w:rPr>
              <w:t>สืบค้นข้อมูล</w:t>
            </w:r>
            <w:r w:rsidRPr="009739ED">
              <w:rPr>
                <w:rFonts w:ascii="TH Niramit AS" w:hAnsi="TH Niramit AS" w:cs="TH Niramit AS"/>
                <w:sz w:val="28"/>
                <w:cs/>
              </w:rPr>
              <w:t>กฎหมายที่เกี่ยวข้องกับการจัดการศึกษาระดับประถมศึกษา</w:t>
            </w:r>
            <w:r>
              <w:rPr>
                <w:rFonts w:ascii="TH Niramit AS" w:hAnsi="TH Niramit AS" w:cs="TH Niramit AS" w:hint="cs"/>
                <w:sz w:val="28"/>
                <w:cs/>
              </w:rPr>
              <w:t>และนำเสนอ</w:t>
            </w:r>
          </w:p>
          <w:p w14:paraId="06E1ABA7" w14:textId="2B3C1846" w:rsidR="001176E4" w:rsidRPr="009739ED" w:rsidRDefault="001176E4" w:rsidP="001176E4">
            <w:pPr>
              <w:autoSpaceDE w:val="0"/>
              <w:autoSpaceDN w:val="0"/>
              <w:adjustRightInd w:val="0"/>
              <w:spacing w:line="360" w:lineRule="exact"/>
              <w:rPr>
                <w:rFonts w:ascii="TH SarabunPSK" w:hAnsi="TH SarabunPSK" w:cs="TH SarabunPSK"/>
                <w:sz w:val="30"/>
                <w:szCs w:val="30"/>
              </w:rPr>
            </w:pPr>
            <w:proofErr w:type="spellStart"/>
            <w:r>
              <w:rPr>
                <w:rFonts w:ascii="TH SarabunPSK" w:hAnsi="TH SarabunPSK" w:cs="TH SarabunPSK"/>
                <w:sz w:val="28"/>
              </w:rPr>
              <w:t>canva</w:t>
            </w:r>
            <w:proofErr w:type="spellEnd"/>
            <w:r w:rsidRPr="00A12975">
              <w:rPr>
                <w:rFonts w:ascii="TH Niramit AS" w:hAnsi="TH Niramit AS" w:cs="TH Niramit AS" w:hint="cs"/>
                <w:sz w:val="30"/>
                <w:szCs w:val="30"/>
                <w:cs/>
              </w:rPr>
              <w:t xml:space="preserve"> เอกสารประกอบการสอน</w:t>
            </w:r>
            <w:r>
              <w:rPr>
                <w:rFonts w:ascii="TH Niramit AS" w:hAnsi="TH Niramit AS" w:cs="TH Niramit AS" w:hint="cs"/>
                <w:sz w:val="30"/>
                <w:szCs w:val="30"/>
                <w:cs/>
              </w:rPr>
              <w:t xml:space="preserve"> </w:t>
            </w:r>
            <w:r w:rsidRPr="00FC31BE">
              <w:rPr>
                <w:rFonts w:ascii="TH SarabunPSK" w:hAnsi="TH SarabunPSK" w:cs="TH SarabunPSK"/>
                <w:sz w:val="30"/>
                <w:szCs w:val="30"/>
              </w:rPr>
              <w:t>Google</w:t>
            </w:r>
            <w:r w:rsidRPr="00FC31BE">
              <w:rPr>
                <w:rFonts w:ascii="TH SarabunPSK" w:hAnsi="TH SarabunPSK" w:cs="TH SarabunPSK"/>
                <w:sz w:val="30"/>
                <w:szCs w:val="30"/>
                <w:cs/>
              </w:rPr>
              <w:t xml:space="preserve"> </w:t>
            </w:r>
            <w:r w:rsidRPr="00FC31BE">
              <w:rPr>
                <w:rFonts w:ascii="TH SarabunPSK" w:hAnsi="TH SarabunPSK" w:cs="TH SarabunPSK"/>
                <w:sz w:val="30"/>
                <w:szCs w:val="30"/>
              </w:rPr>
              <w:t>form</w:t>
            </w:r>
          </w:p>
          <w:p w14:paraId="69C3A049" w14:textId="2686CC7F" w:rsidR="001176E4" w:rsidRPr="00D115E9" w:rsidRDefault="001176E4" w:rsidP="001176E4">
            <w:pPr>
              <w:rPr>
                <w:rFonts w:ascii="TH SarabunPSK" w:hAnsi="TH SarabunPSK" w:cs="TH SarabunPSK"/>
                <w:sz w:val="30"/>
                <w:szCs w:val="30"/>
              </w:rPr>
            </w:pPr>
            <w:r w:rsidRPr="00AC2858">
              <w:rPr>
                <w:rFonts w:ascii="TH Niramit AS" w:hAnsi="TH Niramit AS" w:cs="TH Niramit AS"/>
                <w:sz w:val="30"/>
                <w:szCs w:val="30"/>
              </w:rPr>
              <w:t>Google classroom</w:t>
            </w:r>
          </w:p>
        </w:tc>
        <w:tc>
          <w:tcPr>
            <w:tcW w:w="1190" w:type="dxa"/>
          </w:tcPr>
          <w:p w14:paraId="43014094" w14:textId="302269AD" w:rsidR="001176E4" w:rsidRPr="00D115E9" w:rsidRDefault="001176E4" w:rsidP="001176E4">
            <w:pPr>
              <w:jc w:val="center"/>
              <w:rPr>
                <w:rFonts w:ascii="TH SarabunPSK" w:hAnsi="TH SarabunPSK" w:cs="TH SarabunPSK"/>
                <w:sz w:val="30"/>
                <w:szCs w:val="30"/>
              </w:rPr>
            </w:pPr>
          </w:p>
        </w:tc>
        <w:tc>
          <w:tcPr>
            <w:tcW w:w="1155" w:type="dxa"/>
          </w:tcPr>
          <w:p w14:paraId="10E8FC7F" w14:textId="7ACDC4BB" w:rsidR="001176E4" w:rsidRPr="00D115E9" w:rsidRDefault="001176E4" w:rsidP="001176E4">
            <w:pPr>
              <w:jc w:val="center"/>
              <w:rPr>
                <w:rFonts w:ascii="TH SarabunPSK" w:hAnsi="TH SarabunPSK" w:cs="TH SarabunPSK"/>
                <w:sz w:val="30"/>
                <w:szCs w:val="30"/>
              </w:rPr>
            </w:pPr>
          </w:p>
        </w:tc>
      </w:tr>
      <w:tr w:rsidR="001176E4" w:rsidRPr="00D115E9" w14:paraId="2FEA78FD" w14:textId="77777777" w:rsidTr="00707AEF">
        <w:trPr>
          <w:trHeight w:val="379"/>
        </w:trPr>
        <w:tc>
          <w:tcPr>
            <w:tcW w:w="0" w:type="auto"/>
          </w:tcPr>
          <w:p w14:paraId="3F837BBB" w14:textId="1943CDA7" w:rsidR="001176E4" w:rsidRDefault="001176E4" w:rsidP="001176E4">
            <w:pPr>
              <w:jc w:val="center"/>
              <w:rPr>
                <w:rFonts w:ascii="TH SarabunPSK" w:hAnsi="TH SarabunPSK" w:cs="TH SarabunPSK"/>
                <w:sz w:val="30"/>
                <w:szCs w:val="30"/>
              </w:rPr>
            </w:pPr>
            <w:r>
              <w:rPr>
                <w:rFonts w:ascii="TH SarabunPSK" w:hAnsi="TH SarabunPSK" w:cs="TH SarabunPSK"/>
                <w:sz w:val="30"/>
                <w:szCs w:val="30"/>
              </w:rPr>
              <w:lastRenderedPageBreak/>
              <w:t>5</w:t>
            </w:r>
          </w:p>
        </w:tc>
        <w:tc>
          <w:tcPr>
            <w:tcW w:w="2908" w:type="dxa"/>
          </w:tcPr>
          <w:p w14:paraId="2036D14C" w14:textId="7976FBBF" w:rsidR="001176E4" w:rsidRPr="001176E4" w:rsidRDefault="001176E4" w:rsidP="001176E4">
            <w:pPr>
              <w:rPr>
                <w:rFonts w:ascii="TH SarabunPSK" w:hAnsi="TH SarabunPSK" w:cs="TH SarabunPSK"/>
                <w:sz w:val="32"/>
                <w:szCs w:val="32"/>
              </w:rPr>
            </w:pPr>
            <w:r w:rsidRPr="001176E4">
              <w:rPr>
                <w:rFonts w:ascii="TH SarabunPSK" w:hAnsi="TH SarabunPSK" w:cs="TH SarabunPSK"/>
                <w:sz w:val="32"/>
                <w:szCs w:val="32"/>
                <w:cs/>
              </w:rPr>
              <w:t>- กฎหมายที่เกี่ยวข้องกับการจัดการศึกษาระดับประถมศึกษา</w:t>
            </w:r>
          </w:p>
        </w:tc>
        <w:tc>
          <w:tcPr>
            <w:tcW w:w="992" w:type="dxa"/>
          </w:tcPr>
          <w:p w14:paraId="3E985A11" w14:textId="15382F38"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CLO</w:t>
            </w:r>
            <w:r w:rsidR="0022706A">
              <w:rPr>
                <w:rFonts w:ascii="TH SarabunPSK" w:hAnsi="TH SarabunPSK" w:cs="TH SarabunPSK" w:hint="cs"/>
                <w:sz w:val="30"/>
                <w:szCs w:val="30"/>
                <w:cs/>
              </w:rPr>
              <w:t>1</w:t>
            </w:r>
          </w:p>
        </w:tc>
        <w:tc>
          <w:tcPr>
            <w:tcW w:w="1276" w:type="dxa"/>
          </w:tcPr>
          <w:p w14:paraId="75C425CC" w14:textId="1A7FA7EA"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 xml:space="preserve">2, </w:t>
            </w:r>
            <w:r>
              <w:rPr>
                <w:rFonts w:ascii="TH SarabunPSK" w:hAnsi="TH SarabunPSK" w:cs="TH SarabunPSK" w:hint="cs"/>
                <w:sz w:val="30"/>
                <w:szCs w:val="30"/>
                <w:cs/>
              </w:rPr>
              <w:t>ป</w:t>
            </w:r>
            <w:r>
              <w:rPr>
                <w:rFonts w:ascii="TH SarabunPSK" w:hAnsi="TH SarabunPSK" w:cs="TH SarabunPSK"/>
                <w:sz w:val="30"/>
                <w:szCs w:val="30"/>
              </w:rPr>
              <w:t>2</w:t>
            </w:r>
          </w:p>
        </w:tc>
        <w:tc>
          <w:tcPr>
            <w:tcW w:w="2693" w:type="dxa"/>
          </w:tcPr>
          <w:p w14:paraId="6AC6DD0C" w14:textId="77777777" w:rsidR="001176E4" w:rsidRDefault="001176E4" w:rsidP="001176E4">
            <w:pPr>
              <w:autoSpaceDE w:val="0"/>
              <w:autoSpaceDN w:val="0"/>
              <w:adjustRightInd w:val="0"/>
              <w:spacing w:line="360" w:lineRule="exact"/>
              <w:rPr>
                <w:rFonts w:ascii="TH Niramit AS" w:hAnsi="TH Niramit AS" w:cs="TH Niramit AS"/>
                <w:sz w:val="28"/>
              </w:rPr>
            </w:pPr>
            <w:r>
              <w:rPr>
                <w:rFonts w:ascii="TH SarabunPSK" w:hAnsi="TH SarabunPSK" w:cs="TH SarabunPSK" w:hint="cs"/>
                <w:sz w:val="28"/>
                <w:cs/>
              </w:rPr>
              <w:t>แบ่งกลุ่ม</w:t>
            </w:r>
            <w:r w:rsidRPr="00020E2C">
              <w:rPr>
                <w:rFonts w:ascii="TH SarabunPSK" w:hAnsi="TH SarabunPSK" w:cs="TH SarabunPSK"/>
                <w:sz w:val="28"/>
                <w:cs/>
              </w:rPr>
              <w:t>สืบค้นข้อมูล</w:t>
            </w:r>
            <w:r w:rsidRPr="009739ED">
              <w:rPr>
                <w:rFonts w:ascii="TH Niramit AS" w:hAnsi="TH Niramit AS" w:cs="TH Niramit AS"/>
                <w:sz w:val="28"/>
                <w:cs/>
              </w:rPr>
              <w:t>กฎหมายที่เกี่ยวข้องกับการจัดการศึกษาระดับประถมศึกษา</w:t>
            </w:r>
            <w:r>
              <w:rPr>
                <w:rFonts w:ascii="TH Niramit AS" w:hAnsi="TH Niramit AS" w:cs="TH Niramit AS" w:hint="cs"/>
                <w:sz w:val="28"/>
                <w:cs/>
              </w:rPr>
              <w:t>และนำเสนอ</w:t>
            </w:r>
          </w:p>
          <w:p w14:paraId="6A1AF351" w14:textId="77777777" w:rsidR="001176E4" w:rsidRPr="009739ED" w:rsidRDefault="001176E4" w:rsidP="001176E4">
            <w:pPr>
              <w:autoSpaceDE w:val="0"/>
              <w:autoSpaceDN w:val="0"/>
              <w:adjustRightInd w:val="0"/>
              <w:spacing w:line="360" w:lineRule="exact"/>
              <w:rPr>
                <w:rFonts w:ascii="TH SarabunPSK" w:hAnsi="TH SarabunPSK" w:cs="TH SarabunPSK"/>
                <w:sz w:val="30"/>
                <w:szCs w:val="30"/>
              </w:rPr>
            </w:pPr>
            <w:proofErr w:type="spellStart"/>
            <w:r>
              <w:rPr>
                <w:rFonts w:ascii="TH SarabunPSK" w:hAnsi="TH SarabunPSK" w:cs="TH SarabunPSK"/>
                <w:sz w:val="28"/>
              </w:rPr>
              <w:t>canva</w:t>
            </w:r>
            <w:proofErr w:type="spellEnd"/>
            <w:r w:rsidRPr="00A12975">
              <w:rPr>
                <w:rFonts w:ascii="TH Niramit AS" w:hAnsi="TH Niramit AS" w:cs="TH Niramit AS" w:hint="cs"/>
                <w:sz w:val="30"/>
                <w:szCs w:val="30"/>
                <w:cs/>
              </w:rPr>
              <w:t xml:space="preserve"> เอกสารประกอบการสอน</w:t>
            </w:r>
            <w:r>
              <w:rPr>
                <w:rFonts w:ascii="TH Niramit AS" w:hAnsi="TH Niramit AS" w:cs="TH Niramit AS" w:hint="cs"/>
                <w:sz w:val="30"/>
                <w:szCs w:val="30"/>
                <w:cs/>
              </w:rPr>
              <w:t xml:space="preserve"> </w:t>
            </w:r>
            <w:r w:rsidRPr="00FC31BE">
              <w:rPr>
                <w:rFonts w:ascii="TH SarabunPSK" w:hAnsi="TH SarabunPSK" w:cs="TH SarabunPSK"/>
                <w:sz w:val="30"/>
                <w:szCs w:val="30"/>
              </w:rPr>
              <w:t>Google</w:t>
            </w:r>
            <w:r w:rsidRPr="00FC31BE">
              <w:rPr>
                <w:rFonts w:ascii="TH SarabunPSK" w:hAnsi="TH SarabunPSK" w:cs="TH SarabunPSK"/>
                <w:sz w:val="30"/>
                <w:szCs w:val="30"/>
                <w:cs/>
              </w:rPr>
              <w:t xml:space="preserve"> </w:t>
            </w:r>
            <w:r w:rsidRPr="00FC31BE">
              <w:rPr>
                <w:rFonts w:ascii="TH SarabunPSK" w:hAnsi="TH SarabunPSK" w:cs="TH SarabunPSK"/>
                <w:sz w:val="30"/>
                <w:szCs w:val="30"/>
              </w:rPr>
              <w:t>form</w:t>
            </w:r>
          </w:p>
          <w:p w14:paraId="00EB0B55" w14:textId="26F5623D" w:rsidR="001176E4" w:rsidRPr="00D115E9" w:rsidRDefault="001176E4" w:rsidP="001176E4">
            <w:pPr>
              <w:rPr>
                <w:rFonts w:ascii="TH SarabunPSK" w:hAnsi="TH SarabunPSK" w:cs="TH SarabunPSK"/>
                <w:sz w:val="30"/>
                <w:szCs w:val="30"/>
              </w:rPr>
            </w:pPr>
            <w:r w:rsidRPr="00AC2858">
              <w:rPr>
                <w:rFonts w:ascii="TH Niramit AS" w:hAnsi="TH Niramit AS" w:cs="TH Niramit AS"/>
                <w:sz w:val="30"/>
                <w:szCs w:val="30"/>
              </w:rPr>
              <w:t>Google classroom</w:t>
            </w:r>
          </w:p>
        </w:tc>
        <w:tc>
          <w:tcPr>
            <w:tcW w:w="1190" w:type="dxa"/>
          </w:tcPr>
          <w:p w14:paraId="2DED8449" w14:textId="77777777" w:rsidR="001176E4" w:rsidRPr="00D115E9" w:rsidRDefault="001176E4" w:rsidP="001176E4">
            <w:pPr>
              <w:jc w:val="center"/>
              <w:rPr>
                <w:rFonts w:ascii="TH SarabunPSK" w:hAnsi="TH SarabunPSK" w:cs="TH SarabunPSK"/>
                <w:sz w:val="30"/>
                <w:szCs w:val="30"/>
              </w:rPr>
            </w:pPr>
          </w:p>
        </w:tc>
        <w:tc>
          <w:tcPr>
            <w:tcW w:w="1155" w:type="dxa"/>
          </w:tcPr>
          <w:p w14:paraId="541E77E5" w14:textId="3361119D" w:rsidR="001176E4" w:rsidRPr="00D115E9" w:rsidRDefault="001176E4" w:rsidP="001176E4">
            <w:pPr>
              <w:jc w:val="center"/>
              <w:rPr>
                <w:rFonts w:ascii="TH SarabunPSK" w:hAnsi="TH SarabunPSK" w:cs="TH SarabunPSK"/>
                <w:sz w:val="30"/>
                <w:szCs w:val="30"/>
              </w:rPr>
            </w:pPr>
          </w:p>
        </w:tc>
      </w:tr>
      <w:tr w:rsidR="001176E4" w:rsidRPr="00D115E9" w14:paraId="278BC13E" w14:textId="77777777" w:rsidTr="00707AEF">
        <w:trPr>
          <w:trHeight w:val="379"/>
        </w:trPr>
        <w:tc>
          <w:tcPr>
            <w:tcW w:w="0" w:type="auto"/>
          </w:tcPr>
          <w:p w14:paraId="51305D52" w14:textId="59353192" w:rsidR="001176E4" w:rsidRDefault="001176E4" w:rsidP="001176E4">
            <w:pPr>
              <w:jc w:val="center"/>
              <w:rPr>
                <w:rFonts w:ascii="TH SarabunPSK" w:hAnsi="TH SarabunPSK" w:cs="TH SarabunPSK"/>
                <w:sz w:val="30"/>
                <w:szCs w:val="30"/>
              </w:rPr>
            </w:pPr>
            <w:r>
              <w:rPr>
                <w:rFonts w:ascii="TH SarabunPSK" w:hAnsi="TH SarabunPSK" w:cs="TH SarabunPSK"/>
                <w:sz w:val="30"/>
                <w:szCs w:val="30"/>
              </w:rPr>
              <w:t>6</w:t>
            </w:r>
          </w:p>
        </w:tc>
        <w:tc>
          <w:tcPr>
            <w:tcW w:w="2908" w:type="dxa"/>
          </w:tcPr>
          <w:p w14:paraId="3A1B5FF2" w14:textId="64A4D362" w:rsidR="001176E4" w:rsidRPr="001176E4" w:rsidRDefault="001176E4" w:rsidP="001176E4">
            <w:pPr>
              <w:rPr>
                <w:rFonts w:ascii="TH SarabunPSK" w:hAnsi="TH SarabunPSK" w:cs="TH SarabunPSK"/>
                <w:sz w:val="32"/>
                <w:szCs w:val="32"/>
              </w:rPr>
            </w:pPr>
            <w:r w:rsidRPr="001176E4">
              <w:rPr>
                <w:rFonts w:ascii="TH SarabunPSK" w:hAnsi="TH SarabunPSK" w:cs="TH SarabunPSK"/>
                <w:sz w:val="32"/>
                <w:szCs w:val="32"/>
                <w:cs/>
              </w:rPr>
              <w:t>-คุณลักษณะของโรงเรียน ครูและนักเรียนประถมศึกษา</w:t>
            </w:r>
          </w:p>
        </w:tc>
        <w:tc>
          <w:tcPr>
            <w:tcW w:w="992" w:type="dxa"/>
          </w:tcPr>
          <w:p w14:paraId="08900655" w14:textId="2D786403"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CLO</w:t>
            </w:r>
            <w:r w:rsidR="0022706A">
              <w:rPr>
                <w:rFonts w:ascii="TH SarabunPSK" w:hAnsi="TH SarabunPSK" w:cs="TH SarabunPSK" w:hint="cs"/>
                <w:sz w:val="30"/>
                <w:szCs w:val="30"/>
                <w:cs/>
              </w:rPr>
              <w:t>1</w:t>
            </w:r>
          </w:p>
        </w:tc>
        <w:tc>
          <w:tcPr>
            <w:tcW w:w="1276" w:type="dxa"/>
          </w:tcPr>
          <w:p w14:paraId="184F9A9C" w14:textId="2E597960"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 xml:space="preserve">2, </w:t>
            </w:r>
            <w:r>
              <w:rPr>
                <w:rFonts w:ascii="TH SarabunPSK" w:hAnsi="TH SarabunPSK" w:cs="TH SarabunPSK" w:hint="cs"/>
                <w:sz w:val="30"/>
                <w:szCs w:val="30"/>
                <w:cs/>
              </w:rPr>
              <w:t>ป</w:t>
            </w:r>
            <w:r>
              <w:rPr>
                <w:rFonts w:ascii="TH SarabunPSK" w:hAnsi="TH SarabunPSK" w:cs="TH SarabunPSK"/>
                <w:sz w:val="30"/>
                <w:szCs w:val="30"/>
              </w:rPr>
              <w:t>2</w:t>
            </w:r>
          </w:p>
        </w:tc>
        <w:tc>
          <w:tcPr>
            <w:tcW w:w="2693" w:type="dxa"/>
          </w:tcPr>
          <w:p w14:paraId="4A9ED758" w14:textId="00E0EF52" w:rsidR="001176E4" w:rsidRDefault="001176E4" w:rsidP="001176E4">
            <w:pPr>
              <w:autoSpaceDE w:val="0"/>
              <w:autoSpaceDN w:val="0"/>
              <w:adjustRightInd w:val="0"/>
              <w:spacing w:line="360" w:lineRule="exact"/>
              <w:rPr>
                <w:rFonts w:ascii="TH Niramit AS" w:hAnsi="TH Niramit AS" w:cs="TH Niramit AS"/>
                <w:sz w:val="30"/>
                <w:szCs w:val="30"/>
                <w:cs/>
              </w:rPr>
            </w:pPr>
            <w:r w:rsidRPr="00020E2C">
              <w:rPr>
                <w:rFonts w:ascii="TH SarabunPSK" w:hAnsi="TH SarabunPSK" w:cs="TH SarabunPSK"/>
                <w:sz w:val="28"/>
                <w:cs/>
              </w:rPr>
              <w:t>บรรยาย</w:t>
            </w:r>
            <w:r w:rsidRPr="00020E2C">
              <w:rPr>
                <w:rFonts w:ascii="TH SarabunPSK" w:hAnsi="TH SarabunPSK" w:cs="TH SarabunPSK"/>
                <w:sz w:val="28"/>
              </w:rPr>
              <w:t xml:space="preserve">, </w:t>
            </w:r>
            <w:r w:rsidRPr="00020E2C">
              <w:rPr>
                <w:rFonts w:ascii="TH SarabunPSK" w:hAnsi="TH SarabunPSK" w:cs="TH SarabunPSK"/>
                <w:sz w:val="28"/>
                <w:cs/>
              </w:rPr>
              <w:t>แบ่งกลุ่มทำกิจกรรม</w:t>
            </w:r>
            <w:r w:rsidRPr="00020E2C">
              <w:rPr>
                <w:rFonts w:ascii="TH SarabunPSK" w:hAnsi="TH SarabunPSK" w:cs="TH SarabunPSK"/>
                <w:sz w:val="28"/>
              </w:rPr>
              <w:t xml:space="preserve">, </w:t>
            </w:r>
            <w:r>
              <w:rPr>
                <w:rFonts w:ascii="TH SarabunPSK" w:hAnsi="TH SarabunPSK" w:cs="TH SarabunPSK" w:hint="cs"/>
                <w:sz w:val="28"/>
                <w:cs/>
              </w:rPr>
              <w:t>คุณลักษณะของโรงเรียนและนักเรียนประถมศึกษา</w:t>
            </w:r>
            <w:r w:rsidRPr="00A12975">
              <w:rPr>
                <w:rFonts w:ascii="TH Niramit AS" w:hAnsi="TH Niramit AS" w:cs="TH Niramit AS"/>
                <w:sz w:val="30"/>
                <w:szCs w:val="30"/>
              </w:rPr>
              <w:t>PowerPoint</w:t>
            </w:r>
          </w:p>
          <w:p w14:paraId="4AB82D59" w14:textId="77777777" w:rsidR="001176E4" w:rsidRDefault="001176E4" w:rsidP="001176E4">
            <w:pPr>
              <w:autoSpaceDE w:val="0"/>
              <w:autoSpaceDN w:val="0"/>
              <w:adjustRightInd w:val="0"/>
              <w:spacing w:line="360" w:lineRule="exact"/>
              <w:rPr>
                <w:rFonts w:ascii="TH Niramit AS" w:hAnsi="TH Niramit AS" w:cs="TH Niramit AS"/>
                <w:sz w:val="30"/>
                <w:szCs w:val="30"/>
              </w:rPr>
            </w:pPr>
            <w:r w:rsidRPr="00A12975">
              <w:rPr>
                <w:rFonts w:ascii="TH Niramit AS" w:hAnsi="TH Niramit AS" w:cs="TH Niramit AS" w:hint="cs"/>
                <w:sz w:val="30"/>
                <w:szCs w:val="30"/>
                <w:cs/>
              </w:rPr>
              <w:t>เอกสารประกอบการสอน</w:t>
            </w:r>
          </w:p>
          <w:p w14:paraId="40EB2132" w14:textId="16B09C21" w:rsidR="001176E4" w:rsidRPr="00D115E9" w:rsidRDefault="001176E4" w:rsidP="001176E4">
            <w:pPr>
              <w:rPr>
                <w:rFonts w:ascii="TH SarabunPSK" w:hAnsi="TH SarabunPSK" w:cs="TH SarabunPSK"/>
                <w:sz w:val="30"/>
                <w:szCs w:val="30"/>
              </w:rPr>
            </w:pPr>
            <w:r>
              <w:rPr>
                <w:rFonts w:ascii="TH SarabunPSK" w:hAnsi="TH SarabunPSK" w:cs="TH Niramit AS"/>
                <w:sz w:val="30"/>
                <w:szCs w:val="30"/>
              </w:rPr>
              <w:t>Padlet.com</w:t>
            </w:r>
          </w:p>
        </w:tc>
        <w:tc>
          <w:tcPr>
            <w:tcW w:w="1190" w:type="dxa"/>
          </w:tcPr>
          <w:p w14:paraId="0EEE9358" w14:textId="2D16DA15" w:rsidR="001176E4" w:rsidRPr="00D115E9" w:rsidRDefault="001176E4" w:rsidP="001176E4">
            <w:pPr>
              <w:jc w:val="center"/>
              <w:rPr>
                <w:rFonts w:ascii="TH SarabunPSK" w:hAnsi="TH SarabunPSK" w:cs="TH SarabunPSK"/>
                <w:sz w:val="30"/>
                <w:szCs w:val="30"/>
              </w:rPr>
            </w:pPr>
          </w:p>
        </w:tc>
        <w:tc>
          <w:tcPr>
            <w:tcW w:w="1155" w:type="dxa"/>
          </w:tcPr>
          <w:p w14:paraId="176562CB" w14:textId="1C1FE706" w:rsidR="001176E4" w:rsidRPr="00D115E9" w:rsidRDefault="001176E4" w:rsidP="001176E4">
            <w:pPr>
              <w:jc w:val="center"/>
              <w:rPr>
                <w:rFonts w:ascii="TH SarabunPSK" w:hAnsi="TH SarabunPSK" w:cs="TH SarabunPSK"/>
                <w:sz w:val="30"/>
                <w:szCs w:val="30"/>
              </w:rPr>
            </w:pPr>
          </w:p>
        </w:tc>
      </w:tr>
      <w:tr w:rsidR="001176E4" w:rsidRPr="00D115E9" w14:paraId="452F0DF3" w14:textId="77777777" w:rsidTr="00707AEF">
        <w:trPr>
          <w:trHeight w:val="379"/>
        </w:trPr>
        <w:tc>
          <w:tcPr>
            <w:tcW w:w="0" w:type="auto"/>
          </w:tcPr>
          <w:p w14:paraId="3781238B" w14:textId="68BB86D4" w:rsidR="001176E4" w:rsidRDefault="001176E4" w:rsidP="001176E4">
            <w:pPr>
              <w:jc w:val="center"/>
              <w:rPr>
                <w:rFonts w:ascii="TH SarabunPSK" w:hAnsi="TH SarabunPSK" w:cs="TH SarabunPSK"/>
                <w:sz w:val="30"/>
                <w:szCs w:val="30"/>
              </w:rPr>
            </w:pPr>
            <w:r>
              <w:rPr>
                <w:rFonts w:ascii="TH SarabunPSK" w:hAnsi="TH SarabunPSK" w:cs="TH SarabunPSK"/>
                <w:sz w:val="30"/>
                <w:szCs w:val="30"/>
              </w:rPr>
              <w:t>7</w:t>
            </w:r>
          </w:p>
        </w:tc>
        <w:tc>
          <w:tcPr>
            <w:tcW w:w="2908" w:type="dxa"/>
          </w:tcPr>
          <w:p w14:paraId="7D824BAD" w14:textId="224E4054" w:rsidR="001176E4" w:rsidRPr="001176E4" w:rsidRDefault="001176E4" w:rsidP="001176E4">
            <w:pPr>
              <w:rPr>
                <w:rFonts w:ascii="TH SarabunPSK" w:hAnsi="TH SarabunPSK" w:cs="TH SarabunPSK"/>
                <w:sz w:val="32"/>
                <w:szCs w:val="32"/>
              </w:rPr>
            </w:pPr>
            <w:r w:rsidRPr="001176E4">
              <w:rPr>
                <w:rFonts w:ascii="TH SarabunPSK" w:hAnsi="TH SarabunPSK" w:cs="TH SarabunPSK"/>
                <w:sz w:val="32"/>
                <w:szCs w:val="32"/>
                <w:cs/>
              </w:rPr>
              <w:t>-คุณลักษณะของโรงเรียน ครูและนักเรียนประถมศึกษา</w:t>
            </w:r>
          </w:p>
        </w:tc>
        <w:tc>
          <w:tcPr>
            <w:tcW w:w="992" w:type="dxa"/>
          </w:tcPr>
          <w:p w14:paraId="7B7CE768" w14:textId="27FE54B3"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CLO</w:t>
            </w:r>
            <w:r w:rsidR="0022706A">
              <w:rPr>
                <w:rFonts w:ascii="TH SarabunPSK" w:hAnsi="TH SarabunPSK" w:cs="TH SarabunPSK" w:hint="cs"/>
                <w:sz w:val="30"/>
                <w:szCs w:val="30"/>
                <w:cs/>
              </w:rPr>
              <w:t>1</w:t>
            </w:r>
          </w:p>
        </w:tc>
        <w:tc>
          <w:tcPr>
            <w:tcW w:w="1276" w:type="dxa"/>
          </w:tcPr>
          <w:p w14:paraId="01C679CB" w14:textId="399228A6"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 xml:space="preserve">2, </w:t>
            </w:r>
            <w:r>
              <w:rPr>
                <w:rFonts w:ascii="TH SarabunPSK" w:hAnsi="TH SarabunPSK" w:cs="TH SarabunPSK" w:hint="cs"/>
                <w:sz w:val="30"/>
                <w:szCs w:val="30"/>
                <w:cs/>
              </w:rPr>
              <w:t>ป</w:t>
            </w:r>
            <w:r>
              <w:rPr>
                <w:rFonts w:ascii="TH SarabunPSK" w:hAnsi="TH SarabunPSK" w:cs="TH SarabunPSK"/>
                <w:sz w:val="30"/>
                <w:szCs w:val="30"/>
              </w:rPr>
              <w:t>2</w:t>
            </w:r>
          </w:p>
        </w:tc>
        <w:tc>
          <w:tcPr>
            <w:tcW w:w="2693" w:type="dxa"/>
          </w:tcPr>
          <w:p w14:paraId="14798CC3" w14:textId="136E6471" w:rsidR="001176E4" w:rsidRDefault="001176E4" w:rsidP="001176E4">
            <w:pPr>
              <w:autoSpaceDE w:val="0"/>
              <w:autoSpaceDN w:val="0"/>
              <w:adjustRightInd w:val="0"/>
              <w:spacing w:line="360" w:lineRule="exact"/>
              <w:rPr>
                <w:rFonts w:ascii="TH SarabunPSK" w:hAnsi="TH SarabunPSK" w:cs="TH SarabunPSK"/>
                <w:sz w:val="30"/>
                <w:szCs w:val="30"/>
              </w:rPr>
            </w:pPr>
            <w:r w:rsidRPr="00020E2C">
              <w:rPr>
                <w:rFonts w:ascii="TH SarabunPSK" w:hAnsi="TH SarabunPSK" w:cs="TH SarabunPSK"/>
                <w:sz w:val="28"/>
                <w:cs/>
              </w:rPr>
              <w:t>การศึกษาดูงานในสถานศึกษา</w:t>
            </w:r>
            <w:r>
              <w:rPr>
                <w:rFonts w:ascii="TH Niramit AS" w:hAnsi="TH Niramit AS" w:cs="TH Niramit AS" w:hint="cs"/>
                <w:sz w:val="30"/>
                <w:szCs w:val="30"/>
                <w:cs/>
              </w:rPr>
              <w:t>แบบบันทึก</w:t>
            </w:r>
          </w:p>
          <w:p w14:paraId="363B21B6" w14:textId="1619D7FA" w:rsidR="001176E4" w:rsidRPr="00D115E9" w:rsidRDefault="001176E4" w:rsidP="001176E4">
            <w:pPr>
              <w:rPr>
                <w:rFonts w:ascii="TH SarabunPSK" w:hAnsi="TH SarabunPSK" w:cs="TH SarabunPSK"/>
                <w:sz w:val="30"/>
                <w:szCs w:val="30"/>
              </w:rPr>
            </w:pPr>
            <w:r w:rsidRPr="00694B57">
              <w:rPr>
                <w:rFonts w:ascii="TH SarabunPSK" w:hAnsi="TH SarabunPSK" w:cs="TH Niramit AS"/>
                <w:sz w:val="30"/>
                <w:szCs w:val="30"/>
              </w:rPr>
              <w:t>Google classroom</w:t>
            </w:r>
          </w:p>
        </w:tc>
        <w:tc>
          <w:tcPr>
            <w:tcW w:w="1190" w:type="dxa"/>
          </w:tcPr>
          <w:p w14:paraId="0495F80D" w14:textId="288B4009"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แบบบบันทึก</w:t>
            </w:r>
          </w:p>
        </w:tc>
        <w:tc>
          <w:tcPr>
            <w:tcW w:w="1155" w:type="dxa"/>
          </w:tcPr>
          <w:p w14:paraId="1589091B" w14:textId="355E7AB3" w:rsidR="001176E4" w:rsidRPr="00D115E9" w:rsidRDefault="001176E4" w:rsidP="001176E4">
            <w:pPr>
              <w:jc w:val="center"/>
              <w:rPr>
                <w:rFonts w:ascii="TH SarabunPSK" w:hAnsi="TH SarabunPSK" w:cs="TH SarabunPSK"/>
                <w:sz w:val="30"/>
                <w:szCs w:val="30"/>
              </w:rPr>
            </w:pPr>
          </w:p>
        </w:tc>
      </w:tr>
      <w:tr w:rsidR="001176E4" w:rsidRPr="00D115E9" w14:paraId="3184317A" w14:textId="77777777" w:rsidTr="00707AEF">
        <w:trPr>
          <w:trHeight w:val="379"/>
        </w:trPr>
        <w:tc>
          <w:tcPr>
            <w:tcW w:w="0" w:type="auto"/>
          </w:tcPr>
          <w:p w14:paraId="39370582" w14:textId="7D305638" w:rsidR="001176E4" w:rsidRDefault="001176E4" w:rsidP="001176E4">
            <w:pPr>
              <w:jc w:val="center"/>
              <w:rPr>
                <w:rFonts w:ascii="TH SarabunPSK" w:hAnsi="TH SarabunPSK" w:cs="TH SarabunPSK"/>
                <w:sz w:val="30"/>
                <w:szCs w:val="30"/>
              </w:rPr>
            </w:pPr>
            <w:r>
              <w:rPr>
                <w:rFonts w:ascii="TH SarabunPSK" w:hAnsi="TH SarabunPSK" w:cs="TH SarabunPSK"/>
                <w:sz w:val="30"/>
                <w:szCs w:val="30"/>
              </w:rPr>
              <w:t>8</w:t>
            </w:r>
          </w:p>
        </w:tc>
        <w:tc>
          <w:tcPr>
            <w:tcW w:w="2908" w:type="dxa"/>
          </w:tcPr>
          <w:p w14:paraId="70C203D4" w14:textId="2F06954F" w:rsidR="001176E4" w:rsidRPr="001176E4" w:rsidRDefault="001176E4" w:rsidP="001176E4">
            <w:pPr>
              <w:rPr>
                <w:rFonts w:ascii="TH SarabunPSK" w:hAnsi="TH SarabunPSK" w:cs="TH SarabunPSK"/>
                <w:sz w:val="32"/>
                <w:szCs w:val="32"/>
                <w:cs/>
              </w:rPr>
            </w:pPr>
            <w:r w:rsidRPr="001176E4">
              <w:rPr>
                <w:rFonts w:ascii="TH SarabunPSK" w:hAnsi="TH SarabunPSK" w:cs="TH SarabunPSK"/>
                <w:b/>
                <w:bCs/>
                <w:sz w:val="32"/>
                <w:szCs w:val="32"/>
                <w:cs/>
              </w:rPr>
              <w:t>สอบกลางภาค</w:t>
            </w:r>
          </w:p>
        </w:tc>
        <w:tc>
          <w:tcPr>
            <w:tcW w:w="992" w:type="dxa"/>
          </w:tcPr>
          <w:p w14:paraId="0910C330" w14:textId="1897776D"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CLO1-</w:t>
            </w:r>
            <w:r>
              <w:rPr>
                <w:rFonts w:ascii="TH SarabunPSK" w:hAnsi="TH SarabunPSK" w:cs="TH SarabunPSK" w:hint="cs"/>
                <w:sz w:val="30"/>
                <w:szCs w:val="30"/>
                <w:cs/>
              </w:rPr>
              <w:t>2</w:t>
            </w:r>
          </w:p>
        </w:tc>
        <w:tc>
          <w:tcPr>
            <w:tcW w:w="1276" w:type="dxa"/>
          </w:tcPr>
          <w:p w14:paraId="631CB3E5" w14:textId="77777777" w:rsidR="001176E4" w:rsidRPr="00D115E9" w:rsidRDefault="001176E4" w:rsidP="001176E4">
            <w:pPr>
              <w:jc w:val="center"/>
              <w:rPr>
                <w:rFonts w:ascii="TH SarabunPSK" w:hAnsi="TH SarabunPSK" w:cs="TH SarabunPSK"/>
                <w:sz w:val="30"/>
                <w:szCs w:val="30"/>
              </w:rPr>
            </w:pPr>
          </w:p>
        </w:tc>
        <w:tc>
          <w:tcPr>
            <w:tcW w:w="2693" w:type="dxa"/>
          </w:tcPr>
          <w:p w14:paraId="5F2E3F84" w14:textId="787F6211" w:rsidR="001176E4" w:rsidRPr="00D115E9" w:rsidRDefault="001176E4" w:rsidP="001176E4">
            <w:pPr>
              <w:rPr>
                <w:rFonts w:ascii="TH SarabunPSK" w:hAnsi="TH SarabunPSK" w:cs="TH SarabunPSK"/>
                <w:sz w:val="30"/>
                <w:szCs w:val="30"/>
              </w:rPr>
            </w:pPr>
            <w:r w:rsidRPr="00002CEA">
              <w:rPr>
                <w:rFonts w:ascii="TH Niramit AS" w:hAnsi="TH Niramit AS" w:cs="TH Niramit AS"/>
                <w:b/>
                <w:bCs/>
                <w:sz w:val="32"/>
                <w:szCs w:val="32"/>
                <w:cs/>
              </w:rPr>
              <w:t>สอบกลางภาค</w:t>
            </w:r>
          </w:p>
        </w:tc>
        <w:tc>
          <w:tcPr>
            <w:tcW w:w="1190" w:type="dxa"/>
          </w:tcPr>
          <w:p w14:paraId="5754A65E" w14:textId="657F418B" w:rsidR="00CE79C0"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ข้อสอบ</w:t>
            </w:r>
            <w:r w:rsidRPr="00FC31BE">
              <w:rPr>
                <w:rFonts w:ascii="TH SarabunPSK" w:hAnsi="TH SarabunPSK" w:cs="TH SarabunPSK"/>
                <w:sz w:val="30"/>
                <w:szCs w:val="30"/>
              </w:rPr>
              <w:t xml:space="preserve"> </w:t>
            </w:r>
          </w:p>
          <w:p w14:paraId="77E8256F" w14:textId="1D6C1B01" w:rsidR="001176E4" w:rsidRPr="00D115E9" w:rsidRDefault="001176E4" w:rsidP="001176E4">
            <w:pPr>
              <w:jc w:val="center"/>
              <w:rPr>
                <w:rFonts w:ascii="TH SarabunPSK" w:hAnsi="TH SarabunPSK" w:cs="TH SarabunPSK"/>
                <w:sz w:val="30"/>
                <w:szCs w:val="30"/>
              </w:rPr>
            </w:pPr>
            <w:r>
              <w:rPr>
                <w:rFonts w:ascii="TH SarabunPSK" w:hAnsi="TH SarabunPSK" w:cs="TH SarabunPSK"/>
                <w:sz w:val="30"/>
                <w:szCs w:val="30"/>
              </w:rPr>
              <w:t xml:space="preserve"> (</w:t>
            </w:r>
            <w:r w:rsidR="00A00663">
              <w:rPr>
                <w:rFonts w:ascii="TH SarabunPSK" w:hAnsi="TH SarabunPSK" w:cs="TH SarabunPSK" w:hint="cs"/>
                <w:sz w:val="30"/>
                <w:szCs w:val="30"/>
                <w:cs/>
              </w:rPr>
              <w:t>4</w:t>
            </w:r>
            <w:r>
              <w:rPr>
                <w:rFonts w:ascii="TH SarabunPSK" w:hAnsi="TH SarabunPSK" w:cs="TH SarabunPSK"/>
                <w:sz w:val="30"/>
                <w:szCs w:val="30"/>
              </w:rPr>
              <w:t>0</w:t>
            </w:r>
            <w:r>
              <w:rPr>
                <w:rFonts w:ascii="TH SarabunPSK" w:hAnsi="TH SarabunPSK" w:cs="TH SarabunPSK" w:hint="cs"/>
                <w:sz w:val="30"/>
                <w:szCs w:val="30"/>
                <w:cs/>
              </w:rPr>
              <w:t xml:space="preserve"> ข้อ</w:t>
            </w:r>
            <w:r>
              <w:rPr>
                <w:rFonts w:ascii="TH SarabunPSK" w:hAnsi="TH SarabunPSK" w:cs="TH SarabunPSK"/>
                <w:sz w:val="30"/>
                <w:szCs w:val="30"/>
              </w:rPr>
              <w:t>)</w:t>
            </w:r>
          </w:p>
        </w:tc>
        <w:tc>
          <w:tcPr>
            <w:tcW w:w="1155" w:type="dxa"/>
          </w:tcPr>
          <w:p w14:paraId="0C47974E" w14:textId="6912237B" w:rsidR="001176E4" w:rsidRPr="00D115E9" w:rsidRDefault="001176E4" w:rsidP="001176E4">
            <w:pPr>
              <w:jc w:val="center"/>
              <w:rPr>
                <w:rFonts w:ascii="TH SarabunPSK" w:hAnsi="TH SarabunPSK" w:cs="TH SarabunPSK"/>
                <w:sz w:val="30"/>
                <w:szCs w:val="30"/>
              </w:rPr>
            </w:pPr>
          </w:p>
        </w:tc>
      </w:tr>
      <w:tr w:rsidR="001176E4" w:rsidRPr="00D115E9" w14:paraId="4F8C35E3" w14:textId="77777777" w:rsidTr="00707AEF">
        <w:trPr>
          <w:trHeight w:val="379"/>
        </w:trPr>
        <w:tc>
          <w:tcPr>
            <w:tcW w:w="0" w:type="auto"/>
          </w:tcPr>
          <w:p w14:paraId="762BC2BD" w14:textId="2A7C148A" w:rsidR="001176E4" w:rsidRDefault="001176E4" w:rsidP="001176E4">
            <w:pPr>
              <w:jc w:val="center"/>
              <w:rPr>
                <w:rFonts w:ascii="TH SarabunPSK" w:hAnsi="TH SarabunPSK" w:cs="TH SarabunPSK"/>
                <w:sz w:val="30"/>
                <w:szCs w:val="30"/>
              </w:rPr>
            </w:pPr>
            <w:r>
              <w:rPr>
                <w:rFonts w:ascii="TH SarabunPSK" w:hAnsi="TH SarabunPSK" w:cs="TH SarabunPSK"/>
                <w:sz w:val="30"/>
                <w:szCs w:val="30"/>
              </w:rPr>
              <w:t>9</w:t>
            </w:r>
          </w:p>
        </w:tc>
        <w:tc>
          <w:tcPr>
            <w:tcW w:w="2908" w:type="dxa"/>
          </w:tcPr>
          <w:p w14:paraId="20EB847A" w14:textId="2A9AB36B" w:rsidR="001176E4" w:rsidRPr="001176E4" w:rsidRDefault="001176E4" w:rsidP="001176E4">
            <w:pPr>
              <w:rPr>
                <w:rFonts w:ascii="TH SarabunPSK" w:hAnsi="TH SarabunPSK" w:cs="TH SarabunPSK"/>
                <w:sz w:val="32"/>
                <w:szCs w:val="32"/>
              </w:rPr>
            </w:pPr>
            <w:r w:rsidRPr="001176E4">
              <w:rPr>
                <w:rFonts w:ascii="TH SarabunPSK" w:hAnsi="TH SarabunPSK" w:cs="TH SarabunPSK"/>
                <w:sz w:val="32"/>
                <w:szCs w:val="32"/>
                <w:cs/>
              </w:rPr>
              <w:t>-บทบาทของครูประถมศึกษา</w:t>
            </w:r>
          </w:p>
        </w:tc>
        <w:tc>
          <w:tcPr>
            <w:tcW w:w="992" w:type="dxa"/>
          </w:tcPr>
          <w:p w14:paraId="6CA7D1D9" w14:textId="7D2C0802"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CLO</w:t>
            </w:r>
            <w:r w:rsidR="0022706A">
              <w:rPr>
                <w:rFonts w:ascii="TH SarabunPSK" w:hAnsi="TH SarabunPSK" w:cs="TH SarabunPSK" w:hint="cs"/>
                <w:sz w:val="30"/>
                <w:szCs w:val="30"/>
                <w:cs/>
              </w:rPr>
              <w:t>1</w:t>
            </w:r>
          </w:p>
        </w:tc>
        <w:tc>
          <w:tcPr>
            <w:tcW w:w="1276" w:type="dxa"/>
          </w:tcPr>
          <w:p w14:paraId="7D2A5D6D" w14:textId="372E3ACD"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 xml:space="preserve">2, </w:t>
            </w:r>
            <w:r>
              <w:rPr>
                <w:rFonts w:ascii="TH SarabunPSK" w:hAnsi="TH SarabunPSK" w:cs="TH SarabunPSK" w:hint="cs"/>
                <w:sz w:val="30"/>
                <w:szCs w:val="30"/>
                <w:cs/>
              </w:rPr>
              <w:t>ป</w:t>
            </w:r>
            <w:r>
              <w:rPr>
                <w:rFonts w:ascii="TH SarabunPSK" w:hAnsi="TH SarabunPSK" w:cs="TH SarabunPSK"/>
                <w:sz w:val="30"/>
                <w:szCs w:val="30"/>
              </w:rPr>
              <w:t>2</w:t>
            </w:r>
          </w:p>
        </w:tc>
        <w:tc>
          <w:tcPr>
            <w:tcW w:w="2693" w:type="dxa"/>
          </w:tcPr>
          <w:p w14:paraId="3278BC45" w14:textId="13CF99C7" w:rsidR="001176E4" w:rsidRDefault="001176E4" w:rsidP="001176E4">
            <w:pPr>
              <w:autoSpaceDE w:val="0"/>
              <w:autoSpaceDN w:val="0"/>
              <w:adjustRightInd w:val="0"/>
              <w:spacing w:line="360" w:lineRule="exact"/>
              <w:rPr>
                <w:rFonts w:ascii="TH SarabunPSK" w:hAnsi="TH SarabunPSK" w:cs="TH SarabunPSK"/>
                <w:sz w:val="28"/>
              </w:rPr>
            </w:pPr>
            <w:r w:rsidRPr="00020E2C">
              <w:rPr>
                <w:rFonts w:ascii="TH SarabunPSK" w:hAnsi="TH SarabunPSK" w:cs="TH SarabunPSK"/>
                <w:sz w:val="28"/>
                <w:cs/>
              </w:rPr>
              <w:t>บรรยาย</w:t>
            </w:r>
            <w:r>
              <w:rPr>
                <w:rFonts w:ascii="TH SarabunPSK" w:hAnsi="TH SarabunPSK" w:cs="TH SarabunPSK" w:hint="cs"/>
                <w:sz w:val="28"/>
                <w:cs/>
              </w:rPr>
              <w:t xml:space="preserve"> สัมภาษณ์อาชีพต่างๆเกี่ยวกับคุณลักษณะของครูประถมศึกษา และแสดงบทบาทสมมติ</w:t>
            </w:r>
          </w:p>
          <w:p w14:paraId="49E2149F" w14:textId="5D0F63E9" w:rsidR="001176E4" w:rsidRDefault="001176E4" w:rsidP="001176E4">
            <w:pPr>
              <w:autoSpaceDE w:val="0"/>
              <w:autoSpaceDN w:val="0"/>
              <w:adjustRightInd w:val="0"/>
              <w:spacing w:line="360" w:lineRule="exact"/>
              <w:rPr>
                <w:rFonts w:ascii="TH Niramit AS" w:hAnsi="TH Niramit AS" w:cs="TH Niramit AS"/>
                <w:sz w:val="30"/>
                <w:szCs w:val="30"/>
                <w:cs/>
              </w:rPr>
            </w:pPr>
            <w:r w:rsidRPr="00A12975">
              <w:rPr>
                <w:rFonts w:ascii="TH Niramit AS" w:hAnsi="TH Niramit AS" w:cs="TH Niramit AS"/>
                <w:sz w:val="30"/>
                <w:szCs w:val="30"/>
              </w:rPr>
              <w:t>PowerPoint</w:t>
            </w:r>
          </w:p>
          <w:p w14:paraId="013DE7B7" w14:textId="77777777" w:rsidR="001176E4" w:rsidRDefault="001176E4" w:rsidP="001176E4">
            <w:pPr>
              <w:autoSpaceDE w:val="0"/>
              <w:autoSpaceDN w:val="0"/>
              <w:adjustRightInd w:val="0"/>
              <w:spacing w:line="360" w:lineRule="exact"/>
              <w:rPr>
                <w:rFonts w:ascii="TH Niramit AS" w:hAnsi="TH Niramit AS" w:cs="TH Niramit AS"/>
                <w:sz w:val="30"/>
                <w:szCs w:val="30"/>
              </w:rPr>
            </w:pPr>
            <w:r w:rsidRPr="00A12975">
              <w:rPr>
                <w:rFonts w:ascii="TH Niramit AS" w:hAnsi="TH Niramit AS" w:cs="TH Niramit AS" w:hint="cs"/>
                <w:sz w:val="30"/>
                <w:szCs w:val="30"/>
                <w:cs/>
              </w:rPr>
              <w:t>เอกสารประกอบการสอน</w:t>
            </w:r>
          </w:p>
          <w:p w14:paraId="3EEF03B0" w14:textId="77777777" w:rsidR="001176E4" w:rsidRPr="00F53952" w:rsidRDefault="001176E4" w:rsidP="001176E4">
            <w:pPr>
              <w:autoSpaceDE w:val="0"/>
              <w:autoSpaceDN w:val="0"/>
              <w:adjustRightInd w:val="0"/>
              <w:spacing w:line="360" w:lineRule="exact"/>
              <w:rPr>
                <w:rFonts w:ascii="TH Niramit AS" w:hAnsi="TH Niramit AS" w:cs="TH Niramit AS"/>
                <w:sz w:val="30"/>
                <w:szCs w:val="30"/>
              </w:rPr>
            </w:pPr>
            <w:r w:rsidRPr="00F53952">
              <w:rPr>
                <w:rFonts w:ascii="TH Niramit AS" w:hAnsi="TH Niramit AS" w:cs="TH Niramit AS"/>
                <w:sz w:val="30"/>
                <w:szCs w:val="30"/>
              </w:rPr>
              <w:t>YouTube</w:t>
            </w:r>
          </w:p>
          <w:p w14:paraId="726D5738" w14:textId="77777777" w:rsidR="001176E4" w:rsidRDefault="001176E4" w:rsidP="001176E4">
            <w:pPr>
              <w:autoSpaceDE w:val="0"/>
              <w:autoSpaceDN w:val="0"/>
              <w:adjustRightInd w:val="0"/>
              <w:spacing w:line="360" w:lineRule="exact"/>
              <w:rPr>
                <w:rFonts w:ascii="TH SarabunPSK" w:hAnsi="TH SarabunPSK" w:cs="TH Niramit AS"/>
                <w:sz w:val="30"/>
                <w:szCs w:val="30"/>
              </w:rPr>
            </w:pPr>
            <w:r w:rsidRPr="00694B57">
              <w:rPr>
                <w:rFonts w:ascii="TH SarabunPSK" w:hAnsi="TH SarabunPSK" w:cs="TH Niramit AS"/>
                <w:sz w:val="30"/>
                <w:szCs w:val="30"/>
              </w:rPr>
              <w:t>google form</w:t>
            </w:r>
          </w:p>
          <w:p w14:paraId="5D4F1881" w14:textId="67B7F44E" w:rsidR="001176E4" w:rsidRPr="00D115E9" w:rsidRDefault="001176E4" w:rsidP="001176E4">
            <w:pPr>
              <w:rPr>
                <w:rFonts w:ascii="TH SarabunPSK" w:hAnsi="TH SarabunPSK" w:cs="TH SarabunPSK"/>
                <w:sz w:val="30"/>
                <w:szCs w:val="30"/>
              </w:rPr>
            </w:pPr>
            <w:r w:rsidRPr="00F53952">
              <w:rPr>
                <w:rFonts w:ascii="TH Niramit AS" w:eastAsia="BrowalliaNew-Bold" w:hAnsi="TH Niramit AS" w:cs="TH Niramit AS"/>
                <w:sz w:val="30"/>
                <w:szCs w:val="30"/>
                <w:lang w:bidi="lo-LA"/>
              </w:rPr>
              <w:t>Google</w:t>
            </w:r>
            <w:r w:rsidRPr="00F53952">
              <w:rPr>
                <w:rFonts w:ascii="TH Niramit AS" w:eastAsia="BrowalliaNew-Bold" w:hAnsi="TH Niramit AS" w:cs="TH Niramit AS"/>
                <w:sz w:val="30"/>
                <w:szCs w:val="30"/>
                <w:cs/>
              </w:rPr>
              <w:t xml:space="preserve"> </w:t>
            </w:r>
            <w:r w:rsidRPr="00F53952">
              <w:rPr>
                <w:rFonts w:ascii="TH Niramit AS" w:eastAsia="BrowalliaNew-Bold" w:hAnsi="TH Niramit AS" w:cs="TH Niramit AS"/>
                <w:sz w:val="30"/>
                <w:szCs w:val="30"/>
              </w:rPr>
              <w:t>classroom</w:t>
            </w:r>
          </w:p>
        </w:tc>
        <w:tc>
          <w:tcPr>
            <w:tcW w:w="1190" w:type="dxa"/>
          </w:tcPr>
          <w:p w14:paraId="3A3485CF" w14:textId="760CF063"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การนำเสนอ</w:t>
            </w:r>
          </w:p>
        </w:tc>
        <w:tc>
          <w:tcPr>
            <w:tcW w:w="1155" w:type="dxa"/>
          </w:tcPr>
          <w:p w14:paraId="3E6BFB15" w14:textId="559E6FD1" w:rsidR="001176E4" w:rsidRPr="00D115E9" w:rsidRDefault="001176E4" w:rsidP="001176E4">
            <w:pPr>
              <w:jc w:val="center"/>
              <w:rPr>
                <w:rFonts w:ascii="TH SarabunPSK" w:hAnsi="TH SarabunPSK" w:cs="TH SarabunPSK"/>
                <w:sz w:val="30"/>
                <w:szCs w:val="30"/>
              </w:rPr>
            </w:pPr>
          </w:p>
        </w:tc>
      </w:tr>
      <w:tr w:rsidR="001176E4" w:rsidRPr="00D115E9" w14:paraId="212334D8" w14:textId="77777777" w:rsidTr="00707AEF">
        <w:trPr>
          <w:trHeight w:val="360"/>
        </w:trPr>
        <w:tc>
          <w:tcPr>
            <w:tcW w:w="0" w:type="auto"/>
          </w:tcPr>
          <w:p w14:paraId="50FC1676" w14:textId="4FD9A0D0" w:rsidR="001176E4" w:rsidRDefault="001176E4" w:rsidP="001176E4">
            <w:pPr>
              <w:jc w:val="center"/>
              <w:rPr>
                <w:rFonts w:ascii="TH SarabunPSK" w:hAnsi="TH SarabunPSK" w:cs="TH SarabunPSK"/>
                <w:sz w:val="30"/>
                <w:szCs w:val="30"/>
              </w:rPr>
            </w:pPr>
            <w:r>
              <w:rPr>
                <w:rFonts w:ascii="TH SarabunPSK" w:hAnsi="TH SarabunPSK" w:cs="TH SarabunPSK"/>
                <w:sz w:val="30"/>
                <w:szCs w:val="30"/>
              </w:rPr>
              <w:lastRenderedPageBreak/>
              <w:t>10</w:t>
            </w:r>
          </w:p>
        </w:tc>
        <w:tc>
          <w:tcPr>
            <w:tcW w:w="2908" w:type="dxa"/>
          </w:tcPr>
          <w:p w14:paraId="443854D7" w14:textId="0BE1E0CC" w:rsidR="001176E4" w:rsidRPr="001176E4" w:rsidRDefault="001176E4" w:rsidP="001176E4">
            <w:pPr>
              <w:rPr>
                <w:rFonts w:ascii="TH SarabunPSK" w:hAnsi="TH SarabunPSK" w:cs="TH SarabunPSK"/>
                <w:sz w:val="32"/>
                <w:szCs w:val="32"/>
              </w:rPr>
            </w:pPr>
            <w:r w:rsidRPr="001176E4">
              <w:rPr>
                <w:rFonts w:ascii="TH SarabunPSK" w:hAnsi="TH SarabunPSK" w:cs="TH SarabunPSK"/>
                <w:sz w:val="32"/>
                <w:szCs w:val="32"/>
              </w:rPr>
              <w:t>-</w:t>
            </w:r>
            <w:r w:rsidRPr="001176E4">
              <w:rPr>
                <w:rFonts w:ascii="TH SarabunPSK" w:hAnsi="TH SarabunPSK" w:cs="TH SarabunPSK"/>
                <w:sz w:val="32"/>
                <w:szCs w:val="32"/>
                <w:cs/>
              </w:rPr>
              <w:t>เกณฑ์มาตรฐานของโรงเรียนประถมศึกษา การประกันคุณภาพการศึกษา</w:t>
            </w:r>
          </w:p>
        </w:tc>
        <w:tc>
          <w:tcPr>
            <w:tcW w:w="992" w:type="dxa"/>
          </w:tcPr>
          <w:p w14:paraId="1BA2E805" w14:textId="09FBD28E"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CLO</w:t>
            </w:r>
            <w:r w:rsidR="0022706A">
              <w:rPr>
                <w:rFonts w:ascii="TH SarabunPSK" w:hAnsi="TH SarabunPSK" w:cs="TH SarabunPSK" w:hint="cs"/>
                <w:sz w:val="30"/>
                <w:szCs w:val="30"/>
                <w:cs/>
              </w:rPr>
              <w:t>1</w:t>
            </w:r>
          </w:p>
        </w:tc>
        <w:tc>
          <w:tcPr>
            <w:tcW w:w="1276" w:type="dxa"/>
          </w:tcPr>
          <w:p w14:paraId="53ABD045" w14:textId="0392A3CB"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 xml:space="preserve">2, </w:t>
            </w:r>
            <w:r>
              <w:rPr>
                <w:rFonts w:ascii="TH SarabunPSK" w:hAnsi="TH SarabunPSK" w:cs="TH SarabunPSK" w:hint="cs"/>
                <w:sz w:val="30"/>
                <w:szCs w:val="30"/>
                <w:cs/>
              </w:rPr>
              <w:t>ป</w:t>
            </w:r>
            <w:r>
              <w:rPr>
                <w:rFonts w:ascii="TH SarabunPSK" w:hAnsi="TH SarabunPSK" w:cs="TH SarabunPSK"/>
                <w:sz w:val="30"/>
                <w:szCs w:val="30"/>
              </w:rPr>
              <w:t>2</w:t>
            </w:r>
          </w:p>
        </w:tc>
        <w:tc>
          <w:tcPr>
            <w:tcW w:w="2693" w:type="dxa"/>
          </w:tcPr>
          <w:p w14:paraId="583DF7EF" w14:textId="46C094AF" w:rsidR="001176E4" w:rsidRDefault="001176E4" w:rsidP="001176E4">
            <w:pPr>
              <w:autoSpaceDE w:val="0"/>
              <w:autoSpaceDN w:val="0"/>
              <w:adjustRightInd w:val="0"/>
              <w:spacing w:line="360" w:lineRule="exact"/>
              <w:rPr>
                <w:rFonts w:ascii="TH SarabunPSK" w:hAnsi="TH SarabunPSK" w:cs="TH SarabunPSK"/>
                <w:sz w:val="28"/>
              </w:rPr>
            </w:pPr>
            <w:r w:rsidRPr="00020E2C">
              <w:rPr>
                <w:rFonts w:ascii="TH SarabunPSK" w:hAnsi="TH SarabunPSK" w:cs="TH SarabunPSK"/>
                <w:sz w:val="28"/>
                <w:cs/>
              </w:rPr>
              <w:t>บรรยาย</w:t>
            </w:r>
            <w:r>
              <w:rPr>
                <w:rFonts w:ascii="TH SarabunPSK" w:hAnsi="TH SarabunPSK" w:cs="TH SarabunPSK" w:hint="cs"/>
                <w:sz w:val="28"/>
                <w:cs/>
              </w:rPr>
              <w:t xml:space="preserve"> </w:t>
            </w:r>
            <w:r w:rsidRPr="00020E2C">
              <w:rPr>
                <w:rFonts w:ascii="TH SarabunPSK" w:hAnsi="TH SarabunPSK" w:cs="TH SarabunPSK"/>
                <w:sz w:val="28"/>
                <w:cs/>
              </w:rPr>
              <w:t>สืบค้นข้</w:t>
            </w:r>
            <w:r>
              <w:rPr>
                <w:rFonts w:ascii="TH SarabunPSK" w:hAnsi="TH SarabunPSK" w:cs="TH SarabunPSK" w:hint="cs"/>
                <w:sz w:val="28"/>
                <w:cs/>
              </w:rPr>
              <w:t>อมูลและ</w:t>
            </w:r>
            <w:r w:rsidRPr="00020E2C">
              <w:rPr>
                <w:rFonts w:ascii="TH SarabunPSK" w:hAnsi="TH SarabunPSK" w:cs="TH SarabunPSK"/>
                <w:sz w:val="28"/>
                <w:cs/>
              </w:rPr>
              <w:t>วิเคราะห์กรณีศึกษา</w:t>
            </w:r>
          </w:p>
          <w:p w14:paraId="17244302" w14:textId="601672C6" w:rsidR="001176E4" w:rsidRDefault="001176E4" w:rsidP="001176E4">
            <w:pPr>
              <w:autoSpaceDE w:val="0"/>
              <w:autoSpaceDN w:val="0"/>
              <w:adjustRightInd w:val="0"/>
              <w:spacing w:line="360" w:lineRule="exact"/>
              <w:rPr>
                <w:rFonts w:ascii="TH Niramit AS" w:hAnsi="TH Niramit AS" w:cs="TH Niramit AS"/>
                <w:sz w:val="30"/>
                <w:szCs w:val="30"/>
                <w:cs/>
              </w:rPr>
            </w:pPr>
            <w:r w:rsidRPr="00A12975">
              <w:rPr>
                <w:rFonts w:ascii="TH Niramit AS" w:hAnsi="TH Niramit AS" w:cs="TH Niramit AS"/>
                <w:sz w:val="30"/>
                <w:szCs w:val="30"/>
              </w:rPr>
              <w:t>PowerPoint</w:t>
            </w:r>
          </w:p>
          <w:p w14:paraId="652B6211" w14:textId="77777777" w:rsidR="001176E4" w:rsidRDefault="001176E4" w:rsidP="001176E4">
            <w:pPr>
              <w:autoSpaceDE w:val="0"/>
              <w:autoSpaceDN w:val="0"/>
              <w:adjustRightInd w:val="0"/>
              <w:spacing w:line="360" w:lineRule="exact"/>
              <w:rPr>
                <w:rFonts w:ascii="TH Niramit AS" w:hAnsi="TH Niramit AS" w:cs="TH Niramit AS"/>
                <w:sz w:val="30"/>
                <w:szCs w:val="30"/>
              </w:rPr>
            </w:pPr>
            <w:r w:rsidRPr="00A12975">
              <w:rPr>
                <w:rFonts w:ascii="TH Niramit AS" w:hAnsi="TH Niramit AS" w:cs="TH Niramit AS" w:hint="cs"/>
                <w:sz w:val="30"/>
                <w:szCs w:val="30"/>
                <w:cs/>
              </w:rPr>
              <w:t>เอกสารประกอบการสอน</w:t>
            </w:r>
          </w:p>
          <w:p w14:paraId="4C5E04CF" w14:textId="77777777" w:rsidR="001176E4" w:rsidRPr="00F53952" w:rsidRDefault="001176E4" w:rsidP="001176E4">
            <w:pPr>
              <w:autoSpaceDE w:val="0"/>
              <w:autoSpaceDN w:val="0"/>
              <w:adjustRightInd w:val="0"/>
              <w:spacing w:line="360" w:lineRule="exact"/>
              <w:rPr>
                <w:rFonts w:ascii="TH Niramit AS" w:hAnsi="TH Niramit AS" w:cs="TH Niramit AS"/>
                <w:sz w:val="30"/>
                <w:szCs w:val="30"/>
              </w:rPr>
            </w:pPr>
            <w:r w:rsidRPr="00F53952">
              <w:rPr>
                <w:rFonts w:ascii="TH Niramit AS" w:hAnsi="TH Niramit AS" w:cs="TH Niramit AS"/>
                <w:sz w:val="30"/>
                <w:szCs w:val="30"/>
              </w:rPr>
              <w:t>YouTube</w:t>
            </w:r>
          </w:p>
          <w:p w14:paraId="0161D9B6" w14:textId="5037D358" w:rsidR="001176E4" w:rsidRPr="009739ED" w:rsidRDefault="001176E4" w:rsidP="001176E4">
            <w:pPr>
              <w:autoSpaceDE w:val="0"/>
              <w:autoSpaceDN w:val="0"/>
              <w:adjustRightInd w:val="0"/>
              <w:spacing w:line="360" w:lineRule="exact"/>
              <w:rPr>
                <w:rFonts w:ascii="TH Niramit AS" w:hAnsi="TH Niramit AS" w:cs="TH Niramit AS"/>
                <w:sz w:val="30"/>
                <w:szCs w:val="30"/>
              </w:rPr>
            </w:pPr>
            <w:r w:rsidRPr="00F53952">
              <w:rPr>
                <w:rFonts w:ascii="TH Niramit AS" w:eastAsia="BrowalliaNew-Bold" w:hAnsi="TH Niramit AS" w:cs="TH Niramit AS"/>
                <w:sz w:val="30"/>
                <w:szCs w:val="30"/>
                <w:lang w:bidi="lo-LA"/>
              </w:rPr>
              <w:t>Google</w:t>
            </w:r>
            <w:r w:rsidRPr="00F53952">
              <w:rPr>
                <w:rFonts w:ascii="TH Niramit AS" w:eastAsia="BrowalliaNew-Bold" w:hAnsi="TH Niramit AS" w:cs="TH Niramit AS"/>
                <w:sz w:val="30"/>
                <w:szCs w:val="30"/>
                <w:cs/>
              </w:rPr>
              <w:t xml:space="preserve"> </w:t>
            </w:r>
            <w:r w:rsidRPr="00F53952">
              <w:rPr>
                <w:rFonts w:ascii="TH Niramit AS" w:eastAsia="BrowalliaNew-Bold" w:hAnsi="TH Niramit AS" w:cs="TH Niramit AS"/>
                <w:sz w:val="30"/>
                <w:szCs w:val="30"/>
              </w:rPr>
              <w:t>classroom</w:t>
            </w:r>
          </w:p>
        </w:tc>
        <w:tc>
          <w:tcPr>
            <w:tcW w:w="1190" w:type="dxa"/>
          </w:tcPr>
          <w:p w14:paraId="4DBFBD66" w14:textId="78A583F1"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แบบทดสอบ</w:t>
            </w:r>
            <w:r w:rsidRPr="00FC31BE">
              <w:rPr>
                <w:rFonts w:ascii="TH SarabunPSK" w:hAnsi="TH SarabunPSK" w:cs="TH SarabunPSK"/>
                <w:sz w:val="30"/>
                <w:szCs w:val="30"/>
              </w:rPr>
              <w:t xml:space="preserve"> Google</w:t>
            </w:r>
            <w:r w:rsidRPr="00FC31BE">
              <w:rPr>
                <w:rFonts w:ascii="TH SarabunPSK" w:hAnsi="TH SarabunPSK" w:cs="TH SarabunPSK"/>
                <w:sz w:val="30"/>
                <w:szCs w:val="30"/>
                <w:cs/>
              </w:rPr>
              <w:t xml:space="preserve"> </w:t>
            </w:r>
            <w:r w:rsidRPr="00FC31BE">
              <w:rPr>
                <w:rFonts w:ascii="TH SarabunPSK" w:hAnsi="TH SarabunPSK" w:cs="TH SarabunPSK"/>
                <w:sz w:val="30"/>
                <w:szCs w:val="30"/>
              </w:rPr>
              <w:t>form</w:t>
            </w:r>
            <w:r>
              <w:rPr>
                <w:rFonts w:ascii="TH SarabunPSK" w:hAnsi="TH SarabunPSK" w:cs="TH SarabunPSK"/>
                <w:sz w:val="30"/>
                <w:szCs w:val="30"/>
              </w:rPr>
              <w:t xml:space="preserve"> (</w:t>
            </w:r>
            <w:r>
              <w:rPr>
                <w:rFonts w:ascii="TH SarabunPSK" w:hAnsi="TH SarabunPSK" w:cs="TH SarabunPSK" w:hint="cs"/>
                <w:sz w:val="30"/>
                <w:szCs w:val="30"/>
                <w:cs/>
              </w:rPr>
              <w:t>10</w:t>
            </w:r>
            <w:r>
              <w:rPr>
                <w:rFonts w:ascii="TH SarabunPSK" w:hAnsi="TH SarabunPSK" w:cs="TH SarabunPSK"/>
                <w:sz w:val="30"/>
                <w:szCs w:val="30"/>
              </w:rPr>
              <w:t xml:space="preserve"> </w:t>
            </w:r>
            <w:r>
              <w:rPr>
                <w:rFonts w:ascii="TH SarabunPSK" w:hAnsi="TH SarabunPSK" w:cs="TH SarabunPSK" w:hint="cs"/>
                <w:sz w:val="30"/>
                <w:szCs w:val="30"/>
                <w:cs/>
              </w:rPr>
              <w:t>ข้อ)</w:t>
            </w:r>
          </w:p>
        </w:tc>
        <w:tc>
          <w:tcPr>
            <w:tcW w:w="1155" w:type="dxa"/>
          </w:tcPr>
          <w:p w14:paraId="21E9CB26" w14:textId="5DCE487D" w:rsidR="001176E4" w:rsidRPr="00D115E9" w:rsidRDefault="001176E4" w:rsidP="001176E4">
            <w:pPr>
              <w:jc w:val="center"/>
              <w:rPr>
                <w:rFonts w:ascii="TH SarabunPSK" w:hAnsi="TH SarabunPSK" w:cs="TH SarabunPSK"/>
                <w:sz w:val="30"/>
                <w:szCs w:val="30"/>
              </w:rPr>
            </w:pPr>
          </w:p>
        </w:tc>
      </w:tr>
      <w:tr w:rsidR="001176E4" w:rsidRPr="00D115E9" w14:paraId="361A9AFD" w14:textId="77777777" w:rsidTr="00707AEF">
        <w:trPr>
          <w:trHeight w:val="379"/>
        </w:trPr>
        <w:tc>
          <w:tcPr>
            <w:tcW w:w="0" w:type="auto"/>
          </w:tcPr>
          <w:p w14:paraId="5EAEFEBF" w14:textId="419CDDA8" w:rsidR="001176E4" w:rsidRDefault="001176E4" w:rsidP="001176E4">
            <w:pPr>
              <w:jc w:val="center"/>
              <w:rPr>
                <w:rFonts w:ascii="TH SarabunPSK" w:hAnsi="TH SarabunPSK" w:cs="TH SarabunPSK"/>
                <w:sz w:val="30"/>
                <w:szCs w:val="30"/>
              </w:rPr>
            </w:pPr>
            <w:r>
              <w:rPr>
                <w:rFonts w:ascii="TH SarabunPSK" w:hAnsi="TH SarabunPSK" w:cs="TH SarabunPSK"/>
                <w:sz w:val="30"/>
                <w:szCs w:val="30"/>
              </w:rPr>
              <w:t>11</w:t>
            </w:r>
          </w:p>
        </w:tc>
        <w:tc>
          <w:tcPr>
            <w:tcW w:w="2908" w:type="dxa"/>
          </w:tcPr>
          <w:p w14:paraId="7F7EFD9F" w14:textId="7379AC2D" w:rsidR="001176E4" w:rsidRPr="001176E4" w:rsidRDefault="001176E4" w:rsidP="001176E4">
            <w:pPr>
              <w:rPr>
                <w:rFonts w:ascii="TH SarabunPSK" w:hAnsi="TH SarabunPSK" w:cs="TH SarabunPSK"/>
                <w:sz w:val="32"/>
                <w:szCs w:val="32"/>
              </w:rPr>
            </w:pPr>
            <w:r w:rsidRPr="001176E4">
              <w:rPr>
                <w:rFonts w:ascii="TH SarabunPSK" w:hAnsi="TH SarabunPSK" w:cs="TH SarabunPSK"/>
                <w:sz w:val="32"/>
                <w:szCs w:val="32"/>
                <w:cs/>
              </w:rPr>
              <w:t>-เกณฑ์มาตรฐานของโรงเรียนประถมศึกษา การประกันคุณภาพการศึกษา</w:t>
            </w:r>
          </w:p>
        </w:tc>
        <w:tc>
          <w:tcPr>
            <w:tcW w:w="992" w:type="dxa"/>
          </w:tcPr>
          <w:p w14:paraId="2FA6EC13" w14:textId="63F998DF"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CLO</w:t>
            </w:r>
            <w:r w:rsidR="0022706A">
              <w:rPr>
                <w:rFonts w:ascii="TH SarabunPSK" w:hAnsi="TH SarabunPSK" w:cs="TH SarabunPSK" w:hint="cs"/>
                <w:sz w:val="30"/>
                <w:szCs w:val="30"/>
                <w:cs/>
              </w:rPr>
              <w:t>1</w:t>
            </w:r>
          </w:p>
        </w:tc>
        <w:tc>
          <w:tcPr>
            <w:tcW w:w="1276" w:type="dxa"/>
          </w:tcPr>
          <w:p w14:paraId="31BB592A" w14:textId="2BA243A4"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 xml:space="preserve">2, </w:t>
            </w:r>
            <w:r>
              <w:rPr>
                <w:rFonts w:ascii="TH SarabunPSK" w:hAnsi="TH SarabunPSK" w:cs="TH SarabunPSK" w:hint="cs"/>
                <w:sz w:val="30"/>
                <w:szCs w:val="30"/>
                <w:cs/>
              </w:rPr>
              <w:t>ป</w:t>
            </w:r>
            <w:r>
              <w:rPr>
                <w:rFonts w:ascii="TH SarabunPSK" w:hAnsi="TH SarabunPSK" w:cs="TH SarabunPSK"/>
                <w:sz w:val="30"/>
                <w:szCs w:val="30"/>
              </w:rPr>
              <w:t>2</w:t>
            </w:r>
          </w:p>
        </w:tc>
        <w:tc>
          <w:tcPr>
            <w:tcW w:w="2693" w:type="dxa"/>
          </w:tcPr>
          <w:p w14:paraId="0959AC68" w14:textId="485FB1A6" w:rsidR="001176E4" w:rsidRDefault="001176E4" w:rsidP="001176E4">
            <w:pPr>
              <w:autoSpaceDE w:val="0"/>
              <w:autoSpaceDN w:val="0"/>
              <w:adjustRightInd w:val="0"/>
              <w:spacing w:line="360" w:lineRule="exact"/>
              <w:rPr>
                <w:rFonts w:ascii="TH SarabunPSK" w:hAnsi="TH SarabunPSK" w:cs="TH SarabunPSK"/>
                <w:sz w:val="28"/>
              </w:rPr>
            </w:pPr>
            <w:r w:rsidRPr="00020E2C">
              <w:rPr>
                <w:rFonts w:ascii="TH SarabunPSK" w:hAnsi="TH SarabunPSK" w:cs="TH SarabunPSK"/>
                <w:sz w:val="28"/>
                <w:cs/>
              </w:rPr>
              <w:t>บรรยาย</w:t>
            </w:r>
            <w:r>
              <w:rPr>
                <w:rFonts w:ascii="TH SarabunPSK" w:hAnsi="TH SarabunPSK" w:cs="TH SarabunPSK" w:hint="cs"/>
                <w:sz w:val="28"/>
                <w:cs/>
              </w:rPr>
              <w:t xml:space="preserve"> </w:t>
            </w:r>
            <w:r w:rsidRPr="00020E2C">
              <w:rPr>
                <w:rFonts w:ascii="TH SarabunPSK" w:hAnsi="TH SarabunPSK" w:cs="TH SarabunPSK"/>
                <w:sz w:val="28"/>
                <w:cs/>
              </w:rPr>
              <w:t>สืบค้นข้</w:t>
            </w:r>
            <w:r>
              <w:rPr>
                <w:rFonts w:ascii="TH SarabunPSK" w:hAnsi="TH SarabunPSK" w:cs="TH SarabunPSK" w:hint="cs"/>
                <w:sz w:val="28"/>
                <w:cs/>
              </w:rPr>
              <w:t>อมูลและ</w:t>
            </w:r>
            <w:r w:rsidRPr="00020E2C">
              <w:rPr>
                <w:rFonts w:ascii="TH SarabunPSK" w:hAnsi="TH SarabunPSK" w:cs="TH SarabunPSK"/>
                <w:sz w:val="28"/>
                <w:cs/>
              </w:rPr>
              <w:t>วิเคราะห์กรณีศึกษา</w:t>
            </w:r>
            <w:r w:rsidR="00E959DD">
              <w:rPr>
                <w:rFonts w:ascii="TH SarabunPSK" w:hAnsi="TH SarabunPSK" w:cs="TH SarabunPSK" w:hint="cs"/>
                <w:sz w:val="28"/>
                <w:cs/>
              </w:rPr>
              <w:t xml:space="preserve"> และจัดโครงการพัฒนาคุณภาพการศึกษาของนักเรียนระดับประถมศึกษา</w:t>
            </w:r>
          </w:p>
          <w:p w14:paraId="4A6668A8" w14:textId="77777777" w:rsidR="001176E4" w:rsidRDefault="001176E4" w:rsidP="001176E4">
            <w:pPr>
              <w:autoSpaceDE w:val="0"/>
              <w:autoSpaceDN w:val="0"/>
              <w:adjustRightInd w:val="0"/>
              <w:spacing w:line="360" w:lineRule="exact"/>
              <w:rPr>
                <w:rFonts w:ascii="TH Niramit AS" w:hAnsi="TH Niramit AS" w:cs="TH Niramit AS"/>
                <w:sz w:val="30"/>
                <w:szCs w:val="30"/>
                <w:cs/>
              </w:rPr>
            </w:pPr>
            <w:r w:rsidRPr="00A12975">
              <w:rPr>
                <w:rFonts w:ascii="TH Niramit AS" w:hAnsi="TH Niramit AS" w:cs="TH Niramit AS"/>
                <w:sz w:val="30"/>
                <w:szCs w:val="30"/>
              </w:rPr>
              <w:t>PowerPoint</w:t>
            </w:r>
          </w:p>
          <w:p w14:paraId="55C9C594" w14:textId="77777777" w:rsidR="001176E4" w:rsidRDefault="001176E4" w:rsidP="001176E4">
            <w:pPr>
              <w:autoSpaceDE w:val="0"/>
              <w:autoSpaceDN w:val="0"/>
              <w:adjustRightInd w:val="0"/>
              <w:spacing w:line="360" w:lineRule="exact"/>
              <w:rPr>
                <w:rFonts w:ascii="TH Niramit AS" w:hAnsi="TH Niramit AS" w:cs="TH Niramit AS"/>
                <w:sz w:val="30"/>
                <w:szCs w:val="30"/>
              </w:rPr>
            </w:pPr>
            <w:r w:rsidRPr="00A12975">
              <w:rPr>
                <w:rFonts w:ascii="TH Niramit AS" w:hAnsi="TH Niramit AS" w:cs="TH Niramit AS" w:hint="cs"/>
                <w:sz w:val="30"/>
                <w:szCs w:val="30"/>
                <w:cs/>
              </w:rPr>
              <w:t>เอกสารประกอบการสอน</w:t>
            </w:r>
          </w:p>
          <w:p w14:paraId="38ADA2B9" w14:textId="77777777" w:rsidR="001176E4" w:rsidRDefault="001176E4" w:rsidP="001176E4">
            <w:pPr>
              <w:autoSpaceDE w:val="0"/>
              <w:autoSpaceDN w:val="0"/>
              <w:adjustRightInd w:val="0"/>
              <w:spacing w:line="360" w:lineRule="exact"/>
              <w:rPr>
                <w:rFonts w:ascii="TH SarabunPSK" w:hAnsi="TH SarabunPSK" w:cs="TH SarabunPSK"/>
                <w:sz w:val="30"/>
                <w:szCs w:val="30"/>
              </w:rPr>
            </w:pPr>
            <w:r w:rsidRPr="00F53952">
              <w:rPr>
                <w:rFonts w:ascii="TH Niramit AS" w:hAnsi="TH Niramit AS" w:cs="TH Niramit AS"/>
                <w:sz w:val="30"/>
                <w:szCs w:val="30"/>
              </w:rPr>
              <w:t>YouTube</w:t>
            </w:r>
          </w:p>
          <w:p w14:paraId="78485285" w14:textId="77777777" w:rsidR="001176E4" w:rsidRPr="00F53952" w:rsidRDefault="001176E4" w:rsidP="001176E4">
            <w:pPr>
              <w:autoSpaceDE w:val="0"/>
              <w:autoSpaceDN w:val="0"/>
              <w:adjustRightInd w:val="0"/>
              <w:spacing w:line="360" w:lineRule="exact"/>
              <w:rPr>
                <w:rFonts w:ascii="TH Niramit AS" w:hAnsi="TH Niramit AS" w:cs="TH Niramit AS"/>
                <w:sz w:val="30"/>
                <w:szCs w:val="30"/>
              </w:rPr>
            </w:pPr>
            <w:r w:rsidRPr="00F53952">
              <w:rPr>
                <w:rFonts w:ascii="TH Niramit AS" w:eastAsia="BrowalliaNew-Bold" w:hAnsi="TH Niramit AS" w:cs="TH Niramit AS"/>
                <w:sz w:val="30"/>
                <w:szCs w:val="30"/>
                <w:lang w:bidi="lo-LA"/>
              </w:rPr>
              <w:t>Google</w:t>
            </w:r>
            <w:r w:rsidRPr="00F53952">
              <w:rPr>
                <w:rFonts w:ascii="TH Niramit AS" w:eastAsia="BrowalliaNew-Bold" w:hAnsi="TH Niramit AS" w:cs="TH Niramit AS"/>
                <w:sz w:val="30"/>
                <w:szCs w:val="30"/>
                <w:cs/>
              </w:rPr>
              <w:t xml:space="preserve"> </w:t>
            </w:r>
            <w:r w:rsidRPr="00F53952">
              <w:rPr>
                <w:rFonts w:ascii="TH Niramit AS" w:eastAsia="BrowalliaNew-Bold" w:hAnsi="TH Niramit AS" w:cs="TH Niramit AS"/>
                <w:sz w:val="30"/>
                <w:szCs w:val="30"/>
              </w:rPr>
              <w:t>classroom</w:t>
            </w:r>
          </w:p>
          <w:p w14:paraId="7B5865F0" w14:textId="77777777" w:rsidR="001176E4" w:rsidRPr="00D115E9" w:rsidRDefault="001176E4" w:rsidP="001176E4">
            <w:pPr>
              <w:rPr>
                <w:rFonts w:ascii="TH SarabunPSK" w:hAnsi="TH SarabunPSK" w:cs="TH SarabunPSK"/>
                <w:sz w:val="30"/>
                <w:szCs w:val="30"/>
              </w:rPr>
            </w:pPr>
          </w:p>
        </w:tc>
        <w:tc>
          <w:tcPr>
            <w:tcW w:w="1190" w:type="dxa"/>
          </w:tcPr>
          <w:p w14:paraId="14443EB0" w14:textId="77777777" w:rsidR="001176E4" w:rsidRPr="00D115E9" w:rsidRDefault="001176E4" w:rsidP="001176E4">
            <w:pPr>
              <w:jc w:val="center"/>
              <w:rPr>
                <w:rFonts w:ascii="TH SarabunPSK" w:hAnsi="TH SarabunPSK" w:cs="TH SarabunPSK"/>
                <w:sz w:val="30"/>
                <w:szCs w:val="30"/>
              </w:rPr>
            </w:pPr>
          </w:p>
        </w:tc>
        <w:tc>
          <w:tcPr>
            <w:tcW w:w="1155" w:type="dxa"/>
          </w:tcPr>
          <w:p w14:paraId="094BA58C" w14:textId="291E8E42" w:rsidR="001176E4" w:rsidRPr="00D115E9" w:rsidRDefault="001176E4" w:rsidP="001176E4">
            <w:pPr>
              <w:jc w:val="center"/>
              <w:rPr>
                <w:rFonts w:ascii="TH SarabunPSK" w:hAnsi="TH SarabunPSK" w:cs="TH SarabunPSK"/>
                <w:sz w:val="30"/>
                <w:szCs w:val="30"/>
              </w:rPr>
            </w:pPr>
          </w:p>
        </w:tc>
      </w:tr>
      <w:tr w:rsidR="001176E4" w:rsidRPr="00D115E9" w14:paraId="70BD9BEB" w14:textId="77777777" w:rsidTr="00707AEF">
        <w:trPr>
          <w:trHeight w:val="379"/>
        </w:trPr>
        <w:tc>
          <w:tcPr>
            <w:tcW w:w="0" w:type="auto"/>
          </w:tcPr>
          <w:p w14:paraId="35B8BF6A" w14:textId="534BEEA6" w:rsidR="001176E4" w:rsidRDefault="001176E4" w:rsidP="001176E4">
            <w:pPr>
              <w:jc w:val="center"/>
              <w:rPr>
                <w:rFonts w:ascii="TH SarabunPSK" w:hAnsi="TH SarabunPSK" w:cs="TH SarabunPSK"/>
                <w:sz w:val="30"/>
                <w:szCs w:val="30"/>
              </w:rPr>
            </w:pPr>
            <w:r>
              <w:rPr>
                <w:rFonts w:ascii="TH SarabunPSK" w:hAnsi="TH SarabunPSK" w:cs="TH SarabunPSK"/>
                <w:sz w:val="30"/>
                <w:szCs w:val="30"/>
              </w:rPr>
              <w:t>12</w:t>
            </w:r>
          </w:p>
        </w:tc>
        <w:tc>
          <w:tcPr>
            <w:tcW w:w="2908" w:type="dxa"/>
          </w:tcPr>
          <w:p w14:paraId="0EDAB09D" w14:textId="4217F84A" w:rsidR="001176E4" w:rsidRPr="001176E4" w:rsidRDefault="001176E4" w:rsidP="001176E4">
            <w:pPr>
              <w:rPr>
                <w:rFonts w:ascii="TH SarabunPSK" w:hAnsi="TH SarabunPSK" w:cs="TH SarabunPSK"/>
                <w:sz w:val="32"/>
                <w:szCs w:val="32"/>
              </w:rPr>
            </w:pPr>
            <w:r w:rsidRPr="001176E4">
              <w:rPr>
                <w:rFonts w:ascii="TH SarabunPSK" w:hAnsi="TH SarabunPSK" w:cs="TH SarabunPSK"/>
                <w:sz w:val="32"/>
                <w:szCs w:val="32"/>
                <w:cs/>
              </w:rPr>
              <w:t>สภาพปัจจุบันปัญหาแนวโน้มกา</w:t>
            </w:r>
            <w:r w:rsidR="00E959DD">
              <w:rPr>
                <w:rFonts w:ascii="TH SarabunPSK" w:hAnsi="TH SarabunPSK" w:cs="TH SarabunPSK" w:hint="cs"/>
                <w:sz w:val="32"/>
                <w:szCs w:val="32"/>
                <w:cs/>
              </w:rPr>
              <w:t>ร</w:t>
            </w:r>
            <w:r w:rsidRPr="001176E4">
              <w:rPr>
                <w:rFonts w:ascii="TH SarabunPSK" w:hAnsi="TH SarabunPSK" w:cs="TH SarabunPSK"/>
                <w:sz w:val="32"/>
                <w:szCs w:val="32"/>
                <w:cs/>
              </w:rPr>
              <w:t>ประถมศึกษา</w:t>
            </w:r>
          </w:p>
        </w:tc>
        <w:tc>
          <w:tcPr>
            <w:tcW w:w="992" w:type="dxa"/>
          </w:tcPr>
          <w:p w14:paraId="4DC55C85" w14:textId="0F127C1A"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CLO</w:t>
            </w:r>
            <w:r w:rsidR="0022706A">
              <w:rPr>
                <w:rFonts w:ascii="TH SarabunPSK" w:hAnsi="TH SarabunPSK" w:cs="TH SarabunPSK" w:hint="cs"/>
                <w:sz w:val="30"/>
                <w:szCs w:val="30"/>
                <w:cs/>
              </w:rPr>
              <w:t>1</w:t>
            </w:r>
          </w:p>
        </w:tc>
        <w:tc>
          <w:tcPr>
            <w:tcW w:w="1276" w:type="dxa"/>
          </w:tcPr>
          <w:p w14:paraId="277B3282" w14:textId="0B09BA75"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 xml:space="preserve">2, </w:t>
            </w:r>
            <w:r>
              <w:rPr>
                <w:rFonts w:ascii="TH SarabunPSK" w:hAnsi="TH SarabunPSK" w:cs="TH SarabunPSK" w:hint="cs"/>
                <w:sz w:val="30"/>
                <w:szCs w:val="30"/>
                <w:cs/>
              </w:rPr>
              <w:t>ป</w:t>
            </w:r>
            <w:r>
              <w:rPr>
                <w:rFonts w:ascii="TH SarabunPSK" w:hAnsi="TH SarabunPSK" w:cs="TH SarabunPSK"/>
                <w:sz w:val="30"/>
                <w:szCs w:val="30"/>
              </w:rPr>
              <w:t>2</w:t>
            </w:r>
          </w:p>
        </w:tc>
        <w:tc>
          <w:tcPr>
            <w:tcW w:w="2693" w:type="dxa"/>
          </w:tcPr>
          <w:p w14:paraId="0992A4D1" w14:textId="305D8D6E" w:rsidR="001176E4" w:rsidRDefault="001176E4" w:rsidP="001176E4">
            <w:pPr>
              <w:autoSpaceDE w:val="0"/>
              <w:autoSpaceDN w:val="0"/>
              <w:adjustRightInd w:val="0"/>
              <w:spacing w:line="360" w:lineRule="exact"/>
              <w:rPr>
                <w:rFonts w:ascii="TH Niramit AS" w:hAnsi="TH Niramit AS" w:cs="TH Niramit AS"/>
                <w:sz w:val="30"/>
                <w:szCs w:val="30"/>
                <w:cs/>
              </w:rPr>
            </w:pPr>
            <w:r w:rsidRPr="00020E2C">
              <w:rPr>
                <w:rFonts w:ascii="TH SarabunPSK" w:hAnsi="TH SarabunPSK" w:cs="TH SarabunPSK"/>
                <w:sz w:val="28"/>
                <w:cs/>
              </w:rPr>
              <w:t>บรรยาย</w:t>
            </w:r>
            <w:r w:rsidRPr="00020E2C">
              <w:rPr>
                <w:rFonts w:ascii="TH SarabunPSK" w:hAnsi="TH SarabunPSK" w:cs="TH SarabunPSK"/>
                <w:sz w:val="28"/>
              </w:rPr>
              <w:t xml:space="preserve">, </w:t>
            </w:r>
            <w:r w:rsidRPr="00020E2C">
              <w:rPr>
                <w:rFonts w:ascii="TH SarabunPSK" w:hAnsi="TH SarabunPSK" w:cs="TH SarabunPSK"/>
                <w:sz w:val="28"/>
                <w:cs/>
              </w:rPr>
              <w:t>วิเคราะห์กรณีศึกษา</w:t>
            </w:r>
            <w:r w:rsidRPr="00A12975">
              <w:rPr>
                <w:rFonts w:ascii="TH Niramit AS" w:hAnsi="TH Niramit AS" w:cs="TH Niramit AS"/>
                <w:sz w:val="30"/>
                <w:szCs w:val="30"/>
              </w:rPr>
              <w:t>PowerPoint</w:t>
            </w:r>
          </w:p>
          <w:p w14:paraId="59C99A00" w14:textId="77777777" w:rsidR="001176E4" w:rsidRDefault="001176E4" w:rsidP="001176E4">
            <w:pPr>
              <w:autoSpaceDE w:val="0"/>
              <w:autoSpaceDN w:val="0"/>
              <w:adjustRightInd w:val="0"/>
              <w:spacing w:line="360" w:lineRule="exact"/>
              <w:rPr>
                <w:rFonts w:ascii="TH Niramit AS" w:hAnsi="TH Niramit AS" w:cs="TH Niramit AS"/>
                <w:sz w:val="30"/>
                <w:szCs w:val="30"/>
              </w:rPr>
            </w:pPr>
            <w:r w:rsidRPr="00A12975">
              <w:rPr>
                <w:rFonts w:ascii="TH Niramit AS" w:hAnsi="TH Niramit AS" w:cs="TH Niramit AS" w:hint="cs"/>
                <w:sz w:val="30"/>
                <w:szCs w:val="30"/>
                <w:cs/>
              </w:rPr>
              <w:t>เอกสารประกอบการสอน</w:t>
            </w:r>
          </w:p>
          <w:p w14:paraId="2625D50F" w14:textId="77777777" w:rsidR="001176E4" w:rsidRPr="00F53952" w:rsidRDefault="001176E4" w:rsidP="001176E4">
            <w:pPr>
              <w:autoSpaceDE w:val="0"/>
              <w:autoSpaceDN w:val="0"/>
              <w:adjustRightInd w:val="0"/>
              <w:spacing w:line="360" w:lineRule="exact"/>
              <w:rPr>
                <w:rFonts w:ascii="TH Niramit AS" w:hAnsi="TH Niramit AS" w:cs="TH Niramit AS"/>
                <w:sz w:val="30"/>
                <w:szCs w:val="30"/>
              </w:rPr>
            </w:pPr>
            <w:r w:rsidRPr="00F53952">
              <w:rPr>
                <w:rFonts w:ascii="TH Niramit AS" w:hAnsi="TH Niramit AS" w:cs="TH Niramit AS"/>
                <w:sz w:val="30"/>
                <w:szCs w:val="30"/>
              </w:rPr>
              <w:t>YouTube</w:t>
            </w:r>
          </w:p>
          <w:p w14:paraId="3C4D770C" w14:textId="146B58E0"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Google classroom</w:t>
            </w:r>
          </w:p>
        </w:tc>
        <w:tc>
          <w:tcPr>
            <w:tcW w:w="1190" w:type="dxa"/>
          </w:tcPr>
          <w:p w14:paraId="57489545" w14:textId="6D043183"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ผังความคิด</w:t>
            </w:r>
            <w:r w:rsidR="00A00663">
              <w:rPr>
                <w:rFonts w:ascii="TH SarabunPSK" w:hAnsi="TH SarabunPSK" w:cs="TH SarabunPSK" w:hint="cs"/>
                <w:sz w:val="30"/>
                <w:szCs w:val="30"/>
                <w:cs/>
              </w:rPr>
              <w:t>นำเสนอ</w:t>
            </w:r>
          </w:p>
        </w:tc>
        <w:tc>
          <w:tcPr>
            <w:tcW w:w="1155" w:type="dxa"/>
          </w:tcPr>
          <w:p w14:paraId="02DCEEB1" w14:textId="5C30CD80" w:rsidR="001176E4" w:rsidRPr="00D115E9" w:rsidRDefault="001176E4" w:rsidP="001176E4">
            <w:pPr>
              <w:jc w:val="center"/>
              <w:rPr>
                <w:rFonts w:ascii="TH SarabunPSK" w:hAnsi="TH SarabunPSK" w:cs="TH SarabunPSK"/>
                <w:sz w:val="30"/>
                <w:szCs w:val="30"/>
              </w:rPr>
            </w:pPr>
          </w:p>
        </w:tc>
      </w:tr>
      <w:tr w:rsidR="001176E4" w:rsidRPr="00D115E9" w14:paraId="04A63D64" w14:textId="77777777" w:rsidTr="00707AEF">
        <w:trPr>
          <w:trHeight w:val="379"/>
        </w:trPr>
        <w:tc>
          <w:tcPr>
            <w:tcW w:w="0" w:type="auto"/>
          </w:tcPr>
          <w:p w14:paraId="3513793D" w14:textId="19748495" w:rsidR="001176E4" w:rsidRDefault="001176E4" w:rsidP="001176E4">
            <w:pPr>
              <w:jc w:val="center"/>
              <w:rPr>
                <w:rFonts w:ascii="TH SarabunPSK" w:hAnsi="TH SarabunPSK" w:cs="TH SarabunPSK"/>
                <w:sz w:val="30"/>
                <w:szCs w:val="30"/>
              </w:rPr>
            </w:pPr>
            <w:r>
              <w:rPr>
                <w:rFonts w:ascii="TH SarabunPSK" w:hAnsi="TH SarabunPSK" w:cs="TH SarabunPSK"/>
                <w:sz w:val="30"/>
                <w:szCs w:val="30"/>
              </w:rPr>
              <w:t>13</w:t>
            </w:r>
          </w:p>
        </w:tc>
        <w:tc>
          <w:tcPr>
            <w:tcW w:w="2908" w:type="dxa"/>
          </w:tcPr>
          <w:p w14:paraId="4724C2C5" w14:textId="2C9CF6AA" w:rsidR="001176E4" w:rsidRPr="001176E4" w:rsidRDefault="001176E4" w:rsidP="001176E4">
            <w:pPr>
              <w:rPr>
                <w:rFonts w:ascii="TH SarabunPSK" w:hAnsi="TH SarabunPSK" w:cs="TH SarabunPSK"/>
                <w:sz w:val="32"/>
                <w:szCs w:val="32"/>
              </w:rPr>
            </w:pPr>
            <w:r w:rsidRPr="001176E4">
              <w:rPr>
                <w:rFonts w:ascii="TH SarabunPSK" w:hAnsi="TH SarabunPSK" w:cs="TH SarabunPSK"/>
                <w:sz w:val="32"/>
                <w:szCs w:val="32"/>
                <w:cs/>
              </w:rPr>
              <w:t>-สภาพปัจจุบันปัญหาแนวโน้มกา</w:t>
            </w:r>
            <w:r w:rsidR="00E959DD">
              <w:rPr>
                <w:rFonts w:ascii="TH SarabunPSK" w:hAnsi="TH SarabunPSK" w:cs="TH SarabunPSK" w:hint="cs"/>
                <w:sz w:val="32"/>
                <w:szCs w:val="32"/>
                <w:cs/>
              </w:rPr>
              <w:t>ร</w:t>
            </w:r>
            <w:r w:rsidRPr="001176E4">
              <w:rPr>
                <w:rFonts w:ascii="TH SarabunPSK" w:hAnsi="TH SarabunPSK" w:cs="TH SarabunPSK"/>
                <w:sz w:val="32"/>
                <w:szCs w:val="32"/>
                <w:cs/>
              </w:rPr>
              <w:t>ประถมศึกษา</w:t>
            </w:r>
          </w:p>
        </w:tc>
        <w:tc>
          <w:tcPr>
            <w:tcW w:w="992" w:type="dxa"/>
          </w:tcPr>
          <w:p w14:paraId="09AD950E" w14:textId="79C40B76"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CLO</w:t>
            </w:r>
            <w:r w:rsidR="0022706A">
              <w:rPr>
                <w:rFonts w:ascii="TH SarabunPSK" w:hAnsi="TH SarabunPSK" w:cs="TH SarabunPSK" w:hint="cs"/>
                <w:sz w:val="30"/>
                <w:szCs w:val="30"/>
                <w:cs/>
              </w:rPr>
              <w:t>1</w:t>
            </w:r>
          </w:p>
        </w:tc>
        <w:tc>
          <w:tcPr>
            <w:tcW w:w="1276" w:type="dxa"/>
          </w:tcPr>
          <w:p w14:paraId="633BECD0" w14:textId="0F42BFBF"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 xml:space="preserve">2, </w:t>
            </w:r>
            <w:r>
              <w:rPr>
                <w:rFonts w:ascii="TH SarabunPSK" w:hAnsi="TH SarabunPSK" w:cs="TH SarabunPSK" w:hint="cs"/>
                <w:sz w:val="30"/>
                <w:szCs w:val="30"/>
                <w:cs/>
              </w:rPr>
              <w:t>ป</w:t>
            </w:r>
            <w:r>
              <w:rPr>
                <w:rFonts w:ascii="TH SarabunPSK" w:hAnsi="TH SarabunPSK" w:cs="TH SarabunPSK"/>
                <w:sz w:val="30"/>
                <w:szCs w:val="30"/>
              </w:rPr>
              <w:t>2</w:t>
            </w:r>
          </w:p>
        </w:tc>
        <w:tc>
          <w:tcPr>
            <w:tcW w:w="2693" w:type="dxa"/>
          </w:tcPr>
          <w:p w14:paraId="753D343B" w14:textId="5C56D2C8" w:rsidR="001176E4" w:rsidRDefault="001176E4" w:rsidP="001176E4">
            <w:pPr>
              <w:autoSpaceDE w:val="0"/>
              <w:autoSpaceDN w:val="0"/>
              <w:adjustRightInd w:val="0"/>
              <w:spacing w:line="360" w:lineRule="exact"/>
              <w:rPr>
                <w:rFonts w:ascii="TH Niramit AS" w:hAnsi="TH Niramit AS" w:cs="TH Niramit AS"/>
                <w:sz w:val="30"/>
                <w:szCs w:val="30"/>
                <w:cs/>
              </w:rPr>
            </w:pPr>
            <w:r w:rsidRPr="00020E2C">
              <w:rPr>
                <w:rFonts w:ascii="TH SarabunPSK" w:hAnsi="TH SarabunPSK" w:cs="TH SarabunPSK"/>
                <w:sz w:val="28"/>
                <w:cs/>
              </w:rPr>
              <w:t>บรรยาย</w:t>
            </w:r>
            <w:r w:rsidRPr="00020E2C">
              <w:rPr>
                <w:rFonts w:ascii="TH SarabunPSK" w:hAnsi="TH SarabunPSK" w:cs="TH SarabunPSK"/>
                <w:sz w:val="28"/>
              </w:rPr>
              <w:t xml:space="preserve">, </w:t>
            </w:r>
            <w:r w:rsidR="00A00663">
              <w:rPr>
                <w:rFonts w:ascii="TH SarabunPSK" w:hAnsi="TH SarabunPSK" w:cs="TH SarabunPSK" w:hint="cs"/>
                <w:sz w:val="28"/>
                <w:cs/>
              </w:rPr>
              <w:t xml:space="preserve">สืบค้น </w:t>
            </w:r>
            <w:r w:rsidRPr="00020E2C">
              <w:rPr>
                <w:rFonts w:ascii="TH SarabunPSK" w:hAnsi="TH SarabunPSK" w:cs="TH SarabunPSK"/>
                <w:sz w:val="28"/>
                <w:cs/>
              </w:rPr>
              <w:t>วิเคราะห์กรณีศึกษา</w:t>
            </w:r>
            <w:r w:rsidRPr="00A12975">
              <w:rPr>
                <w:rFonts w:ascii="TH Niramit AS" w:hAnsi="TH Niramit AS" w:cs="TH Niramit AS"/>
                <w:sz w:val="30"/>
                <w:szCs w:val="30"/>
              </w:rPr>
              <w:t>PowerPoint</w:t>
            </w:r>
          </w:p>
          <w:p w14:paraId="4809B7BD" w14:textId="77777777" w:rsidR="001176E4" w:rsidRDefault="001176E4" w:rsidP="001176E4">
            <w:pPr>
              <w:autoSpaceDE w:val="0"/>
              <w:autoSpaceDN w:val="0"/>
              <w:adjustRightInd w:val="0"/>
              <w:spacing w:line="360" w:lineRule="exact"/>
              <w:rPr>
                <w:rFonts w:ascii="TH Niramit AS" w:hAnsi="TH Niramit AS" w:cs="TH Niramit AS"/>
                <w:sz w:val="30"/>
                <w:szCs w:val="30"/>
              </w:rPr>
            </w:pPr>
            <w:r w:rsidRPr="00A12975">
              <w:rPr>
                <w:rFonts w:ascii="TH Niramit AS" w:hAnsi="TH Niramit AS" w:cs="TH Niramit AS" w:hint="cs"/>
                <w:sz w:val="30"/>
                <w:szCs w:val="30"/>
                <w:cs/>
              </w:rPr>
              <w:t>เอกสารประกอบการสอน</w:t>
            </w:r>
          </w:p>
          <w:p w14:paraId="37DAB4B0" w14:textId="77777777" w:rsidR="001176E4" w:rsidRDefault="001176E4" w:rsidP="001176E4">
            <w:pPr>
              <w:pStyle w:val="NoSpacing"/>
              <w:rPr>
                <w:rFonts w:ascii="TH SarabunPSK" w:hAnsi="TH SarabunPSK" w:cs="TH Niramit AS"/>
                <w:sz w:val="30"/>
                <w:szCs w:val="30"/>
              </w:rPr>
            </w:pPr>
            <w:r>
              <w:rPr>
                <w:rFonts w:ascii="TH SarabunPSK" w:hAnsi="TH SarabunPSK" w:cs="TH Niramit AS"/>
                <w:sz w:val="30"/>
                <w:szCs w:val="30"/>
              </w:rPr>
              <w:t>Google</w:t>
            </w:r>
            <w:r>
              <w:rPr>
                <w:rFonts w:ascii="TH SarabunPSK" w:hAnsi="TH SarabunPSK" w:cs="TH Niramit AS" w:hint="cs"/>
                <w:sz w:val="30"/>
                <w:szCs w:val="30"/>
                <w:cs/>
              </w:rPr>
              <w:t xml:space="preserve"> </w:t>
            </w:r>
            <w:r>
              <w:rPr>
                <w:rFonts w:ascii="TH SarabunPSK" w:hAnsi="TH SarabunPSK" w:cs="TH Niramit AS"/>
                <w:sz w:val="30"/>
                <w:szCs w:val="30"/>
              </w:rPr>
              <w:t>form</w:t>
            </w:r>
          </w:p>
          <w:p w14:paraId="0CF8C048" w14:textId="5C529469"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Google classroom</w:t>
            </w:r>
          </w:p>
        </w:tc>
        <w:tc>
          <w:tcPr>
            <w:tcW w:w="1190" w:type="dxa"/>
          </w:tcPr>
          <w:p w14:paraId="700FAFE0" w14:textId="77777777" w:rsidR="001176E4" w:rsidRPr="00D115E9" w:rsidRDefault="001176E4" w:rsidP="001176E4">
            <w:pPr>
              <w:jc w:val="center"/>
              <w:rPr>
                <w:rFonts w:ascii="TH SarabunPSK" w:hAnsi="TH SarabunPSK" w:cs="TH SarabunPSK"/>
                <w:sz w:val="30"/>
                <w:szCs w:val="30"/>
              </w:rPr>
            </w:pPr>
          </w:p>
        </w:tc>
        <w:tc>
          <w:tcPr>
            <w:tcW w:w="1155" w:type="dxa"/>
          </w:tcPr>
          <w:p w14:paraId="3DF54008" w14:textId="4BA4103C" w:rsidR="001176E4" w:rsidRPr="00D115E9" w:rsidRDefault="001176E4" w:rsidP="001176E4">
            <w:pPr>
              <w:jc w:val="center"/>
              <w:rPr>
                <w:rFonts w:ascii="TH SarabunPSK" w:hAnsi="TH SarabunPSK" w:cs="TH SarabunPSK"/>
                <w:sz w:val="30"/>
                <w:szCs w:val="30"/>
              </w:rPr>
            </w:pPr>
          </w:p>
        </w:tc>
      </w:tr>
      <w:tr w:rsidR="001176E4" w:rsidRPr="00D115E9" w14:paraId="6B82411D" w14:textId="77777777" w:rsidTr="00707AEF">
        <w:trPr>
          <w:trHeight w:val="379"/>
        </w:trPr>
        <w:tc>
          <w:tcPr>
            <w:tcW w:w="0" w:type="auto"/>
          </w:tcPr>
          <w:p w14:paraId="788DC791" w14:textId="2741C1B5" w:rsidR="001176E4" w:rsidRDefault="001176E4" w:rsidP="001176E4">
            <w:pPr>
              <w:jc w:val="center"/>
              <w:rPr>
                <w:rFonts w:ascii="TH SarabunPSK" w:hAnsi="TH SarabunPSK" w:cs="TH SarabunPSK"/>
                <w:sz w:val="30"/>
                <w:szCs w:val="30"/>
              </w:rPr>
            </w:pPr>
            <w:r>
              <w:rPr>
                <w:rFonts w:ascii="TH SarabunPSK" w:hAnsi="TH SarabunPSK" w:cs="TH SarabunPSK"/>
                <w:sz w:val="30"/>
                <w:szCs w:val="30"/>
              </w:rPr>
              <w:t>14</w:t>
            </w:r>
          </w:p>
        </w:tc>
        <w:tc>
          <w:tcPr>
            <w:tcW w:w="2908" w:type="dxa"/>
          </w:tcPr>
          <w:p w14:paraId="7E8F1506" w14:textId="45CDF91D" w:rsidR="001176E4" w:rsidRPr="001176E4" w:rsidRDefault="001176E4" w:rsidP="001176E4">
            <w:pPr>
              <w:rPr>
                <w:rFonts w:ascii="TH SarabunPSK" w:hAnsi="TH SarabunPSK" w:cs="TH SarabunPSK"/>
                <w:sz w:val="32"/>
                <w:szCs w:val="32"/>
              </w:rPr>
            </w:pPr>
            <w:r w:rsidRPr="001176E4">
              <w:rPr>
                <w:rFonts w:ascii="TH SarabunPSK" w:hAnsi="TH SarabunPSK" w:cs="TH SarabunPSK"/>
                <w:sz w:val="32"/>
                <w:szCs w:val="32"/>
                <w:cs/>
              </w:rPr>
              <w:t>-รอยต่อของการศึกษาระดับปฐมวัย ประถมศึกษา และระดับมัธยมศึกษา</w:t>
            </w:r>
          </w:p>
        </w:tc>
        <w:tc>
          <w:tcPr>
            <w:tcW w:w="992" w:type="dxa"/>
          </w:tcPr>
          <w:p w14:paraId="6AB2B9C3" w14:textId="44C504E8"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CLO</w:t>
            </w:r>
            <w:r w:rsidR="0022706A">
              <w:rPr>
                <w:rFonts w:ascii="TH SarabunPSK" w:hAnsi="TH SarabunPSK" w:cs="TH SarabunPSK" w:hint="cs"/>
                <w:sz w:val="30"/>
                <w:szCs w:val="30"/>
                <w:cs/>
              </w:rPr>
              <w:t>2</w:t>
            </w:r>
          </w:p>
        </w:tc>
        <w:tc>
          <w:tcPr>
            <w:tcW w:w="1276" w:type="dxa"/>
          </w:tcPr>
          <w:p w14:paraId="658D590F" w14:textId="0EC2C06E"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 xml:space="preserve">2, </w:t>
            </w:r>
            <w:r>
              <w:rPr>
                <w:rFonts w:ascii="TH SarabunPSK" w:hAnsi="TH SarabunPSK" w:cs="TH SarabunPSK" w:hint="cs"/>
                <w:sz w:val="30"/>
                <w:szCs w:val="30"/>
                <w:cs/>
              </w:rPr>
              <w:t>ป</w:t>
            </w:r>
            <w:r>
              <w:rPr>
                <w:rFonts w:ascii="TH SarabunPSK" w:hAnsi="TH SarabunPSK" w:cs="TH SarabunPSK"/>
                <w:sz w:val="30"/>
                <w:szCs w:val="30"/>
              </w:rPr>
              <w:t>2</w:t>
            </w:r>
          </w:p>
        </w:tc>
        <w:tc>
          <w:tcPr>
            <w:tcW w:w="2693" w:type="dxa"/>
          </w:tcPr>
          <w:p w14:paraId="67145D21" w14:textId="739F184E" w:rsidR="001176E4" w:rsidRDefault="001176E4" w:rsidP="001176E4">
            <w:pPr>
              <w:autoSpaceDE w:val="0"/>
              <w:autoSpaceDN w:val="0"/>
              <w:adjustRightInd w:val="0"/>
              <w:spacing w:line="360" w:lineRule="exact"/>
              <w:rPr>
                <w:rFonts w:ascii="TH Niramit AS" w:hAnsi="TH Niramit AS" w:cs="TH Niramit AS"/>
                <w:sz w:val="30"/>
                <w:szCs w:val="30"/>
                <w:cs/>
              </w:rPr>
            </w:pPr>
            <w:r w:rsidRPr="00020E2C">
              <w:rPr>
                <w:rFonts w:ascii="TH SarabunPSK" w:hAnsi="TH SarabunPSK" w:cs="TH SarabunPSK"/>
                <w:sz w:val="28"/>
                <w:cs/>
              </w:rPr>
              <w:t>บรรยาย</w:t>
            </w:r>
            <w:r w:rsidRPr="00020E2C">
              <w:rPr>
                <w:rFonts w:ascii="TH SarabunPSK" w:hAnsi="TH SarabunPSK" w:cs="TH SarabunPSK"/>
                <w:sz w:val="28"/>
              </w:rPr>
              <w:t xml:space="preserve">, </w:t>
            </w:r>
            <w:r w:rsidR="00A00663">
              <w:rPr>
                <w:rFonts w:ascii="TH SarabunPSK" w:hAnsi="TH SarabunPSK" w:cs="TH SarabunPSK" w:hint="cs"/>
                <w:sz w:val="28"/>
                <w:cs/>
              </w:rPr>
              <w:t xml:space="preserve">สืบค้น </w:t>
            </w:r>
            <w:r w:rsidR="00E959DD" w:rsidRPr="00020E2C">
              <w:rPr>
                <w:rFonts w:ascii="TH SarabunPSK" w:hAnsi="TH SarabunPSK" w:cs="TH SarabunPSK"/>
                <w:sz w:val="28"/>
                <w:cs/>
              </w:rPr>
              <w:t>วิเคราะห์กรณีศึกษา</w:t>
            </w:r>
            <w:r w:rsidRPr="00A12975">
              <w:rPr>
                <w:rFonts w:ascii="TH Niramit AS" w:hAnsi="TH Niramit AS" w:cs="TH Niramit AS"/>
                <w:sz w:val="30"/>
                <w:szCs w:val="30"/>
              </w:rPr>
              <w:t>PowerPoint</w:t>
            </w:r>
          </w:p>
          <w:p w14:paraId="1345A4CA" w14:textId="77777777" w:rsidR="001176E4" w:rsidRDefault="001176E4" w:rsidP="001176E4">
            <w:pPr>
              <w:autoSpaceDE w:val="0"/>
              <w:autoSpaceDN w:val="0"/>
              <w:adjustRightInd w:val="0"/>
              <w:spacing w:line="360" w:lineRule="exact"/>
              <w:rPr>
                <w:rFonts w:ascii="TH Niramit AS" w:hAnsi="TH Niramit AS" w:cs="TH Niramit AS"/>
                <w:sz w:val="30"/>
                <w:szCs w:val="30"/>
              </w:rPr>
            </w:pPr>
            <w:r w:rsidRPr="00A12975">
              <w:rPr>
                <w:rFonts w:ascii="TH Niramit AS" w:hAnsi="TH Niramit AS" w:cs="TH Niramit AS" w:hint="cs"/>
                <w:sz w:val="30"/>
                <w:szCs w:val="30"/>
                <w:cs/>
              </w:rPr>
              <w:t>เอกสารประกอบการสอน</w:t>
            </w:r>
          </w:p>
          <w:p w14:paraId="71CF9F23" w14:textId="77777777" w:rsidR="001176E4" w:rsidRDefault="001176E4" w:rsidP="001176E4">
            <w:pPr>
              <w:autoSpaceDE w:val="0"/>
              <w:autoSpaceDN w:val="0"/>
              <w:adjustRightInd w:val="0"/>
              <w:spacing w:line="360" w:lineRule="exact"/>
              <w:rPr>
                <w:rFonts w:ascii="TH SarabunPSK" w:hAnsi="TH SarabunPSK" w:cs="TH SarabunPSK"/>
                <w:sz w:val="30"/>
                <w:szCs w:val="30"/>
              </w:rPr>
            </w:pPr>
            <w:r>
              <w:rPr>
                <w:rFonts w:ascii="TH SarabunPSK" w:hAnsi="TH SarabunPSK" w:cs="TH SarabunPSK"/>
                <w:sz w:val="30"/>
                <w:szCs w:val="30"/>
              </w:rPr>
              <w:lastRenderedPageBreak/>
              <w:t>Google form</w:t>
            </w:r>
          </w:p>
          <w:p w14:paraId="7A9E91E0" w14:textId="4519060A"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Google classroom</w:t>
            </w:r>
          </w:p>
        </w:tc>
        <w:tc>
          <w:tcPr>
            <w:tcW w:w="1190" w:type="dxa"/>
          </w:tcPr>
          <w:p w14:paraId="508B4A5C" w14:textId="4B66CAC4" w:rsidR="001176E4" w:rsidRPr="00D115E9" w:rsidRDefault="00E959DD" w:rsidP="001176E4">
            <w:pPr>
              <w:jc w:val="center"/>
              <w:rPr>
                <w:rFonts w:ascii="TH SarabunPSK" w:hAnsi="TH SarabunPSK" w:cs="TH SarabunPSK"/>
                <w:sz w:val="30"/>
                <w:szCs w:val="30"/>
              </w:rPr>
            </w:pPr>
            <w:r>
              <w:rPr>
                <w:rFonts w:ascii="TH SarabunPSK" w:hAnsi="TH SarabunPSK" w:cs="TH SarabunPSK" w:hint="cs"/>
                <w:sz w:val="30"/>
                <w:szCs w:val="30"/>
                <w:cs/>
              </w:rPr>
              <w:lastRenderedPageBreak/>
              <w:t>นำเสนอ</w:t>
            </w:r>
          </w:p>
        </w:tc>
        <w:tc>
          <w:tcPr>
            <w:tcW w:w="1155" w:type="dxa"/>
          </w:tcPr>
          <w:p w14:paraId="304F4120" w14:textId="7B965016" w:rsidR="001176E4" w:rsidRPr="00D115E9" w:rsidRDefault="001176E4" w:rsidP="001176E4">
            <w:pPr>
              <w:jc w:val="center"/>
              <w:rPr>
                <w:rFonts w:ascii="TH SarabunPSK" w:hAnsi="TH SarabunPSK" w:cs="TH SarabunPSK"/>
                <w:sz w:val="30"/>
                <w:szCs w:val="30"/>
              </w:rPr>
            </w:pPr>
          </w:p>
        </w:tc>
      </w:tr>
      <w:tr w:rsidR="001176E4" w:rsidRPr="00D115E9" w14:paraId="682908EB" w14:textId="77777777" w:rsidTr="00707AEF">
        <w:trPr>
          <w:trHeight w:val="379"/>
        </w:trPr>
        <w:tc>
          <w:tcPr>
            <w:tcW w:w="0" w:type="auto"/>
          </w:tcPr>
          <w:p w14:paraId="7F08E33A" w14:textId="4249F315" w:rsidR="001176E4" w:rsidRDefault="001176E4" w:rsidP="001176E4">
            <w:pPr>
              <w:jc w:val="center"/>
              <w:rPr>
                <w:rFonts w:ascii="TH SarabunPSK" w:hAnsi="TH SarabunPSK" w:cs="TH SarabunPSK"/>
                <w:sz w:val="30"/>
                <w:szCs w:val="30"/>
              </w:rPr>
            </w:pPr>
            <w:r>
              <w:rPr>
                <w:rFonts w:ascii="TH SarabunPSK" w:hAnsi="TH SarabunPSK" w:cs="TH SarabunPSK"/>
                <w:sz w:val="30"/>
                <w:szCs w:val="30"/>
              </w:rPr>
              <w:t>15</w:t>
            </w:r>
          </w:p>
        </w:tc>
        <w:tc>
          <w:tcPr>
            <w:tcW w:w="2908" w:type="dxa"/>
          </w:tcPr>
          <w:p w14:paraId="27AF342F" w14:textId="09DAB46A" w:rsidR="001176E4" w:rsidRPr="001176E4" w:rsidRDefault="001176E4" w:rsidP="001176E4">
            <w:pPr>
              <w:rPr>
                <w:rFonts w:ascii="TH SarabunPSK" w:hAnsi="TH SarabunPSK" w:cs="TH SarabunPSK"/>
                <w:sz w:val="32"/>
                <w:szCs w:val="32"/>
              </w:rPr>
            </w:pPr>
            <w:r w:rsidRPr="001176E4">
              <w:rPr>
                <w:rFonts w:ascii="TH SarabunPSK" w:hAnsi="TH SarabunPSK" w:cs="TH SarabunPSK"/>
                <w:sz w:val="32"/>
                <w:szCs w:val="32"/>
                <w:cs/>
              </w:rPr>
              <w:t>-รอยต่อของการศึกษาระดับปฐมวัย ประถมศึกษา และระดับมัธยมศึกษา</w:t>
            </w:r>
          </w:p>
        </w:tc>
        <w:tc>
          <w:tcPr>
            <w:tcW w:w="992" w:type="dxa"/>
          </w:tcPr>
          <w:p w14:paraId="545CDC59" w14:textId="18CE8789"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CLO</w:t>
            </w:r>
            <w:r w:rsidR="0022706A">
              <w:rPr>
                <w:rFonts w:ascii="TH SarabunPSK" w:hAnsi="TH SarabunPSK" w:cs="TH SarabunPSK" w:hint="cs"/>
                <w:sz w:val="30"/>
                <w:szCs w:val="30"/>
                <w:cs/>
              </w:rPr>
              <w:t>1</w:t>
            </w:r>
          </w:p>
        </w:tc>
        <w:tc>
          <w:tcPr>
            <w:tcW w:w="1276" w:type="dxa"/>
          </w:tcPr>
          <w:p w14:paraId="097E2E15" w14:textId="605CFEB8"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 xml:space="preserve">2, </w:t>
            </w:r>
            <w:r>
              <w:rPr>
                <w:rFonts w:ascii="TH SarabunPSK" w:hAnsi="TH SarabunPSK" w:cs="TH SarabunPSK" w:hint="cs"/>
                <w:sz w:val="30"/>
                <w:szCs w:val="30"/>
                <w:cs/>
              </w:rPr>
              <w:t>ป</w:t>
            </w:r>
            <w:r>
              <w:rPr>
                <w:rFonts w:ascii="TH SarabunPSK" w:hAnsi="TH SarabunPSK" w:cs="TH SarabunPSK"/>
                <w:sz w:val="30"/>
                <w:szCs w:val="30"/>
              </w:rPr>
              <w:t>2</w:t>
            </w:r>
          </w:p>
        </w:tc>
        <w:tc>
          <w:tcPr>
            <w:tcW w:w="2693" w:type="dxa"/>
          </w:tcPr>
          <w:p w14:paraId="6C097F14" w14:textId="68A8AFD4" w:rsidR="001176E4" w:rsidRDefault="001176E4" w:rsidP="001176E4">
            <w:pPr>
              <w:autoSpaceDE w:val="0"/>
              <w:autoSpaceDN w:val="0"/>
              <w:adjustRightInd w:val="0"/>
              <w:spacing w:line="360" w:lineRule="exact"/>
              <w:rPr>
                <w:rFonts w:ascii="TH Niramit AS" w:hAnsi="TH Niramit AS" w:cs="TH Niramit AS"/>
                <w:sz w:val="30"/>
                <w:szCs w:val="30"/>
                <w:cs/>
              </w:rPr>
            </w:pPr>
            <w:r w:rsidRPr="00020E2C">
              <w:rPr>
                <w:rFonts w:ascii="TH SarabunPSK" w:hAnsi="TH SarabunPSK" w:cs="TH SarabunPSK"/>
                <w:sz w:val="28"/>
                <w:cs/>
              </w:rPr>
              <w:t>บรรยาย</w:t>
            </w:r>
            <w:r w:rsidRPr="00020E2C">
              <w:rPr>
                <w:rFonts w:ascii="TH SarabunPSK" w:hAnsi="TH SarabunPSK" w:cs="TH SarabunPSK"/>
                <w:sz w:val="28"/>
              </w:rPr>
              <w:t xml:space="preserve">, </w:t>
            </w:r>
            <w:r w:rsidRPr="00020E2C">
              <w:rPr>
                <w:rFonts w:ascii="TH SarabunPSK" w:hAnsi="TH SarabunPSK" w:cs="TH SarabunPSK"/>
                <w:sz w:val="28"/>
                <w:cs/>
              </w:rPr>
              <w:t>วิเคราะห์กรณีศึกษา</w:t>
            </w:r>
            <w:r w:rsidRPr="00A12975">
              <w:rPr>
                <w:rFonts w:ascii="TH Niramit AS" w:hAnsi="TH Niramit AS" w:cs="TH Niramit AS"/>
                <w:sz w:val="30"/>
                <w:szCs w:val="30"/>
              </w:rPr>
              <w:t>PowerPoint</w:t>
            </w:r>
          </w:p>
          <w:p w14:paraId="435D0D1D" w14:textId="77777777" w:rsidR="001176E4" w:rsidRDefault="001176E4" w:rsidP="001176E4">
            <w:pPr>
              <w:autoSpaceDE w:val="0"/>
              <w:autoSpaceDN w:val="0"/>
              <w:adjustRightInd w:val="0"/>
              <w:spacing w:line="360" w:lineRule="exact"/>
              <w:rPr>
                <w:rFonts w:ascii="TH Niramit AS" w:hAnsi="TH Niramit AS" w:cs="TH Niramit AS"/>
                <w:sz w:val="30"/>
                <w:szCs w:val="30"/>
              </w:rPr>
            </w:pPr>
            <w:r w:rsidRPr="00A12975">
              <w:rPr>
                <w:rFonts w:ascii="TH Niramit AS" w:hAnsi="TH Niramit AS" w:cs="TH Niramit AS" w:hint="cs"/>
                <w:sz w:val="30"/>
                <w:szCs w:val="30"/>
                <w:cs/>
              </w:rPr>
              <w:t>เอกสารประกอบการสอน</w:t>
            </w:r>
          </w:p>
          <w:p w14:paraId="63CCEC45" w14:textId="77777777" w:rsidR="001176E4" w:rsidRDefault="001176E4" w:rsidP="001176E4">
            <w:pPr>
              <w:autoSpaceDE w:val="0"/>
              <w:autoSpaceDN w:val="0"/>
              <w:adjustRightInd w:val="0"/>
              <w:spacing w:line="360" w:lineRule="exact"/>
              <w:rPr>
                <w:rFonts w:ascii="TH SarabunPSK" w:hAnsi="TH SarabunPSK" w:cs="TH SarabunPSK"/>
                <w:sz w:val="30"/>
                <w:szCs w:val="30"/>
              </w:rPr>
            </w:pPr>
            <w:r>
              <w:rPr>
                <w:rFonts w:ascii="TH SarabunPSK" w:hAnsi="TH SarabunPSK" w:cs="TH SarabunPSK"/>
                <w:sz w:val="30"/>
                <w:szCs w:val="30"/>
              </w:rPr>
              <w:t>Google form</w:t>
            </w:r>
          </w:p>
          <w:p w14:paraId="48BA96BF" w14:textId="479111FF"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Google classroom</w:t>
            </w:r>
          </w:p>
        </w:tc>
        <w:tc>
          <w:tcPr>
            <w:tcW w:w="1190" w:type="dxa"/>
          </w:tcPr>
          <w:p w14:paraId="1D36C7E7" w14:textId="77777777" w:rsidR="001176E4" w:rsidRPr="00D115E9" w:rsidRDefault="001176E4" w:rsidP="001176E4">
            <w:pPr>
              <w:jc w:val="center"/>
              <w:rPr>
                <w:rFonts w:ascii="TH SarabunPSK" w:hAnsi="TH SarabunPSK" w:cs="TH SarabunPSK"/>
                <w:sz w:val="30"/>
                <w:szCs w:val="30"/>
              </w:rPr>
            </w:pPr>
          </w:p>
        </w:tc>
        <w:tc>
          <w:tcPr>
            <w:tcW w:w="1155" w:type="dxa"/>
          </w:tcPr>
          <w:p w14:paraId="3936034A" w14:textId="7B76F235" w:rsidR="001176E4" w:rsidRPr="00D115E9" w:rsidRDefault="001176E4" w:rsidP="001176E4">
            <w:pPr>
              <w:jc w:val="center"/>
              <w:rPr>
                <w:rFonts w:ascii="TH SarabunPSK" w:hAnsi="TH SarabunPSK" w:cs="TH SarabunPSK"/>
                <w:sz w:val="30"/>
                <w:szCs w:val="30"/>
              </w:rPr>
            </w:pPr>
          </w:p>
        </w:tc>
      </w:tr>
      <w:tr w:rsidR="001176E4" w:rsidRPr="00D115E9" w14:paraId="3D2AB55A" w14:textId="77777777" w:rsidTr="00707AEF">
        <w:trPr>
          <w:trHeight w:val="360"/>
        </w:trPr>
        <w:tc>
          <w:tcPr>
            <w:tcW w:w="0" w:type="auto"/>
          </w:tcPr>
          <w:p w14:paraId="094813D0" w14:textId="4395205E" w:rsidR="001176E4" w:rsidRDefault="001176E4" w:rsidP="001176E4">
            <w:pPr>
              <w:jc w:val="center"/>
              <w:rPr>
                <w:rFonts w:ascii="TH SarabunPSK" w:hAnsi="TH SarabunPSK" w:cs="TH SarabunPSK"/>
                <w:sz w:val="30"/>
                <w:szCs w:val="30"/>
              </w:rPr>
            </w:pPr>
            <w:r>
              <w:rPr>
                <w:rFonts w:ascii="TH SarabunPSK" w:hAnsi="TH SarabunPSK" w:cs="TH SarabunPSK"/>
                <w:sz w:val="30"/>
                <w:szCs w:val="30"/>
              </w:rPr>
              <w:t>16</w:t>
            </w:r>
          </w:p>
        </w:tc>
        <w:tc>
          <w:tcPr>
            <w:tcW w:w="2908" w:type="dxa"/>
          </w:tcPr>
          <w:p w14:paraId="2EEE5BF4" w14:textId="2648090C" w:rsidR="001176E4" w:rsidRPr="001176E4" w:rsidRDefault="001176E4" w:rsidP="001176E4">
            <w:pPr>
              <w:rPr>
                <w:rFonts w:ascii="TH SarabunPSK" w:hAnsi="TH SarabunPSK" w:cs="TH SarabunPSK"/>
                <w:sz w:val="32"/>
                <w:szCs w:val="32"/>
              </w:rPr>
            </w:pPr>
            <w:r w:rsidRPr="001176E4">
              <w:rPr>
                <w:rFonts w:ascii="TH SarabunPSK" w:hAnsi="TH SarabunPSK" w:cs="TH SarabunPSK"/>
                <w:sz w:val="32"/>
                <w:szCs w:val="32"/>
                <w:cs/>
              </w:rPr>
              <w:t>-การสะท้อนการเรียนรู้และนำเสนอผลงาน</w:t>
            </w:r>
          </w:p>
        </w:tc>
        <w:tc>
          <w:tcPr>
            <w:tcW w:w="992" w:type="dxa"/>
          </w:tcPr>
          <w:p w14:paraId="2B42ED76" w14:textId="15CE41BF" w:rsidR="001176E4" w:rsidRPr="00D115E9" w:rsidRDefault="001176E4" w:rsidP="001176E4">
            <w:pPr>
              <w:rPr>
                <w:rFonts w:ascii="TH SarabunPSK" w:hAnsi="TH SarabunPSK" w:cs="TH SarabunPSK"/>
                <w:sz w:val="30"/>
                <w:szCs w:val="30"/>
              </w:rPr>
            </w:pPr>
            <w:r>
              <w:rPr>
                <w:rFonts w:ascii="TH SarabunPSK" w:hAnsi="TH SarabunPSK" w:cs="TH SarabunPSK"/>
                <w:sz w:val="30"/>
                <w:szCs w:val="30"/>
              </w:rPr>
              <w:t>CLO</w:t>
            </w:r>
            <w:r>
              <w:rPr>
                <w:rFonts w:ascii="TH SarabunPSK" w:hAnsi="TH SarabunPSK" w:cs="TH SarabunPSK" w:hint="cs"/>
                <w:sz w:val="30"/>
                <w:szCs w:val="30"/>
                <w:cs/>
              </w:rPr>
              <w:t>1</w:t>
            </w:r>
          </w:p>
        </w:tc>
        <w:tc>
          <w:tcPr>
            <w:tcW w:w="1276" w:type="dxa"/>
          </w:tcPr>
          <w:p w14:paraId="419C81A3" w14:textId="3FAFC2CD"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 xml:space="preserve">2, </w:t>
            </w:r>
            <w:r>
              <w:rPr>
                <w:rFonts w:ascii="TH SarabunPSK" w:hAnsi="TH SarabunPSK" w:cs="TH SarabunPSK" w:hint="cs"/>
                <w:sz w:val="30"/>
                <w:szCs w:val="30"/>
                <w:cs/>
              </w:rPr>
              <w:t>ป</w:t>
            </w:r>
            <w:r>
              <w:rPr>
                <w:rFonts w:ascii="TH SarabunPSK" w:hAnsi="TH SarabunPSK" w:cs="TH SarabunPSK"/>
                <w:sz w:val="30"/>
                <w:szCs w:val="30"/>
              </w:rPr>
              <w:t>2</w:t>
            </w:r>
          </w:p>
        </w:tc>
        <w:tc>
          <w:tcPr>
            <w:tcW w:w="2693" w:type="dxa"/>
          </w:tcPr>
          <w:p w14:paraId="4AA0AF59" w14:textId="77777777" w:rsidR="001176E4" w:rsidRDefault="001176E4" w:rsidP="001176E4">
            <w:pPr>
              <w:rPr>
                <w:rFonts w:ascii="TH SarabunPSK" w:hAnsi="TH SarabunPSK" w:cs="TH SarabunPSK"/>
                <w:sz w:val="32"/>
                <w:szCs w:val="32"/>
              </w:rPr>
            </w:pPr>
            <w:r w:rsidRPr="001176E4">
              <w:rPr>
                <w:rFonts w:ascii="TH SarabunPSK" w:hAnsi="TH SarabunPSK" w:cs="TH SarabunPSK"/>
                <w:sz w:val="32"/>
                <w:szCs w:val="32"/>
                <w:cs/>
              </w:rPr>
              <w:t>สะท้อนการเรียนรู้และนำเสนอผลงาน</w:t>
            </w:r>
          </w:p>
          <w:p w14:paraId="2C2625C7" w14:textId="1173BD08" w:rsidR="001176E4" w:rsidRPr="00D115E9" w:rsidRDefault="001176E4" w:rsidP="001176E4">
            <w:pPr>
              <w:rPr>
                <w:rFonts w:ascii="TH SarabunPSK" w:hAnsi="TH SarabunPSK" w:cs="TH SarabunPSK"/>
                <w:sz w:val="30"/>
                <w:szCs w:val="30"/>
              </w:rPr>
            </w:pPr>
            <w:proofErr w:type="spellStart"/>
            <w:r>
              <w:rPr>
                <w:rFonts w:ascii="TH SarabunPSK" w:hAnsi="TH SarabunPSK" w:cs="TH SarabunPSK"/>
                <w:sz w:val="28"/>
              </w:rPr>
              <w:t>canva</w:t>
            </w:r>
            <w:proofErr w:type="spellEnd"/>
          </w:p>
        </w:tc>
        <w:tc>
          <w:tcPr>
            <w:tcW w:w="1190" w:type="dxa"/>
          </w:tcPr>
          <w:p w14:paraId="6B8DF8E8" w14:textId="17DB167C" w:rsidR="001176E4" w:rsidRPr="00D115E9" w:rsidRDefault="001176E4" w:rsidP="001176E4">
            <w:pPr>
              <w:rPr>
                <w:rFonts w:ascii="TH SarabunPSK" w:hAnsi="TH SarabunPSK" w:cs="TH SarabunPSK"/>
                <w:sz w:val="30"/>
                <w:szCs w:val="30"/>
              </w:rPr>
            </w:pPr>
            <w:r>
              <w:rPr>
                <w:rFonts w:ascii="TH SarabunPSK" w:hAnsi="TH SarabunPSK" w:cs="TH SarabunPSK" w:hint="cs"/>
                <w:sz w:val="30"/>
                <w:szCs w:val="30"/>
                <w:cs/>
              </w:rPr>
              <w:t>การนำเสนอผลงาน</w:t>
            </w:r>
          </w:p>
        </w:tc>
        <w:tc>
          <w:tcPr>
            <w:tcW w:w="1155" w:type="dxa"/>
          </w:tcPr>
          <w:p w14:paraId="4E841BC8" w14:textId="445427F7" w:rsidR="001176E4" w:rsidRPr="00D115E9" w:rsidRDefault="001176E4" w:rsidP="001176E4">
            <w:pPr>
              <w:jc w:val="center"/>
              <w:rPr>
                <w:rFonts w:ascii="TH SarabunPSK" w:hAnsi="TH SarabunPSK" w:cs="TH SarabunPSK"/>
                <w:sz w:val="30"/>
                <w:szCs w:val="30"/>
              </w:rPr>
            </w:pPr>
          </w:p>
        </w:tc>
      </w:tr>
      <w:tr w:rsidR="001176E4" w:rsidRPr="00D115E9" w14:paraId="182C3A97" w14:textId="77777777" w:rsidTr="00707AEF">
        <w:trPr>
          <w:trHeight w:val="379"/>
        </w:trPr>
        <w:tc>
          <w:tcPr>
            <w:tcW w:w="0" w:type="auto"/>
          </w:tcPr>
          <w:p w14:paraId="118A5C1F" w14:textId="1F3182B0" w:rsidR="001176E4" w:rsidRDefault="001176E4" w:rsidP="001176E4">
            <w:pPr>
              <w:jc w:val="center"/>
              <w:rPr>
                <w:rFonts w:ascii="TH SarabunPSK" w:hAnsi="TH SarabunPSK" w:cs="TH SarabunPSK"/>
                <w:sz w:val="30"/>
                <w:szCs w:val="30"/>
              </w:rPr>
            </w:pPr>
            <w:r>
              <w:rPr>
                <w:rFonts w:ascii="TH SarabunPSK" w:hAnsi="TH SarabunPSK" w:cs="TH SarabunPSK"/>
                <w:sz w:val="30"/>
                <w:szCs w:val="30"/>
              </w:rPr>
              <w:t>17</w:t>
            </w:r>
          </w:p>
        </w:tc>
        <w:tc>
          <w:tcPr>
            <w:tcW w:w="2908" w:type="dxa"/>
          </w:tcPr>
          <w:p w14:paraId="08A79AEC" w14:textId="348FD03A" w:rsidR="001176E4" w:rsidRPr="001176E4" w:rsidRDefault="001176E4" w:rsidP="001176E4">
            <w:pPr>
              <w:rPr>
                <w:rFonts w:ascii="TH SarabunPSK" w:hAnsi="TH SarabunPSK" w:cs="TH SarabunPSK"/>
                <w:sz w:val="32"/>
                <w:szCs w:val="32"/>
                <w:cs/>
              </w:rPr>
            </w:pPr>
            <w:r w:rsidRPr="001176E4">
              <w:rPr>
                <w:rFonts w:ascii="TH SarabunPSK" w:hAnsi="TH SarabunPSK" w:cs="TH SarabunPSK"/>
                <w:b/>
                <w:bCs/>
                <w:sz w:val="32"/>
                <w:szCs w:val="32"/>
                <w:cs/>
              </w:rPr>
              <w:t>สอบปลายภาค</w:t>
            </w:r>
          </w:p>
        </w:tc>
        <w:tc>
          <w:tcPr>
            <w:tcW w:w="992" w:type="dxa"/>
          </w:tcPr>
          <w:p w14:paraId="15E2F801" w14:textId="68AE51A0" w:rsidR="001176E4" w:rsidRPr="00D115E9" w:rsidRDefault="001176E4" w:rsidP="001176E4">
            <w:pPr>
              <w:rPr>
                <w:rFonts w:ascii="TH SarabunPSK" w:hAnsi="TH SarabunPSK" w:cs="TH SarabunPSK" w:hint="cs"/>
                <w:sz w:val="30"/>
                <w:szCs w:val="30"/>
              </w:rPr>
            </w:pPr>
            <w:r>
              <w:rPr>
                <w:rFonts w:ascii="TH SarabunPSK" w:hAnsi="TH SarabunPSK" w:cs="TH SarabunPSK"/>
                <w:sz w:val="30"/>
                <w:szCs w:val="30"/>
              </w:rPr>
              <w:t>CLO</w:t>
            </w:r>
            <w:r w:rsidR="0022706A">
              <w:rPr>
                <w:rFonts w:ascii="TH SarabunPSK" w:hAnsi="TH SarabunPSK" w:cs="TH SarabunPSK" w:hint="cs"/>
                <w:sz w:val="30"/>
                <w:szCs w:val="30"/>
                <w:cs/>
              </w:rPr>
              <w:t>2-2</w:t>
            </w:r>
          </w:p>
        </w:tc>
        <w:tc>
          <w:tcPr>
            <w:tcW w:w="1276" w:type="dxa"/>
          </w:tcPr>
          <w:p w14:paraId="3F50F6EF" w14:textId="77EE2AD2" w:rsidR="001176E4" w:rsidRPr="00D115E9" w:rsidRDefault="001176E4" w:rsidP="001176E4">
            <w:pPr>
              <w:jc w:val="center"/>
              <w:rPr>
                <w:rFonts w:ascii="TH SarabunPSK" w:hAnsi="TH SarabunPSK" w:cs="TH SarabunPSK"/>
                <w:sz w:val="30"/>
                <w:szCs w:val="30"/>
              </w:rPr>
            </w:pPr>
            <w:r>
              <w:rPr>
                <w:rFonts w:ascii="TH SarabunPSK" w:hAnsi="TH SarabunPSK" w:cs="TH SarabunPSK" w:hint="cs"/>
                <w:sz w:val="30"/>
                <w:szCs w:val="30"/>
                <w:cs/>
              </w:rPr>
              <w:t>2</w:t>
            </w:r>
          </w:p>
        </w:tc>
        <w:tc>
          <w:tcPr>
            <w:tcW w:w="2693" w:type="dxa"/>
          </w:tcPr>
          <w:p w14:paraId="201E0DFC" w14:textId="66D5F810" w:rsidR="001176E4" w:rsidRPr="00D115E9" w:rsidRDefault="001176E4" w:rsidP="001176E4">
            <w:pPr>
              <w:jc w:val="center"/>
              <w:rPr>
                <w:rFonts w:ascii="TH SarabunPSK" w:hAnsi="TH SarabunPSK" w:cs="TH SarabunPSK"/>
                <w:sz w:val="30"/>
                <w:szCs w:val="30"/>
              </w:rPr>
            </w:pPr>
            <w:r w:rsidRPr="00002CEA">
              <w:rPr>
                <w:rFonts w:ascii="TH Niramit AS" w:hAnsi="TH Niramit AS" w:cs="TH Niramit AS"/>
                <w:b/>
                <w:bCs/>
                <w:sz w:val="32"/>
                <w:szCs w:val="32"/>
                <w:cs/>
              </w:rPr>
              <w:t>สอบ</w:t>
            </w:r>
            <w:r>
              <w:rPr>
                <w:rFonts w:ascii="TH Niramit AS" w:hAnsi="TH Niramit AS" w:cs="TH Niramit AS" w:hint="cs"/>
                <w:b/>
                <w:bCs/>
                <w:sz w:val="32"/>
                <w:szCs w:val="32"/>
                <w:cs/>
              </w:rPr>
              <w:t>ปลาย</w:t>
            </w:r>
            <w:r w:rsidRPr="00002CEA">
              <w:rPr>
                <w:rFonts w:ascii="TH Niramit AS" w:hAnsi="TH Niramit AS" w:cs="TH Niramit AS"/>
                <w:b/>
                <w:bCs/>
                <w:sz w:val="32"/>
                <w:szCs w:val="32"/>
                <w:cs/>
              </w:rPr>
              <w:t>ภาค</w:t>
            </w:r>
          </w:p>
        </w:tc>
        <w:tc>
          <w:tcPr>
            <w:tcW w:w="1190" w:type="dxa"/>
          </w:tcPr>
          <w:p w14:paraId="24F2A1AA" w14:textId="27077C5C" w:rsidR="001176E4" w:rsidRPr="00D115E9" w:rsidRDefault="001176E4" w:rsidP="001176E4">
            <w:pPr>
              <w:jc w:val="center"/>
              <w:rPr>
                <w:rFonts w:ascii="TH SarabunPSK" w:hAnsi="TH SarabunPSK" w:cs="TH SarabunPSK"/>
                <w:sz w:val="30"/>
                <w:szCs w:val="30"/>
                <w:cs/>
              </w:rPr>
            </w:pPr>
            <w:r>
              <w:rPr>
                <w:rFonts w:ascii="TH SarabunPSK" w:hAnsi="TH SarabunPSK" w:cs="TH SarabunPSK"/>
                <w:sz w:val="30"/>
                <w:szCs w:val="30"/>
              </w:rPr>
              <w:t>(</w:t>
            </w:r>
            <w:r w:rsidR="00A00663">
              <w:rPr>
                <w:rFonts w:ascii="TH SarabunPSK" w:hAnsi="TH SarabunPSK" w:cs="TH SarabunPSK" w:hint="cs"/>
                <w:sz w:val="30"/>
                <w:szCs w:val="30"/>
                <w:cs/>
              </w:rPr>
              <w:t>4</w:t>
            </w:r>
            <w:r>
              <w:rPr>
                <w:rFonts w:ascii="TH SarabunPSK" w:hAnsi="TH SarabunPSK" w:cs="TH SarabunPSK"/>
                <w:sz w:val="30"/>
                <w:szCs w:val="30"/>
              </w:rPr>
              <w:t xml:space="preserve">0 </w:t>
            </w:r>
            <w:r>
              <w:rPr>
                <w:rFonts w:ascii="TH SarabunPSK" w:hAnsi="TH SarabunPSK" w:cs="TH SarabunPSK" w:hint="cs"/>
                <w:sz w:val="30"/>
                <w:szCs w:val="30"/>
                <w:cs/>
              </w:rPr>
              <w:t>ข้อ)</w:t>
            </w:r>
          </w:p>
        </w:tc>
        <w:tc>
          <w:tcPr>
            <w:tcW w:w="1155" w:type="dxa"/>
          </w:tcPr>
          <w:p w14:paraId="3C0B4A40" w14:textId="1DB0DBF2" w:rsidR="001176E4" w:rsidRPr="00D115E9" w:rsidRDefault="001176E4" w:rsidP="001176E4">
            <w:pPr>
              <w:jc w:val="center"/>
              <w:rPr>
                <w:rFonts w:ascii="TH SarabunPSK" w:hAnsi="TH SarabunPSK" w:cs="TH SarabunPSK"/>
                <w:sz w:val="30"/>
                <w:szCs w:val="30"/>
              </w:rPr>
            </w:pPr>
          </w:p>
        </w:tc>
      </w:tr>
    </w:tbl>
    <w:p w14:paraId="1EA537AA" w14:textId="77777777" w:rsidR="007723CD" w:rsidRPr="008B4AB5" w:rsidRDefault="005E3E28" w:rsidP="00AF6E5D">
      <w:pPr>
        <w:pStyle w:val="NoSpacing"/>
        <w:rPr>
          <w:rFonts w:ascii="TH SarabunPSK" w:hAnsi="TH SarabunPSK" w:cs="TH SarabunPSK"/>
          <w:i/>
          <w:iCs/>
          <w:color w:val="000000" w:themeColor="text1"/>
          <w:szCs w:val="32"/>
        </w:rPr>
      </w:pPr>
      <w:r w:rsidRPr="008B4AB5">
        <w:rPr>
          <w:rFonts w:ascii="TH SarabunPSK" w:hAnsi="TH SarabunPSK" w:cs="TH SarabunPSK" w:hint="cs"/>
          <w:i/>
          <w:iCs/>
          <w:color w:val="000000" w:themeColor="text1"/>
          <w:szCs w:val="32"/>
          <w:cs/>
        </w:rPr>
        <w:t>หมายเหตุ</w:t>
      </w:r>
      <w:r w:rsidRPr="008B4AB5">
        <w:rPr>
          <w:rFonts w:ascii="TH SarabunPSK" w:hAnsi="TH SarabunPSK" w:cs="TH SarabunPSK"/>
          <w:i/>
          <w:iCs/>
          <w:color w:val="000000" w:themeColor="text1"/>
          <w:szCs w:val="32"/>
        </w:rPr>
        <w:t xml:space="preserve">: </w:t>
      </w:r>
    </w:p>
    <w:p w14:paraId="061156ED" w14:textId="475194FA" w:rsidR="00BA1C80" w:rsidRPr="008B4AB5" w:rsidRDefault="007723CD" w:rsidP="007723CD">
      <w:pPr>
        <w:pStyle w:val="NoSpacing"/>
        <w:rPr>
          <w:rFonts w:ascii="TH SarabunPSK" w:hAnsi="TH SarabunPSK" w:cs="TH SarabunPSK"/>
          <w:i/>
          <w:iCs/>
          <w:color w:val="000000" w:themeColor="text1"/>
          <w:szCs w:val="32"/>
          <w:cs/>
        </w:rPr>
      </w:pPr>
      <w:r w:rsidRPr="008B4AB5">
        <w:rPr>
          <w:rFonts w:ascii="TH SarabunPSK" w:hAnsi="TH SarabunPSK" w:cs="TH SarabunPSK"/>
          <w:i/>
          <w:iCs/>
          <w:color w:val="000000" w:themeColor="text1"/>
          <w:szCs w:val="32"/>
        </w:rPr>
        <w:t xml:space="preserve">1. </w:t>
      </w:r>
      <w:r w:rsidR="008E2E9E" w:rsidRPr="008B4AB5">
        <w:rPr>
          <w:rFonts w:ascii="TH SarabunPSK" w:hAnsi="TH SarabunPSK" w:cs="TH SarabunPSK" w:hint="cs"/>
          <w:i/>
          <w:iCs/>
          <w:color w:val="000000" w:themeColor="text1"/>
          <w:szCs w:val="32"/>
          <w:cs/>
        </w:rPr>
        <w:t>ท คือ ภาคทฤษฎี และ ป คือ ภาคปฏิบัติ</w:t>
      </w:r>
    </w:p>
    <w:p w14:paraId="093F1EF2" w14:textId="2BBE1075" w:rsidR="007E3F87" w:rsidRPr="008B4AB5" w:rsidRDefault="007723CD" w:rsidP="00AF6E5D">
      <w:pPr>
        <w:pStyle w:val="NoSpacing"/>
        <w:rPr>
          <w:rFonts w:ascii="TH SarabunPSK" w:hAnsi="TH SarabunPSK" w:cs="TH SarabunPSK"/>
          <w:i/>
          <w:iCs/>
          <w:color w:val="000000" w:themeColor="text1"/>
          <w:szCs w:val="32"/>
        </w:rPr>
      </w:pPr>
      <w:r w:rsidRPr="008B4AB5">
        <w:rPr>
          <w:rFonts w:ascii="TH SarabunPSK" w:hAnsi="TH SarabunPSK" w:cs="TH SarabunPSK"/>
          <w:i/>
          <w:iCs/>
          <w:color w:val="000000" w:themeColor="text1"/>
          <w:szCs w:val="32"/>
        </w:rPr>
        <w:t xml:space="preserve">2. </w:t>
      </w:r>
      <w:proofErr w:type="gramStart"/>
      <w:r w:rsidR="00C03431" w:rsidRPr="008B4AB5">
        <w:rPr>
          <w:rFonts w:ascii="TH SarabunPSK" w:hAnsi="TH SarabunPSK" w:cs="TH SarabunPSK" w:hint="cs"/>
          <w:i/>
          <w:iCs/>
          <w:color w:val="000000" w:themeColor="text1"/>
          <w:szCs w:val="32"/>
          <w:cs/>
        </w:rPr>
        <w:t>ระบุ</w:t>
      </w:r>
      <w:r w:rsidR="005E3E28" w:rsidRPr="008B4AB5">
        <w:rPr>
          <w:rFonts w:ascii="TH SarabunPSK" w:hAnsi="TH SarabunPSK" w:cs="TH SarabunPSK" w:hint="cs"/>
          <w:i/>
          <w:iCs/>
          <w:color w:val="000000" w:themeColor="text1"/>
          <w:szCs w:val="32"/>
          <w:cs/>
        </w:rPr>
        <w:t>ตัวย่อชื่ออาจารย์ผู้สอน</w:t>
      </w:r>
      <w:r w:rsidR="007E3F87" w:rsidRPr="008B4AB5">
        <w:rPr>
          <w:rFonts w:ascii="TH SarabunPSK" w:hAnsi="TH SarabunPSK" w:cs="TH SarabunPSK" w:hint="cs"/>
          <w:i/>
          <w:iCs/>
          <w:color w:val="000000" w:themeColor="text1"/>
          <w:szCs w:val="32"/>
          <w:cs/>
        </w:rPr>
        <w:t xml:space="preserve">  </w:t>
      </w:r>
      <w:r w:rsidR="007E3F87" w:rsidRPr="008B4AB5">
        <w:rPr>
          <w:rFonts w:ascii="TH SarabunPSK" w:hAnsi="TH SarabunPSK" w:cs="TH SarabunPSK"/>
          <w:i/>
          <w:iCs/>
          <w:color w:val="000000" w:themeColor="text1"/>
          <w:szCs w:val="32"/>
        </w:rPr>
        <w:t>XXX</w:t>
      </w:r>
      <w:proofErr w:type="gramEnd"/>
      <w:r w:rsidR="007E3F87" w:rsidRPr="008B4AB5">
        <w:rPr>
          <w:rFonts w:ascii="TH SarabunPSK" w:hAnsi="TH SarabunPSK" w:cs="TH SarabunPSK"/>
          <w:i/>
          <w:iCs/>
          <w:color w:val="000000" w:themeColor="text1"/>
          <w:szCs w:val="32"/>
        </w:rPr>
        <w:t xml:space="preserve"> </w:t>
      </w:r>
      <w:r w:rsidR="007E3F87" w:rsidRPr="008B4AB5">
        <w:rPr>
          <w:rFonts w:ascii="TH SarabunPSK" w:hAnsi="TH SarabunPSK" w:cs="TH SarabunPSK" w:hint="cs"/>
          <w:i/>
          <w:iCs/>
          <w:color w:val="000000" w:themeColor="text1"/>
          <w:szCs w:val="32"/>
          <w:cs/>
        </w:rPr>
        <w:t xml:space="preserve">ชื่อ สกุล  เช่น  </w:t>
      </w:r>
      <w:r w:rsidR="005F1263" w:rsidRPr="008B4AB5">
        <w:rPr>
          <w:rFonts w:ascii="TH SarabunPSK" w:hAnsi="TH SarabunPSK" w:cs="TH SarabunPSK"/>
          <w:i/>
          <w:iCs/>
          <w:color w:val="000000" w:themeColor="text1"/>
          <w:szCs w:val="32"/>
        </w:rPr>
        <w:t>NTP</w:t>
      </w:r>
      <w:r w:rsidR="00C03431" w:rsidRPr="008B4AB5">
        <w:rPr>
          <w:rFonts w:ascii="TH SarabunPSK" w:hAnsi="TH SarabunPSK" w:cs="TH SarabunPSK"/>
          <w:i/>
          <w:iCs/>
          <w:color w:val="000000" w:themeColor="text1"/>
          <w:szCs w:val="32"/>
        </w:rPr>
        <w:t xml:space="preserve">: </w:t>
      </w:r>
      <w:r w:rsidR="00C03431" w:rsidRPr="008B4AB5">
        <w:rPr>
          <w:rFonts w:ascii="TH SarabunPSK" w:hAnsi="TH SarabunPSK" w:cs="TH SarabunPSK" w:hint="cs"/>
          <w:i/>
          <w:iCs/>
          <w:color w:val="000000" w:themeColor="text1"/>
          <w:szCs w:val="32"/>
          <w:cs/>
        </w:rPr>
        <w:t>ผู้ช่วยศาสตราจารย์ ดร.</w:t>
      </w:r>
      <w:r w:rsidR="005F1263" w:rsidRPr="008B4AB5">
        <w:rPr>
          <w:rFonts w:ascii="TH SarabunPSK" w:hAnsi="TH SarabunPSK" w:cs="TH SarabunPSK" w:hint="cs"/>
          <w:i/>
          <w:iCs/>
          <w:color w:val="000000" w:themeColor="text1"/>
          <w:szCs w:val="32"/>
          <w:cs/>
        </w:rPr>
        <w:t>ณัฐภัทร</w:t>
      </w:r>
      <w:r w:rsidR="00C03431" w:rsidRPr="008B4AB5">
        <w:rPr>
          <w:rFonts w:ascii="TH SarabunPSK" w:hAnsi="TH SarabunPSK" w:cs="TH SarabunPSK" w:hint="cs"/>
          <w:i/>
          <w:iCs/>
          <w:color w:val="000000" w:themeColor="text1"/>
          <w:szCs w:val="32"/>
          <w:cs/>
        </w:rPr>
        <w:t xml:space="preserve"> </w:t>
      </w:r>
      <w:r w:rsidR="00C03431" w:rsidRPr="008B4AB5">
        <w:rPr>
          <w:rFonts w:ascii="TH SarabunPSK" w:hAnsi="TH SarabunPSK" w:cs="TH SarabunPSK"/>
          <w:i/>
          <w:iCs/>
          <w:color w:val="000000" w:themeColor="text1"/>
          <w:szCs w:val="32"/>
        </w:rPr>
        <w:t>….</w:t>
      </w:r>
    </w:p>
    <w:p w14:paraId="13D8C2BE" w14:textId="76A7E77F" w:rsidR="00664B38" w:rsidRPr="008B4AB5" w:rsidRDefault="00664B38" w:rsidP="00AF6E5D">
      <w:pPr>
        <w:pStyle w:val="NoSpacing"/>
        <w:rPr>
          <w:rFonts w:ascii="TH SarabunPSK" w:hAnsi="TH SarabunPSK" w:cs="TH SarabunPSK"/>
          <w:i/>
          <w:iCs/>
          <w:color w:val="000000" w:themeColor="text1"/>
          <w:szCs w:val="32"/>
        </w:rPr>
      </w:pPr>
      <w:r w:rsidRPr="008B4AB5">
        <w:rPr>
          <w:rFonts w:ascii="TH SarabunPSK" w:hAnsi="TH SarabunPSK" w:cs="TH SarabunPSK"/>
          <w:i/>
          <w:iCs/>
          <w:color w:val="000000" w:themeColor="text1"/>
          <w:szCs w:val="32"/>
        </w:rPr>
        <w:t xml:space="preserve">3. </w:t>
      </w:r>
      <w:r w:rsidR="000D4D1A" w:rsidRPr="008B4AB5">
        <w:rPr>
          <w:rFonts w:ascii="TH SarabunPSK" w:hAnsi="TH SarabunPSK" w:cs="TH SarabunPSK" w:hint="cs"/>
          <w:i/>
          <w:iCs/>
          <w:color w:val="000000" w:themeColor="text1"/>
          <w:szCs w:val="32"/>
          <w:cs/>
        </w:rPr>
        <w:t xml:space="preserve">กิจกรรมการสอน </w:t>
      </w:r>
      <w:r w:rsidR="000D4D1A" w:rsidRPr="008B4AB5">
        <w:rPr>
          <w:rFonts w:ascii="TH SarabunPSK" w:hAnsi="TH SarabunPSK" w:cs="TH SarabunPSK"/>
          <w:i/>
          <w:iCs/>
          <w:color w:val="000000" w:themeColor="text1"/>
          <w:szCs w:val="32"/>
        </w:rPr>
        <w:t>(</w:t>
      </w:r>
      <w:r w:rsidRPr="008B4AB5">
        <w:rPr>
          <w:rFonts w:ascii="TH SarabunPSK" w:hAnsi="TH SarabunPSK" w:cs="TH SarabunPSK"/>
          <w:i/>
          <w:iCs/>
          <w:color w:val="000000" w:themeColor="text1"/>
          <w:szCs w:val="32"/>
        </w:rPr>
        <w:t>Teaching Activities</w:t>
      </w:r>
      <w:r w:rsidR="000D4D1A" w:rsidRPr="008B4AB5">
        <w:rPr>
          <w:rFonts w:ascii="TH SarabunPSK" w:hAnsi="TH SarabunPSK" w:cs="TH SarabunPSK"/>
          <w:i/>
          <w:iCs/>
          <w:color w:val="000000" w:themeColor="text1"/>
          <w:szCs w:val="32"/>
        </w:rPr>
        <w:t>)</w:t>
      </w:r>
      <w:r w:rsidRPr="008B4AB5">
        <w:rPr>
          <w:rFonts w:ascii="TH SarabunPSK" w:hAnsi="TH SarabunPSK" w:cs="TH SarabunPSK"/>
          <w:i/>
          <w:iCs/>
          <w:color w:val="000000" w:themeColor="text1"/>
          <w:szCs w:val="32"/>
        </w:rPr>
        <w:t xml:space="preserve"> </w:t>
      </w:r>
      <w:r w:rsidRPr="008B4AB5">
        <w:rPr>
          <w:rFonts w:ascii="TH SarabunPSK" w:hAnsi="TH SarabunPSK" w:cs="TH SarabunPSK"/>
          <w:i/>
          <w:iCs/>
          <w:color w:val="000000" w:themeColor="text1"/>
          <w:szCs w:val="32"/>
          <w:cs/>
        </w:rPr>
        <w:t>หมายถึง กิจกรรมและสื่อที่ผู้สอนนำมาใช้เพื่อนำพาการเรียนรู้</w:t>
      </w:r>
      <w:r w:rsidR="00FD58B8" w:rsidRPr="008B4AB5">
        <w:rPr>
          <w:rFonts w:ascii="TH SarabunPSK" w:hAnsi="TH SarabunPSK" w:cs="TH SarabunPSK"/>
          <w:i/>
          <w:iCs/>
          <w:color w:val="000000" w:themeColor="text1"/>
          <w:szCs w:val="32"/>
        </w:rPr>
        <w:t xml:space="preserve"> </w:t>
      </w:r>
      <w:r w:rsidR="00FD58B8" w:rsidRPr="008B4AB5">
        <w:rPr>
          <w:rFonts w:ascii="TH SarabunPSK" w:hAnsi="TH SarabunPSK" w:cs="TH SarabunPSK" w:hint="cs"/>
          <w:i/>
          <w:iCs/>
          <w:color w:val="000000" w:themeColor="text1"/>
          <w:szCs w:val="32"/>
          <w:cs/>
        </w:rPr>
        <w:t xml:space="preserve">และ </w:t>
      </w:r>
      <w:r w:rsidR="000D4D1A" w:rsidRPr="008B4AB5">
        <w:rPr>
          <w:rFonts w:ascii="TH SarabunPSK" w:hAnsi="TH SarabunPSK" w:cs="TH SarabunPSK" w:hint="cs"/>
          <w:i/>
          <w:iCs/>
          <w:color w:val="000000" w:themeColor="text1"/>
          <w:szCs w:val="32"/>
          <w:cs/>
        </w:rPr>
        <w:t xml:space="preserve">กิจกรรมการเรียน </w:t>
      </w:r>
      <w:r w:rsidR="000D4D1A" w:rsidRPr="008B4AB5">
        <w:rPr>
          <w:rFonts w:ascii="TH SarabunPSK" w:hAnsi="TH SarabunPSK" w:cs="TH SarabunPSK"/>
          <w:i/>
          <w:iCs/>
          <w:color w:val="000000" w:themeColor="text1"/>
          <w:szCs w:val="32"/>
        </w:rPr>
        <w:t>(</w:t>
      </w:r>
      <w:r w:rsidRPr="008B4AB5">
        <w:rPr>
          <w:rFonts w:ascii="TH SarabunPSK" w:hAnsi="TH SarabunPSK" w:cs="TH SarabunPSK"/>
          <w:i/>
          <w:iCs/>
          <w:color w:val="000000" w:themeColor="text1"/>
          <w:szCs w:val="32"/>
        </w:rPr>
        <w:t>Learning Activities</w:t>
      </w:r>
      <w:r w:rsidR="000D4D1A" w:rsidRPr="008B4AB5">
        <w:rPr>
          <w:rFonts w:ascii="TH SarabunPSK" w:hAnsi="TH SarabunPSK" w:cs="TH SarabunPSK"/>
          <w:i/>
          <w:iCs/>
          <w:color w:val="000000" w:themeColor="text1"/>
          <w:szCs w:val="32"/>
        </w:rPr>
        <w:t>)</w:t>
      </w:r>
      <w:r w:rsidRPr="008B4AB5">
        <w:rPr>
          <w:rFonts w:ascii="TH SarabunPSK" w:hAnsi="TH SarabunPSK" w:cs="TH SarabunPSK"/>
          <w:i/>
          <w:iCs/>
          <w:color w:val="000000" w:themeColor="text1"/>
          <w:szCs w:val="32"/>
        </w:rPr>
        <w:t xml:space="preserve"> </w:t>
      </w:r>
      <w:r w:rsidRPr="008B4AB5">
        <w:rPr>
          <w:rFonts w:ascii="TH SarabunPSK" w:hAnsi="TH SarabunPSK" w:cs="TH SarabunPSK"/>
          <w:i/>
          <w:iCs/>
          <w:color w:val="000000" w:themeColor="text1"/>
          <w:szCs w:val="32"/>
          <w:cs/>
        </w:rPr>
        <w:t>หมายถึง กิจกรรมที่ผู้สอนต้องกำหนดและมอบหมายให้ในชั้นเรียน (</w:t>
      </w:r>
      <w:proofErr w:type="gramStart"/>
      <w:r w:rsidRPr="008B4AB5">
        <w:rPr>
          <w:rFonts w:ascii="TH SarabunPSK" w:hAnsi="TH SarabunPSK" w:cs="TH SarabunPSK"/>
          <w:i/>
          <w:iCs/>
          <w:color w:val="000000" w:themeColor="text1"/>
          <w:szCs w:val="32"/>
          <w:cs/>
        </w:rPr>
        <w:t>หรือนอกชั้นเรียน)  เพื่อให้ผู้เรียนได้เกิด</w:t>
      </w:r>
      <w:proofErr w:type="gramEnd"/>
      <w:r w:rsidRPr="008B4AB5">
        <w:rPr>
          <w:rFonts w:ascii="TH SarabunPSK" w:hAnsi="TH SarabunPSK" w:cs="TH SarabunPSK"/>
          <w:i/>
          <w:iCs/>
          <w:color w:val="000000" w:themeColor="text1"/>
          <w:szCs w:val="32"/>
          <w:cs/>
        </w:rPr>
        <w:t xml:space="preserve"> </w:t>
      </w:r>
      <w:r w:rsidRPr="008B4AB5">
        <w:rPr>
          <w:rFonts w:ascii="TH SarabunPSK" w:hAnsi="TH SarabunPSK" w:cs="TH SarabunPSK"/>
          <w:i/>
          <w:iCs/>
          <w:color w:val="000000" w:themeColor="text1"/>
          <w:szCs w:val="32"/>
        </w:rPr>
        <w:t>“</w:t>
      </w:r>
      <w:r w:rsidRPr="008B4AB5">
        <w:rPr>
          <w:rFonts w:ascii="TH SarabunPSK" w:hAnsi="TH SarabunPSK" w:cs="TH SarabunPSK"/>
          <w:i/>
          <w:iCs/>
          <w:color w:val="000000" w:themeColor="text1"/>
          <w:szCs w:val="32"/>
          <w:cs/>
        </w:rPr>
        <w:t>ประสบการณ์การเรียนรู้</w:t>
      </w:r>
      <w:r w:rsidRPr="008B4AB5">
        <w:rPr>
          <w:rFonts w:ascii="TH SarabunPSK" w:hAnsi="TH SarabunPSK" w:cs="TH SarabunPSK"/>
          <w:i/>
          <w:iCs/>
          <w:color w:val="000000" w:themeColor="text1"/>
          <w:szCs w:val="32"/>
        </w:rPr>
        <w:t xml:space="preserve">” </w:t>
      </w:r>
      <w:r w:rsidRPr="008B4AB5">
        <w:rPr>
          <w:rFonts w:ascii="TH SarabunPSK" w:hAnsi="TH SarabunPSK" w:cs="TH SarabunPSK"/>
          <w:i/>
          <w:iCs/>
          <w:color w:val="000000" w:themeColor="text1"/>
          <w:szCs w:val="32"/>
          <w:cs/>
        </w:rPr>
        <w:t>ด้วยตนเอง</w:t>
      </w:r>
    </w:p>
    <w:p w14:paraId="75C805C2" w14:textId="1D38E326" w:rsidR="00025323" w:rsidRDefault="00FD58B8" w:rsidP="00AF6E5D">
      <w:pPr>
        <w:pStyle w:val="NoSpacing"/>
        <w:rPr>
          <w:rFonts w:ascii="TH SarabunPSK" w:hAnsi="TH SarabunPSK" w:cs="TH SarabunPSK"/>
          <w:i/>
          <w:iCs/>
          <w:color w:val="000000" w:themeColor="text1"/>
          <w:szCs w:val="32"/>
        </w:rPr>
      </w:pPr>
      <w:r w:rsidRPr="008B4AB5">
        <w:rPr>
          <w:rFonts w:ascii="TH SarabunPSK" w:hAnsi="TH SarabunPSK" w:cs="TH SarabunPSK"/>
          <w:i/>
          <w:iCs/>
          <w:color w:val="000000" w:themeColor="text1"/>
          <w:szCs w:val="32"/>
        </w:rPr>
        <w:t>4</w:t>
      </w:r>
      <w:r w:rsidR="007723CD" w:rsidRPr="008B4AB5">
        <w:rPr>
          <w:rFonts w:ascii="TH SarabunPSK" w:hAnsi="TH SarabunPSK" w:cs="TH SarabunPSK"/>
          <w:i/>
          <w:iCs/>
          <w:color w:val="000000" w:themeColor="text1"/>
          <w:szCs w:val="32"/>
        </w:rPr>
        <w:t xml:space="preserve">. </w:t>
      </w:r>
      <w:r w:rsidR="007723CD" w:rsidRPr="008B4AB5">
        <w:rPr>
          <w:rFonts w:ascii="TH SarabunPSK" w:hAnsi="TH SarabunPSK" w:cs="TH SarabunPSK" w:hint="cs"/>
          <w:i/>
          <w:iCs/>
          <w:color w:val="000000" w:themeColor="text1"/>
          <w:szCs w:val="32"/>
          <w:cs/>
        </w:rPr>
        <w:t xml:space="preserve">ระบุตัวย่อผังการทดสอบ เช่น </w:t>
      </w:r>
      <w:r w:rsidR="007723CD" w:rsidRPr="008B4AB5">
        <w:rPr>
          <w:rFonts w:ascii="TH SarabunPSK" w:hAnsi="TH SarabunPSK" w:cs="TH SarabunPSK"/>
          <w:i/>
          <w:iCs/>
          <w:color w:val="000000" w:themeColor="text1"/>
          <w:szCs w:val="32"/>
        </w:rPr>
        <w:t xml:space="preserve">Q: </w:t>
      </w:r>
      <w:r w:rsidR="007723CD" w:rsidRPr="008B4AB5">
        <w:rPr>
          <w:rFonts w:ascii="TH SarabunPSK" w:hAnsi="TH SarabunPSK" w:cs="TH SarabunPSK" w:hint="cs"/>
          <w:i/>
          <w:iCs/>
          <w:color w:val="000000" w:themeColor="text1"/>
          <w:szCs w:val="32"/>
          <w:cs/>
        </w:rPr>
        <w:t xml:space="preserve">แบบทดสอบย่อย </w:t>
      </w:r>
      <w:r w:rsidR="007723CD" w:rsidRPr="008B4AB5">
        <w:rPr>
          <w:rFonts w:ascii="TH SarabunPSK" w:hAnsi="TH SarabunPSK" w:cs="TH SarabunPSK"/>
          <w:i/>
          <w:iCs/>
          <w:color w:val="000000" w:themeColor="text1"/>
          <w:szCs w:val="32"/>
        </w:rPr>
        <w:t>(</w:t>
      </w:r>
      <w:proofErr w:type="gramStart"/>
      <w:r w:rsidR="007723CD" w:rsidRPr="008B4AB5">
        <w:rPr>
          <w:rFonts w:ascii="TH SarabunPSK" w:hAnsi="TH SarabunPSK" w:cs="TH SarabunPSK"/>
          <w:i/>
          <w:iCs/>
          <w:color w:val="000000" w:themeColor="text1"/>
          <w:szCs w:val="32"/>
        </w:rPr>
        <w:t>Quiz)  A</w:t>
      </w:r>
      <w:proofErr w:type="gramEnd"/>
      <w:r w:rsidR="007723CD" w:rsidRPr="008B4AB5">
        <w:rPr>
          <w:rFonts w:ascii="TH SarabunPSK" w:hAnsi="TH SarabunPSK" w:cs="TH SarabunPSK"/>
          <w:i/>
          <w:iCs/>
          <w:color w:val="000000" w:themeColor="text1"/>
          <w:szCs w:val="32"/>
        </w:rPr>
        <w:t xml:space="preserve">: </w:t>
      </w:r>
      <w:r w:rsidR="007723CD" w:rsidRPr="008B4AB5">
        <w:rPr>
          <w:rFonts w:ascii="TH SarabunPSK" w:hAnsi="TH SarabunPSK" w:cs="TH SarabunPSK" w:hint="cs"/>
          <w:i/>
          <w:iCs/>
          <w:color w:val="000000" w:themeColor="text1"/>
          <w:szCs w:val="32"/>
          <w:cs/>
        </w:rPr>
        <w:t xml:space="preserve">การมอบหมายงาน </w:t>
      </w:r>
      <w:r w:rsidR="007723CD" w:rsidRPr="008B4AB5">
        <w:rPr>
          <w:rFonts w:ascii="TH SarabunPSK" w:hAnsi="TH SarabunPSK" w:cs="TH SarabunPSK"/>
          <w:i/>
          <w:iCs/>
          <w:color w:val="000000" w:themeColor="text1"/>
          <w:szCs w:val="32"/>
        </w:rPr>
        <w:t xml:space="preserve">(Assignments) </w:t>
      </w:r>
      <w:r w:rsidR="007723CD" w:rsidRPr="008B4AB5">
        <w:rPr>
          <w:rFonts w:ascii="TH SarabunPSK" w:hAnsi="TH SarabunPSK" w:cs="TH SarabunPSK" w:hint="cs"/>
          <w:i/>
          <w:iCs/>
          <w:color w:val="000000" w:themeColor="text1"/>
          <w:szCs w:val="32"/>
          <w:cs/>
        </w:rPr>
        <w:t xml:space="preserve"> </w:t>
      </w:r>
      <w:r w:rsidR="007723CD" w:rsidRPr="008B4AB5">
        <w:rPr>
          <w:rFonts w:ascii="TH SarabunPSK" w:hAnsi="TH SarabunPSK" w:cs="TH SarabunPSK"/>
          <w:i/>
          <w:iCs/>
          <w:color w:val="000000" w:themeColor="text1"/>
          <w:szCs w:val="32"/>
        </w:rPr>
        <w:t xml:space="preserve">M: </w:t>
      </w:r>
      <w:r w:rsidR="007723CD" w:rsidRPr="008B4AB5">
        <w:rPr>
          <w:rFonts w:ascii="TH SarabunPSK" w:hAnsi="TH SarabunPSK" w:cs="TH SarabunPSK" w:hint="cs"/>
          <w:i/>
          <w:iCs/>
          <w:color w:val="000000" w:themeColor="text1"/>
          <w:szCs w:val="32"/>
          <w:cs/>
        </w:rPr>
        <w:t xml:space="preserve">การทดสอบกลางภาค </w:t>
      </w:r>
      <w:r w:rsidR="007723CD" w:rsidRPr="008B4AB5">
        <w:rPr>
          <w:rFonts w:ascii="TH SarabunPSK" w:hAnsi="TH SarabunPSK" w:cs="TH SarabunPSK"/>
          <w:i/>
          <w:iCs/>
          <w:color w:val="000000" w:themeColor="text1"/>
          <w:szCs w:val="32"/>
        </w:rPr>
        <w:t>(Midterm)</w:t>
      </w:r>
    </w:p>
    <w:p w14:paraId="52C06357" w14:textId="77777777" w:rsidR="00FD58B8" w:rsidRPr="0022706A" w:rsidRDefault="00FD58B8" w:rsidP="00AF6E5D">
      <w:pPr>
        <w:pStyle w:val="NoSpacing"/>
        <w:rPr>
          <w:rFonts w:ascii="TH SarabunPSK" w:hAnsi="TH SarabunPSK" w:cs="TH SarabunPSK"/>
          <w:color w:val="FF0000"/>
          <w:szCs w:val="32"/>
          <w:cs/>
        </w:rPr>
      </w:pPr>
    </w:p>
    <w:p w14:paraId="64A034CD" w14:textId="3B4FE42E" w:rsidR="00BE3C5E" w:rsidRPr="00BE3C5E" w:rsidRDefault="00BE3C5E" w:rsidP="00BE3C5E">
      <w:pPr>
        <w:pStyle w:val="NoSpacing"/>
        <w:rPr>
          <w:rFonts w:ascii="TH SarabunPSK" w:hAnsi="TH SarabunPSK" w:cs="TH SarabunPSK"/>
          <w:b/>
          <w:bCs/>
          <w:color w:val="000000" w:themeColor="text1"/>
          <w:szCs w:val="32"/>
        </w:rPr>
      </w:pPr>
      <w:r w:rsidRPr="00BE3C5E">
        <w:rPr>
          <w:rFonts w:ascii="TH SarabunPSK" w:hAnsi="TH SarabunPSK" w:cs="TH SarabunPSK"/>
          <w:b/>
          <w:bCs/>
          <w:color w:val="000000" w:themeColor="text1"/>
          <w:szCs w:val="32"/>
        </w:rPr>
        <w:t xml:space="preserve">2. </w:t>
      </w:r>
      <w:r w:rsidRPr="00BE3C5E">
        <w:rPr>
          <w:rFonts w:ascii="TH SarabunPSK" w:hAnsi="TH SarabunPSK" w:cs="TH SarabunPSK" w:hint="cs"/>
          <w:b/>
          <w:bCs/>
          <w:color w:val="000000" w:themeColor="text1"/>
          <w:szCs w:val="32"/>
          <w:cs/>
        </w:rPr>
        <w:t>แผนการประเมิน</w:t>
      </w:r>
      <w:r w:rsidR="00CC05CE">
        <w:rPr>
          <w:rFonts w:ascii="TH SarabunPSK" w:hAnsi="TH SarabunPSK" w:cs="TH SarabunPSK" w:hint="cs"/>
          <w:b/>
          <w:bCs/>
          <w:color w:val="000000" w:themeColor="text1"/>
          <w:szCs w:val="32"/>
          <w:cs/>
        </w:rPr>
        <w:t xml:space="preserve"> (</w:t>
      </w:r>
      <w:r w:rsidR="000D2ED9">
        <w:rPr>
          <w:rFonts w:ascii="TH SarabunPSK" w:hAnsi="TH SarabunPSK" w:cs="TH SarabunPSK" w:hint="cs"/>
          <w:b/>
          <w:bCs/>
          <w:color w:val="000000" w:themeColor="text1"/>
          <w:szCs w:val="32"/>
          <w:cs/>
        </w:rPr>
        <w:t>ระบุ</w:t>
      </w:r>
      <w:r w:rsidR="00CC05CE">
        <w:rPr>
          <w:rFonts w:ascii="TH SarabunPSK" w:hAnsi="TH SarabunPSK" w:cs="TH SarabunPSK" w:hint="cs"/>
          <w:b/>
          <w:bCs/>
          <w:color w:val="000000" w:themeColor="text1"/>
          <w:szCs w:val="32"/>
          <w:cs/>
        </w:rPr>
        <w:t>สัปดาห์ที่ประเมิน)</w:t>
      </w:r>
    </w:p>
    <w:tbl>
      <w:tblPr>
        <w:tblW w:w="1134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1134"/>
        <w:gridCol w:w="1418"/>
        <w:gridCol w:w="1559"/>
        <w:gridCol w:w="1559"/>
        <w:gridCol w:w="1418"/>
        <w:gridCol w:w="1417"/>
      </w:tblGrid>
      <w:tr w:rsidR="004F7D67" w:rsidRPr="004F7D67" w14:paraId="5759C503" w14:textId="77777777" w:rsidTr="004F7D67">
        <w:trPr>
          <w:tblHeader/>
        </w:trPr>
        <w:tc>
          <w:tcPr>
            <w:tcW w:w="2836" w:type="dxa"/>
            <w:shd w:val="clear" w:color="auto" w:fill="D9D9D9" w:themeFill="background1" w:themeFillShade="D9"/>
          </w:tcPr>
          <w:p w14:paraId="71168D16" w14:textId="3B05EC7F" w:rsidR="004F7D67" w:rsidRPr="004F7D67" w:rsidRDefault="004F7D67" w:rsidP="004F7D67">
            <w:pPr>
              <w:pStyle w:val="NoSpacing"/>
              <w:jc w:val="center"/>
              <w:rPr>
                <w:rFonts w:ascii="TH SarabunPSK" w:hAnsi="TH SarabunPSK" w:cs="TH SarabunPSK"/>
                <w:b/>
                <w:bCs/>
                <w:szCs w:val="32"/>
                <w:cs/>
              </w:rPr>
            </w:pPr>
            <w:r w:rsidRPr="004F7D67">
              <w:rPr>
                <w:rFonts w:ascii="TH SarabunPSK" w:hAnsi="TH SarabunPSK" w:cs="TH SarabunPSK"/>
                <w:b/>
                <w:bCs/>
                <w:szCs w:val="32"/>
                <w:cs/>
              </w:rPr>
              <w:t>การวัด</w:t>
            </w:r>
            <w:r w:rsidRPr="004F7D67">
              <w:rPr>
                <w:rFonts w:ascii="TH SarabunPSK" w:hAnsi="TH SarabunPSK" w:cs="TH SarabunPSK" w:hint="cs"/>
                <w:b/>
                <w:bCs/>
                <w:szCs w:val="32"/>
                <w:cs/>
              </w:rPr>
              <w:t>และ</w:t>
            </w:r>
            <w:r w:rsidRPr="004F7D67">
              <w:rPr>
                <w:rFonts w:ascii="TH SarabunPSK" w:hAnsi="TH SarabunPSK" w:cs="TH SarabunPSK"/>
                <w:b/>
                <w:bCs/>
                <w:szCs w:val="32"/>
                <w:cs/>
              </w:rPr>
              <w:t>ประเมินผล</w:t>
            </w:r>
          </w:p>
        </w:tc>
        <w:tc>
          <w:tcPr>
            <w:tcW w:w="1134" w:type="dxa"/>
            <w:shd w:val="clear" w:color="auto" w:fill="D9D9D9" w:themeFill="background1" w:themeFillShade="D9"/>
          </w:tcPr>
          <w:p w14:paraId="3120906E" w14:textId="3E90A4C6" w:rsidR="004F7D67" w:rsidRPr="004F7D67" w:rsidRDefault="004F7D67" w:rsidP="004F7D67">
            <w:pPr>
              <w:pStyle w:val="NoSpacing"/>
              <w:jc w:val="center"/>
              <w:rPr>
                <w:rFonts w:ascii="TH SarabunPSK" w:hAnsi="TH SarabunPSK" w:cs="TH SarabunPSK"/>
                <w:b/>
                <w:bCs/>
                <w:szCs w:val="32"/>
              </w:rPr>
            </w:pPr>
            <w:r w:rsidRPr="004F7D67">
              <w:rPr>
                <w:rFonts w:ascii="TH SarabunPSK" w:hAnsi="TH SarabunPSK" w:cs="TH SarabunPSK"/>
                <w:b/>
                <w:bCs/>
                <w:szCs w:val="32"/>
                <w:cs/>
              </w:rPr>
              <w:t>สัดส่วน</w:t>
            </w:r>
          </w:p>
        </w:tc>
        <w:tc>
          <w:tcPr>
            <w:tcW w:w="1418" w:type="dxa"/>
            <w:shd w:val="clear" w:color="auto" w:fill="D9D9D9" w:themeFill="background1" w:themeFillShade="D9"/>
          </w:tcPr>
          <w:p w14:paraId="092F856C" w14:textId="17EB18BC" w:rsidR="004F7D67" w:rsidRPr="004F7D67" w:rsidRDefault="004F7D67" w:rsidP="004F7D67">
            <w:pPr>
              <w:pStyle w:val="NoSpacing"/>
              <w:jc w:val="center"/>
              <w:rPr>
                <w:rFonts w:ascii="TH SarabunPSK" w:hAnsi="TH SarabunPSK" w:cs="TH SarabunPSK"/>
                <w:b/>
                <w:bCs/>
                <w:szCs w:val="32"/>
              </w:rPr>
            </w:pPr>
            <w:r w:rsidRPr="004F7D67">
              <w:rPr>
                <w:rFonts w:ascii="TH SarabunPSK" w:hAnsi="TH SarabunPSK" w:cs="TH SarabunPSK"/>
                <w:b/>
                <w:bCs/>
                <w:szCs w:val="32"/>
              </w:rPr>
              <w:t>CLO 1</w:t>
            </w:r>
          </w:p>
        </w:tc>
        <w:tc>
          <w:tcPr>
            <w:tcW w:w="1559" w:type="dxa"/>
            <w:shd w:val="clear" w:color="auto" w:fill="D9D9D9" w:themeFill="background1" w:themeFillShade="D9"/>
          </w:tcPr>
          <w:p w14:paraId="7F1E4072" w14:textId="77777777" w:rsidR="004F7D67" w:rsidRPr="004F7D67" w:rsidRDefault="004F7D67" w:rsidP="004F7D67">
            <w:pPr>
              <w:pStyle w:val="NoSpacing"/>
              <w:jc w:val="center"/>
              <w:rPr>
                <w:rFonts w:ascii="TH SarabunPSK" w:hAnsi="TH SarabunPSK" w:cs="TH SarabunPSK"/>
                <w:b/>
                <w:bCs/>
                <w:szCs w:val="32"/>
              </w:rPr>
            </w:pPr>
            <w:r w:rsidRPr="004F7D67">
              <w:rPr>
                <w:rFonts w:ascii="TH SarabunPSK" w:hAnsi="TH SarabunPSK" w:cs="TH SarabunPSK"/>
                <w:b/>
                <w:bCs/>
                <w:szCs w:val="32"/>
              </w:rPr>
              <w:t>CLO 2</w:t>
            </w:r>
          </w:p>
        </w:tc>
        <w:tc>
          <w:tcPr>
            <w:tcW w:w="1559" w:type="dxa"/>
            <w:shd w:val="clear" w:color="auto" w:fill="D9D9D9" w:themeFill="background1" w:themeFillShade="D9"/>
          </w:tcPr>
          <w:p w14:paraId="469B48CE" w14:textId="77777777" w:rsidR="004F7D67" w:rsidRPr="004F7D67" w:rsidRDefault="004F7D67" w:rsidP="004F7D67">
            <w:pPr>
              <w:pStyle w:val="NoSpacing"/>
              <w:jc w:val="center"/>
              <w:rPr>
                <w:rFonts w:ascii="TH SarabunPSK" w:hAnsi="TH SarabunPSK" w:cs="TH SarabunPSK"/>
                <w:b/>
                <w:bCs/>
                <w:szCs w:val="32"/>
              </w:rPr>
            </w:pPr>
            <w:r w:rsidRPr="004F7D67">
              <w:rPr>
                <w:rFonts w:ascii="TH SarabunPSK" w:hAnsi="TH SarabunPSK" w:cs="TH SarabunPSK"/>
                <w:b/>
                <w:bCs/>
                <w:szCs w:val="32"/>
              </w:rPr>
              <w:t>CLO 3</w:t>
            </w:r>
          </w:p>
        </w:tc>
        <w:tc>
          <w:tcPr>
            <w:tcW w:w="1418" w:type="dxa"/>
            <w:shd w:val="clear" w:color="auto" w:fill="D9D9D9" w:themeFill="background1" w:themeFillShade="D9"/>
          </w:tcPr>
          <w:p w14:paraId="4E44D62F" w14:textId="77777777" w:rsidR="004F7D67" w:rsidRPr="004F7D67" w:rsidRDefault="004F7D67" w:rsidP="004F7D67">
            <w:pPr>
              <w:pStyle w:val="NoSpacing"/>
              <w:jc w:val="center"/>
              <w:rPr>
                <w:rFonts w:ascii="TH SarabunPSK" w:hAnsi="TH SarabunPSK" w:cs="TH SarabunPSK"/>
                <w:b/>
                <w:bCs/>
                <w:szCs w:val="32"/>
              </w:rPr>
            </w:pPr>
            <w:r w:rsidRPr="004F7D67">
              <w:rPr>
                <w:rFonts w:ascii="TH SarabunPSK" w:hAnsi="TH SarabunPSK" w:cs="TH SarabunPSK"/>
                <w:b/>
                <w:bCs/>
                <w:szCs w:val="32"/>
              </w:rPr>
              <w:t>CLO 4</w:t>
            </w:r>
          </w:p>
        </w:tc>
        <w:tc>
          <w:tcPr>
            <w:tcW w:w="1417" w:type="dxa"/>
            <w:shd w:val="clear" w:color="auto" w:fill="D9D9D9" w:themeFill="background1" w:themeFillShade="D9"/>
          </w:tcPr>
          <w:p w14:paraId="41D9B0A0" w14:textId="77777777" w:rsidR="004F7D67" w:rsidRPr="004F7D67" w:rsidRDefault="004F7D67" w:rsidP="004F7D67">
            <w:pPr>
              <w:pStyle w:val="NoSpacing"/>
              <w:jc w:val="center"/>
              <w:rPr>
                <w:rFonts w:ascii="TH SarabunPSK" w:hAnsi="TH SarabunPSK" w:cs="TH SarabunPSK"/>
                <w:b/>
                <w:bCs/>
                <w:szCs w:val="32"/>
              </w:rPr>
            </w:pPr>
            <w:r w:rsidRPr="004F7D67">
              <w:rPr>
                <w:rFonts w:ascii="TH SarabunPSK" w:hAnsi="TH SarabunPSK" w:cs="TH SarabunPSK"/>
                <w:b/>
                <w:bCs/>
                <w:szCs w:val="32"/>
              </w:rPr>
              <w:t>CLO 5</w:t>
            </w:r>
          </w:p>
        </w:tc>
      </w:tr>
      <w:tr w:rsidR="004F7D67" w:rsidRPr="004F7D67" w14:paraId="4B68587B" w14:textId="77777777" w:rsidTr="004F7D67">
        <w:tc>
          <w:tcPr>
            <w:tcW w:w="2836" w:type="dxa"/>
            <w:shd w:val="clear" w:color="auto" w:fill="auto"/>
          </w:tcPr>
          <w:p w14:paraId="29E7EA98" w14:textId="4F43A757" w:rsidR="004F7D67" w:rsidRPr="001176E4" w:rsidRDefault="004F7D67" w:rsidP="004F7D67">
            <w:pPr>
              <w:pStyle w:val="NoSpacing"/>
              <w:jc w:val="center"/>
              <w:rPr>
                <w:rFonts w:ascii="TH SarabunPSK" w:hAnsi="TH SarabunPSK" w:cs="TH SarabunPSK"/>
                <w:szCs w:val="32"/>
              </w:rPr>
            </w:pPr>
            <w:r w:rsidRPr="001176E4">
              <w:rPr>
                <w:rFonts w:ascii="TH SarabunPSK" w:hAnsi="TH SarabunPSK" w:cs="TH SarabunPSK"/>
                <w:szCs w:val="32"/>
                <w:cs/>
              </w:rPr>
              <w:t>ทดสอบ</w:t>
            </w:r>
            <w:r w:rsidR="00E959DD">
              <w:rPr>
                <w:rFonts w:ascii="TH SarabunPSK" w:hAnsi="TH SarabunPSK" w:cs="TH SarabunPSK" w:hint="cs"/>
                <w:szCs w:val="32"/>
                <w:cs/>
              </w:rPr>
              <w:t>ย่อย</w:t>
            </w:r>
          </w:p>
        </w:tc>
        <w:tc>
          <w:tcPr>
            <w:tcW w:w="1134" w:type="dxa"/>
          </w:tcPr>
          <w:p w14:paraId="3B2E6F2F" w14:textId="518E3893" w:rsidR="004F7D67" w:rsidRPr="00E959DD" w:rsidRDefault="004F7D67" w:rsidP="004F7D67">
            <w:pPr>
              <w:pStyle w:val="NoSpacing"/>
              <w:jc w:val="center"/>
              <w:rPr>
                <w:rFonts w:ascii="TH SarabunPSK" w:hAnsi="TH SarabunPSK" w:cs="TH SarabunPSK"/>
                <w:szCs w:val="32"/>
              </w:rPr>
            </w:pPr>
            <w:r w:rsidRPr="00E959DD">
              <w:rPr>
                <w:rFonts w:ascii="TH SarabunPSK" w:hAnsi="TH SarabunPSK" w:cs="TH SarabunPSK"/>
                <w:szCs w:val="32"/>
              </w:rPr>
              <w:t>10%</w:t>
            </w:r>
          </w:p>
        </w:tc>
        <w:tc>
          <w:tcPr>
            <w:tcW w:w="1418" w:type="dxa"/>
            <w:shd w:val="clear" w:color="auto" w:fill="auto"/>
          </w:tcPr>
          <w:p w14:paraId="411F8F47" w14:textId="4A9E5237" w:rsidR="004F7D67" w:rsidRPr="004F7D67" w:rsidRDefault="00E959DD" w:rsidP="004F7D67">
            <w:pPr>
              <w:pStyle w:val="NoSpacing"/>
              <w:jc w:val="center"/>
              <w:rPr>
                <w:rFonts w:ascii="TH SarabunPSK" w:hAnsi="TH SarabunPSK" w:cs="TH SarabunPSK"/>
                <w:szCs w:val="32"/>
              </w:rPr>
            </w:pPr>
            <w:r>
              <w:rPr>
                <w:rFonts w:ascii="TH SarabunPSK" w:hAnsi="TH SarabunPSK" w:cs="TH SarabunPSK"/>
                <w:szCs w:val="32"/>
              </w:rPr>
              <w:sym w:font="Wingdings 2" w:char="F050"/>
            </w:r>
          </w:p>
        </w:tc>
        <w:tc>
          <w:tcPr>
            <w:tcW w:w="1559" w:type="dxa"/>
            <w:shd w:val="clear" w:color="auto" w:fill="auto"/>
          </w:tcPr>
          <w:p w14:paraId="72C86A43" w14:textId="7035F761" w:rsidR="004F7D67" w:rsidRPr="004F7D67" w:rsidRDefault="00E959DD" w:rsidP="004F7D67">
            <w:pPr>
              <w:pStyle w:val="NoSpacing"/>
              <w:jc w:val="center"/>
              <w:rPr>
                <w:rFonts w:ascii="TH SarabunPSK" w:hAnsi="TH SarabunPSK" w:cs="TH SarabunPSK"/>
                <w:szCs w:val="32"/>
              </w:rPr>
            </w:pPr>
            <w:r>
              <w:rPr>
                <w:rFonts w:ascii="TH SarabunPSK" w:hAnsi="TH SarabunPSK" w:cs="TH SarabunPSK"/>
                <w:szCs w:val="32"/>
              </w:rPr>
              <w:sym w:font="Wingdings 2" w:char="F050"/>
            </w:r>
          </w:p>
        </w:tc>
        <w:tc>
          <w:tcPr>
            <w:tcW w:w="1559" w:type="dxa"/>
            <w:shd w:val="clear" w:color="auto" w:fill="auto"/>
          </w:tcPr>
          <w:p w14:paraId="0DA17385" w14:textId="77777777" w:rsidR="004F7D67" w:rsidRPr="004F7D67" w:rsidRDefault="004F7D67" w:rsidP="004F7D67">
            <w:pPr>
              <w:pStyle w:val="NoSpacing"/>
              <w:jc w:val="center"/>
              <w:rPr>
                <w:rFonts w:ascii="TH SarabunPSK" w:hAnsi="TH SarabunPSK" w:cs="TH SarabunPSK"/>
                <w:szCs w:val="32"/>
              </w:rPr>
            </w:pPr>
          </w:p>
        </w:tc>
        <w:tc>
          <w:tcPr>
            <w:tcW w:w="1418" w:type="dxa"/>
            <w:shd w:val="clear" w:color="auto" w:fill="auto"/>
          </w:tcPr>
          <w:p w14:paraId="05D96D71" w14:textId="77777777" w:rsidR="004F7D67" w:rsidRPr="004F7D67" w:rsidRDefault="004F7D67" w:rsidP="004F7D67">
            <w:pPr>
              <w:pStyle w:val="NoSpacing"/>
              <w:jc w:val="center"/>
              <w:rPr>
                <w:rFonts w:ascii="TH SarabunPSK" w:hAnsi="TH SarabunPSK" w:cs="TH SarabunPSK"/>
                <w:szCs w:val="32"/>
              </w:rPr>
            </w:pPr>
          </w:p>
        </w:tc>
        <w:tc>
          <w:tcPr>
            <w:tcW w:w="1417" w:type="dxa"/>
          </w:tcPr>
          <w:p w14:paraId="01483D67" w14:textId="77777777" w:rsidR="004F7D67" w:rsidRPr="004F7D67" w:rsidRDefault="004F7D67" w:rsidP="004F7D67">
            <w:pPr>
              <w:pStyle w:val="NoSpacing"/>
              <w:jc w:val="center"/>
              <w:rPr>
                <w:rFonts w:ascii="TH SarabunPSK" w:hAnsi="TH SarabunPSK" w:cs="TH SarabunPSK"/>
                <w:szCs w:val="32"/>
              </w:rPr>
            </w:pPr>
          </w:p>
        </w:tc>
      </w:tr>
      <w:tr w:rsidR="004F7D67" w:rsidRPr="004F7D67" w14:paraId="1E428678" w14:textId="77777777" w:rsidTr="004F7D67">
        <w:trPr>
          <w:trHeight w:val="307"/>
        </w:trPr>
        <w:tc>
          <w:tcPr>
            <w:tcW w:w="2836" w:type="dxa"/>
            <w:shd w:val="clear" w:color="auto" w:fill="auto"/>
          </w:tcPr>
          <w:p w14:paraId="7D174C22" w14:textId="783670C0" w:rsidR="004F7D67" w:rsidRPr="001176E4" w:rsidRDefault="00E959DD" w:rsidP="004F7D67">
            <w:pPr>
              <w:pStyle w:val="NoSpacing"/>
              <w:jc w:val="center"/>
              <w:rPr>
                <w:rFonts w:ascii="TH SarabunPSK" w:hAnsi="TH SarabunPSK" w:cs="TH SarabunPSK"/>
                <w:szCs w:val="32"/>
              </w:rPr>
            </w:pPr>
            <w:r>
              <w:rPr>
                <w:rFonts w:ascii="TH SarabunPSK" w:hAnsi="TH SarabunPSK" w:cs="TH SarabunPSK" w:hint="cs"/>
                <w:szCs w:val="32"/>
                <w:cs/>
              </w:rPr>
              <w:t>โครงการ</w:t>
            </w:r>
          </w:p>
        </w:tc>
        <w:tc>
          <w:tcPr>
            <w:tcW w:w="1134" w:type="dxa"/>
          </w:tcPr>
          <w:p w14:paraId="3DE22FB5" w14:textId="4D77A114" w:rsidR="004F7D67" w:rsidRPr="00E959DD" w:rsidRDefault="00E959DD" w:rsidP="004F7D67">
            <w:pPr>
              <w:pStyle w:val="NoSpacing"/>
              <w:jc w:val="center"/>
              <w:rPr>
                <w:rFonts w:ascii="TH SarabunPSK" w:hAnsi="TH SarabunPSK" w:cs="TH SarabunPSK"/>
                <w:szCs w:val="32"/>
              </w:rPr>
            </w:pPr>
            <w:r>
              <w:rPr>
                <w:rFonts w:ascii="TH SarabunPSK" w:hAnsi="TH SarabunPSK" w:cs="TH SarabunPSK" w:hint="cs"/>
                <w:szCs w:val="32"/>
                <w:cs/>
              </w:rPr>
              <w:t>2</w:t>
            </w:r>
            <w:r w:rsidR="004F7D67" w:rsidRPr="00E959DD">
              <w:rPr>
                <w:rFonts w:ascii="TH SarabunPSK" w:hAnsi="TH SarabunPSK" w:cs="TH SarabunPSK"/>
                <w:szCs w:val="32"/>
              </w:rPr>
              <w:t>0%</w:t>
            </w:r>
          </w:p>
        </w:tc>
        <w:tc>
          <w:tcPr>
            <w:tcW w:w="1418" w:type="dxa"/>
            <w:shd w:val="clear" w:color="auto" w:fill="auto"/>
          </w:tcPr>
          <w:p w14:paraId="01D0BDC6" w14:textId="4D728842" w:rsidR="004F7D67" w:rsidRPr="004F7D67" w:rsidRDefault="004F7D67" w:rsidP="004F7D67">
            <w:pPr>
              <w:pStyle w:val="NoSpacing"/>
              <w:jc w:val="center"/>
              <w:rPr>
                <w:rFonts w:ascii="TH SarabunPSK" w:hAnsi="TH SarabunPSK" w:cs="TH SarabunPSK"/>
                <w:szCs w:val="32"/>
              </w:rPr>
            </w:pPr>
          </w:p>
        </w:tc>
        <w:tc>
          <w:tcPr>
            <w:tcW w:w="1559" w:type="dxa"/>
            <w:shd w:val="clear" w:color="auto" w:fill="auto"/>
          </w:tcPr>
          <w:p w14:paraId="400D0D5A" w14:textId="77777777" w:rsidR="004F7D67" w:rsidRPr="004F7D67" w:rsidRDefault="004F7D67" w:rsidP="004F7D67">
            <w:pPr>
              <w:pStyle w:val="NoSpacing"/>
              <w:jc w:val="center"/>
              <w:rPr>
                <w:rFonts w:ascii="TH SarabunPSK" w:hAnsi="TH SarabunPSK" w:cs="TH SarabunPSK"/>
                <w:szCs w:val="32"/>
              </w:rPr>
            </w:pPr>
          </w:p>
        </w:tc>
        <w:tc>
          <w:tcPr>
            <w:tcW w:w="1559" w:type="dxa"/>
            <w:shd w:val="clear" w:color="auto" w:fill="auto"/>
          </w:tcPr>
          <w:p w14:paraId="4FC606EB" w14:textId="77777777" w:rsidR="004F7D67" w:rsidRPr="004F7D67" w:rsidRDefault="004F7D67" w:rsidP="004F7D67">
            <w:pPr>
              <w:pStyle w:val="NoSpacing"/>
              <w:jc w:val="center"/>
              <w:rPr>
                <w:rFonts w:ascii="TH SarabunPSK" w:hAnsi="TH SarabunPSK" w:cs="TH SarabunPSK"/>
                <w:szCs w:val="32"/>
              </w:rPr>
            </w:pPr>
          </w:p>
        </w:tc>
        <w:tc>
          <w:tcPr>
            <w:tcW w:w="1418" w:type="dxa"/>
            <w:shd w:val="clear" w:color="auto" w:fill="auto"/>
          </w:tcPr>
          <w:p w14:paraId="7B045250" w14:textId="42AC4DC3" w:rsidR="004F7D67" w:rsidRPr="004F7D67" w:rsidRDefault="00E959DD" w:rsidP="004F7D67">
            <w:pPr>
              <w:pStyle w:val="NoSpacing"/>
              <w:jc w:val="center"/>
              <w:rPr>
                <w:rFonts w:ascii="TH SarabunPSK" w:hAnsi="TH SarabunPSK" w:cs="TH SarabunPSK"/>
                <w:szCs w:val="32"/>
              </w:rPr>
            </w:pPr>
            <w:r>
              <w:rPr>
                <w:rFonts w:ascii="TH SarabunPSK" w:hAnsi="TH SarabunPSK" w:cs="TH SarabunPSK"/>
                <w:szCs w:val="32"/>
              </w:rPr>
              <w:sym w:font="Wingdings 2" w:char="F050"/>
            </w:r>
          </w:p>
        </w:tc>
        <w:tc>
          <w:tcPr>
            <w:tcW w:w="1417" w:type="dxa"/>
          </w:tcPr>
          <w:p w14:paraId="6FD6CB4F" w14:textId="77777777" w:rsidR="004F7D67" w:rsidRPr="004F7D67" w:rsidRDefault="004F7D67" w:rsidP="004F7D67">
            <w:pPr>
              <w:pStyle w:val="NoSpacing"/>
              <w:jc w:val="center"/>
              <w:rPr>
                <w:rFonts w:ascii="TH SarabunPSK" w:hAnsi="TH SarabunPSK" w:cs="TH SarabunPSK"/>
                <w:szCs w:val="32"/>
              </w:rPr>
            </w:pPr>
          </w:p>
        </w:tc>
      </w:tr>
      <w:tr w:rsidR="004F7D67" w:rsidRPr="004F7D67" w14:paraId="68A05C59" w14:textId="77777777" w:rsidTr="004F7D67">
        <w:tc>
          <w:tcPr>
            <w:tcW w:w="2836" w:type="dxa"/>
            <w:shd w:val="clear" w:color="auto" w:fill="auto"/>
          </w:tcPr>
          <w:p w14:paraId="792D6B4D" w14:textId="152281CB" w:rsidR="004F7D67" w:rsidRPr="001176E4" w:rsidRDefault="001176E4" w:rsidP="004F7D67">
            <w:pPr>
              <w:pStyle w:val="NoSpacing"/>
              <w:jc w:val="center"/>
              <w:rPr>
                <w:rFonts w:ascii="TH SarabunPSK" w:hAnsi="TH SarabunPSK" w:cs="TH SarabunPSK"/>
                <w:szCs w:val="32"/>
              </w:rPr>
            </w:pPr>
            <w:r>
              <w:rPr>
                <w:rFonts w:ascii="TH SarabunPSK" w:hAnsi="TH SarabunPSK" w:cs="TH SarabunPSK" w:hint="cs"/>
                <w:szCs w:val="32"/>
                <w:cs/>
              </w:rPr>
              <w:t>ศึกษาดูงาน</w:t>
            </w:r>
            <w:r w:rsidR="004F7D67" w:rsidRPr="001176E4">
              <w:rPr>
                <w:rFonts w:ascii="TH SarabunPSK" w:hAnsi="TH SarabunPSK" w:cs="TH SarabunPSK"/>
                <w:szCs w:val="32"/>
                <w:cs/>
              </w:rPr>
              <w:t>และการนำเสนอ</w:t>
            </w:r>
            <w:r w:rsidR="009249B2" w:rsidRPr="001176E4">
              <w:rPr>
                <w:rFonts w:ascii="TH SarabunPSK" w:hAnsi="TH SarabunPSK" w:cs="TH SarabunPSK"/>
                <w:szCs w:val="32"/>
              </w:rPr>
              <w:t xml:space="preserve"> </w:t>
            </w:r>
          </w:p>
        </w:tc>
        <w:tc>
          <w:tcPr>
            <w:tcW w:w="1134" w:type="dxa"/>
          </w:tcPr>
          <w:p w14:paraId="48BB5209" w14:textId="2B20C0E7" w:rsidR="004F7D67" w:rsidRPr="00E959DD" w:rsidRDefault="004F7D67" w:rsidP="004F7D67">
            <w:pPr>
              <w:pStyle w:val="NoSpacing"/>
              <w:jc w:val="center"/>
              <w:rPr>
                <w:rFonts w:ascii="TH SarabunPSK" w:hAnsi="TH SarabunPSK" w:cs="TH SarabunPSK"/>
                <w:szCs w:val="32"/>
              </w:rPr>
            </w:pPr>
            <w:r w:rsidRPr="00E959DD">
              <w:rPr>
                <w:rFonts w:ascii="TH SarabunPSK" w:hAnsi="TH SarabunPSK" w:cs="TH SarabunPSK"/>
                <w:szCs w:val="32"/>
              </w:rPr>
              <w:t>20%</w:t>
            </w:r>
          </w:p>
        </w:tc>
        <w:tc>
          <w:tcPr>
            <w:tcW w:w="1418" w:type="dxa"/>
            <w:shd w:val="clear" w:color="auto" w:fill="auto"/>
          </w:tcPr>
          <w:p w14:paraId="5E7A74A3" w14:textId="63BF9B72" w:rsidR="004F7D67" w:rsidRPr="004F7D67" w:rsidRDefault="004F7D67" w:rsidP="004F7D67">
            <w:pPr>
              <w:pStyle w:val="NoSpacing"/>
              <w:jc w:val="center"/>
              <w:rPr>
                <w:rFonts w:ascii="TH SarabunPSK" w:hAnsi="TH SarabunPSK" w:cs="TH SarabunPSK"/>
                <w:szCs w:val="32"/>
              </w:rPr>
            </w:pPr>
          </w:p>
        </w:tc>
        <w:tc>
          <w:tcPr>
            <w:tcW w:w="1559" w:type="dxa"/>
            <w:shd w:val="clear" w:color="auto" w:fill="auto"/>
          </w:tcPr>
          <w:p w14:paraId="1AD9813C" w14:textId="77777777" w:rsidR="004F7D67" w:rsidRPr="004F7D67" w:rsidRDefault="004F7D67" w:rsidP="004F7D67">
            <w:pPr>
              <w:pStyle w:val="NoSpacing"/>
              <w:jc w:val="center"/>
              <w:rPr>
                <w:rFonts w:ascii="TH SarabunPSK" w:hAnsi="TH SarabunPSK" w:cs="TH SarabunPSK"/>
                <w:szCs w:val="32"/>
              </w:rPr>
            </w:pPr>
          </w:p>
        </w:tc>
        <w:tc>
          <w:tcPr>
            <w:tcW w:w="1559" w:type="dxa"/>
            <w:shd w:val="clear" w:color="auto" w:fill="auto"/>
          </w:tcPr>
          <w:p w14:paraId="253FA37B" w14:textId="61602FD5" w:rsidR="004F7D67" w:rsidRPr="004F7D67" w:rsidRDefault="00E959DD" w:rsidP="004F7D67">
            <w:pPr>
              <w:pStyle w:val="NoSpacing"/>
              <w:jc w:val="center"/>
              <w:rPr>
                <w:rFonts w:ascii="TH SarabunPSK" w:hAnsi="TH SarabunPSK" w:cs="TH SarabunPSK"/>
                <w:szCs w:val="32"/>
              </w:rPr>
            </w:pPr>
            <w:r>
              <w:rPr>
                <w:rFonts w:ascii="TH SarabunPSK" w:hAnsi="TH SarabunPSK" w:cs="TH SarabunPSK"/>
                <w:szCs w:val="32"/>
              </w:rPr>
              <w:sym w:font="Wingdings 2" w:char="F050"/>
            </w:r>
          </w:p>
        </w:tc>
        <w:tc>
          <w:tcPr>
            <w:tcW w:w="1418" w:type="dxa"/>
            <w:shd w:val="clear" w:color="auto" w:fill="auto"/>
          </w:tcPr>
          <w:p w14:paraId="156F6081" w14:textId="77777777" w:rsidR="004F7D67" w:rsidRPr="004F7D67" w:rsidRDefault="004F7D67" w:rsidP="004F7D67">
            <w:pPr>
              <w:pStyle w:val="NoSpacing"/>
              <w:jc w:val="center"/>
              <w:rPr>
                <w:rFonts w:ascii="TH SarabunPSK" w:hAnsi="TH SarabunPSK" w:cs="TH SarabunPSK"/>
                <w:szCs w:val="32"/>
              </w:rPr>
            </w:pPr>
          </w:p>
        </w:tc>
        <w:tc>
          <w:tcPr>
            <w:tcW w:w="1417" w:type="dxa"/>
          </w:tcPr>
          <w:p w14:paraId="6CD5FEE4" w14:textId="417DAA1A" w:rsidR="004F7D67" w:rsidRPr="004F7D67" w:rsidRDefault="00E959DD" w:rsidP="004F7D67">
            <w:pPr>
              <w:pStyle w:val="NoSpacing"/>
              <w:jc w:val="center"/>
              <w:rPr>
                <w:rFonts w:ascii="TH SarabunPSK" w:hAnsi="TH SarabunPSK" w:cs="TH SarabunPSK"/>
                <w:szCs w:val="32"/>
              </w:rPr>
            </w:pPr>
            <w:r>
              <w:rPr>
                <w:rFonts w:ascii="TH SarabunPSK" w:hAnsi="TH SarabunPSK" w:cs="TH SarabunPSK"/>
                <w:szCs w:val="32"/>
              </w:rPr>
              <w:sym w:font="Wingdings 2" w:char="F050"/>
            </w:r>
          </w:p>
        </w:tc>
      </w:tr>
      <w:tr w:rsidR="00E959DD" w:rsidRPr="004F7D67" w14:paraId="2316C4C8" w14:textId="77777777" w:rsidTr="0001212C">
        <w:trPr>
          <w:trHeight w:val="395"/>
        </w:trPr>
        <w:tc>
          <w:tcPr>
            <w:tcW w:w="2836" w:type="dxa"/>
            <w:shd w:val="clear" w:color="auto" w:fill="auto"/>
          </w:tcPr>
          <w:p w14:paraId="1CB9D2B9" w14:textId="0A98663B" w:rsidR="00E959DD" w:rsidRDefault="00CE79C0" w:rsidP="004F7D67">
            <w:pPr>
              <w:pStyle w:val="NoSpacing"/>
              <w:jc w:val="center"/>
              <w:rPr>
                <w:rFonts w:ascii="TH SarabunPSK" w:hAnsi="TH SarabunPSK" w:cs="TH SarabunPSK"/>
                <w:szCs w:val="32"/>
                <w:cs/>
              </w:rPr>
            </w:pPr>
            <w:r>
              <w:rPr>
                <w:rFonts w:ascii="TH SarabunPSK" w:hAnsi="TH SarabunPSK" w:cs="TH SarabunPSK" w:hint="cs"/>
                <w:szCs w:val="32"/>
                <w:cs/>
              </w:rPr>
              <w:lastRenderedPageBreak/>
              <w:t>การนำเสนอ</w:t>
            </w:r>
          </w:p>
        </w:tc>
        <w:tc>
          <w:tcPr>
            <w:tcW w:w="1134" w:type="dxa"/>
          </w:tcPr>
          <w:p w14:paraId="1FD5D09C" w14:textId="7BF70173" w:rsidR="00E959DD" w:rsidRPr="00E959DD" w:rsidRDefault="0001212C" w:rsidP="004F7D67">
            <w:pPr>
              <w:pStyle w:val="NoSpacing"/>
              <w:jc w:val="center"/>
              <w:rPr>
                <w:rFonts w:ascii="TH SarabunPSK" w:hAnsi="TH SarabunPSK" w:cs="TH SarabunPSK"/>
                <w:szCs w:val="32"/>
              </w:rPr>
            </w:pPr>
            <w:r>
              <w:rPr>
                <w:rFonts w:ascii="TH SarabunPSK" w:hAnsi="TH SarabunPSK" w:cs="TH SarabunPSK" w:hint="cs"/>
                <w:szCs w:val="32"/>
                <w:cs/>
              </w:rPr>
              <w:t>5</w:t>
            </w:r>
            <w:r w:rsidR="00E959DD" w:rsidRPr="00E959DD">
              <w:rPr>
                <w:rFonts w:ascii="TH SarabunPSK" w:hAnsi="TH SarabunPSK" w:cs="TH SarabunPSK"/>
                <w:szCs w:val="32"/>
              </w:rPr>
              <w:t>%</w:t>
            </w:r>
          </w:p>
        </w:tc>
        <w:tc>
          <w:tcPr>
            <w:tcW w:w="1418" w:type="dxa"/>
            <w:shd w:val="clear" w:color="auto" w:fill="auto"/>
          </w:tcPr>
          <w:p w14:paraId="68B0BC7F" w14:textId="6623CAFF" w:rsidR="00E959DD" w:rsidRPr="004F7D67" w:rsidRDefault="00E959DD" w:rsidP="004F7D67">
            <w:pPr>
              <w:pStyle w:val="NoSpacing"/>
              <w:jc w:val="center"/>
              <w:rPr>
                <w:rFonts w:ascii="TH SarabunPSK" w:hAnsi="TH SarabunPSK" w:cs="TH SarabunPSK"/>
                <w:szCs w:val="32"/>
              </w:rPr>
            </w:pPr>
          </w:p>
        </w:tc>
        <w:tc>
          <w:tcPr>
            <w:tcW w:w="1559" w:type="dxa"/>
            <w:shd w:val="clear" w:color="auto" w:fill="auto"/>
          </w:tcPr>
          <w:p w14:paraId="5F3C4D72" w14:textId="062F8104" w:rsidR="00E959DD" w:rsidRPr="004F7D67" w:rsidRDefault="00E959DD" w:rsidP="004F7D67">
            <w:pPr>
              <w:pStyle w:val="NoSpacing"/>
              <w:jc w:val="center"/>
              <w:rPr>
                <w:rFonts w:ascii="TH SarabunPSK" w:hAnsi="TH SarabunPSK" w:cs="TH SarabunPSK"/>
                <w:szCs w:val="32"/>
              </w:rPr>
            </w:pPr>
          </w:p>
        </w:tc>
        <w:tc>
          <w:tcPr>
            <w:tcW w:w="1559" w:type="dxa"/>
            <w:shd w:val="clear" w:color="auto" w:fill="auto"/>
          </w:tcPr>
          <w:p w14:paraId="2773EB2D" w14:textId="67752AE7" w:rsidR="00E959DD" w:rsidRPr="004F7D67" w:rsidRDefault="00E959DD" w:rsidP="004F7D67">
            <w:pPr>
              <w:pStyle w:val="NoSpacing"/>
              <w:jc w:val="center"/>
              <w:rPr>
                <w:rFonts w:ascii="TH SarabunPSK" w:hAnsi="TH SarabunPSK" w:cs="TH SarabunPSK"/>
                <w:szCs w:val="32"/>
              </w:rPr>
            </w:pPr>
          </w:p>
        </w:tc>
        <w:tc>
          <w:tcPr>
            <w:tcW w:w="1418" w:type="dxa"/>
            <w:shd w:val="clear" w:color="auto" w:fill="auto"/>
          </w:tcPr>
          <w:p w14:paraId="2511F23E" w14:textId="14FBBF74" w:rsidR="00E959DD" w:rsidRPr="004F7D67" w:rsidRDefault="00E959DD" w:rsidP="004F7D67">
            <w:pPr>
              <w:pStyle w:val="NoSpacing"/>
              <w:jc w:val="center"/>
              <w:rPr>
                <w:rFonts w:ascii="TH SarabunPSK" w:hAnsi="TH SarabunPSK" w:cs="TH SarabunPSK"/>
                <w:szCs w:val="32"/>
              </w:rPr>
            </w:pPr>
          </w:p>
        </w:tc>
        <w:tc>
          <w:tcPr>
            <w:tcW w:w="1417" w:type="dxa"/>
          </w:tcPr>
          <w:p w14:paraId="3C8706A5" w14:textId="56BFE4D6" w:rsidR="00E959DD" w:rsidRPr="004F7D67" w:rsidRDefault="00E959DD" w:rsidP="004F7D67">
            <w:pPr>
              <w:pStyle w:val="NoSpacing"/>
              <w:jc w:val="center"/>
              <w:rPr>
                <w:rFonts w:ascii="TH SarabunPSK" w:hAnsi="TH SarabunPSK" w:cs="TH SarabunPSK"/>
                <w:szCs w:val="32"/>
              </w:rPr>
            </w:pPr>
            <w:r>
              <w:rPr>
                <w:rFonts w:ascii="TH SarabunPSK" w:hAnsi="TH SarabunPSK" w:cs="TH SarabunPSK"/>
                <w:szCs w:val="32"/>
              </w:rPr>
              <w:sym w:font="Wingdings 2" w:char="F050"/>
            </w:r>
          </w:p>
        </w:tc>
      </w:tr>
      <w:tr w:rsidR="004F7D67" w:rsidRPr="004F7D67" w14:paraId="4C293C71" w14:textId="77777777" w:rsidTr="004F7D67">
        <w:tc>
          <w:tcPr>
            <w:tcW w:w="2836" w:type="dxa"/>
            <w:shd w:val="clear" w:color="auto" w:fill="auto"/>
          </w:tcPr>
          <w:p w14:paraId="6B03B558" w14:textId="21A5741E" w:rsidR="004F7D67" w:rsidRPr="001176E4" w:rsidRDefault="004F7D67" w:rsidP="004F7D67">
            <w:pPr>
              <w:pStyle w:val="NoSpacing"/>
              <w:jc w:val="center"/>
              <w:rPr>
                <w:rFonts w:ascii="TH SarabunPSK" w:hAnsi="TH SarabunPSK" w:cs="TH SarabunPSK"/>
                <w:szCs w:val="32"/>
              </w:rPr>
            </w:pPr>
            <w:r w:rsidRPr="001176E4">
              <w:rPr>
                <w:rFonts w:ascii="TH SarabunPSK" w:hAnsi="TH SarabunPSK" w:cs="TH SarabunPSK"/>
                <w:szCs w:val="32"/>
                <w:cs/>
              </w:rPr>
              <w:t>สอบกลางภาค</w:t>
            </w:r>
            <w:r w:rsidR="009249B2" w:rsidRPr="001176E4">
              <w:rPr>
                <w:rFonts w:ascii="TH SarabunPSK" w:hAnsi="TH SarabunPSK" w:cs="TH SarabunPSK"/>
                <w:szCs w:val="32"/>
              </w:rPr>
              <w:t xml:space="preserve"> </w:t>
            </w:r>
          </w:p>
        </w:tc>
        <w:tc>
          <w:tcPr>
            <w:tcW w:w="1134" w:type="dxa"/>
          </w:tcPr>
          <w:p w14:paraId="2DBC622E" w14:textId="22E49F8B" w:rsidR="004F7D67" w:rsidRPr="00E959DD" w:rsidRDefault="004F7D67" w:rsidP="004F7D67">
            <w:pPr>
              <w:pStyle w:val="NoSpacing"/>
              <w:jc w:val="center"/>
              <w:rPr>
                <w:rFonts w:ascii="TH SarabunPSK" w:hAnsi="TH SarabunPSK" w:cs="TH SarabunPSK"/>
                <w:szCs w:val="32"/>
              </w:rPr>
            </w:pPr>
            <w:r w:rsidRPr="00E959DD">
              <w:rPr>
                <w:rFonts w:ascii="TH SarabunPSK" w:hAnsi="TH SarabunPSK" w:cs="TH SarabunPSK"/>
                <w:szCs w:val="32"/>
              </w:rPr>
              <w:t>20%</w:t>
            </w:r>
          </w:p>
        </w:tc>
        <w:tc>
          <w:tcPr>
            <w:tcW w:w="1418" w:type="dxa"/>
            <w:shd w:val="clear" w:color="auto" w:fill="auto"/>
          </w:tcPr>
          <w:p w14:paraId="0850EA35" w14:textId="23BDD393" w:rsidR="004F7D67" w:rsidRPr="004F7D67" w:rsidRDefault="00E959DD" w:rsidP="004F7D67">
            <w:pPr>
              <w:pStyle w:val="NoSpacing"/>
              <w:jc w:val="center"/>
              <w:rPr>
                <w:rFonts w:ascii="TH SarabunPSK" w:hAnsi="TH SarabunPSK" w:cs="TH SarabunPSK"/>
                <w:szCs w:val="32"/>
              </w:rPr>
            </w:pPr>
            <w:r>
              <w:rPr>
                <w:rFonts w:ascii="TH SarabunPSK" w:hAnsi="TH SarabunPSK" w:cs="TH SarabunPSK"/>
                <w:szCs w:val="32"/>
              </w:rPr>
              <w:sym w:font="Wingdings 2" w:char="F050"/>
            </w:r>
          </w:p>
        </w:tc>
        <w:tc>
          <w:tcPr>
            <w:tcW w:w="1559" w:type="dxa"/>
            <w:shd w:val="clear" w:color="auto" w:fill="auto"/>
          </w:tcPr>
          <w:p w14:paraId="2335A2B0" w14:textId="446A68EC" w:rsidR="004F7D67" w:rsidRPr="004F7D67" w:rsidRDefault="00E959DD" w:rsidP="004F7D67">
            <w:pPr>
              <w:pStyle w:val="NoSpacing"/>
              <w:jc w:val="center"/>
              <w:rPr>
                <w:rFonts w:ascii="TH SarabunPSK" w:hAnsi="TH SarabunPSK" w:cs="TH SarabunPSK"/>
                <w:szCs w:val="32"/>
              </w:rPr>
            </w:pPr>
            <w:r>
              <w:rPr>
                <w:rFonts w:ascii="TH SarabunPSK" w:hAnsi="TH SarabunPSK" w:cs="TH SarabunPSK"/>
                <w:szCs w:val="32"/>
              </w:rPr>
              <w:sym w:font="Wingdings 2" w:char="F050"/>
            </w:r>
          </w:p>
        </w:tc>
        <w:tc>
          <w:tcPr>
            <w:tcW w:w="1559" w:type="dxa"/>
            <w:shd w:val="clear" w:color="auto" w:fill="auto"/>
          </w:tcPr>
          <w:p w14:paraId="5BAEEC96" w14:textId="7962B861" w:rsidR="004F7D67" w:rsidRPr="004F7D67" w:rsidRDefault="004F7D67" w:rsidP="004F7D67">
            <w:pPr>
              <w:pStyle w:val="NoSpacing"/>
              <w:jc w:val="center"/>
              <w:rPr>
                <w:rFonts w:ascii="TH SarabunPSK" w:hAnsi="TH SarabunPSK" w:cs="TH SarabunPSK"/>
                <w:szCs w:val="32"/>
              </w:rPr>
            </w:pPr>
          </w:p>
        </w:tc>
        <w:tc>
          <w:tcPr>
            <w:tcW w:w="1418" w:type="dxa"/>
            <w:shd w:val="clear" w:color="auto" w:fill="auto"/>
          </w:tcPr>
          <w:p w14:paraId="60B72E9A" w14:textId="086DDA77" w:rsidR="004F7D67" w:rsidRPr="004F7D67" w:rsidRDefault="004F7D67" w:rsidP="004F7D67">
            <w:pPr>
              <w:pStyle w:val="NoSpacing"/>
              <w:jc w:val="center"/>
              <w:rPr>
                <w:rFonts w:ascii="TH SarabunPSK" w:hAnsi="TH SarabunPSK" w:cs="TH SarabunPSK"/>
                <w:szCs w:val="32"/>
              </w:rPr>
            </w:pPr>
          </w:p>
        </w:tc>
        <w:tc>
          <w:tcPr>
            <w:tcW w:w="1417" w:type="dxa"/>
          </w:tcPr>
          <w:p w14:paraId="6E83AA4D" w14:textId="77777777" w:rsidR="004F7D67" w:rsidRPr="004F7D67" w:rsidRDefault="004F7D67" w:rsidP="004F7D67">
            <w:pPr>
              <w:pStyle w:val="NoSpacing"/>
              <w:jc w:val="center"/>
              <w:rPr>
                <w:rFonts w:ascii="TH SarabunPSK" w:hAnsi="TH SarabunPSK" w:cs="TH SarabunPSK"/>
                <w:szCs w:val="32"/>
              </w:rPr>
            </w:pPr>
          </w:p>
        </w:tc>
      </w:tr>
      <w:tr w:rsidR="004F7D67" w:rsidRPr="004F7D67" w14:paraId="0B8E3667" w14:textId="77777777" w:rsidTr="004F7D67">
        <w:tc>
          <w:tcPr>
            <w:tcW w:w="2836" w:type="dxa"/>
            <w:shd w:val="clear" w:color="auto" w:fill="auto"/>
          </w:tcPr>
          <w:p w14:paraId="65008740" w14:textId="63646A01" w:rsidR="004F7D67" w:rsidRPr="001176E4" w:rsidRDefault="004F7D67" w:rsidP="004F7D67">
            <w:pPr>
              <w:pStyle w:val="NoSpacing"/>
              <w:jc w:val="center"/>
              <w:rPr>
                <w:rFonts w:ascii="TH SarabunPSK" w:hAnsi="TH SarabunPSK" w:cs="TH SarabunPSK"/>
                <w:szCs w:val="32"/>
              </w:rPr>
            </w:pPr>
            <w:r w:rsidRPr="001176E4">
              <w:rPr>
                <w:rFonts w:ascii="TH SarabunPSK" w:hAnsi="TH SarabunPSK" w:cs="TH SarabunPSK"/>
                <w:szCs w:val="32"/>
                <w:cs/>
              </w:rPr>
              <w:t>สอบปลายภาค</w:t>
            </w:r>
            <w:r w:rsidR="009249B2" w:rsidRPr="001176E4">
              <w:rPr>
                <w:rFonts w:ascii="TH SarabunPSK" w:hAnsi="TH SarabunPSK" w:cs="TH SarabunPSK"/>
                <w:szCs w:val="32"/>
              </w:rPr>
              <w:t xml:space="preserve"> </w:t>
            </w:r>
          </w:p>
        </w:tc>
        <w:tc>
          <w:tcPr>
            <w:tcW w:w="1134" w:type="dxa"/>
          </w:tcPr>
          <w:p w14:paraId="4BB9BDEE" w14:textId="641C5861" w:rsidR="004F7D67" w:rsidRPr="00E959DD" w:rsidRDefault="004F7D67" w:rsidP="004F7D67">
            <w:pPr>
              <w:pStyle w:val="NoSpacing"/>
              <w:jc w:val="center"/>
              <w:rPr>
                <w:rFonts w:ascii="TH SarabunPSK" w:hAnsi="TH SarabunPSK" w:cs="TH SarabunPSK"/>
                <w:szCs w:val="32"/>
              </w:rPr>
            </w:pPr>
            <w:r w:rsidRPr="00E959DD">
              <w:rPr>
                <w:rFonts w:ascii="TH SarabunPSK" w:hAnsi="TH SarabunPSK" w:cs="TH SarabunPSK"/>
                <w:szCs w:val="32"/>
              </w:rPr>
              <w:t>20%</w:t>
            </w:r>
          </w:p>
        </w:tc>
        <w:tc>
          <w:tcPr>
            <w:tcW w:w="1418" w:type="dxa"/>
            <w:shd w:val="clear" w:color="auto" w:fill="auto"/>
          </w:tcPr>
          <w:p w14:paraId="60519809" w14:textId="0B2CAB71" w:rsidR="004F7D67" w:rsidRPr="004F7D67" w:rsidRDefault="004F7D67" w:rsidP="004F7D67">
            <w:pPr>
              <w:pStyle w:val="NoSpacing"/>
              <w:jc w:val="center"/>
              <w:rPr>
                <w:rFonts w:ascii="TH SarabunPSK" w:hAnsi="TH SarabunPSK" w:cs="TH SarabunPSK"/>
                <w:szCs w:val="32"/>
              </w:rPr>
            </w:pPr>
          </w:p>
        </w:tc>
        <w:tc>
          <w:tcPr>
            <w:tcW w:w="1559" w:type="dxa"/>
            <w:shd w:val="clear" w:color="auto" w:fill="auto"/>
          </w:tcPr>
          <w:p w14:paraId="35427FCA" w14:textId="59CFF0AC" w:rsidR="004F7D67" w:rsidRPr="004F7D67" w:rsidRDefault="004F7D67" w:rsidP="004F7D67">
            <w:pPr>
              <w:pStyle w:val="NoSpacing"/>
              <w:jc w:val="center"/>
              <w:rPr>
                <w:rFonts w:ascii="TH SarabunPSK" w:hAnsi="TH SarabunPSK" w:cs="TH SarabunPSK"/>
                <w:szCs w:val="32"/>
              </w:rPr>
            </w:pPr>
          </w:p>
        </w:tc>
        <w:tc>
          <w:tcPr>
            <w:tcW w:w="1559" w:type="dxa"/>
            <w:shd w:val="clear" w:color="auto" w:fill="auto"/>
          </w:tcPr>
          <w:p w14:paraId="532D3F26" w14:textId="4147FA41" w:rsidR="004F7D67" w:rsidRPr="004F7D67" w:rsidRDefault="00E959DD" w:rsidP="004F7D67">
            <w:pPr>
              <w:pStyle w:val="NoSpacing"/>
              <w:jc w:val="center"/>
              <w:rPr>
                <w:rFonts w:ascii="TH SarabunPSK" w:hAnsi="TH SarabunPSK" w:cs="TH SarabunPSK"/>
                <w:szCs w:val="32"/>
              </w:rPr>
            </w:pPr>
            <w:r>
              <w:rPr>
                <w:rFonts w:ascii="TH SarabunPSK" w:hAnsi="TH SarabunPSK" w:cs="TH SarabunPSK"/>
                <w:szCs w:val="32"/>
              </w:rPr>
              <w:sym w:font="Wingdings 2" w:char="F050"/>
            </w:r>
          </w:p>
        </w:tc>
        <w:tc>
          <w:tcPr>
            <w:tcW w:w="1418" w:type="dxa"/>
            <w:shd w:val="clear" w:color="auto" w:fill="auto"/>
          </w:tcPr>
          <w:p w14:paraId="09DC7BAF" w14:textId="01586543" w:rsidR="004F7D67" w:rsidRPr="004F7D67" w:rsidRDefault="00E959DD" w:rsidP="004F7D67">
            <w:pPr>
              <w:pStyle w:val="NoSpacing"/>
              <w:jc w:val="center"/>
              <w:rPr>
                <w:rFonts w:ascii="TH SarabunPSK" w:hAnsi="TH SarabunPSK" w:cs="TH SarabunPSK"/>
                <w:szCs w:val="32"/>
              </w:rPr>
            </w:pPr>
            <w:r>
              <w:rPr>
                <w:rFonts w:ascii="TH SarabunPSK" w:hAnsi="TH SarabunPSK" w:cs="TH SarabunPSK"/>
                <w:szCs w:val="32"/>
              </w:rPr>
              <w:sym w:font="Wingdings 2" w:char="F050"/>
            </w:r>
          </w:p>
        </w:tc>
        <w:tc>
          <w:tcPr>
            <w:tcW w:w="1417" w:type="dxa"/>
          </w:tcPr>
          <w:p w14:paraId="6A81AB1C" w14:textId="3731600E" w:rsidR="004F7D67" w:rsidRPr="004F7D67" w:rsidRDefault="00E959DD" w:rsidP="004F7D67">
            <w:pPr>
              <w:pStyle w:val="NoSpacing"/>
              <w:jc w:val="center"/>
              <w:rPr>
                <w:rFonts w:ascii="TH SarabunPSK" w:hAnsi="TH SarabunPSK" w:cs="TH SarabunPSK"/>
                <w:szCs w:val="32"/>
              </w:rPr>
            </w:pPr>
            <w:r>
              <w:rPr>
                <w:rFonts w:ascii="TH SarabunPSK" w:hAnsi="TH SarabunPSK" w:cs="TH SarabunPSK"/>
                <w:szCs w:val="32"/>
              </w:rPr>
              <w:sym w:font="Wingdings 2" w:char="F050"/>
            </w:r>
          </w:p>
        </w:tc>
      </w:tr>
      <w:tr w:rsidR="0001212C" w:rsidRPr="004F7D67" w14:paraId="4B100ED4" w14:textId="77777777" w:rsidTr="004F7D67">
        <w:tc>
          <w:tcPr>
            <w:tcW w:w="2836" w:type="dxa"/>
            <w:shd w:val="clear" w:color="auto" w:fill="auto"/>
          </w:tcPr>
          <w:p w14:paraId="1458318C" w14:textId="14E941F4" w:rsidR="0001212C" w:rsidRPr="001176E4" w:rsidRDefault="0001212C" w:rsidP="0001212C">
            <w:pPr>
              <w:pStyle w:val="NoSpacing"/>
              <w:jc w:val="center"/>
              <w:rPr>
                <w:rFonts w:ascii="TH SarabunPSK" w:hAnsi="TH SarabunPSK" w:cs="TH SarabunPSK"/>
                <w:szCs w:val="32"/>
                <w:cs/>
              </w:rPr>
            </w:pPr>
            <w:r>
              <w:rPr>
                <w:rFonts w:ascii="TH SarabunPSK" w:hAnsi="TH SarabunPSK" w:cs="TH SarabunPSK" w:hint="cs"/>
                <w:szCs w:val="32"/>
                <w:cs/>
              </w:rPr>
              <w:t>ความรับผิดชอบ</w:t>
            </w:r>
          </w:p>
        </w:tc>
        <w:tc>
          <w:tcPr>
            <w:tcW w:w="1134" w:type="dxa"/>
          </w:tcPr>
          <w:p w14:paraId="16718886" w14:textId="5393F57F" w:rsidR="0001212C" w:rsidRPr="00E959DD" w:rsidRDefault="0001212C" w:rsidP="0001212C">
            <w:pPr>
              <w:pStyle w:val="NoSpacing"/>
              <w:jc w:val="center"/>
              <w:rPr>
                <w:rFonts w:ascii="TH SarabunPSK" w:hAnsi="TH SarabunPSK" w:cs="TH SarabunPSK"/>
                <w:szCs w:val="32"/>
              </w:rPr>
            </w:pPr>
            <w:r>
              <w:rPr>
                <w:rFonts w:ascii="TH SarabunPSK" w:hAnsi="TH SarabunPSK" w:cs="TH SarabunPSK" w:hint="cs"/>
                <w:szCs w:val="32"/>
                <w:cs/>
              </w:rPr>
              <w:t>5</w:t>
            </w:r>
            <w:r w:rsidRPr="00E959DD">
              <w:rPr>
                <w:rFonts w:ascii="TH SarabunPSK" w:hAnsi="TH SarabunPSK" w:cs="TH SarabunPSK"/>
                <w:szCs w:val="32"/>
              </w:rPr>
              <w:t>%</w:t>
            </w:r>
          </w:p>
        </w:tc>
        <w:tc>
          <w:tcPr>
            <w:tcW w:w="1418" w:type="dxa"/>
            <w:shd w:val="clear" w:color="auto" w:fill="auto"/>
          </w:tcPr>
          <w:p w14:paraId="1C8F4D28" w14:textId="77777777" w:rsidR="0001212C" w:rsidRPr="004F7D67" w:rsidRDefault="0001212C" w:rsidP="0001212C">
            <w:pPr>
              <w:pStyle w:val="NoSpacing"/>
              <w:jc w:val="center"/>
              <w:rPr>
                <w:rFonts w:ascii="TH SarabunPSK" w:hAnsi="TH SarabunPSK" w:cs="TH SarabunPSK"/>
                <w:szCs w:val="32"/>
              </w:rPr>
            </w:pPr>
          </w:p>
        </w:tc>
        <w:tc>
          <w:tcPr>
            <w:tcW w:w="1559" w:type="dxa"/>
            <w:shd w:val="clear" w:color="auto" w:fill="auto"/>
          </w:tcPr>
          <w:p w14:paraId="408FAE27" w14:textId="77777777" w:rsidR="0001212C" w:rsidRPr="004F7D67" w:rsidRDefault="0001212C" w:rsidP="0001212C">
            <w:pPr>
              <w:pStyle w:val="NoSpacing"/>
              <w:jc w:val="center"/>
              <w:rPr>
                <w:rFonts w:ascii="TH SarabunPSK" w:hAnsi="TH SarabunPSK" w:cs="TH SarabunPSK"/>
                <w:szCs w:val="32"/>
              </w:rPr>
            </w:pPr>
          </w:p>
        </w:tc>
        <w:tc>
          <w:tcPr>
            <w:tcW w:w="1559" w:type="dxa"/>
            <w:shd w:val="clear" w:color="auto" w:fill="auto"/>
          </w:tcPr>
          <w:p w14:paraId="6318F7F7" w14:textId="77777777" w:rsidR="0001212C" w:rsidRDefault="0001212C" w:rsidP="0001212C">
            <w:pPr>
              <w:pStyle w:val="NoSpacing"/>
              <w:jc w:val="center"/>
              <w:rPr>
                <w:rFonts w:ascii="TH SarabunPSK" w:hAnsi="TH SarabunPSK" w:cs="TH SarabunPSK"/>
                <w:szCs w:val="32"/>
              </w:rPr>
            </w:pPr>
          </w:p>
        </w:tc>
        <w:tc>
          <w:tcPr>
            <w:tcW w:w="1418" w:type="dxa"/>
            <w:shd w:val="clear" w:color="auto" w:fill="auto"/>
          </w:tcPr>
          <w:p w14:paraId="4FEDAADA" w14:textId="77777777" w:rsidR="0001212C" w:rsidRDefault="0001212C" w:rsidP="0001212C">
            <w:pPr>
              <w:pStyle w:val="NoSpacing"/>
              <w:jc w:val="center"/>
              <w:rPr>
                <w:rFonts w:ascii="TH SarabunPSK" w:hAnsi="TH SarabunPSK" w:cs="TH SarabunPSK"/>
                <w:szCs w:val="32"/>
              </w:rPr>
            </w:pPr>
          </w:p>
        </w:tc>
        <w:tc>
          <w:tcPr>
            <w:tcW w:w="1417" w:type="dxa"/>
          </w:tcPr>
          <w:p w14:paraId="6BC04B27" w14:textId="77777777" w:rsidR="0001212C" w:rsidRDefault="0001212C" w:rsidP="0001212C">
            <w:pPr>
              <w:pStyle w:val="NoSpacing"/>
              <w:jc w:val="center"/>
              <w:rPr>
                <w:rFonts w:ascii="TH SarabunPSK" w:hAnsi="TH SarabunPSK" w:cs="TH SarabunPSK"/>
                <w:szCs w:val="32"/>
              </w:rPr>
            </w:pPr>
          </w:p>
        </w:tc>
      </w:tr>
    </w:tbl>
    <w:p w14:paraId="0E6C1CF9" w14:textId="77777777" w:rsidR="00BE3C5E" w:rsidRDefault="00BE3C5E" w:rsidP="00AF6E5D">
      <w:pPr>
        <w:pStyle w:val="NoSpacing"/>
        <w:rPr>
          <w:rFonts w:ascii="TH SarabunPSK" w:hAnsi="TH SarabunPSK" w:cs="TH SarabunPSK"/>
          <w:color w:val="000000" w:themeColor="text1"/>
          <w:szCs w:val="32"/>
        </w:rPr>
      </w:pPr>
    </w:p>
    <w:p w14:paraId="78E2D0AA" w14:textId="2EE24942" w:rsidR="00214FA4" w:rsidRPr="00214FA4" w:rsidRDefault="00623FD7" w:rsidP="00AF6E5D">
      <w:pPr>
        <w:pStyle w:val="NoSpacing"/>
        <w:rPr>
          <w:rFonts w:ascii="TH SarabunPSK" w:hAnsi="TH SarabunPSK" w:cs="TH SarabunPSK"/>
          <w:b/>
          <w:bCs/>
          <w:color w:val="000000" w:themeColor="text1"/>
          <w:szCs w:val="32"/>
        </w:rPr>
      </w:pPr>
      <w:r w:rsidRPr="00214FA4">
        <w:rPr>
          <w:rFonts w:ascii="TH SarabunPSK" w:hAnsi="TH SarabunPSK" w:cs="TH SarabunPSK"/>
          <w:b/>
          <w:bCs/>
          <w:color w:val="000000" w:themeColor="text1"/>
          <w:szCs w:val="32"/>
        </w:rPr>
        <w:t xml:space="preserve">3. </w:t>
      </w:r>
      <w:r w:rsidR="0063063D" w:rsidRPr="00214FA4">
        <w:rPr>
          <w:rFonts w:ascii="TH SarabunPSK" w:hAnsi="TH SarabunPSK" w:cs="TH SarabunPSK" w:hint="cs"/>
          <w:b/>
          <w:bCs/>
          <w:color w:val="000000" w:themeColor="text1"/>
          <w:szCs w:val="32"/>
          <w:cs/>
        </w:rPr>
        <w:t xml:space="preserve">ผังการทดสอบ </w:t>
      </w:r>
      <w:r w:rsidR="0063063D" w:rsidRPr="00214FA4">
        <w:rPr>
          <w:rFonts w:ascii="TH SarabunPSK" w:hAnsi="TH SarabunPSK" w:cs="TH SarabunPSK"/>
          <w:b/>
          <w:bCs/>
          <w:color w:val="000000" w:themeColor="text1"/>
          <w:szCs w:val="32"/>
        </w:rPr>
        <w:t>(Test Blueprint</w:t>
      </w:r>
      <w:r w:rsidR="00445E71">
        <w:rPr>
          <w:rFonts w:ascii="TH SarabunPSK" w:hAnsi="TH SarabunPSK" w:cs="TH SarabunPSK"/>
          <w:b/>
          <w:bCs/>
          <w:color w:val="000000" w:themeColor="text1"/>
          <w:szCs w:val="32"/>
        </w:rPr>
        <w:t xml:space="preserve"> </w:t>
      </w:r>
      <w:r w:rsidR="00445E71">
        <w:rPr>
          <w:rFonts w:ascii="TH SarabunPSK" w:hAnsi="TH SarabunPSK" w:cs="TH SarabunPSK" w:hint="cs"/>
          <w:b/>
          <w:bCs/>
          <w:color w:val="000000" w:themeColor="text1"/>
          <w:szCs w:val="32"/>
          <w:cs/>
        </w:rPr>
        <w:t>ระบุหัวข้อ</w:t>
      </w:r>
      <w:r w:rsidR="00470A17">
        <w:rPr>
          <w:rFonts w:ascii="TH SarabunPSK" w:hAnsi="TH SarabunPSK" w:cs="TH SarabunPSK" w:hint="cs"/>
          <w:b/>
          <w:bCs/>
          <w:color w:val="000000" w:themeColor="text1"/>
          <w:szCs w:val="32"/>
          <w:cs/>
        </w:rPr>
        <w:t>และจำนวนข้อสอบ</w:t>
      </w:r>
      <w:r w:rsidR="00470A17">
        <w:rPr>
          <w:rFonts w:ascii="TH SarabunPSK" w:hAnsi="TH SarabunPSK" w:cs="TH SarabunPSK"/>
          <w:b/>
          <w:bCs/>
          <w:color w:val="000000" w:themeColor="text1"/>
          <w:szCs w:val="32"/>
        </w:rPr>
        <w:t>/</w:t>
      </w:r>
      <w:r w:rsidR="00470A17">
        <w:rPr>
          <w:rFonts w:ascii="TH SarabunPSK" w:hAnsi="TH SarabunPSK" w:cs="TH SarabunPSK" w:hint="cs"/>
          <w:b/>
          <w:bCs/>
          <w:color w:val="000000" w:themeColor="text1"/>
          <w:szCs w:val="32"/>
          <w:cs/>
        </w:rPr>
        <w:t>ข้อประเมิน</w:t>
      </w:r>
      <w:r w:rsidR="00470A17">
        <w:rPr>
          <w:rFonts w:ascii="TH SarabunPSK" w:hAnsi="TH SarabunPSK" w:cs="TH SarabunPSK"/>
          <w:b/>
          <w:bCs/>
          <w:color w:val="000000" w:themeColor="text1"/>
          <w:szCs w:val="32"/>
        </w:rPr>
        <w:t>/</w:t>
      </w:r>
      <w:r w:rsidR="00470A17">
        <w:rPr>
          <w:rFonts w:ascii="TH SarabunPSK" w:hAnsi="TH SarabunPSK" w:cs="TH SarabunPSK" w:hint="cs"/>
          <w:b/>
          <w:bCs/>
          <w:color w:val="000000" w:themeColor="text1"/>
          <w:szCs w:val="32"/>
          <w:cs/>
        </w:rPr>
        <w:t>การมอบหมายงาน</w:t>
      </w:r>
      <w:r w:rsidR="0063063D" w:rsidRPr="00214FA4">
        <w:rPr>
          <w:rFonts w:ascii="TH SarabunPSK" w:hAnsi="TH SarabunPSK" w:cs="TH SarabunPSK"/>
          <w:b/>
          <w:bCs/>
          <w:color w:val="000000" w:themeColor="text1"/>
          <w:szCs w:val="32"/>
        </w:rPr>
        <w:t>)</w:t>
      </w:r>
      <w:r w:rsidR="00445E71">
        <w:rPr>
          <w:rFonts w:ascii="TH SarabunPSK" w:hAnsi="TH SarabunPSK" w:cs="TH SarabunPSK"/>
          <w:b/>
          <w:bCs/>
          <w:color w:val="000000" w:themeColor="text1"/>
          <w:szCs w:val="32"/>
        </w:rPr>
        <w:t xml:space="preserve"> </w:t>
      </w:r>
    </w:p>
    <w:tbl>
      <w:tblPr>
        <w:tblW w:w="11073"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1134"/>
        <w:gridCol w:w="1253"/>
        <w:gridCol w:w="1440"/>
        <w:gridCol w:w="1440"/>
        <w:gridCol w:w="1530"/>
        <w:gridCol w:w="1440"/>
      </w:tblGrid>
      <w:tr w:rsidR="002318EA" w:rsidRPr="004F7D67" w14:paraId="214FC969" w14:textId="77777777" w:rsidTr="00905EB9">
        <w:trPr>
          <w:tblHeader/>
        </w:trPr>
        <w:tc>
          <w:tcPr>
            <w:tcW w:w="2836" w:type="dxa"/>
            <w:shd w:val="clear" w:color="auto" w:fill="D9D9D9" w:themeFill="background1" w:themeFillShade="D9"/>
          </w:tcPr>
          <w:p w14:paraId="714B6425" w14:textId="2F1E34A6" w:rsidR="002318EA" w:rsidRPr="004F7D67" w:rsidRDefault="0019202C" w:rsidP="00241049">
            <w:pPr>
              <w:pStyle w:val="NoSpacing"/>
              <w:jc w:val="center"/>
              <w:rPr>
                <w:rFonts w:ascii="TH SarabunPSK" w:hAnsi="TH SarabunPSK" w:cs="TH SarabunPSK"/>
                <w:b/>
                <w:bCs/>
                <w:szCs w:val="32"/>
                <w:cs/>
              </w:rPr>
            </w:pPr>
            <w:r>
              <w:rPr>
                <w:rFonts w:ascii="TH SarabunPSK" w:hAnsi="TH SarabunPSK" w:cs="TH SarabunPSK" w:hint="cs"/>
                <w:b/>
                <w:bCs/>
                <w:szCs w:val="32"/>
                <w:cs/>
              </w:rPr>
              <w:t>หัวข้อ</w:t>
            </w:r>
          </w:p>
        </w:tc>
        <w:tc>
          <w:tcPr>
            <w:tcW w:w="1134" w:type="dxa"/>
            <w:shd w:val="clear" w:color="auto" w:fill="D9D9D9" w:themeFill="background1" w:themeFillShade="D9"/>
          </w:tcPr>
          <w:p w14:paraId="744DC1E5" w14:textId="77777777" w:rsidR="002318EA" w:rsidRPr="004F7D67" w:rsidRDefault="002318EA" w:rsidP="00241049">
            <w:pPr>
              <w:pStyle w:val="NoSpacing"/>
              <w:jc w:val="center"/>
              <w:rPr>
                <w:rFonts w:ascii="TH SarabunPSK" w:hAnsi="TH SarabunPSK" w:cs="TH SarabunPSK"/>
                <w:b/>
                <w:bCs/>
                <w:szCs w:val="32"/>
              </w:rPr>
            </w:pPr>
            <w:r w:rsidRPr="004F7D67">
              <w:rPr>
                <w:rFonts w:ascii="TH SarabunPSK" w:hAnsi="TH SarabunPSK" w:cs="TH SarabunPSK"/>
                <w:b/>
                <w:bCs/>
                <w:szCs w:val="32"/>
                <w:cs/>
              </w:rPr>
              <w:t>สัดส่วน</w:t>
            </w:r>
          </w:p>
        </w:tc>
        <w:tc>
          <w:tcPr>
            <w:tcW w:w="1253" w:type="dxa"/>
            <w:shd w:val="clear" w:color="auto" w:fill="D9D9D9" w:themeFill="background1" w:themeFillShade="D9"/>
          </w:tcPr>
          <w:p w14:paraId="661461F4" w14:textId="6A29E015" w:rsidR="004312D3" w:rsidRPr="004F7D67" w:rsidRDefault="002318EA" w:rsidP="003854F4">
            <w:pPr>
              <w:pStyle w:val="NoSpacing"/>
              <w:jc w:val="center"/>
              <w:rPr>
                <w:rFonts w:ascii="TH SarabunPSK" w:hAnsi="TH SarabunPSK" w:cs="TH SarabunPSK"/>
                <w:b/>
                <w:bCs/>
                <w:szCs w:val="32"/>
              </w:rPr>
            </w:pPr>
            <w:r w:rsidRPr="004F7D67">
              <w:rPr>
                <w:rFonts w:ascii="TH SarabunPSK" w:hAnsi="TH SarabunPSK" w:cs="TH SarabunPSK"/>
                <w:b/>
                <w:bCs/>
                <w:szCs w:val="32"/>
              </w:rPr>
              <w:t>CLO 1</w:t>
            </w:r>
          </w:p>
        </w:tc>
        <w:tc>
          <w:tcPr>
            <w:tcW w:w="1440" w:type="dxa"/>
            <w:shd w:val="clear" w:color="auto" w:fill="D9D9D9" w:themeFill="background1" w:themeFillShade="D9"/>
          </w:tcPr>
          <w:p w14:paraId="36FEBFE8" w14:textId="77777777" w:rsidR="002318EA" w:rsidRPr="004F7D67" w:rsidRDefault="002318EA" w:rsidP="00241049">
            <w:pPr>
              <w:pStyle w:val="NoSpacing"/>
              <w:jc w:val="center"/>
              <w:rPr>
                <w:rFonts w:ascii="TH SarabunPSK" w:hAnsi="TH SarabunPSK" w:cs="TH SarabunPSK"/>
                <w:b/>
                <w:bCs/>
                <w:szCs w:val="32"/>
              </w:rPr>
            </w:pPr>
            <w:r w:rsidRPr="004F7D67">
              <w:rPr>
                <w:rFonts w:ascii="TH SarabunPSK" w:hAnsi="TH SarabunPSK" w:cs="TH SarabunPSK"/>
                <w:b/>
                <w:bCs/>
                <w:szCs w:val="32"/>
              </w:rPr>
              <w:t>CLO 2</w:t>
            </w:r>
          </w:p>
        </w:tc>
        <w:tc>
          <w:tcPr>
            <w:tcW w:w="1440" w:type="dxa"/>
            <w:shd w:val="clear" w:color="auto" w:fill="D9D9D9" w:themeFill="background1" w:themeFillShade="D9"/>
          </w:tcPr>
          <w:p w14:paraId="66150131" w14:textId="77777777" w:rsidR="002318EA" w:rsidRPr="004F7D67" w:rsidRDefault="002318EA" w:rsidP="00241049">
            <w:pPr>
              <w:pStyle w:val="NoSpacing"/>
              <w:jc w:val="center"/>
              <w:rPr>
                <w:rFonts w:ascii="TH SarabunPSK" w:hAnsi="TH SarabunPSK" w:cs="TH SarabunPSK"/>
                <w:b/>
                <w:bCs/>
                <w:szCs w:val="32"/>
              </w:rPr>
            </w:pPr>
            <w:r w:rsidRPr="004F7D67">
              <w:rPr>
                <w:rFonts w:ascii="TH SarabunPSK" w:hAnsi="TH SarabunPSK" w:cs="TH SarabunPSK"/>
                <w:b/>
                <w:bCs/>
                <w:szCs w:val="32"/>
              </w:rPr>
              <w:t>CLO 3</w:t>
            </w:r>
          </w:p>
        </w:tc>
        <w:tc>
          <w:tcPr>
            <w:tcW w:w="1530" w:type="dxa"/>
            <w:shd w:val="clear" w:color="auto" w:fill="D9D9D9" w:themeFill="background1" w:themeFillShade="D9"/>
          </w:tcPr>
          <w:p w14:paraId="4EDBB3CE" w14:textId="77777777" w:rsidR="002318EA" w:rsidRPr="004F7D67" w:rsidRDefault="002318EA" w:rsidP="00241049">
            <w:pPr>
              <w:pStyle w:val="NoSpacing"/>
              <w:jc w:val="center"/>
              <w:rPr>
                <w:rFonts w:ascii="TH SarabunPSK" w:hAnsi="TH SarabunPSK" w:cs="TH SarabunPSK"/>
                <w:b/>
                <w:bCs/>
                <w:szCs w:val="32"/>
              </w:rPr>
            </w:pPr>
            <w:r w:rsidRPr="004F7D67">
              <w:rPr>
                <w:rFonts w:ascii="TH SarabunPSK" w:hAnsi="TH SarabunPSK" w:cs="TH SarabunPSK"/>
                <w:b/>
                <w:bCs/>
                <w:szCs w:val="32"/>
              </w:rPr>
              <w:t>CLO 4</w:t>
            </w:r>
          </w:p>
        </w:tc>
        <w:tc>
          <w:tcPr>
            <w:tcW w:w="1440" w:type="dxa"/>
            <w:shd w:val="clear" w:color="auto" w:fill="D9D9D9" w:themeFill="background1" w:themeFillShade="D9"/>
          </w:tcPr>
          <w:p w14:paraId="5D8DBB1A" w14:textId="77777777" w:rsidR="002318EA" w:rsidRPr="004F7D67" w:rsidRDefault="002318EA" w:rsidP="00241049">
            <w:pPr>
              <w:pStyle w:val="NoSpacing"/>
              <w:jc w:val="center"/>
              <w:rPr>
                <w:rFonts w:ascii="TH SarabunPSK" w:hAnsi="TH SarabunPSK" w:cs="TH SarabunPSK"/>
                <w:b/>
                <w:bCs/>
                <w:szCs w:val="32"/>
              </w:rPr>
            </w:pPr>
            <w:r w:rsidRPr="004F7D67">
              <w:rPr>
                <w:rFonts w:ascii="TH SarabunPSK" w:hAnsi="TH SarabunPSK" w:cs="TH SarabunPSK"/>
                <w:b/>
                <w:bCs/>
                <w:szCs w:val="32"/>
              </w:rPr>
              <w:t>CLO 5</w:t>
            </w:r>
          </w:p>
        </w:tc>
      </w:tr>
      <w:tr w:rsidR="0032115E" w:rsidRPr="004F7D67" w14:paraId="7971B39F" w14:textId="77777777" w:rsidTr="00905EB9">
        <w:tc>
          <w:tcPr>
            <w:tcW w:w="2836" w:type="dxa"/>
            <w:shd w:val="clear" w:color="auto" w:fill="auto"/>
          </w:tcPr>
          <w:p w14:paraId="474208CC" w14:textId="39668614" w:rsidR="00AA48E5" w:rsidRPr="00E959DD" w:rsidRDefault="00CE79C0" w:rsidP="009809FA">
            <w:pPr>
              <w:pStyle w:val="NoSpacing"/>
              <w:jc w:val="center"/>
              <w:rPr>
                <w:rFonts w:ascii="TH SarabunPSK" w:hAnsi="TH SarabunPSK" w:cs="TH SarabunPSK"/>
                <w:szCs w:val="32"/>
              </w:rPr>
            </w:pPr>
            <w:r>
              <w:rPr>
                <w:rFonts w:ascii="TH SarabunPSK" w:hAnsi="TH SarabunPSK" w:cs="TH SarabunPSK" w:hint="cs"/>
                <w:szCs w:val="32"/>
                <w:cs/>
              </w:rPr>
              <w:t>การนำเสนอ</w:t>
            </w:r>
          </w:p>
        </w:tc>
        <w:tc>
          <w:tcPr>
            <w:tcW w:w="1134" w:type="dxa"/>
          </w:tcPr>
          <w:p w14:paraId="4B585825" w14:textId="23C273B7" w:rsidR="0032115E" w:rsidRPr="00A00663" w:rsidRDefault="00A00663" w:rsidP="00241049">
            <w:pPr>
              <w:pStyle w:val="NoSpacing"/>
              <w:jc w:val="center"/>
              <w:rPr>
                <w:rFonts w:ascii="TH SarabunPSK" w:hAnsi="TH SarabunPSK" w:cs="TH SarabunPSK"/>
                <w:szCs w:val="32"/>
              </w:rPr>
            </w:pPr>
            <w:r w:rsidRPr="00A00663">
              <w:rPr>
                <w:rFonts w:ascii="TH SarabunPSK" w:hAnsi="TH SarabunPSK" w:cs="TH SarabunPSK"/>
                <w:szCs w:val="32"/>
              </w:rPr>
              <w:t>20%</w:t>
            </w:r>
          </w:p>
        </w:tc>
        <w:tc>
          <w:tcPr>
            <w:tcW w:w="1253" w:type="dxa"/>
            <w:shd w:val="clear" w:color="auto" w:fill="auto"/>
          </w:tcPr>
          <w:p w14:paraId="173A5BB6" w14:textId="1D32AA99" w:rsidR="0032115E" w:rsidRPr="009404F0" w:rsidRDefault="0032115E" w:rsidP="00241049">
            <w:pPr>
              <w:pStyle w:val="NoSpacing"/>
              <w:jc w:val="center"/>
              <w:rPr>
                <w:rFonts w:ascii="TH SarabunPSK" w:hAnsi="TH SarabunPSK" w:cs="TH SarabunPSK"/>
                <w:szCs w:val="32"/>
                <w:cs/>
              </w:rPr>
            </w:pPr>
          </w:p>
        </w:tc>
        <w:tc>
          <w:tcPr>
            <w:tcW w:w="1440" w:type="dxa"/>
            <w:shd w:val="clear" w:color="auto" w:fill="auto"/>
          </w:tcPr>
          <w:p w14:paraId="34DD078C" w14:textId="77777777" w:rsidR="0032115E" w:rsidRPr="004F7D67" w:rsidRDefault="0032115E" w:rsidP="00241049">
            <w:pPr>
              <w:pStyle w:val="NoSpacing"/>
              <w:jc w:val="center"/>
              <w:rPr>
                <w:rFonts w:ascii="TH SarabunPSK" w:hAnsi="TH SarabunPSK" w:cs="TH SarabunPSK"/>
                <w:szCs w:val="32"/>
              </w:rPr>
            </w:pPr>
          </w:p>
        </w:tc>
        <w:tc>
          <w:tcPr>
            <w:tcW w:w="1440" w:type="dxa"/>
            <w:shd w:val="clear" w:color="auto" w:fill="auto"/>
          </w:tcPr>
          <w:p w14:paraId="1E7742B4" w14:textId="77777777" w:rsidR="0032115E" w:rsidRPr="004F7D67" w:rsidRDefault="0032115E" w:rsidP="00241049">
            <w:pPr>
              <w:pStyle w:val="NoSpacing"/>
              <w:jc w:val="center"/>
              <w:rPr>
                <w:rFonts w:ascii="TH SarabunPSK" w:hAnsi="TH SarabunPSK" w:cs="TH SarabunPSK"/>
                <w:szCs w:val="32"/>
              </w:rPr>
            </w:pPr>
          </w:p>
        </w:tc>
        <w:tc>
          <w:tcPr>
            <w:tcW w:w="1530" w:type="dxa"/>
            <w:shd w:val="clear" w:color="auto" w:fill="auto"/>
          </w:tcPr>
          <w:p w14:paraId="6046B9BF" w14:textId="2D32805D" w:rsidR="00A00663" w:rsidRPr="004F7D67" w:rsidRDefault="00A00663" w:rsidP="00A00663">
            <w:pPr>
              <w:pStyle w:val="NoSpacing"/>
              <w:jc w:val="center"/>
              <w:rPr>
                <w:rFonts w:ascii="TH SarabunPSK" w:hAnsi="TH SarabunPSK" w:cs="TH SarabunPSK"/>
                <w:szCs w:val="32"/>
              </w:rPr>
            </w:pPr>
            <w:r>
              <w:rPr>
                <w:rFonts w:ascii="TH SarabunPSK" w:hAnsi="TH SarabunPSK" w:cs="TH SarabunPSK" w:hint="cs"/>
                <w:szCs w:val="32"/>
                <w:cs/>
              </w:rPr>
              <w:t>กลุ่ม</w:t>
            </w:r>
          </w:p>
        </w:tc>
        <w:tc>
          <w:tcPr>
            <w:tcW w:w="1440" w:type="dxa"/>
          </w:tcPr>
          <w:p w14:paraId="1450C3BC" w14:textId="77777777" w:rsidR="0032115E" w:rsidRPr="004F7D67" w:rsidRDefault="0032115E" w:rsidP="00241049">
            <w:pPr>
              <w:pStyle w:val="NoSpacing"/>
              <w:jc w:val="center"/>
              <w:rPr>
                <w:rFonts w:ascii="TH SarabunPSK" w:hAnsi="TH SarabunPSK" w:cs="TH SarabunPSK"/>
                <w:szCs w:val="32"/>
              </w:rPr>
            </w:pPr>
          </w:p>
        </w:tc>
      </w:tr>
      <w:tr w:rsidR="00CE79C0" w:rsidRPr="004F7D67" w14:paraId="5696F41D" w14:textId="77777777" w:rsidTr="00905EB9">
        <w:tc>
          <w:tcPr>
            <w:tcW w:w="2836" w:type="dxa"/>
            <w:shd w:val="clear" w:color="auto" w:fill="auto"/>
          </w:tcPr>
          <w:p w14:paraId="5408A963" w14:textId="62CA6FDE" w:rsidR="00CE79C0" w:rsidRDefault="00CE79C0" w:rsidP="009809FA">
            <w:pPr>
              <w:pStyle w:val="NoSpacing"/>
              <w:jc w:val="center"/>
              <w:rPr>
                <w:rFonts w:ascii="TH SarabunPSK" w:hAnsi="TH SarabunPSK" w:cs="TH SarabunPSK" w:hint="cs"/>
                <w:szCs w:val="32"/>
                <w:cs/>
              </w:rPr>
            </w:pPr>
            <w:r>
              <w:rPr>
                <w:rFonts w:ascii="TH SarabunPSK" w:hAnsi="TH SarabunPSK" w:cs="TH SarabunPSK" w:hint="cs"/>
                <w:szCs w:val="32"/>
                <w:cs/>
              </w:rPr>
              <w:t>การสัมภาษณ์</w:t>
            </w:r>
          </w:p>
        </w:tc>
        <w:tc>
          <w:tcPr>
            <w:tcW w:w="1134" w:type="dxa"/>
          </w:tcPr>
          <w:p w14:paraId="6B570B49" w14:textId="77777777" w:rsidR="00CE79C0" w:rsidRPr="00A00663" w:rsidRDefault="00CE79C0" w:rsidP="00241049">
            <w:pPr>
              <w:pStyle w:val="NoSpacing"/>
              <w:jc w:val="center"/>
              <w:rPr>
                <w:rFonts w:ascii="TH SarabunPSK" w:hAnsi="TH SarabunPSK" w:cs="TH SarabunPSK"/>
                <w:szCs w:val="32"/>
              </w:rPr>
            </w:pPr>
          </w:p>
        </w:tc>
        <w:tc>
          <w:tcPr>
            <w:tcW w:w="1253" w:type="dxa"/>
            <w:shd w:val="clear" w:color="auto" w:fill="auto"/>
          </w:tcPr>
          <w:p w14:paraId="0558E4F0" w14:textId="77777777" w:rsidR="00CE79C0" w:rsidRPr="009404F0" w:rsidRDefault="00CE79C0" w:rsidP="00241049">
            <w:pPr>
              <w:pStyle w:val="NoSpacing"/>
              <w:jc w:val="center"/>
              <w:rPr>
                <w:rFonts w:ascii="TH SarabunPSK" w:hAnsi="TH SarabunPSK" w:cs="TH SarabunPSK"/>
                <w:szCs w:val="32"/>
                <w:cs/>
              </w:rPr>
            </w:pPr>
          </w:p>
        </w:tc>
        <w:tc>
          <w:tcPr>
            <w:tcW w:w="1440" w:type="dxa"/>
            <w:shd w:val="clear" w:color="auto" w:fill="auto"/>
          </w:tcPr>
          <w:p w14:paraId="3E537094" w14:textId="77777777" w:rsidR="00CE79C0" w:rsidRPr="004F7D67" w:rsidRDefault="00CE79C0" w:rsidP="00241049">
            <w:pPr>
              <w:pStyle w:val="NoSpacing"/>
              <w:jc w:val="center"/>
              <w:rPr>
                <w:rFonts w:ascii="TH SarabunPSK" w:hAnsi="TH SarabunPSK" w:cs="TH SarabunPSK"/>
                <w:szCs w:val="32"/>
              </w:rPr>
            </w:pPr>
          </w:p>
        </w:tc>
        <w:tc>
          <w:tcPr>
            <w:tcW w:w="1440" w:type="dxa"/>
            <w:shd w:val="clear" w:color="auto" w:fill="auto"/>
          </w:tcPr>
          <w:p w14:paraId="2212A9BF" w14:textId="77777777" w:rsidR="00CE79C0" w:rsidRPr="004F7D67" w:rsidRDefault="00CE79C0" w:rsidP="00241049">
            <w:pPr>
              <w:pStyle w:val="NoSpacing"/>
              <w:jc w:val="center"/>
              <w:rPr>
                <w:rFonts w:ascii="TH SarabunPSK" w:hAnsi="TH SarabunPSK" w:cs="TH SarabunPSK"/>
                <w:szCs w:val="32"/>
              </w:rPr>
            </w:pPr>
          </w:p>
        </w:tc>
        <w:tc>
          <w:tcPr>
            <w:tcW w:w="1530" w:type="dxa"/>
            <w:shd w:val="clear" w:color="auto" w:fill="auto"/>
          </w:tcPr>
          <w:p w14:paraId="4106BEE8" w14:textId="77777777" w:rsidR="00CE79C0" w:rsidRDefault="00CE79C0" w:rsidP="00A00663">
            <w:pPr>
              <w:pStyle w:val="NoSpacing"/>
              <w:jc w:val="center"/>
              <w:rPr>
                <w:rFonts w:ascii="TH SarabunPSK" w:hAnsi="TH SarabunPSK" w:cs="TH SarabunPSK" w:hint="cs"/>
                <w:szCs w:val="32"/>
                <w:cs/>
              </w:rPr>
            </w:pPr>
          </w:p>
        </w:tc>
        <w:tc>
          <w:tcPr>
            <w:tcW w:w="1440" w:type="dxa"/>
          </w:tcPr>
          <w:p w14:paraId="3AD69ECD" w14:textId="77777777" w:rsidR="00CE79C0" w:rsidRPr="004F7D67" w:rsidRDefault="00CE79C0" w:rsidP="00241049">
            <w:pPr>
              <w:pStyle w:val="NoSpacing"/>
              <w:jc w:val="center"/>
              <w:rPr>
                <w:rFonts w:ascii="TH SarabunPSK" w:hAnsi="TH SarabunPSK" w:cs="TH SarabunPSK"/>
                <w:szCs w:val="32"/>
              </w:rPr>
            </w:pPr>
          </w:p>
        </w:tc>
      </w:tr>
      <w:tr w:rsidR="00B2355F" w:rsidRPr="004F7D67" w14:paraId="1FD78C43" w14:textId="77777777" w:rsidTr="00905EB9">
        <w:tc>
          <w:tcPr>
            <w:tcW w:w="2836" w:type="dxa"/>
            <w:shd w:val="clear" w:color="auto" w:fill="auto"/>
          </w:tcPr>
          <w:p w14:paraId="18C3D39A" w14:textId="4F4C7251" w:rsidR="00B2355F" w:rsidRPr="00E959DD" w:rsidRDefault="00E959DD" w:rsidP="009809FA">
            <w:pPr>
              <w:pStyle w:val="NoSpacing"/>
              <w:jc w:val="center"/>
              <w:rPr>
                <w:rFonts w:ascii="TH SarabunPSK" w:hAnsi="TH SarabunPSK" w:cs="TH SarabunPSK"/>
                <w:szCs w:val="32"/>
                <w:cs/>
              </w:rPr>
            </w:pPr>
            <w:r>
              <w:rPr>
                <w:rFonts w:ascii="TH SarabunPSK" w:hAnsi="TH SarabunPSK" w:cs="TH SarabunPSK" w:hint="cs"/>
                <w:szCs w:val="32"/>
                <w:cs/>
              </w:rPr>
              <w:t>ศึกษาดูงาน</w:t>
            </w:r>
            <w:r w:rsidRPr="001176E4">
              <w:rPr>
                <w:rFonts w:ascii="TH SarabunPSK" w:hAnsi="TH SarabunPSK" w:cs="TH SarabunPSK"/>
                <w:szCs w:val="32"/>
                <w:cs/>
              </w:rPr>
              <w:t>และการนำเสนอ</w:t>
            </w:r>
          </w:p>
        </w:tc>
        <w:tc>
          <w:tcPr>
            <w:tcW w:w="1134" w:type="dxa"/>
          </w:tcPr>
          <w:p w14:paraId="2B998B45" w14:textId="3FE6AED9" w:rsidR="00B2355F" w:rsidRPr="00A00663" w:rsidRDefault="00E959DD" w:rsidP="00241049">
            <w:pPr>
              <w:pStyle w:val="NoSpacing"/>
              <w:jc w:val="center"/>
              <w:rPr>
                <w:rFonts w:ascii="TH SarabunPSK" w:hAnsi="TH SarabunPSK" w:cs="TH SarabunPSK"/>
                <w:szCs w:val="32"/>
              </w:rPr>
            </w:pPr>
            <w:r w:rsidRPr="00A00663">
              <w:rPr>
                <w:rFonts w:ascii="TH SarabunPSK" w:hAnsi="TH SarabunPSK" w:cs="TH SarabunPSK"/>
                <w:szCs w:val="32"/>
              </w:rPr>
              <w:t>20%</w:t>
            </w:r>
          </w:p>
        </w:tc>
        <w:tc>
          <w:tcPr>
            <w:tcW w:w="1253" w:type="dxa"/>
            <w:shd w:val="clear" w:color="auto" w:fill="auto"/>
          </w:tcPr>
          <w:p w14:paraId="3C80A51E" w14:textId="77777777" w:rsidR="00B2355F" w:rsidRDefault="00B2355F" w:rsidP="00241049">
            <w:pPr>
              <w:pStyle w:val="NoSpacing"/>
              <w:jc w:val="center"/>
              <w:rPr>
                <w:rFonts w:ascii="TH SarabunPSK" w:hAnsi="TH SarabunPSK" w:cs="TH SarabunPSK"/>
                <w:szCs w:val="32"/>
              </w:rPr>
            </w:pPr>
          </w:p>
        </w:tc>
        <w:tc>
          <w:tcPr>
            <w:tcW w:w="1440" w:type="dxa"/>
            <w:shd w:val="clear" w:color="auto" w:fill="auto"/>
          </w:tcPr>
          <w:p w14:paraId="2E4B3B94" w14:textId="2358C584" w:rsidR="00B2355F" w:rsidRPr="004F7D67" w:rsidRDefault="00B2355F" w:rsidP="00241049">
            <w:pPr>
              <w:pStyle w:val="NoSpacing"/>
              <w:jc w:val="center"/>
              <w:rPr>
                <w:rFonts w:ascii="TH SarabunPSK" w:hAnsi="TH SarabunPSK" w:cs="TH SarabunPSK"/>
                <w:szCs w:val="32"/>
              </w:rPr>
            </w:pPr>
          </w:p>
        </w:tc>
        <w:tc>
          <w:tcPr>
            <w:tcW w:w="1440" w:type="dxa"/>
            <w:shd w:val="clear" w:color="auto" w:fill="auto"/>
          </w:tcPr>
          <w:p w14:paraId="7EE9BB0D" w14:textId="77777777" w:rsidR="00A00663" w:rsidRDefault="00A00663" w:rsidP="00A00663">
            <w:pPr>
              <w:pStyle w:val="NoSpacing"/>
              <w:jc w:val="center"/>
              <w:rPr>
                <w:rFonts w:ascii="TH SarabunPSK" w:hAnsi="TH SarabunPSK" w:cs="TH SarabunPSK"/>
                <w:szCs w:val="32"/>
              </w:rPr>
            </w:pPr>
            <w:r>
              <w:rPr>
                <w:rFonts w:ascii="TH SarabunPSK" w:hAnsi="TH SarabunPSK" w:cs="TH SarabunPSK" w:hint="cs"/>
                <w:szCs w:val="32"/>
                <w:cs/>
              </w:rPr>
              <w:t>แบบบันทึก</w:t>
            </w:r>
          </w:p>
          <w:p w14:paraId="173961C7" w14:textId="67B9D5A2" w:rsidR="00A00663" w:rsidRPr="004F7D67" w:rsidRDefault="00A00663" w:rsidP="00A00663">
            <w:pPr>
              <w:pStyle w:val="NoSpacing"/>
              <w:jc w:val="center"/>
              <w:rPr>
                <w:rFonts w:ascii="TH SarabunPSK" w:hAnsi="TH SarabunPSK" w:cs="TH SarabunPSK"/>
                <w:szCs w:val="32"/>
              </w:rPr>
            </w:pPr>
            <w:r>
              <w:rPr>
                <w:rFonts w:ascii="TH SarabunPSK" w:hAnsi="TH SarabunPSK" w:cs="TH SarabunPSK" w:hint="cs"/>
                <w:szCs w:val="32"/>
                <w:cs/>
              </w:rPr>
              <w:t>นำเสนอ</w:t>
            </w:r>
          </w:p>
        </w:tc>
        <w:tc>
          <w:tcPr>
            <w:tcW w:w="1530" w:type="dxa"/>
            <w:shd w:val="clear" w:color="auto" w:fill="auto"/>
          </w:tcPr>
          <w:p w14:paraId="0F68CDF0" w14:textId="77777777" w:rsidR="00B2355F" w:rsidRPr="004F7D67" w:rsidRDefault="00B2355F" w:rsidP="00241049">
            <w:pPr>
              <w:pStyle w:val="NoSpacing"/>
              <w:jc w:val="center"/>
              <w:rPr>
                <w:rFonts w:ascii="TH SarabunPSK" w:hAnsi="TH SarabunPSK" w:cs="TH SarabunPSK"/>
                <w:szCs w:val="32"/>
              </w:rPr>
            </w:pPr>
          </w:p>
        </w:tc>
        <w:tc>
          <w:tcPr>
            <w:tcW w:w="1440" w:type="dxa"/>
          </w:tcPr>
          <w:p w14:paraId="42B11DF8" w14:textId="45F754D7" w:rsidR="00B2355F" w:rsidRPr="004F7D67" w:rsidRDefault="00A00663" w:rsidP="00241049">
            <w:pPr>
              <w:pStyle w:val="NoSpacing"/>
              <w:jc w:val="center"/>
              <w:rPr>
                <w:rFonts w:ascii="TH SarabunPSK" w:hAnsi="TH SarabunPSK" w:cs="TH SarabunPSK"/>
                <w:szCs w:val="32"/>
              </w:rPr>
            </w:pPr>
            <w:r>
              <w:rPr>
                <w:rFonts w:ascii="TH SarabunPSK" w:hAnsi="TH SarabunPSK" w:cs="TH SarabunPSK" w:hint="cs"/>
                <w:szCs w:val="32"/>
                <w:cs/>
              </w:rPr>
              <w:t>นำเสนอ</w:t>
            </w:r>
          </w:p>
        </w:tc>
      </w:tr>
      <w:tr w:rsidR="002318EA" w:rsidRPr="004F7D67" w14:paraId="49E59C57" w14:textId="77777777" w:rsidTr="00905EB9">
        <w:trPr>
          <w:trHeight w:val="307"/>
        </w:trPr>
        <w:tc>
          <w:tcPr>
            <w:tcW w:w="2836" w:type="dxa"/>
            <w:shd w:val="clear" w:color="auto" w:fill="auto"/>
          </w:tcPr>
          <w:p w14:paraId="71D7A1A8" w14:textId="6FFB8064" w:rsidR="002318EA" w:rsidRPr="00E959DD" w:rsidRDefault="00A00663" w:rsidP="00241049">
            <w:pPr>
              <w:pStyle w:val="NoSpacing"/>
              <w:jc w:val="center"/>
              <w:rPr>
                <w:rFonts w:ascii="TH SarabunPSK" w:hAnsi="TH SarabunPSK" w:cs="TH SarabunPSK"/>
                <w:szCs w:val="32"/>
              </w:rPr>
            </w:pPr>
            <w:r>
              <w:rPr>
                <w:rFonts w:ascii="TH SarabunPSK" w:hAnsi="TH SarabunPSK" w:cs="TH SarabunPSK" w:hint="cs"/>
                <w:szCs w:val="32"/>
                <w:cs/>
              </w:rPr>
              <w:t>ผังความคิด</w:t>
            </w:r>
          </w:p>
        </w:tc>
        <w:tc>
          <w:tcPr>
            <w:tcW w:w="1134" w:type="dxa"/>
          </w:tcPr>
          <w:p w14:paraId="78619ACC" w14:textId="6949DE6D" w:rsidR="002318EA" w:rsidRPr="00A00663" w:rsidRDefault="0001212C" w:rsidP="00241049">
            <w:pPr>
              <w:pStyle w:val="NoSpacing"/>
              <w:jc w:val="center"/>
              <w:rPr>
                <w:rFonts w:ascii="TH SarabunPSK" w:hAnsi="TH SarabunPSK" w:cs="TH SarabunPSK"/>
                <w:szCs w:val="32"/>
              </w:rPr>
            </w:pPr>
            <w:r>
              <w:rPr>
                <w:rFonts w:ascii="TH SarabunPSK" w:hAnsi="TH SarabunPSK" w:cs="TH SarabunPSK" w:hint="cs"/>
                <w:szCs w:val="32"/>
                <w:cs/>
              </w:rPr>
              <w:t>5</w:t>
            </w:r>
            <w:r w:rsidR="002318EA" w:rsidRPr="00A00663">
              <w:rPr>
                <w:rFonts w:ascii="TH SarabunPSK" w:hAnsi="TH SarabunPSK" w:cs="TH SarabunPSK"/>
                <w:szCs w:val="32"/>
              </w:rPr>
              <w:t>%</w:t>
            </w:r>
          </w:p>
        </w:tc>
        <w:tc>
          <w:tcPr>
            <w:tcW w:w="1253" w:type="dxa"/>
            <w:shd w:val="clear" w:color="auto" w:fill="auto"/>
          </w:tcPr>
          <w:p w14:paraId="537C7793" w14:textId="77777777" w:rsidR="002318EA" w:rsidRPr="004F7D67" w:rsidRDefault="002318EA" w:rsidP="00241049">
            <w:pPr>
              <w:pStyle w:val="NoSpacing"/>
              <w:jc w:val="center"/>
              <w:rPr>
                <w:rFonts w:ascii="TH SarabunPSK" w:hAnsi="TH SarabunPSK" w:cs="TH SarabunPSK"/>
                <w:szCs w:val="32"/>
              </w:rPr>
            </w:pPr>
          </w:p>
        </w:tc>
        <w:tc>
          <w:tcPr>
            <w:tcW w:w="1440" w:type="dxa"/>
            <w:shd w:val="clear" w:color="auto" w:fill="auto"/>
          </w:tcPr>
          <w:p w14:paraId="690418CB" w14:textId="77777777" w:rsidR="002318EA" w:rsidRPr="004F7D67" w:rsidRDefault="002318EA" w:rsidP="00241049">
            <w:pPr>
              <w:pStyle w:val="NoSpacing"/>
              <w:jc w:val="center"/>
              <w:rPr>
                <w:rFonts w:ascii="TH SarabunPSK" w:hAnsi="TH SarabunPSK" w:cs="TH SarabunPSK"/>
                <w:szCs w:val="32"/>
              </w:rPr>
            </w:pPr>
          </w:p>
        </w:tc>
        <w:tc>
          <w:tcPr>
            <w:tcW w:w="1440" w:type="dxa"/>
            <w:shd w:val="clear" w:color="auto" w:fill="auto"/>
          </w:tcPr>
          <w:p w14:paraId="5D380E25" w14:textId="77777777" w:rsidR="002318EA" w:rsidRPr="004F7D67" w:rsidRDefault="002318EA" w:rsidP="00241049">
            <w:pPr>
              <w:pStyle w:val="NoSpacing"/>
              <w:jc w:val="center"/>
              <w:rPr>
                <w:rFonts w:ascii="TH SarabunPSK" w:hAnsi="TH SarabunPSK" w:cs="TH SarabunPSK"/>
                <w:szCs w:val="32"/>
              </w:rPr>
            </w:pPr>
          </w:p>
        </w:tc>
        <w:tc>
          <w:tcPr>
            <w:tcW w:w="1530" w:type="dxa"/>
            <w:shd w:val="clear" w:color="auto" w:fill="auto"/>
          </w:tcPr>
          <w:p w14:paraId="4A837895" w14:textId="77777777" w:rsidR="002318EA" w:rsidRPr="004F7D67" w:rsidRDefault="002318EA" w:rsidP="00241049">
            <w:pPr>
              <w:pStyle w:val="NoSpacing"/>
              <w:jc w:val="center"/>
              <w:rPr>
                <w:rFonts w:ascii="TH SarabunPSK" w:hAnsi="TH SarabunPSK" w:cs="TH SarabunPSK"/>
                <w:szCs w:val="32"/>
              </w:rPr>
            </w:pPr>
          </w:p>
        </w:tc>
        <w:tc>
          <w:tcPr>
            <w:tcW w:w="1440" w:type="dxa"/>
          </w:tcPr>
          <w:p w14:paraId="30B5CF7C" w14:textId="426D11D9" w:rsidR="002318EA" w:rsidRPr="004F7D67" w:rsidRDefault="00A00663" w:rsidP="00241049">
            <w:pPr>
              <w:pStyle w:val="NoSpacing"/>
              <w:jc w:val="center"/>
              <w:rPr>
                <w:rFonts w:ascii="TH SarabunPSK" w:hAnsi="TH SarabunPSK" w:cs="TH SarabunPSK"/>
                <w:szCs w:val="32"/>
              </w:rPr>
            </w:pPr>
            <w:r>
              <w:rPr>
                <w:rFonts w:ascii="TH SarabunPSK" w:hAnsi="TH SarabunPSK" w:cs="TH SarabunPSK" w:hint="cs"/>
                <w:szCs w:val="32"/>
                <w:cs/>
              </w:rPr>
              <w:t>1 ผัง</w:t>
            </w:r>
          </w:p>
        </w:tc>
      </w:tr>
      <w:tr w:rsidR="002318EA" w:rsidRPr="004F7D67" w14:paraId="673B92B4" w14:textId="77777777" w:rsidTr="00905EB9">
        <w:tc>
          <w:tcPr>
            <w:tcW w:w="2836" w:type="dxa"/>
            <w:shd w:val="clear" w:color="auto" w:fill="auto"/>
          </w:tcPr>
          <w:p w14:paraId="27D50D56" w14:textId="77777777" w:rsidR="002318EA" w:rsidRPr="00A00663" w:rsidRDefault="002318EA" w:rsidP="00241049">
            <w:pPr>
              <w:pStyle w:val="NoSpacing"/>
              <w:jc w:val="center"/>
              <w:rPr>
                <w:rFonts w:ascii="TH SarabunPSK" w:hAnsi="TH SarabunPSK" w:cs="TH SarabunPSK"/>
                <w:szCs w:val="32"/>
              </w:rPr>
            </w:pPr>
            <w:r w:rsidRPr="00A00663">
              <w:rPr>
                <w:rFonts w:ascii="TH SarabunPSK" w:hAnsi="TH SarabunPSK" w:cs="TH SarabunPSK"/>
                <w:szCs w:val="32"/>
                <w:cs/>
              </w:rPr>
              <w:t>สอบกลางภาค</w:t>
            </w:r>
          </w:p>
        </w:tc>
        <w:tc>
          <w:tcPr>
            <w:tcW w:w="1134" w:type="dxa"/>
          </w:tcPr>
          <w:p w14:paraId="336D6F7D" w14:textId="77777777" w:rsidR="002318EA" w:rsidRPr="00A00663" w:rsidRDefault="002318EA" w:rsidP="00241049">
            <w:pPr>
              <w:pStyle w:val="NoSpacing"/>
              <w:jc w:val="center"/>
              <w:rPr>
                <w:rFonts w:ascii="TH SarabunPSK" w:hAnsi="TH SarabunPSK" w:cs="TH SarabunPSK"/>
                <w:szCs w:val="32"/>
              </w:rPr>
            </w:pPr>
            <w:r w:rsidRPr="00A00663">
              <w:rPr>
                <w:rFonts w:ascii="TH SarabunPSK" w:hAnsi="TH SarabunPSK" w:cs="TH SarabunPSK"/>
                <w:szCs w:val="32"/>
              </w:rPr>
              <w:t>20%</w:t>
            </w:r>
          </w:p>
        </w:tc>
        <w:tc>
          <w:tcPr>
            <w:tcW w:w="1253" w:type="dxa"/>
            <w:shd w:val="clear" w:color="auto" w:fill="auto"/>
          </w:tcPr>
          <w:p w14:paraId="085AE0AF" w14:textId="51AAC8FD" w:rsidR="002318EA" w:rsidRPr="00A00663" w:rsidRDefault="00751329" w:rsidP="00241049">
            <w:pPr>
              <w:pStyle w:val="NoSpacing"/>
              <w:jc w:val="center"/>
              <w:rPr>
                <w:rFonts w:ascii="TH SarabunPSK" w:hAnsi="TH SarabunPSK" w:cs="TH SarabunPSK"/>
                <w:szCs w:val="32"/>
                <w:cs/>
              </w:rPr>
            </w:pPr>
            <w:r w:rsidRPr="00A00663">
              <w:rPr>
                <w:rFonts w:ascii="TH SarabunPSK" w:hAnsi="TH SarabunPSK" w:cs="TH SarabunPSK"/>
                <w:szCs w:val="32"/>
              </w:rPr>
              <w:t xml:space="preserve">20 </w:t>
            </w:r>
            <w:r w:rsidRPr="00A00663">
              <w:rPr>
                <w:rFonts w:ascii="TH SarabunPSK" w:hAnsi="TH SarabunPSK" w:cs="TH SarabunPSK" w:hint="cs"/>
                <w:szCs w:val="32"/>
                <w:cs/>
              </w:rPr>
              <w:t>ข้อ</w:t>
            </w:r>
          </w:p>
        </w:tc>
        <w:tc>
          <w:tcPr>
            <w:tcW w:w="1440" w:type="dxa"/>
            <w:shd w:val="clear" w:color="auto" w:fill="auto"/>
          </w:tcPr>
          <w:p w14:paraId="216A5DFC" w14:textId="5C2D4CCA" w:rsidR="002318EA" w:rsidRPr="00A00663" w:rsidRDefault="00751329" w:rsidP="00241049">
            <w:pPr>
              <w:pStyle w:val="NoSpacing"/>
              <w:jc w:val="center"/>
              <w:rPr>
                <w:rFonts w:ascii="TH SarabunPSK" w:hAnsi="TH SarabunPSK" w:cs="TH SarabunPSK"/>
                <w:szCs w:val="32"/>
                <w:cs/>
              </w:rPr>
            </w:pPr>
            <w:r w:rsidRPr="00A00663">
              <w:rPr>
                <w:rFonts w:ascii="TH SarabunPSK" w:hAnsi="TH SarabunPSK" w:cs="TH SarabunPSK"/>
                <w:szCs w:val="32"/>
              </w:rPr>
              <w:t xml:space="preserve">20 </w:t>
            </w:r>
            <w:r w:rsidRPr="00A00663">
              <w:rPr>
                <w:rFonts w:ascii="TH SarabunPSK" w:hAnsi="TH SarabunPSK" w:cs="TH SarabunPSK" w:hint="cs"/>
                <w:szCs w:val="32"/>
                <w:cs/>
              </w:rPr>
              <w:t>ข้อ</w:t>
            </w:r>
          </w:p>
        </w:tc>
        <w:tc>
          <w:tcPr>
            <w:tcW w:w="1440" w:type="dxa"/>
            <w:shd w:val="clear" w:color="auto" w:fill="auto"/>
          </w:tcPr>
          <w:p w14:paraId="08A4602C" w14:textId="77777777" w:rsidR="002318EA" w:rsidRPr="00A00663" w:rsidRDefault="002318EA" w:rsidP="00241049">
            <w:pPr>
              <w:pStyle w:val="NoSpacing"/>
              <w:jc w:val="center"/>
              <w:rPr>
                <w:rFonts w:ascii="TH SarabunPSK" w:hAnsi="TH SarabunPSK" w:cs="TH SarabunPSK"/>
                <w:szCs w:val="32"/>
              </w:rPr>
            </w:pPr>
          </w:p>
        </w:tc>
        <w:tc>
          <w:tcPr>
            <w:tcW w:w="1530" w:type="dxa"/>
            <w:shd w:val="clear" w:color="auto" w:fill="auto"/>
          </w:tcPr>
          <w:p w14:paraId="250A205F" w14:textId="77777777" w:rsidR="002318EA" w:rsidRPr="00A00663" w:rsidRDefault="002318EA" w:rsidP="00241049">
            <w:pPr>
              <w:pStyle w:val="NoSpacing"/>
              <w:jc w:val="center"/>
              <w:rPr>
                <w:rFonts w:ascii="TH SarabunPSK" w:hAnsi="TH SarabunPSK" w:cs="TH SarabunPSK"/>
                <w:szCs w:val="32"/>
              </w:rPr>
            </w:pPr>
          </w:p>
        </w:tc>
        <w:tc>
          <w:tcPr>
            <w:tcW w:w="1440" w:type="dxa"/>
          </w:tcPr>
          <w:p w14:paraId="1088B2AF" w14:textId="77777777" w:rsidR="002318EA" w:rsidRPr="004F7D67" w:rsidRDefault="002318EA" w:rsidP="00241049">
            <w:pPr>
              <w:pStyle w:val="NoSpacing"/>
              <w:jc w:val="center"/>
              <w:rPr>
                <w:rFonts w:ascii="TH SarabunPSK" w:hAnsi="TH SarabunPSK" w:cs="TH SarabunPSK"/>
                <w:szCs w:val="32"/>
              </w:rPr>
            </w:pPr>
          </w:p>
        </w:tc>
      </w:tr>
      <w:tr w:rsidR="002318EA" w:rsidRPr="004F7D67" w14:paraId="7D902A61" w14:textId="77777777" w:rsidTr="00905EB9">
        <w:tc>
          <w:tcPr>
            <w:tcW w:w="2836" w:type="dxa"/>
            <w:shd w:val="clear" w:color="auto" w:fill="auto"/>
          </w:tcPr>
          <w:p w14:paraId="7377E6E5" w14:textId="77777777" w:rsidR="002318EA" w:rsidRPr="00A00663" w:rsidRDefault="002318EA" w:rsidP="00241049">
            <w:pPr>
              <w:pStyle w:val="NoSpacing"/>
              <w:jc w:val="center"/>
              <w:rPr>
                <w:rFonts w:ascii="TH SarabunPSK" w:hAnsi="TH SarabunPSK" w:cs="TH SarabunPSK"/>
                <w:szCs w:val="32"/>
              </w:rPr>
            </w:pPr>
            <w:r w:rsidRPr="00A00663">
              <w:rPr>
                <w:rFonts w:ascii="TH SarabunPSK" w:hAnsi="TH SarabunPSK" w:cs="TH SarabunPSK"/>
                <w:szCs w:val="32"/>
                <w:cs/>
              </w:rPr>
              <w:t>สอบปลายภาค</w:t>
            </w:r>
          </w:p>
        </w:tc>
        <w:tc>
          <w:tcPr>
            <w:tcW w:w="1134" w:type="dxa"/>
          </w:tcPr>
          <w:p w14:paraId="59E1C16C" w14:textId="77777777" w:rsidR="002318EA" w:rsidRPr="00A00663" w:rsidRDefault="002318EA" w:rsidP="00241049">
            <w:pPr>
              <w:pStyle w:val="NoSpacing"/>
              <w:jc w:val="center"/>
              <w:rPr>
                <w:rFonts w:ascii="TH SarabunPSK" w:hAnsi="TH SarabunPSK" w:cs="TH SarabunPSK"/>
                <w:szCs w:val="32"/>
              </w:rPr>
            </w:pPr>
            <w:r w:rsidRPr="00A00663">
              <w:rPr>
                <w:rFonts w:ascii="TH SarabunPSK" w:hAnsi="TH SarabunPSK" w:cs="TH SarabunPSK"/>
                <w:szCs w:val="32"/>
              </w:rPr>
              <w:t>20%</w:t>
            </w:r>
          </w:p>
        </w:tc>
        <w:tc>
          <w:tcPr>
            <w:tcW w:w="1253" w:type="dxa"/>
            <w:shd w:val="clear" w:color="auto" w:fill="auto"/>
          </w:tcPr>
          <w:p w14:paraId="44C62B2B" w14:textId="77777777" w:rsidR="002318EA" w:rsidRPr="00A00663" w:rsidRDefault="002318EA" w:rsidP="00241049">
            <w:pPr>
              <w:pStyle w:val="NoSpacing"/>
              <w:jc w:val="center"/>
              <w:rPr>
                <w:rFonts w:ascii="TH SarabunPSK" w:hAnsi="TH SarabunPSK" w:cs="TH SarabunPSK"/>
                <w:szCs w:val="32"/>
              </w:rPr>
            </w:pPr>
          </w:p>
        </w:tc>
        <w:tc>
          <w:tcPr>
            <w:tcW w:w="1440" w:type="dxa"/>
            <w:shd w:val="clear" w:color="auto" w:fill="auto"/>
          </w:tcPr>
          <w:p w14:paraId="0172EFC9" w14:textId="77777777" w:rsidR="002318EA" w:rsidRPr="00A00663" w:rsidRDefault="002318EA" w:rsidP="00241049">
            <w:pPr>
              <w:pStyle w:val="NoSpacing"/>
              <w:jc w:val="center"/>
              <w:rPr>
                <w:rFonts w:ascii="TH SarabunPSK" w:hAnsi="TH SarabunPSK" w:cs="TH SarabunPSK"/>
                <w:szCs w:val="32"/>
              </w:rPr>
            </w:pPr>
          </w:p>
        </w:tc>
        <w:tc>
          <w:tcPr>
            <w:tcW w:w="1440" w:type="dxa"/>
            <w:shd w:val="clear" w:color="auto" w:fill="auto"/>
          </w:tcPr>
          <w:p w14:paraId="3165995C" w14:textId="36A60247" w:rsidR="002318EA" w:rsidRPr="00A00663" w:rsidRDefault="00751329" w:rsidP="00241049">
            <w:pPr>
              <w:pStyle w:val="NoSpacing"/>
              <w:jc w:val="center"/>
              <w:rPr>
                <w:rFonts w:ascii="TH SarabunPSK" w:hAnsi="TH SarabunPSK" w:cs="TH SarabunPSK"/>
                <w:szCs w:val="32"/>
                <w:cs/>
              </w:rPr>
            </w:pPr>
            <w:r w:rsidRPr="00A00663">
              <w:rPr>
                <w:rFonts w:ascii="TH SarabunPSK" w:hAnsi="TH SarabunPSK" w:cs="TH SarabunPSK"/>
                <w:szCs w:val="32"/>
              </w:rPr>
              <w:t xml:space="preserve">20 </w:t>
            </w:r>
            <w:r w:rsidRPr="00A00663">
              <w:rPr>
                <w:rFonts w:ascii="TH SarabunPSK" w:hAnsi="TH SarabunPSK" w:cs="TH SarabunPSK" w:hint="cs"/>
                <w:szCs w:val="32"/>
                <w:cs/>
              </w:rPr>
              <w:t>ข้อ</w:t>
            </w:r>
          </w:p>
        </w:tc>
        <w:tc>
          <w:tcPr>
            <w:tcW w:w="1530" w:type="dxa"/>
            <w:shd w:val="clear" w:color="auto" w:fill="auto"/>
          </w:tcPr>
          <w:p w14:paraId="21B91FC3" w14:textId="25DDB0A8" w:rsidR="002318EA" w:rsidRPr="00A00663" w:rsidRDefault="00751329" w:rsidP="00241049">
            <w:pPr>
              <w:pStyle w:val="NoSpacing"/>
              <w:jc w:val="center"/>
              <w:rPr>
                <w:rFonts w:ascii="TH SarabunPSK" w:hAnsi="TH SarabunPSK" w:cs="TH SarabunPSK"/>
                <w:szCs w:val="32"/>
                <w:cs/>
              </w:rPr>
            </w:pPr>
            <w:r w:rsidRPr="00A00663">
              <w:rPr>
                <w:rFonts w:ascii="TH SarabunPSK" w:hAnsi="TH SarabunPSK" w:cs="TH SarabunPSK"/>
                <w:szCs w:val="32"/>
              </w:rPr>
              <w:t xml:space="preserve">20 </w:t>
            </w:r>
            <w:r w:rsidRPr="00A00663">
              <w:rPr>
                <w:rFonts w:ascii="TH SarabunPSK" w:hAnsi="TH SarabunPSK" w:cs="TH SarabunPSK" w:hint="cs"/>
                <w:szCs w:val="32"/>
                <w:cs/>
              </w:rPr>
              <w:t>ข้อ</w:t>
            </w:r>
          </w:p>
        </w:tc>
        <w:tc>
          <w:tcPr>
            <w:tcW w:w="1440" w:type="dxa"/>
          </w:tcPr>
          <w:p w14:paraId="560449CD" w14:textId="77777777" w:rsidR="002318EA" w:rsidRPr="004F7D67" w:rsidRDefault="002318EA" w:rsidP="00241049">
            <w:pPr>
              <w:pStyle w:val="NoSpacing"/>
              <w:jc w:val="center"/>
              <w:rPr>
                <w:rFonts w:ascii="TH SarabunPSK" w:hAnsi="TH SarabunPSK" w:cs="TH SarabunPSK"/>
                <w:szCs w:val="32"/>
              </w:rPr>
            </w:pPr>
          </w:p>
        </w:tc>
      </w:tr>
      <w:tr w:rsidR="0001212C" w:rsidRPr="004F7D67" w14:paraId="5AA9BEFA" w14:textId="77777777" w:rsidTr="00905EB9">
        <w:tc>
          <w:tcPr>
            <w:tcW w:w="2836" w:type="dxa"/>
            <w:shd w:val="clear" w:color="auto" w:fill="auto"/>
          </w:tcPr>
          <w:p w14:paraId="3A20C126" w14:textId="77777777" w:rsidR="0001212C" w:rsidRPr="001176E4" w:rsidRDefault="0001212C" w:rsidP="00772E10">
            <w:pPr>
              <w:pStyle w:val="NoSpacing"/>
              <w:jc w:val="center"/>
              <w:rPr>
                <w:rFonts w:ascii="TH SarabunPSK" w:hAnsi="TH SarabunPSK" w:cs="TH SarabunPSK"/>
                <w:szCs w:val="32"/>
                <w:cs/>
              </w:rPr>
            </w:pPr>
            <w:r>
              <w:rPr>
                <w:rFonts w:ascii="TH SarabunPSK" w:hAnsi="TH SarabunPSK" w:cs="TH SarabunPSK" w:hint="cs"/>
                <w:szCs w:val="32"/>
                <w:cs/>
              </w:rPr>
              <w:t>ความรับผิดชอบ</w:t>
            </w:r>
          </w:p>
        </w:tc>
        <w:tc>
          <w:tcPr>
            <w:tcW w:w="1134" w:type="dxa"/>
          </w:tcPr>
          <w:p w14:paraId="159E9949" w14:textId="77777777" w:rsidR="0001212C" w:rsidRPr="00E959DD" w:rsidRDefault="0001212C" w:rsidP="00772E10">
            <w:pPr>
              <w:pStyle w:val="NoSpacing"/>
              <w:jc w:val="center"/>
              <w:rPr>
                <w:rFonts w:ascii="TH SarabunPSK" w:hAnsi="TH SarabunPSK" w:cs="TH SarabunPSK"/>
                <w:szCs w:val="32"/>
              </w:rPr>
            </w:pPr>
            <w:r>
              <w:rPr>
                <w:rFonts w:ascii="TH SarabunPSK" w:hAnsi="TH SarabunPSK" w:cs="TH SarabunPSK" w:hint="cs"/>
                <w:szCs w:val="32"/>
                <w:cs/>
              </w:rPr>
              <w:t>5</w:t>
            </w:r>
            <w:r w:rsidRPr="00E959DD">
              <w:rPr>
                <w:rFonts w:ascii="TH SarabunPSK" w:hAnsi="TH SarabunPSK" w:cs="TH SarabunPSK"/>
                <w:szCs w:val="32"/>
              </w:rPr>
              <w:t>%</w:t>
            </w:r>
          </w:p>
        </w:tc>
        <w:tc>
          <w:tcPr>
            <w:tcW w:w="1253" w:type="dxa"/>
            <w:shd w:val="clear" w:color="auto" w:fill="auto"/>
          </w:tcPr>
          <w:p w14:paraId="006B4E21" w14:textId="77777777" w:rsidR="0001212C" w:rsidRPr="004F7D67" w:rsidRDefault="0001212C" w:rsidP="00772E10">
            <w:pPr>
              <w:pStyle w:val="NoSpacing"/>
              <w:jc w:val="center"/>
              <w:rPr>
                <w:rFonts w:ascii="TH SarabunPSK" w:hAnsi="TH SarabunPSK" w:cs="TH SarabunPSK"/>
                <w:szCs w:val="32"/>
              </w:rPr>
            </w:pPr>
          </w:p>
        </w:tc>
        <w:tc>
          <w:tcPr>
            <w:tcW w:w="1440" w:type="dxa"/>
            <w:shd w:val="clear" w:color="auto" w:fill="auto"/>
          </w:tcPr>
          <w:p w14:paraId="2FA0FBD7" w14:textId="77777777" w:rsidR="0001212C" w:rsidRPr="004F7D67" w:rsidRDefault="0001212C" w:rsidP="00772E10">
            <w:pPr>
              <w:pStyle w:val="NoSpacing"/>
              <w:jc w:val="center"/>
              <w:rPr>
                <w:rFonts w:ascii="TH SarabunPSK" w:hAnsi="TH SarabunPSK" w:cs="TH SarabunPSK"/>
                <w:szCs w:val="32"/>
              </w:rPr>
            </w:pPr>
          </w:p>
        </w:tc>
        <w:tc>
          <w:tcPr>
            <w:tcW w:w="1440" w:type="dxa"/>
            <w:shd w:val="clear" w:color="auto" w:fill="auto"/>
          </w:tcPr>
          <w:p w14:paraId="4DEA3542" w14:textId="77777777" w:rsidR="0001212C" w:rsidRDefault="0001212C" w:rsidP="00772E10">
            <w:pPr>
              <w:pStyle w:val="NoSpacing"/>
              <w:jc w:val="center"/>
              <w:rPr>
                <w:rFonts w:ascii="TH SarabunPSK" w:hAnsi="TH SarabunPSK" w:cs="TH SarabunPSK"/>
                <w:szCs w:val="32"/>
              </w:rPr>
            </w:pPr>
          </w:p>
        </w:tc>
        <w:tc>
          <w:tcPr>
            <w:tcW w:w="1530" w:type="dxa"/>
            <w:shd w:val="clear" w:color="auto" w:fill="auto"/>
          </w:tcPr>
          <w:p w14:paraId="2D09F544" w14:textId="77777777" w:rsidR="0001212C" w:rsidRDefault="0001212C" w:rsidP="00772E10">
            <w:pPr>
              <w:pStyle w:val="NoSpacing"/>
              <w:jc w:val="center"/>
              <w:rPr>
                <w:rFonts w:ascii="TH SarabunPSK" w:hAnsi="TH SarabunPSK" w:cs="TH SarabunPSK"/>
                <w:szCs w:val="32"/>
              </w:rPr>
            </w:pPr>
          </w:p>
        </w:tc>
        <w:tc>
          <w:tcPr>
            <w:tcW w:w="1440" w:type="dxa"/>
          </w:tcPr>
          <w:p w14:paraId="7212EA0C" w14:textId="77777777" w:rsidR="0001212C" w:rsidRDefault="0001212C" w:rsidP="00772E10">
            <w:pPr>
              <w:pStyle w:val="NoSpacing"/>
              <w:jc w:val="center"/>
              <w:rPr>
                <w:rFonts w:ascii="TH SarabunPSK" w:hAnsi="TH SarabunPSK" w:cs="TH SarabunPSK"/>
                <w:szCs w:val="32"/>
              </w:rPr>
            </w:pPr>
          </w:p>
        </w:tc>
      </w:tr>
    </w:tbl>
    <w:p w14:paraId="2ADD85A5" w14:textId="77777777" w:rsidR="00214FA4" w:rsidRDefault="00214FA4" w:rsidP="00AF6E5D">
      <w:pPr>
        <w:pStyle w:val="NoSpacing"/>
        <w:rPr>
          <w:rFonts w:ascii="TH SarabunPSK" w:hAnsi="TH SarabunPSK" w:cs="TH SarabunPSK"/>
          <w:color w:val="000000" w:themeColor="text1"/>
          <w:szCs w:val="32"/>
        </w:rPr>
      </w:pPr>
    </w:p>
    <w:p w14:paraId="2560D364" w14:textId="77777777" w:rsidR="00DF4E99" w:rsidRDefault="00DF4E99" w:rsidP="00AF6E5D">
      <w:pPr>
        <w:pStyle w:val="NoSpacing"/>
        <w:rPr>
          <w:rFonts w:ascii="TH SarabunPSK" w:hAnsi="TH SarabunPSK" w:cs="TH SarabunPSK"/>
          <w:color w:val="000000" w:themeColor="text1"/>
          <w:szCs w:val="32"/>
        </w:rPr>
      </w:pPr>
    </w:p>
    <w:p w14:paraId="78B011E6" w14:textId="30EFE9D0" w:rsidR="0070026B" w:rsidRPr="0070026B" w:rsidRDefault="00623FD7" w:rsidP="0070026B">
      <w:pPr>
        <w:pStyle w:val="NoSpacing"/>
        <w:rPr>
          <w:rFonts w:ascii="TH SarabunPSK" w:hAnsi="TH SarabunPSK" w:cs="TH SarabunPSK"/>
          <w:b/>
          <w:bCs/>
          <w:color w:val="000000" w:themeColor="text1"/>
          <w:szCs w:val="32"/>
        </w:rPr>
      </w:pPr>
      <w:r>
        <w:rPr>
          <w:rFonts w:ascii="TH SarabunPSK" w:hAnsi="TH SarabunPSK" w:cs="TH SarabunPSK"/>
          <w:b/>
          <w:bCs/>
          <w:color w:val="000000" w:themeColor="text1"/>
          <w:szCs w:val="32"/>
        </w:rPr>
        <w:t>4</w:t>
      </w:r>
      <w:r w:rsidR="00FB2B3D" w:rsidRPr="0070026B">
        <w:rPr>
          <w:rFonts w:ascii="TH SarabunPSK" w:hAnsi="TH SarabunPSK" w:cs="TH SarabunPSK"/>
          <w:b/>
          <w:bCs/>
          <w:color w:val="000000" w:themeColor="text1"/>
          <w:szCs w:val="32"/>
        </w:rPr>
        <w:t xml:space="preserve">. </w:t>
      </w:r>
      <w:r w:rsidR="0070026B" w:rsidRPr="0070026B">
        <w:rPr>
          <w:rFonts w:ascii="TH SarabunPSK" w:hAnsi="TH SarabunPSK" w:cs="TH SarabunPSK"/>
          <w:b/>
          <w:bCs/>
          <w:color w:val="000000" w:themeColor="text1"/>
          <w:szCs w:val="32"/>
          <w:cs/>
        </w:rPr>
        <w:t>เกณฑ์ประเมินผลการเรียน</w:t>
      </w:r>
    </w:p>
    <w:tbl>
      <w:tblPr>
        <w:tblStyle w:val="TableGrid"/>
        <w:tblW w:w="9104" w:type="dxa"/>
        <w:tblLook w:val="04A0" w:firstRow="1" w:lastRow="0" w:firstColumn="1" w:lastColumn="0" w:noHBand="0" w:noVBand="1"/>
      </w:tblPr>
      <w:tblGrid>
        <w:gridCol w:w="1953"/>
        <w:gridCol w:w="3217"/>
        <w:gridCol w:w="3934"/>
      </w:tblGrid>
      <w:tr w:rsidR="0070026B" w:rsidRPr="0070026B" w14:paraId="05D34021" w14:textId="77777777" w:rsidTr="007B30E3">
        <w:trPr>
          <w:trHeight w:val="430"/>
        </w:trPr>
        <w:tc>
          <w:tcPr>
            <w:tcW w:w="0" w:type="auto"/>
            <w:shd w:val="clear" w:color="auto" w:fill="D9D9D9" w:themeFill="background1" w:themeFillShade="D9"/>
            <w:hideMark/>
          </w:tcPr>
          <w:p w14:paraId="15AB9DA4" w14:textId="77777777" w:rsidR="0070026B" w:rsidRPr="0070026B" w:rsidRDefault="0070026B" w:rsidP="0070026B">
            <w:pPr>
              <w:pStyle w:val="NoSpacing"/>
              <w:jc w:val="center"/>
              <w:rPr>
                <w:rFonts w:ascii="TH SarabunPSK" w:hAnsi="TH SarabunPSK" w:cs="TH SarabunPSK"/>
                <w:b/>
                <w:bCs/>
                <w:color w:val="000000" w:themeColor="text1"/>
                <w:szCs w:val="32"/>
              </w:rPr>
            </w:pPr>
            <w:r w:rsidRPr="0070026B">
              <w:rPr>
                <w:rFonts w:ascii="TH SarabunPSK" w:hAnsi="TH SarabunPSK" w:cs="TH SarabunPSK"/>
                <w:b/>
                <w:bCs/>
                <w:color w:val="000000" w:themeColor="text1"/>
                <w:szCs w:val="32"/>
                <w:cs/>
              </w:rPr>
              <w:t>ร้อยละ</w:t>
            </w:r>
          </w:p>
        </w:tc>
        <w:tc>
          <w:tcPr>
            <w:tcW w:w="0" w:type="auto"/>
            <w:shd w:val="clear" w:color="auto" w:fill="D9D9D9" w:themeFill="background1" w:themeFillShade="D9"/>
            <w:hideMark/>
          </w:tcPr>
          <w:p w14:paraId="73CB646E" w14:textId="77777777" w:rsidR="0070026B" w:rsidRPr="0070026B" w:rsidRDefault="0070026B" w:rsidP="0070026B">
            <w:pPr>
              <w:pStyle w:val="NoSpacing"/>
              <w:jc w:val="center"/>
              <w:rPr>
                <w:rFonts w:ascii="TH SarabunPSK" w:hAnsi="TH SarabunPSK" w:cs="TH SarabunPSK"/>
                <w:b/>
                <w:bCs/>
                <w:color w:val="000000" w:themeColor="text1"/>
                <w:szCs w:val="32"/>
              </w:rPr>
            </w:pPr>
            <w:r w:rsidRPr="0070026B">
              <w:rPr>
                <w:rFonts w:ascii="TH SarabunPSK" w:hAnsi="TH SarabunPSK" w:cs="TH SarabunPSK"/>
                <w:b/>
                <w:bCs/>
                <w:color w:val="000000" w:themeColor="text1"/>
                <w:szCs w:val="32"/>
                <w:cs/>
              </w:rPr>
              <w:t>ระดับผลการเรียน</w:t>
            </w:r>
          </w:p>
        </w:tc>
        <w:tc>
          <w:tcPr>
            <w:tcW w:w="0" w:type="auto"/>
            <w:shd w:val="clear" w:color="auto" w:fill="D9D9D9" w:themeFill="background1" w:themeFillShade="D9"/>
            <w:hideMark/>
          </w:tcPr>
          <w:p w14:paraId="5CD8D794" w14:textId="77777777" w:rsidR="0070026B" w:rsidRPr="0070026B" w:rsidRDefault="0070026B" w:rsidP="0070026B">
            <w:pPr>
              <w:pStyle w:val="NoSpacing"/>
              <w:jc w:val="center"/>
              <w:rPr>
                <w:rFonts w:ascii="TH SarabunPSK" w:hAnsi="TH SarabunPSK" w:cs="TH SarabunPSK"/>
                <w:b/>
                <w:bCs/>
                <w:color w:val="000000" w:themeColor="text1"/>
                <w:szCs w:val="32"/>
              </w:rPr>
            </w:pPr>
            <w:r w:rsidRPr="0070026B">
              <w:rPr>
                <w:rFonts w:ascii="TH SarabunPSK" w:hAnsi="TH SarabunPSK" w:cs="TH SarabunPSK"/>
                <w:b/>
                <w:bCs/>
                <w:color w:val="000000" w:themeColor="text1"/>
                <w:szCs w:val="32"/>
                <w:cs/>
              </w:rPr>
              <w:t>ความหมาย</w:t>
            </w:r>
          </w:p>
        </w:tc>
      </w:tr>
      <w:tr w:rsidR="0070026B" w:rsidRPr="0070026B" w14:paraId="310B63A0" w14:textId="77777777" w:rsidTr="0070026B">
        <w:trPr>
          <w:trHeight w:val="430"/>
        </w:trPr>
        <w:tc>
          <w:tcPr>
            <w:tcW w:w="0" w:type="auto"/>
            <w:hideMark/>
          </w:tcPr>
          <w:p w14:paraId="144FF307"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86 – 100</w:t>
            </w:r>
          </w:p>
        </w:tc>
        <w:tc>
          <w:tcPr>
            <w:tcW w:w="0" w:type="auto"/>
            <w:hideMark/>
          </w:tcPr>
          <w:p w14:paraId="5A2B207E"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A</w:t>
            </w:r>
          </w:p>
        </w:tc>
        <w:tc>
          <w:tcPr>
            <w:tcW w:w="0" w:type="auto"/>
            <w:hideMark/>
          </w:tcPr>
          <w:p w14:paraId="438A7084"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ดีเยี่ยม</w:t>
            </w:r>
          </w:p>
        </w:tc>
      </w:tr>
      <w:tr w:rsidR="0070026B" w:rsidRPr="0070026B" w14:paraId="08E2FC41" w14:textId="77777777" w:rsidTr="0070026B">
        <w:trPr>
          <w:trHeight w:val="430"/>
        </w:trPr>
        <w:tc>
          <w:tcPr>
            <w:tcW w:w="0" w:type="auto"/>
            <w:hideMark/>
          </w:tcPr>
          <w:p w14:paraId="1CF9CBA4"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82 – 85</w:t>
            </w:r>
          </w:p>
        </w:tc>
        <w:tc>
          <w:tcPr>
            <w:tcW w:w="0" w:type="auto"/>
            <w:hideMark/>
          </w:tcPr>
          <w:p w14:paraId="3606163D"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A-</w:t>
            </w:r>
          </w:p>
        </w:tc>
        <w:tc>
          <w:tcPr>
            <w:tcW w:w="0" w:type="auto"/>
            <w:hideMark/>
          </w:tcPr>
          <w:p w14:paraId="228FFCD3"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ดีเยี่ยม</w:t>
            </w:r>
          </w:p>
        </w:tc>
      </w:tr>
      <w:tr w:rsidR="0070026B" w:rsidRPr="0070026B" w14:paraId="7E1D20F9" w14:textId="77777777" w:rsidTr="0070026B">
        <w:trPr>
          <w:trHeight w:val="450"/>
        </w:trPr>
        <w:tc>
          <w:tcPr>
            <w:tcW w:w="0" w:type="auto"/>
            <w:hideMark/>
          </w:tcPr>
          <w:p w14:paraId="06F3F5AD"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78 – 81</w:t>
            </w:r>
          </w:p>
        </w:tc>
        <w:tc>
          <w:tcPr>
            <w:tcW w:w="0" w:type="auto"/>
            <w:hideMark/>
          </w:tcPr>
          <w:p w14:paraId="582499D4"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B+</w:t>
            </w:r>
          </w:p>
        </w:tc>
        <w:tc>
          <w:tcPr>
            <w:tcW w:w="0" w:type="auto"/>
            <w:hideMark/>
          </w:tcPr>
          <w:p w14:paraId="0F2E4BC3"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ดีมาก</w:t>
            </w:r>
          </w:p>
        </w:tc>
      </w:tr>
      <w:tr w:rsidR="0070026B" w:rsidRPr="0070026B" w14:paraId="6A7E29E7" w14:textId="77777777" w:rsidTr="0070026B">
        <w:trPr>
          <w:trHeight w:val="430"/>
        </w:trPr>
        <w:tc>
          <w:tcPr>
            <w:tcW w:w="0" w:type="auto"/>
            <w:hideMark/>
          </w:tcPr>
          <w:p w14:paraId="3E86E5F2"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74 – 77</w:t>
            </w:r>
          </w:p>
        </w:tc>
        <w:tc>
          <w:tcPr>
            <w:tcW w:w="0" w:type="auto"/>
            <w:hideMark/>
          </w:tcPr>
          <w:p w14:paraId="5830478F"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B</w:t>
            </w:r>
          </w:p>
        </w:tc>
        <w:tc>
          <w:tcPr>
            <w:tcW w:w="0" w:type="auto"/>
            <w:hideMark/>
          </w:tcPr>
          <w:p w14:paraId="4F362033"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ดี</w:t>
            </w:r>
          </w:p>
        </w:tc>
      </w:tr>
      <w:tr w:rsidR="0070026B" w:rsidRPr="0070026B" w14:paraId="17047A45" w14:textId="77777777" w:rsidTr="0070026B">
        <w:trPr>
          <w:trHeight w:val="430"/>
        </w:trPr>
        <w:tc>
          <w:tcPr>
            <w:tcW w:w="0" w:type="auto"/>
            <w:hideMark/>
          </w:tcPr>
          <w:p w14:paraId="051A79E8"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70 – 73</w:t>
            </w:r>
          </w:p>
        </w:tc>
        <w:tc>
          <w:tcPr>
            <w:tcW w:w="0" w:type="auto"/>
            <w:hideMark/>
          </w:tcPr>
          <w:p w14:paraId="63C37DD7"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B-</w:t>
            </w:r>
          </w:p>
        </w:tc>
        <w:tc>
          <w:tcPr>
            <w:tcW w:w="0" w:type="auto"/>
            <w:hideMark/>
          </w:tcPr>
          <w:p w14:paraId="5DBF82A9"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ค่อนข้างดี</w:t>
            </w:r>
          </w:p>
        </w:tc>
      </w:tr>
      <w:tr w:rsidR="0070026B" w:rsidRPr="0070026B" w14:paraId="698B6A68" w14:textId="77777777" w:rsidTr="0070026B">
        <w:trPr>
          <w:trHeight w:val="430"/>
        </w:trPr>
        <w:tc>
          <w:tcPr>
            <w:tcW w:w="0" w:type="auto"/>
            <w:hideMark/>
          </w:tcPr>
          <w:p w14:paraId="21D3599F"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66 – 69</w:t>
            </w:r>
          </w:p>
        </w:tc>
        <w:tc>
          <w:tcPr>
            <w:tcW w:w="0" w:type="auto"/>
            <w:hideMark/>
          </w:tcPr>
          <w:p w14:paraId="4421F736"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C+</w:t>
            </w:r>
          </w:p>
        </w:tc>
        <w:tc>
          <w:tcPr>
            <w:tcW w:w="0" w:type="auto"/>
            <w:hideMark/>
          </w:tcPr>
          <w:p w14:paraId="6615B346"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ปานกลางค่อนข้างดี</w:t>
            </w:r>
          </w:p>
        </w:tc>
      </w:tr>
      <w:tr w:rsidR="0070026B" w:rsidRPr="0070026B" w14:paraId="72F251CE" w14:textId="77777777" w:rsidTr="0070026B">
        <w:trPr>
          <w:trHeight w:val="430"/>
        </w:trPr>
        <w:tc>
          <w:tcPr>
            <w:tcW w:w="0" w:type="auto"/>
            <w:hideMark/>
          </w:tcPr>
          <w:p w14:paraId="247DF9CA"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lastRenderedPageBreak/>
              <w:t>62 – 65</w:t>
            </w:r>
          </w:p>
        </w:tc>
        <w:tc>
          <w:tcPr>
            <w:tcW w:w="0" w:type="auto"/>
            <w:hideMark/>
          </w:tcPr>
          <w:p w14:paraId="0FE48457"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C</w:t>
            </w:r>
          </w:p>
        </w:tc>
        <w:tc>
          <w:tcPr>
            <w:tcW w:w="0" w:type="auto"/>
            <w:hideMark/>
          </w:tcPr>
          <w:p w14:paraId="4CB5BBCC"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ปานกลาง</w:t>
            </w:r>
          </w:p>
        </w:tc>
      </w:tr>
      <w:tr w:rsidR="0070026B" w:rsidRPr="0070026B" w14:paraId="7201B110" w14:textId="77777777" w:rsidTr="0070026B">
        <w:trPr>
          <w:trHeight w:val="430"/>
        </w:trPr>
        <w:tc>
          <w:tcPr>
            <w:tcW w:w="0" w:type="auto"/>
            <w:hideMark/>
          </w:tcPr>
          <w:p w14:paraId="55393DBA"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58 – 61</w:t>
            </w:r>
          </w:p>
        </w:tc>
        <w:tc>
          <w:tcPr>
            <w:tcW w:w="0" w:type="auto"/>
            <w:hideMark/>
          </w:tcPr>
          <w:p w14:paraId="1001E602"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C-</w:t>
            </w:r>
          </w:p>
        </w:tc>
        <w:tc>
          <w:tcPr>
            <w:tcW w:w="0" w:type="auto"/>
            <w:hideMark/>
          </w:tcPr>
          <w:p w14:paraId="33E1A19C"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ปานกลางค่อนข้างอ่อน</w:t>
            </w:r>
          </w:p>
        </w:tc>
      </w:tr>
      <w:tr w:rsidR="0070026B" w:rsidRPr="0070026B" w14:paraId="24687BEA" w14:textId="77777777" w:rsidTr="0070026B">
        <w:trPr>
          <w:trHeight w:val="450"/>
        </w:trPr>
        <w:tc>
          <w:tcPr>
            <w:tcW w:w="0" w:type="auto"/>
            <w:hideMark/>
          </w:tcPr>
          <w:p w14:paraId="45F2B962"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54 – 57</w:t>
            </w:r>
          </w:p>
        </w:tc>
        <w:tc>
          <w:tcPr>
            <w:tcW w:w="0" w:type="auto"/>
            <w:hideMark/>
          </w:tcPr>
          <w:p w14:paraId="0BBEC723"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D+</w:t>
            </w:r>
          </w:p>
        </w:tc>
        <w:tc>
          <w:tcPr>
            <w:tcW w:w="0" w:type="auto"/>
            <w:hideMark/>
          </w:tcPr>
          <w:p w14:paraId="30EA37B9"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ค่อนข้างอ่อน</w:t>
            </w:r>
          </w:p>
        </w:tc>
      </w:tr>
      <w:tr w:rsidR="0070026B" w:rsidRPr="0070026B" w14:paraId="0E4B8333" w14:textId="77777777" w:rsidTr="0070026B">
        <w:trPr>
          <w:trHeight w:val="430"/>
        </w:trPr>
        <w:tc>
          <w:tcPr>
            <w:tcW w:w="0" w:type="auto"/>
            <w:hideMark/>
          </w:tcPr>
          <w:p w14:paraId="57669354"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50 – 53</w:t>
            </w:r>
          </w:p>
        </w:tc>
        <w:tc>
          <w:tcPr>
            <w:tcW w:w="0" w:type="auto"/>
            <w:hideMark/>
          </w:tcPr>
          <w:p w14:paraId="152ED6C2"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D</w:t>
            </w:r>
          </w:p>
        </w:tc>
        <w:tc>
          <w:tcPr>
            <w:tcW w:w="0" w:type="auto"/>
            <w:hideMark/>
          </w:tcPr>
          <w:p w14:paraId="40F190C4"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อ่อน</w:t>
            </w:r>
          </w:p>
        </w:tc>
      </w:tr>
      <w:tr w:rsidR="0070026B" w:rsidRPr="0070026B" w14:paraId="5A0115E6" w14:textId="77777777" w:rsidTr="0070026B">
        <w:trPr>
          <w:trHeight w:val="430"/>
        </w:trPr>
        <w:tc>
          <w:tcPr>
            <w:tcW w:w="0" w:type="auto"/>
            <w:hideMark/>
          </w:tcPr>
          <w:p w14:paraId="01F506C2"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46 – 49</w:t>
            </w:r>
          </w:p>
        </w:tc>
        <w:tc>
          <w:tcPr>
            <w:tcW w:w="0" w:type="auto"/>
            <w:hideMark/>
          </w:tcPr>
          <w:p w14:paraId="3011020A"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D-</w:t>
            </w:r>
          </w:p>
        </w:tc>
        <w:tc>
          <w:tcPr>
            <w:tcW w:w="0" w:type="auto"/>
            <w:hideMark/>
          </w:tcPr>
          <w:p w14:paraId="17881101"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อ่อนมาก</w:t>
            </w:r>
          </w:p>
        </w:tc>
      </w:tr>
      <w:tr w:rsidR="0070026B" w:rsidRPr="0070026B" w14:paraId="27947E65" w14:textId="77777777" w:rsidTr="0070026B">
        <w:trPr>
          <w:trHeight w:val="450"/>
        </w:trPr>
        <w:tc>
          <w:tcPr>
            <w:tcW w:w="0" w:type="auto"/>
            <w:hideMark/>
          </w:tcPr>
          <w:p w14:paraId="76B1FDC8"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0 – 45</w:t>
            </w:r>
          </w:p>
        </w:tc>
        <w:tc>
          <w:tcPr>
            <w:tcW w:w="0" w:type="auto"/>
            <w:hideMark/>
          </w:tcPr>
          <w:p w14:paraId="2561CAB5"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F</w:t>
            </w:r>
          </w:p>
        </w:tc>
        <w:tc>
          <w:tcPr>
            <w:tcW w:w="0" w:type="auto"/>
            <w:hideMark/>
          </w:tcPr>
          <w:p w14:paraId="33AA4E8E"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ตก</w:t>
            </w:r>
          </w:p>
        </w:tc>
      </w:tr>
    </w:tbl>
    <w:p w14:paraId="49A0F484" w14:textId="77777777" w:rsidR="00062E47" w:rsidRDefault="00062E47" w:rsidP="00AF6E5D">
      <w:pPr>
        <w:pStyle w:val="NoSpacing"/>
        <w:rPr>
          <w:rFonts w:ascii="TH SarabunPSK" w:hAnsi="TH SarabunPSK" w:cs="TH SarabunPSK"/>
          <w:color w:val="000000" w:themeColor="text1"/>
          <w:szCs w:val="32"/>
        </w:rPr>
      </w:pPr>
    </w:p>
    <w:p w14:paraId="07DE3880" w14:textId="77777777" w:rsidR="00A10ABA" w:rsidRDefault="00A10ABA" w:rsidP="00AF6E5D">
      <w:pPr>
        <w:pStyle w:val="NoSpacing"/>
        <w:rPr>
          <w:rFonts w:ascii="TH SarabunPSK" w:hAnsi="TH SarabunPSK" w:cs="TH SarabunPSK"/>
          <w:color w:val="000000" w:themeColor="text1"/>
          <w:szCs w:val="32"/>
        </w:rPr>
      </w:pPr>
    </w:p>
    <w:p w14:paraId="659ACF28" w14:textId="77777777" w:rsidR="0041449D" w:rsidRPr="0041449D" w:rsidRDefault="0041449D" w:rsidP="0041449D">
      <w:pPr>
        <w:autoSpaceDE w:val="0"/>
        <w:autoSpaceDN w:val="0"/>
        <w:adjustRightInd w:val="0"/>
        <w:rPr>
          <w:rFonts w:ascii="TH SarabunPSK" w:eastAsiaTheme="minorHAnsi" w:hAnsi="TH SarabunPSK" w:cs="TH SarabunPSK"/>
          <w:color w:val="000000"/>
          <w:sz w:val="32"/>
          <w:szCs w:val="32"/>
          <w14:ligatures w14:val="standardContextual"/>
        </w:rPr>
      </w:pPr>
      <w:r w:rsidRPr="0041449D">
        <w:rPr>
          <w:rFonts w:ascii="TH SarabunPSK" w:eastAsiaTheme="minorHAnsi" w:hAnsi="TH SarabunPSK" w:cs="TH SarabunPSK" w:hint="cs"/>
          <w:color w:val="000000"/>
          <w:sz w:val="32"/>
          <w:szCs w:val="32"/>
          <w:cs/>
          <w14:ligatures w14:val="standardContextual"/>
        </w:rPr>
        <w:t>สังเกตและวิเคราะห์พฤติกรรมและการเรียนรู้ของนักเรียน</w:t>
      </w:r>
      <w:r w:rsidRPr="0041449D">
        <w:rPr>
          <w:rFonts w:ascii="TH SarabunPSK" w:eastAsiaTheme="minorHAnsi" w:hAnsi="TH SarabunPSK" w:cs="TH SarabunPSK"/>
          <w:color w:val="000000"/>
          <w:sz w:val="32"/>
          <w:szCs w:val="32"/>
          <w:cs/>
          <w14:ligatures w14:val="standardContextual"/>
        </w:rPr>
        <w:t xml:space="preserve"> </w:t>
      </w:r>
      <w:r w:rsidRPr="0041449D">
        <w:rPr>
          <w:rFonts w:ascii="TH SarabunPSK" w:eastAsiaTheme="minorHAnsi" w:hAnsi="TH SarabunPSK" w:cs="TH SarabunPSK" w:hint="cs"/>
          <w:color w:val="000000"/>
          <w:sz w:val="32"/>
          <w:szCs w:val="32"/>
          <w:cs/>
          <w14:ligatures w14:val="standardContextual"/>
        </w:rPr>
        <w:t>สภาพแวดล้อมและการบริหารจัดการในสถานศึกษา</w:t>
      </w:r>
      <w:r w:rsidRPr="0041449D">
        <w:rPr>
          <w:rFonts w:ascii="TH SarabunPSK" w:eastAsiaTheme="minorHAnsi" w:hAnsi="TH SarabunPSK" w:cs="TH SarabunPSK"/>
          <w:color w:val="000000"/>
          <w:sz w:val="32"/>
          <w:szCs w:val="32"/>
          <w:cs/>
          <w14:ligatures w14:val="standardContextual"/>
        </w:rPr>
        <w:t xml:space="preserve"> </w:t>
      </w:r>
      <w:r w:rsidRPr="0041449D">
        <w:rPr>
          <w:rFonts w:ascii="TH SarabunPSK" w:eastAsiaTheme="minorHAnsi" w:hAnsi="TH SarabunPSK" w:cs="TH SarabunPSK" w:hint="cs"/>
          <w:color w:val="000000"/>
          <w:sz w:val="32"/>
          <w:szCs w:val="32"/>
          <w:cs/>
          <w14:ligatures w14:val="standardContextual"/>
        </w:rPr>
        <w:t>บทบาท</w:t>
      </w:r>
      <w:r w:rsidRPr="0041449D">
        <w:rPr>
          <w:rFonts w:ascii="TH SarabunPSK" w:eastAsiaTheme="minorHAnsi" w:hAnsi="TH SarabunPSK" w:cs="TH SarabunPSK"/>
          <w:color w:val="000000"/>
          <w:sz w:val="32"/>
          <w:szCs w:val="32"/>
          <w:cs/>
          <w14:ligatures w14:val="standardContextual"/>
        </w:rPr>
        <w:t xml:space="preserve"> </w:t>
      </w:r>
      <w:r w:rsidRPr="0041449D">
        <w:rPr>
          <w:rFonts w:ascii="TH SarabunPSK" w:eastAsiaTheme="minorHAnsi" w:hAnsi="TH SarabunPSK" w:cs="TH SarabunPSK" w:hint="cs"/>
          <w:color w:val="000000"/>
          <w:sz w:val="32"/>
          <w:szCs w:val="32"/>
          <w:cs/>
          <w14:ligatures w14:val="standardContextual"/>
        </w:rPr>
        <w:t>หน้าที่</w:t>
      </w:r>
      <w:r w:rsidRPr="0041449D">
        <w:rPr>
          <w:rFonts w:ascii="TH SarabunPSK" w:eastAsiaTheme="minorHAnsi" w:hAnsi="TH SarabunPSK" w:cs="TH SarabunPSK"/>
          <w:color w:val="000000"/>
          <w:sz w:val="32"/>
          <w:szCs w:val="32"/>
          <w:cs/>
          <w14:ligatures w14:val="standardContextual"/>
        </w:rPr>
        <w:t xml:space="preserve"> </w:t>
      </w:r>
      <w:r w:rsidRPr="0041449D">
        <w:rPr>
          <w:rFonts w:ascii="TH SarabunPSK" w:eastAsiaTheme="minorHAnsi" w:hAnsi="TH SarabunPSK" w:cs="TH SarabunPSK" w:hint="cs"/>
          <w:color w:val="000000"/>
          <w:sz w:val="32"/>
          <w:szCs w:val="32"/>
          <w:cs/>
          <w14:ligatures w14:val="standardContextual"/>
        </w:rPr>
        <w:t>คุณลักษณะของครู</w:t>
      </w:r>
      <w:r w:rsidRPr="0041449D">
        <w:rPr>
          <w:rFonts w:ascii="TH SarabunPSK" w:eastAsiaTheme="minorHAnsi" w:hAnsi="TH SarabunPSK" w:cs="TH SarabunPSK"/>
          <w:color w:val="000000"/>
          <w:sz w:val="32"/>
          <w:szCs w:val="32"/>
          <w:cs/>
          <w14:ligatures w14:val="standardContextual"/>
        </w:rPr>
        <w:t xml:space="preserve"> </w:t>
      </w:r>
      <w:r w:rsidRPr="0041449D">
        <w:rPr>
          <w:rFonts w:ascii="TH SarabunPSK" w:eastAsiaTheme="minorHAnsi" w:hAnsi="TH SarabunPSK" w:cs="TH SarabunPSK" w:hint="cs"/>
          <w:color w:val="000000"/>
          <w:sz w:val="32"/>
          <w:szCs w:val="32"/>
          <w:cs/>
          <w14:ligatures w14:val="standardContextual"/>
        </w:rPr>
        <w:t>และผู้บริหารสถานศึกษา</w:t>
      </w:r>
      <w:r w:rsidRPr="0041449D">
        <w:rPr>
          <w:rFonts w:ascii="TH SarabunPSK" w:eastAsiaTheme="minorHAnsi" w:hAnsi="TH SarabunPSK" w:cs="TH SarabunPSK"/>
          <w:color w:val="000000"/>
          <w:sz w:val="32"/>
          <w:szCs w:val="32"/>
          <w:cs/>
          <w14:ligatures w14:val="standardContextual"/>
        </w:rPr>
        <w:t xml:space="preserve"> </w:t>
      </w:r>
      <w:r w:rsidRPr="0041449D">
        <w:rPr>
          <w:rFonts w:ascii="TH SarabunPSK" w:eastAsiaTheme="minorHAnsi" w:hAnsi="TH SarabunPSK" w:cs="TH SarabunPSK" w:hint="cs"/>
          <w:color w:val="000000"/>
          <w:sz w:val="32"/>
          <w:szCs w:val="32"/>
          <w:cs/>
          <w14:ligatures w14:val="standardContextual"/>
        </w:rPr>
        <w:t>บทบาทของครูในการทำงานร่วมกับบุคลากรในโรงเรียน</w:t>
      </w:r>
      <w:r w:rsidRPr="0041449D">
        <w:rPr>
          <w:rFonts w:ascii="TH SarabunPSK" w:eastAsiaTheme="minorHAnsi" w:hAnsi="TH SarabunPSK" w:cs="TH SarabunPSK"/>
          <w:color w:val="000000"/>
          <w:sz w:val="32"/>
          <w:szCs w:val="32"/>
          <w:cs/>
          <w14:ligatures w14:val="standardContextual"/>
        </w:rPr>
        <w:t xml:space="preserve"> </w:t>
      </w:r>
      <w:r w:rsidRPr="0041449D">
        <w:rPr>
          <w:rFonts w:ascii="TH SarabunPSK" w:eastAsiaTheme="minorHAnsi" w:hAnsi="TH SarabunPSK" w:cs="TH SarabunPSK" w:hint="cs"/>
          <w:color w:val="000000"/>
          <w:sz w:val="32"/>
          <w:szCs w:val="32"/>
          <w:cs/>
          <w14:ligatures w14:val="standardContextual"/>
        </w:rPr>
        <w:t>ชุมชนและ</w:t>
      </w:r>
      <w:r w:rsidRPr="0041449D">
        <w:rPr>
          <w:rFonts w:ascii="TH SarabunPSK" w:eastAsiaTheme="minorHAnsi" w:hAnsi="TH SarabunPSK" w:cs="TH SarabunPSK"/>
          <w:color w:val="000000"/>
          <w:sz w:val="32"/>
          <w:szCs w:val="32"/>
          <w:cs/>
          <w14:ligatures w14:val="standardContextual"/>
        </w:rPr>
        <w:t xml:space="preserve"> </w:t>
      </w:r>
      <w:r w:rsidRPr="0041449D">
        <w:rPr>
          <w:rFonts w:ascii="TH SarabunPSK" w:eastAsiaTheme="minorHAnsi" w:hAnsi="TH SarabunPSK" w:cs="TH SarabunPSK" w:hint="cs"/>
          <w:color w:val="000000"/>
          <w:sz w:val="32"/>
          <w:szCs w:val="32"/>
          <w:cs/>
          <w14:ligatures w14:val="standardContextual"/>
        </w:rPr>
        <w:t>สังคม</w:t>
      </w:r>
      <w:r w:rsidRPr="0041449D">
        <w:rPr>
          <w:rFonts w:ascii="TH SarabunPSK" w:eastAsiaTheme="minorHAnsi" w:hAnsi="TH SarabunPSK" w:cs="TH SarabunPSK"/>
          <w:color w:val="000000"/>
          <w:sz w:val="32"/>
          <w:szCs w:val="32"/>
          <w:cs/>
          <w14:ligatures w14:val="standardContextual"/>
        </w:rPr>
        <w:t xml:space="preserve"> </w:t>
      </w:r>
    </w:p>
    <w:p w14:paraId="3757EDF9" w14:textId="77777777" w:rsidR="00A10ABA" w:rsidRDefault="00A10ABA" w:rsidP="00AF6E5D">
      <w:pPr>
        <w:pStyle w:val="NoSpacing"/>
        <w:rPr>
          <w:rFonts w:ascii="TH SarabunPSK" w:hAnsi="TH SarabunPSK" w:cs="TH SarabunPSK"/>
          <w:color w:val="000000" w:themeColor="text1"/>
          <w:szCs w:val="32"/>
        </w:rPr>
      </w:pPr>
    </w:p>
    <w:p w14:paraId="201F45D1" w14:textId="77777777" w:rsidR="00A10ABA" w:rsidRDefault="00A10ABA" w:rsidP="00AF6E5D">
      <w:pPr>
        <w:pStyle w:val="NoSpacing"/>
        <w:rPr>
          <w:rFonts w:ascii="TH SarabunPSK" w:hAnsi="TH SarabunPSK" w:cs="TH SarabunPSK"/>
          <w:color w:val="000000" w:themeColor="text1"/>
          <w:szCs w:val="32"/>
        </w:rPr>
      </w:pPr>
    </w:p>
    <w:p w14:paraId="4FE29639" w14:textId="77777777" w:rsidR="00A10ABA" w:rsidRDefault="00A10ABA" w:rsidP="00AF6E5D">
      <w:pPr>
        <w:pStyle w:val="NoSpacing"/>
        <w:rPr>
          <w:rFonts w:ascii="TH SarabunPSK" w:hAnsi="TH SarabunPSK" w:cs="TH SarabunPSK"/>
          <w:color w:val="000000" w:themeColor="text1"/>
          <w:szCs w:val="32"/>
        </w:rPr>
      </w:pPr>
    </w:p>
    <w:p w14:paraId="0AA423B1" w14:textId="77777777" w:rsidR="00A10ABA" w:rsidRDefault="00A10ABA" w:rsidP="00AF6E5D">
      <w:pPr>
        <w:pStyle w:val="NoSpacing"/>
        <w:rPr>
          <w:rFonts w:ascii="TH SarabunPSK" w:hAnsi="TH SarabunPSK" w:cs="TH SarabunPSK"/>
          <w:color w:val="000000" w:themeColor="text1"/>
          <w:szCs w:val="32"/>
        </w:rPr>
      </w:pPr>
    </w:p>
    <w:p w14:paraId="6C214687" w14:textId="77777777" w:rsidR="00A10ABA" w:rsidRDefault="00A10ABA" w:rsidP="00AF6E5D">
      <w:pPr>
        <w:pStyle w:val="NoSpacing"/>
        <w:rPr>
          <w:rFonts w:ascii="TH SarabunPSK" w:hAnsi="TH SarabunPSK" w:cs="TH SarabunPSK"/>
          <w:color w:val="000000" w:themeColor="text1"/>
          <w:szCs w:val="32"/>
        </w:rPr>
      </w:pPr>
    </w:p>
    <w:p w14:paraId="622A11F2" w14:textId="098195DF" w:rsidR="004B3599" w:rsidRPr="00A10ABA" w:rsidRDefault="00BF3FB8" w:rsidP="00A10ABA">
      <w:pPr>
        <w:pStyle w:val="NoSpacing"/>
        <w:rPr>
          <w:rFonts w:ascii="TH SarabunPSK" w:hAnsi="TH SarabunPSK" w:cs="TH SarabunPSK"/>
          <w:b/>
          <w:bCs/>
          <w:color w:val="000000" w:themeColor="text1"/>
          <w:szCs w:val="32"/>
          <w:cs/>
        </w:rPr>
      </w:pPr>
      <w:r>
        <w:rPr>
          <w:rFonts w:ascii="TH SarabunPSK" w:hAnsi="TH SarabunPSK" w:cs="TH SarabunPSK"/>
          <w:b/>
          <w:bCs/>
          <w:color w:val="000000" w:themeColor="text1"/>
          <w:szCs w:val="32"/>
        </w:rPr>
        <w:t>5</w:t>
      </w:r>
      <w:r w:rsidRPr="0070026B">
        <w:rPr>
          <w:rFonts w:ascii="TH SarabunPSK" w:hAnsi="TH SarabunPSK" w:cs="TH SarabunPSK"/>
          <w:b/>
          <w:bCs/>
          <w:color w:val="000000" w:themeColor="text1"/>
          <w:szCs w:val="32"/>
        </w:rPr>
        <w:t xml:space="preserve">. </w:t>
      </w:r>
      <w:r w:rsidRPr="0070026B">
        <w:rPr>
          <w:rFonts w:ascii="TH SarabunPSK" w:hAnsi="TH SarabunPSK" w:cs="TH SarabunPSK"/>
          <w:b/>
          <w:bCs/>
          <w:color w:val="000000" w:themeColor="text1"/>
          <w:szCs w:val="32"/>
          <w:cs/>
        </w:rPr>
        <w:t>เกณฑ์ประเมิน</w:t>
      </w:r>
      <w:r>
        <w:rPr>
          <w:rFonts w:ascii="TH SarabunPSK" w:hAnsi="TH SarabunPSK" w:cs="TH SarabunPSK" w:hint="cs"/>
          <w:b/>
          <w:bCs/>
          <w:color w:val="000000" w:themeColor="text1"/>
          <w:szCs w:val="32"/>
          <w:cs/>
        </w:rPr>
        <w:t>การบรรลุผลลัพธ์การเรียนรู้</w:t>
      </w:r>
      <w:r w:rsidR="00A10ABA">
        <w:rPr>
          <w:rFonts w:ascii="TH SarabunPSK" w:hAnsi="TH SarabunPSK" w:cs="TH SarabunPSK" w:hint="cs"/>
          <w:b/>
          <w:bCs/>
          <w:color w:val="000000" w:themeColor="text1"/>
          <w:szCs w:val="32"/>
          <w:cs/>
        </w:rPr>
        <w:t>ระดับรายวิชา</w:t>
      </w:r>
    </w:p>
    <w:tbl>
      <w:tblPr>
        <w:tblStyle w:val="TableGrid"/>
        <w:tblW w:w="0" w:type="auto"/>
        <w:tblLook w:val="04A0" w:firstRow="1" w:lastRow="0" w:firstColumn="1" w:lastColumn="0" w:noHBand="0" w:noVBand="1"/>
      </w:tblPr>
      <w:tblGrid>
        <w:gridCol w:w="2125"/>
        <w:gridCol w:w="3398"/>
        <w:gridCol w:w="3827"/>
      </w:tblGrid>
      <w:tr w:rsidR="004B3599" w:rsidRPr="000302F6" w14:paraId="3F405545" w14:textId="77777777" w:rsidTr="00A10ABA">
        <w:tc>
          <w:tcPr>
            <w:tcW w:w="2125" w:type="dxa"/>
            <w:shd w:val="clear" w:color="auto" w:fill="D9D9D9" w:themeFill="background1" w:themeFillShade="D9"/>
            <w:hideMark/>
          </w:tcPr>
          <w:p w14:paraId="17061E3C" w14:textId="1883A880" w:rsidR="004B3599" w:rsidRPr="00A10ABA" w:rsidRDefault="004B3599" w:rsidP="00A10ABA">
            <w:pPr>
              <w:pStyle w:val="NoSpacing"/>
              <w:jc w:val="center"/>
              <w:rPr>
                <w:rFonts w:ascii="TH SarabunPSK" w:hAnsi="TH SarabunPSK" w:cs="TH SarabunPSK"/>
                <w:szCs w:val="32"/>
              </w:rPr>
            </w:pPr>
            <w:r w:rsidRPr="00A10ABA">
              <w:rPr>
                <w:rStyle w:val="Strong"/>
                <w:rFonts w:ascii="TH SarabunPSK" w:hAnsi="TH SarabunPSK" w:cs="TH SarabunPSK"/>
                <w:szCs w:val="32"/>
                <w:cs/>
              </w:rPr>
              <w:t>ระดับการบรรลุผล</w:t>
            </w:r>
          </w:p>
        </w:tc>
        <w:tc>
          <w:tcPr>
            <w:tcW w:w="3398" w:type="dxa"/>
            <w:shd w:val="clear" w:color="auto" w:fill="D9D9D9" w:themeFill="background1" w:themeFillShade="D9"/>
            <w:hideMark/>
          </w:tcPr>
          <w:p w14:paraId="283752CF" w14:textId="1DCB4BA9" w:rsidR="004B3599" w:rsidRPr="00A10ABA" w:rsidRDefault="004B3599" w:rsidP="00A10ABA">
            <w:pPr>
              <w:pStyle w:val="NoSpacing"/>
              <w:jc w:val="center"/>
              <w:rPr>
                <w:rFonts w:ascii="TH SarabunPSK" w:hAnsi="TH SarabunPSK" w:cs="TH SarabunPSK"/>
                <w:szCs w:val="32"/>
              </w:rPr>
            </w:pPr>
            <w:r w:rsidRPr="00A10ABA">
              <w:rPr>
                <w:rStyle w:val="Strong"/>
                <w:rFonts w:ascii="TH SarabunPSK" w:hAnsi="TH SarabunPSK" w:cs="TH SarabunPSK" w:hint="cs"/>
                <w:szCs w:val="32"/>
                <w:cs/>
              </w:rPr>
              <w:t>เกณฑ์การบรรลุผล</w:t>
            </w:r>
          </w:p>
        </w:tc>
        <w:tc>
          <w:tcPr>
            <w:tcW w:w="3827" w:type="dxa"/>
            <w:shd w:val="clear" w:color="auto" w:fill="D9D9D9" w:themeFill="background1" w:themeFillShade="D9"/>
          </w:tcPr>
          <w:p w14:paraId="120404FF" w14:textId="3649709B" w:rsidR="004B3599" w:rsidRPr="00A10ABA" w:rsidRDefault="004B3599" w:rsidP="00A10ABA">
            <w:pPr>
              <w:pStyle w:val="NoSpacing"/>
              <w:jc w:val="center"/>
              <w:rPr>
                <w:rStyle w:val="Strong"/>
                <w:rFonts w:ascii="TH SarabunPSK" w:hAnsi="TH SarabunPSK" w:cs="TH SarabunPSK"/>
                <w:szCs w:val="32"/>
                <w:cs/>
              </w:rPr>
            </w:pPr>
            <w:r w:rsidRPr="00A10ABA">
              <w:rPr>
                <w:rStyle w:val="Strong"/>
                <w:rFonts w:ascii="TH SarabunPSK" w:hAnsi="TH SarabunPSK" w:cs="TH SarabunPSK" w:hint="cs"/>
                <w:szCs w:val="32"/>
                <w:cs/>
              </w:rPr>
              <w:t>คำอธิบาย</w:t>
            </w:r>
            <w:r w:rsidRPr="00A10ABA">
              <w:rPr>
                <w:rStyle w:val="Strong"/>
                <w:rFonts w:ascii="TH SarabunPSK" w:hAnsi="TH SarabunPSK" w:cs="TH SarabunPSK"/>
                <w:szCs w:val="32"/>
                <w:cs/>
              </w:rPr>
              <w:t xml:space="preserve"> </w:t>
            </w:r>
          </w:p>
        </w:tc>
      </w:tr>
      <w:tr w:rsidR="004B3599" w:rsidRPr="00176BAA" w14:paraId="26A38AE5" w14:textId="77777777" w:rsidTr="00A10ABA">
        <w:tc>
          <w:tcPr>
            <w:tcW w:w="2125" w:type="dxa"/>
            <w:hideMark/>
          </w:tcPr>
          <w:p w14:paraId="22141F78" w14:textId="77777777" w:rsidR="004B3599" w:rsidRPr="00A10ABA" w:rsidRDefault="004B3599" w:rsidP="00534678">
            <w:pPr>
              <w:pStyle w:val="NoSpacing"/>
              <w:jc w:val="center"/>
              <w:rPr>
                <w:rFonts w:ascii="TH SarabunPSK" w:hAnsi="TH SarabunPSK" w:cs="TH SarabunPSK"/>
                <w:b/>
                <w:bCs/>
                <w:szCs w:val="32"/>
              </w:rPr>
            </w:pPr>
            <w:r w:rsidRPr="00A10ABA">
              <w:rPr>
                <w:rFonts w:ascii="TH SarabunPSK" w:hAnsi="TH SarabunPSK" w:cs="TH SarabunPSK"/>
                <w:b/>
                <w:bCs/>
                <w:szCs w:val="32"/>
                <w:cs/>
              </w:rPr>
              <w:t xml:space="preserve">บรรลุผลระดับที่ </w:t>
            </w:r>
            <w:r w:rsidRPr="00A10ABA">
              <w:rPr>
                <w:rFonts w:ascii="TH SarabunPSK" w:hAnsi="TH SarabunPSK" w:cs="TH SarabunPSK"/>
                <w:b/>
                <w:bCs/>
                <w:szCs w:val="32"/>
              </w:rPr>
              <w:t>3</w:t>
            </w:r>
          </w:p>
        </w:tc>
        <w:tc>
          <w:tcPr>
            <w:tcW w:w="3398" w:type="dxa"/>
            <w:hideMark/>
          </w:tcPr>
          <w:p w14:paraId="79080B8B" w14:textId="77777777" w:rsidR="004B3599" w:rsidRPr="00C275CA" w:rsidRDefault="004B3599" w:rsidP="00534678">
            <w:pPr>
              <w:pStyle w:val="NoSpacing"/>
              <w:rPr>
                <w:rFonts w:ascii="TH SarabunPSK" w:hAnsi="TH SarabunPSK" w:cs="TH SarabunPSK"/>
                <w:szCs w:val="32"/>
              </w:rPr>
            </w:pPr>
            <w:r>
              <w:rPr>
                <w:rFonts w:ascii="TH SarabunPSK" w:hAnsi="TH SarabunPSK" w:cs="TH SarabunPSK" w:hint="cs"/>
                <w:szCs w:val="32"/>
                <w:cs/>
              </w:rPr>
              <w:t>จำนวน</w:t>
            </w:r>
            <w:r w:rsidRPr="00C275CA">
              <w:rPr>
                <w:rFonts w:ascii="TH SarabunPSK" w:hAnsi="TH SarabunPSK" w:cs="TH SarabunPSK"/>
                <w:szCs w:val="32"/>
                <w:cs/>
              </w:rPr>
              <w:t>ผู้เรียน</w:t>
            </w:r>
            <w:r>
              <w:rPr>
                <w:rFonts w:ascii="TH SarabunPSK" w:hAnsi="TH SarabunPSK" w:cs="TH SarabunPSK" w:hint="cs"/>
                <w:szCs w:val="32"/>
                <w:cs/>
              </w:rPr>
              <w:t>ไม่</w:t>
            </w:r>
            <w:r w:rsidRPr="00C275CA">
              <w:rPr>
                <w:rFonts w:ascii="TH SarabunPSK" w:hAnsi="TH SarabunPSK" w:cs="TH SarabunPSK"/>
                <w:szCs w:val="32"/>
                <w:cs/>
              </w:rPr>
              <w:t xml:space="preserve">น้อย </w:t>
            </w:r>
            <w:r w:rsidRPr="00C275CA">
              <w:rPr>
                <w:rFonts w:ascii="TH SarabunPSK" w:hAnsi="TH SarabunPSK" w:cs="TH SarabunPSK"/>
                <w:szCs w:val="32"/>
              </w:rPr>
              <w:t xml:space="preserve">80% </w:t>
            </w:r>
            <w:r>
              <w:rPr>
                <w:rFonts w:ascii="TH SarabunPSK" w:hAnsi="TH SarabunPSK" w:cs="TH SarabunPSK"/>
                <w:szCs w:val="32"/>
                <w:cs/>
              </w:rPr>
              <w:br/>
            </w:r>
            <w:r w:rsidRPr="00C275CA">
              <w:rPr>
                <w:rFonts w:ascii="TH SarabunPSK" w:hAnsi="TH SarabunPSK" w:cs="TH SarabunPSK"/>
                <w:szCs w:val="32"/>
                <w:cs/>
              </w:rPr>
              <w:t>อยู่ในหมวดหมู่ใดหมวดหมู่หนึ่ง</w:t>
            </w:r>
          </w:p>
          <w:p w14:paraId="44AFC23D" w14:textId="77777777" w:rsidR="004B3599" w:rsidRPr="001D0E2C" w:rsidRDefault="004B3599" w:rsidP="00534678">
            <w:pPr>
              <w:pStyle w:val="NoSpacing"/>
              <w:rPr>
                <w:rFonts w:ascii="TH SarabunPSK" w:hAnsi="TH SarabunPSK" w:cs="TH SarabunPSK"/>
                <w:szCs w:val="32"/>
                <w:cs/>
              </w:rPr>
            </w:pP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2 </w:t>
            </w:r>
            <w:r w:rsidRPr="00C275CA">
              <w:rPr>
                <w:rFonts w:ascii="TH SarabunPSK" w:hAnsi="TH SarabunPSK" w:cs="TH SarabunPSK"/>
                <w:szCs w:val="32"/>
                <w:cs/>
              </w:rPr>
              <w:t>ตรงตามความคาดหวัง</w:t>
            </w:r>
            <w:r w:rsidRPr="00C275CA">
              <w:rPr>
                <w:rFonts w:ascii="TH SarabunPSK" w:hAnsi="TH SarabunPSK" w:cs="TH SarabunPSK"/>
                <w:szCs w:val="32"/>
              </w:rPr>
              <w:t xml:space="preserve">” </w:t>
            </w:r>
            <w:r>
              <w:rPr>
                <w:rFonts w:ascii="TH SarabunPSK" w:hAnsi="TH SarabunPSK" w:cs="TH SarabunPSK"/>
                <w:szCs w:val="32"/>
                <w:cs/>
              </w:rPr>
              <w:br/>
            </w:r>
            <w:r w:rsidRPr="00C275CA">
              <w:rPr>
                <w:rFonts w:ascii="TH SarabunPSK" w:hAnsi="TH SarabunPSK" w:cs="TH SarabunPSK"/>
                <w:szCs w:val="32"/>
                <w:cs/>
              </w:rPr>
              <w:t xml:space="preserve">หรือ </w:t>
            </w: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3 </w:t>
            </w:r>
            <w:r w:rsidRPr="00C275CA">
              <w:rPr>
                <w:rFonts w:ascii="TH SarabunPSK" w:hAnsi="TH SarabunPSK" w:cs="TH SarabunPSK"/>
                <w:szCs w:val="32"/>
                <w:cs/>
              </w:rPr>
              <w:t>สูงกว่าความคาดหวัง</w:t>
            </w:r>
            <w:r w:rsidRPr="00C275CA">
              <w:rPr>
                <w:rFonts w:ascii="TH SarabunPSK" w:hAnsi="TH SarabunPSK" w:cs="TH SarabunPSK"/>
                <w:szCs w:val="32"/>
              </w:rPr>
              <w:t xml:space="preserve">” </w:t>
            </w:r>
          </w:p>
        </w:tc>
        <w:tc>
          <w:tcPr>
            <w:tcW w:w="3827" w:type="dxa"/>
          </w:tcPr>
          <w:p w14:paraId="25BB89D6" w14:textId="77777777" w:rsidR="004B3599" w:rsidRPr="00F661C1" w:rsidRDefault="004B3599" w:rsidP="00534678">
            <w:pPr>
              <w:tabs>
                <w:tab w:val="left" w:pos="1178"/>
              </w:tabs>
              <w:rPr>
                <w:rFonts w:ascii="TH SarabunPSK" w:hAnsi="TH SarabunPSK" w:cs="TH SarabunPSK"/>
                <w:sz w:val="32"/>
                <w:szCs w:val="32"/>
              </w:rPr>
            </w:pPr>
            <w:r w:rsidRPr="000153C7">
              <w:rPr>
                <w:rFonts w:ascii="TH SarabunPSK" w:hAnsi="TH SarabunPSK" w:cs="TH SarabunPSK" w:hint="cs"/>
                <w:sz w:val="32"/>
                <w:szCs w:val="32"/>
                <w:cs/>
              </w:rPr>
              <w:t>แสดงถึงผลการเรียนรู้ที่มีความโดดเด่น</w:t>
            </w:r>
            <w:r w:rsidRPr="000153C7">
              <w:rPr>
                <w:rFonts w:ascii="TH SarabunPSK" w:hAnsi="TH SarabunPSK" w:cs="TH SarabunPSK"/>
                <w:sz w:val="32"/>
                <w:szCs w:val="32"/>
                <w:cs/>
              </w:rPr>
              <w:t xml:space="preserve"> </w:t>
            </w:r>
            <w:r w:rsidRPr="000153C7">
              <w:rPr>
                <w:rFonts w:ascii="TH SarabunPSK" w:hAnsi="TH SarabunPSK" w:cs="TH SarabunPSK" w:hint="cs"/>
                <w:sz w:val="32"/>
                <w:szCs w:val="32"/>
                <w:cs/>
              </w:rPr>
              <w:t>โดยผู้เรียนส่วนใหญ่สามารถทำได้เกินความคาดหมายตามที่กำหนดไว้</w:t>
            </w:r>
            <w:r w:rsidRPr="000153C7">
              <w:rPr>
                <w:rFonts w:ascii="TH SarabunPSK" w:hAnsi="TH SarabunPSK" w:cs="TH SarabunPSK"/>
                <w:sz w:val="32"/>
                <w:szCs w:val="32"/>
                <w:cs/>
              </w:rPr>
              <w:t xml:space="preserve"> </w:t>
            </w:r>
            <w:r w:rsidRPr="000153C7">
              <w:rPr>
                <w:rFonts w:ascii="TH SarabunPSK" w:hAnsi="TH SarabunPSK" w:cs="TH SarabunPSK" w:hint="cs"/>
                <w:sz w:val="32"/>
                <w:szCs w:val="32"/>
                <w:cs/>
              </w:rPr>
              <w:t>เช่น</w:t>
            </w:r>
            <w:r w:rsidRPr="000153C7">
              <w:rPr>
                <w:rFonts w:ascii="TH SarabunPSK" w:hAnsi="TH SarabunPSK" w:cs="TH SarabunPSK"/>
                <w:sz w:val="32"/>
                <w:szCs w:val="32"/>
                <w:cs/>
              </w:rPr>
              <w:t xml:space="preserve"> </w:t>
            </w:r>
            <w:r w:rsidRPr="000153C7">
              <w:rPr>
                <w:rFonts w:ascii="TH SarabunPSK" w:hAnsi="TH SarabunPSK" w:cs="TH SarabunPSK" w:hint="cs"/>
                <w:sz w:val="32"/>
                <w:szCs w:val="32"/>
                <w:cs/>
              </w:rPr>
              <w:t>การทำคะแนนเกินเกณฑ์มาตรฐาน</w:t>
            </w:r>
            <w:r w:rsidRPr="000153C7">
              <w:rPr>
                <w:rFonts w:ascii="TH SarabunPSK" w:hAnsi="TH SarabunPSK" w:cs="TH SarabunPSK"/>
                <w:sz w:val="32"/>
                <w:szCs w:val="32"/>
                <w:cs/>
              </w:rPr>
              <w:t xml:space="preserve"> </w:t>
            </w:r>
            <w:r w:rsidRPr="000153C7">
              <w:rPr>
                <w:rFonts w:ascii="TH SarabunPSK" w:hAnsi="TH SarabunPSK" w:cs="TH SarabunPSK" w:hint="cs"/>
                <w:sz w:val="32"/>
                <w:szCs w:val="32"/>
                <w:cs/>
              </w:rPr>
              <w:t>และแสดงให้เห็นถึงความสามารถในการประยุกต์ใช้ความรู้ในสถานการณ์ที่ซับซ้อน</w:t>
            </w:r>
          </w:p>
        </w:tc>
      </w:tr>
      <w:tr w:rsidR="004B3599" w:rsidRPr="00176BAA" w14:paraId="71EC7081" w14:textId="77777777" w:rsidTr="00A10ABA">
        <w:tc>
          <w:tcPr>
            <w:tcW w:w="2125" w:type="dxa"/>
            <w:hideMark/>
          </w:tcPr>
          <w:p w14:paraId="6B1436D9" w14:textId="77777777" w:rsidR="004B3599" w:rsidRPr="00A10ABA" w:rsidRDefault="004B3599" w:rsidP="00534678">
            <w:pPr>
              <w:pStyle w:val="NoSpacing"/>
              <w:jc w:val="center"/>
              <w:rPr>
                <w:rFonts w:ascii="TH SarabunPSK" w:hAnsi="TH SarabunPSK" w:cs="TH SarabunPSK"/>
                <w:b/>
                <w:bCs/>
                <w:szCs w:val="32"/>
              </w:rPr>
            </w:pPr>
            <w:r w:rsidRPr="00A10ABA">
              <w:rPr>
                <w:rFonts w:ascii="TH SarabunPSK" w:hAnsi="TH SarabunPSK" w:cs="TH SarabunPSK"/>
                <w:b/>
                <w:bCs/>
                <w:szCs w:val="32"/>
                <w:cs/>
              </w:rPr>
              <w:t xml:space="preserve">บรรลุผลระดับที่ </w:t>
            </w:r>
            <w:r w:rsidRPr="00A10ABA">
              <w:rPr>
                <w:rFonts w:ascii="TH SarabunPSK" w:hAnsi="TH SarabunPSK" w:cs="TH SarabunPSK"/>
                <w:b/>
                <w:bCs/>
                <w:szCs w:val="32"/>
              </w:rPr>
              <w:t>2</w:t>
            </w:r>
          </w:p>
        </w:tc>
        <w:tc>
          <w:tcPr>
            <w:tcW w:w="3398" w:type="dxa"/>
            <w:hideMark/>
          </w:tcPr>
          <w:p w14:paraId="018923DD" w14:textId="77777777" w:rsidR="004B3599" w:rsidRPr="001D0E2C" w:rsidRDefault="004B3599" w:rsidP="00534678">
            <w:pPr>
              <w:pStyle w:val="NoSpacing"/>
              <w:rPr>
                <w:rFonts w:ascii="TH SarabunPSK" w:hAnsi="TH SarabunPSK" w:cs="TH SarabunPSK"/>
                <w:szCs w:val="32"/>
              </w:rPr>
            </w:pPr>
            <w:r>
              <w:rPr>
                <w:rFonts w:ascii="TH SarabunPSK" w:hAnsi="TH SarabunPSK" w:cs="TH SarabunPSK" w:hint="cs"/>
                <w:szCs w:val="32"/>
                <w:cs/>
              </w:rPr>
              <w:t>จำนวน</w:t>
            </w:r>
            <w:r w:rsidRPr="001D0E2C">
              <w:rPr>
                <w:rFonts w:ascii="TH SarabunPSK" w:hAnsi="TH SarabunPSK" w:cs="TH SarabunPSK"/>
                <w:szCs w:val="32"/>
                <w:cs/>
              </w:rPr>
              <w:t xml:space="preserve">ผู้เรียน </w:t>
            </w:r>
            <w:r w:rsidRPr="001D0E2C">
              <w:rPr>
                <w:rFonts w:ascii="TH SarabunPSK" w:hAnsi="TH SarabunPSK" w:cs="TH SarabunPSK"/>
                <w:szCs w:val="32"/>
              </w:rPr>
              <w:t>60-79%</w:t>
            </w:r>
            <w:r w:rsidRPr="001D0E2C">
              <w:rPr>
                <w:rFonts w:ascii="TH SarabunPSK" w:hAnsi="TH SarabunPSK" w:cs="TH SarabunPSK"/>
                <w:szCs w:val="32"/>
                <w:cs/>
              </w:rPr>
              <w:t xml:space="preserve"> </w:t>
            </w:r>
            <w:r>
              <w:rPr>
                <w:rFonts w:ascii="TH SarabunPSK" w:hAnsi="TH SarabunPSK" w:cs="TH SarabunPSK"/>
                <w:szCs w:val="32"/>
                <w:cs/>
              </w:rPr>
              <w:br/>
            </w:r>
            <w:r w:rsidRPr="001D0E2C">
              <w:rPr>
                <w:rFonts w:ascii="TH SarabunPSK" w:hAnsi="TH SarabunPSK" w:cs="TH SarabunPSK"/>
                <w:szCs w:val="32"/>
                <w:cs/>
              </w:rPr>
              <w:t xml:space="preserve">อยู่ในหมวดหมู่ใดหมวดหมู่หนึ่ง </w:t>
            </w:r>
          </w:p>
          <w:p w14:paraId="05318086" w14:textId="77777777" w:rsidR="004B3599" w:rsidRPr="001D0E2C" w:rsidRDefault="004B3599" w:rsidP="00534678">
            <w:pPr>
              <w:pStyle w:val="NoSpacing"/>
              <w:rPr>
                <w:rFonts w:ascii="TH SarabunPSK" w:hAnsi="TH SarabunPSK" w:cs="TH SarabunPSK"/>
                <w:szCs w:val="32"/>
              </w:rPr>
            </w:pPr>
            <w:r w:rsidRPr="00C275CA">
              <w:rPr>
                <w:rFonts w:ascii="TH SarabunPSK" w:hAnsi="TH SarabunPSK" w:cs="TH SarabunPSK"/>
                <w:szCs w:val="32"/>
              </w:rPr>
              <w:lastRenderedPageBreak/>
              <w:t>“</w:t>
            </w:r>
            <w:r>
              <w:rPr>
                <w:rFonts w:ascii="TH SarabunPSK" w:hAnsi="TH SarabunPSK" w:cs="TH SarabunPSK" w:hint="cs"/>
                <w:szCs w:val="32"/>
                <w:cs/>
              </w:rPr>
              <w:t xml:space="preserve">ระดับ </w:t>
            </w:r>
            <w:r>
              <w:rPr>
                <w:rFonts w:ascii="TH SarabunPSK" w:hAnsi="TH SarabunPSK" w:cs="TH SarabunPSK"/>
                <w:szCs w:val="32"/>
              </w:rPr>
              <w:t xml:space="preserve">2 </w:t>
            </w:r>
            <w:r w:rsidRPr="00C275CA">
              <w:rPr>
                <w:rFonts w:ascii="TH SarabunPSK" w:hAnsi="TH SarabunPSK" w:cs="TH SarabunPSK"/>
                <w:szCs w:val="32"/>
                <w:cs/>
              </w:rPr>
              <w:t>ตรงตามความคาดหวัง</w:t>
            </w:r>
            <w:r w:rsidRPr="00C275CA">
              <w:rPr>
                <w:rFonts w:ascii="TH SarabunPSK" w:hAnsi="TH SarabunPSK" w:cs="TH SarabunPSK"/>
                <w:szCs w:val="32"/>
              </w:rPr>
              <w:t xml:space="preserve">” </w:t>
            </w:r>
            <w:r>
              <w:rPr>
                <w:rFonts w:ascii="TH SarabunPSK" w:hAnsi="TH SarabunPSK" w:cs="TH SarabunPSK"/>
                <w:szCs w:val="32"/>
                <w:cs/>
              </w:rPr>
              <w:br/>
            </w:r>
            <w:r w:rsidRPr="00C275CA">
              <w:rPr>
                <w:rFonts w:ascii="TH SarabunPSK" w:hAnsi="TH SarabunPSK" w:cs="TH SarabunPSK"/>
                <w:szCs w:val="32"/>
                <w:cs/>
              </w:rPr>
              <w:t xml:space="preserve">หรือ </w:t>
            </w: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3 </w:t>
            </w:r>
            <w:r w:rsidRPr="00C275CA">
              <w:rPr>
                <w:rFonts w:ascii="TH SarabunPSK" w:hAnsi="TH SarabunPSK" w:cs="TH SarabunPSK"/>
                <w:szCs w:val="32"/>
                <w:cs/>
              </w:rPr>
              <w:t>สูงกว่าความคาดหวัง</w:t>
            </w:r>
            <w:r w:rsidRPr="00C275CA">
              <w:rPr>
                <w:rFonts w:ascii="TH SarabunPSK" w:hAnsi="TH SarabunPSK" w:cs="TH SarabunPSK"/>
                <w:szCs w:val="32"/>
              </w:rPr>
              <w:t>”</w:t>
            </w:r>
          </w:p>
        </w:tc>
        <w:tc>
          <w:tcPr>
            <w:tcW w:w="3827" w:type="dxa"/>
          </w:tcPr>
          <w:p w14:paraId="571C40BD" w14:textId="77777777" w:rsidR="004B3599" w:rsidRPr="00F661C1" w:rsidRDefault="004B3599" w:rsidP="00534678">
            <w:pPr>
              <w:pStyle w:val="NoSpacing"/>
              <w:rPr>
                <w:rFonts w:ascii="TH SarabunPSK" w:hAnsi="TH SarabunPSK" w:cs="TH SarabunPSK"/>
                <w:szCs w:val="32"/>
                <w:cs/>
              </w:rPr>
            </w:pPr>
            <w:r w:rsidRPr="00932386">
              <w:rPr>
                <w:rFonts w:ascii="TH SarabunPSK" w:hAnsi="TH SarabunPSK" w:cs="TH SarabunPSK" w:hint="cs"/>
                <w:szCs w:val="32"/>
                <w:cs/>
              </w:rPr>
              <w:lastRenderedPageBreak/>
              <w:t>แสดงถึงผลการเรียนรู้ที่เป็นไปตามความคาดหมาย</w:t>
            </w:r>
            <w:r w:rsidRPr="00932386">
              <w:rPr>
                <w:rFonts w:ascii="TH SarabunPSK" w:hAnsi="TH SarabunPSK" w:cs="TH SarabunPSK"/>
                <w:szCs w:val="32"/>
                <w:cs/>
              </w:rPr>
              <w:t xml:space="preserve"> </w:t>
            </w:r>
            <w:r w:rsidRPr="00932386">
              <w:rPr>
                <w:rFonts w:ascii="TH SarabunPSK" w:hAnsi="TH SarabunPSK" w:cs="TH SarabunPSK" w:hint="cs"/>
                <w:szCs w:val="32"/>
                <w:cs/>
              </w:rPr>
              <w:t>ผู้เรียนส่วนใหญ่สามารถบรรลุ</w:t>
            </w:r>
            <w:r w:rsidRPr="00932386">
              <w:rPr>
                <w:rFonts w:ascii="TH SarabunPSK" w:hAnsi="TH SarabunPSK" w:cs="TH SarabunPSK" w:hint="cs"/>
                <w:szCs w:val="32"/>
                <w:cs/>
              </w:rPr>
              <w:lastRenderedPageBreak/>
              <w:t>เป้าหมายขั้นต่ำได้</w:t>
            </w:r>
            <w:r w:rsidRPr="00932386">
              <w:rPr>
                <w:rFonts w:ascii="TH SarabunPSK" w:hAnsi="TH SarabunPSK" w:cs="TH SarabunPSK"/>
                <w:szCs w:val="32"/>
                <w:cs/>
              </w:rPr>
              <w:t xml:space="preserve"> </w:t>
            </w:r>
            <w:r w:rsidRPr="00932386">
              <w:rPr>
                <w:rFonts w:ascii="TH SarabunPSK" w:hAnsi="TH SarabunPSK" w:cs="TH SarabunPSK" w:hint="cs"/>
                <w:szCs w:val="32"/>
                <w:cs/>
              </w:rPr>
              <w:t>โดยผลการเรียนสะท้อนให้เห็นถึงความเข้าใจและการนำความรู้ไปใช้ในระดับพื้นฐานได้ดี</w:t>
            </w:r>
          </w:p>
        </w:tc>
      </w:tr>
      <w:tr w:rsidR="004B3599" w:rsidRPr="00176BAA" w14:paraId="5899CEAF" w14:textId="77777777" w:rsidTr="00A10ABA">
        <w:tc>
          <w:tcPr>
            <w:tcW w:w="2125" w:type="dxa"/>
            <w:hideMark/>
          </w:tcPr>
          <w:p w14:paraId="16A5054B" w14:textId="77777777" w:rsidR="004B3599" w:rsidRPr="00A10ABA" w:rsidRDefault="004B3599" w:rsidP="00534678">
            <w:pPr>
              <w:pStyle w:val="NoSpacing"/>
              <w:jc w:val="center"/>
              <w:rPr>
                <w:rFonts w:ascii="TH SarabunPSK" w:hAnsi="TH SarabunPSK" w:cs="TH SarabunPSK"/>
                <w:b/>
                <w:bCs/>
                <w:szCs w:val="32"/>
              </w:rPr>
            </w:pPr>
            <w:r w:rsidRPr="00A10ABA">
              <w:rPr>
                <w:rFonts w:ascii="TH SarabunPSK" w:hAnsi="TH SarabunPSK" w:cs="TH SarabunPSK"/>
                <w:b/>
                <w:bCs/>
                <w:szCs w:val="32"/>
                <w:cs/>
              </w:rPr>
              <w:t xml:space="preserve">บรรลุผลระดับที่ </w:t>
            </w:r>
            <w:r w:rsidRPr="00A10ABA">
              <w:rPr>
                <w:rFonts w:ascii="TH SarabunPSK" w:hAnsi="TH SarabunPSK" w:cs="TH SarabunPSK"/>
                <w:b/>
                <w:bCs/>
                <w:szCs w:val="32"/>
              </w:rPr>
              <w:t>1</w:t>
            </w:r>
          </w:p>
        </w:tc>
        <w:tc>
          <w:tcPr>
            <w:tcW w:w="3398" w:type="dxa"/>
            <w:hideMark/>
          </w:tcPr>
          <w:p w14:paraId="53C8CE75" w14:textId="77777777" w:rsidR="004B3599" w:rsidRPr="001D0E2C" w:rsidRDefault="004B3599" w:rsidP="00534678">
            <w:pPr>
              <w:pStyle w:val="NoSpacing"/>
              <w:rPr>
                <w:rFonts w:ascii="TH SarabunPSK" w:hAnsi="TH SarabunPSK" w:cs="TH SarabunPSK"/>
                <w:szCs w:val="32"/>
              </w:rPr>
            </w:pPr>
            <w:r>
              <w:rPr>
                <w:rFonts w:ascii="TH SarabunPSK" w:hAnsi="TH SarabunPSK" w:cs="TH SarabunPSK" w:hint="cs"/>
                <w:szCs w:val="32"/>
                <w:cs/>
              </w:rPr>
              <w:t>จำนวน</w:t>
            </w:r>
            <w:r w:rsidRPr="001D0E2C">
              <w:rPr>
                <w:rFonts w:ascii="TH SarabunPSK" w:hAnsi="TH SarabunPSK" w:cs="TH SarabunPSK"/>
                <w:szCs w:val="32"/>
                <w:cs/>
              </w:rPr>
              <w:t xml:space="preserve">ผู้เรียนน้อยกว่า </w:t>
            </w:r>
            <w:r w:rsidRPr="001D0E2C">
              <w:rPr>
                <w:rFonts w:ascii="TH SarabunPSK" w:hAnsi="TH SarabunPSK" w:cs="TH SarabunPSK"/>
                <w:szCs w:val="32"/>
              </w:rPr>
              <w:t>60%</w:t>
            </w:r>
            <w:r w:rsidRPr="001D0E2C">
              <w:rPr>
                <w:rFonts w:ascii="TH SarabunPSK" w:hAnsi="TH SarabunPSK" w:cs="TH SarabunPSK"/>
                <w:szCs w:val="32"/>
                <w:cs/>
              </w:rPr>
              <w:t xml:space="preserve"> </w:t>
            </w:r>
            <w:r>
              <w:rPr>
                <w:rFonts w:ascii="TH SarabunPSK" w:hAnsi="TH SarabunPSK" w:cs="TH SarabunPSK"/>
                <w:szCs w:val="32"/>
                <w:cs/>
              </w:rPr>
              <w:br/>
            </w:r>
            <w:r w:rsidRPr="001D0E2C">
              <w:rPr>
                <w:rFonts w:ascii="TH SarabunPSK" w:hAnsi="TH SarabunPSK" w:cs="TH SarabunPSK"/>
                <w:szCs w:val="32"/>
                <w:cs/>
              </w:rPr>
              <w:t xml:space="preserve">อยู่ในหมวดหมู่ใดหมวดหมู่หนึ่ง </w:t>
            </w:r>
          </w:p>
          <w:p w14:paraId="59A551E4" w14:textId="77777777" w:rsidR="004B3599" w:rsidRPr="001D0E2C" w:rsidRDefault="004B3599" w:rsidP="00534678">
            <w:pPr>
              <w:pStyle w:val="NoSpacing"/>
              <w:rPr>
                <w:rFonts w:ascii="TH SarabunPSK" w:hAnsi="TH SarabunPSK" w:cs="TH SarabunPSK"/>
                <w:szCs w:val="32"/>
              </w:rPr>
            </w:pP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2 </w:t>
            </w:r>
            <w:r w:rsidRPr="00C275CA">
              <w:rPr>
                <w:rFonts w:ascii="TH SarabunPSK" w:hAnsi="TH SarabunPSK" w:cs="TH SarabunPSK"/>
                <w:szCs w:val="32"/>
                <w:cs/>
              </w:rPr>
              <w:t>ตรงตามความคาดหวัง</w:t>
            </w:r>
            <w:r w:rsidRPr="00C275CA">
              <w:rPr>
                <w:rFonts w:ascii="TH SarabunPSK" w:hAnsi="TH SarabunPSK" w:cs="TH SarabunPSK"/>
                <w:szCs w:val="32"/>
              </w:rPr>
              <w:t xml:space="preserve">” </w:t>
            </w:r>
            <w:r>
              <w:rPr>
                <w:rFonts w:ascii="TH SarabunPSK" w:hAnsi="TH SarabunPSK" w:cs="TH SarabunPSK"/>
                <w:szCs w:val="32"/>
                <w:cs/>
              </w:rPr>
              <w:br/>
            </w:r>
            <w:r w:rsidRPr="00C275CA">
              <w:rPr>
                <w:rFonts w:ascii="TH SarabunPSK" w:hAnsi="TH SarabunPSK" w:cs="TH SarabunPSK"/>
                <w:szCs w:val="32"/>
                <w:cs/>
              </w:rPr>
              <w:t xml:space="preserve">หรือ </w:t>
            </w: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3 </w:t>
            </w:r>
            <w:r w:rsidRPr="00C275CA">
              <w:rPr>
                <w:rFonts w:ascii="TH SarabunPSK" w:hAnsi="TH SarabunPSK" w:cs="TH SarabunPSK"/>
                <w:szCs w:val="32"/>
                <w:cs/>
              </w:rPr>
              <w:t>สูงกว่าความคาดหวัง</w:t>
            </w:r>
            <w:r w:rsidRPr="00C275CA">
              <w:rPr>
                <w:rFonts w:ascii="TH SarabunPSK" w:hAnsi="TH SarabunPSK" w:cs="TH SarabunPSK"/>
                <w:szCs w:val="32"/>
              </w:rPr>
              <w:t>”</w:t>
            </w:r>
          </w:p>
        </w:tc>
        <w:tc>
          <w:tcPr>
            <w:tcW w:w="3827" w:type="dxa"/>
          </w:tcPr>
          <w:p w14:paraId="36438D8B" w14:textId="77777777" w:rsidR="004B3599" w:rsidRPr="00F661C1" w:rsidRDefault="004B3599" w:rsidP="00534678">
            <w:pPr>
              <w:pStyle w:val="NoSpacing"/>
              <w:rPr>
                <w:rFonts w:ascii="TH SarabunPSK" w:hAnsi="TH SarabunPSK" w:cs="TH SarabunPSK"/>
                <w:szCs w:val="32"/>
              </w:rPr>
            </w:pPr>
            <w:r w:rsidRPr="00932386">
              <w:rPr>
                <w:rFonts w:ascii="TH SarabunPSK" w:hAnsi="TH SarabunPSK" w:cs="TH SarabunPSK" w:hint="cs"/>
                <w:szCs w:val="32"/>
                <w:cs/>
              </w:rPr>
              <w:t>แสดงถึงผลการเรียนรู้ที่ยังต่ำกว่าเกณฑ์ความคาดหวัง</w:t>
            </w:r>
            <w:r w:rsidRPr="00932386">
              <w:rPr>
                <w:rFonts w:ascii="TH SarabunPSK" w:hAnsi="TH SarabunPSK" w:cs="TH SarabunPSK"/>
                <w:szCs w:val="32"/>
                <w:cs/>
              </w:rPr>
              <w:t xml:space="preserve"> </w:t>
            </w:r>
            <w:r w:rsidRPr="00932386">
              <w:rPr>
                <w:rFonts w:ascii="TH SarabunPSK" w:hAnsi="TH SarabunPSK" w:cs="TH SarabunPSK" w:hint="cs"/>
                <w:szCs w:val="32"/>
                <w:cs/>
              </w:rPr>
              <w:t>ผู้เรียนส่วนใหญ่อาจยังไม่สามารถบรรลุผลลัพธ์ที่ตั้งไว้ได้ในระดับที่น่าพึงพอใจ</w:t>
            </w:r>
            <w:r w:rsidRPr="00932386">
              <w:rPr>
                <w:rFonts w:ascii="TH SarabunPSK" w:hAnsi="TH SarabunPSK" w:cs="TH SarabunPSK"/>
                <w:szCs w:val="32"/>
                <w:cs/>
              </w:rPr>
              <w:t xml:space="preserve"> </w:t>
            </w:r>
            <w:r w:rsidRPr="00932386">
              <w:rPr>
                <w:rFonts w:ascii="TH SarabunPSK" w:hAnsi="TH SarabunPSK" w:cs="TH SarabunPSK" w:hint="cs"/>
                <w:szCs w:val="32"/>
                <w:cs/>
              </w:rPr>
              <w:t>และจำเป็นต้องมีการปรับปรุงหรือพัฒนาการเรียนรู้เพิ่มเติม</w:t>
            </w:r>
          </w:p>
        </w:tc>
      </w:tr>
    </w:tbl>
    <w:p w14:paraId="1F9AEA77" w14:textId="77777777" w:rsidR="004B3599" w:rsidRDefault="004B3599" w:rsidP="004B3599">
      <w:pPr>
        <w:pStyle w:val="NoSpacing"/>
        <w:jc w:val="thaiDistribute"/>
        <w:rPr>
          <w:rFonts w:ascii="TH SarabunPSK" w:hAnsi="TH SarabunPSK" w:cs="TH SarabunPSK"/>
          <w:b/>
          <w:bCs/>
          <w:szCs w:val="32"/>
        </w:rPr>
      </w:pPr>
    </w:p>
    <w:p w14:paraId="05011FC2" w14:textId="77777777" w:rsidR="00062E47" w:rsidRDefault="00062E47" w:rsidP="00062E47">
      <w:pPr>
        <w:pStyle w:val="NoSpacing"/>
        <w:rPr>
          <w:rFonts w:ascii="TH SarabunPSK" w:hAnsi="TH SarabunPSK" w:cs="TH SarabunPSK"/>
          <w:i/>
          <w:iCs/>
          <w:color w:val="595959" w:themeColor="text1" w:themeTint="A6"/>
          <w:szCs w:val="32"/>
        </w:rPr>
      </w:pPr>
      <w:r>
        <w:rPr>
          <w:rFonts w:ascii="TH SarabunPSK" w:hAnsi="TH SarabunPSK" w:cs="TH SarabunPSK" w:hint="cs"/>
          <w:i/>
          <w:iCs/>
          <w:color w:val="7F7F7F" w:themeColor="text1" w:themeTint="80"/>
          <w:szCs w:val="32"/>
          <w:cs/>
        </w:rPr>
        <w:t>เกณฑ์ประการประกันคุณภาพ</w:t>
      </w:r>
      <w:r>
        <w:rPr>
          <w:rFonts w:ascii="TH SarabunPSK" w:hAnsi="TH SarabunPSK" w:cs="TH SarabunPSK"/>
          <w:i/>
          <w:iCs/>
          <w:color w:val="7F7F7F" w:themeColor="text1" w:themeTint="80"/>
          <w:szCs w:val="32"/>
        </w:rPr>
        <w:t xml:space="preserve">: </w:t>
      </w:r>
    </w:p>
    <w:p w14:paraId="128A442D" w14:textId="3EABA5E8" w:rsidR="00062E47" w:rsidRDefault="00062E47" w:rsidP="00062E47">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4.5 </w:t>
      </w:r>
      <w:r w:rsidRPr="009B61FE">
        <w:rPr>
          <w:rFonts w:ascii="TH SarabunPSK" w:hAnsi="TH SarabunPSK" w:cs="TH SarabunPSK"/>
          <w:i/>
          <w:iCs/>
          <w:color w:val="595959" w:themeColor="text1" w:themeTint="A6"/>
          <w:szCs w:val="32"/>
          <w:cs/>
        </w:rPr>
        <w:t>วิธีการประเมินผู้เรียนต้องแสดงถึงการบรรลุผลสำเร็จของผลการเรียนรู้ที่คาดหวังระดับหลักสูตร และผลการเรียนรู้ระดับรายวิชา</w:t>
      </w:r>
    </w:p>
    <w:p w14:paraId="4733B3C8" w14:textId="77777777" w:rsidR="00D47F41" w:rsidRDefault="00D47F41" w:rsidP="00062E47">
      <w:pPr>
        <w:pStyle w:val="NoSpacing"/>
        <w:rPr>
          <w:rFonts w:ascii="TH SarabunPSK" w:hAnsi="TH SarabunPSK" w:cs="TH SarabunPSK"/>
          <w:i/>
          <w:iCs/>
          <w:color w:val="595959" w:themeColor="text1" w:themeTint="A6"/>
          <w:szCs w:val="32"/>
        </w:rPr>
      </w:pPr>
    </w:p>
    <w:p w14:paraId="7CD47753" w14:textId="77777777" w:rsidR="007D0417" w:rsidRDefault="007D0417" w:rsidP="00062E47">
      <w:pPr>
        <w:pStyle w:val="NoSpacing"/>
        <w:rPr>
          <w:rFonts w:ascii="TH SarabunPSK" w:hAnsi="TH SarabunPSK" w:cs="TH SarabunPSK"/>
          <w:i/>
          <w:iCs/>
          <w:color w:val="595959" w:themeColor="text1" w:themeTint="A6"/>
          <w:szCs w:val="32"/>
        </w:rPr>
        <w:sectPr w:rsidR="007D0417" w:rsidSect="00164993">
          <w:pgSz w:w="12240" w:h="15840"/>
          <w:pgMar w:top="1440" w:right="1440" w:bottom="983" w:left="1440" w:header="708" w:footer="708" w:gutter="0"/>
          <w:cols w:space="708"/>
          <w:docGrid w:linePitch="360"/>
        </w:sectPr>
      </w:pPr>
    </w:p>
    <w:p w14:paraId="287C42AE" w14:textId="6330DC75" w:rsidR="00D47F41" w:rsidRPr="00DF4E99" w:rsidRDefault="00D47F41" w:rsidP="008F286A">
      <w:pPr>
        <w:contextualSpacing/>
        <w:jc w:val="center"/>
        <w:rPr>
          <w:rFonts w:ascii="TH SarabunPSK" w:hAnsi="TH SarabunPSK" w:cs="TH SarabunPSK"/>
          <w:b/>
          <w:bCs/>
          <w:sz w:val="32"/>
          <w:szCs w:val="32"/>
          <w:cs/>
        </w:rPr>
      </w:pPr>
      <w:r w:rsidRPr="00DF4E99">
        <w:rPr>
          <w:rFonts w:ascii="TH SarabunPSK" w:hAnsi="TH SarabunPSK" w:cs="TH SarabunPSK" w:hint="cs"/>
          <w:b/>
          <w:bCs/>
          <w:sz w:val="32"/>
          <w:szCs w:val="32"/>
          <w:cs/>
        </w:rPr>
        <w:lastRenderedPageBreak/>
        <w:t xml:space="preserve">หมวด </w:t>
      </w:r>
      <w:r w:rsidRPr="00DF4E99">
        <w:rPr>
          <w:rFonts w:ascii="TH SarabunPSK" w:hAnsi="TH SarabunPSK" w:cs="TH SarabunPSK"/>
          <w:b/>
          <w:bCs/>
          <w:sz w:val="32"/>
          <w:szCs w:val="32"/>
        </w:rPr>
        <w:t xml:space="preserve">5 </w:t>
      </w:r>
      <w:r w:rsidR="008F286A" w:rsidRPr="00DF4E99">
        <w:rPr>
          <w:rFonts w:ascii="TH SarabunPSK" w:hAnsi="TH SarabunPSK" w:cs="TH SarabunPSK" w:hint="cs"/>
          <w:b/>
          <w:bCs/>
          <w:sz w:val="32"/>
          <w:szCs w:val="32"/>
          <w:cs/>
        </w:rPr>
        <w:t>สื่อการเรียนรู้และสิ่งสนับสนุนการเรียนรู้</w:t>
      </w:r>
    </w:p>
    <w:p w14:paraId="5F3B8A1C" w14:textId="6C2C07B4" w:rsidR="00D47F41" w:rsidRPr="00DF4E99" w:rsidRDefault="00D47F41" w:rsidP="00D47F41">
      <w:pPr>
        <w:jc w:val="center"/>
        <w:rPr>
          <w:rFonts w:ascii="TH SarabunPSK" w:hAnsi="TH SarabunPSK" w:cs="TH SarabunPSK"/>
          <w:b/>
          <w:bCs/>
          <w:sz w:val="32"/>
          <w:szCs w:val="32"/>
        </w:rPr>
      </w:pPr>
      <w:r w:rsidRPr="00DF4E99">
        <w:rPr>
          <w:rFonts w:ascii="TH SarabunPSK" w:hAnsi="TH SarabunPSK" w:cs="TH SarabunPSK"/>
          <w:b/>
          <w:bCs/>
          <w:sz w:val="32"/>
          <w:szCs w:val="32"/>
        </w:rPr>
        <w:t>Section</w:t>
      </w:r>
      <w:r w:rsidRPr="00DF4E99">
        <w:rPr>
          <w:rFonts w:ascii="TH SarabunPSK" w:hAnsi="TH SarabunPSK" w:cs="TH SarabunPSK"/>
          <w:b/>
          <w:bCs/>
          <w:sz w:val="32"/>
          <w:szCs w:val="32"/>
          <w:cs/>
        </w:rPr>
        <w:t xml:space="preserve"> </w:t>
      </w:r>
      <w:r w:rsidRPr="00DF4E99">
        <w:rPr>
          <w:rFonts w:ascii="TH SarabunPSK" w:hAnsi="TH SarabunPSK" w:cs="TH SarabunPSK"/>
          <w:b/>
          <w:bCs/>
          <w:sz w:val="32"/>
          <w:szCs w:val="32"/>
        </w:rPr>
        <w:t>5</w:t>
      </w:r>
      <w:r w:rsidRPr="00DF4E99">
        <w:rPr>
          <w:rFonts w:ascii="TH SarabunPSK" w:hAnsi="TH SarabunPSK" w:cs="TH SarabunPSK"/>
          <w:b/>
          <w:bCs/>
          <w:sz w:val="32"/>
          <w:szCs w:val="32"/>
          <w:cs/>
        </w:rPr>
        <w:t xml:space="preserve"> </w:t>
      </w:r>
      <w:r w:rsidR="000E353E" w:rsidRPr="00DF4E99">
        <w:rPr>
          <w:rFonts w:ascii="TH SarabunPSK" w:hAnsi="TH SarabunPSK" w:cs="TH SarabunPSK"/>
          <w:b/>
          <w:bCs/>
          <w:sz w:val="32"/>
          <w:szCs w:val="32"/>
        </w:rPr>
        <w:t>Learning Resources and Support Facilities</w:t>
      </w:r>
    </w:p>
    <w:p w14:paraId="0BFA7F68" w14:textId="77777777" w:rsidR="000E353E" w:rsidRDefault="000E353E" w:rsidP="000E353E">
      <w:pPr>
        <w:rPr>
          <w:rFonts w:ascii="TH SarabunPSK" w:hAnsi="TH SarabunPSK" w:cs="TH SarabunPSK"/>
          <w:b/>
          <w:bCs/>
          <w:sz w:val="30"/>
          <w:szCs w:val="30"/>
        </w:rPr>
      </w:pPr>
    </w:p>
    <w:p w14:paraId="3640F7D2" w14:textId="77777777" w:rsidR="00CB2AEA" w:rsidRDefault="00CB2AEA" w:rsidP="00CB2AEA">
      <w:pPr>
        <w:contextualSpacing/>
        <w:rPr>
          <w:rFonts w:ascii="TH SarabunPSK" w:hAnsi="TH SarabunPSK" w:cs="TH SarabunPSK"/>
          <w:b/>
          <w:bCs/>
          <w:sz w:val="32"/>
          <w:szCs w:val="32"/>
        </w:rPr>
      </w:pPr>
      <w:r w:rsidRPr="00DB220E">
        <w:rPr>
          <w:rFonts w:ascii="TH SarabunPSK" w:hAnsi="TH SarabunPSK" w:cs="TH SarabunPSK" w:hint="cs"/>
          <w:b/>
          <w:bCs/>
          <w:sz w:val="32"/>
          <w:szCs w:val="32"/>
        </w:rPr>
        <w:t>1</w:t>
      </w:r>
      <w:r w:rsidRPr="00DB220E">
        <w:rPr>
          <w:rFonts w:ascii="TH SarabunPSK" w:hAnsi="TH SarabunPSK" w:cs="TH SarabunPSK" w:hint="cs"/>
          <w:b/>
          <w:bCs/>
          <w:sz w:val="32"/>
          <w:szCs w:val="32"/>
          <w:cs/>
        </w:rPr>
        <w:t>. สื่อการเรียนรู้และสิ่งสนับสนุนการเรียนรู้</w:t>
      </w:r>
    </w:p>
    <w:p w14:paraId="28990891" w14:textId="73CB48FA" w:rsidR="006A0A8A" w:rsidRPr="007D0417" w:rsidRDefault="006A0A8A" w:rsidP="006A0A8A">
      <w:pPr>
        <w:ind w:firstLine="284"/>
        <w:contextualSpacing/>
        <w:rPr>
          <w:rFonts w:ascii="TH SarabunPSK" w:hAnsi="TH SarabunPSK" w:cs="TH SarabunPSK"/>
          <w:sz w:val="32"/>
          <w:szCs w:val="32"/>
        </w:rPr>
      </w:pPr>
      <w:r w:rsidRPr="007D0417">
        <w:rPr>
          <w:rFonts w:ascii="TH SarabunPSK" w:hAnsi="TH SarabunPSK" w:cs="TH SarabunPSK"/>
          <w:sz w:val="32"/>
          <w:szCs w:val="32"/>
        </w:rPr>
        <w:t xml:space="preserve">1.1 </w:t>
      </w:r>
      <w:r w:rsidR="00985DAA" w:rsidRPr="007D0417">
        <w:rPr>
          <w:rFonts w:ascii="TH SarabunPSK" w:hAnsi="TH SarabunPSK" w:cs="TH SarabunPSK" w:hint="cs"/>
          <w:sz w:val="32"/>
          <w:szCs w:val="32"/>
          <w:cs/>
        </w:rPr>
        <w:t>เอกสารประกอบการสอน</w:t>
      </w:r>
    </w:p>
    <w:p w14:paraId="2ED3B1BE" w14:textId="0322B672" w:rsidR="00985DAA" w:rsidRPr="007D0417" w:rsidRDefault="00985DAA" w:rsidP="006A0A8A">
      <w:pPr>
        <w:ind w:firstLine="284"/>
        <w:contextualSpacing/>
        <w:rPr>
          <w:rFonts w:ascii="TH SarabunPSK" w:hAnsi="TH SarabunPSK" w:cs="TH SarabunPSK"/>
          <w:sz w:val="32"/>
          <w:szCs w:val="32"/>
          <w:cs/>
        </w:rPr>
      </w:pPr>
      <w:r w:rsidRPr="007D0417">
        <w:rPr>
          <w:rFonts w:ascii="TH SarabunPSK" w:hAnsi="TH SarabunPSK" w:cs="TH SarabunPSK"/>
          <w:sz w:val="32"/>
          <w:szCs w:val="32"/>
        </w:rPr>
        <w:t xml:space="preserve">1.2 </w:t>
      </w:r>
      <w:proofErr w:type="spellStart"/>
      <w:r w:rsidR="0043112E">
        <w:rPr>
          <w:rFonts w:ascii="TH SarabunPSK" w:hAnsi="TH SarabunPSK" w:cs="TH SarabunPSK"/>
          <w:sz w:val="32"/>
          <w:szCs w:val="32"/>
        </w:rPr>
        <w:t>canva</w:t>
      </w:r>
      <w:proofErr w:type="spellEnd"/>
      <w:r w:rsidR="0043112E">
        <w:rPr>
          <w:rFonts w:ascii="TH SarabunPSK" w:hAnsi="TH SarabunPSK" w:cs="TH SarabunPSK" w:hint="cs"/>
          <w:sz w:val="32"/>
          <w:szCs w:val="32"/>
          <w:cs/>
        </w:rPr>
        <w:t xml:space="preserve"> ประกอบการบรรยาย</w:t>
      </w:r>
    </w:p>
    <w:p w14:paraId="20608CA2" w14:textId="448AD3C1" w:rsidR="00B376AC" w:rsidRPr="007D0417" w:rsidRDefault="00B376AC" w:rsidP="006A0A8A">
      <w:pPr>
        <w:ind w:firstLine="284"/>
        <w:contextualSpacing/>
        <w:rPr>
          <w:rFonts w:ascii="TH SarabunPSK" w:hAnsi="TH SarabunPSK" w:cs="TH SarabunPSK"/>
          <w:sz w:val="32"/>
          <w:szCs w:val="32"/>
        </w:rPr>
      </w:pPr>
      <w:r w:rsidRPr="007D0417">
        <w:rPr>
          <w:rFonts w:ascii="TH SarabunPSK" w:hAnsi="TH SarabunPSK" w:cs="TH SarabunPSK"/>
          <w:sz w:val="32"/>
          <w:szCs w:val="32"/>
        </w:rPr>
        <w:t xml:space="preserve">1.3 </w:t>
      </w:r>
      <w:r w:rsidR="0043112E">
        <w:rPr>
          <w:rFonts w:ascii="TH SarabunPSK" w:hAnsi="TH SarabunPSK" w:cs="TH SarabunPSK"/>
          <w:sz w:val="32"/>
          <w:szCs w:val="32"/>
        </w:rPr>
        <w:t xml:space="preserve">clip </w:t>
      </w:r>
      <w:proofErr w:type="spellStart"/>
      <w:r w:rsidR="0043112E">
        <w:rPr>
          <w:rFonts w:ascii="TH SarabunPSK" w:hAnsi="TH SarabunPSK" w:cs="TH SarabunPSK"/>
          <w:sz w:val="32"/>
          <w:szCs w:val="32"/>
        </w:rPr>
        <w:t>vdo</w:t>
      </w:r>
      <w:proofErr w:type="spellEnd"/>
    </w:p>
    <w:p w14:paraId="066B2859" w14:textId="02B9D505" w:rsidR="00B376AC" w:rsidRPr="007D0417" w:rsidRDefault="00B376AC" w:rsidP="006A0A8A">
      <w:pPr>
        <w:ind w:firstLine="284"/>
        <w:contextualSpacing/>
        <w:rPr>
          <w:rFonts w:ascii="TH SarabunPSK" w:hAnsi="TH SarabunPSK" w:cs="TH SarabunPSK"/>
          <w:sz w:val="32"/>
          <w:szCs w:val="32"/>
        </w:rPr>
      </w:pPr>
      <w:r w:rsidRPr="007D0417">
        <w:rPr>
          <w:rFonts w:ascii="TH SarabunPSK" w:hAnsi="TH SarabunPSK" w:cs="TH SarabunPSK"/>
          <w:sz w:val="32"/>
          <w:szCs w:val="32"/>
        </w:rPr>
        <w:t xml:space="preserve">1.4 </w:t>
      </w:r>
      <w:r w:rsidR="009B75A4" w:rsidRPr="007D0417">
        <w:rPr>
          <w:rFonts w:ascii="TH SarabunPSK" w:hAnsi="TH SarabunPSK" w:cs="TH SarabunPSK" w:hint="cs"/>
          <w:sz w:val="32"/>
          <w:szCs w:val="32"/>
          <w:cs/>
        </w:rPr>
        <w:t xml:space="preserve">เว็บไซต์ </w:t>
      </w:r>
    </w:p>
    <w:p w14:paraId="550D4200" w14:textId="2F475225" w:rsidR="00CB2AEA" w:rsidRPr="007D0417" w:rsidRDefault="009B75A4" w:rsidP="00895DC9">
      <w:pPr>
        <w:ind w:firstLine="284"/>
        <w:contextualSpacing/>
        <w:rPr>
          <w:rFonts w:ascii="TH SarabunPSK" w:hAnsi="TH SarabunPSK" w:cs="TH SarabunPSK"/>
          <w:sz w:val="32"/>
          <w:szCs w:val="32"/>
          <w:cs/>
        </w:rPr>
      </w:pPr>
      <w:r w:rsidRPr="007D0417">
        <w:rPr>
          <w:rFonts w:ascii="TH SarabunPSK" w:hAnsi="TH SarabunPSK" w:cs="TH SarabunPSK"/>
          <w:sz w:val="32"/>
          <w:szCs w:val="32"/>
        </w:rPr>
        <w:t xml:space="preserve">1.5 </w:t>
      </w:r>
      <w:proofErr w:type="gramStart"/>
      <w:r w:rsidRPr="007D0417">
        <w:rPr>
          <w:rFonts w:ascii="TH SarabunPSK" w:hAnsi="TH SarabunPSK" w:cs="TH SarabunPSK" w:hint="cs"/>
          <w:sz w:val="32"/>
          <w:szCs w:val="32"/>
          <w:cs/>
        </w:rPr>
        <w:t>สถานที่ฝึก</w:t>
      </w:r>
      <w:r w:rsidR="0054684D" w:rsidRPr="007D0417">
        <w:rPr>
          <w:rFonts w:ascii="TH SarabunPSK" w:hAnsi="TH SarabunPSK" w:cs="TH SarabunPSK" w:hint="cs"/>
          <w:sz w:val="32"/>
          <w:szCs w:val="32"/>
          <w:cs/>
        </w:rPr>
        <w:t>ปฏิบัติและฝึกประสบการณ์</w:t>
      </w:r>
      <w:r w:rsidR="0043112E">
        <w:rPr>
          <w:rFonts w:ascii="TH SarabunPSK" w:hAnsi="TH SarabunPSK" w:cs="TH SarabunPSK" w:hint="cs"/>
          <w:sz w:val="32"/>
          <w:szCs w:val="32"/>
          <w:cs/>
        </w:rPr>
        <w:t xml:space="preserve"> </w:t>
      </w:r>
      <w:r w:rsidR="0043112E">
        <w:rPr>
          <w:rFonts w:ascii="TH SarabunPSK" w:hAnsi="TH SarabunPSK" w:cs="TH SarabunPSK"/>
          <w:sz w:val="32"/>
          <w:szCs w:val="32"/>
        </w:rPr>
        <w:t>:</w:t>
      </w:r>
      <w:proofErr w:type="gramEnd"/>
      <w:r w:rsidR="0043112E">
        <w:rPr>
          <w:rFonts w:ascii="TH SarabunPSK" w:hAnsi="TH SarabunPSK" w:cs="TH SarabunPSK"/>
          <w:sz w:val="32"/>
          <w:szCs w:val="32"/>
        </w:rPr>
        <w:t xml:space="preserve"> </w:t>
      </w:r>
      <w:r w:rsidR="0043112E">
        <w:rPr>
          <w:rFonts w:ascii="TH SarabunPSK" w:hAnsi="TH SarabunPSK" w:cs="TH SarabunPSK" w:hint="cs"/>
          <w:sz w:val="32"/>
          <w:szCs w:val="32"/>
          <w:cs/>
        </w:rPr>
        <w:t>โรงเรียนร่วมฝึกประสบกาณ</w:t>
      </w:r>
      <w:proofErr w:type="spellStart"/>
      <w:r w:rsidR="0043112E">
        <w:rPr>
          <w:rFonts w:ascii="TH SarabunPSK" w:hAnsi="TH SarabunPSK" w:cs="TH SarabunPSK" w:hint="cs"/>
          <w:sz w:val="32"/>
          <w:szCs w:val="32"/>
          <w:cs/>
        </w:rPr>
        <w:t>ณ</w:t>
      </w:r>
      <w:proofErr w:type="spellEnd"/>
      <w:r w:rsidR="0043112E">
        <w:rPr>
          <w:rFonts w:ascii="TH SarabunPSK" w:hAnsi="TH SarabunPSK" w:cs="TH SarabunPSK" w:hint="cs"/>
          <w:sz w:val="32"/>
          <w:szCs w:val="32"/>
          <w:cs/>
        </w:rPr>
        <w:t xml:space="preserve">์วิชาชีพครู </w:t>
      </w:r>
    </w:p>
    <w:p w14:paraId="0123021D" w14:textId="386CFB18" w:rsidR="00F74850" w:rsidRDefault="00F74850" w:rsidP="00F74850">
      <w:pPr>
        <w:contextualSpacing/>
        <w:rPr>
          <w:rFonts w:ascii="TH SarabunPSK" w:hAnsi="TH SarabunPSK" w:cs="TH SarabunPSK"/>
          <w:b/>
          <w:bCs/>
          <w:sz w:val="32"/>
          <w:szCs w:val="32"/>
        </w:rPr>
      </w:pPr>
      <w:r>
        <w:rPr>
          <w:rFonts w:ascii="TH SarabunPSK" w:hAnsi="TH SarabunPSK" w:cs="TH SarabunPSK"/>
          <w:b/>
          <w:bCs/>
          <w:sz w:val="32"/>
          <w:szCs w:val="32"/>
        </w:rPr>
        <w:t>2</w:t>
      </w:r>
      <w:r w:rsidRPr="00DB220E">
        <w:rPr>
          <w:rFonts w:ascii="TH SarabunPSK" w:hAnsi="TH SarabunPSK" w:cs="TH SarabunPSK" w:hint="cs"/>
          <w:b/>
          <w:bCs/>
          <w:sz w:val="32"/>
          <w:szCs w:val="32"/>
          <w:cs/>
        </w:rPr>
        <w:t xml:space="preserve">. </w:t>
      </w:r>
      <w:r>
        <w:rPr>
          <w:rFonts w:ascii="TH SarabunPSK" w:hAnsi="TH SarabunPSK" w:cs="TH SarabunPSK" w:hint="cs"/>
          <w:b/>
          <w:bCs/>
          <w:sz w:val="32"/>
          <w:szCs w:val="32"/>
          <w:cs/>
        </w:rPr>
        <w:t>แพลตฟอร์มการเรียนรู้</w:t>
      </w:r>
    </w:p>
    <w:p w14:paraId="0BB6F66E" w14:textId="7CB88637" w:rsidR="00895DC9" w:rsidRPr="00E959DD" w:rsidRDefault="006C1CE0" w:rsidP="00895DC9">
      <w:pPr>
        <w:ind w:firstLine="284"/>
        <w:contextualSpacing/>
        <w:rPr>
          <w:rFonts w:ascii="TH SarabunPSK" w:hAnsi="TH SarabunPSK" w:cs="TH SarabunPSK"/>
          <w:sz w:val="32"/>
          <w:szCs w:val="32"/>
        </w:rPr>
      </w:pPr>
      <w:hyperlink r:id="rId11" w:history="1">
        <w:r w:rsidR="0043112E" w:rsidRPr="00E959DD">
          <w:rPr>
            <w:rStyle w:val="Hyperlink"/>
            <w:rFonts w:ascii="TH SarabunPSK" w:hAnsi="TH SarabunPSK" w:cs="TH SarabunPSK"/>
            <w:color w:val="auto"/>
            <w:sz w:val="32"/>
            <w:szCs w:val="32"/>
          </w:rPr>
          <w:t>https://ssrudlp.ssru.ac.th/</w:t>
        </w:r>
      </w:hyperlink>
    </w:p>
    <w:p w14:paraId="5E3B13CE" w14:textId="48BA848A" w:rsidR="0043112E" w:rsidRPr="00E959DD" w:rsidRDefault="0043112E" w:rsidP="00895DC9">
      <w:pPr>
        <w:ind w:firstLine="284"/>
        <w:contextualSpacing/>
        <w:rPr>
          <w:rFonts w:ascii="TH SarabunPSK" w:hAnsi="TH SarabunPSK" w:cs="TH SarabunPSK"/>
          <w:sz w:val="32"/>
          <w:szCs w:val="32"/>
          <w:cs/>
        </w:rPr>
      </w:pPr>
      <w:r w:rsidRPr="00E959DD">
        <w:rPr>
          <w:rFonts w:ascii="TH SarabunPSK" w:hAnsi="TH SarabunPSK" w:cs="TH SarabunPSK"/>
          <w:sz w:val="32"/>
          <w:szCs w:val="32"/>
        </w:rPr>
        <w:t xml:space="preserve">Google </w:t>
      </w:r>
      <w:proofErr w:type="spellStart"/>
      <w:r w:rsidRPr="00E959DD">
        <w:rPr>
          <w:rFonts w:ascii="TH SarabunPSK" w:hAnsi="TH SarabunPSK" w:cs="TH SarabunPSK"/>
          <w:sz w:val="32"/>
          <w:szCs w:val="32"/>
        </w:rPr>
        <w:t>Classrroom</w:t>
      </w:r>
      <w:proofErr w:type="spellEnd"/>
      <w:r w:rsidRPr="00E959DD">
        <w:rPr>
          <w:rFonts w:ascii="TH SarabunPSK" w:hAnsi="TH SarabunPSK" w:cs="TH SarabunPSK"/>
          <w:sz w:val="32"/>
          <w:szCs w:val="32"/>
        </w:rPr>
        <w:t xml:space="preserve"> </w:t>
      </w:r>
      <w:r w:rsidRPr="00E959DD">
        <w:rPr>
          <w:rFonts w:ascii="TH SarabunPSK" w:hAnsi="TH SarabunPSK" w:cs="TH SarabunPSK"/>
          <w:sz w:val="32"/>
          <w:szCs w:val="32"/>
          <w:cs/>
        </w:rPr>
        <w:t>(</w:t>
      </w:r>
      <w:hyperlink r:id="rId12" w:history="1">
        <w:r w:rsidRPr="00E959DD">
          <w:rPr>
            <w:rStyle w:val="Hyperlink"/>
            <w:rFonts w:ascii="TH SarabunPSK" w:hAnsi="TH SarabunPSK" w:cs="TH SarabunPSK"/>
            <w:color w:val="auto"/>
            <w:sz w:val="32"/>
            <w:szCs w:val="32"/>
          </w:rPr>
          <w:t>sec1</w:t>
        </w:r>
      </w:hyperlink>
      <w:r w:rsidRPr="00E959DD">
        <w:rPr>
          <w:rFonts w:ascii="TH SarabunPSK" w:hAnsi="TH SarabunPSK" w:cs="TH SarabunPSK"/>
          <w:sz w:val="32"/>
          <w:szCs w:val="32"/>
        </w:rPr>
        <w:t xml:space="preserve"> </w:t>
      </w:r>
      <w:hyperlink r:id="rId13" w:history="1">
        <w:r w:rsidRPr="00E959DD">
          <w:rPr>
            <w:rStyle w:val="Hyperlink"/>
            <w:rFonts w:ascii="TH SarabunPSK" w:hAnsi="TH SarabunPSK" w:cs="TH SarabunPSK"/>
            <w:color w:val="auto"/>
            <w:sz w:val="32"/>
            <w:szCs w:val="32"/>
          </w:rPr>
          <w:t>sec2</w:t>
        </w:r>
      </w:hyperlink>
      <w:r w:rsidRPr="00E959DD">
        <w:rPr>
          <w:rFonts w:ascii="TH SarabunPSK" w:hAnsi="TH SarabunPSK" w:cs="TH SarabunPSK"/>
          <w:sz w:val="32"/>
          <w:szCs w:val="32"/>
          <w:cs/>
        </w:rPr>
        <w:t>)</w:t>
      </w:r>
    </w:p>
    <w:p w14:paraId="2ACC9C59" w14:textId="4B7B9090" w:rsidR="00512C42" w:rsidRPr="00DB220E" w:rsidRDefault="00512C42" w:rsidP="00F74850">
      <w:pPr>
        <w:contextualSpacing/>
        <w:rPr>
          <w:rFonts w:ascii="TH SarabunPSK" w:hAnsi="TH SarabunPSK" w:cs="TH SarabunPSK"/>
          <w:b/>
          <w:bCs/>
          <w:sz w:val="32"/>
          <w:szCs w:val="32"/>
          <w:cs/>
        </w:rPr>
      </w:pPr>
      <w:r>
        <w:rPr>
          <w:rFonts w:ascii="TH SarabunPSK" w:hAnsi="TH SarabunPSK" w:cs="TH SarabunPSK"/>
          <w:b/>
          <w:bCs/>
          <w:sz w:val="32"/>
          <w:szCs w:val="32"/>
        </w:rPr>
        <w:t xml:space="preserve">3. </w:t>
      </w:r>
      <w:r>
        <w:rPr>
          <w:rFonts w:ascii="TH SarabunPSK" w:hAnsi="TH SarabunPSK" w:cs="TH SarabunPSK" w:hint="cs"/>
          <w:b/>
          <w:bCs/>
          <w:sz w:val="32"/>
          <w:szCs w:val="32"/>
          <w:cs/>
        </w:rPr>
        <w:t>สื่อการเรียนรู้จากแหล่งภายนอก</w:t>
      </w:r>
    </w:p>
    <w:p w14:paraId="1B0DBDCC" w14:textId="466A33B7" w:rsidR="007D0417" w:rsidRDefault="007D0417" w:rsidP="00895DC9">
      <w:pPr>
        <w:ind w:firstLine="284"/>
        <w:contextualSpacing/>
        <w:rPr>
          <w:rFonts w:ascii="TH SarabunPSK" w:hAnsi="TH SarabunPSK" w:cs="TH SarabunPSK"/>
          <w:sz w:val="32"/>
          <w:szCs w:val="32"/>
        </w:rPr>
      </w:pPr>
      <w:r>
        <w:rPr>
          <w:rFonts w:ascii="TH SarabunPSK" w:hAnsi="TH SarabunPSK" w:cs="TH SarabunPSK"/>
          <w:sz w:val="32"/>
          <w:szCs w:val="32"/>
        </w:rPr>
        <w:t xml:space="preserve">3.1 </w:t>
      </w:r>
      <w:r w:rsidR="00E959DD">
        <w:rPr>
          <w:rFonts w:ascii="TH SarabunPSK" w:hAnsi="TH SarabunPSK" w:cs="TH SarabunPSK" w:hint="cs"/>
          <w:sz w:val="32"/>
          <w:szCs w:val="32"/>
          <w:cs/>
        </w:rPr>
        <w:t>กรณ๊ศึกษา</w:t>
      </w:r>
    </w:p>
    <w:p w14:paraId="502DB141" w14:textId="5C93F7D3" w:rsidR="007D0417" w:rsidRDefault="007D0417" w:rsidP="00895DC9">
      <w:pPr>
        <w:ind w:firstLine="284"/>
        <w:contextualSpacing/>
        <w:rPr>
          <w:rFonts w:ascii="TH SarabunPSK" w:hAnsi="TH SarabunPSK" w:cs="TH SarabunPSK"/>
          <w:sz w:val="32"/>
          <w:szCs w:val="32"/>
        </w:rPr>
      </w:pPr>
      <w:r>
        <w:rPr>
          <w:rFonts w:ascii="TH SarabunPSK" w:hAnsi="TH SarabunPSK" w:cs="TH SarabunPSK"/>
          <w:sz w:val="32"/>
          <w:szCs w:val="32"/>
        </w:rPr>
        <w:t>3.2</w:t>
      </w:r>
      <w:r w:rsidR="00E959DD">
        <w:rPr>
          <w:rFonts w:ascii="TH SarabunPSK" w:hAnsi="TH SarabunPSK" w:cs="TH SarabunPSK" w:hint="cs"/>
          <w:sz w:val="32"/>
          <w:szCs w:val="32"/>
          <w:cs/>
        </w:rPr>
        <w:t xml:space="preserve"> </w:t>
      </w:r>
      <w:r w:rsidR="00E959DD">
        <w:rPr>
          <w:rFonts w:ascii="TH SarabunPSK" w:hAnsi="TH SarabunPSK" w:cs="TH SarabunPSK"/>
          <w:sz w:val="32"/>
          <w:szCs w:val="32"/>
        </w:rPr>
        <w:t xml:space="preserve">clip </w:t>
      </w:r>
      <w:proofErr w:type="spellStart"/>
      <w:r w:rsidR="00E959DD">
        <w:rPr>
          <w:rFonts w:ascii="TH SarabunPSK" w:hAnsi="TH SarabunPSK" w:cs="TH SarabunPSK"/>
          <w:sz w:val="32"/>
          <w:szCs w:val="32"/>
        </w:rPr>
        <w:t>vdo</w:t>
      </w:r>
      <w:proofErr w:type="spellEnd"/>
    </w:p>
    <w:p w14:paraId="78A9D7BB" w14:textId="36327040" w:rsidR="00CB2AEA" w:rsidRPr="009B75A4" w:rsidRDefault="00512C42" w:rsidP="00CB2AEA">
      <w:pPr>
        <w:contextualSpacing/>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4</w:t>
      </w:r>
      <w:r w:rsidR="00CB2AEA" w:rsidRPr="009B75A4">
        <w:rPr>
          <w:rFonts w:ascii="TH SarabunPSK" w:hAnsi="TH SarabunPSK" w:cs="TH SarabunPSK" w:hint="cs"/>
          <w:b/>
          <w:bCs/>
          <w:color w:val="000000" w:themeColor="text1"/>
          <w:sz w:val="32"/>
          <w:szCs w:val="32"/>
          <w:cs/>
        </w:rPr>
        <w:t>. งานวิจัย</w:t>
      </w:r>
      <w:r>
        <w:rPr>
          <w:rFonts w:ascii="TH SarabunPSK" w:hAnsi="TH SarabunPSK" w:cs="TH SarabunPSK" w:hint="cs"/>
          <w:b/>
          <w:bCs/>
          <w:color w:val="000000" w:themeColor="text1"/>
          <w:sz w:val="32"/>
          <w:szCs w:val="32"/>
          <w:cs/>
        </w:rPr>
        <w:t>ประกอบการเรียนรู้ใน</w:t>
      </w:r>
      <w:r w:rsidR="00CB2AEA" w:rsidRPr="009B75A4">
        <w:rPr>
          <w:rFonts w:ascii="TH SarabunPSK" w:hAnsi="TH SarabunPSK" w:cs="TH SarabunPSK" w:hint="cs"/>
          <w:b/>
          <w:bCs/>
          <w:color w:val="000000" w:themeColor="text1"/>
          <w:sz w:val="32"/>
          <w:szCs w:val="32"/>
          <w:cs/>
        </w:rPr>
        <w:t>รายวิชา (ถ้ามี)</w:t>
      </w:r>
    </w:p>
    <w:p w14:paraId="1B481E00" w14:textId="1881AB91" w:rsidR="00CB2AEA" w:rsidRDefault="0043112E" w:rsidP="00CB2AEA">
      <w:pPr>
        <w:ind w:firstLine="360"/>
        <w:contextualSpacing/>
        <w:rPr>
          <w:rFonts w:ascii="TH SarabunPSK" w:hAnsi="TH SarabunPSK" w:cs="TH SarabunPSK"/>
          <w:color w:val="000000" w:themeColor="text1"/>
          <w:sz w:val="32"/>
          <w:szCs w:val="32"/>
        </w:rPr>
      </w:pPr>
      <w:r>
        <w:rPr>
          <w:rFonts w:ascii="TH Sarabun PSK" w:eastAsia="TH Sarabun PSK" w:hAnsi="TH Sarabun PSK" w:cs="TH Sarabun PSK" w:hint="cs"/>
          <w:sz w:val="32"/>
          <w:szCs w:val="32"/>
          <w:cs/>
        </w:rPr>
        <w:t>การพัฒนาทักษะการแก้ปัญหาโดยใช้</w:t>
      </w:r>
      <w:r w:rsidRPr="007C6651">
        <w:rPr>
          <w:rFonts w:ascii="TH Sarabun PSK" w:eastAsia="TH Sarabun PSK" w:hAnsi="TH Sarabun PSK" w:cs="TH Sarabun PSK" w:hint="cs"/>
          <w:sz w:val="32"/>
          <w:szCs w:val="32"/>
          <w:cs/>
        </w:rPr>
        <w:t>การ</w:t>
      </w:r>
      <w:r>
        <w:rPr>
          <w:rFonts w:ascii="TH Sarabun PSK" w:eastAsia="TH Sarabun PSK" w:hAnsi="TH Sarabun PSK" w:cs="TH Sarabun PSK" w:hint="cs"/>
          <w:sz w:val="32"/>
          <w:szCs w:val="32"/>
          <w:cs/>
        </w:rPr>
        <w:t>จัดการ</w:t>
      </w:r>
      <w:r w:rsidRPr="007C6651">
        <w:rPr>
          <w:rFonts w:ascii="TH Sarabun PSK" w:eastAsia="TH Sarabun PSK" w:hAnsi="TH Sarabun PSK" w:cs="TH Sarabun PSK" w:hint="cs"/>
          <w:sz w:val="32"/>
          <w:szCs w:val="32"/>
          <w:cs/>
        </w:rPr>
        <w:t>เรียนรู้แบบกรณีศึกษา</w:t>
      </w:r>
      <w:r>
        <w:rPr>
          <w:rFonts w:ascii="TH Sarabun PSK" w:eastAsia="TH Sarabun PSK" w:hAnsi="TH Sarabun PSK" w:cs="TH Sarabun PSK" w:hint="cs"/>
          <w:sz w:val="32"/>
          <w:szCs w:val="32"/>
          <w:cs/>
        </w:rPr>
        <w:t xml:space="preserve">ร่วมกับแอปพลิเคชัน </w:t>
      </w:r>
      <w:r>
        <w:rPr>
          <w:rFonts w:ascii="TH Sarabun PSK" w:eastAsia="TH Sarabun PSK" w:hAnsi="TH Sarabun PSK" w:cs="TH Sarabun PSK"/>
          <w:sz w:val="32"/>
          <w:szCs w:val="32"/>
        </w:rPr>
        <w:t>Padlet</w:t>
      </w:r>
      <w:r>
        <w:rPr>
          <w:rFonts w:ascii="TH Sarabun PSK" w:eastAsia="TH Sarabun PSK" w:hAnsi="TH Sarabun PSK" w:cs="TH Sarabun PSK" w:hint="cs"/>
          <w:sz w:val="32"/>
          <w:szCs w:val="32"/>
          <w:cs/>
        </w:rPr>
        <w:t xml:space="preserve"> สำหรับนักศึกษาครู มหาวิทยาลัยราช</w:t>
      </w:r>
      <w:proofErr w:type="spellStart"/>
      <w:r>
        <w:rPr>
          <w:rFonts w:ascii="TH Sarabun PSK" w:eastAsia="TH Sarabun PSK" w:hAnsi="TH Sarabun PSK" w:cs="TH Sarabun PSK" w:hint="cs"/>
          <w:sz w:val="32"/>
          <w:szCs w:val="32"/>
          <w:cs/>
        </w:rPr>
        <w:t>ภัฎ</w:t>
      </w:r>
      <w:proofErr w:type="spellEnd"/>
      <w:r>
        <w:rPr>
          <w:rFonts w:ascii="TH Sarabun PSK" w:eastAsia="TH Sarabun PSK" w:hAnsi="TH Sarabun PSK" w:cs="TH Sarabun PSK" w:hint="cs"/>
          <w:sz w:val="32"/>
          <w:szCs w:val="32"/>
          <w:cs/>
        </w:rPr>
        <w:t>สวน</w:t>
      </w:r>
      <w:proofErr w:type="spellStart"/>
      <w:r>
        <w:rPr>
          <w:rFonts w:ascii="TH Sarabun PSK" w:eastAsia="TH Sarabun PSK" w:hAnsi="TH Sarabun PSK" w:cs="TH Sarabun PSK" w:hint="cs"/>
          <w:sz w:val="32"/>
          <w:szCs w:val="32"/>
          <w:cs/>
        </w:rPr>
        <w:t>สุนัน</w:t>
      </w:r>
      <w:proofErr w:type="spellEnd"/>
      <w:r>
        <w:rPr>
          <w:rFonts w:ascii="TH Sarabun PSK" w:eastAsia="TH Sarabun PSK" w:hAnsi="TH Sarabun PSK" w:cs="TH Sarabun PSK" w:hint="cs"/>
          <w:sz w:val="32"/>
          <w:szCs w:val="32"/>
          <w:cs/>
        </w:rPr>
        <w:t>ทา</w:t>
      </w:r>
    </w:p>
    <w:p w14:paraId="0F5A33BE" w14:textId="77777777" w:rsidR="00267840" w:rsidRDefault="00267840" w:rsidP="00267840">
      <w:pPr>
        <w:contextualSpacing/>
        <w:rPr>
          <w:rFonts w:ascii="TH SarabunPSK" w:hAnsi="TH SarabunPSK" w:cs="TH SarabunPSK"/>
          <w:color w:val="000000" w:themeColor="text1"/>
          <w:sz w:val="32"/>
          <w:szCs w:val="32"/>
        </w:rPr>
      </w:pPr>
    </w:p>
    <w:p w14:paraId="1B3E2064" w14:textId="77777777" w:rsidR="00267840" w:rsidRDefault="00267840" w:rsidP="00267840">
      <w:pPr>
        <w:pStyle w:val="NoSpacing"/>
        <w:rPr>
          <w:rFonts w:ascii="TH SarabunPSK" w:hAnsi="TH SarabunPSK" w:cs="TH SarabunPSK"/>
          <w:i/>
          <w:iCs/>
          <w:color w:val="595959" w:themeColor="text1" w:themeTint="A6"/>
          <w:szCs w:val="32"/>
        </w:rPr>
      </w:pPr>
      <w:r>
        <w:rPr>
          <w:rFonts w:ascii="TH SarabunPSK" w:hAnsi="TH SarabunPSK" w:cs="TH SarabunPSK" w:hint="cs"/>
          <w:i/>
          <w:iCs/>
          <w:color w:val="7F7F7F" w:themeColor="text1" w:themeTint="80"/>
          <w:szCs w:val="32"/>
          <w:cs/>
        </w:rPr>
        <w:t>เกณฑ์ประการประกันคุณภาพ</w:t>
      </w:r>
      <w:r>
        <w:rPr>
          <w:rFonts w:ascii="TH SarabunPSK" w:hAnsi="TH SarabunPSK" w:cs="TH SarabunPSK"/>
          <w:i/>
          <w:iCs/>
          <w:color w:val="7F7F7F" w:themeColor="text1" w:themeTint="80"/>
          <w:szCs w:val="32"/>
        </w:rPr>
        <w:t xml:space="preserve">: </w:t>
      </w:r>
    </w:p>
    <w:p w14:paraId="1401F8BA" w14:textId="64559535" w:rsidR="00267840" w:rsidRPr="009B75A4" w:rsidRDefault="00980402" w:rsidP="00267840">
      <w:pPr>
        <w:contextualSpacing/>
        <w:rPr>
          <w:rFonts w:ascii="TH SarabunPSK" w:hAnsi="TH SarabunPSK" w:cs="TH SarabunPSK"/>
          <w:color w:val="000000" w:themeColor="text1"/>
          <w:sz w:val="32"/>
          <w:szCs w:val="32"/>
          <w:cs/>
        </w:rPr>
      </w:pPr>
      <w:r>
        <w:rPr>
          <w:rFonts w:ascii="TH SarabunPSK" w:eastAsiaTheme="minorHAnsi" w:hAnsi="TH SarabunPSK" w:cs="TH SarabunPSK"/>
          <w:i/>
          <w:iCs/>
          <w:color w:val="595959" w:themeColor="text1" w:themeTint="A6"/>
          <w:kern w:val="2"/>
          <w:sz w:val="32"/>
          <w:szCs w:val="32"/>
          <w14:ligatures w14:val="standardContextual"/>
        </w:rPr>
        <w:t xml:space="preserve">3.4 </w:t>
      </w:r>
      <w:r w:rsidR="003A2A51" w:rsidRPr="003A2A51">
        <w:rPr>
          <w:rFonts w:ascii="TH SarabunPSK" w:eastAsiaTheme="minorHAnsi" w:hAnsi="TH SarabunPSK" w:cs="TH SarabunPSK"/>
          <w:i/>
          <w:iCs/>
          <w:color w:val="595959" w:themeColor="text1" w:themeTint="A6"/>
          <w:kern w:val="2"/>
          <w:sz w:val="32"/>
          <w:szCs w:val="32"/>
          <w:cs/>
          <w14:ligatures w14:val="standardContextual"/>
        </w:rPr>
        <w:t>มีกิจกรรมการเรียนการสอนเพื่อส่งเสริมการเรียนรู้</w:t>
      </w:r>
      <w:r>
        <w:rPr>
          <w:rFonts w:ascii="TH SarabunPSK" w:eastAsiaTheme="minorHAnsi" w:hAnsi="TH SarabunPSK" w:cs="TH SarabunPSK"/>
          <w:i/>
          <w:iCs/>
          <w:color w:val="595959" w:themeColor="text1" w:themeTint="A6"/>
          <w:kern w:val="2"/>
          <w:sz w:val="32"/>
          <w:szCs w:val="32"/>
          <w14:ligatures w14:val="standardContextual"/>
        </w:rPr>
        <w:t xml:space="preserve"> </w:t>
      </w:r>
      <w:r w:rsidR="003A2A51" w:rsidRPr="003A2A51">
        <w:rPr>
          <w:rFonts w:ascii="TH SarabunPSK" w:eastAsiaTheme="minorHAnsi" w:hAnsi="TH SarabunPSK" w:cs="TH SarabunPSK"/>
          <w:i/>
          <w:iCs/>
          <w:color w:val="595959" w:themeColor="text1" w:themeTint="A6"/>
          <w:kern w:val="2"/>
          <w:sz w:val="32"/>
          <w:szCs w:val="32"/>
          <w:cs/>
          <w14:ligatures w14:val="standardContextual"/>
        </w:rPr>
        <w:t>การเรียนรู้วิธีการเรียนรู้ และปลูกฝังให้ผู้เรียนมีทักษะ     การเรียนรู้ตลอดชีวิต (เช่น การตั้งคำถามอย่างสร้างสรรค์และมีวิจารณญาณ ทักษะในการประมวลผลข้อมูล ทักษะการนำเสนอแนวคิดใหม่ ๆ และแนวทางปฏิบัติใหม่ ๆ)</w:t>
      </w:r>
    </w:p>
    <w:p w14:paraId="5FF85F66" w14:textId="77777777" w:rsidR="007D0417" w:rsidRDefault="007D0417" w:rsidP="00512C42">
      <w:pPr>
        <w:pStyle w:val="NoSpacing"/>
        <w:rPr>
          <w:rFonts w:ascii="TH SarabunPSK" w:hAnsi="TH SarabunPSK" w:cs="TH SarabunPSK"/>
          <w:color w:val="000000" w:themeColor="text1"/>
          <w:szCs w:val="32"/>
        </w:rPr>
        <w:sectPr w:rsidR="007D0417" w:rsidSect="00164993">
          <w:pgSz w:w="12240" w:h="15840"/>
          <w:pgMar w:top="1440" w:right="1440" w:bottom="983" w:left="1440" w:header="708" w:footer="708" w:gutter="0"/>
          <w:cols w:space="708"/>
          <w:docGrid w:linePitch="360"/>
        </w:sectPr>
      </w:pPr>
    </w:p>
    <w:p w14:paraId="43CE5F86" w14:textId="77777777" w:rsidR="00437AEF" w:rsidRPr="007D0417" w:rsidRDefault="00437AEF" w:rsidP="00895DC9">
      <w:pPr>
        <w:jc w:val="center"/>
        <w:rPr>
          <w:rFonts w:ascii="TH SarabunPSK" w:hAnsi="TH SarabunPSK" w:cs="TH SarabunPSK"/>
          <w:b/>
          <w:bCs/>
          <w:sz w:val="32"/>
          <w:szCs w:val="32"/>
        </w:rPr>
      </w:pPr>
      <w:r w:rsidRPr="007D0417">
        <w:rPr>
          <w:rFonts w:ascii="TH SarabunPSK" w:hAnsi="TH SarabunPSK" w:cs="TH SarabunPSK"/>
          <w:b/>
          <w:bCs/>
          <w:sz w:val="32"/>
          <w:szCs w:val="32"/>
          <w:cs/>
        </w:rPr>
        <w:lastRenderedPageBreak/>
        <w:t>หมวด 6 การประเมินและการปรับปรุงรายวิชา</w:t>
      </w:r>
    </w:p>
    <w:p w14:paraId="095E7487" w14:textId="097C2DF8" w:rsidR="00895DC9" w:rsidRPr="007D0417" w:rsidRDefault="00A41C59" w:rsidP="00A41C59">
      <w:pPr>
        <w:pStyle w:val="NoSpacing"/>
        <w:jc w:val="center"/>
        <w:rPr>
          <w:rFonts w:ascii="TH SarabunPSK" w:eastAsia="Times New Roman" w:hAnsi="TH SarabunPSK" w:cs="TH SarabunPSK"/>
          <w:b/>
          <w:bCs/>
          <w:kern w:val="0"/>
          <w:szCs w:val="32"/>
          <w14:ligatures w14:val="none"/>
        </w:rPr>
      </w:pPr>
      <w:r w:rsidRPr="007D0417">
        <w:rPr>
          <w:rFonts w:ascii="TH SarabunPSK" w:eastAsia="Times New Roman" w:hAnsi="TH SarabunPSK" w:cs="TH SarabunPSK"/>
          <w:b/>
          <w:bCs/>
          <w:kern w:val="0"/>
          <w:szCs w:val="32"/>
          <w14:ligatures w14:val="none"/>
        </w:rPr>
        <w:t>Section 6 Course Evaluation and Improvement</w:t>
      </w:r>
    </w:p>
    <w:p w14:paraId="556C8933" w14:textId="77777777" w:rsidR="00A41C59" w:rsidRDefault="00A41C59" w:rsidP="00A41C59">
      <w:pPr>
        <w:pStyle w:val="NoSpacing"/>
        <w:rPr>
          <w:rFonts w:ascii="TH SarabunPSK" w:eastAsia="Times New Roman" w:hAnsi="TH SarabunPSK" w:cs="TH SarabunPSK"/>
          <w:b/>
          <w:bCs/>
          <w:kern w:val="0"/>
          <w:sz w:val="30"/>
          <w:szCs w:val="30"/>
          <w14:ligatures w14:val="none"/>
        </w:rPr>
      </w:pPr>
    </w:p>
    <w:p w14:paraId="0C4DEF9E" w14:textId="77777777" w:rsidR="00F85785" w:rsidRPr="00566C87" w:rsidRDefault="00F85785" w:rsidP="00F85785">
      <w:pPr>
        <w:pStyle w:val="NoSpacing"/>
        <w:rPr>
          <w:rFonts w:ascii="TH SarabunPSK" w:hAnsi="TH SarabunPSK" w:cs="TH SarabunPSK"/>
          <w:b/>
          <w:bCs/>
          <w:color w:val="000000" w:themeColor="text1"/>
          <w:szCs w:val="32"/>
          <w:cs/>
        </w:rPr>
      </w:pPr>
      <w:r w:rsidRPr="00566C87">
        <w:rPr>
          <w:rFonts w:ascii="TH SarabunPSK" w:hAnsi="TH SarabunPSK" w:cs="TH SarabunPSK"/>
          <w:b/>
          <w:bCs/>
          <w:color w:val="000000" w:themeColor="text1"/>
          <w:szCs w:val="32"/>
        </w:rPr>
        <w:t xml:space="preserve">1. </w:t>
      </w:r>
      <w:r w:rsidRPr="00566C87">
        <w:rPr>
          <w:rFonts w:ascii="TH SarabunPSK" w:hAnsi="TH SarabunPSK" w:cs="TH SarabunPSK"/>
          <w:b/>
          <w:bCs/>
          <w:color w:val="000000" w:themeColor="text1"/>
          <w:szCs w:val="32"/>
          <w:cs/>
        </w:rPr>
        <w:t>การประเมินรายวิชาโดยนักศึกษา</w:t>
      </w:r>
    </w:p>
    <w:p w14:paraId="5688B226" w14:textId="5A193BAE" w:rsidR="00F85785" w:rsidRDefault="00315AA6" w:rsidP="00315AA6">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sz w:val="30"/>
          <w:szCs w:val="30"/>
        </w:rPr>
        <w:t xml:space="preserve"> </w:t>
      </w:r>
      <w:r w:rsidR="00F85785" w:rsidRPr="00F85785">
        <w:rPr>
          <w:rFonts w:ascii="TH SarabunPSK" w:hAnsi="TH SarabunPSK" w:cs="TH SarabunPSK"/>
          <w:color w:val="000000" w:themeColor="text1"/>
          <w:szCs w:val="32"/>
          <w:cs/>
        </w:rPr>
        <w:t>แบบประเมินรายวิชา</w:t>
      </w:r>
    </w:p>
    <w:p w14:paraId="17B533D6" w14:textId="5EB868BA" w:rsidR="006A60CA" w:rsidRPr="00F85785" w:rsidRDefault="006A60CA" w:rsidP="006A60CA">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แบบประเมินสำหรับการประเมินอาจารย์</w:t>
      </w:r>
      <w:r>
        <w:rPr>
          <w:rFonts w:ascii="TH SarabunPSK" w:hAnsi="TH SarabunPSK" w:cs="TH SarabunPSK" w:hint="cs"/>
          <w:color w:val="000000" w:themeColor="text1"/>
          <w:szCs w:val="32"/>
          <w:cs/>
        </w:rPr>
        <w:t xml:space="preserve"> </w:t>
      </w:r>
      <w:r>
        <w:rPr>
          <w:rFonts w:ascii="TH SarabunPSK" w:hAnsi="TH SarabunPSK" w:cs="TH SarabunPSK"/>
          <w:color w:val="000000" w:themeColor="text1"/>
          <w:szCs w:val="32"/>
        </w:rPr>
        <w:t>(</w:t>
      </w:r>
      <w:r>
        <w:rPr>
          <w:rFonts w:ascii="TH SarabunPSK" w:hAnsi="TH SarabunPSK" w:cs="TH SarabunPSK" w:hint="cs"/>
          <w:color w:val="000000" w:themeColor="text1"/>
          <w:szCs w:val="32"/>
          <w:cs/>
        </w:rPr>
        <w:t xml:space="preserve">เว็บไซต์ </w:t>
      </w:r>
      <w:r>
        <w:rPr>
          <w:rFonts w:ascii="TH SarabunPSK" w:hAnsi="TH SarabunPSK" w:cs="TH SarabunPSK"/>
          <w:color w:val="000000" w:themeColor="text1"/>
          <w:szCs w:val="32"/>
        </w:rPr>
        <w:t>reg)</w:t>
      </w:r>
    </w:p>
    <w:p w14:paraId="5527344B" w14:textId="29F9DA3F" w:rsidR="00F85785" w:rsidRPr="00F85785" w:rsidRDefault="00315AA6" w:rsidP="00315AA6">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00F85785" w:rsidRPr="00F85785">
        <w:rPr>
          <w:rFonts w:ascii="TH SarabunPSK" w:hAnsi="TH SarabunPSK" w:cs="TH SarabunPSK"/>
          <w:color w:val="000000" w:themeColor="text1"/>
          <w:szCs w:val="32"/>
        </w:rPr>
        <w:t xml:space="preserve"> </w:t>
      </w:r>
      <w:r w:rsidR="00F85785" w:rsidRPr="00F85785">
        <w:rPr>
          <w:rFonts w:ascii="TH SarabunPSK" w:hAnsi="TH SarabunPSK" w:cs="TH SarabunPSK"/>
          <w:color w:val="000000" w:themeColor="text1"/>
          <w:szCs w:val="32"/>
          <w:cs/>
        </w:rPr>
        <w:t>การ</w:t>
      </w:r>
      <w:r w:rsidR="00105CC4">
        <w:rPr>
          <w:rFonts w:ascii="TH SarabunPSK" w:hAnsi="TH SarabunPSK" w:cs="TH SarabunPSK" w:hint="cs"/>
          <w:color w:val="000000" w:themeColor="text1"/>
          <w:szCs w:val="32"/>
          <w:cs/>
        </w:rPr>
        <w:t>สนทนา</w:t>
      </w:r>
      <w:r w:rsidR="00F85785" w:rsidRPr="00F85785">
        <w:rPr>
          <w:rFonts w:ascii="TH SarabunPSK" w:hAnsi="TH SarabunPSK" w:cs="TH SarabunPSK"/>
          <w:color w:val="000000" w:themeColor="text1"/>
          <w:szCs w:val="32"/>
          <w:cs/>
        </w:rPr>
        <w:t xml:space="preserve"> แลกเปลี่ยนความคิดเห็นระหว่างอาจารย์และนักศึกษา</w:t>
      </w:r>
    </w:p>
    <w:p w14:paraId="5C0E0EF1" w14:textId="27494066" w:rsidR="00F85785" w:rsidRPr="00F85785" w:rsidRDefault="00315AA6" w:rsidP="00315AA6">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00F85785" w:rsidRPr="00F85785">
        <w:rPr>
          <w:rFonts w:ascii="TH SarabunPSK" w:hAnsi="TH SarabunPSK" w:cs="TH SarabunPSK"/>
          <w:color w:val="000000" w:themeColor="text1"/>
          <w:szCs w:val="32"/>
        </w:rPr>
        <w:t xml:space="preserve"> </w:t>
      </w:r>
      <w:r w:rsidR="00F85785" w:rsidRPr="00F85785">
        <w:rPr>
          <w:rFonts w:ascii="TH SarabunPSK" w:hAnsi="TH SarabunPSK" w:cs="TH SarabunPSK"/>
          <w:color w:val="000000" w:themeColor="text1"/>
          <w:szCs w:val="32"/>
          <w:cs/>
        </w:rPr>
        <w:t>การสะท้อนพฤติกรรม</w:t>
      </w:r>
      <w:r w:rsidR="009D170E">
        <w:rPr>
          <w:rFonts w:ascii="TH SarabunPSK" w:hAnsi="TH SarabunPSK" w:cs="TH SarabunPSK" w:hint="cs"/>
          <w:color w:val="000000" w:themeColor="text1"/>
          <w:szCs w:val="32"/>
          <w:cs/>
        </w:rPr>
        <w:t>ของ</w:t>
      </w:r>
      <w:r w:rsidR="00C93CFF">
        <w:rPr>
          <w:rFonts w:ascii="TH SarabunPSK" w:hAnsi="TH SarabunPSK" w:cs="TH SarabunPSK" w:hint="cs"/>
          <w:color w:val="000000" w:themeColor="text1"/>
          <w:szCs w:val="32"/>
          <w:cs/>
        </w:rPr>
        <w:t>นักศึกษา</w:t>
      </w:r>
    </w:p>
    <w:p w14:paraId="22600A65" w14:textId="514A5345" w:rsidR="00F85785" w:rsidRPr="00F85785" w:rsidRDefault="00315AA6" w:rsidP="00315AA6">
      <w:pPr>
        <w:pStyle w:val="NoSpacing"/>
        <w:ind w:firstLine="720"/>
        <w:rPr>
          <w:rFonts w:ascii="TH SarabunPSK" w:hAnsi="TH SarabunPSK" w:cs="TH SarabunPSK"/>
          <w:color w:val="000000" w:themeColor="text1"/>
          <w:szCs w:val="32"/>
          <w:cs/>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sz w:val="30"/>
          <w:szCs w:val="30"/>
        </w:rPr>
        <w:t xml:space="preserve"> </w:t>
      </w:r>
      <w:r w:rsidR="009D170E">
        <w:rPr>
          <w:rFonts w:ascii="TH SarabunPSK" w:eastAsia="Angsana New" w:hAnsi="TH SarabunPSK" w:cs="TH SarabunPSK" w:hint="cs"/>
          <w:sz w:val="30"/>
          <w:szCs w:val="30"/>
          <w:cs/>
        </w:rPr>
        <w:t>การรับ</w:t>
      </w:r>
      <w:r w:rsidR="00F85785" w:rsidRPr="00F85785">
        <w:rPr>
          <w:rFonts w:ascii="TH SarabunPSK" w:hAnsi="TH SarabunPSK" w:cs="TH SarabunPSK"/>
          <w:color w:val="000000" w:themeColor="text1"/>
          <w:szCs w:val="32"/>
          <w:cs/>
        </w:rPr>
        <w:t>ข้อเสนอแนะ</w:t>
      </w:r>
      <w:r w:rsidR="009D170E">
        <w:rPr>
          <w:rFonts w:ascii="TH SarabunPSK" w:hAnsi="TH SarabunPSK" w:cs="TH SarabunPSK" w:hint="cs"/>
          <w:color w:val="000000" w:themeColor="text1"/>
          <w:szCs w:val="32"/>
          <w:cs/>
        </w:rPr>
        <w:t>จาก</w:t>
      </w:r>
      <w:r w:rsidR="00C93CFF">
        <w:rPr>
          <w:rFonts w:ascii="TH SarabunPSK" w:hAnsi="TH SarabunPSK" w:cs="TH SarabunPSK" w:hint="cs"/>
          <w:color w:val="000000" w:themeColor="text1"/>
          <w:szCs w:val="32"/>
          <w:cs/>
        </w:rPr>
        <w:t>นักศึกษา</w:t>
      </w:r>
      <w:r w:rsidR="00F85785" w:rsidRPr="00F85785">
        <w:rPr>
          <w:rFonts w:ascii="TH SarabunPSK" w:hAnsi="TH SarabunPSK" w:cs="TH SarabunPSK"/>
          <w:color w:val="000000" w:themeColor="text1"/>
          <w:szCs w:val="32"/>
          <w:cs/>
        </w:rPr>
        <w:t xml:space="preserve"> ผ่านช่องทางการสื่อสารที่อาจารย์</w:t>
      </w:r>
      <w:r w:rsidR="0096024A">
        <w:rPr>
          <w:rFonts w:ascii="TH SarabunPSK" w:hAnsi="TH SarabunPSK" w:cs="TH SarabunPSK" w:hint="cs"/>
          <w:color w:val="000000" w:themeColor="text1"/>
          <w:szCs w:val="32"/>
          <w:cs/>
        </w:rPr>
        <w:t>กำหนด</w:t>
      </w:r>
    </w:p>
    <w:p w14:paraId="7D675A3C" w14:textId="31D516CF" w:rsidR="0029571A" w:rsidRDefault="00315AA6" w:rsidP="00980402">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00F85785" w:rsidRPr="00F85785">
        <w:rPr>
          <w:rFonts w:ascii="TH SarabunPSK" w:hAnsi="TH SarabunPSK" w:cs="TH SarabunPSK"/>
          <w:color w:val="000000" w:themeColor="text1"/>
          <w:szCs w:val="32"/>
        </w:rPr>
        <w:t xml:space="preserve"> </w:t>
      </w:r>
      <w:r w:rsidR="00F85785" w:rsidRPr="00F85785">
        <w:rPr>
          <w:rFonts w:ascii="TH SarabunPSK" w:hAnsi="TH SarabunPSK" w:cs="TH SarabunPSK"/>
          <w:color w:val="000000" w:themeColor="text1"/>
          <w:szCs w:val="32"/>
          <w:cs/>
        </w:rPr>
        <w:t>อื่นๆ (ระบุ)</w:t>
      </w:r>
      <w:r>
        <w:rPr>
          <w:rFonts w:ascii="TH SarabunPSK" w:hAnsi="TH SarabunPSK" w:cs="TH SarabunPSK"/>
          <w:color w:val="000000" w:themeColor="text1"/>
          <w:szCs w:val="32"/>
        </w:rPr>
        <w:t xml:space="preserve"> </w:t>
      </w:r>
      <w:r w:rsidR="00814B92">
        <w:rPr>
          <w:rFonts w:ascii="TH SarabunPSK" w:hAnsi="TH SarabunPSK" w:cs="TH SarabunPSK"/>
          <w:color w:val="000000" w:themeColor="text1"/>
          <w:szCs w:val="32"/>
        </w:rPr>
        <w:t>…</w:t>
      </w:r>
    </w:p>
    <w:p w14:paraId="00AC775D" w14:textId="5148E33D" w:rsidR="00946CB4" w:rsidRPr="0029571A" w:rsidRDefault="00946CB4" w:rsidP="00946CB4">
      <w:pPr>
        <w:pStyle w:val="NoSpacing"/>
        <w:rPr>
          <w:rFonts w:ascii="TH SarabunPSK" w:hAnsi="TH SarabunPSK" w:cs="TH SarabunPSK"/>
          <w:b/>
          <w:bCs/>
          <w:color w:val="000000" w:themeColor="text1"/>
          <w:szCs w:val="32"/>
        </w:rPr>
      </w:pPr>
      <w:r w:rsidRPr="0029571A">
        <w:rPr>
          <w:rFonts w:ascii="TH SarabunPSK" w:hAnsi="TH SarabunPSK" w:cs="TH SarabunPSK"/>
          <w:b/>
          <w:bCs/>
          <w:color w:val="000000" w:themeColor="text1"/>
          <w:szCs w:val="32"/>
        </w:rPr>
        <w:t xml:space="preserve">2. </w:t>
      </w:r>
      <w:r w:rsidRPr="0029571A">
        <w:rPr>
          <w:rFonts w:ascii="TH SarabunPSK" w:hAnsi="TH SarabunPSK" w:cs="TH SarabunPSK"/>
          <w:b/>
          <w:bCs/>
          <w:color w:val="000000" w:themeColor="text1"/>
          <w:szCs w:val="32"/>
          <w:cs/>
        </w:rPr>
        <w:t>กลยุทธ์ในการประเมินการจัดการเรียนการสอน</w:t>
      </w:r>
    </w:p>
    <w:p w14:paraId="09CD9DF3" w14:textId="29AF97CC" w:rsidR="00946CB4" w:rsidRPr="00946CB4" w:rsidRDefault="00946CB4" w:rsidP="00946CB4">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ผลการสอบ</w:t>
      </w:r>
      <w:r w:rsidR="005439CC">
        <w:rPr>
          <w:rFonts w:ascii="TH SarabunPSK" w:hAnsi="TH SarabunPSK" w:cs="TH SarabunPSK" w:hint="cs"/>
          <w:color w:val="000000" w:themeColor="text1"/>
          <w:szCs w:val="32"/>
          <w:cs/>
        </w:rPr>
        <w:t>ของ</w:t>
      </w:r>
      <w:r w:rsidR="00C93CFF">
        <w:rPr>
          <w:rFonts w:ascii="TH SarabunPSK" w:hAnsi="TH SarabunPSK" w:cs="TH SarabunPSK" w:hint="cs"/>
          <w:color w:val="000000" w:themeColor="text1"/>
          <w:szCs w:val="32"/>
          <w:cs/>
        </w:rPr>
        <w:t>นักศึกษา</w:t>
      </w:r>
    </w:p>
    <w:p w14:paraId="303139A3" w14:textId="72C9E392" w:rsidR="00946CB4" w:rsidRPr="00946CB4" w:rsidRDefault="00946CB4" w:rsidP="00946CB4">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การ</w:t>
      </w:r>
      <w:r w:rsidR="002A2909">
        <w:rPr>
          <w:rFonts w:ascii="TH SarabunPSK" w:hAnsi="TH SarabunPSK" w:cs="TH SarabunPSK" w:hint="cs"/>
          <w:color w:val="000000" w:themeColor="text1"/>
          <w:szCs w:val="32"/>
          <w:cs/>
        </w:rPr>
        <w:t>ตรวจ</w:t>
      </w:r>
      <w:r w:rsidRPr="00946CB4">
        <w:rPr>
          <w:rFonts w:ascii="TH SarabunPSK" w:hAnsi="TH SarabunPSK" w:cs="TH SarabunPSK"/>
          <w:color w:val="000000" w:themeColor="text1"/>
          <w:szCs w:val="32"/>
          <w:cs/>
        </w:rPr>
        <w:t>สอบ/การยืนยันผลการเรียนรู้ทางวิชาการและผลลัพธ์การเรียนรู้ของนักศึกษา</w:t>
      </w:r>
    </w:p>
    <w:p w14:paraId="6B7CEB31" w14:textId="60010C85" w:rsidR="00946CB4" w:rsidRPr="00946CB4" w:rsidRDefault="00946CB4" w:rsidP="00946CB4">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การประเมินโดยคณะกรรมการสอบ</w:t>
      </w:r>
    </w:p>
    <w:p w14:paraId="3257B3DB" w14:textId="1B696B24" w:rsidR="00946CB4" w:rsidRDefault="00946CB4" w:rsidP="00946CB4">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การสังเกตการณ์โดยทีมผู้สอน</w:t>
      </w:r>
      <w:r w:rsidR="00C45E39">
        <w:rPr>
          <w:rFonts w:ascii="TH SarabunPSK" w:hAnsi="TH SarabunPSK" w:cs="TH SarabunPSK" w:hint="cs"/>
          <w:color w:val="000000" w:themeColor="text1"/>
          <w:szCs w:val="32"/>
          <w:cs/>
        </w:rPr>
        <w:t xml:space="preserve"> </w:t>
      </w:r>
    </w:p>
    <w:p w14:paraId="01B05AC7" w14:textId="6B6DA724" w:rsidR="00B9352C" w:rsidRPr="00946CB4" w:rsidRDefault="00B9352C" w:rsidP="00B9352C">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การสังเกตการณ์โดย</w:t>
      </w:r>
      <w:r>
        <w:rPr>
          <w:rFonts w:ascii="TH SarabunPSK" w:hAnsi="TH SarabunPSK" w:cs="TH SarabunPSK" w:hint="cs"/>
          <w:color w:val="000000" w:themeColor="text1"/>
          <w:szCs w:val="32"/>
          <w:cs/>
        </w:rPr>
        <w:t xml:space="preserve">ผู้มีส่วนได้เสีย </w:t>
      </w:r>
      <w:r>
        <w:rPr>
          <w:rFonts w:ascii="TH SarabunPSK" w:hAnsi="TH SarabunPSK" w:cs="TH SarabunPSK"/>
          <w:color w:val="000000" w:themeColor="text1"/>
          <w:szCs w:val="32"/>
        </w:rPr>
        <w:t>(</w:t>
      </w:r>
      <w:r>
        <w:rPr>
          <w:rFonts w:ascii="TH SarabunPSK" w:hAnsi="TH SarabunPSK" w:cs="TH SarabunPSK" w:hint="cs"/>
          <w:color w:val="000000" w:themeColor="text1"/>
          <w:szCs w:val="32"/>
          <w:cs/>
        </w:rPr>
        <w:t>ระบุ)</w:t>
      </w:r>
      <w:r w:rsidR="00814B92">
        <w:rPr>
          <w:rFonts w:ascii="TH SarabunPSK" w:hAnsi="TH SarabunPSK" w:cs="TH SarabunPSK"/>
          <w:color w:val="000000" w:themeColor="text1"/>
          <w:szCs w:val="32"/>
        </w:rPr>
        <w:t xml:space="preserve"> …</w:t>
      </w:r>
    </w:p>
    <w:p w14:paraId="3E872EFE" w14:textId="75FFA519" w:rsidR="00946CB4" w:rsidRDefault="00946CB4" w:rsidP="00946CB4">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อื่นๆ (ระบุ)</w:t>
      </w:r>
      <w:r w:rsidR="00814B92">
        <w:rPr>
          <w:rFonts w:ascii="TH SarabunPSK" w:hAnsi="TH SarabunPSK" w:cs="TH SarabunPSK"/>
          <w:color w:val="000000" w:themeColor="text1"/>
          <w:szCs w:val="32"/>
        </w:rPr>
        <w:t xml:space="preserve"> …</w:t>
      </w:r>
    </w:p>
    <w:p w14:paraId="22B951A6" w14:textId="63922163" w:rsidR="00E9137A" w:rsidRPr="00E9137A" w:rsidRDefault="00E9137A" w:rsidP="00E9137A">
      <w:pPr>
        <w:pStyle w:val="NoSpacing"/>
        <w:rPr>
          <w:rFonts w:ascii="TH SarabunPSK" w:hAnsi="TH SarabunPSK" w:cs="TH SarabunPSK"/>
          <w:b/>
          <w:bCs/>
          <w:color w:val="000000" w:themeColor="text1"/>
          <w:szCs w:val="32"/>
        </w:rPr>
      </w:pPr>
      <w:r w:rsidRPr="00E9137A">
        <w:rPr>
          <w:rFonts w:ascii="TH SarabunPSK" w:hAnsi="TH SarabunPSK" w:cs="TH SarabunPSK"/>
          <w:b/>
          <w:bCs/>
          <w:color w:val="000000" w:themeColor="text1"/>
          <w:szCs w:val="32"/>
        </w:rPr>
        <w:t xml:space="preserve">3. </w:t>
      </w:r>
      <w:r w:rsidRPr="00E9137A">
        <w:rPr>
          <w:rFonts w:ascii="TH SarabunPSK" w:hAnsi="TH SarabunPSK" w:cs="TH SarabunPSK"/>
          <w:b/>
          <w:bCs/>
          <w:color w:val="000000" w:themeColor="text1"/>
          <w:szCs w:val="32"/>
          <w:cs/>
        </w:rPr>
        <w:t>แผนการปรับปรุงการดำเนินการรายวิชา</w:t>
      </w:r>
    </w:p>
    <w:p w14:paraId="13D611F2" w14:textId="73659747" w:rsidR="00E9137A" w:rsidRPr="00E9137A" w:rsidRDefault="00E9137A" w:rsidP="00E9137A">
      <w:pPr>
        <w:pStyle w:val="NoSpacing"/>
        <w:ind w:firstLine="720"/>
        <w:rPr>
          <w:rFonts w:ascii="TH SarabunPSK" w:hAnsi="TH SarabunPSK" w:cs="TH SarabunPSK"/>
          <w:color w:val="000000" w:themeColor="text1"/>
          <w:szCs w:val="32"/>
          <w:cs/>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sz w:val="30"/>
          <w:szCs w:val="30"/>
        </w:rPr>
        <w:t xml:space="preserve"> </w:t>
      </w:r>
      <w:r w:rsidRPr="00E9137A">
        <w:rPr>
          <w:rFonts w:ascii="TH SarabunPSK" w:hAnsi="TH SarabunPSK" w:cs="TH SarabunPSK"/>
          <w:color w:val="000000" w:themeColor="text1"/>
          <w:szCs w:val="32"/>
          <w:cs/>
        </w:rPr>
        <w:t>การจัดสัมมนา</w:t>
      </w:r>
      <w:r w:rsidR="007A781E">
        <w:rPr>
          <w:rFonts w:ascii="TH SarabunPSK" w:hAnsi="TH SarabunPSK" w:cs="TH SarabunPSK" w:hint="cs"/>
          <w:color w:val="000000" w:themeColor="text1"/>
          <w:szCs w:val="32"/>
          <w:cs/>
        </w:rPr>
        <w:t>หรือ</w:t>
      </w:r>
      <w:r w:rsidRPr="00E9137A">
        <w:rPr>
          <w:rFonts w:ascii="TH SarabunPSK" w:hAnsi="TH SarabunPSK" w:cs="TH SarabunPSK"/>
          <w:color w:val="000000" w:themeColor="text1"/>
          <w:szCs w:val="32"/>
          <w:cs/>
        </w:rPr>
        <w:t>การประชุมเกี่ยวกับการสอนและการเรียนรู้</w:t>
      </w:r>
      <w:r w:rsidR="007A781E">
        <w:rPr>
          <w:rFonts w:ascii="TH SarabunPSK" w:hAnsi="TH SarabunPSK" w:cs="TH SarabunPSK" w:hint="cs"/>
          <w:color w:val="000000" w:themeColor="text1"/>
          <w:szCs w:val="32"/>
          <w:cs/>
        </w:rPr>
        <w:t xml:space="preserve"> </w:t>
      </w:r>
      <w:r w:rsidR="000A76F0">
        <w:rPr>
          <w:rFonts w:ascii="TH SarabunPSK" w:hAnsi="TH SarabunPSK" w:cs="TH SarabunPSK" w:hint="cs"/>
          <w:color w:val="000000" w:themeColor="text1"/>
          <w:szCs w:val="32"/>
          <w:cs/>
        </w:rPr>
        <w:t>กับ</w:t>
      </w:r>
      <w:r w:rsidR="00C45E39">
        <w:rPr>
          <w:rFonts w:ascii="TH SarabunPSK" w:hAnsi="TH SarabunPSK" w:cs="TH SarabunPSK" w:hint="cs"/>
          <w:color w:val="000000" w:themeColor="text1"/>
          <w:szCs w:val="32"/>
          <w:cs/>
        </w:rPr>
        <w:t xml:space="preserve"> </w:t>
      </w:r>
      <w:r w:rsidR="000A76F0">
        <w:rPr>
          <w:rFonts w:ascii="TH SarabunPSK" w:hAnsi="TH SarabunPSK" w:cs="TH SarabunPSK" w:hint="cs"/>
          <w:color w:val="000000" w:themeColor="text1"/>
          <w:szCs w:val="32"/>
          <w:cs/>
        </w:rPr>
        <w:t>ผู้มีส่วนได้เสีย</w:t>
      </w:r>
    </w:p>
    <w:p w14:paraId="167B2A3D" w14:textId="0EFCDAB7" w:rsidR="00E9137A" w:rsidRPr="00E9137A" w:rsidRDefault="00E9137A" w:rsidP="00E9137A">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sz w:val="30"/>
          <w:szCs w:val="30"/>
        </w:rPr>
        <w:t xml:space="preserve"> </w:t>
      </w:r>
      <w:r w:rsidRPr="00E9137A">
        <w:rPr>
          <w:rFonts w:ascii="TH SarabunPSK" w:hAnsi="TH SarabunPSK" w:cs="TH SarabunPSK"/>
          <w:color w:val="000000" w:themeColor="text1"/>
          <w:szCs w:val="32"/>
          <w:cs/>
        </w:rPr>
        <w:t>การทำวิจัยด้านการจัดการเรียนรู้ทั้งในและนอกห้องเรียน</w:t>
      </w:r>
    </w:p>
    <w:p w14:paraId="0595DA68" w14:textId="730E2B4D" w:rsidR="0029571A" w:rsidRDefault="00E9137A" w:rsidP="00E9137A">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E9137A">
        <w:rPr>
          <w:rFonts w:ascii="TH SarabunPSK" w:hAnsi="TH SarabunPSK" w:cs="TH SarabunPSK"/>
          <w:color w:val="000000" w:themeColor="text1"/>
          <w:szCs w:val="32"/>
          <w:cs/>
        </w:rPr>
        <w:t xml:space="preserve"> อื่นๆ (ระบุ)</w:t>
      </w:r>
      <w:r w:rsidR="00814B92" w:rsidRPr="00814B92">
        <w:rPr>
          <w:rFonts w:ascii="TH SarabunPSK" w:hAnsi="TH SarabunPSK" w:cs="TH SarabunPSK"/>
          <w:color w:val="000000" w:themeColor="text1"/>
          <w:szCs w:val="32"/>
        </w:rPr>
        <w:t xml:space="preserve"> </w:t>
      </w:r>
      <w:r w:rsidR="00814B92">
        <w:rPr>
          <w:rFonts w:ascii="TH SarabunPSK" w:hAnsi="TH SarabunPSK" w:cs="TH SarabunPSK"/>
          <w:color w:val="000000" w:themeColor="text1"/>
          <w:szCs w:val="32"/>
        </w:rPr>
        <w:t>…</w:t>
      </w:r>
    </w:p>
    <w:p w14:paraId="49E27949" w14:textId="20A0E60C" w:rsidR="003D153B" w:rsidRPr="009E4268" w:rsidRDefault="003D153B" w:rsidP="003D153B">
      <w:pPr>
        <w:pStyle w:val="NoSpacing"/>
        <w:rPr>
          <w:rFonts w:ascii="TH SarabunPSK" w:hAnsi="TH SarabunPSK" w:cs="TH SarabunPSK"/>
          <w:b/>
          <w:bCs/>
          <w:color w:val="000000" w:themeColor="text1"/>
          <w:szCs w:val="32"/>
        </w:rPr>
      </w:pPr>
      <w:r w:rsidRPr="009E4268">
        <w:rPr>
          <w:rFonts w:ascii="TH SarabunPSK" w:hAnsi="TH SarabunPSK" w:cs="TH SarabunPSK"/>
          <w:b/>
          <w:bCs/>
          <w:color w:val="000000" w:themeColor="text1"/>
          <w:szCs w:val="32"/>
        </w:rPr>
        <w:t xml:space="preserve">4. </w:t>
      </w:r>
      <w:r w:rsidRPr="009E4268">
        <w:rPr>
          <w:rFonts w:ascii="TH SarabunPSK" w:hAnsi="TH SarabunPSK" w:cs="TH SarabunPSK"/>
          <w:b/>
          <w:bCs/>
          <w:color w:val="000000" w:themeColor="text1"/>
          <w:szCs w:val="32"/>
          <w:cs/>
        </w:rPr>
        <w:t>การ</w:t>
      </w:r>
      <w:r w:rsidRPr="009E4268">
        <w:rPr>
          <w:rFonts w:ascii="TH SarabunPSK" w:hAnsi="TH SarabunPSK" w:cs="TH SarabunPSK" w:hint="cs"/>
          <w:b/>
          <w:bCs/>
          <w:color w:val="000000" w:themeColor="text1"/>
          <w:szCs w:val="32"/>
          <w:cs/>
        </w:rPr>
        <w:t>ทวน</w:t>
      </w:r>
      <w:r w:rsidRPr="009E4268">
        <w:rPr>
          <w:rFonts w:ascii="TH SarabunPSK" w:hAnsi="TH SarabunPSK" w:cs="TH SarabunPSK"/>
          <w:b/>
          <w:bCs/>
          <w:color w:val="000000" w:themeColor="text1"/>
          <w:szCs w:val="32"/>
          <w:cs/>
        </w:rPr>
        <w:t>สอบผลลัพธ์การเรียนรู้ของนักศึกษา</w:t>
      </w:r>
      <w:r w:rsidR="00C127D6">
        <w:rPr>
          <w:rFonts w:ascii="TH SarabunPSK" w:hAnsi="TH SarabunPSK" w:cs="TH SarabunPSK" w:hint="cs"/>
          <w:b/>
          <w:bCs/>
          <w:color w:val="000000" w:themeColor="text1"/>
          <w:szCs w:val="32"/>
          <w:cs/>
        </w:rPr>
        <w:t>ที่สอดคล้องกับ</w:t>
      </w:r>
      <w:r w:rsidRPr="009E4268">
        <w:rPr>
          <w:rFonts w:ascii="TH SarabunPSK" w:hAnsi="TH SarabunPSK" w:cs="TH SarabunPSK"/>
          <w:b/>
          <w:bCs/>
          <w:color w:val="000000" w:themeColor="text1"/>
          <w:szCs w:val="32"/>
          <w:cs/>
        </w:rPr>
        <w:t xml:space="preserve"> </w:t>
      </w:r>
      <w:r w:rsidR="009E4268">
        <w:rPr>
          <w:rFonts w:ascii="TH SarabunPSK" w:hAnsi="TH SarabunPSK" w:cs="TH SarabunPSK"/>
          <w:b/>
          <w:bCs/>
          <w:color w:val="000000" w:themeColor="text1"/>
          <w:szCs w:val="32"/>
        </w:rPr>
        <w:t>PLOs</w:t>
      </w:r>
      <w:r w:rsidR="009E4268">
        <w:rPr>
          <w:rFonts w:ascii="TH SarabunPSK" w:hAnsi="TH SarabunPSK" w:cs="TH SarabunPSK" w:hint="cs"/>
          <w:b/>
          <w:bCs/>
          <w:color w:val="000000" w:themeColor="text1"/>
          <w:szCs w:val="32"/>
          <w:cs/>
        </w:rPr>
        <w:t xml:space="preserve"> และ </w:t>
      </w:r>
      <w:r w:rsidR="009E4268">
        <w:rPr>
          <w:rFonts w:ascii="TH SarabunPSK" w:hAnsi="TH SarabunPSK" w:cs="TH SarabunPSK"/>
          <w:b/>
          <w:bCs/>
          <w:color w:val="000000" w:themeColor="text1"/>
          <w:szCs w:val="32"/>
        </w:rPr>
        <w:t>CLOs</w:t>
      </w:r>
    </w:p>
    <w:p w14:paraId="671D5A8F" w14:textId="77777777" w:rsidR="003D153B" w:rsidRDefault="003D153B" w:rsidP="003D153B">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hint="cs"/>
          <w:sz w:val="30"/>
          <w:szCs w:val="30"/>
          <w:cs/>
        </w:rPr>
        <w:t xml:space="preserve"> </w:t>
      </w:r>
      <w:r w:rsidRPr="003D153B">
        <w:rPr>
          <w:rFonts w:ascii="TH SarabunPSK" w:hAnsi="TH SarabunPSK" w:cs="TH SarabunPSK"/>
          <w:color w:val="000000" w:themeColor="text1"/>
          <w:szCs w:val="32"/>
          <w:cs/>
        </w:rPr>
        <w:t xml:space="preserve">การจัดตั้งคณะกรรมการเพื่อตรวจสอบผลการประเมินผลลัพธ์การเรียนรู้ </w:t>
      </w:r>
    </w:p>
    <w:p w14:paraId="1053CF2C" w14:textId="0F1BB687" w:rsidR="003D153B" w:rsidRPr="003D153B" w:rsidRDefault="003D153B" w:rsidP="003D153B">
      <w:pPr>
        <w:pStyle w:val="NoSpacing"/>
        <w:ind w:left="720" w:firstLine="720"/>
        <w:rPr>
          <w:rFonts w:ascii="TH SarabunPSK" w:hAnsi="TH SarabunPSK" w:cs="TH SarabunPSK"/>
          <w:color w:val="000000" w:themeColor="text1"/>
          <w:szCs w:val="32"/>
        </w:rPr>
      </w:pPr>
      <w:r w:rsidRPr="003D153B">
        <w:rPr>
          <w:rFonts w:ascii="TH SarabunPSK" w:hAnsi="TH SarabunPSK" w:cs="TH SarabunPSK"/>
          <w:color w:val="000000" w:themeColor="text1"/>
          <w:szCs w:val="32"/>
          <w:cs/>
        </w:rPr>
        <w:t>เช่น การตรวจสอบข้อสอบ</w:t>
      </w:r>
      <w:r w:rsidR="00EE407E">
        <w:rPr>
          <w:rFonts w:ascii="TH SarabunPSK" w:hAnsi="TH SarabunPSK" w:cs="TH SarabunPSK" w:hint="cs"/>
          <w:color w:val="000000" w:themeColor="text1"/>
          <w:szCs w:val="32"/>
          <w:cs/>
        </w:rPr>
        <w:t xml:space="preserve"> การตรวจสอบการมอบหมายงาน</w:t>
      </w:r>
      <w:r w:rsidRPr="003D153B">
        <w:rPr>
          <w:rFonts w:ascii="TH SarabunPSK" w:hAnsi="TH SarabunPSK" w:cs="TH SarabunPSK"/>
          <w:color w:val="000000" w:themeColor="text1"/>
          <w:szCs w:val="32"/>
          <w:cs/>
        </w:rPr>
        <w:t xml:space="preserve"> การให้คะแนน และการประเมินผล</w:t>
      </w:r>
    </w:p>
    <w:p w14:paraId="7A3F82CD" w14:textId="18E11F17" w:rsidR="003D153B" w:rsidRPr="003D153B" w:rsidRDefault="003D153B" w:rsidP="003D153B">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3D153B">
        <w:rPr>
          <w:rFonts w:ascii="TH SarabunPSK" w:hAnsi="TH SarabunPSK" w:cs="TH SarabunPSK"/>
          <w:color w:val="000000" w:themeColor="text1"/>
          <w:szCs w:val="32"/>
        </w:rPr>
        <w:t xml:space="preserve"> </w:t>
      </w:r>
      <w:r w:rsidRPr="003D153B">
        <w:rPr>
          <w:rFonts w:ascii="TH SarabunPSK" w:hAnsi="TH SarabunPSK" w:cs="TH SarabunPSK"/>
          <w:color w:val="000000" w:themeColor="text1"/>
          <w:szCs w:val="32"/>
          <w:cs/>
        </w:rPr>
        <w:t>การทบทวนการให้คะแนนและการประเมินโดยคณะกรรมการวิชาการของคณะ/ภาควิชา</w:t>
      </w:r>
    </w:p>
    <w:p w14:paraId="5A5B4CCD" w14:textId="77777777" w:rsidR="009E4268" w:rsidRDefault="003D153B" w:rsidP="003D153B">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3D153B">
        <w:rPr>
          <w:rFonts w:ascii="TH SarabunPSK" w:hAnsi="TH SarabunPSK" w:cs="TH SarabunPSK"/>
          <w:color w:val="000000" w:themeColor="text1"/>
          <w:szCs w:val="32"/>
        </w:rPr>
        <w:t xml:space="preserve"> </w:t>
      </w:r>
      <w:r w:rsidRPr="003D153B">
        <w:rPr>
          <w:rFonts w:ascii="TH SarabunPSK" w:hAnsi="TH SarabunPSK" w:cs="TH SarabunPSK"/>
          <w:color w:val="000000" w:themeColor="text1"/>
          <w:szCs w:val="32"/>
          <w:cs/>
        </w:rPr>
        <w:t>การตรวจสอบผลการให้คะแนนโดยการสุ่มตรวจจากอาจารย์/ผู้เชี่ยวชาญที่ไม่ได้</w:t>
      </w:r>
    </w:p>
    <w:p w14:paraId="7189FF09" w14:textId="5D6DDA44" w:rsidR="003D153B" w:rsidRPr="003D153B" w:rsidRDefault="003D153B" w:rsidP="009E4268">
      <w:pPr>
        <w:pStyle w:val="NoSpacing"/>
        <w:ind w:left="720" w:firstLine="720"/>
        <w:rPr>
          <w:rFonts w:ascii="TH SarabunPSK" w:hAnsi="TH SarabunPSK" w:cs="TH SarabunPSK"/>
          <w:color w:val="000000" w:themeColor="text1"/>
          <w:szCs w:val="32"/>
        </w:rPr>
      </w:pPr>
      <w:r w:rsidRPr="003D153B">
        <w:rPr>
          <w:rFonts w:ascii="TH SarabunPSK" w:hAnsi="TH SarabunPSK" w:cs="TH SarabunPSK"/>
          <w:color w:val="000000" w:themeColor="text1"/>
          <w:szCs w:val="32"/>
          <w:cs/>
        </w:rPr>
        <w:t>รับผิดชอบหลักสูตรนั้น</w:t>
      </w:r>
    </w:p>
    <w:p w14:paraId="3A946A2B" w14:textId="5D9C4C55" w:rsidR="00E9137A" w:rsidRDefault="003D153B" w:rsidP="003D153B">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lastRenderedPageBreak/>
        <w:sym w:font="Wingdings 2" w:char="F052"/>
      </w:r>
      <w:r w:rsidRPr="008E695E">
        <w:rPr>
          <w:rFonts w:ascii="TH SarabunPSK" w:eastAsia="Angsana New" w:hAnsi="TH SarabunPSK" w:cs="TH SarabunPSK"/>
          <w:sz w:val="30"/>
          <w:szCs w:val="30"/>
        </w:rPr>
        <w:sym w:font="Wingdings" w:char="F06F"/>
      </w:r>
      <w:r w:rsidRPr="003D153B">
        <w:rPr>
          <w:rFonts w:ascii="TH SarabunPSK" w:hAnsi="TH SarabunPSK" w:cs="TH SarabunPSK"/>
          <w:color w:val="000000" w:themeColor="text1"/>
          <w:szCs w:val="32"/>
        </w:rPr>
        <w:t xml:space="preserve"> </w:t>
      </w:r>
      <w:r w:rsidRPr="003D153B">
        <w:rPr>
          <w:rFonts w:ascii="TH SarabunPSK" w:hAnsi="TH SarabunPSK" w:cs="TH SarabunPSK"/>
          <w:color w:val="000000" w:themeColor="text1"/>
          <w:szCs w:val="32"/>
          <w:cs/>
        </w:rPr>
        <w:t>อื่นๆ (ระบุ)</w:t>
      </w:r>
      <w:r w:rsidR="00814B92" w:rsidRPr="00814B92">
        <w:rPr>
          <w:rFonts w:ascii="TH SarabunPSK" w:hAnsi="TH SarabunPSK" w:cs="TH SarabunPSK"/>
          <w:color w:val="000000" w:themeColor="text1"/>
          <w:szCs w:val="32"/>
        </w:rPr>
        <w:t xml:space="preserve"> </w:t>
      </w:r>
      <w:r w:rsidR="00814B92">
        <w:rPr>
          <w:rFonts w:ascii="TH SarabunPSK" w:hAnsi="TH SarabunPSK" w:cs="TH SarabunPSK"/>
          <w:color w:val="000000" w:themeColor="text1"/>
          <w:szCs w:val="32"/>
        </w:rPr>
        <w:t>…</w:t>
      </w:r>
    </w:p>
    <w:p w14:paraId="06E59C92" w14:textId="3661DF3C" w:rsidR="006121B9" w:rsidRPr="006121B9" w:rsidRDefault="009E4268" w:rsidP="006121B9">
      <w:pPr>
        <w:pStyle w:val="NoSpacing"/>
        <w:rPr>
          <w:rFonts w:ascii="TH SarabunPSK" w:hAnsi="TH SarabunPSK" w:cs="TH SarabunPSK"/>
          <w:b/>
          <w:bCs/>
          <w:color w:val="000000" w:themeColor="text1"/>
          <w:szCs w:val="32"/>
        </w:rPr>
      </w:pPr>
      <w:r w:rsidRPr="006121B9">
        <w:rPr>
          <w:rFonts w:ascii="TH SarabunPSK" w:hAnsi="TH SarabunPSK" w:cs="TH SarabunPSK"/>
          <w:b/>
          <w:bCs/>
          <w:color w:val="000000" w:themeColor="text1"/>
          <w:szCs w:val="32"/>
        </w:rPr>
        <w:t xml:space="preserve">5. </w:t>
      </w:r>
      <w:r w:rsidR="006121B9" w:rsidRPr="006121B9">
        <w:rPr>
          <w:rFonts w:ascii="TH SarabunPSK" w:hAnsi="TH SarabunPSK" w:cs="TH SarabunPSK"/>
          <w:b/>
          <w:bCs/>
          <w:color w:val="000000" w:themeColor="text1"/>
          <w:szCs w:val="32"/>
          <w:cs/>
        </w:rPr>
        <w:t>แผนการทบทวนและปรับปรุงรายวิชา</w:t>
      </w:r>
    </w:p>
    <w:p w14:paraId="31B43F9E" w14:textId="250E99F1" w:rsidR="006121B9" w:rsidRPr="006121B9" w:rsidRDefault="006121B9" w:rsidP="006121B9">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6121B9">
        <w:rPr>
          <w:rFonts w:ascii="TH SarabunPSK" w:hAnsi="TH SarabunPSK" w:cs="TH SarabunPSK"/>
          <w:color w:val="000000" w:themeColor="text1"/>
          <w:szCs w:val="32"/>
        </w:rPr>
        <w:t xml:space="preserve"> </w:t>
      </w:r>
      <w:r w:rsidRPr="006121B9">
        <w:rPr>
          <w:rFonts w:ascii="TH SarabunPSK" w:hAnsi="TH SarabunPSK" w:cs="TH SarabunPSK"/>
          <w:color w:val="000000" w:themeColor="text1"/>
          <w:szCs w:val="32"/>
          <w:cs/>
        </w:rPr>
        <w:t xml:space="preserve">การปรับปรุงรายวิชาประจำปีตามข้อเสนอแนะของผู้ตรวจสอบในข้อ </w:t>
      </w:r>
      <w:r w:rsidRPr="006121B9">
        <w:rPr>
          <w:rFonts w:ascii="TH SarabunPSK" w:hAnsi="TH SarabunPSK" w:cs="TH SarabunPSK"/>
          <w:color w:val="000000" w:themeColor="text1"/>
          <w:szCs w:val="32"/>
        </w:rPr>
        <w:t>4</w:t>
      </w:r>
    </w:p>
    <w:p w14:paraId="6AF95B2D" w14:textId="4E3766DC" w:rsidR="006121B9" w:rsidRPr="006121B9" w:rsidRDefault="00A427A8" w:rsidP="00A427A8">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006121B9" w:rsidRPr="006121B9">
        <w:rPr>
          <w:rFonts w:ascii="TH SarabunPSK" w:hAnsi="TH SarabunPSK" w:cs="TH SarabunPSK"/>
          <w:color w:val="000000" w:themeColor="text1"/>
          <w:szCs w:val="32"/>
        </w:rPr>
        <w:t xml:space="preserve"> </w:t>
      </w:r>
      <w:r w:rsidR="006121B9" w:rsidRPr="006121B9">
        <w:rPr>
          <w:rFonts w:ascii="TH SarabunPSK" w:hAnsi="TH SarabunPSK" w:cs="TH SarabunPSK"/>
          <w:color w:val="000000" w:themeColor="text1"/>
          <w:szCs w:val="32"/>
          <w:cs/>
        </w:rPr>
        <w:t>การปรับปรุงรายวิชาประจำปีโดยพิจารณาจากการประเมินและความคิดเห็นของนักศึกษา</w:t>
      </w:r>
    </w:p>
    <w:p w14:paraId="7F8E7748" w14:textId="7236E829" w:rsidR="009E4268" w:rsidRDefault="00A427A8" w:rsidP="00A427A8">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006121B9" w:rsidRPr="006121B9">
        <w:rPr>
          <w:rFonts w:ascii="TH SarabunPSK" w:hAnsi="TH SarabunPSK" w:cs="TH SarabunPSK"/>
          <w:color w:val="000000" w:themeColor="text1"/>
          <w:szCs w:val="32"/>
        </w:rPr>
        <w:t xml:space="preserve"> </w:t>
      </w:r>
      <w:r w:rsidR="006121B9" w:rsidRPr="006121B9">
        <w:rPr>
          <w:rFonts w:ascii="TH SarabunPSK" w:hAnsi="TH SarabunPSK" w:cs="TH SarabunPSK"/>
          <w:color w:val="000000" w:themeColor="text1"/>
          <w:szCs w:val="32"/>
          <w:cs/>
        </w:rPr>
        <w:t>อื่นๆ (ระบุ)</w:t>
      </w:r>
      <w:r w:rsidR="00814B92" w:rsidRPr="00814B92">
        <w:rPr>
          <w:rFonts w:ascii="TH SarabunPSK" w:hAnsi="TH SarabunPSK" w:cs="TH SarabunPSK"/>
          <w:color w:val="000000" w:themeColor="text1"/>
          <w:szCs w:val="32"/>
        </w:rPr>
        <w:t xml:space="preserve"> </w:t>
      </w:r>
      <w:r w:rsidR="00814B92">
        <w:rPr>
          <w:rFonts w:ascii="TH SarabunPSK" w:hAnsi="TH SarabunPSK" w:cs="TH SarabunPSK"/>
          <w:color w:val="000000" w:themeColor="text1"/>
          <w:szCs w:val="32"/>
        </w:rPr>
        <w:t>…</w:t>
      </w:r>
    </w:p>
    <w:p w14:paraId="12A18102" w14:textId="77777777" w:rsidR="003A1333" w:rsidRDefault="003A1333" w:rsidP="003A1333">
      <w:pPr>
        <w:pStyle w:val="NoSpacing"/>
        <w:rPr>
          <w:rFonts w:ascii="TH SarabunPSK" w:hAnsi="TH SarabunPSK" w:cs="TH SarabunPSK"/>
          <w:color w:val="000000" w:themeColor="text1"/>
          <w:szCs w:val="32"/>
        </w:rPr>
      </w:pPr>
    </w:p>
    <w:p w14:paraId="52D59901" w14:textId="77777777" w:rsidR="003A1333" w:rsidRDefault="003A1333" w:rsidP="003A1333">
      <w:pPr>
        <w:pStyle w:val="NoSpacing"/>
        <w:rPr>
          <w:rFonts w:ascii="TH SarabunPSK" w:hAnsi="TH SarabunPSK" w:cs="TH SarabunPSK"/>
          <w:color w:val="000000" w:themeColor="text1"/>
          <w:szCs w:val="32"/>
        </w:rPr>
      </w:pPr>
    </w:p>
    <w:p w14:paraId="7598D65E" w14:textId="77777777" w:rsidR="008D578E" w:rsidRDefault="008D578E" w:rsidP="00411586">
      <w:pPr>
        <w:jc w:val="center"/>
        <w:rPr>
          <w:rFonts w:ascii="TH SarabunPSK" w:eastAsia="BrowalliaNew-Bold" w:hAnsi="TH SarabunPSK" w:cs="TH SarabunPSK"/>
          <w:b/>
          <w:bCs/>
          <w:sz w:val="32"/>
          <w:szCs w:val="32"/>
        </w:rPr>
      </w:pPr>
    </w:p>
    <w:p w14:paraId="1BA5EFB9" w14:textId="5E124C39" w:rsidR="00A66187" w:rsidRDefault="00677715" w:rsidP="008D578E">
      <w:pPr>
        <w:ind w:left="2880"/>
        <w:jc w:val="center"/>
        <w:rPr>
          <w:rFonts w:ascii="TH SarabunPSK" w:hAnsi="TH SarabunPSK" w:cs="TH SarabunPSK"/>
          <w:sz w:val="32"/>
          <w:szCs w:val="32"/>
        </w:rPr>
      </w:pPr>
      <w:r>
        <w:rPr>
          <w:rFonts w:ascii="TH SarabunPSK" w:hAnsi="TH SarabunPSK" w:cs="TH SarabunPSK" w:hint="cs"/>
          <w:sz w:val="32"/>
          <w:szCs w:val="32"/>
          <w:cs/>
        </w:rPr>
        <w:t>อ.</w:t>
      </w:r>
      <w:r w:rsidR="00A00663">
        <w:rPr>
          <w:rFonts w:ascii="TH SarabunPSK" w:hAnsi="TH SarabunPSK" w:cs="TH SarabunPSK" w:hint="cs"/>
          <w:sz w:val="32"/>
          <w:szCs w:val="32"/>
          <w:cs/>
        </w:rPr>
        <w:t>ดร.</w:t>
      </w:r>
      <w:proofErr w:type="spellStart"/>
      <w:r>
        <w:rPr>
          <w:rFonts w:ascii="TH SarabunPSK" w:hAnsi="TH SarabunPSK" w:cs="TH SarabunPSK" w:hint="cs"/>
          <w:sz w:val="32"/>
          <w:szCs w:val="32"/>
          <w:cs/>
        </w:rPr>
        <w:t>ภัท</w:t>
      </w:r>
      <w:proofErr w:type="spellEnd"/>
      <w:r>
        <w:rPr>
          <w:rFonts w:ascii="TH SarabunPSK" w:hAnsi="TH SarabunPSK" w:cs="TH SarabunPSK" w:hint="cs"/>
          <w:sz w:val="32"/>
          <w:szCs w:val="32"/>
          <w:cs/>
        </w:rPr>
        <w:t>รา  อุ่นทินกร</w:t>
      </w:r>
    </w:p>
    <w:p w14:paraId="2E316496" w14:textId="4A3984BC" w:rsidR="00411586" w:rsidRDefault="00411586" w:rsidP="008D578E">
      <w:pPr>
        <w:ind w:left="2880"/>
        <w:jc w:val="center"/>
        <w:rPr>
          <w:rFonts w:ascii="TH SarabunPSK" w:hAnsi="TH SarabunPSK" w:cs="TH SarabunPSK"/>
          <w:sz w:val="32"/>
          <w:szCs w:val="32"/>
        </w:rPr>
      </w:pPr>
      <w:r w:rsidRPr="00411586">
        <w:rPr>
          <w:rFonts w:ascii="TH SarabunPSK" w:eastAsia="BrowalliaNew-Bold" w:hAnsi="TH SarabunPSK" w:cs="TH SarabunPSK" w:hint="cs"/>
          <w:sz w:val="32"/>
          <w:szCs w:val="32"/>
          <w:cs/>
        </w:rPr>
        <w:t>อาจารย์ผู้รับผิดชอบรายวิชา</w:t>
      </w:r>
    </w:p>
    <w:p w14:paraId="7E4310E1" w14:textId="65DC34BE" w:rsidR="00F33284" w:rsidRDefault="00F33284" w:rsidP="008D578E">
      <w:pPr>
        <w:ind w:left="2880"/>
        <w:jc w:val="center"/>
        <w:rPr>
          <w:rFonts w:ascii="TH SarabunPSK" w:hAnsi="TH SarabunPSK" w:cs="TH SarabunPSK"/>
          <w:sz w:val="32"/>
          <w:szCs w:val="32"/>
        </w:rPr>
      </w:pPr>
      <w:r>
        <w:rPr>
          <w:rFonts w:ascii="TH SarabunPSK" w:hAnsi="TH SarabunPSK" w:cs="TH SarabunPSK" w:hint="cs"/>
          <w:sz w:val="32"/>
          <w:szCs w:val="32"/>
          <w:cs/>
        </w:rPr>
        <w:t>วันที</w:t>
      </w:r>
      <w:r w:rsidR="00A66187">
        <w:rPr>
          <w:rFonts w:ascii="TH SarabunPSK" w:hAnsi="TH SarabunPSK" w:cs="TH SarabunPSK" w:hint="cs"/>
          <w:sz w:val="32"/>
          <w:szCs w:val="32"/>
          <w:cs/>
        </w:rPr>
        <w:t xml:space="preserve">่ </w:t>
      </w:r>
      <w:r w:rsidR="00A00663">
        <w:rPr>
          <w:rFonts w:ascii="TH SarabunPSK" w:hAnsi="TH SarabunPSK" w:cs="TH SarabunPSK" w:hint="cs"/>
          <w:sz w:val="32"/>
          <w:szCs w:val="32"/>
          <w:cs/>
        </w:rPr>
        <w:t>1 กรกฎาคม 256</w:t>
      </w:r>
      <w:r w:rsidR="00677715">
        <w:rPr>
          <w:rFonts w:ascii="TH SarabunPSK" w:hAnsi="TH SarabunPSK" w:cs="TH SarabunPSK" w:hint="cs"/>
          <w:sz w:val="32"/>
          <w:szCs w:val="32"/>
          <w:cs/>
        </w:rPr>
        <w:t>9</w:t>
      </w:r>
    </w:p>
    <w:p w14:paraId="4BE03CB5" w14:textId="7485C3DE" w:rsidR="0022706A" w:rsidRDefault="0022706A" w:rsidP="008D578E">
      <w:pPr>
        <w:ind w:left="2880"/>
        <w:jc w:val="center"/>
        <w:rPr>
          <w:rFonts w:ascii="TH SarabunPSK" w:hAnsi="TH SarabunPSK" w:cs="TH SarabunPSK"/>
          <w:sz w:val="32"/>
          <w:szCs w:val="32"/>
        </w:rPr>
      </w:pPr>
    </w:p>
    <w:p w14:paraId="4AB80CDD" w14:textId="11D265CF" w:rsidR="0022706A" w:rsidRDefault="0022706A" w:rsidP="008D578E">
      <w:pPr>
        <w:ind w:left="2880"/>
        <w:jc w:val="center"/>
        <w:rPr>
          <w:rFonts w:ascii="TH SarabunPSK" w:hAnsi="TH SarabunPSK" w:cs="TH SarabunPSK"/>
          <w:sz w:val="32"/>
          <w:szCs w:val="32"/>
        </w:rPr>
      </w:pPr>
    </w:p>
    <w:p w14:paraId="4F9882C6" w14:textId="28DDD832" w:rsidR="0022706A" w:rsidRDefault="0022706A" w:rsidP="008D578E">
      <w:pPr>
        <w:ind w:left="2880"/>
        <w:jc w:val="center"/>
        <w:rPr>
          <w:rFonts w:ascii="TH SarabunPSK" w:hAnsi="TH SarabunPSK" w:cs="TH SarabunPSK"/>
          <w:sz w:val="32"/>
          <w:szCs w:val="32"/>
        </w:rPr>
      </w:pPr>
    </w:p>
    <w:p w14:paraId="42E90CE3" w14:textId="77777777" w:rsidR="0022706A" w:rsidRPr="0022706A" w:rsidRDefault="0022706A" w:rsidP="0022706A">
      <w:pPr>
        <w:autoSpaceDE w:val="0"/>
        <w:autoSpaceDN w:val="0"/>
        <w:adjustRightInd w:val="0"/>
        <w:jc w:val="center"/>
        <w:rPr>
          <w:rFonts w:ascii="TH SarabunPSK" w:eastAsiaTheme="minorHAnsi" w:hAnsi="TH SarabunPSK" w:cs="TH SarabunPSK"/>
          <w:color w:val="000000"/>
          <w:sz w:val="32"/>
          <w:szCs w:val="32"/>
          <w14:ligatures w14:val="standardContextual"/>
        </w:rPr>
      </w:pPr>
      <w:r w:rsidRPr="0022706A">
        <w:rPr>
          <w:rFonts w:ascii="TH SarabunPSK" w:eastAsiaTheme="minorHAnsi" w:hAnsi="TH SarabunPSK" w:cs="TH SarabunPSK"/>
          <w:color w:val="000000"/>
          <w:sz w:val="32"/>
          <w:szCs w:val="32"/>
          <w14:ligatures w14:val="standardContextual"/>
        </w:rPr>
        <w:t>CLO1</w:t>
      </w:r>
      <w:r w:rsidRPr="0022706A">
        <w:rPr>
          <w:rFonts w:ascii="TH SarabunPSK" w:eastAsiaTheme="minorHAnsi" w:hAnsi="TH SarabunPSK" w:cs="TH SarabunPSK"/>
          <w:color w:val="000000"/>
          <w:sz w:val="32"/>
          <w:szCs w:val="32"/>
          <w:cs/>
          <w14:ligatures w14:val="standardContextual"/>
        </w:rPr>
        <w:t xml:space="preserve"> </w:t>
      </w:r>
      <w:r w:rsidRPr="0022706A">
        <w:rPr>
          <w:rFonts w:ascii="TH SarabunPSK" w:eastAsiaTheme="minorHAnsi" w:hAnsi="TH SarabunPSK" w:cs="TH SarabunPSK" w:hint="cs"/>
          <w:color w:val="000000"/>
          <w:sz w:val="32"/>
          <w:szCs w:val="32"/>
          <w:cs/>
          <w14:ligatures w14:val="standardContextual"/>
        </w:rPr>
        <w:t>อธิบายหลักการแนวคิดที่เป็นพื้นฐานของ</w:t>
      </w:r>
      <w:r w:rsidRPr="0022706A">
        <w:rPr>
          <w:rFonts w:ascii="TH SarabunPSK" w:eastAsiaTheme="minorHAnsi" w:hAnsi="TH SarabunPSK" w:cs="TH SarabunPSK"/>
          <w:color w:val="000000"/>
          <w:sz w:val="32"/>
          <w:szCs w:val="32"/>
          <w:cs/>
          <w14:ligatures w14:val="standardContextual"/>
        </w:rPr>
        <w:t xml:space="preserve"> </w:t>
      </w:r>
      <w:r w:rsidRPr="0022706A">
        <w:rPr>
          <w:rFonts w:ascii="TH SarabunPSK" w:eastAsiaTheme="minorHAnsi" w:hAnsi="TH SarabunPSK" w:cs="TH SarabunPSK" w:hint="cs"/>
          <w:color w:val="000000"/>
          <w:sz w:val="32"/>
          <w:szCs w:val="32"/>
          <w:cs/>
          <w14:ligatures w14:val="standardContextual"/>
        </w:rPr>
        <w:t>การประถมศึกษา</w:t>
      </w:r>
      <w:r w:rsidRPr="0022706A">
        <w:rPr>
          <w:rFonts w:ascii="TH SarabunPSK" w:eastAsiaTheme="minorHAnsi" w:hAnsi="TH SarabunPSK" w:cs="TH SarabunPSK"/>
          <w:color w:val="000000"/>
          <w:sz w:val="32"/>
          <w:szCs w:val="32"/>
          <w:cs/>
          <w14:ligatures w14:val="standardContextual"/>
        </w:rPr>
        <w:t xml:space="preserve"> </w:t>
      </w:r>
    </w:p>
    <w:p w14:paraId="61BBD014" w14:textId="7A6559F4" w:rsidR="0022706A" w:rsidRPr="00411586" w:rsidRDefault="0022706A" w:rsidP="0022706A">
      <w:pPr>
        <w:ind w:left="2880"/>
        <w:jc w:val="center"/>
        <w:rPr>
          <w:rFonts w:ascii="TH SarabunPSK" w:hAnsi="TH SarabunPSK" w:cs="TH SarabunPSK" w:hint="cs"/>
          <w:sz w:val="32"/>
          <w:szCs w:val="32"/>
          <w:cs/>
        </w:rPr>
      </w:pPr>
      <w:r w:rsidRPr="0022706A">
        <w:rPr>
          <w:rFonts w:ascii="TH SarabunPSK" w:eastAsiaTheme="minorHAnsi" w:hAnsi="TH SarabunPSK" w:cs="TH SarabunPSK"/>
          <w:color w:val="000000"/>
          <w:sz w:val="32"/>
          <w:szCs w:val="32"/>
          <w14:ligatures w14:val="standardContextual"/>
        </w:rPr>
        <w:t>CLO2</w:t>
      </w:r>
      <w:r w:rsidRPr="0022706A">
        <w:rPr>
          <w:rFonts w:ascii="TH SarabunPSK" w:eastAsiaTheme="minorHAnsi" w:hAnsi="TH SarabunPSK" w:cs="TH SarabunPSK"/>
          <w:color w:val="000000"/>
          <w:sz w:val="32"/>
          <w:szCs w:val="32"/>
          <w:cs/>
          <w14:ligatures w14:val="standardContextual"/>
        </w:rPr>
        <w:t xml:space="preserve"> </w:t>
      </w:r>
      <w:r w:rsidRPr="0022706A">
        <w:rPr>
          <w:rFonts w:ascii="TH SarabunPSK" w:eastAsiaTheme="minorHAnsi" w:hAnsi="TH SarabunPSK" w:cs="TH SarabunPSK" w:hint="cs"/>
          <w:color w:val="000000"/>
          <w:sz w:val="32"/>
          <w:szCs w:val="32"/>
          <w:cs/>
          <w14:ligatures w14:val="standardContextual"/>
        </w:rPr>
        <w:t>อธิบายประวัติความเป็นมาของการประถมศึกษา</w:t>
      </w:r>
      <w:r w:rsidRPr="0022706A">
        <w:rPr>
          <w:rFonts w:ascii="TH SarabunPSK" w:eastAsiaTheme="minorHAnsi" w:hAnsi="TH SarabunPSK" w:cs="TH SarabunPSK"/>
          <w:color w:val="000000"/>
          <w:sz w:val="32"/>
          <w:szCs w:val="32"/>
          <w:cs/>
          <w14:ligatures w14:val="standardContextual"/>
        </w:rPr>
        <w:t xml:space="preserve"> </w:t>
      </w:r>
    </w:p>
    <w:p w14:paraId="426E9B6C" w14:textId="4E8F6D99" w:rsidR="003A1333" w:rsidRPr="00D47F41" w:rsidRDefault="003A1333" w:rsidP="00411586">
      <w:pPr>
        <w:pStyle w:val="NoSpacing"/>
        <w:rPr>
          <w:rFonts w:ascii="TH SarabunPSK" w:hAnsi="TH SarabunPSK" w:cs="TH SarabunPSK"/>
          <w:color w:val="000000" w:themeColor="text1"/>
          <w:szCs w:val="32"/>
        </w:rPr>
      </w:pPr>
    </w:p>
    <w:sectPr w:rsidR="003A1333" w:rsidRPr="00D47F41" w:rsidSect="00164993">
      <w:pgSz w:w="12240" w:h="15840"/>
      <w:pgMar w:top="1440" w:right="1440" w:bottom="98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97B12" w14:textId="77777777" w:rsidR="006C1CE0" w:rsidRDefault="006C1CE0" w:rsidP="008C544A">
      <w:r>
        <w:separator/>
      </w:r>
    </w:p>
  </w:endnote>
  <w:endnote w:type="continuationSeparator" w:id="0">
    <w:p w14:paraId="5AC25077" w14:textId="77777777" w:rsidR="006C1CE0" w:rsidRDefault="006C1CE0" w:rsidP="008C544A">
      <w:r>
        <w:continuationSeparator/>
      </w:r>
    </w:p>
  </w:endnote>
  <w:endnote w:type="continuationNotice" w:id="1">
    <w:p w14:paraId="6F4233FF" w14:textId="77777777" w:rsidR="006C1CE0" w:rsidRDefault="006C1C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H Sarabun New">
    <w:altName w:val="Browallia New"/>
    <w:charset w:val="00"/>
    <w:family w:val="swiss"/>
    <w:pitch w:val="variable"/>
    <w:sig w:usb0="A100006F" w:usb1="5000205A" w:usb2="00000000" w:usb3="00000000" w:csb0="00010183" w:csb1="00000000"/>
    <w:embedRegular r:id="rId1" w:fontKey="{9A9FC771-EFD6-45FF-8ED1-33A47339A59B}"/>
    <w:embedBold r:id="rId2" w:fontKey="{074FC7ED-2B7A-47DA-BBA9-3D6B23E62058}"/>
  </w:font>
  <w:font w:name="Aptos">
    <w:charset w:val="00"/>
    <w:family w:val="swiss"/>
    <w:pitch w:val="variable"/>
    <w:sig w:usb0="20000287" w:usb1="00000003" w:usb2="00000000" w:usb3="00000000" w:csb0="0000019F" w:csb1="00000000"/>
    <w:embedRegular r:id="rId3" w:fontKey="{171577CD-F417-4018-BAD4-8D906CA3912A}"/>
    <w:embedBold r:id="rId4" w:fontKey="{E0503E10-0A03-499B-BA67-C2F29BA05CD6}"/>
    <w:embedItalic r:id="rId5" w:fontKey="{781180B9-219B-4587-A040-A5E66866F37C}"/>
  </w:font>
  <w:font w:name="Angsana New">
    <w:panose1 w:val="02020603050405020304"/>
    <w:charset w:val="00"/>
    <w:family w:val="roman"/>
    <w:pitch w:val="variable"/>
    <w:sig w:usb0="81000003" w:usb1="00000000" w:usb2="00000000" w:usb3="00000000" w:csb0="00010001" w:csb1="00000000"/>
    <w:embedRegular r:id="rId6" w:fontKey="{7CA957F9-76F9-422C-9DB4-418B9AEAA4C6}"/>
    <w:embedBold r:id="rId7" w:fontKey="{56FEDD99-99C2-4818-8E9B-5D7A8BF98734}"/>
    <w:embedItalic r:id="rId8" w:fontKey="{82E2AF67-36DF-4833-BFFC-8388D302860A}"/>
  </w:font>
  <w:font w:name="Aptos Display">
    <w:charset w:val="00"/>
    <w:family w:val="swiss"/>
    <w:pitch w:val="variable"/>
    <w:sig w:usb0="20000287" w:usb1="00000003" w:usb2="00000000" w:usb3="00000000" w:csb0="0000019F" w:csb1="00000000"/>
    <w:embedRegular r:id="rId9" w:fontKey="{B50C2C93-A33D-4325-862D-BB3B904DBBBB}"/>
  </w:font>
  <w:font w:name="TH SarabunPSK">
    <w:altName w:val="TH Sarabun PSK"/>
    <w:charset w:val="DE"/>
    <w:family w:val="swiss"/>
    <w:pitch w:val="variable"/>
    <w:sig w:usb0="21000007" w:usb1="00000000" w:usb2="00000000" w:usb3="00000000" w:csb0="00010111" w:csb1="00000000"/>
    <w:embedRegular r:id="rId10" w:fontKey="{257C4060-EC0A-4D93-8546-A05821006C09}"/>
    <w:embedBold r:id="rId11" w:fontKey="{96398B64-FB8D-4C62-88B1-40E527773FD3}"/>
    <w:embedItalic r:id="rId12" w:fontKey="{3CFF9FA0-AE10-462E-B575-93F49291CE7A}"/>
    <w:embedBoldItalic r:id="rId13" w:fontKey="{DFE6AD14-BDA4-426D-9D8E-40391F9E22BA}"/>
  </w:font>
  <w:font w:name="BrowalliaNew-Bold">
    <w:altName w:val="Arial Unicode MS"/>
    <w:panose1 w:val="00000000000000000000"/>
    <w:charset w:val="88"/>
    <w:family w:val="auto"/>
    <w:notTrueType/>
    <w:pitch w:val="default"/>
    <w:sig w:usb0="00000003" w:usb1="08080000" w:usb2="00000010" w:usb3="00000000" w:csb0="00100001" w:csb1="00000000"/>
  </w:font>
  <w:font w:name="BrowalliaNew">
    <w:altName w:val="Microsoft JhengHei"/>
    <w:panose1 w:val="00000000000000000000"/>
    <w:charset w:val="88"/>
    <w:family w:val="auto"/>
    <w:notTrueType/>
    <w:pitch w:val="default"/>
    <w:sig w:usb0="01000003" w:usb1="08080000" w:usb2="00000010" w:usb3="00000000" w:csb0="00110001" w:csb1="00000000"/>
  </w:font>
  <w:font w:name="Wingdings 2">
    <w:panose1 w:val="05020102010507070707"/>
    <w:charset w:val="02"/>
    <w:family w:val="roman"/>
    <w:pitch w:val="variable"/>
    <w:sig w:usb0="00000000" w:usb1="10000000" w:usb2="00000000" w:usb3="00000000" w:csb0="80000000" w:csb1="00000000"/>
    <w:embedRegular r:id="rId14" w:fontKey="{AFF62F25-1683-4AA3-8FE6-8E60A50B80E8}"/>
  </w:font>
  <w:font w:name="Wingdings">
    <w:panose1 w:val="05000000000000000000"/>
    <w:charset w:val="02"/>
    <w:family w:val="auto"/>
    <w:pitch w:val="variable"/>
    <w:sig w:usb0="00000000" w:usb1="10000000" w:usb2="00000000" w:usb3="00000000" w:csb0="80000000" w:csb1="00000000"/>
  </w:font>
  <w:font w:name="Niramit">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embedBold r:id="rId15" w:fontKey="{561E0026-E115-40BC-8446-0E99DC95F22D}"/>
  </w:font>
  <w:font w:name="Calibri">
    <w:panose1 w:val="020F0502020204030204"/>
    <w:charset w:val="00"/>
    <w:family w:val="swiss"/>
    <w:pitch w:val="variable"/>
    <w:sig w:usb0="E4002EFF" w:usb1="C200247B" w:usb2="00000009" w:usb3="00000000" w:csb0="000001FF" w:csb1="00000000"/>
    <w:embedBold r:id="rId16" w:fontKey="{C5ED2248-BA78-4FC8-90FC-D23440665812}"/>
  </w:font>
  <w:font w:name="TH Niramit AS">
    <w:altName w:val="Browallia New"/>
    <w:charset w:val="00"/>
    <w:family w:val="auto"/>
    <w:pitch w:val="variable"/>
    <w:sig w:usb0="A100006F" w:usb1="5000204A" w:usb2="00000000" w:usb3="00000000" w:csb0="00010183" w:csb1="00000000"/>
    <w:embedRegular r:id="rId17" w:fontKey="{5F856022-5BF6-4FEC-B790-DD3FCB25F331}"/>
    <w:embedBold r:id="rId18" w:fontKey="{F0C70E95-DEB0-4F8F-8DC4-4BBF64A091B8}"/>
  </w:font>
  <w:font w:name="TH Sarabun PSK">
    <w:altName w:val="Cordia New"/>
    <w:charset w:val="00"/>
    <w:family w:val="auto"/>
    <w:pitch w:val="default"/>
  </w:font>
  <w:font w:name="Cordia New">
    <w:panose1 w:val="020B0304020202020204"/>
    <w:charset w:val="00"/>
    <w:family w:val="swiss"/>
    <w:pitch w:val="variable"/>
    <w:sig w:usb0="81000003" w:usb1="00000000" w:usb2="00000000" w:usb3="00000000" w:csb0="00010001" w:csb1="00000000"/>
    <w:embedRegular r:id="rId19" w:fontKey="{41775953-6EEE-4AEB-91BE-9264C03453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9F63E" w14:textId="2A72CEB3" w:rsidR="0081784E" w:rsidRDefault="0081784E" w:rsidP="00E85786">
    <w:pPr>
      <w:pStyle w:val="NoSpacing"/>
      <w:jc w:val="center"/>
      <w:rPr>
        <w:rFonts w:ascii="TH SarabunPSK" w:hAnsi="TH SarabunPSK" w:cs="TH SarabunPSK"/>
        <w:sz w:val="18"/>
        <w:szCs w:val="18"/>
      </w:rPr>
    </w:pPr>
    <w:r w:rsidRPr="00DA3C0F">
      <w:rPr>
        <w:rFonts w:ascii="TH SarabunPSK" w:hAnsi="TH SarabunPSK" w:cs="TH SarabunPSK" w:hint="cs"/>
        <w:sz w:val="18"/>
        <w:szCs w:val="18"/>
        <w:cs/>
      </w:rPr>
      <w:t>ผู้นำการสร้างมืออาชีพ</w:t>
    </w:r>
  </w:p>
  <w:p w14:paraId="22C6E26E" w14:textId="77777777" w:rsidR="00D64B46" w:rsidRPr="00DA3C0F" w:rsidRDefault="00D64B46" w:rsidP="00E85786">
    <w:pPr>
      <w:pStyle w:val="NoSpacing"/>
      <w:jc w:val="center"/>
      <w:rPr>
        <w:rFonts w:ascii="TH SarabunPSK" w:hAnsi="TH SarabunPSK" w:cs="TH SarabunPSK"/>
        <w:sz w:val="18"/>
        <w:szCs w:val="18"/>
      </w:rPr>
    </w:pPr>
  </w:p>
  <w:p w14:paraId="19D896E8" w14:textId="42E94A7C" w:rsidR="00E85786" w:rsidRDefault="00E85786" w:rsidP="00E85786">
    <w:pPr>
      <w:pStyle w:val="NoSpacing"/>
      <w:jc w:val="center"/>
      <w:rPr>
        <w:rFonts w:ascii="TH SarabunPSK" w:hAnsi="TH SarabunPSK" w:cs="TH SarabunPSK"/>
        <w:sz w:val="18"/>
        <w:szCs w:val="18"/>
      </w:rPr>
    </w:pPr>
    <w:r w:rsidRPr="00DA3C0F">
      <w:rPr>
        <w:rFonts w:ascii="TH SarabunPSK" w:hAnsi="TH SarabunPSK" w:cs="TH SarabunPSK" w:hint="cs"/>
        <w:sz w:val="18"/>
        <w:szCs w:val="18"/>
      </w:rPr>
      <w:t xml:space="preserve">A leader in producing professionals </w:t>
    </w:r>
  </w:p>
  <w:p w14:paraId="1CA0B048" w14:textId="77777777" w:rsidR="00D64B46" w:rsidRPr="00DA3C0F" w:rsidRDefault="00D64B46" w:rsidP="00E85786">
    <w:pPr>
      <w:pStyle w:val="NoSpacing"/>
      <w:jc w:val="center"/>
      <w:rPr>
        <w:rFonts w:ascii="TH SarabunPSK" w:hAnsi="TH SarabunPSK" w:cs="TH SarabunPSK"/>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10D35" w14:textId="77777777" w:rsidR="006C1CE0" w:rsidRDefault="006C1CE0" w:rsidP="008C544A">
      <w:r>
        <w:separator/>
      </w:r>
    </w:p>
  </w:footnote>
  <w:footnote w:type="continuationSeparator" w:id="0">
    <w:p w14:paraId="13809CC5" w14:textId="77777777" w:rsidR="006C1CE0" w:rsidRDefault="006C1CE0" w:rsidP="008C544A">
      <w:r>
        <w:continuationSeparator/>
      </w:r>
    </w:p>
  </w:footnote>
  <w:footnote w:type="continuationNotice" w:id="1">
    <w:p w14:paraId="687420F6" w14:textId="77777777" w:rsidR="006C1CE0" w:rsidRDefault="006C1C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BDF09" w14:textId="375AF826" w:rsidR="00DC0748" w:rsidRDefault="006156E0">
    <w:r>
      <w:rPr>
        <w:noProof/>
        <w14:ligatures w14:val="standardContextual"/>
      </w:rPr>
      <w:drawing>
        <wp:anchor distT="0" distB="0" distL="114300" distR="114300" simplePos="0" relativeHeight="251659264" behindDoc="0" locked="0" layoutInCell="1" allowOverlap="1" wp14:anchorId="75DF44F2" wp14:editId="554310FD">
          <wp:simplePos x="0" y="0"/>
          <wp:positionH relativeFrom="column">
            <wp:posOffset>2225178</wp:posOffset>
          </wp:positionH>
          <wp:positionV relativeFrom="paragraph">
            <wp:posOffset>37327</wp:posOffset>
          </wp:positionV>
          <wp:extent cx="1551709" cy="308021"/>
          <wp:effectExtent l="0" t="0" r="0" b="0"/>
          <wp:wrapNone/>
          <wp:docPr id="764081968" name="Picture 2"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55359" name="Picture 2"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51709" cy="308021"/>
                  </a:xfrm>
                  <a:prstGeom prst="rect">
                    <a:avLst/>
                  </a:prstGeom>
                </pic:spPr>
              </pic:pic>
            </a:graphicData>
          </a:graphic>
          <wp14:sizeRelH relativeFrom="page">
            <wp14:pctWidth>0</wp14:pctWidth>
          </wp14:sizeRelH>
          <wp14:sizeRelV relativeFrom="page">
            <wp14:pctHeight>0</wp14:pctHeight>
          </wp14:sizeRelV>
        </wp:anchor>
      </w:drawing>
    </w:r>
  </w:p>
  <w:p w14:paraId="4565CA40" w14:textId="678A152B" w:rsidR="00DC0748" w:rsidRDefault="00DC0748"/>
  <w:p w14:paraId="1FDFCCF8" w14:textId="77777777" w:rsidR="00DC0748" w:rsidRDefault="00DC074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680"/>
    </w:tblGrid>
    <w:tr w:rsidR="006028ED" w14:paraId="386C6819" w14:textId="77777777" w:rsidTr="00DC0748">
      <w:tc>
        <w:tcPr>
          <w:tcW w:w="5670" w:type="dxa"/>
          <w:tcBorders>
            <w:bottom w:val="single" w:sz="4" w:space="0" w:color="auto"/>
          </w:tcBorders>
        </w:tcPr>
        <w:p w14:paraId="4F143306" w14:textId="3A8D2A8F" w:rsidR="006028ED" w:rsidRPr="00DC0748" w:rsidRDefault="006028ED" w:rsidP="00DB58E8">
          <w:pPr>
            <w:rPr>
              <w:rFonts w:ascii="TH SarabunPSK" w:hAnsi="TH SarabunPSK" w:cs="TH SarabunPSK"/>
              <w:szCs w:val="24"/>
            </w:rPr>
          </w:pPr>
          <w:r w:rsidRPr="00DC0748">
            <w:rPr>
              <w:rFonts w:ascii="TH SarabunPSK" w:eastAsia="BrowalliaNew-Bold" w:hAnsi="TH SarabunPSK" w:cs="TH SarabunPSK" w:hint="cs"/>
              <w:b/>
              <w:bCs/>
              <w:szCs w:val="24"/>
              <w:cs/>
            </w:rPr>
            <w:t xml:space="preserve">รหัสวิชา </w:t>
          </w:r>
          <w:r w:rsidRPr="00DC0748">
            <w:rPr>
              <w:rFonts w:ascii="TH SarabunPSK" w:eastAsia="BrowalliaNew-Bold" w:hAnsi="TH SarabunPSK" w:cs="TH SarabunPSK"/>
              <w:b/>
              <w:bCs/>
              <w:szCs w:val="24"/>
              <w:cs/>
            </w:rPr>
            <w:tab/>
          </w:r>
          <w:r w:rsidR="006E59C9">
            <w:rPr>
              <w:rFonts w:ascii="TH SarabunPSK" w:eastAsia="BrowalliaNew-Bold" w:hAnsi="TH SarabunPSK" w:cs="TH SarabunPSK"/>
              <w:b/>
              <w:bCs/>
              <w:szCs w:val="24"/>
            </w:rPr>
            <w:t>EDZ1301</w:t>
          </w:r>
        </w:p>
        <w:p w14:paraId="0FCB21FF" w14:textId="2D262BC8" w:rsidR="00DB58E8" w:rsidRPr="00DC0748" w:rsidRDefault="00DB58E8" w:rsidP="00DB58E8">
          <w:pPr>
            <w:rPr>
              <w:rFonts w:ascii="TH SarabunPSK" w:hAnsi="TH SarabunPSK" w:cs="TH SarabunPSK"/>
              <w:szCs w:val="24"/>
            </w:rPr>
          </w:pPr>
          <w:r w:rsidRPr="00DC0748">
            <w:rPr>
              <w:rFonts w:ascii="TH SarabunPSK" w:eastAsia="BrowalliaNew-Bold" w:hAnsi="TH SarabunPSK" w:cs="TH SarabunPSK" w:hint="cs"/>
              <w:b/>
              <w:bCs/>
              <w:szCs w:val="24"/>
              <w:cs/>
            </w:rPr>
            <w:t xml:space="preserve">ชื่อรายวิชา </w:t>
          </w:r>
          <w:r w:rsidR="006E59C9">
            <w:rPr>
              <w:rFonts w:ascii="TH SarabunPSK" w:hAnsi="TH SarabunPSK" w:cs="TH SarabunPSK" w:hint="cs"/>
              <w:b/>
              <w:bCs/>
              <w:szCs w:val="24"/>
              <w:cs/>
            </w:rPr>
            <w:t>พื้นฐานทางการประถมศึกษา</w:t>
          </w:r>
        </w:p>
        <w:p w14:paraId="4D420D0B" w14:textId="1F8B57AA" w:rsidR="00DC0748" w:rsidRPr="00DC0748" w:rsidRDefault="00DC0748" w:rsidP="00DB58E8">
          <w:pPr>
            <w:rPr>
              <w:rFonts w:ascii="TH SarabunPSK" w:hAnsi="TH SarabunPSK" w:cs="TH SarabunPSK"/>
              <w:szCs w:val="24"/>
            </w:rPr>
          </w:pPr>
          <w:r w:rsidRPr="00DC0748">
            <w:rPr>
              <w:rFonts w:ascii="TH SarabunPSK" w:hAnsi="TH SarabunPSK" w:cs="TH SarabunPSK" w:hint="cs"/>
              <w:b/>
              <w:bCs/>
              <w:szCs w:val="24"/>
              <w:cs/>
            </w:rPr>
            <w:t xml:space="preserve">หน่วยกิต </w:t>
          </w:r>
          <w:r w:rsidR="006E59C9">
            <w:rPr>
              <w:rFonts w:ascii="TH SarabunPSK" w:hAnsi="TH SarabunPSK" w:cs="TH SarabunPSK" w:hint="cs"/>
              <w:szCs w:val="24"/>
              <w:cs/>
            </w:rPr>
            <w:t>3(2-2-5)</w:t>
          </w:r>
        </w:p>
      </w:tc>
      <w:tc>
        <w:tcPr>
          <w:tcW w:w="3680" w:type="dxa"/>
          <w:tcBorders>
            <w:bottom w:val="single" w:sz="4" w:space="0" w:color="auto"/>
          </w:tcBorders>
        </w:tcPr>
        <w:p w14:paraId="1838027A" w14:textId="70BCB132" w:rsidR="00DB58E8" w:rsidRPr="00DC0748" w:rsidRDefault="00DB58E8" w:rsidP="006028ED">
          <w:pPr>
            <w:rPr>
              <w:noProof/>
              <w:szCs w:val="24"/>
            </w:rPr>
          </w:pPr>
          <w:r w:rsidRPr="00DC0748">
            <w:rPr>
              <w:rFonts w:ascii="TH SarabunPSK" w:hAnsi="TH SarabunPSK" w:cs="TH SarabunPSK" w:hint="cs"/>
              <w:b/>
              <w:bCs/>
              <w:szCs w:val="24"/>
              <w:cs/>
            </w:rPr>
            <w:t xml:space="preserve">ระดับปริญญา  </w:t>
          </w:r>
          <w:r w:rsidR="006E59C9">
            <w:rPr>
              <w:rFonts w:ascii="TH SarabunPSK" w:hAnsi="TH SarabunPSK" w:cs="TH SarabunPSK" w:hint="cs"/>
              <w:szCs w:val="24"/>
              <w:cs/>
            </w:rPr>
            <w:t>ปริญญาตรี</w:t>
          </w:r>
          <w:r w:rsidRPr="00DC0748">
            <w:rPr>
              <w:noProof/>
              <w:szCs w:val="24"/>
            </w:rPr>
            <w:t xml:space="preserve"> </w:t>
          </w:r>
        </w:p>
        <w:p w14:paraId="20AFDC2B" w14:textId="0682EDE4" w:rsidR="00DC0748" w:rsidRPr="00DC0748" w:rsidRDefault="00DC0748" w:rsidP="006028ED">
          <w:pPr>
            <w:rPr>
              <w:rFonts w:ascii="TH SarabunPSK" w:hAnsi="TH SarabunPSK" w:cs="TH SarabunPSK"/>
              <w:szCs w:val="24"/>
            </w:rPr>
          </w:pPr>
          <w:r w:rsidRPr="00DC0748">
            <w:rPr>
              <w:rFonts w:ascii="TH SarabunPSK" w:eastAsia="BrowalliaNew-Bold" w:hAnsi="TH SarabunPSK" w:cs="TH SarabunPSK" w:hint="cs"/>
              <w:b/>
              <w:bCs/>
              <w:szCs w:val="24"/>
              <w:cs/>
            </w:rPr>
            <w:t>หลักสูตร</w:t>
          </w:r>
          <w:r w:rsidRPr="00DC0748">
            <w:rPr>
              <w:rFonts w:ascii="TH SarabunPSK" w:eastAsia="BrowalliaNew-Bold" w:hAnsi="TH SarabunPSK" w:cs="TH SarabunPSK"/>
              <w:b/>
              <w:bCs/>
              <w:szCs w:val="24"/>
              <w:cs/>
            </w:rPr>
            <w:tab/>
          </w:r>
          <w:r w:rsidR="006E59C9">
            <w:rPr>
              <w:rFonts w:ascii="TH SarabunPSK" w:hAnsi="TH SarabunPSK" w:cs="TH SarabunPSK" w:hint="cs"/>
              <w:szCs w:val="24"/>
              <w:cs/>
            </w:rPr>
            <w:t>ประถมศึกษา</w:t>
          </w:r>
        </w:p>
        <w:p w14:paraId="79FB4AAA" w14:textId="4A7AD3B4" w:rsidR="006028ED" w:rsidRPr="00DC0748" w:rsidRDefault="006028ED" w:rsidP="00DB58E8">
          <w:pPr>
            <w:rPr>
              <w:rFonts w:ascii="TH SarabunPSK" w:hAnsi="TH SarabunPSK" w:cs="TH SarabunPSK"/>
              <w:szCs w:val="24"/>
            </w:rPr>
          </w:pPr>
          <w:r w:rsidRPr="00DC0748">
            <w:rPr>
              <w:rFonts w:ascii="TH SarabunPSK" w:eastAsia="BrowalliaNew-Bold" w:hAnsi="TH SarabunPSK" w:cs="TH SarabunPSK" w:hint="cs"/>
              <w:b/>
              <w:bCs/>
              <w:szCs w:val="24"/>
              <w:cs/>
            </w:rPr>
            <w:t xml:space="preserve">คณะ </w:t>
          </w:r>
          <w:r w:rsidR="006E59C9">
            <w:rPr>
              <w:rFonts w:ascii="TH SarabunPSK" w:hAnsi="TH SarabunPSK" w:cs="TH SarabunPSK" w:hint="cs"/>
              <w:szCs w:val="24"/>
              <w:cs/>
            </w:rPr>
            <w:t>ครุศาสตร์</w:t>
          </w:r>
        </w:p>
      </w:tc>
    </w:tr>
  </w:tbl>
  <w:p w14:paraId="2CB42050" w14:textId="43699CBB" w:rsidR="008C544A" w:rsidRPr="00B36355" w:rsidRDefault="008C544A" w:rsidP="00B363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45471"/>
    <w:multiLevelType w:val="multilevel"/>
    <w:tmpl w:val="8622451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35E26F36"/>
    <w:multiLevelType w:val="multilevel"/>
    <w:tmpl w:val="6898210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86A4DB9"/>
    <w:multiLevelType w:val="hybridMultilevel"/>
    <w:tmpl w:val="AFFA8A6C"/>
    <w:lvl w:ilvl="0" w:tplc="AE3E10EC">
      <w:start w:val="1"/>
      <w:numFmt w:val="thaiNumbers"/>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400CB8"/>
    <w:multiLevelType w:val="hybridMultilevel"/>
    <w:tmpl w:val="73B42144"/>
    <w:lvl w:ilvl="0" w:tplc="9CDC35D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TrueTypeFont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5D3"/>
    <w:rsid w:val="000030D0"/>
    <w:rsid w:val="0001212C"/>
    <w:rsid w:val="00020E2C"/>
    <w:rsid w:val="00025323"/>
    <w:rsid w:val="00043EB3"/>
    <w:rsid w:val="00044834"/>
    <w:rsid w:val="000454F4"/>
    <w:rsid w:val="0004552B"/>
    <w:rsid w:val="00052375"/>
    <w:rsid w:val="00062E47"/>
    <w:rsid w:val="00065BDE"/>
    <w:rsid w:val="00071F35"/>
    <w:rsid w:val="00081E53"/>
    <w:rsid w:val="000A21F8"/>
    <w:rsid w:val="000A76F0"/>
    <w:rsid w:val="000A7C5D"/>
    <w:rsid w:val="000B4830"/>
    <w:rsid w:val="000B4A3E"/>
    <w:rsid w:val="000B7CA3"/>
    <w:rsid w:val="000C235E"/>
    <w:rsid w:val="000C45C4"/>
    <w:rsid w:val="000C558B"/>
    <w:rsid w:val="000D2ED9"/>
    <w:rsid w:val="000D4D1A"/>
    <w:rsid w:val="000E0D38"/>
    <w:rsid w:val="000E154B"/>
    <w:rsid w:val="000E353E"/>
    <w:rsid w:val="000F196F"/>
    <w:rsid w:val="000F2EA4"/>
    <w:rsid w:val="000F38AB"/>
    <w:rsid w:val="00105CC4"/>
    <w:rsid w:val="001176E4"/>
    <w:rsid w:val="0015795A"/>
    <w:rsid w:val="001637B0"/>
    <w:rsid w:val="00163D4F"/>
    <w:rsid w:val="0016435B"/>
    <w:rsid w:val="00164993"/>
    <w:rsid w:val="0017299F"/>
    <w:rsid w:val="001874F0"/>
    <w:rsid w:val="0019202C"/>
    <w:rsid w:val="001A0F1F"/>
    <w:rsid w:val="001A69A9"/>
    <w:rsid w:val="001A7A64"/>
    <w:rsid w:val="001C3026"/>
    <w:rsid w:val="001C3160"/>
    <w:rsid w:val="001E1BE4"/>
    <w:rsid w:val="001F7F32"/>
    <w:rsid w:val="00202101"/>
    <w:rsid w:val="00205A0A"/>
    <w:rsid w:val="002148CD"/>
    <w:rsid w:val="00214FA4"/>
    <w:rsid w:val="00215FB1"/>
    <w:rsid w:val="00217C60"/>
    <w:rsid w:val="00225741"/>
    <w:rsid w:val="002265F6"/>
    <w:rsid w:val="0022706A"/>
    <w:rsid w:val="00231787"/>
    <w:rsid w:val="002318EA"/>
    <w:rsid w:val="00233B71"/>
    <w:rsid w:val="00237B52"/>
    <w:rsid w:val="0025355B"/>
    <w:rsid w:val="00253A92"/>
    <w:rsid w:val="00262A01"/>
    <w:rsid w:val="0026563C"/>
    <w:rsid w:val="00267840"/>
    <w:rsid w:val="00272E33"/>
    <w:rsid w:val="00274779"/>
    <w:rsid w:val="0029571A"/>
    <w:rsid w:val="002A2909"/>
    <w:rsid w:val="002B4523"/>
    <w:rsid w:val="002C1EBF"/>
    <w:rsid w:val="002D021C"/>
    <w:rsid w:val="002D3F82"/>
    <w:rsid w:val="002E0362"/>
    <w:rsid w:val="002F2995"/>
    <w:rsid w:val="002F2B0A"/>
    <w:rsid w:val="00304469"/>
    <w:rsid w:val="00311F73"/>
    <w:rsid w:val="00315AA6"/>
    <w:rsid w:val="00317C96"/>
    <w:rsid w:val="0032069A"/>
    <w:rsid w:val="0032115E"/>
    <w:rsid w:val="0032182C"/>
    <w:rsid w:val="003348A6"/>
    <w:rsid w:val="00343410"/>
    <w:rsid w:val="003471B3"/>
    <w:rsid w:val="00362C15"/>
    <w:rsid w:val="0038025A"/>
    <w:rsid w:val="003854F4"/>
    <w:rsid w:val="003A049F"/>
    <w:rsid w:val="003A1333"/>
    <w:rsid w:val="003A2A51"/>
    <w:rsid w:val="003A780D"/>
    <w:rsid w:val="003C353E"/>
    <w:rsid w:val="003D153B"/>
    <w:rsid w:val="003D7F47"/>
    <w:rsid w:val="003F3615"/>
    <w:rsid w:val="00405849"/>
    <w:rsid w:val="004060D3"/>
    <w:rsid w:val="0041042D"/>
    <w:rsid w:val="00411586"/>
    <w:rsid w:val="0041307F"/>
    <w:rsid w:val="0041449D"/>
    <w:rsid w:val="00414F6D"/>
    <w:rsid w:val="0043112E"/>
    <w:rsid w:val="004312D3"/>
    <w:rsid w:val="00432278"/>
    <w:rsid w:val="00437AEF"/>
    <w:rsid w:val="004443E9"/>
    <w:rsid w:val="00444F78"/>
    <w:rsid w:val="00445E71"/>
    <w:rsid w:val="00451C18"/>
    <w:rsid w:val="00463E17"/>
    <w:rsid w:val="00467C5E"/>
    <w:rsid w:val="00470A17"/>
    <w:rsid w:val="0047101C"/>
    <w:rsid w:val="00480BD2"/>
    <w:rsid w:val="004835C3"/>
    <w:rsid w:val="004A21AA"/>
    <w:rsid w:val="004A6049"/>
    <w:rsid w:val="004B3599"/>
    <w:rsid w:val="004B3EE9"/>
    <w:rsid w:val="004B5E40"/>
    <w:rsid w:val="004C1772"/>
    <w:rsid w:val="004D01C4"/>
    <w:rsid w:val="004D7F97"/>
    <w:rsid w:val="004E3905"/>
    <w:rsid w:val="004E5BE0"/>
    <w:rsid w:val="004F02C6"/>
    <w:rsid w:val="004F4B04"/>
    <w:rsid w:val="004F5EED"/>
    <w:rsid w:val="004F7D67"/>
    <w:rsid w:val="00510C72"/>
    <w:rsid w:val="00511767"/>
    <w:rsid w:val="00512C42"/>
    <w:rsid w:val="00516325"/>
    <w:rsid w:val="005356A3"/>
    <w:rsid w:val="0054398A"/>
    <w:rsid w:val="005439CC"/>
    <w:rsid w:val="0054684D"/>
    <w:rsid w:val="005513F2"/>
    <w:rsid w:val="005529BC"/>
    <w:rsid w:val="00561BDB"/>
    <w:rsid w:val="005641B1"/>
    <w:rsid w:val="00566C87"/>
    <w:rsid w:val="00582246"/>
    <w:rsid w:val="00583B29"/>
    <w:rsid w:val="0058634B"/>
    <w:rsid w:val="0058696D"/>
    <w:rsid w:val="005C17E0"/>
    <w:rsid w:val="005C280D"/>
    <w:rsid w:val="005C2B25"/>
    <w:rsid w:val="005C74D9"/>
    <w:rsid w:val="005D0F9E"/>
    <w:rsid w:val="005E3E28"/>
    <w:rsid w:val="005E4758"/>
    <w:rsid w:val="005F11D0"/>
    <w:rsid w:val="005F1263"/>
    <w:rsid w:val="006014A8"/>
    <w:rsid w:val="006028ED"/>
    <w:rsid w:val="00606E9A"/>
    <w:rsid w:val="006121B9"/>
    <w:rsid w:val="00613C3A"/>
    <w:rsid w:val="006156E0"/>
    <w:rsid w:val="00623FD7"/>
    <w:rsid w:val="00626252"/>
    <w:rsid w:val="0063063D"/>
    <w:rsid w:val="00641DD2"/>
    <w:rsid w:val="00653D2A"/>
    <w:rsid w:val="006576D1"/>
    <w:rsid w:val="00657D42"/>
    <w:rsid w:val="00664B38"/>
    <w:rsid w:val="00672946"/>
    <w:rsid w:val="00677715"/>
    <w:rsid w:val="0068018E"/>
    <w:rsid w:val="00696E31"/>
    <w:rsid w:val="006974C8"/>
    <w:rsid w:val="006A0252"/>
    <w:rsid w:val="006A0A8A"/>
    <w:rsid w:val="006A60CA"/>
    <w:rsid w:val="006B6A42"/>
    <w:rsid w:val="006B7791"/>
    <w:rsid w:val="006C1CE0"/>
    <w:rsid w:val="006D6215"/>
    <w:rsid w:val="006E59C9"/>
    <w:rsid w:val="006F2C84"/>
    <w:rsid w:val="0070026B"/>
    <w:rsid w:val="00707AEF"/>
    <w:rsid w:val="00714CC6"/>
    <w:rsid w:val="00722205"/>
    <w:rsid w:val="00733E88"/>
    <w:rsid w:val="00736CE7"/>
    <w:rsid w:val="007426B8"/>
    <w:rsid w:val="0075071E"/>
    <w:rsid w:val="00751329"/>
    <w:rsid w:val="0075564F"/>
    <w:rsid w:val="007723CD"/>
    <w:rsid w:val="00772B8F"/>
    <w:rsid w:val="007A781E"/>
    <w:rsid w:val="007B30E3"/>
    <w:rsid w:val="007B3F50"/>
    <w:rsid w:val="007B6896"/>
    <w:rsid w:val="007D0417"/>
    <w:rsid w:val="007D60EB"/>
    <w:rsid w:val="007E1C93"/>
    <w:rsid w:val="007E3F87"/>
    <w:rsid w:val="007F11AF"/>
    <w:rsid w:val="00805890"/>
    <w:rsid w:val="00814B92"/>
    <w:rsid w:val="00815B15"/>
    <w:rsid w:val="0081784E"/>
    <w:rsid w:val="008237A8"/>
    <w:rsid w:val="00846FF3"/>
    <w:rsid w:val="00871130"/>
    <w:rsid w:val="0087477D"/>
    <w:rsid w:val="00895DC9"/>
    <w:rsid w:val="008A2678"/>
    <w:rsid w:val="008B1832"/>
    <w:rsid w:val="008B4AB5"/>
    <w:rsid w:val="008C3C50"/>
    <w:rsid w:val="008C511C"/>
    <w:rsid w:val="008C544A"/>
    <w:rsid w:val="008D2E9B"/>
    <w:rsid w:val="008D578E"/>
    <w:rsid w:val="008E2E9E"/>
    <w:rsid w:val="008F286A"/>
    <w:rsid w:val="0090226E"/>
    <w:rsid w:val="00904B7C"/>
    <w:rsid w:val="00905EB9"/>
    <w:rsid w:val="00906DBA"/>
    <w:rsid w:val="009109A3"/>
    <w:rsid w:val="00911658"/>
    <w:rsid w:val="00912085"/>
    <w:rsid w:val="00915235"/>
    <w:rsid w:val="009249B2"/>
    <w:rsid w:val="00935235"/>
    <w:rsid w:val="00937DF1"/>
    <w:rsid w:val="009404F0"/>
    <w:rsid w:val="00946CB4"/>
    <w:rsid w:val="00951CB4"/>
    <w:rsid w:val="0095266D"/>
    <w:rsid w:val="0096024A"/>
    <w:rsid w:val="009608FD"/>
    <w:rsid w:val="00960D3F"/>
    <w:rsid w:val="0096152B"/>
    <w:rsid w:val="009739ED"/>
    <w:rsid w:val="00974757"/>
    <w:rsid w:val="00980402"/>
    <w:rsid w:val="009809FA"/>
    <w:rsid w:val="00985DAA"/>
    <w:rsid w:val="0099205D"/>
    <w:rsid w:val="0099409B"/>
    <w:rsid w:val="009940FE"/>
    <w:rsid w:val="00994884"/>
    <w:rsid w:val="009A2252"/>
    <w:rsid w:val="009A2EFC"/>
    <w:rsid w:val="009A352F"/>
    <w:rsid w:val="009B1757"/>
    <w:rsid w:val="009B61FE"/>
    <w:rsid w:val="009B631A"/>
    <w:rsid w:val="009B75A4"/>
    <w:rsid w:val="009C1DA4"/>
    <w:rsid w:val="009C2121"/>
    <w:rsid w:val="009D170E"/>
    <w:rsid w:val="009D5107"/>
    <w:rsid w:val="009E4268"/>
    <w:rsid w:val="009E7D36"/>
    <w:rsid w:val="009F5ECF"/>
    <w:rsid w:val="00A000D3"/>
    <w:rsid w:val="00A00663"/>
    <w:rsid w:val="00A0298F"/>
    <w:rsid w:val="00A032B4"/>
    <w:rsid w:val="00A10ABA"/>
    <w:rsid w:val="00A11F31"/>
    <w:rsid w:val="00A14CB1"/>
    <w:rsid w:val="00A25097"/>
    <w:rsid w:val="00A25469"/>
    <w:rsid w:val="00A27086"/>
    <w:rsid w:val="00A33E7E"/>
    <w:rsid w:val="00A41C59"/>
    <w:rsid w:val="00A427A8"/>
    <w:rsid w:val="00A63446"/>
    <w:rsid w:val="00A65158"/>
    <w:rsid w:val="00A66187"/>
    <w:rsid w:val="00A736C0"/>
    <w:rsid w:val="00A81B6E"/>
    <w:rsid w:val="00A820C7"/>
    <w:rsid w:val="00A8264C"/>
    <w:rsid w:val="00A85130"/>
    <w:rsid w:val="00AA1413"/>
    <w:rsid w:val="00AA48E5"/>
    <w:rsid w:val="00AB161F"/>
    <w:rsid w:val="00AF39A1"/>
    <w:rsid w:val="00AF56B2"/>
    <w:rsid w:val="00AF6E5D"/>
    <w:rsid w:val="00B048E9"/>
    <w:rsid w:val="00B0614A"/>
    <w:rsid w:val="00B2355F"/>
    <w:rsid w:val="00B31497"/>
    <w:rsid w:val="00B31C0F"/>
    <w:rsid w:val="00B36355"/>
    <w:rsid w:val="00B376AC"/>
    <w:rsid w:val="00B445B7"/>
    <w:rsid w:val="00B55CA4"/>
    <w:rsid w:val="00B63A9E"/>
    <w:rsid w:val="00B65BF6"/>
    <w:rsid w:val="00B930AD"/>
    <w:rsid w:val="00B9352C"/>
    <w:rsid w:val="00BA0160"/>
    <w:rsid w:val="00BA18BC"/>
    <w:rsid w:val="00BA1C80"/>
    <w:rsid w:val="00BA396A"/>
    <w:rsid w:val="00BD4537"/>
    <w:rsid w:val="00BD7108"/>
    <w:rsid w:val="00BE12FF"/>
    <w:rsid w:val="00BE2F4A"/>
    <w:rsid w:val="00BE3C5E"/>
    <w:rsid w:val="00BF01B6"/>
    <w:rsid w:val="00BF04B7"/>
    <w:rsid w:val="00BF2781"/>
    <w:rsid w:val="00BF3FB8"/>
    <w:rsid w:val="00BF6B58"/>
    <w:rsid w:val="00C03431"/>
    <w:rsid w:val="00C04064"/>
    <w:rsid w:val="00C127D6"/>
    <w:rsid w:val="00C2626E"/>
    <w:rsid w:val="00C3422A"/>
    <w:rsid w:val="00C3522A"/>
    <w:rsid w:val="00C35437"/>
    <w:rsid w:val="00C37426"/>
    <w:rsid w:val="00C45E39"/>
    <w:rsid w:val="00C629E2"/>
    <w:rsid w:val="00C65456"/>
    <w:rsid w:val="00C657B2"/>
    <w:rsid w:val="00C7567D"/>
    <w:rsid w:val="00C77AA2"/>
    <w:rsid w:val="00C83AFA"/>
    <w:rsid w:val="00C92A0F"/>
    <w:rsid w:val="00C93CFF"/>
    <w:rsid w:val="00C94B69"/>
    <w:rsid w:val="00CA03AB"/>
    <w:rsid w:val="00CA7C96"/>
    <w:rsid w:val="00CB2AEA"/>
    <w:rsid w:val="00CB74BF"/>
    <w:rsid w:val="00CC05CE"/>
    <w:rsid w:val="00CE0981"/>
    <w:rsid w:val="00CE09DB"/>
    <w:rsid w:val="00CE6C0A"/>
    <w:rsid w:val="00CE7564"/>
    <w:rsid w:val="00CE79C0"/>
    <w:rsid w:val="00CF71BB"/>
    <w:rsid w:val="00D007E9"/>
    <w:rsid w:val="00D1565C"/>
    <w:rsid w:val="00D178A2"/>
    <w:rsid w:val="00D237D0"/>
    <w:rsid w:val="00D34B2A"/>
    <w:rsid w:val="00D45CA6"/>
    <w:rsid w:val="00D47F41"/>
    <w:rsid w:val="00D5013B"/>
    <w:rsid w:val="00D57FA5"/>
    <w:rsid w:val="00D601CA"/>
    <w:rsid w:val="00D64B46"/>
    <w:rsid w:val="00D65E85"/>
    <w:rsid w:val="00D73CE9"/>
    <w:rsid w:val="00D8681A"/>
    <w:rsid w:val="00DA3410"/>
    <w:rsid w:val="00DA3C0F"/>
    <w:rsid w:val="00DB1D4E"/>
    <w:rsid w:val="00DB1D6C"/>
    <w:rsid w:val="00DB5804"/>
    <w:rsid w:val="00DB58E8"/>
    <w:rsid w:val="00DB6836"/>
    <w:rsid w:val="00DC0748"/>
    <w:rsid w:val="00DC5544"/>
    <w:rsid w:val="00DD09CD"/>
    <w:rsid w:val="00DD1D52"/>
    <w:rsid w:val="00DD59F4"/>
    <w:rsid w:val="00DE0D11"/>
    <w:rsid w:val="00DE3C1B"/>
    <w:rsid w:val="00DF4E99"/>
    <w:rsid w:val="00DF7CD4"/>
    <w:rsid w:val="00E01123"/>
    <w:rsid w:val="00E0708B"/>
    <w:rsid w:val="00E16AC8"/>
    <w:rsid w:val="00E1703E"/>
    <w:rsid w:val="00E3204F"/>
    <w:rsid w:val="00E410C5"/>
    <w:rsid w:val="00E445D3"/>
    <w:rsid w:val="00E4470A"/>
    <w:rsid w:val="00E63CEC"/>
    <w:rsid w:val="00E67071"/>
    <w:rsid w:val="00E76050"/>
    <w:rsid w:val="00E85786"/>
    <w:rsid w:val="00E87BB3"/>
    <w:rsid w:val="00E9137A"/>
    <w:rsid w:val="00E934BD"/>
    <w:rsid w:val="00E9544A"/>
    <w:rsid w:val="00E959DD"/>
    <w:rsid w:val="00EA6158"/>
    <w:rsid w:val="00EB14A4"/>
    <w:rsid w:val="00EB6ADB"/>
    <w:rsid w:val="00EC69D3"/>
    <w:rsid w:val="00EE1595"/>
    <w:rsid w:val="00EE407E"/>
    <w:rsid w:val="00EE5804"/>
    <w:rsid w:val="00EE5F50"/>
    <w:rsid w:val="00F0336A"/>
    <w:rsid w:val="00F03F99"/>
    <w:rsid w:val="00F10E4A"/>
    <w:rsid w:val="00F23142"/>
    <w:rsid w:val="00F23470"/>
    <w:rsid w:val="00F26BFB"/>
    <w:rsid w:val="00F33284"/>
    <w:rsid w:val="00F63C01"/>
    <w:rsid w:val="00F67375"/>
    <w:rsid w:val="00F70CDC"/>
    <w:rsid w:val="00F74850"/>
    <w:rsid w:val="00F85785"/>
    <w:rsid w:val="00F94B2E"/>
    <w:rsid w:val="00FA5B23"/>
    <w:rsid w:val="00FB2B3D"/>
    <w:rsid w:val="00FB43CE"/>
    <w:rsid w:val="00FD38E9"/>
    <w:rsid w:val="00FD58B8"/>
    <w:rsid w:val="00FE0D79"/>
    <w:rsid w:val="00FE2EF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38C9E"/>
  <w15:chartTrackingRefBased/>
  <w15:docId w15:val="{FA49F114-E943-0E45-B163-1EC5EDA23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 Sarabun New" w:eastAsiaTheme="minorHAnsi" w:hAnsi="TH Sarabun New" w:cs="TH Sarabun New"/>
        <w:kern w:val="2"/>
        <w:sz w:val="32"/>
        <w:szCs w:val="32"/>
        <w:lang w:val="en-US" w:eastAsia="en-US"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5D3"/>
    <w:rPr>
      <w:rFonts w:ascii="Times New Roman" w:eastAsia="Times New Roman" w:hAnsi="Times New Roman" w:cs="Angsana New"/>
      <w:kern w:val="0"/>
      <w:sz w:val="24"/>
      <w:szCs w:val="28"/>
      <w14:ligatures w14:val="none"/>
    </w:rPr>
  </w:style>
  <w:style w:type="paragraph" w:styleId="Heading1">
    <w:name w:val="heading 1"/>
    <w:basedOn w:val="Normal"/>
    <w:next w:val="Normal"/>
    <w:link w:val="Heading1Char"/>
    <w:uiPriority w:val="9"/>
    <w:qFormat/>
    <w:rsid w:val="00E445D3"/>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E445D3"/>
    <w:pPr>
      <w:keepNext/>
      <w:keepLines/>
      <w:spacing w:before="160" w:after="80"/>
      <w:outlineLvl w:val="1"/>
    </w:pPr>
    <w:rPr>
      <w:rFonts w:asciiTheme="majorHAnsi" w:eastAsiaTheme="majorEastAsia" w:hAnsiTheme="majorHAnsi" w:cstheme="majorBidi"/>
      <w:color w:val="0F4761" w:themeColor="accent1" w:themeShade="BF"/>
      <w:szCs w:val="40"/>
    </w:rPr>
  </w:style>
  <w:style w:type="paragraph" w:styleId="Heading3">
    <w:name w:val="heading 3"/>
    <w:basedOn w:val="Normal"/>
    <w:next w:val="Normal"/>
    <w:link w:val="Heading3Char"/>
    <w:uiPriority w:val="9"/>
    <w:semiHidden/>
    <w:unhideWhenUsed/>
    <w:qFormat/>
    <w:rsid w:val="00E445D3"/>
    <w:pPr>
      <w:keepNext/>
      <w:keepLines/>
      <w:spacing w:before="160" w:after="80"/>
      <w:outlineLvl w:val="2"/>
    </w:pPr>
    <w:rPr>
      <w:rFonts w:asciiTheme="minorHAnsi" w:eastAsiaTheme="majorEastAsia" w:hAnsiTheme="minorHAnsi"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E445D3"/>
    <w:pPr>
      <w:keepNext/>
      <w:keepLines/>
      <w:spacing w:before="80" w:after="40"/>
      <w:outlineLvl w:val="3"/>
    </w:pPr>
    <w:rPr>
      <w:rFonts w:asciiTheme="minorHAnsi" w:eastAsiaTheme="majorEastAsia" w:hAnsiTheme="minorHAnsi" w:cstheme="majorBidi"/>
      <w:i/>
      <w:iCs/>
      <w:color w:val="0F4761" w:themeColor="accent1" w:themeShade="BF"/>
      <w:szCs w:val="40"/>
    </w:rPr>
  </w:style>
  <w:style w:type="paragraph" w:styleId="Heading5">
    <w:name w:val="heading 5"/>
    <w:basedOn w:val="Normal"/>
    <w:next w:val="Normal"/>
    <w:link w:val="Heading5Char"/>
    <w:uiPriority w:val="9"/>
    <w:semiHidden/>
    <w:unhideWhenUsed/>
    <w:qFormat/>
    <w:rsid w:val="00E445D3"/>
    <w:pPr>
      <w:keepNext/>
      <w:keepLines/>
      <w:spacing w:before="80" w:after="40"/>
      <w:outlineLvl w:val="4"/>
    </w:pPr>
    <w:rPr>
      <w:rFonts w:asciiTheme="minorHAnsi" w:eastAsiaTheme="majorEastAsia" w:hAnsiTheme="minorHAnsi" w:cstheme="majorBidi"/>
      <w:color w:val="0F4761" w:themeColor="accent1" w:themeShade="BF"/>
      <w:szCs w:val="40"/>
    </w:rPr>
  </w:style>
  <w:style w:type="paragraph" w:styleId="Heading6">
    <w:name w:val="heading 6"/>
    <w:basedOn w:val="Normal"/>
    <w:next w:val="Normal"/>
    <w:link w:val="Heading6Char"/>
    <w:uiPriority w:val="9"/>
    <w:semiHidden/>
    <w:unhideWhenUsed/>
    <w:qFormat/>
    <w:rsid w:val="00E445D3"/>
    <w:pPr>
      <w:keepNext/>
      <w:keepLines/>
      <w:spacing w:before="40"/>
      <w:outlineLvl w:val="5"/>
    </w:pPr>
    <w:rPr>
      <w:rFonts w:asciiTheme="minorHAnsi" w:eastAsiaTheme="majorEastAsia" w:hAnsiTheme="minorHAnsi" w:cstheme="majorBidi"/>
      <w:i/>
      <w:iCs/>
      <w:color w:val="595959" w:themeColor="text1" w:themeTint="A6"/>
      <w:szCs w:val="40"/>
    </w:rPr>
  </w:style>
  <w:style w:type="paragraph" w:styleId="Heading7">
    <w:name w:val="heading 7"/>
    <w:basedOn w:val="Normal"/>
    <w:next w:val="Normal"/>
    <w:link w:val="Heading7Char"/>
    <w:uiPriority w:val="9"/>
    <w:unhideWhenUsed/>
    <w:qFormat/>
    <w:rsid w:val="00E445D3"/>
    <w:pPr>
      <w:keepNext/>
      <w:keepLines/>
      <w:spacing w:before="40"/>
      <w:outlineLvl w:val="6"/>
    </w:pPr>
    <w:rPr>
      <w:rFonts w:asciiTheme="minorHAnsi" w:eastAsiaTheme="majorEastAsia" w:hAnsiTheme="minorHAnsi" w:cstheme="majorBidi"/>
      <w:color w:val="595959" w:themeColor="text1" w:themeTint="A6"/>
      <w:szCs w:val="40"/>
    </w:rPr>
  </w:style>
  <w:style w:type="paragraph" w:styleId="Heading8">
    <w:name w:val="heading 8"/>
    <w:basedOn w:val="Normal"/>
    <w:next w:val="Normal"/>
    <w:link w:val="Heading8Char"/>
    <w:uiPriority w:val="9"/>
    <w:unhideWhenUsed/>
    <w:qFormat/>
    <w:rsid w:val="00E445D3"/>
    <w:pPr>
      <w:keepNext/>
      <w:keepLines/>
      <w:outlineLvl w:val="7"/>
    </w:pPr>
    <w:rPr>
      <w:rFonts w:asciiTheme="minorHAnsi" w:eastAsiaTheme="majorEastAsia" w:hAnsiTheme="minorHAnsi" w:cstheme="majorBidi"/>
      <w:i/>
      <w:iCs/>
      <w:color w:val="272727" w:themeColor="text1" w:themeTint="D8"/>
      <w:szCs w:val="40"/>
    </w:rPr>
  </w:style>
  <w:style w:type="paragraph" w:styleId="Heading9">
    <w:name w:val="heading 9"/>
    <w:basedOn w:val="Normal"/>
    <w:next w:val="Normal"/>
    <w:link w:val="Heading9Char"/>
    <w:uiPriority w:val="9"/>
    <w:semiHidden/>
    <w:unhideWhenUsed/>
    <w:qFormat/>
    <w:rsid w:val="00E445D3"/>
    <w:pPr>
      <w:keepNext/>
      <w:keepLines/>
      <w:outlineLvl w:val="8"/>
    </w:pPr>
    <w:rPr>
      <w:rFonts w:asciiTheme="minorHAnsi" w:eastAsiaTheme="majorEastAsia" w:hAnsiTheme="minorHAnsi" w:cstheme="majorBidi"/>
      <w:color w:val="272727" w:themeColor="text1" w:themeTint="D8"/>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5D3"/>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E445D3"/>
    <w:rPr>
      <w:rFonts w:asciiTheme="majorHAnsi" w:eastAsiaTheme="majorEastAsia" w:hAnsiTheme="majorHAnsi" w:cstheme="majorBidi"/>
      <w:color w:val="0F4761" w:themeColor="accent1" w:themeShade="BF"/>
      <w:szCs w:val="40"/>
    </w:rPr>
  </w:style>
  <w:style w:type="character" w:customStyle="1" w:styleId="Heading3Char">
    <w:name w:val="Heading 3 Char"/>
    <w:basedOn w:val="DefaultParagraphFont"/>
    <w:link w:val="Heading3"/>
    <w:uiPriority w:val="9"/>
    <w:semiHidden/>
    <w:rsid w:val="00E445D3"/>
    <w:rPr>
      <w:rFonts w:asciiTheme="minorHAnsi" w:eastAsiaTheme="majorEastAsia" w:hAnsiTheme="minorHAnsi"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E445D3"/>
    <w:rPr>
      <w:rFonts w:asciiTheme="minorHAnsi" w:eastAsiaTheme="majorEastAsia" w:hAnsiTheme="minorHAnsi" w:cstheme="majorBidi"/>
      <w:i/>
      <w:iCs/>
      <w:color w:val="0F4761" w:themeColor="accent1" w:themeShade="BF"/>
      <w:szCs w:val="40"/>
    </w:rPr>
  </w:style>
  <w:style w:type="character" w:customStyle="1" w:styleId="Heading5Char">
    <w:name w:val="Heading 5 Char"/>
    <w:basedOn w:val="DefaultParagraphFont"/>
    <w:link w:val="Heading5"/>
    <w:uiPriority w:val="9"/>
    <w:semiHidden/>
    <w:rsid w:val="00E445D3"/>
    <w:rPr>
      <w:rFonts w:asciiTheme="minorHAnsi" w:eastAsiaTheme="majorEastAsia" w:hAnsiTheme="minorHAnsi" w:cstheme="majorBidi"/>
      <w:color w:val="0F4761" w:themeColor="accent1" w:themeShade="BF"/>
      <w:szCs w:val="40"/>
    </w:rPr>
  </w:style>
  <w:style w:type="character" w:customStyle="1" w:styleId="Heading6Char">
    <w:name w:val="Heading 6 Char"/>
    <w:basedOn w:val="DefaultParagraphFont"/>
    <w:link w:val="Heading6"/>
    <w:uiPriority w:val="9"/>
    <w:semiHidden/>
    <w:rsid w:val="00E445D3"/>
    <w:rPr>
      <w:rFonts w:asciiTheme="minorHAnsi" w:eastAsiaTheme="majorEastAsia" w:hAnsiTheme="minorHAnsi" w:cstheme="majorBidi"/>
      <w:i/>
      <w:iCs/>
      <w:color w:val="595959" w:themeColor="text1" w:themeTint="A6"/>
      <w:szCs w:val="40"/>
    </w:rPr>
  </w:style>
  <w:style w:type="character" w:customStyle="1" w:styleId="Heading7Char">
    <w:name w:val="Heading 7 Char"/>
    <w:basedOn w:val="DefaultParagraphFont"/>
    <w:link w:val="Heading7"/>
    <w:uiPriority w:val="9"/>
    <w:rsid w:val="00E445D3"/>
    <w:rPr>
      <w:rFonts w:asciiTheme="minorHAnsi" w:eastAsiaTheme="majorEastAsia" w:hAnsiTheme="minorHAnsi" w:cstheme="majorBidi"/>
      <w:color w:val="595959" w:themeColor="text1" w:themeTint="A6"/>
      <w:szCs w:val="40"/>
    </w:rPr>
  </w:style>
  <w:style w:type="character" w:customStyle="1" w:styleId="Heading8Char">
    <w:name w:val="Heading 8 Char"/>
    <w:basedOn w:val="DefaultParagraphFont"/>
    <w:link w:val="Heading8"/>
    <w:uiPriority w:val="9"/>
    <w:rsid w:val="00E445D3"/>
    <w:rPr>
      <w:rFonts w:asciiTheme="minorHAnsi" w:eastAsiaTheme="majorEastAsia" w:hAnsiTheme="minorHAnsi" w:cstheme="majorBidi"/>
      <w:i/>
      <w:iCs/>
      <w:color w:val="272727" w:themeColor="text1" w:themeTint="D8"/>
      <w:szCs w:val="40"/>
    </w:rPr>
  </w:style>
  <w:style w:type="character" w:customStyle="1" w:styleId="Heading9Char">
    <w:name w:val="Heading 9 Char"/>
    <w:basedOn w:val="DefaultParagraphFont"/>
    <w:link w:val="Heading9"/>
    <w:uiPriority w:val="9"/>
    <w:semiHidden/>
    <w:rsid w:val="00E445D3"/>
    <w:rPr>
      <w:rFonts w:asciiTheme="minorHAnsi" w:eastAsiaTheme="majorEastAsia" w:hAnsiTheme="minorHAnsi" w:cstheme="majorBidi"/>
      <w:color w:val="272727" w:themeColor="text1" w:themeTint="D8"/>
      <w:szCs w:val="40"/>
    </w:rPr>
  </w:style>
  <w:style w:type="paragraph" w:styleId="Title">
    <w:name w:val="Title"/>
    <w:basedOn w:val="Normal"/>
    <w:next w:val="Normal"/>
    <w:link w:val="TitleChar"/>
    <w:uiPriority w:val="10"/>
    <w:qFormat/>
    <w:rsid w:val="00E445D3"/>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E445D3"/>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E445D3"/>
    <w:pPr>
      <w:numPr>
        <w:ilvl w:val="1"/>
      </w:numPr>
      <w:spacing w:after="160"/>
    </w:pPr>
    <w:rPr>
      <w:rFonts w:asciiTheme="minorHAnsi" w:eastAsiaTheme="majorEastAsia" w:hAnsiTheme="minorHAnsi"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E445D3"/>
    <w:rPr>
      <w:rFonts w:asciiTheme="minorHAnsi" w:eastAsiaTheme="majorEastAsia" w:hAnsiTheme="minorHAnsi" w:cstheme="majorBidi"/>
      <w:color w:val="595959" w:themeColor="text1" w:themeTint="A6"/>
      <w:spacing w:val="15"/>
      <w:sz w:val="28"/>
      <w:szCs w:val="35"/>
    </w:rPr>
  </w:style>
  <w:style w:type="paragraph" w:styleId="Quote">
    <w:name w:val="Quote"/>
    <w:basedOn w:val="Normal"/>
    <w:next w:val="Normal"/>
    <w:link w:val="QuoteChar"/>
    <w:uiPriority w:val="29"/>
    <w:qFormat/>
    <w:rsid w:val="00E445D3"/>
    <w:pPr>
      <w:spacing w:before="160" w:after="160"/>
      <w:jc w:val="center"/>
    </w:pPr>
    <w:rPr>
      <w:i/>
      <w:iCs/>
      <w:color w:val="404040" w:themeColor="text1" w:themeTint="BF"/>
      <w:szCs w:val="40"/>
    </w:rPr>
  </w:style>
  <w:style w:type="character" w:customStyle="1" w:styleId="QuoteChar">
    <w:name w:val="Quote Char"/>
    <w:basedOn w:val="DefaultParagraphFont"/>
    <w:link w:val="Quote"/>
    <w:uiPriority w:val="29"/>
    <w:rsid w:val="00E445D3"/>
    <w:rPr>
      <w:rFonts w:cs="Angsana New"/>
      <w:i/>
      <w:iCs/>
      <w:color w:val="404040" w:themeColor="text1" w:themeTint="BF"/>
      <w:szCs w:val="40"/>
    </w:rPr>
  </w:style>
  <w:style w:type="paragraph" w:styleId="ListParagraph">
    <w:name w:val="List Paragraph"/>
    <w:basedOn w:val="Normal"/>
    <w:uiPriority w:val="34"/>
    <w:qFormat/>
    <w:rsid w:val="00E445D3"/>
    <w:pPr>
      <w:ind w:left="720"/>
      <w:contextualSpacing/>
    </w:pPr>
    <w:rPr>
      <w:szCs w:val="40"/>
    </w:rPr>
  </w:style>
  <w:style w:type="character" w:styleId="IntenseEmphasis">
    <w:name w:val="Intense Emphasis"/>
    <w:basedOn w:val="DefaultParagraphFont"/>
    <w:uiPriority w:val="21"/>
    <w:qFormat/>
    <w:rsid w:val="00E445D3"/>
    <w:rPr>
      <w:i/>
      <w:iCs/>
      <w:color w:val="0F4761" w:themeColor="accent1" w:themeShade="BF"/>
    </w:rPr>
  </w:style>
  <w:style w:type="paragraph" w:styleId="IntenseQuote">
    <w:name w:val="Intense Quote"/>
    <w:basedOn w:val="Normal"/>
    <w:next w:val="Normal"/>
    <w:link w:val="IntenseQuoteChar"/>
    <w:uiPriority w:val="30"/>
    <w:qFormat/>
    <w:rsid w:val="00E445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40"/>
    </w:rPr>
  </w:style>
  <w:style w:type="character" w:customStyle="1" w:styleId="IntenseQuoteChar">
    <w:name w:val="Intense Quote Char"/>
    <w:basedOn w:val="DefaultParagraphFont"/>
    <w:link w:val="IntenseQuote"/>
    <w:uiPriority w:val="30"/>
    <w:rsid w:val="00E445D3"/>
    <w:rPr>
      <w:rFonts w:cs="Angsana New"/>
      <w:i/>
      <w:iCs/>
      <w:color w:val="0F4761" w:themeColor="accent1" w:themeShade="BF"/>
      <w:szCs w:val="40"/>
    </w:rPr>
  </w:style>
  <w:style w:type="character" w:styleId="IntenseReference">
    <w:name w:val="Intense Reference"/>
    <w:basedOn w:val="DefaultParagraphFont"/>
    <w:uiPriority w:val="32"/>
    <w:qFormat/>
    <w:rsid w:val="00E445D3"/>
    <w:rPr>
      <w:b/>
      <w:bCs/>
      <w:smallCaps/>
      <w:color w:val="0F4761" w:themeColor="accent1" w:themeShade="BF"/>
      <w:spacing w:val="5"/>
    </w:rPr>
  </w:style>
  <w:style w:type="paragraph" w:styleId="NoSpacing">
    <w:name w:val="No Spacing"/>
    <w:link w:val="NoSpacingChar"/>
    <w:uiPriority w:val="1"/>
    <w:qFormat/>
    <w:rsid w:val="00E445D3"/>
    <w:rPr>
      <w:rFonts w:cs="Angsana New"/>
      <w:szCs w:val="40"/>
    </w:rPr>
  </w:style>
  <w:style w:type="paragraph" w:styleId="Header">
    <w:name w:val="header"/>
    <w:basedOn w:val="Normal"/>
    <w:link w:val="HeaderChar"/>
    <w:uiPriority w:val="99"/>
    <w:unhideWhenUsed/>
    <w:rsid w:val="008C544A"/>
    <w:pPr>
      <w:tabs>
        <w:tab w:val="center" w:pos="4680"/>
        <w:tab w:val="right" w:pos="9360"/>
      </w:tabs>
    </w:pPr>
  </w:style>
  <w:style w:type="character" w:customStyle="1" w:styleId="HeaderChar">
    <w:name w:val="Header Char"/>
    <w:basedOn w:val="DefaultParagraphFont"/>
    <w:link w:val="Header"/>
    <w:uiPriority w:val="99"/>
    <w:rsid w:val="008C544A"/>
    <w:rPr>
      <w:rFonts w:ascii="Times New Roman" w:eastAsia="Times New Roman" w:hAnsi="Times New Roman" w:cs="Angsana New"/>
      <w:kern w:val="0"/>
      <w:sz w:val="24"/>
      <w:szCs w:val="28"/>
      <w:lang w:val="en-US"/>
      <w14:ligatures w14:val="none"/>
    </w:rPr>
  </w:style>
  <w:style w:type="paragraph" w:styleId="Footer">
    <w:name w:val="footer"/>
    <w:basedOn w:val="Normal"/>
    <w:link w:val="FooterChar"/>
    <w:uiPriority w:val="99"/>
    <w:unhideWhenUsed/>
    <w:rsid w:val="008C544A"/>
    <w:pPr>
      <w:tabs>
        <w:tab w:val="center" w:pos="4680"/>
        <w:tab w:val="right" w:pos="9360"/>
      </w:tabs>
    </w:pPr>
  </w:style>
  <w:style w:type="character" w:customStyle="1" w:styleId="FooterChar">
    <w:name w:val="Footer Char"/>
    <w:basedOn w:val="DefaultParagraphFont"/>
    <w:link w:val="Footer"/>
    <w:uiPriority w:val="99"/>
    <w:rsid w:val="008C544A"/>
    <w:rPr>
      <w:rFonts w:ascii="Times New Roman" w:eastAsia="Times New Roman" w:hAnsi="Times New Roman" w:cs="Angsana New"/>
      <w:kern w:val="0"/>
      <w:sz w:val="24"/>
      <w:szCs w:val="28"/>
      <w:lang w:val="en-US"/>
      <w14:ligatures w14:val="none"/>
    </w:rPr>
  </w:style>
  <w:style w:type="table" w:styleId="TableGrid">
    <w:name w:val="Table Grid"/>
    <w:basedOn w:val="TableNormal"/>
    <w:uiPriority w:val="39"/>
    <w:rsid w:val="006028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2069A"/>
    <w:pPr>
      <w:widowControl w:val="0"/>
      <w:autoSpaceDE w:val="0"/>
      <w:autoSpaceDN w:val="0"/>
    </w:pPr>
    <w:rPr>
      <w:sz w:val="22"/>
      <w:szCs w:val="22"/>
    </w:rPr>
  </w:style>
  <w:style w:type="paragraph" w:customStyle="1" w:styleId="Default">
    <w:name w:val="Default"/>
    <w:qFormat/>
    <w:rsid w:val="001C3026"/>
    <w:pPr>
      <w:autoSpaceDE w:val="0"/>
      <w:autoSpaceDN w:val="0"/>
      <w:adjustRightInd w:val="0"/>
    </w:pPr>
    <w:rPr>
      <w:rFonts w:ascii="TH SarabunPSK" w:eastAsia="Times New Roman" w:hAnsi="TH SarabunPSK" w:cs="TH SarabunPSK"/>
      <w:color w:val="000000"/>
      <w:kern w:val="0"/>
      <w:sz w:val="24"/>
      <w:szCs w:val="24"/>
      <w14:ligatures w14:val="none"/>
    </w:rPr>
  </w:style>
  <w:style w:type="character" w:styleId="Strong">
    <w:name w:val="Strong"/>
    <w:basedOn w:val="DefaultParagraphFont"/>
    <w:uiPriority w:val="22"/>
    <w:qFormat/>
    <w:rsid w:val="004B3599"/>
    <w:rPr>
      <w:b/>
      <w:bCs/>
    </w:rPr>
  </w:style>
  <w:style w:type="table" w:styleId="PlainTable2">
    <w:name w:val="Plain Table 2"/>
    <w:basedOn w:val="TableNormal"/>
    <w:uiPriority w:val="42"/>
    <w:rsid w:val="004B359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DD59F4"/>
    <w:rPr>
      <w:color w:val="467886" w:themeColor="hyperlink"/>
      <w:u w:val="single"/>
    </w:rPr>
  </w:style>
  <w:style w:type="character" w:styleId="UnresolvedMention">
    <w:name w:val="Unresolved Mention"/>
    <w:basedOn w:val="DefaultParagraphFont"/>
    <w:uiPriority w:val="99"/>
    <w:semiHidden/>
    <w:unhideWhenUsed/>
    <w:rsid w:val="00DD59F4"/>
    <w:rPr>
      <w:color w:val="605E5C"/>
      <w:shd w:val="clear" w:color="auto" w:fill="E1DFDD"/>
    </w:rPr>
  </w:style>
  <w:style w:type="character" w:customStyle="1" w:styleId="NoSpacingChar">
    <w:name w:val="No Spacing Char"/>
    <w:link w:val="NoSpacing"/>
    <w:uiPriority w:val="1"/>
    <w:rsid w:val="005C280D"/>
    <w:rPr>
      <w:rFonts w:cs="Angsana New"/>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620518">
      <w:bodyDiv w:val="1"/>
      <w:marLeft w:val="0"/>
      <w:marRight w:val="0"/>
      <w:marTop w:val="0"/>
      <w:marBottom w:val="0"/>
      <w:divBdr>
        <w:top w:val="none" w:sz="0" w:space="0" w:color="auto"/>
        <w:left w:val="none" w:sz="0" w:space="0" w:color="auto"/>
        <w:bottom w:val="none" w:sz="0" w:space="0" w:color="auto"/>
        <w:right w:val="none" w:sz="0" w:space="0" w:color="auto"/>
      </w:divBdr>
    </w:div>
    <w:div w:id="285937564">
      <w:bodyDiv w:val="1"/>
      <w:marLeft w:val="0"/>
      <w:marRight w:val="0"/>
      <w:marTop w:val="0"/>
      <w:marBottom w:val="0"/>
      <w:divBdr>
        <w:top w:val="none" w:sz="0" w:space="0" w:color="auto"/>
        <w:left w:val="none" w:sz="0" w:space="0" w:color="auto"/>
        <w:bottom w:val="none" w:sz="0" w:space="0" w:color="auto"/>
        <w:right w:val="none" w:sz="0" w:space="0" w:color="auto"/>
      </w:divBdr>
    </w:div>
    <w:div w:id="325204963">
      <w:bodyDiv w:val="1"/>
      <w:marLeft w:val="0"/>
      <w:marRight w:val="0"/>
      <w:marTop w:val="0"/>
      <w:marBottom w:val="0"/>
      <w:divBdr>
        <w:top w:val="none" w:sz="0" w:space="0" w:color="auto"/>
        <w:left w:val="none" w:sz="0" w:space="0" w:color="auto"/>
        <w:bottom w:val="none" w:sz="0" w:space="0" w:color="auto"/>
        <w:right w:val="none" w:sz="0" w:space="0" w:color="auto"/>
      </w:divBdr>
    </w:div>
    <w:div w:id="524712768">
      <w:bodyDiv w:val="1"/>
      <w:marLeft w:val="0"/>
      <w:marRight w:val="0"/>
      <w:marTop w:val="0"/>
      <w:marBottom w:val="0"/>
      <w:divBdr>
        <w:top w:val="none" w:sz="0" w:space="0" w:color="auto"/>
        <w:left w:val="none" w:sz="0" w:space="0" w:color="auto"/>
        <w:bottom w:val="none" w:sz="0" w:space="0" w:color="auto"/>
        <w:right w:val="none" w:sz="0" w:space="0" w:color="auto"/>
      </w:divBdr>
    </w:div>
    <w:div w:id="605892862">
      <w:bodyDiv w:val="1"/>
      <w:marLeft w:val="0"/>
      <w:marRight w:val="0"/>
      <w:marTop w:val="0"/>
      <w:marBottom w:val="0"/>
      <w:divBdr>
        <w:top w:val="none" w:sz="0" w:space="0" w:color="auto"/>
        <w:left w:val="none" w:sz="0" w:space="0" w:color="auto"/>
        <w:bottom w:val="none" w:sz="0" w:space="0" w:color="auto"/>
        <w:right w:val="none" w:sz="0" w:space="0" w:color="auto"/>
      </w:divBdr>
    </w:div>
    <w:div w:id="666249135">
      <w:bodyDiv w:val="1"/>
      <w:marLeft w:val="0"/>
      <w:marRight w:val="0"/>
      <w:marTop w:val="0"/>
      <w:marBottom w:val="0"/>
      <w:divBdr>
        <w:top w:val="none" w:sz="0" w:space="0" w:color="auto"/>
        <w:left w:val="none" w:sz="0" w:space="0" w:color="auto"/>
        <w:bottom w:val="none" w:sz="0" w:space="0" w:color="auto"/>
        <w:right w:val="none" w:sz="0" w:space="0" w:color="auto"/>
      </w:divBdr>
    </w:div>
    <w:div w:id="949356036">
      <w:bodyDiv w:val="1"/>
      <w:marLeft w:val="0"/>
      <w:marRight w:val="0"/>
      <w:marTop w:val="0"/>
      <w:marBottom w:val="0"/>
      <w:divBdr>
        <w:top w:val="none" w:sz="0" w:space="0" w:color="auto"/>
        <w:left w:val="none" w:sz="0" w:space="0" w:color="auto"/>
        <w:bottom w:val="none" w:sz="0" w:space="0" w:color="auto"/>
        <w:right w:val="none" w:sz="0" w:space="0" w:color="auto"/>
      </w:divBdr>
    </w:div>
    <w:div w:id="1005324556">
      <w:bodyDiv w:val="1"/>
      <w:marLeft w:val="0"/>
      <w:marRight w:val="0"/>
      <w:marTop w:val="0"/>
      <w:marBottom w:val="0"/>
      <w:divBdr>
        <w:top w:val="none" w:sz="0" w:space="0" w:color="auto"/>
        <w:left w:val="none" w:sz="0" w:space="0" w:color="auto"/>
        <w:bottom w:val="none" w:sz="0" w:space="0" w:color="auto"/>
        <w:right w:val="none" w:sz="0" w:space="0" w:color="auto"/>
      </w:divBdr>
    </w:div>
    <w:div w:id="1097868885">
      <w:bodyDiv w:val="1"/>
      <w:marLeft w:val="0"/>
      <w:marRight w:val="0"/>
      <w:marTop w:val="0"/>
      <w:marBottom w:val="0"/>
      <w:divBdr>
        <w:top w:val="none" w:sz="0" w:space="0" w:color="auto"/>
        <w:left w:val="none" w:sz="0" w:space="0" w:color="auto"/>
        <w:bottom w:val="none" w:sz="0" w:space="0" w:color="auto"/>
        <w:right w:val="none" w:sz="0" w:space="0" w:color="auto"/>
      </w:divBdr>
    </w:div>
    <w:div w:id="1117263358">
      <w:bodyDiv w:val="1"/>
      <w:marLeft w:val="0"/>
      <w:marRight w:val="0"/>
      <w:marTop w:val="0"/>
      <w:marBottom w:val="0"/>
      <w:divBdr>
        <w:top w:val="none" w:sz="0" w:space="0" w:color="auto"/>
        <w:left w:val="none" w:sz="0" w:space="0" w:color="auto"/>
        <w:bottom w:val="none" w:sz="0" w:space="0" w:color="auto"/>
        <w:right w:val="none" w:sz="0" w:space="0" w:color="auto"/>
      </w:divBdr>
    </w:div>
    <w:div w:id="1479225287">
      <w:bodyDiv w:val="1"/>
      <w:marLeft w:val="0"/>
      <w:marRight w:val="0"/>
      <w:marTop w:val="0"/>
      <w:marBottom w:val="0"/>
      <w:divBdr>
        <w:top w:val="none" w:sz="0" w:space="0" w:color="auto"/>
        <w:left w:val="none" w:sz="0" w:space="0" w:color="auto"/>
        <w:bottom w:val="none" w:sz="0" w:space="0" w:color="auto"/>
        <w:right w:val="none" w:sz="0" w:space="0" w:color="auto"/>
      </w:divBdr>
    </w:div>
    <w:div w:id="1646351251">
      <w:bodyDiv w:val="1"/>
      <w:marLeft w:val="0"/>
      <w:marRight w:val="0"/>
      <w:marTop w:val="0"/>
      <w:marBottom w:val="0"/>
      <w:divBdr>
        <w:top w:val="none" w:sz="0" w:space="0" w:color="auto"/>
        <w:left w:val="none" w:sz="0" w:space="0" w:color="auto"/>
        <w:bottom w:val="none" w:sz="0" w:space="0" w:color="auto"/>
        <w:right w:val="none" w:sz="0" w:space="0" w:color="auto"/>
      </w:divBdr>
    </w:div>
    <w:div w:id="1894079651">
      <w:bodyDiv w:val="1"/>
      <w:marLeft w:val="0"/>
      <w:marRight w:val="0"/>
      <w:marTop w:val="0"/>
      <w:marBottom w:val="0"/>
      <w:divBdr>
        <w:top w:val="none" w:sz="0" w:space="0" w:color="auto"/>
        <w:left w:val="none" w:sz="0" w:space="0" w:color="auto"/>
        <w:bottom w:val="none" w:sz="0" w:space="0" w:color="auto"/>
        <w:right w:val="none" w:sz="0" w:space="0" w:color="auto"/>
      </w:divBdr>
    </w:div>
    <w:div w:id="199826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lassroom.google.com/c/Nzg5Mjg2MjkzNzQ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lassroom.google.com/c/Nzg5Mjg2MjA5NTI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srudlp.ssru.ac.t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oonrudee.ud@ssru.ac.th"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5BE4D-9ADA-9742-A8FE-36560565B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2756</Words>
  <Characters>15711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Nutthapat Kaewrattanapat</dc:creator>
  <cp:keywords/>
  <dc:description/>
  <cp:lastModifiedBy>Pattra</cp:lastModifiedBy>
  <cp:revision>2</cp:revision>
  <cp:lastPrinted>2025-09-16T01:40:00Z</cp:lastPrinted>
  <dcterms:created xsi:type="dcterms:W3CDTF">2026-09-12T15:21:00Z</dcterms:created>
  <dcterms:modified xsi:type="dcterms:W3CDTF">2026-09-12T15:21:00Z</dcterms:modified>
</cp:coreProperties>
</file>