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3B21E" w14:textId="77777777" w:rsidR="00EA1752" w:rsidRDefault="00E27003" w:rsidP="00E27003">
      <w:pPr>
        <w:jc w:val="center"/>
        <w:rPr>
          <w:rFonts w:asciiTheme="majorBidi" w:hAnsiTheme="majorBidi" w:cstheme="majorBidi"/>
          <w:sz w:val="40"/>
          <w:szCs w:val="40"/>
        </w:rPr>
      </w:pPr>
      <w:r w:rsidRPr="00E27003">
        <w:rPr>
          <w:rFonts w:asciiTheme="majorBidi" w:hAnsiTheme="majorBidi" w:cstheme="majorBidi"/>
          <w:sz w:val="40"/>
          <w:szCs w:val="40"/>
          <w:cs/>
        </w:rPr>
        <w:t>แบบฝึดหัดบทที่ 5 สหสัมพันธ์และถดถอยเชิงเส้น</w:t>
      </w:r>
    </w:p>
    <w:p w14:paraId="1624F7E0" w14:textId="77777777" w:rsidR="00E27003" w:rsidRPr="00E27003" w:rsidRDefault="00E27003" w:rsidP="00E2700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E27003">
        <w:rPr>
          <w:rFonts w:asciiTheme="majorBidi" w:hAnsiTheme="majorBidi" w:cs="Angsana New"/>
          <w:sz w:val="40"/>
          <w:szCs w:val="40"/>
          <w:cs/>
        </w:rPr>
        <w:t>อาจารย์สอนในรายวิชาสถิติผู้หนึ่งรวบรวมข้อมูลจ านวนชั่วโมงที่นักศึกษาทบทวนบทเรียนก่อนสอบ (</w:t>
      </w:r>
      <w:r w:rsidRPr="00E27003">
        <w:rPr>
          <w:rFonts w:asciiTheme="majorBidi" w:hAnsiTheme="majorBidi" w:cstheme="majorBidi"/>
          <w:sz w:val="40"/>
          <w:szCs w:val="40"/>
        </w:rPr>
        <w:t xml:space="preserve">X) </w:t>
      </w:r>
      <w:r w:rsidRPr="00E27003">
        <w:rPr>
          <w:rFonts w:asciiTheme="majorBidi" w:hAnsiTheme="majorBidi" w:cs="Angsana New"/>
          <w:sz w:val="40"/>
          <w:szCs w:val="40"/>
          <w:cs/>
        </w:rPr>
        <w:t>และคะแนนที่สอบได้ (</w:t>
      </w:r>
      <w:r w:rsidRPr="00E27003">
        <w:rPr>
          <w:rFonts w:asciiTheme="majorBidi" w:hAnsiTheme="majorBidi" w:cstheme="majorBidi"/>
          <w:sz w:val="40"/>
          <w:szCs w:val="40"/>
        </w:rPr>
        <w:t xml:space="preserve">Y) </w:t>
      </w:r>
      <w:r w:rsidRPr="00E27003">
        <w:rPr>
          <w:rFonts w:asciiTheme="majorBidi" w:hAnsiTheme="majorBidi" w:cs="Angsana New"/>
          <w:sz w:val="40"/>
          <w:szCs w:val="40"/>
          <w:cs/>
        </w:rPr>
        <w:t>เป็นดังน</w:t>
      </w:r>
      <w:r>
        <w:rPr>
          <w:rFonts w:asciiTheme="majorBidi" w:hAnsiTheme="majorBidi" w:cs="Angsana New" w:hint="cs"/>
          <w:sz w:val="40"/>
          <w:szCs w:val="40"/>
          <w:cs/>
        </w:rPr>
        <w:t>ี้</w:t>
      </w:r>
    </w:p>
    <w:p w14:paraId="23461116" w14:textId="77777777" w:rsidR="00E27003" w:rsidRDefault="00E27003" w:rsidP="00E27003">
      <w:pPr>
        <w:pStyle w:val="ListParagraph"/>
        <w:ind w:left="180"/>
        <w:rPr>
          <w:rFonts w:asciiTheme="majorBidi" w:hAnsiTheme="majorBidi" w:cstheme="majorBidi"/>
          <w:sz w:val="40"/>
          <w:szCs w:val="40"/>
        </w:rPr>
      </w:pPr>
      <w:r w:rsidRPr="00E27003">
        <w:rPr>
          <w:rFonts w:asciiTheme="majorBidi" w:hAnsiTheme="majorBidi" w:cs="Angsana New"/>
          <w:sz w:val="40"/>
          <w:szCs w:val="40"/>
          <w:cs/>
        </w:rPr>
        <w:drawing>
          <wp:inline distT="0" distB="0" distL="0" distR="0" wp14:anchorId="26506D03" wp14:editId="7672C0C3">
            <wp:extent cx="2958353" cy="3881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66090" cy="389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40"/>
          <w:szCs w:val="40"/>
        </w:rPr>
        <w:drawing>
          <wp:inline distT="0" distB="0" distL="0" distR="0" wp14:anchorId="2B59ED48" wp14:editId="33F0A11F">
            <wp:extent cx="4375078" cy="2753958"/>
            <wp:effectExtent l="0" t="0" r="698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189" cy="2794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0A421F" w14:textId="56060711" w:rsidR="00E27003" w:rsidRPr="00E27003" w:rsidRDefault="00E27003" w:rsidP="00E2700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lastRenderedPageBreak/>
        <w:t>เขียน</w:t>
      </w:r>
      <w:r w:rsidRPr="00E27003">
        <w:rPr>
          <w:rFonts w:asciiTheme="majorBidi" w:hAnsiTheme="majorBidi" w:cs="Angsana New"/>
          <w:sz w:val="40"/>
          <w:szCs w:val="40"/>
          <w:cs/>
        </w:rPr>
        <w:t>สมการถดถอยเชิงเส้นอย่างง่าย</w:t>
      </w:r>
      <w:r>
        <w:rPr>
          <w:rFonts w:asciiTheme="majorBidi" w:hAnsiTheme="majorBidi" w:cs="Angsana New" w:hint="cs"/>
          <w:sz w:val="40"/>
          <w:szCs w:val="40"/>
          <w:cs/>
        </w:rPr>
        <w:t xml:space="preserve">  </w:t>
      </w:r>
    </w:p>
    <w:p w14:paraId="6E9783E3" w14:textId="4049F6DC" w:rsidR="00E27003" w:rsidRPr="00E27003" w:rsidRDefault="00E27003" w:rsidP="00E2700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40"/>
          <w:szCs w:val="40"/>
        </w:rPr>
      </w:pPr>
      <w:r w:rsidRPr="00E27003">
        <w:rPr>
          <w:rFonts w:asciiTheme="majorBidi" w:hAnsiTheme="majorBidi" w:cs="Angsana New"/>
          <w:sz w:val="40"/>
          <w:szCs w:val="40"/>
          <w:cs/>
        </w:rPr>
        <w:t>ถ้านายมาดีใช้เวลาในการทบทวนบทเรียน 8 ชั่วโมง จะได้คะแนนสอบประมาณเท่าใด</w:t>
      </w:r>
      <w:r>
        <w:rPr>
          <w:rFonts w:asciiTheme="majorBidi" w:hAnsiTheme="majorBidi" w:cs="Angsana New" w:hint="cs"/>
          <w:sz w:val="40"/>
          <w:szCs w:val="40"/>
          <w:cs/>
        </w:rPr>
        <w:t xml:space="preserve"> </w:t>
      </w:r>
      <w:r w:rsidRPr="00E27003">
        <w:rPr>
          <w:rFonts w:asciiTheme="majorBidi" w:hAnsiTheme="majorBidi" w:cs="Angsana New"/>
          <w:sz w:val="40"/>
          <w:szCs w:val="40"/>
          <w:cs/>
        </w:rPr>
        <w:t xml:space="preserve"> </w:t>
      </w:r>
    </w:p>
    <w:p w14:paraId="45AB997F" w14:textId="77777777" w:rsidR="00E27003" w:rsidRDefault="00E27003" w:rsidP="00E2700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E27003">
        <w:rPr>
          <w:rFonts w:asciiTheme="majorBidi" w:hAnsiTheme="majorBidi" w:cstheme="majorBidi"/>
          <w:sz w:val="40"/>
          <w:szCs w:val="40"/>
          <w:cs/>
        </w:rPr>
        <w:t>จากข้อมูลการผลิตสินค้าของบริษัทแห่ง</w:t>
      </w:r>
      <w:r w:rsidRPr="00E27003">
        <w:rPr>
          <w:rFonts w:asciiTheme="majorBidi" w:hAnsiTheme="majorBidi" w:cstheme="majorBidi"/>
          <w:sz w:val="40"/>
          <w:szCs w:val="40"/>
        </w:rPr>
        <w:t xml:space="preserve"> </w:t>
      </w:r>
      <w:r w:rsidRPr="00E27003">
        <w:rPr>
          <w:rFonts w:asciiTheme="majorBidi" w:hAnsiTheme="majorBidi" w:cstheme="majorBidi"/>
          <w:sz w:val="40"/>
          <w:szCs w:val="40"/>
          <w:cs/>
        </w:rPr>
        <w:t>หนึ่ง โดยท</w:t>
      </w:r>
      <w:r>
        <w:rPr>
          <w:rFonts w:asciiTheme="majorBidi" w:hAnsiTheme="majorBidi" w:cstheme="majorBidi" w:hint="cs"/>
          <w:sz w:val="40"/>
          <w:szCs w:val="40"/>
          <w:cs/>
        </w:rPr>
        <w:t>ำ</w:t>
      </w:r>
      <w:r w:rsidRPr="00E27003">
        <w:rPr>
          <w:rFonts w:asciiTheme="majorBidi" w:hAnsiTheme="majorBidi" w:cstheme="majorBidi"/>
          <w:sz w:val="40"/>
          <w:szCs w:val="40"/>
          <w:cs/>
        </w:rPr>
        <w:t>การบันทึกข้อมูลปริมาณการ</w:t>
      </w:r>
      <w:r w:rsidRPr="00E27003">
        <w:rPr>
          <w:rFonts w:asciiTheme="majorBidi" w:hAnsiTheme="majorBidi" w:cstheme="majorBidi"/>
          <w:sz w:val="40"/>
          <w:szCs w:val="40"/>
        </w:rPr>
        <w:t xml:space="preserve"> </w:t>
      </w:r>
      <w:r w:rsidRPr="00E27003">
        <w:rPr>
          <w:rFonts w:asciiTheme="majorBidi" w:hAnsiTheme="majorBidi" w:cstheme="majorBidi"/>
          <w:sz w:val="40"/>
          <w:szCs w:val="40"/>
          <w:cs/>
        </w:rPr>
        <w:t>ผลิต (</w:t>
      </w:r>
      <w:r w:rsidRPr="00E27003">
        <w:rPr>
          <w:rFonts w:asciiTheme="majorBidi" w:hAnsiTheme="majorBidi" w:cstheme="majorBidi"/>
          <w:sz w:val="40"/>
          <w:szCs w:val="40"/>
        </w:rPr>
        <w:t xml:space="preserve">X) </w:t>
      </w:r>
      <w:r w:rsidRPr="00E27003">
        <w:rPr>
          <w:rFonts w:asciiTheme="majorBidi" w:hAnsiTheme="majorBidi" w:cstheme="majorBidi"/>
          <w:sz w:val="40"/>
          <w:szCs w:val="40"/>
          <w:cs/>
        </w:rPr>
        <w:t>กับเวลาที่ใช้ในการผลิต (</w:t>
      </w:r>
      <w:r w:rsidRPr="00E27003">
        <w:rPr>
          <w:rFonts w:asciiTheme="majorBidi" w:hAnsiTheme="majorBidi" w:cstheme="majorBidi"/>
          <w:sz w:val="40"/>
          <w:szCs w:val="40"/>
        </w:rPr>
        <w:t xml:space="preserve">Y) </w:t>
      </w:r>
      <w:r w:rsidRPr="00E27003">
        <w:rPr>
          <w:rFonts w:asciiTheme="majorBidi" w:hAnsiTheme="majorBidi" w:cstheme="majorBidi"/>
          <w:sz w:val="40"/>
          <w:szCs w:val="40"/>
          <w:cs/>
        </w:rPr>
        <w:t xml:space="preserve">ในช่วงเวลา </w:t>
      </w:r>
      <w:r w:rsidRPr="00E27003">
        <w:rPr>
          <w:rFonts w:asciiTheme="majorBidi" w:hAnsiTheme="majorBidi" w:cstheme="majorBidi"/>
          <w:sz w:val="40"/>
          <w:szCs w:val="40"/>
        </w:rPr>
        <w:t xml:space="preserve">15 </w:t>
      </w:r>
      <w:r w:rsidRPr="00E27003">
        <w:rPr>
          <w:rFonts w:asciiTheme="majorBidi" w:hAnsiTheme="majorBidi" w:cstheme="majorBidi"/>
          <w:sz w:val="40"/>
          <w:szCs w:val="40"/>
          <w:cs/>
        </w:rPr>
        <w:t>เดือน ได้ข้อมูลดังน</w:t>
      </w:r>
      <w:r>
        <w:rPr>
          <w:rFonts w:asciiTheme="majorBidi" w:hAnsiTheme="majorBidi" w:cstheme="majorBidi" w:hint="cs"/>
          <w:sz w:val="40"/>
          <w:szCs w:val="40"/>
          <w:cs/>
        </w:rPr>
        <w:t>ี้</w:t>
      </w:r>
    </w:p>
    <w:p w14:paraId="632C64B1" w14:textId="70902E09" w:rsidR="00E27003" w:rsidRDefault="00E27003" w:rsidP="00E27003">
      <w:pPr>
        <w:pStyle w:val="ListParagraph"/>
        <w:rPr>
          <w:rFonts w:asciiTheme="majorBidi" w:hAnsiTheme="majorBidi" w:cstheme="majorBidi" w:hint="cs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t>จงหา</w:t>
      </w:r>
      <w:r w:rsidRPr="00E27003">
        <w:rPr>
          <w:rFonts w:asciiTheme="majorBidi" w:hAnsiTheme="majorBidi" w:cs="Angsana New"/>
          <w:sz w:val="40"/>
          <w:szCs w:val="40"/>
          <w:cs/>
        </w:rPr>
        <w:t>ค่าสัมประสิทธิ์สหสัมพันธ์อย่าง</w:t>
      </w:r>
      <w:bookmarkStart w:id="0" w:name="_GoBack"/>
      <w:bookmarkEnd w:id="0"/>
    </w:p>
    <w:p w14:paraId="391FC60C" w14:textId="77777777" w:rsidR="00E27003" w:rsidRDefault="00E27003" w:rsidP="00E27003">
      <w:pPr>
        <w:pStyle w:val="ListParagraph"/>
        <w:rPr>
          <w:rFonts w:asciiTheme="majorBidi" w:hAnsiTheme="majorBidi" w:cstheme="majorBidi"/>
          <w:sz w:val="40"/>
          <w:szCs w:val="40"/>
        </w:rPr>
      </w:pPr>
      <w:r w:rsidRPr="00E27003">
        <w:rPr>
          <w:rFonts w:asciiTheme="majorBidi" w:hAnsiTheme="majorBidi" w:cs="Angsana New"/>
          <w:sz w:val="40"/>
          <w:szCs w:val="40"/>
          <w:cs/>
        </w:rPr>
        <w:drawing>
          <wp:inline distT="0" distB="0" distL="0" distR="0" wp14:anchorId="3162046B" wp14:editId="185054C4">
            <wp:extent cx="3905026" cy="4594576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1374" cy="462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D9BD8" w14:textId="77777777" w:rsidR="00E27003" w:rsidRPr="00E27003" w:rsidRDefault="00E27003" w:rsidP="00E27003">
      <w:pPr>
        <w:pStyle w:val="ListParagraph"/>
        <w:rPr>
          <w:rFonts w:asciiTheme="majorBidi" w:hAnsiTheme="majorBidi" w:cstheme="majorBidi" w:hint="cs"/>
          <w:sz w:val="40"/>
          <w:szCs w:val="40"/>
        </w:rPr>
      </w:pPr>
    </w:p>
    <w:sectPr w:rsidR="00E27003" w:rsidRPr="00E27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F2014B"/>
    <w:multiLevelType w:val="hybridMultilevel"/>
    <w:tmpl w:val="6D0A7362"/>
    <w:lvl w:ilvl="0" w:tplc="9000B46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9C7D99"/>
    <w:multiLevelType w:val="hybridMultilevel"/>
    <w:tmpl w:val="6972C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03"/>
    <w:rsid w:val="009C4A1F"/>
    <w:rsid w:val="00E27003"/>
    <w:rsid w:val="00EA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8E15F67"/>
  <w15:chartTrackingRefBased/>
  <w15:docId w15:val="{EF350939-809C-4C8F-A16A-0EEB7D06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</dc:creator>
  <cp:keywords/>
  <dc:description/>
  <cp:lastModifiedBy>PC05</cp:lastModifiedBy>
  <cp:revision>2</cp:revision>
  <dcterms:created xsi:type="dcterms:W3CDTF">2026-09-03T01:55:00Z</dcterms:created>
  <dcterms:modified xsi:type="dcterms:W3CDTF">2026-09-03T01:55:00Z</dcterms:modified>
</cp:coreProperties>
</file>