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FB4B" w14:textId="52BB6699" w:rsidR="004439F2" w:rsidRPr="00E2443D" w:rsidRDefault="00C61245" w:rsidP="001E10C7">
      <w:pPr>
        <w:jc w:val="center"/>
        <w:rPr>
          <w:rFonts w:ascii="TH Niramit AS" w:hAnsi="TH Niramit AS" w:cs="TH Niramit AS"/>
          <w:b/>
          <w:bCs/>
          <w:sz w:val="40"/>
          <w:szCs w:val="40"/>
        </w:rPr>
      </w:pPr>
      <w:r>
        <w:rPr>
          <w:rFonts w:ascii="TH Niramit AS" w:hAnsi="TH Niramit AS" w:cs="TH Niramit AS"/>
          <w:noProof/>
        </w:rPr>
        <mc:AlternateContent>
          <mc:Choice Requires="wps">
            <w:drawing>
              <wp:anchor distT="0" distB="0" distL="114300" distR="114300" simplePos="0" relativeHeight="251657728" behindDoc="0" locked="0" layoutInCell="1" allowOverlap="1" wp14:anchorId="4B1E0B4B" wp14:editId="3D070E46">
                <wp:simplePos x="0" y="0"/>
                <wp:positionH relativeFrom="column">
                  <wp:posOffset>2639060</wp:posOffset>
                </wp:positionH>
                <wp:positionV relativeFrom="paragraph">
                  <wp:posOffset>-553720</wp:posOffset>
                </wp:positionV>
                <wp:extent cx="1016635" cy="113030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3BE57223" w14:textId="0EBDCD5D" w:rsidR="004439F2" w:rsidRDefault="00C61245" w:rsidP="004439F2">
                            <w:r>
                              <w:rPr>
                                <w:noProof/>
                              </w:rPr>
                              <w:drawing>
                                <wp:inline distT="0" distB="0" distL="0" distR="0" wp14:anchorId="1C6D98A3" wp14:editId="513238E7">
                                  <wp:extent cx="828675" cy="1028700"/>
                                  <wp:effectExtent l="0" t="0" r="0"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B1E0B4B"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" strokecolor="white">
                <v:textbox style="mso-fit-shape-to-text:t">
                  <w:txbxContent>
                    <w:p w14:paraId="3BE57223" w14:textId="0EBDCD5D" w:rsidR="004439F2" w:rsidRDefault="00C61245" w:rsidP="004439F2">
                      <w:r>
                        <w:rPr>
                          <w:noProof/>
                        </w:rPr>
                        <w:drawing>
                          <wp:inline distT="0" distB="0" distL="0" distR="0" wp14:anchorId="1C6D98A3" wp14:editId="513238E7">
                            <wp:extent cx="828675" cy="1028700"/>
                            <wp:effectExtent l="0" t="0" r="0"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14:paraId="40B6622F" w14:textId="77777777" w:rsidR="004439F2" w:rsidRPr="00E2443D" w:rsidRDefault="004439F2" w:rsidP="001E10C7">
      <w:pPr>
        <w:rPr>
          <w:rFonts w:ascii="TH Niramit AS" w:hAnsi="TH Niramit AS" w:cs="TH Niramit AS"/>
          <w:b/>
          <w:bCs/>
          <w:sz w:val="32"/>
          <w:szCs w:val="32"/>
        </w:rPr>
      </w:pPr>
    </w:p>
    <w:p w14:paraId="2FE17B2B" w14:textId="77777777" w:rsidR="004439F2" w:rsidRPr="00E2443D" w:rsidRDefault="004439F2" w:rsidP="001E10C7">
      <w:pPr>
        <w:jc w:val="center"/>
        <w:rPr>
          <w:rFonts w:ascii="TH Niramit AS" w:hAnsi="TH Niramit AS" w:cs="TH Niramit AS"/>
          <w:b/>
          <w:bCs/>
          <w:sz w:val="36"/>
          <w:szCs w:val="36"/>
          <w:cs/>
        </w:rPr>
      </w:pPr>
      <w:r w:rsidRPr="00E2443D">
        <w:rPr>
          <w:rFonts w:ascii="TH Niramit AS" w:hAnsi="TH Niramit AS" w:cs="TH Niramit AS"/>
          <w:b/>
          <w:bCs/>
          <w:sz w:val="40"/>
          <w:szCs w:val="40"/>
          <w:cs/>
        </w:rPr>
        <w:t>รายละเอียดของรายวิชา</w:t>
      </w:r>
      <w:r w:rsidRPr="00E2443D">
        <w:rPr>
          <w:rFonts w:ascii="TH Niramit AS" w:hAnsi="TH Niramit AS" w:cs="TH Niramit AS"/>
          <w:b/>
          <w:bCs/>
          <w:sz w:val="36"/>
          <w:szCs w:val="36"/>
          <w:cs/>
        </w:rPr>
        <w:t>(</w:t>
      </w:r>
      <w:r w:rsidRPr="00E2443D">
        <w:rPr>
          <w:rFonts w:ascii="TH Niramit AS" w:hAnsi="TH Niramit AS" w:cs="TH Niramit AS"/>
          <w:b/>
          <w:bCs/>
          <w:sz w:val="36"/>
          <w:szCs w:val="36"/>
        </w:rPr>
        <w:t>Course Specification</w:t>
      </w:r>
      <w:r w:rsidRPr="00E2443D">
        <w:rPr>
          <w:rFonts w:ascii="TH Niramit AS" w:hAnsi="TH Niramit AS" w:cs="TH Niramit AS"/>
          <w:b/>
          <w:bCs/>
          <w:sz w:val="36"/>
          <w:szCs w:val="36"/>
          <w:cs/>
        </w:rPr>
        <w:t>)</w:t>
      </w:r>
    </w:p>
    <w:p w14:paraId="783EEF25" w14:textId="7D01A1EC" w:rsidR="004439F2" w:rsidRPr="00E2443D" w:rsidRDefault="004439F2" w:rsidP="001E10C7">
      <w:pPr>
        <w:jc w:val="center"/>
        <w:rPr>
          <w:rFonts w:ascii="TH Niramit AS" w:hAnsi="TH Niramit AS" w:cs="TH Niramit AS"/>
          <w:b/>
          <w:bCs/>
          <w:sz w:val="30"/>
          <w:szCs w:val="30"/>
        </w:rPr>
      </w:pPr>
      <w:r w:rsidRPr="00E2443D">
        <w:rPr>
          <w:rFonts w:ascii="TH Niramit AS" w:eastAsia="BrowalliaNew-Bold" w:hAnsi="TH Niramit AS" w:cs="TH Niramit AS"/>
          <w:b/>
          <w:bCs/>
          <w:sz w:val="30"/>
          <w:szCs w:val="30"/>
          <w:cs/>
        </w:rPr>
        <w:t xml:space="preserve">รหัสวิชา </w:t>
      </w:r>
      <w:r>
        <w:rPr>
          <w:rFonts w:ascii="TH Niramit AS" w:hAnsi="TH Niramit AS" w:cs="TH Niramit AS"/>
          <w:b/>
          <w:bCs/>
          <w:sz w:val="30"/>
          <w:szCs w:val="30"/>
        </w:rPr>
        <w:t>ED</w:t>
      </w:r>
      <w:r w:rsidR="001E10C7">
        <w:rPr>
          <w:rFonts w:ascii="TH Niramit AS" w:hAnsi="TH Niramit AS" w:cs="TH Niramit AS"/>
          <w:b/>
          <w:bCs/>
          <w:sz w:val="30"/>
          <w:szCs w:val="30"/>
        </w:rPr>
        <w:t>I</w:t>
      </w:r>
      <w:r w:rsidR="00987AC6">
        <w:rPr>
          <w:rFonts w:ascii="TH Niramit AS" w:hAnsi="TH Niramit AS" w:cs="TH Niramit AS" w:hint="cs"/>
          <w:b/>
          <w:bCs/>
          <w:sz w:val="30"/>
          <w:szCs w:val="30"/>
          <w:cs/>
        </w:rPr>
        <w:t>๒๑๐๓</w:t>
      </w:r>
      <w:r>
        <w:rPr>
          <w:rFonts w:ascii="TH Niramit AS" w:hAnsi="TH Niramit AS" w:cs="TH Niramit AS"/>
          <w:b/>
          <w:bCs/>
          <w:sz w:val="30"/>
          <w:szCs w:val="30"/>
        </w:rPr>
        <w:t xml:space="preserve">   </w:t>
      </w:r>
      <w:r w:rsidRPr="00E2443D">
        <w:rPr>
          <w:rFonts w:ascii="TH Niramit AS" w:eastAsia="BrowalliaNew-Bold" w:hAnsi="TH Niramit AS" w:cs="TH Niramit AS"/>
          <w:b/>
          <w:bCs/>
          <w:sz w:val="30"/>
          <w:szCs w:val="30"/>
          <w:cs/>
        </w:rPr>
        <w:t xml:space="preserve">รายวิชา </w:t>
      </w:r>
      <w:r w:rsidR="00054ABA" w:rsidRPr="00054ABA">
        <w:rPr>
          <w:rFonts w:ascii="TH Niramit AS" w:hAnsi="TH Niramit AS" w:cs="TH Niramit AS"/>
          <w:b/>
          <w:bCs/>
          <w:sz w:val="30"/>
          <w:szCs w:val="30"/>
          <w:cs/>
        </w:rPr>
        <w:t>นวัตกรรมและเทคโนโลยีสารสนเทศเพื่อการสื่อสารการศึกษาและการเรียนรู้</w:t>
      </w:r>
    </w:p>
    <w:p w14:paraId="21694612" w14:textId="6E85CA77" w:rsidR="004439F2" w:rsidRPr="00E2443D" w:rsidRDefault="004439F2" w:rsidP="001E10C7">
      <w:pPr>
        <w:autoSpaceDE w:val="0"/>
        <w:autoSpaceDN w:val="0"/>
        <w:adjustRightInd w:val="0"/>
        <w:jc w:val="center"/>
        <w:rPr>
          <w:rFonts w:ascii="TH Niramit AS" w:eastAsia="BrowalliaNew-Bold" w:hAnsi="TH Niramit AS" w:cs="TH Niramit AS"/>
          <w:b/>
          <w:bCs/>
          <w:sz w:val="30"/>
          <w:szCs w:val="30"/>
          <w:cs/>
        </w:rPr>
      </w:pPr>
      <w:r w:rsidRPr="00E2443D">
        <w:rPr>
          <w:rFonts w:ascii="TH Niramit AS" w:eastAsia="BrowalliaNew-Bold" w:hAnsi="TH Niramit AS" w:cs="TH Niramit AS"/>
          <w:b/>
          <w:bCs/>
          <w:sz w:val="30"/>
          <w:szCs w:val="30"/>
          <w:cs/>
        </w:rPr>
        <w:t>คณะ</w:t>
      </w:r>
      <w:r w:rsidR="00531AB6">
        <w:rPr>
          <w:rFonts w:ascii="TH Niramit AS" w:hAnsi="TH Niramit AS" w:cs="TH Niramit AS" w:hint="cs"/>
          <w:b/>
          <w:bCs/>
          <w:sz w:val="30"/>
          <w:szCs w:val="30"/>
          <w:cs/>
        </w:rPr>
        <w:t>ครุศาสตร์</w:t>
      </w:r>
      <w:r w:rsidRPr="00E2443D">
        <w:rPr>
          <w:rFonts w:ascii="TH Niramit AS" w:hAnsi="TH Niramit AS" w:cs="TH Niramit AS"/>
          <w:b/>
          <w:bCs/>
          <w:sz w:val="30"/>
          <w:szCs w:val="30"/>
          <w:cs/>
        </w:rPr>
        <w:t xml:space="preserve"> </w:t>
      </w:r>
      <w:r w:rsidRPr="00E2443D">
        <w:rPr>
          <w:rFonts w:ascii="TH Niramit AS" w:eastAsia="BrowalliaNew-Bold" w:hAnsi="TH Niramit AS" w:cs="TH Niramit AS"/>
          <w:b/>
          <w:bCs/>
          <w:sz w:val="30"/>
          <w:szCs w:val="30"/>
          <w:cs/>
        </w:rPr>
        <w:t>มหาวิทยาลัยราชภัฏสวน</w:t>
      </w:r>
      <w:proofErr w:type="spellStart"/>
      <w:r w:rsidRPr="00E2443D">
        <w:rPr>
          <w:rFonts w:ascii="TH Niramit AS" w:eastAsia="BrowalliaNew-Bold" w:hAnsi="TH Niramit AS" w:cs="TH Niramit AS"/>
          <w:b/>
          <w:bCs/>
          <w:sz w:val="30"/>
          <w:szCs w:val="30"/>
          <w:cs/>
        </w:rPr>
        <w:t>สุนัน</w:t>
      </w:r>
      <w:proofErr w:type="spellEnd"/>
      <w:r w:rsidRPr="00E2443D">
        <w:rPr>
          <w:rFonts w:ascii="TH Niramit AS" w:eastAsia="BrowalliaNew-Bold" w:hAnsi="TH Niramit AS" w:cs="TH Niramit AS"/>
          <w:b/>
          <w:bCs/>
          <w:sz w:val="30"/>
          <w:szCs w:val="30"/>
          <w:cs/>
        </w:rPr>
        <w:t>ทา</w:t>
      </w:r>
    </w:p>
    <w:p w14:paraId="5EB1DC1B" w14:textId="6FBAD10A" w:rsidR="004439F2" w:rsidRPr="00E2443D" w:rsidRDefault="004439F2" w:rsidP="001E10C7">
      <w:pPr>
        <w:autoSpaceDE w:val="0"/>
        <w:autoSpaceDN w:val="0"/>
        <w:adjustRightInd w:val="0"/>
        <w:jc w:val="center"/>
        <w:rPr>
          <w:rFonts w:ascii="TH Niramit AS" w:eastAsia="BrowalliaNew-Bold" w:hAnsi="TH Niramit AS" w:cs="TH Niramit AS"/>
          <w:b/>
          <w:bCs/>
          <w:sz w:val="30"/>
          <w:szCs w:val="30"/>
          <w:cs/>
        </w:rPr>
      </w:pPr>
      <w:r w:rsidRPr="00E2443D">
        <w:rPr>
          <w:rFonts w:ascii="TH Niramit AS" w:eastAsia="BrowalliaNew-Bold" w:hAnsi="TH Niramit AS" w:cs="TH Niramit AS"/>
          <w:b/>
          <w:bCs/>
          <w:sz w:val="30"/>
          <w:szCs w:val="30"/>
          <w:cs/>
        </w:rPr>
        <w:t>ภาคการศึกษา</w:t>
      </w:r>
      <w:r>
        <w:rPr>
          <w:rFonts w:ascii="TH Niramit AS" w:eastAsia="BrowalliaNew-Bold" w:hAnsi="TH Niramit AS" w:cs="TH Niramit AS"/>
          <w:b/>
          <w:bCs/>
          <w:sz w:val="30"/>
          <w:szCs w:val="30"/>
          <w:cs/>
        </w:rPr>
        <w:t xml:space="preserve"> </w:t>
      </w:r>
      <w:r w:rsidR="005C78D1">
        <w:rPr>
          <w:rFonts w:ascii="TH Niramit AS" w:eastAsia="BrowalliaNew-Bold" w:hAnsi="TH Niramit AS" w:cs="TH Niramit AS" w:hint="cs"/>
          <w:b/>
          <w:bCs/>
          <w:sz w:val="30"/>
          <w:szCs w:val="30"/>
          <w:cs/>
        </w:rPr>
        <w:t>๒</w:t>
      </w:r>
      <w:r w:rsidRPr="00E2443D">
        <w:rPr>
          <w:rFonts w:ascii="TH Niramit AS" w:eastAsia="BrowalliaNew-Bold" w:hAnsi="TH Niramit AS" w:cs="TH Niramit AS"/>
          <w:b/>
          <w:bCs/>
          <w:sz w:val="30"/>
          <w:szCs w:val="30"/>
          <w:cs/>
        </w:rPr>
        <w:t xml:space="preserve"> </w:t>
      </w:r>
      <w:r w:rsidR="00BD4E49">
        <w:rPr>
          <w:rFonts w:ascii="TH Niramit AS" w:eastAsia="BrowalliaNew-Bold" w:hAnsi="TH Niramit AS" w:cs="TH Niramit AS" w:hint="cs"/>
          <w:b/>
          <w:bCs/>
          <w:sz w:val="30"/>
          <w:szCs w:val="30"/>
          <w:cs/>
        </w:rPr>
        <w:t xml:space="preserve"> </w:t>
      </w:r>
      <w:r w:rsidRPr="00E2443D">
        <w:rPr>
          <w:rFonts w:ascii="TH Niramit AS" w:eastAsia="BrowalliaNew-Bold" w:hAnsi="TH Niramit AS" w:cs="TH Niramit AS"/>
          <w:b/>
          <w:bCs/>
          <w:sz w:val="30"/>
          <w:szCs w:val="30"/>
          <w:cs/>
        </w:rPr>
        <w:t>ปีการศึกษา</w:t>
      </w:r>
      <w:r>
        <w:rPr>
          <w:rFonts w:ascii="TH Niramit AS" w:eastAsia="BrowalliaNew-Bold" w:hAnsi="TH Niramit AS" w:cs="TH Niramit AS"/>
          <w:b/>
          <w:bCs/>
          <w:sz w:val="30"/>
          <w:szCs w:val="30"/>
          <w:cs/>
        </w:rPr>
        <w:t xml:space="preserve"> </w:t>
      </w:r>
      <w:r w:rsidR="005C78D1">
        <w:rPr>
          <w:rFonts w:ascii="TH Niramit AS" w:eastAsia="BrowalliaNew-Bold" w:hAnsi="TH Niramit AS" w:cs="TH Niramit AS" w:hint="cs"/>
          <w:b/>
          <w:bCs/>
          <w:sz w:val="30"/>
          <w:szCs w:val="30"/>
          <w:cs/>
        </w:rPr>
        <w:t>๒๕๖</w:t>
      </w:r>
      <w:r w:rsidR="009507BA">
        <w:rPr>
          <w:rFonts w:ascii="TH Niramit AS" w:eastAsia="BrowalliaNew-Bold" w:hAnsi="TH Niramit AS" w:cs="TH Niramit AS" w:hint="cs"/>
          <w:b/>
          <w:bCs/>
          <w:sz w:val="30"/>
          <w:szCs w:val="30"/>
          <w:cs/>
        </w:rPr>
        <w:t>๘</w:t>
      </w:r>
    </w:p>
    <w:p w14:paraId="6855E128" w14:textId="77777777" w:rsidR="004439F2" w:rsidRPr="008A6803" w:rsidRDefault="004439F2" w:rsidP="001E10C7">
      <w:pPr>
        <w:autoSpaceDE w:val="0"/>
        <w:autoSpaceDN w:val="0"/>
        <w:adjustRightInd w:val="0"/>
        <w:rPr>
          <w:rFonts w:ascii="TH Niramit AS" w:eastAsia="BrowalliaNew-Bold" w:hAnsi="TH Niramit AS" w:cs="TH Niramit AS"/>
          <w:b/>
          <w:bCs/>
          <w:szCs w:val="24"/>
          <w:cs/>
        </w:rPr>
      </w:pPr>
    </w:p>
    <w:p w14:paraId="41ABA435" w14:textId="77777777" w:rsidR="004439F2" w:rsidRPr="00E2443D" w:rsidRDefault="004439F2" w:rsidP="001E10C7">
      <w:pPr>
        <w:autoSpaceDE w:val="0"/>
        <w:autoSpaceDN w:val="0"/>
        <w:adjustRightInd w:val="0"/>
        <w:jc w:val="center"/>
        <w:rPr>
          <w:rFonts w:ascii="TH Niramit AS" w:eastAsia="BrowalliaNew" w:hAnsi="TH Niramit AS" w:cs="TH Niramit AS"/>
          <w:b/>
          <w:bCs/>
          <w:sz w:val="36"/>
          <w:szCs w:val="36"/>
        </w:rPr>
      </w:pPr>
      <w:r w:rsidRPr="00E2443D">
        <w:rPr>
          <w:rFonts w:ascii="TH Niramit AS" w:eastAsia="BrowalliaNew" w:hAnsi="TH Niramit AS" w:cs="TH Niramit AS"/>
          <w:b/>
          <w:bCs/>
          <w:sz w:val="36"/>
          <w:szCs w:val="36"/>
          <w:cs/>
        </w:rPr>
        <w:t>หมวดที่</w:t>
      </w:r>
      <w:r w:rsidR="008B746A">
        <w:rPr>
          <w:rFonts w:ascii="TH Niramit AS" w:eastAsia="BrowalliaNew" w:hAnsi="TH Niramit AS" w:cs="TH Niramit AS" w:hint="cs"/>
          <w:b/>
          <w:bCs/>
          <w:sz w:val="36"/>
          <w:szCs w:val="36"/>
          <w:cs/>
        </w:rPr>
        <w:t xml:space="preserve"> </w:t>
      </w:r>
      <w:r w:rsidRPr="00E2443D">
        <w:rPr>
          <w:rFonts w:ascii="TH Niramit AS" w:eastAsia="BrowalliaNew" w:hAnsi="TH Niramit AS" w:cs="TH Niramit AS"/>
          <w:b/>
          <w:bCs/>
          <w:sz w:val="36"/>
          <w:szCs w:val="36"/>
          <w:cs/>
        </w:rPr>
        <w:t>๑</w:t>
      </w:r>
      <w:r>
        <w:rPr>
          <w:rFonts w:ascii="TH Niramit AS" w:eastAsia="BrowalliaNew" w:hAnsi="TH Niramit AS" w:cs="TH Niramit AS" w:hint="cs"/>
          <w:b/>
          <w:bCs/>
          <w:sz w:val="36"/>
          <w:szCs w:val="36"/>
          <w:cs/>
        </w:rPr>
        <w:t xml:space="preserve"> </w:t>
      </w:r>
      <w:r w:rsidRPr="00E2443D">
        <w:rPr>
          <w:rFonts w:ascii="TH Niramit AS" w:eastAsia="BrowalliaNew" w:hAnsi="TH Niramit AS" w:cs="TH Niramit AS"/>
          <w:b/>
          <w:bCs/>
          <w:sz w:val="36"/>
          <w:szCs w:val="36"/>
          <w:cs/>
        </w:rPr>
        <w:t>ข้อมูลทั่วไป</w:t>
      </w:r>
    </w:p>
    <w:p w14:paraId="70C75593" w14:textId="3538E736" w:rsidR="004439F2" w:rsidRPr="00E2443D" w:rsidRDefault="004439F2" w:rsidP="001E10C7">
      <w:pPr>
        <w:autoSpaceDE w:val="0"/>
        <w:autoSpaceDN w:val="0"/>
        <w:adjustRightInd w:val="0"/>
        <w:rPr>
          <w:rFonts w:ascii="TH Niramit AS" w:eastAsia="BrowalliaNew-Bold" w:hAnsi="TH Niramit AS" w:cs="TH Niramit AS"/>
          <w:b/>
          <w:bCs/>
          <w:color w:val="000000"/>
          <w:sz w:val="30"/>
          <w:szCs w:val="30"/>
          <w:cs/>
        </w:rPr>
      </w:pPr>
      <w:r w:rsidRPr="00E2443D">
        <w:rPr>
          <w:rFonts w:ascii="TH Niramit AS" w:eastAsia="BrowalliaNew-Bold" w:hAnsi="TH Niramit AS" w:cs="TH Niramit AS"/>
          <w:b/>
          <w:bCs/>
          <w:color w:val="000000"/>
          <w:sz w:val="30"/>
          <w:szCs w:val="30"/>
          <w:cs/>
        </w:rPr>
        <w:t>๑</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รหัสและชื่อรายวิชา</w:t>
      </w:r>
    </w:p>
    <w:p w14:paraId="2A2ADDD1" w14:textId="7946EDC5" w:rsidR="004439F2" w:rsidRPr="001E10C7" w:rsidRDefault="004439F2" w:rsidP="00F053A1">
      <w:pPr>
        <w:autoSpaceDE w:val="0"/>
        <w:autoSpaceDN w:val="0"/>
        <w:adjustRightInd w:val="0"/>
        <w:ind w:left="2835" w:hanging="2115"/>
        <w:rPr>
          <w:rFonts w:ascii="TH Niramit AS" w:eastAsia="BrowalliaNew-Bold" w:hAnsi="TH Niramit AS" w:cs="TH Niramit AS"/>
          <w:sz w:val="30"/>
          <w:szCs w:val="30"/>
        </w:rPr>
      </w:pPr>
      <w:r w:rsidRPr="00E2443D">
        <w:rPr>
          <w:rFonts w:ascii="TH Niramit AS" w:eastAsia="BrowalliaNew-Bold" w:hAnsi="TH Niramit AS" w:cs="TH Niramit AS"/>
          <w:sz w:val="30"/>
          <w:szCs w:val="30"/>
          <w:cs/>
        </w:rPr>
        <w:t>รหัสวิชา</w:t>
      </w:r>
      <w:r w:rsidRPr="00E2443D">
        <w:rPr>
          <w:rFonts w:ascii="TH Niramit AS" w:eastAsia="BrowalliaNew-Bold" w:hAnsi="TH Niramit AS" w:cs="TH Niramit AS"/>
          <w:sz w:val="30"/>
          <w:szCs w:val="30"/>
          <w:cs/>
        </w:rPr>
        <w:tab/>
      </w:r>
      <w:r w:rsidRPr="001E10C7">
        <w:rPr>
          <w:rFonts w:ascii="TH Niramit AS" w:hAnsi="TH Niramit AS" w:cs="TH Niramit AS"/>
          <w:sz w:val="30"/>
          <w:szCs w:val="30"/>
        </w:rPr>
        <w:t>ED</w:t>
      </w:r>
      <w:r w:rsidR="001E10C7" w:rsidRPr="001E10C7">
        <w:rPr>
          <w:rFonts w:ascii="TH Niramit AS" w:hAnsi="TH Niramit AS" w:cs="TH Niramit AS"/>
          <w:sz w:val="30"/>
          <w:szCs w:val="30"/>
        </w:rPr>
        <w:t>I</w:t>
      </w:r>
      <w:r w:rsidR="00BD4E49">
        <w:rPr>
          <w:rFonts w:ascii="TH Niramit AS" w:hAnsi="TH Niramit AS" w:cs="TH Niramit AS" w:hint="cs"/>
          <w:sz w:val="30"/>
          <w:szCs w:val="30"/>
          <w:cs/>
        </w:rPr>
        <w:t>๒๑๐๓</w:t>
      </w:r>
    </w:p>
    <w:p w14:paraId="498C66AE" w14:textId="672B5E9B" w:rsidR="004439F2" w:rsidRPr="00FA0669" w:rsidRDefault="004439F2" w:rsidP="00F053A1">
      <w:pPr>
        <w:autoSpaceDE w:val="0"/>
        <w:autoSpaceDN w:val="0"/>
        <w:adjustRightInd w:val="0"/>
        <w:ind w:left="2835" w:hanging="2115"/>
        <w:rPr>
          <w:rFonts w:ascii="TH Niramit AS" w:hAnsi="TH Niramit AS" w:cs="TH Niramit AS"/>
          <w:sz w:val="30"/>
          <w:szCs w:val="30"/>
          <w:cs/>
        </w:rPr>
      </w:pPr>
      <w:r w:rsidRPr="00E2443D">
        <w:rPr>
          <w:rFonts w:ascii="TH Niramit AS" w:eastAsia="BrowalliaNew-Bold" w:hAnsi="TH Niramit AS" w:cs="TH Niramit AS"/>
          <w:sz w:val="30"/>
          <w:szCs w:val="30"/>
          <w:cs/>
        </w:rPr>
        <w:t>ชื่อรายวิชาภาษาไทย</w:t>
      </w:r>
      <w:r w:rsidRPr="00E2443D">
        <w:rPr>
          <w:rFonts w:ascii="TH Niramit AS" w:eastAsia="BrowalliaNew-Bold" w:hAnsi="TH Niramit AS" w:cs="TH Niramit AS"/>
          <w:sz w:val="30"/>
          <w:szCs w:val="30"/>
          <w:cs/>
        </w:rPr>
        <w:tab/>
      </w:r>
      <w:r w:rsidR="00BD4E49" w:rsidRPr="00BD4E49">
        <w:rPr>
          <w:rFonts w:ascii="TH Niramit AS" w:hAnsi="TH Niramit AS" w:cs="TH Niramit AS"/>
          <w:sz w:val="30"/>
          <w:szCs w:val="30"/>
          <w:cs/>
        </w:rPr>
        <w:t>นวัตกรรมและเทคโนโลยีสารสนเทศเพื่อการสื่อสารการศึกษาและการเรียนรู้</w:t>
      </w:r>
    </w:p>
    <w:p w14:paraId="2A4BED31" w14:textId="40A1B5AA" w:rsidR="004439F2" w:rsidRPr="00B9136B" w:rsidRDefault="004439F2" w:rsidP="00F053A1">
      <w:pPr>
        <w:ind w:left="2835" w:hanging="2115"/>
        <w:rPr>
          <w:szCs w:val="24"/>
        </w:rPr>
      </w:pPr>
      <w:r w:rsidRPr="00E2443D">
        <w:rPr>
          <w:rFonts w:ascii="TH Niramit AS" w:eastAsia="BrowalliaNew-Bold" w:hAnsi="TH Niramit AS" w:cs="TH Niramit AS"/>
          <w:sz w:val="30"/>
          <w:szCs w:val="30"/>
          <w:cs/>
        </w:rPr>
        <w:t>ชื่อรายวิชาภาษาอังกฤษ</w:t>
      </w:r>
      <w:r w:rsidRPr="00E2443D">
        <w:rPr>
          <w:rFonts w:ascii="TH Niramit AS" w:eastAsia="BrowalliaNew-Bold" w:hAnsi="TH Niramit AS" w:cs="TH Niramit AS"/>
          <w:sz w:val="30"/>
          <w:szCs w:val="30"/>
          <w:cs/>
        </w:rPr>
        <w:tab/>
      </w:r>
      <w:r w:rsidR="00F053A1" w:rsidRPr="00F053A1">
        <w:rPr>
          <w:rFonts w:ascii="TH Niramit AS" w:eastAsia="BrowalliaNew-Bold" w:hAnsi="TH Niramit AS" w:cs="TH Niramit AS"/>
          <w:sz w:val="30"/>
          <w:szCs w:val="30"/>
        </w:rPr>
        <w:t>Innovation and Information Technology for Educational Communication and Learning</w:t>
      </w:r>
    </w:p>
    <w:p w14:paraId="02A5BD50" w14:textId="77777777" w:rsidR="004439F2" w:rsidRPr="00AA62F3" w:rsidRDefault="004439F2" w:rsidP="000A4C84">
      <w:pPr>
        <w:autoSpaceDE w:val="0"/>
        <w:autoSpaceDN w:val="0"/>
        <w:adjustRightInd w:val="0"/>
        <w:rPr>
          <w:rFonts w:ascii="TH Niramit AS" w:eastAsia="BrowalliaNew-Bold" w:hAnsi="TH Niramit AS" w:cs="TH Niramit AS"/>
          <w:sz w:val="12"/>
          <w:szCs w:val="12"/>
        </w:rPr>
      </w:pPr>
    </w:p>
    <w:p w14:paraId="2B5C5558" w14:textId="77777777" w:rsidR="004439F2" w:rsidRPr="00E2443D" w:rsidRDefault="004439F2" w:rsidP="001E10C7">
      <w:pPr>
        <w:tabs>
          <w:tab w:val="left" w:pos="540"/>
        </w:tabs>
        <w:jc w:val="both"/>
        <w:rPr>
          <w:rFonts w:ascii="TH Niramit AS" w:hAnsi="TH Niramit AS" w:cs="TH Niramit AS"/>
          <w:color w:val="000000"/>
          <w:sz w:val="30"/>
          <w:szCs w:val="30"/>
        </w:rPr>
      </w:pPr>
      <w:r w:rsidRPr="00E2443D">
        <w:rPr>
          <w:rFonts w:ascii="TH Niramit AS" w:eastAsia="BrowalliaNew-Bold" w:hAnsi="TH Niramit AS" w:cs="TH Niramit AS"/>
          <w:b/>
          <w:bCs/>
          <w:sz w:val="30"/>
          <w:szCs w:val="30"/>
          <w:cs/>
        </w:rPr>
        <w:t>๒</w:t>
      </w:r>
      <w:r w:rsidRPr="00E2443D">
        <w:rPr>
          <w:rFonts w:ascii="TH Niramit AS" w:eastAsia="BrowalliaNew-Bold" w:hAnsi="TH Niramit AS" w:cs="TH Niramit AS"/>
          <w:b/>
          <w:bCs/>
          <w:sz w:val="30"/>
          <w:szCs w:val="30"/>
        </w:rPr>
        <w:t xml:space="preserve">. </w:t>
      </w:r>
      <w:r w:rsidRPr="00E2443D">
        <w:rPr>
          <w:rFonts w:ascii="TH Niramit AS" w:eastAsia="BrowalliaNew-Bold" w:hAnsi="TH Niramit AS" w:cs="TH Niramit AS"/>
          <w:b/>
          <w:bCs/>
          <w:sz w:val="30"/>
          <w:szCs w:val="30"/>
          <w:cs/>
        </w:rPr>
        <w:t>จำนวนหน่วยกิต</w:t>
      </w:r>
      <w:r w:rsidRPr="00E2443D">
        <w:rPr>
          <w:rFonts w:ascii="TH Niramit AS" w:eastAsia="BrowalliaNew" w:hAnsi="TH Niramit AS" w:cs="TH Niramit AS"/>
          <w:sz w:val="30"/>
          <w:szCs w:val="30"/>
          <w:cs/>
        </w:rPr>
        <w:tab/>
      </w:r>
      <w:r w:rsidRPr="00E2443D">
        <w:rPr>
          <w:rFonts w:ascii="TH Niramit AS" w:eastAsia="BrowalliaNew" w:hAnsi="TH Niramit AS" w:cs="TH Niramit AS"/>
          <w:sz w:val="30"/>
          <w:szCs w:val="30"/>
          <w:cs/>
        </w:rPr>
        <w:tab/>
      </w:r>
      <w:r>
        <w:rPr>
          <w:rFonts w:ascii="TH Niramit AS" w:hAnsi="TH Niramit AS" w:cs="TH Niramit AS" w:hint="cs"/>
          <w:sz w:val="30"/>
          <w:szCs w:val="30"/>
          <w:cs/>
        </w:rPr>
        <w:t>๓</w:t>
      </w:r>
      <w:r w:rsidRPr="00E2443D">
        <w:rPr>
          <w:rFonts w:ascii="TH Niramit AS" w:hAnsi="TH Niramit AS" w:cs="TH Niramit AS"/>
          <w:sz w:val="30"/>
          <w:szCs w:val="30"/>
          <w:cs/>
        </w:rPr>
        <w:t>(</w:t>
      </w:r>
      <w:r>
        <w:rPr>
          <w:rFonts w:ascii="TH Niramit AS" w:hAnsi="TH Niramit AS" w:cs="TH Niramit AS" w:hint="cs"/>
          <w:sz w:val="30"/>
          <w:szCs w:val="30"/>
          <w:cs/>
        </w:rPr>
        <w:t>๒</w:t>
      </w:r>
      <w:r w:rsidRPr="00E2443D">
        <w:rPr>
          <w:rFonts w:ascii="TH Niramit AS" w:hAnsi="TH Niramit AS" w:cs="TH Niramit AS"/>
          <w:sz w:val="30"/>
          <w:szCs w:val="30"/>
          <w:cs/>
        </w:rPr>
        <w:t>-</w:t>
      </w:r>
      <w:r>
        <w:rPr>
          <w:rFonts w:ascii="TH Niramit AS" w:hAnsi="TH Niramit AS" w:cs="TH Niramit AS" w:hint="cs"/>
          <w:sz w:val="30"/>
          <w:szCs w:val="30"/>
          <w:cs/>
        </w:rPr>
        <w:t>๒</w:t>
      </w:r>
      <w:r w:rsidRPr="00E2443D">
        <w:rPr>
          <w:rFonts w:ascii="TH Niramit AS" w:hAnsi="TH Niramit AS" w:cs="TH Niramit AS"/>
          <w:sz w:val="30"/>
          <w:szCs w:val="30"/>
          <w:cs/>
        </w:rPr>
        <w:t>-</w:t>
      </w:r>
      <w:r>
        <w:rPr>
          <w:rFonts w:ascii="TH Niramit AS" w:hAnsi="TH Niramit AS" w:cs="TH Niramit AS" w:hint="cs"/>
          <w:sz w:val="30"/>
          <w:szCs w:val="30"/>
          <w:cs/>
        </w:rPr>
        <w:t>๕</w:t>
      </w:r>
      <w:r w:rsidRPr="00E2443D">
        <w:rPr>
          <w:rFonts w:ascii="TH Niramit AS" w:hAnsi="TH Niramit AS" w:cs="TH Niramit AS"/>
          <w:sz w:val="30"/>
          <w:szCs w:val="30"/>
          <w:cs/>
        </w:rPr>
        <w:t>)</w:t>
      </w:r>
      <w:r w:rsidRPr="00E2443D">
        <w:rPr>
          <w:rFonts w:ascii="TH Niramit AS" w:eastAsia="BrowalliaNew" w:hAnsi="TH Niramit AS" w:cs="TH Niramit AS"/>
          <w:sz w:val="30"/>
          <w:szCs w:val="30"/>
          <w:cs/>
        </w:rPr>
        <w:tab/>
      </w:r>
    </w:p>
    <w:p w14:paraId="1042DC0D" w14:textId="296371ED" w:rsidR="004439F2" w:rsidRPr="00BB0564" w:rsidRDefault="004439F2" w:rsidP="001E10C7">
      <w:pPr>
        <w:tabs>
          <w:tab w:val="left" w:pos="540"/>
        </w:tabs>
        <w:jc w:val="both"/>
        <w:rPr>
          <w:rFonts w:ascii="TH Niramit AS" w:hAnsi="TH Niramit AS" w:cs="TH Niramit AS"/>
          <w:color w:val="000000"/>
          <w:sz w:val="16"/>
          <w:szCs w:val="16"/>
        </w:rPr>
      </w:pPr>
    </w:p>
    <w:p w14:paraId="7000A959" w14:textId="77777777" w:rsidR="004439F2" w:rsidRPr="00E2443D" w:rsidRDefault="004439F2" w:rsidP="001E10C7">
      <w:pPr>
        <w:autoSpaceDE w:val="0"/>
        <w:autoSpaceDN w:val="0"/>
        <w:adjustRightInd w:val="0"/>
        <w:rPr>
          <w:rFonts w:ascii="TH Niramit AS" w:eastAsia="BrowalliaNew" w:hAnsi="TH Niramit AS" w:cs="TH Niramit AS"/>
          <w:sz w:val="30"/>
          <w:szCs w:val="30"/>
          <w:highlight w:val="yellow"/>
        </w:rPr>
      </w:pPr>
      <w:r w:rsidRPr="00E2443D">
        <w:rPr>
          <w:rFonts w:ascii="TH Niramit AS" w:eastAsia="BrowalliaNew-Bold" w:hAnsi="TH Niramit AS" w:cs="TH Niramit AS"/>
          <w:b/>
          <w:bCs/>
          <w:sz w:val="30"/>
          <w:szCs w:val="30"/>
          <w:cs/>
        </w:rPr>
        <w:t>๓</w:t>
      </w:r>
      <w:r w:rsidRPr="00E2443D">
        <w:rPr>
          <w:rFonts w:ascii="TH Niramit AS" w:eastAsia="BrowalliaNew-Bold" w:hAnsi="TH Niramit AS" w:cs="TH Niramit AS"/>
          <w:b/>
          <w:bCs/>
          <w:sz w:val="30"/>
          <w:szCs w:val="30"/>
        </w:rPr>
        <w:t xml:space="preserve">. </w:t>
      </w:r>
      <w:r w:rsidRPr="00E2443D">
        <w:rPr>
          <w:rFonts w:ascii="TH Niramit AS" w:eastAsia="BrowalliaNew-Bold" w:hAnsi="TH Niramit AS" w:cs="TH Niramit AS"/>
          <w:b/>
          <w:bCs/>
          <w:sz w:val="30"/>
          <w:szCs w:val="30"/>
          <w:cs/>
        </w:rPr>
        <w:t>หลักสูตรและประเภทของรายวิชา</w:t>
      </w:r>
    </w:p>
    <w:p w14:paraId="646DB83C" w14:textId="77777777" w:rsidR="004439F2" w:rsidRPr="00B9136B" w:rsidRDefault="004439F2" w:rsidP="001E10C7">
      <w:pPr>
        <w:autoSpaceDE w:val="0"/>
        <w:autoSpaceDN w:val="0"/>
        <w:adjustRightInd w:val="0"/>
        <w:ind w:firstLine="720"/>
        <w:rPr>
          <w:rFonts w:ascii="TH Niramit AS" w:eastAsia="BrowalliaNew-Bold" w:hAnsi="TH Niramit AS" w:cs="TH Niramit AS"/>
          <w:color w:val="000000"/>
          <w:sz w:val="30"/>
          <w:szCs w:val="30"/>
          <w:cs/>
        </w:rPr>
      </w:pPr>
      <w:r w:rsidRPr="00E2443D">
        <w:rPr>
          <w:rFonts w:ascii="TH Niramit AS" w:eastAsia="BrowalliaNew-Bold" w:hAnsi="TH Niramit AS" w:cs="TH Niramit AS"/>
          <w:color w:val="000000"/>
          <w:sz w:val="30"/>
          <w:szCs w:val="30"/>
          <w:cs/>
        </w:rPr>
        <w:t>๓.๑ หลักสูตร</w:t>
      </w:r>
      <w:r w:rsidRPr="00E2443D">
        <w:rPr>
          <w:rFonts w:ascii="TH Niramit AS" w:eastAsia="BrowalliaNew-Bold" w:hAnsi="TH Niramit AS" w:cs="TH Niramit AS"/>
          <w:color w:val="000000"/>
          <w:sz w:val="30"/>
          <w:szCs w:val="30"/>
        </w:rPr>
        <w:tab/>
      </w:r>
      <w:r w:rsidRPr="00E2443D">
        <w:rPr>
          <w:rFonts w:ascii="TH Niramit AS" w:eastAsia="BrowalliaNew-Bold" w:hAnsi="TH Niramit AS" w:cs="TH Niramit AS"/>
          <w:color w:val="000000"/>
          <w:sz w:val="30"/>
          <w:szCs w:val="30"/>
        </w:rPr>
        <w:tab/>
      </w:r>
      <w:r w:rsidRPr="00B9136B">
        <w:rPr>
          <w:rFonts w:ascii="TH Niramit AS" w:eastAsia="BrowalliaNew-Bold" w:hAnsi="TH Niramit AS" w:cs="TH Niramit AS"/>
          <w:color w:val="000000"/>
          <w:sz w:val="30"/>
          <w:szCs w:val="30"/>
        </w:rPr>
        <w:tab/>
      </w:r>
      <w:r w:rsidR="001E10C7">
        <w:rPr>
          <w:rFonts w:ascii="TH Niramit AS" w:eastAsia="BrowalliaNew-Bold" w:hAnsi="TH Niramit AS" w:cs="TH Niramit AS"/>
          <w:color w:val="000000"/>
          <w:sz w:val="30"/>
          <w:szCs w:val="30"/>
        </w:rPr>
        <w:tab/>
      </w:r>
      <w:r w:rsidR="001E10C7" w:rsidRPr="001E10C7">
        <w:rPr>
          <w:rFonts w:ascii="TH Niramit AS" w:hAnsi="TH Niramit AS" w:cs="TH Niramit AS"/>
          <w:sz w:val="30"/>
          <w:szCs w:val="30"/>
          <w:cs/>
        </w:rPr>
        <w:t>ครุ</w:t>
      </w:r>
      <w:proofErr w:type="spellStart"/>
      <w:r w:rsidR="001E10C7" w:rsidRPr="001E10C7">
        <w:rPr>
          <w:rFonts w:ascii="TH Niramit AS" w:hAnsi="TH Niramit AS" w:cs="TH Niramit AS"/>
          <w:sz w:val="30"/>
          <w:szCs w:val="30"/>
          <w:cs/>
        </w:rPr>
        <w:t>ศา</w:t>
      </w:r>
      <w:proofErr w:type="spellEnd"/>
      <w:r w:rsidR="001E10C7" w:rsidRPr="001E10C7">
        <w:rPr>
          <w:rFonts w:ascii="TH Niramit AS" w:hAnsi="TH Niramit AS" w:cs="TH Niramit AS"/>
          <w:sz w:val="30"/>
          <w:szCs w:val="30"/>
          <w:cs/>
        </w:rPr>
        <w:t>สตรบัณฑิต</w:t>
      </w:r>
    </w:p>
    <w:p w14:paraId="6041CE34" w14:textId="77777777" w:rsidR="004439F2" w:rsidRPr="00B9136B" w:rsidRDefault="004439F2" w:rsidP="001E10C7">
      <w:pPr>
        <w:autoSpaceDE w:val="0"/>
        <w:autoSpaceDN w:val="0"/>
        <w:adjustRightInd w:val="0"/>
        <w:ind w:firstLine="720"/>
        <w:rPr>
          <w:rFonts w:ascii="TH Niramit AS" w:eastAsia="BrowalliaNew-Bold" w:hAnsi="TH Niramit AS" w:cs="TH Niramit AS"/>
          <w:color w:val="000000"/>
          <w:sz w:val="30"/>
          <w:szCs w:val="30"/>
          <w:cs/>
        </w:rPr>
      </w:pPr>
      <w:r w:rsidRPr="00B9136B">
        <w:rPr>
          <w:rFonts w:ascii="TH Niramit AS" w:eastAsia="BrowalliaNew-Bold" w:hAnsi="TH Niramit AS" w:cs="TH Niramit AS"/>
          <w:color w:val="000000"/>
          <w:sz w:val="30"/>
          <w:szCs w:val="30"/>
          <w:cs/>
        </w:rPr>
        <w:t>๓.๒ ประเภทของรายวิชา</w:t>
      </w:r>
      <w:r w:rsidRPr="00B9136B">
        <w:rPr>
          <w:rFonts w:ascii="TH Niramit AS" w:eastAsia="BrowalliaNew-Bold" w:hAnsi="TH Niramit AS" w:cs="TH Niramit AS"/>
          <w:color w:val="000000"/>
          <w:sz w:val="30"/>
          <w:szCs w:val="30"/>
          <w:cs/>
        </w:rPr>
        <w:tab/>
      </w:r>
      <w:r w:rsidRPr="00B9136B">
        <w:rPr>
          <w:rFonts w:ascii="TH Niramit AS" w:eastAsia="BrowalliaNew-Bold" w:hAnsi="TH Niramit AS" w:cs="TH Niramit AS"/>
          <w:color w:val="000000"/>
          <w:sz w:val="30"/>
          <w:szCs w:val="30"/>
          <w:cs/>
        </w:rPr>
        <w:tab/>
      </w:r>
      <w:r w:rsidR="001E10C7">
        <w:rPr>
          <w:rFonts w:ascii="TH Niramit AS" w:eastAsia="BrowalliaNew-Bold" w:hAnsi="TH Niramit AS" w:cs="TH Niramit AS"/>
          <w:color w:val="000000"/>
          <w:sz w:val="30"/>
          <w:szCs w:val="30"/>
          <w:cs/>
        </w:rPr>
        <w:tab/>
      </w:r>
      <w:r w:rsidR="001E10C7">
        <w:rPr>
          <w:rFonts w:ascii="TH Niramit AS" w:eastAsia="BrowalliaNew-Bold" w:hAnsi="TH Niramit AS" w:cs="TH Niramit AS" w:hint="cs"/>
          <w:color w:val="000000"/>
          <w:sz w:val="30"/>
          <w:szCs w:val="30"/>
          <w:cs/>
        </w:rPr>
        <w:t>หมวด</w:t>
      </w:r>
      <w:r w:rsidRPr="00B9136B">
        <w:rPr>
          <w:rFonts w:ascii="TH Niramit AS" w:hAnsi="TH Niramit AS" w:cs="TH Niramit AS"/>
          <w:sz w:val="30"/>
          <w:szCs w:val="30"/>
          <w:cs/>
        </w:rPr>
        <w:t>วิชาเฉพาะด้าน</w:t>
      </w:r>
      <w:r w:rsidR="001E10C7">
        <w:rPr>
          <w:rFonts w:ascii="TH Niramit AS" w:eastAsia="BrowalliaNew-Bold" w:hAnsi="TH Niramit AS" w:cs="TH Niramit AS" w:hint="cs"/>
          <w:color w:val="000000"/>
          <w:sz w:val="30"/>
          <w:szCs w:val="30"/>
          <w:cs/>
        </w:rPr>
        <w:t xml:space="preserve"> กลุ่มวิชาชีพครู</w:t>
      </w:r>
    </w:p>
    <w:p w14:paraId="57909D1F" w14:textId="77777777" w:rsidR="004439F2" w:rsidRPr="00AA62F3" w:rsidRDefault="004439F2" w:rsidP="001E10C7">
      <w:pPr>
        <w:autoSpaceDE w:val="0"/>
        <w:autoSpaceDN w:val="0"/>
        <w:adjustRightInd w:val="0"/>
        <w:rPr>
          <w:rFonts w:ascii="TH Niramit AS" w:eastAsia="BrowalliaNew-Bold" w:hAnsi="TH Niramit AS" w:cs="TH Niramit AS"/>
          <w:color w:val="000000"/>
          <w:sz w:val="12"/>
          <w:szCs w:val="12"/>
          <w:highlight w:val="yellow"/>
        </w:rPr>
      </w:pPr>
    </w:p>
    <w:p w14:paraId="61E88E3E" w14:textId="77777777" w:rsidR="004439F2" w:rsidRPr="00E2443D" w:rsidRDefault="004439F2" w:rsidP="001E10C7">
      <w:pPr>
        <w:autoSpaceDE w:val="0"/>
        <w:autoSpaceDN w:val="0"/>
        <w:adjustRightInd w:val="0"/>
        <w:rPr>
          <w:rFonts w:ascii="TH Niramit AS" w:hAnsi="TH Niramit AS" w:cs="TH Niramit AS"/>
          <w:color w:val="000000"/>
          <w:sz w:val="30"/>
          <w:szCs w:val="30"/>
          <w:cs/>
        </w:rPr>
      </w:pPr>
      <w:r w:rsidRPr="00E2443D">
        <w:rPr>
          <w:rFonts w:ascii="TH Niramit AS" w:eastAsia="BrowalliaNew-Bold" w:hAnsi="TH Niramit AS" w:cs="TH Niramit AS"/>
          <w:b/>
          <w:bCs/>
          <w:sz w:val="30"/>
          <w:szCs w:val="30"/>
          <w:cs/>
        </w:rPr>
        <w:t>๔</w:t>
      </w:r>
      <w:r w:rsidRPr="00E2443D">
        <w:rPr>
          <w:rFonts w:ascii="TH Niramit AS" w:eastAsia="BrowalliaNew-Bold" w:hAnsi="TH Niramit AS" w:cs="TH Niramit AS"/>
          <w:b/>
          <w:bCs/>
          <w:sz w:val="30"/>
          <w:szCs w:val="30"/>
        </w:rPr>
        <w:t>.</w:t>
      </w:r>
      <w:r w:rsidRPr="00E2443D">
        <w:rPr>
          <w:rFonts w:ascii="TH Niramit AS" w:eastAsia="BrowalliaNew-Bold" w:hAnsi="TH Niramit AS" w:cs="TH Niramit AS"/>
          <w:b/>
          <w:bCs/>
          <w:sz w:val="30"/>
          <w:szCs w:val="30"/>
          <w:cs/>
        </w:rPr>
        <w:t>อาจารย์ผู้รับผิดชอบรายวิชาและอาจารย์ผู้สอน</w:t>
      </w:r>
    </w:p>
    <w:p w14:paraId="31A5D483" w14:textId="77777777" w:rsidR="004439F2" w:rsidRPr="00E2443D" w:rsidRDefault="004439F2" w:rsidP="001E10C7">
      <w:pPr>
        <w:autoSpaceDE w:val="0"/>
        <w:autoSpaceDN w:val="0"/>
        <w:adjustRightInd w:val="0"/>
        <w:ind w:firstLine="720"/>
        <w:rPr>
          <w:rFonts w:ascii="TH Niramit AS" w:eastAsia="BrowalliaNew-Bold" w:hAnsi="TH Niramit AS" w:cs="TH Niramit AS"/>
          <w:color w:val="000000"/>
          <w:sz w:val="30"/>
          <w:szCs w:val="30"/>
        </w:rPr>
      </w:pPr>
      <w:r w:rsidRPr="00E2443D">
        <w:rPr>
          <w:rFonts w:ascii="TH Niramit AS" w:eastAsia="BrowalliaNew-Bold" w:hAnsi="TH Niramit AS" w:cs="TH Niramit AS"/>
          <w:color w:val="000000"/>
          <w:sz w:val="30"/>
          <w:szCs w:val="30"/>
          <w:cs/>
        </w:rPr>
        <w:t>๔.๑ อาจารย์ผู้รับผิดชอบรายวิชา</w:t>
      </w:r>
      <w:r w:rsidRPr="00E2443D">
        <w:rPr>
          <w:rFonts w:ascii="TH Niramit AS" w:eastAsia="BrowalliaNew-Bold" w:hAnsi="TH Niramit AS" w:cs="TH Niramit AS"/>
          <w:color w:val="000000"/>
          <w:sz w:val="30"/>
          <w:szCs w:val="30"/>
        </w:rPr>
        <w:tab/>
      </w:r>
      <w:r w:rsidRPr="00E2443D">
        <w:rPr>
          <w:rFonts w:ascii="TH Niramit AS" w:hAnsi="TH Niramit AS" w:cs="TH Niramit AS"/>
          <w:sz w:val="30"/>
          <w:szCs w:val="30"/>
          <w:cs/>
        </w:rPr>
        <w:tab/>
      </w:r>
      <w:r w:rsidR="005F4DB7">
        <w:rPr>
          <w:rFonts w:ascii="TH Niramit AS" w:hAnsi="TH Niramit AS" w:cs="TH Niramit AS" w:hint="cs"/>
          <w:sz w:val="30"/>
          <w:szCs w:val="30"/>
          <w:cs/>
        </w:rPr>
        <w:t>ผู้ช่วยศาสตราจารย์</w:t>
      </w:r>
      <w:r w:rsidRPr="00E2443D">
        <w:rPr>
          <w:rFonts w:ascii="TH Niramit AS" w:hAnsi="TH Niramit AS" w:cs="TH Niramit AS"/>
          <w:sz w:val="30"/>
          <w:szCs w:val="30"/>
          <w:cs/>
        </w:rPr>
        <w:t xml:space="preserve"> ดร.กัญ</w:t>
      </w:r>
      <w:proofErr w:type="spellStart"/>
      <w:r w:rsidRPr="00E2443D">
        <w:rPr>
          <w:rFonts w:ascii="TH Niramit AS" w:hAnsi="TH Niramit AS" w:cs="TH Niramit AS"/>
          <w:sz w:val="30"/>
          <w:szCs w:val="30"/>
          <w:cs/>
        </w:rPr>
        <w:t>ญ์</w:t>
      </w:r>
      <w:proofErr w:type="spellEnd"/>
      <w:r w:rsidRPr="00E2443D">
        <w:rPr>
          <w:rFonts w:ascii="TH Niramit AS" w:hAnsi="TH Niramit AS" w:cs="TH Niramit AS"/>
          <w:sz w:val="30"/>
          <w:szCs w:val="30"/>
          <w:cs/>
        </w:rPr>
        <w:t xml:space="preserve">รัชการย์ </w:t>
      </w:r>
      <w:r w:rsidR="00F70403">
        <w:rPr>
          <w:rFonts w:ascii="TH Niramit AS" w:hAnsi="TH Niramit AS" w:cs="TH Niramit AS"/>
          <w:sz w:val="30"/>
          <w:szCs w:val="30"/>
          <w:cs/>
        </w:rPr>
        <w:t>เลิศอมรศักดิ์</w:t>
      </w:r>
    </w:p>
    <w:p w14:paraId="5DEBE4BC" w14:textId="6FA9DE0D" w:rsidR="004C0989" w:rsidRDefault="004439F2" w:rsidP="00BC79BB">
      <w:pPr>
        <w:autoSpaceDE w:val="0"/>
        <w:autoSpaceDN w:val="0"/>
        <w:adjustRightInd w:val="0"/>
        <w:ind w:firstLine="720"/>
        <w:rPr>
          <w:rFonts w:ascii="TH Niramit AS" w:eastAsia="BrowalliaNew-Bold" w:hAnsi="TH Niramit AS" w:cs="TH Niramit AS"/>
          <w:color w:val="000000"/>
          <w:sz w:val="30"/>
          <w:szCs w:val="30"/>
        </w:rPr>
      </w:pPr>
      <w:r w:rsidRPr="00E2443D">
        <w:rPr>
          <w:rFonts w:ascii="TH Niramit AS" w:eastAsia="BrowalliaNew-Bold" w:hAnsi="TH Niramit AS" w:cs="TH Niramit AS"/>
          <w:color w:val="000000"/>
          <w:sz w:val="30"/>
          <w:szCs w:val="30"/>
          <w:cs/>
        </w:rPr>
        <w:t>๔.๒ อาจารย์ผู้สอน</w:t>
      </w:r>
      <w:r w:rsidRPr="00E2443D">
        <w:rPr>
          <w:rFonts w:ascii="TH Niramit AS" w:eastAsia="BrowalliaNew-Bold" w:hAnsi="TH Niramit AS" w:cs="TH Niramit AS"/>
          <w:color w:val="000000"/>
          <w:sz w:val="30"/>
          <w:szCs w:val="30"/>
          <w:cs/>
        </w:rPr>
        <w:tab/>
      </w:r>
      <w:r w:rsidRPr="00E2443D">
        <w:rPr>
          <w:rFonts w:ascii="TH Niramit AS" w:eastAsia="BrowalliaNew-Bold" w:hAnsi="TH Niramit AS" w:cs="TH Niramit AS"/>
          <w:color w:val="000000"/>
          <w:sz w:val="30"/>
          <w:szCs w:val="30"/>
          <w:cs/>
        </w:rPr>
        <w:tab/>
      </w:r>
      <w:r w:rsidRPr="00E2443D">
        <w:rPr>
          <w:rFonts w:ascii="TH Niramit AS" w:hAnsi="TH Niramit AS" w:cs="TH Niramit AS"/>
          <w:sz w:val="30"/>
          <w:szCs w:val="30"/>
          <w:cs/>
        </w:rPr>
        <w:tab/>
      </w:r>
      <w:r w:rsidR="004C0989" w:rsidRPr="004C0989">
        <w:rPr>
          <w:rFonts w:ascii="TH Niramit AS" w:eastAsia="BrowalliaNew-Bold" w:hAnsi="TH Niramit AS" w:cs="TH Niramit AS"/>
          <w:color w:val="000000"/>
          <w:sz w:val="30"/>
          <w:szCs w:val="30"/>
          <w:cs/>
        </w:rPr>
        <w:t xml:space="preserve">ผู้ช่วยศาสตราจารย์.ดร. </w:t>
      </w:r>
      <w:proofErr w:type="spellStart"/>
      <w:r w:rsidR="004C0989" w:rsidRPr="004C0989">
        <w:rPr>
          <w:rFonts w:ascii="TH Niramit AS" w:eastAsia="BrowalliaNew-Bold" w:hAnsi="TH Niramit AS" w:cs="TH Niramit AS"/>
          <w:color w:val="000000"/>
          <w:sz w:val="30"/>
          <w:szCs w:val="30"/>
          <w:cs/>
        </w:rPr>
        <w:t>อัญ</w:t>
      </w:r>
      <w:proofErr w:type="spellEnd"/>
      <w:r w:rsidR="004C0989" w:rsidRPr="004C0989">
        <w:rPr>
          <w:rFonts w:ascii="TH Niramit AS" w:eastAsia="BrowalliaNew-Bold" w:hAnsi="TH Niramit AS" w:cs="TH Niramit AS"/>
          <w:color w:val="000000"/>
          <w:sz w:val="30"/>
          <w:szCs w:val="30"/>
          <w:cs/>
        </w:rPr>
        <w:t>ชนา สุขสมจิตร</w:t>
      </w:r>
    </w:p>
    <w:p w14:paraId="5CC46561" w14:textId="3B604C2B" w:rsidR="00BC79BB" w:rsidRPr="004C0989" w:rsidRDefault="00BC79BB" w:rsidP="00BC79BB">
      <w:pPr>
        <w:autoSpaceDE w:val="0"/>
        <w:autoSpaceDN w:val="0"/>
        <w:adjustRightInd w:val="0"/>
        <w:ind w:firstLine="720"/>
        <w:rPr>
          <w:rFonts w:ascii="TH Niramit AS" w:eastAsia="BrowalliaNew-Bold" w:hAnsi="TH Niramit AS" w:cs="TH Niramit AS"/>
          <w:color w:val="000000"/>
          <w:sz w:val="30"/>
          <w:szCs w:val="30"/>
        </w:rPr>
      </w:pP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 xml:space="preserve">อาจารย์ ดร.ชัยวัฒน์ </w:t>
      </w:r>
      <w:proofErr w:type="spellStart"/>
      <w:r>
        <w:rPr>
          <w:rFonts w:ascii="TH Niramit AS" w:eastAsia="BrowalliaNew-Bold" w:hAnsi="TH Niramit AS" w:cs="TH Niramit AS" w:hint="cs"/>
          <w:color w:val="000000"/>
          <w:sz w:val="30"/>
          <w:szCs w:val="30"/>
          <w:cs/>
        </w:rPr>
        <w:t>จิว</w:t>
      </w:r>
      <w:proofErr w:type="spellEnd"/>
      <w:r>
        <w:rPr>
          <w:rFonts w:ascii="TH Niramit AS" w:eastAsia="BrowalliaNew-Bold" w:hAnsi="TH Niramit AS" w:cs="TH Niramit AS" w:hint="cs"/>
          <w:color w:val="000000"/>
          <w:sz w:val="30"/>
          <w:szCs w:val="30"/>
          <w:cs/>
        </w:rPr>
        <w:t>พานิชย์</w:t>
      </w:r>
    </w:p>
    <w:p w14:paraId="3DB2DE2F" w14:textId="77777777" w:rsidR="004C0989" w:rsidRDefault="004C0989" w:rsidP="001E10C7">
      <w:pPr>
        <w:autoSpaceDE w:val="0"/>
        <w:autoSpaceDN w:val="0"/>
        <w:adjustRightInd w:val="0"/>
        <w:ind w:left="3600" w:firstLine="720"/>
        <w:rPr>
          <w:rFonts w:ascii="TH Niramit AS" w:eastAsia="BrowalliaNew-Bold" w:hAnsi="TH Niramit AS" w:cs="TH Niramit AS"/>
          <w:color w:val="000000"/>
          <w:sz w:val="30"/>
          <w:szCs w:val="30"/>
        </w:rPr>
      </w:pPr>
      <w:r w:rsidRPr="004C0989">
        <w:rPr>
          <w:rFonts w:ascii="TH Niramit AS" w:eastAsia="BrowalliaNew-Bold" w:hAnsi="TH Niramit AS" w:cs="TH Niramit AS"/>
          <w:color w:val="000000"/>
          <w:sz w:val="30"/>
          <w:szCs w:val="30"/>
          <w:cs/>
        </w:rPr>
        <w:t>ผู้ช่วยศาสตราจารย์.ดร.กัญ</w:t>
      </w:r>
      <w:proofErr w:type="spellStart"/>
      <w:r w:rsidRPr="004C0989">
        <w:rPr>
          <w:rFonts w:ascii="TH Niramit AS" w:eastAsia="BrowalliaNew-Bold" w:hAnsi="TH Niramit AS" w:cs="TH Niramit AS"/>
          <w:color w:val="000000"/>
          <w:sz w:val="30"/>
          <w:szCs w:val="30"/>
          <w:cs/>
        </w:rPr>
        <w:t>ญ์</w:t>
      </w:r>
      <w:proofErr w:type="spellEnd"/>
      <w:r w:rsidRPr="004C0989">
        <w:rPr>
          <w:rFonts w:ascii="TH Niramit AS" w:eastAsia="BrowalliaNew-Bold" w:hAnsi="TH Niramit AS" w:cs="TH Niramit AS"/>
          <w:color w:val="000000"/>
          <w:sz w:val="30"/>
          <w:szCs w:val="30"/>
          <w:cs/>
        </w:rPr>
        <w:t>รัชการย์  เลิศอมรศักดิ์</w:t>
      </w:r>
    </w:p>
    <w:p w14:paraId="492D7A71" w14:textId="3D63139E" w:rsidR="00BC79BB" w:rsidRPr="004C0989" w:rsidRDefault="00BC79BB" w:rsidP="001E10C7">
      <w:pPr>
        <w:autoSpaceDE w:val="0"/>
        <w:autoSpaceDN w:val="0"/>
        <w:adjustRightInd w:val="0"/>
        <w:ind w:left="3600" w:firstLine="720"/>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ผู้ช่วยศาสตราจารย์ ดร.สุดารัตน์ ศรีมา</w:t>
      </w:r>
    </w:p>
    <w:p w14:paraId="12027B68" w14:textId="759E9E54" w:rsidR="004C0989" w:rsidRDefault="00031CCE" w:rsidP="001E10C7">
      <w:pPr>
        <w:autoSpaceDE w:val="0"/>
        <w:autoSpaceDN w:val="0"/>
        <w:adjustRightInd w:val="0"/>
        <w:ind w:left="3600" w:firstLine="720"/>
        <w:rPr>
          <w:rFonts w:ascii="TH Niramit AS" w:eastAsia="BrowalliaNew-Bold" w:hAnsi="TH Niramit AS" w:cs="TH Niramit AS"/>
          <w:color w:val="000000"/>
          <w:sz w:val="30"/>
          <w:szCs w:val="30"/>
          <w:cs/>
        </w:rPr>
      </w:pPr>
      <w:r>
        <w:rPr>
          <w:rFonts w:ascii="TH Niramit AS" w:eastAsia="BrowalliaNew-Bold" w:hAnsi="TH Niramit AS" w:cs="TH Niramit AS" w:hint="cs"/>
          <w:color w:val="000000"/>
          <w:sz w:val="30"/>
          <w:szCs w:val="30"/>
          <w:cs/>
        </w:rPr>
        <w:t xml:space="preserve">อาจารย์ </w:t>
      </w:r>
      <w:r w:rsidR="004C0989" w:rsidRPr="004C0989">
        <w:rPr>
          <w:rFonts w:ascii="TH Niramit AS" w:eastAsia="BrowalliaNew-Bold" w:hAnsi="TH Niramit AS" w:cs="TH Niramit AS"/>
          <w:color w:val="000000"/>
          <w:sz w:val="30"/>
          <w:szCs w:val="30"/>
          <w:cs/>
        </w:rPr>
        <w:t>ดร</w:t>
      </w:r>
      <w:r w:rsidR="00BC79BB">
        <w:rPr>
          <w:rFonts w:ascii="TH Niramit AS" w:eastAsia="BrowalliaNew-Bold" w:hAnsi="TH Niramit AS" w:cs="TH Niramit AS" w:hint="cs"/>
          <w:color w:val="000000"/>
          <w:sz w:val="30"/>
          <w:szCs w:val="30"/>
          <w:cs/>
        </w:rPr>
        <w:t>.ปริญญา บรรณเภสัช</w:t>
      </w:r>
    </w:p>
    <w:p w14:paraId="0444FF74" w14:textId="6EEE0CE5" w:rsidR="004439F2" w:rsidRPr="00E2443D" w:rsidRDefault="004C0989" w:rsidP="001E10C7">
      <w:pPr>
        <w:autoSpaceDE w:val="0"/>
        <w:autoSpaceDN w:val="0"/>
        <w:adjustRightInd w:val="0"/>
        <w:ind w:left="3600" w:firstLine="720"/>
        <w:rPr>
          <w:rFonts w:ascii="TH Niramit AS" w:eastAsia="BrowalliaNew-Bold" w:hAnsi="TH Niramit AS" w:cs="TH Niramit AS"/>
          <w:color w:val="000000"/>
          <w:sz w:val="30"/>
          <w:szCs w:val="30"/>
        </w:rPr>
      </w:pPr>
      <w:r w:rsidRPr="004C0989">
        <w:rPr>
          <w:rFonts w:ascii="TH Niramit AS" w:eastAsia="BrowalliaNew-Bold" w:hAnsi="TH Niramit AS" w:cs="TH Niramit AS"/>
          <w:color w:val="000000"/>
          <w:sz w:val="30"/>
          <w:szCs w:val="30"/>
          <w:cs/>
        </w:rPr>
        <w:t>อ</w:t>
      </w:r>
      <w:r w:rsidR="00031CCE">
        <w:rPr>
          <w:rFonts w:ascii="TH Niramit AS" w:eastAsia="BrowalliaNew-Bold" w:hAnsi="TH Niramit AS" w:cs="TH Niramit AS" w:hint="cs"/>
          <w:color w:val="000000"/>
          <w:sz w:val="30"/>
          <w:szCs w:val="30"/>
          <w:cs/>
        </w:rPr>
        <w:t xml:space="preserve">าจารย์ </w:t>
      </w:r>
      <w:r w:rsidR="00BC79BB">
        <w:rPr>
          <w:rFonts w:ascii="TH Niramit AS" w:eastAsia="BrowalliaNew-Bold" w:hAnsi="TH Niramit AS" w:cs="TH Niramit AS" w:hint="cs"/>
          <w:color w:val="000000"/>
          <w:sz w:val="30"/>
          <w:szCs w:val="30"/>
          <w:cs/>
        </w:rPr>
        <w:t>พรรษวุฒิ ชีระภากร</w:t>
      </w:r>
    </w:p>
    <w:p w14:paraId="6608C13B" w14:textId="77777777" w:rsidR="004439F2" w:rsidRPr="00AA62F3" w:rsidRDefault="004439F2" w:rsidP="001E10C7">
      <w:pPr>
        <w:autoSpaceDE w:val="0"/>
        <w:autoSpaceDN w:val="0"/>
        <w:adjustRightInd w:val="0"/>
        <w:rPr>
          <w:rFonts w:ascii="TH Niramit AS" w:hAnsi="TH Niramit AS" w:cs="TH Niramit AS"/>
          <w:color w:val="000000"/>
          <w:sz w:val="12"/>
          <w:szCs w:val="12"/>
        </w:rPr>
      </w:pPr>
    </w:p>
    <w:p w14:paraId="7B4B555D" w14:textId="146D5390" w:rsidR="00EF6198" w:rsidRDefault="004439F2" w:rsidP="001E10C7">
      <w:pPr>
        <w:autoSpaceDE w:val="0"/>
        <w:autoSpaceDN w:val="0"/>
        <w:adjustRightInd w:val="0"/>
        <w:ind w:left="2835" w:hanging="2835"/>
        <w:rPr>
          <w:rFonts w:ascii="TH Niramit AS" w:hAnsi="TH Niramit AS" w:cs="TH Niramit AS"/>
          <w:b/>
          <w:bCs/>
          <w:color w:val="000000"/>
          <w:sz w:val="30"/>
          <w:szCs w:val="30"/>
        </w:rPr>
      </w:pPr>
      <w:r w:rsidRPr="00E2443D">
        <w:rPr>
          <w:rFonts w:ascii="TH Niramit AS" w:hAnsi="TH Niramit AS" w:cs="TH Niramit AS"/>
          <w:b/>
          <w:bCs/>
          <w:color w:val="000000"/>
          <w:sz w:val="30"/>
          <w:szCs w:val="30"/>
          <w:cs/>
        </w:rPr>
        <w:t>๕. สถานที่ติดต่อ</w:t>
      </w:r>
    </w:p>
    <w:p w14:paraId="78E9E832" w14:textId="3CE28E0F" w:rsidR="004439F2" w:rsidRPr="00E2443D" w:rsidRDefault="001E10C7" w:rsidP="00EF6198">
      <w:pPr>
        <w:autoSpaceDE w:val="0"/>
        <w:autoSpaceDN w:val="0"/>
        <w:adjustRightInd w:val="0"/>
        <w:ind w:left="2835" w:hanging="2115"/>
        <w:rPr>
          <w:rFonts w:ascii="TH Niramit AS" w:hAnsi="TH Niramit AS" w:cs="TH Niramit AS"/>
          <w:b/>
          <w:bCs/>
          <w:color w:val="000000"/>
          <w:sz w:val="30"/>
          <w:szCs w:val="30"/>
          <w:cs/>
        </w:rPr>
      </w:pPr>
      <w:r>
        <w:rPr>
          <w:rFonts w:ascii="TH Niramit AS" w:hAnsi="TH Niramit AS" w:cs="TH Niramit AS" w:hint="cs"/>
          <w:sz w:val="30"/>
          <w:szCs w:val="30"/>
          <w:cs/>
        </w:rPr>
        <w:t xml:space="preserve">ห้อง </w:t>
      </w:r>
      <w:r>
        <w:rPr>
          <w:rFonts w:ascii="TH Niramit AS" w:hAnsi="TH Niramit AS" w:cs="TH Niramit AS"/>
          <w:sz w:val="30"/>
          <w:szCs w:val="30"/>
        </w:rPr>
        <w:t xml:space="preserve"> </w:t>
      </w:r>
      <w:r>
        <w:rPr>
          <w:rFonts w:ascii="TH Niramit AS" w:hAnsi="TH Niramit AS" w:cs="TH Niramit AS" w:hint="cs"/>
          <w:sz w:val="30"/>
          <w:szCs w:val="30"/>
          <w:cs/>
        </w:rPr>
        <w:t>คณะ</w:t>
      </w:r>
      <w:r w:rsidR="000C7596">
        <w:rPr>
          <w:rFonts w:ascii="TH Niramit AS" w:hAnsi="TH Niramit AS" w:cs="TH Niramit AS" w:hint="cs"/>
          <w:sz w:val="30"/>
          <w:szCs w:val="30"/>
          <w:cs/>
        </w:rPr>
        <w:t>ครุศาสตร์</w:t>
      </w:r>
    </w:p>
    <w:p w14:paraId="407DB85B" w14:textId="1F616E1B" w:rsidR="004439F2" w:rsidRPr="00E2443D" w:rsidRDefault="004439F2" w:rsidP="00EF6198">
      <w:pPr>
        <w:autoSpaceDE w:val="0"/>
        <w:autoSpaceDN w:val="0"/>
        <w:adjustRightInd w:val="0"/>
        <w:ind w:firstLine="720"/>
        <w:rPr>
          <w:rFonts w:ascii="TH Niramit AS" w:eastAsia="BrowalliaNew-Bold" w:hAnsi="TH Niramit AS" w:cs="TH Niramit AS"/>
          <w:color w:val="000000"/>
          <w:sz w:val="30"/>
          <w:szCs w:val="30"/>
        </w:rPr>
      </w:pPr>
      <w:r w:rsidRPr="003860D6">
        <w:rPr>
          <w:rFonts w:ascii="TH Niramit AS" w:hAnsi="TH Niramit AS" w:cs="TH Niramit AS"/>
          <w:color w:val="000000"/>
          <w:sz w:val="30"/>
          <w:szCs w:val="30"/>
        </w:rPr>
        <w:t>E–</w:t>
      </w:r>
      <w:r w:rsidR="001E10C7" w:rsidRPr="003860D6">
        <w:rPr>
          <w:rFonts w:ascii="TH Niramit AS" w:hAnsi="TH Niramit AS" w:cs="TH Niramit AS"/>
          <w:color w:val="000000"/>
          <w:sz w:val="30"/>
          <w:szCs w:val="30"/>
        </w:rPr>
        <w:t>m</w:t>
      </w:r>
      <w:r w:rsidRPr="003860D6">
        <w:rPr>
          <w:rFonts w:ascii="TH Niramit AS" w:hAnsi="TH Niramit AS" w:cs="TH Niramit AS"/>
          <w:color w:val="000000"/>
          <w:sz w:val="30"/>
          <w:szCs w:val="30"/>
        </w:rPr>
        <w:t>ail:</w:t>
      </w:r>
      <w:r w:rsidR="001E10C7">
        <w:rPr>
          <w:rFonts w:ascii="TH Niramit AS" w:eastAsia="BrowalliaNew-Bold" w:hAnsi="TH Niramit AS" w:cs="TH Niramit AS"/>
          <w:color w:val="000000"/>
          <w:sz w:val="30"/>
          <w:szCs w:val="30"/>
        </w:rPr>
        <w:t xml:space="preserve"> </w:t>
      </w:r>
      <w:r w:rsidR="000C7596">
        <w:rPr>
          <w:rFonts w:ascii="TH Niramit AS" w:eastAsia="BrowalliaNew-Bold" w:hAnsi="TH Niramit AS" w:cs="TH Niramit AS"/>
          <w:color w:val="000000"/>
          <w:sz w:val="30"/>
          <w:szCs w:val="30"/>
        </w:rPr>
        <w:t>ganratchakan.le</w:t>
      </w:r>
      <w:r w:rsidRPr="00A80797">
        <w:rPr>
          <w:rFonts w:ascii="TH Niramit AS" w:eastAsia="BrowalliaNew-Bold" w:hAnsi="TH Niramit AS" w:cs="TH Niramit AS"/>
          <w:color w:val="000000"/>
          <w:sz w:val="30"/>
          <w:szCs w:val="30"/>
        </w:rPr>
        <w:t>@ssru.ac.th</w:t>
      </w:r>
      <w:r>
        <w:rPr>
          <w:rFonts w:ascii="TH Niramit AS" w:eastAsia="BrowalliaNew-Bold" w:hAnsi="TH Niramit AS" w:cs="TH Niramit AS" w:hint="cs"/>
          <w:color w:val="000000"/>
          <w:sz w:val="30"/>
          <w:szCs w:val="30"/>
          <w:cs/>
        </w:rPr>
        <w:t xml:space="preserve"> </w:t>
      </w:r>
    </w:p>
    <w:p w14:paraId="5C78EE52" w14:textId="77777777" w:rsidR="00BB0564" w:rsidRPr="00AA62F3" w:rsidRDefault="00BB0564" w:rsidP="001E10C7">
      <w:pPr>
        <w:autoSpaceDE w:val="0"/>
        <w:autoSpaceDN w:val="0"/>
        <w:adjustRightInd w:val="0"/>
        <w:rPr>
          <w:rFonts w:ascii="TH Niramit AS" w:eastAsia="BrowalliaNew-Bold" w:hAnsi="TH Niramit AS" w:cs="TH Niramit AS"/>
          <w:color w:val="000000"/>
          <w:sz w:val="12"/>
          <w:szCs w:val="12"/>
        </w:rPr>
      </w:pPr>
    </w:p>
    <w:p w14:paraId="32164E01" w14:textId="02777E5D" w:rsidR="004439F2" w:rsidRPr="00E2443D" w:rsidRDefault="004439F2" w:rsidP="001E10C7">
      <w:pPr>
        <w:autoSpaceDE w:val="0"/>
        <w:autoSpaceDN w:val="0"/>
        <w:adjustRightInd w:val="0"/>
        <w:rPr>
          <w:rFonts w:ascii="TH Niramit AS" w:eastAsia="BrowalliaNew-Bold" w:hAnsi="TH Niramit AS" w:cs="TH Niramit AS"/>
          <w:color w:val="000000"/>
          <w:sz w:val="30"/>
          <w:szCs w:val="30"/>
          <w:cs/>
        </w:rPr>
      </w:pPr>
      <w:r w:rsidRPr="00E2443D">
        <w:rPr>
          <w:rFonts w:ascii="TH Niramit AS" w:eastAsia="BrowalliaNew-Bold" w:hAnsi="TH Niramit AS" w:cs="TH Niramit AS"/>
          <w:b/>
          <w:bCs/>
          <w:color w:val="000000"/>
          <w:sz w:val="30"/>
          <w:szCs w:val="30"/>
          <w:cs/>
        </w:rPr>
        <w:t>๖</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ภาคการศึกษา</w:t>
      </w:r>
      <w:r w:rsidRPr="00E2443D">
        <w:rPr>
          <w:rFonts w:ascii="TH Niramit AS" w:eastAsia="BrowalliaNew-Bold" w:hAnsi="TH Niramit AS" w:cs="TH Niramit AS"/>
          <w:b/>
          <w:bCs/>
          <w:color w:val="000000"/>
          <w:sz w:val="30"/>
          <w:szCs w:val="30"/>
        </w:rPr>
        <w:t>/</w:t>
      </w:r>
      <w:r w:rsidRPr="00E2443D">
        <w:rPr>
          <w:rFonts w:ascii="TH Niramit AS" w:eastAsia="BrowalliaNew-Bold" w:hAnsi="TH Niramit AS" w:cs="TH Niramit AS"/>
          <w:b/>
          <w:bCs/>
          <w:color w:val="000000"/>
          <w:sz w:val="30"/>
          <w:szCs w:val="30"/>
          <w:cs/>
        </w:rPr>
        <w:t>ชั้นปีที่เรียน</w:t>
      </w:r>
    </w:p>
    <w:p w14:paraId="1CBB5921" w14:textId="5436376E" w:rsidR="004439F2" w:rsidRPr="00E2443D" w:rsidRDefault="004439F2" w:rsidP="001E10C7">
      <w:pPr>
        <w:autoSpaceDE w:val="0"/>
        <w:autoSpaceDN w:val="0"/>
        <w:adjustRightInd w:val="0"/>
        <w:ind w:firstLine="720"/>
        <w:rPr>
          <w:rFonts w:ascii="TH Niramit AS" w:eastAsia="BrowalliaNew-Bold" w:hAnsi="TH Niramit AS" w:cs="TH Niramit AS"/>
          <w:color w:val="000000"/>
          <w:sz w:val="30"/>
          <w:szCs w:val="30"/>
        </w:rPr>
      </w:pPr>
      <w:r w:rsidRPr="00E2443D">
        <w:rPr>
          <w:rFonts w:ascii="TH Niramit AS" w:eastAsia="BrowalliaNew-Bold" w:hAnsi="TH Niramit AS" w:cs="TH Niramit AS"/>
          <w:color w:val="000000"/>
          <w:sz w:val="30"/>
          <w:szCs w:val="30"/>
          <w:cs/>
        </w:rPr>
        <w:t xml:space="preserve">๖.๑ ภาคการศึกษาที่ </w:t>
      </w:r>
      <w:r w:rsidRPr="00E2443D">
        <w:rPr>
          <w:rFonts w:ascii="TH Niramit AS" w:eastAsia="BrowalliaNew-Bold" w:hAnsi="TH Niramit AS" w:cs="TH Niramit AS"/>
          <w:color w:val="000000"/>
          <w:sz w:val="30"/>
          <w:szCs w:val="30"/>
          <w:cs/>
        </w:rPr>
        <w:tab/>
      </w:r>
      <w:r w:rsidRPr="00E2443D">
        <w:rPr>
          <w:rFonts w:ascii="TH Niramit AS" w:eastAsia="BrowalliaNew-Bold" w:hAnsi="TH Niramit AS" w:cs="TH Niramit AS"/>
          <w:color w:val="000000"/>
          <w:sz w:val="30"/>
          <w:szCs w:val="30"/>
          <w:cs/>
        </w:rPr>
        <w:tab/>
      </w:r>
      <w:r>
        <w:rPr>
          <w:rFonts w:ascii="TH Niramit AS" w:eastAsia="BrowalliaNew-Bold" w:hAnsi="TH Niramit AS" w:cs="TH Niramit AS"/>
          <w:color w:val="000000"/>
          <w:sz w:val="30"/>
          <w:szCs w:val="30"/>
          <w:cs/>
        </w:rPr>
        <w:tab/>
      </w:r>
      <w:r w:rsidR="005C78D1">
        <w:rPr>
          <w:rFonts w:ascii="TH Niramit AS" w:eastAsia="BrowalliaNew-Bold" w:hAnsi="TH Niramit AS" w:cs="TH Niramit AS" w:hint="cs"/>
          <w:color w:val="000000"/>
          <w:sz w:val="30"/>
          <w:szCs w:val="30"/>
          <w:cs/>
        </w:rPr>
        <w:t>๒</w:t>
      </w:r>
      <w:r w:rsidR="008B746A">
        <w:rPr>
          <w:rFonts w:ascii="TH Niramit AS" w:eastAsia="BrowalliaNew-Bold" w:hAnsi="TH Niramit AS" w:cs="TH Niramit AS" w:hint="cs"/>
          <w:color w:val="000000"/>
          <w:sz w:val="30"/>
          <w:szCs w:val="30"/>
          <w:cs/>
        </w:rPr>
        <w:t>/๒๕๖</w:t>
      </w:r>
      <w:r w:rsidR="009507BA">
        <w:rPr>
          <w:rFonts w:ascii="TH Niramit AS" w:eastAsia="BrowalliaNew-Bold" w:hAnsi="TH Niramit AS" w:cs="TH Niramit AS" w:hint="cs"/>
          <w:color w:val="000000"/>
          <w:sz w:val="30"/>
          <w:szCs w:val="30"/>
          <w:cs/>
        </w:rPr>
        <w:t>๘</w:t>
      </w:r>
      <w:r w:rsidR="00316C6E">
        <w:rPr>
          <w:rFonts w:ascii="TH Niramit AS" w:eastAsia="BrowalliaNew-Bold" w:hAnsi="TH Niramit AS" w:cs="TH Niramit AS"/>
          <w:color w:val="000000"/>
          <w:sz w:val="30"/>
          <w:szCs w:val="30"/>
        </w:rPr>
        <w:t xml:space="preserve"> </w:t>
      </w:r>
      <w:r w:rsidR="000B711F">
        <w:rPr>
          <w:rFonts w:ascii="TH Niramit AS" w:eastAsia="BrowalliaNew-Bold" w:hAnsi="TH Niramit AS" w:cs="TH Niramit AS" w:hint="cs"/>
          <w:color w:val="000000"/>
          <w:sz w:val="30"/>
          <w:szCs w:val="30"/>
          <w:cs/>
        </w:rPr>
        <w:t xml:space="preserve"> </w:t>
      </w:r>
      <w:r w:rsidRPr="00E2443D">
        <w:rPr>
          <w:rFonts w:ascii="TH Niramit AS" w:eastAsia="BrowalliaNew-Bold" w:hAnsi="TH Niramit AS" w:cs="TH Niramit AS"/>
          <w:color w:val="000000"/>
          <w:sz w:val="30"/>
          <w:szCs w:val="30"/>
          <w:cs/>
        </w:rPr>
        <w:t xml:space="preserve">ชั้นปีที่ </w:t>
      </w:r>
      <w:r w:rsidR="00987AC6">
        <w:rPr>
          <w:rFonts w:ascii="TH Niramit AS" w:eastAsia="BrowalliaNew-Bold" w:hAnsi="TH Niramit AS" w:cs="TH Niramit AS" w:hint="cs"/>
          <w:color w:val="000000"/>
          <w:sz w:val="30"/>
          <w:szCs w:val="30"/>
          <w:cs/>
        </w:rPr>
        <w:t>๒</w:t>
      </w:r>
    </w:p>
    <w:p w14:paraId="5A56F584" w14:textId="77777777" w:rsidR="004439F2" w:rsidRPr="00E2443D" w:rsidRDefault="004439F2" w:rsidP="001E10C7">
      <w:pPr>
        <w:autoSpaceDE w:val="0"/>
        <w:autoSpaceDN w:val="0"/>
        <w:adjustRightInd w:val="0"/>
        <w:ind w:firstLine="720"/>
        <w:rPr>
          <w:rFonts w:ascii="TH Niramit AS" w:eastAsia="BrowalliaNew-Bold" w:hAnsi="TH Niramit AS" w:cs="TH Niramit AS"/>
          <w:color w:val="000000"/>
          <w:sz w:val="30"/>
          <w:szCs w:val="30"/>
          <w:cs/>
        </w:rPr>
      </w:pPr>
      <w:r w:rsidRPr="00E2443D">
        <w:rPr>
          <w:rFonts w:ascii="TH Niramit AS" w:eastAsia="BrowalliaNew-Bold" w:hAnsi="TH Niramit AS" w:cs="TH Niramit AS"/>
          <w:color w:val="000000"/>
          <w:sz w:val="30"/>
          <w:szCs w:val="30"/>
          <w:cs/>
        </w:rPr>
        <w:t>๖.๒ จำนวนผู้เรียนที่รับได้</w:t>
      </w:r>
      <w:r w:rsidRPr="00E2443D">
        <w:rPr>
          <w:rFonts w:ascii="TH Niramit AS" w:eastAsia="BrowalliaNew-Bold" w:hAnsi="TH Niramit AS" w:cs="TH Niramit AS"/>
          <w:color w:val="000000"/>
          <w:sz w:val="30"/>
          <w:szCs w:val="30"/>
          <w:cs/>
        </w:rPr>
        <w:tab/>
        <w:t>ประมาณ</w:t>
      </w:r>
      <w:r w:rsidRPr="00E2443D">
        <w:rPr>
          <w:rFonts w:ascii="TH Niramit AS" w:eastAsia="BrowalliaNew-Bold" w:hAnsi="TH Niramit AS" w:cs="TH Niramit AS"/>
          <w:color w:val="000000"/>
          <w:sz w:val="30"/>
          <w:szCs w:val="30"/>
          <w:cs/>
        </w:rPr>
        <w:tab/>
        <w:t>คน</w:t>
      </w:r>
    </w:p>
    <w:p w14:paraId="5515C170" w14:textId="77777777" w:rsidR="004439F2" w:rsidRPr="00AA62F3" w:rsidRDefault="004439F2" w:rsidP="001E10C7">
      <w:pPr>
        <w:autoSpaceDE w:val="0"/>
        <w:autoSpaceDN w:val="0"/>
        <w:adjustRightInd w:val="0"/>
        <w:rPr>
          <w:rFonts w:ascii="TH Niramit AS" w:eastAsia="BrowalliaNew-Bold" w:hAnsi="TH Niramit AS" w:cs="TH Niramit AS"/>
          <w:color w:val="000000"/>
          <w:sz w:val="12"/>
          <w:szCs w:val="12"/>
        </w:rPr>
      </w:pPr>
    </w:p>
    <w:p w14:paraId="6CBA6A8F" w14:textId="20416170" w:rsidR="000B711F" w:rsidRDefault="004439F2" w:rsidP="001E10C7">
      <w:pPr>
        <w:autoSpaceDE w:val="0"/>
        <w:autoSpaceDN w:val="0"/>
        <w:adjustRightInd w:val="0"/>
        <w:rPr>
          <w:rFonts w:ascii="TH Niramit AS" w:eastAsia="BrowalliaNew-Bold" w:hAnsi="TH Niramit AS" w:cs="TH Niramit AS"/>
          <w:color w:val="000000"/>
          <w:sz w:val="30"/>
          <w:szCs w:val="30"/>
        </w:rPr>
      </w:pPr>
      <w:r w:rsidRPr="00E2443D">
        <w:rPr>
          <w:rFonts w:ascii="TH Niramit AS" w:eastAsia="BrowalliaNew-Bold" w:hAnsi="TH Niramit AS" w:cs="TH Niramit AS"/>
          <w:b/>
          <w:bCs/>
          <w:color w:val="000000"/>
          <w:sz w:val="30"/>
          <w:szCs w:val="30"/>
          <w:cs/>
        </w:rPr>
        <w:t>๗</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รายวิชาที่ต้องเรียนมาก่อน</w:t>
      </w:r>
      <w:r w:rsidR="001E10C7">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rPr>
        <w:t>(Pre-requisite)</w:t>
      </w:r>
      <w:r w:rsidR="000B711F" w:rsidRPr="000B711F">
        <w:rPr>
          <w:rFonts w:ascii="TH Niramit AS" w:eastAsia="BrowalliaNew-Bold" w:hAnsi="TH Niramit AS" w:cs="TH Niramit AS"/>
          <w:color w:val="000000"/>
          <w:sz w:val="30"/>
          <w:szCs w:val="30"/>
          <w:cs/>
        </w:rPr>
        <w:tab/>
      </w:r>
      <w:r w:rsidR="000B711F" w:rsidRPr="000B711F">
        <w:rPr>
          <w:rFonts w:ascii="TH Niramit AS" w:eastAsia="BrowalliaNew-Bold" w:hAnsi="TH Niramit AS" w:cs="TH Niramit AS" w:hint="cs"/>
          <w:color w:val="000000"/>
          <w:sz w:val="30"/>
          <w:szCs w:val="30"/>
          <w:cs/>
        </w:rPr>
        <w:t>ไม่มี</w:t>
      </w:r>
    </w:p>
    <w:p w14:paraId="35E0446A" w14:textId="77777777" w:rsidR="008A6803" w:rsidRPr="00AA62F3" w:rsidRDefault="008A6803" w:rsidP="001E10C7">
      <w:pPr>
        <w:autoSpaceDE w:val="0"/>
        <w:autoSpaceDN w:val="0"/>
        <w:adjustRightInd w:val="0"/>
        <w:rPr>
          <w:rFonts w:ascii="TH Niramit AS" w:eastAsia="BrowalliaNew-Bold" w:hAnsi="TH Niramit AS" w:cs="TH Niramit AS"/>
          <w:color w:val="000000"/>
          <w:sz w:val="12"/>
          <w:szCs w:val="12"/>
          <w:cs/>
        </w:rPr>
      </w:pPr>
    </w:p>
    <w:p w14:paraId="5D05247F" w14:textId="197B37D1" w:rsidR="004439F2" w:rsidRDefault="004439F2" w:rsidP="001E10C7">
      <w:pPr>
        <w:autoSpaceDE w:val="0"/>
        <w:autoSpaceDN w:val="0"/>
        <w:adjustRightInd w:val="0"/>
        <w:rPr>
          <w:rFonts w:ascii="TH Niramit AS" w:eastAsia="BrowalliaNew-Bold" w:hAnsi="TH Niramit AS" w:cs="TH Niramit AS"/>
          <w:color w:val="000000"/>
          <w:sz w:val="30"/>
          <w:szCs w:val="30"/>
        </w:rPr>
      </w:pPr>
      <w:r w:rsidRPr="00E2443D">
        <w:rPr>
          <w:rFonts w:ascii="TH Niramit AS" w:eastAsia="BrowalliaNew-Bold" w:hAnsi="TH Niramit AS" w:cs="TH Niramit AS"/>
          <w:b/>
          <w:bCs/>
          <w:color w:val="000000"/>
          <w:sz w:val="30"/>
          <w:szCs w:val="30"/>
          <w:cs/>
        </w:rPr>
        <w:t>๘</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รายวิชาที่ต้องเรียนพร้อมกัน</w:t>
      </w:r>
      <w:r w:rsidR="001E10C7">
        <w:rPr>
          <w:rFonts w:ascii="TH Niramit AS" w:eastAsia="BrowalliaNew-Bold" w:hAnsi="TH Niramit AS" w:cs="TH Niramit AS" w:hint="cs"/>
          <w:b/>
          <w:bCs/>
          <w:color w:val="000000"/>
          <w:sz w:val="30"/>
          <w:szCs w:val="30"/>
          <w:cs/>
        </w:rPr>
        <w:t xml:space="preserve"> </w:t>
      </w:r>
      <w:r w:rsidRPr="00E2443D">
        <w:rPr>
          <w:rFonts w:ascii="TH Niramit AS" w:eastAsia="BrowalliaNew-Bold" w:hAnsi="TH Niramit AS" w:cs="TH Niramit AS"/>
          <w:b/>
          <w:bCs/>
          <w:color w:val="000000"/>
          <w:sz w:val="30"/>
          <w:szCs w:val="30"/>
        </w:rPr>
        <w:t>(Co-requisite)</w:t>
      </w:r>
      <w:r w:rsidR="00E63B46">
        <w:rPr>
          <w:rFonts w:ascii="TH Niramit AS" w:eastAsia="BrowalliaNew-Bold" w:hAnsi="TH Niramit AS" w:cs="TH Niramit AS"/>
          <w:color w:val="000000"/>
          <w:sz w:val="30"/>
          <w:szCs w:val="30"/>
          <w:cs/>
        </w:rPr>
        <w:tab/>
      </w:r>
      <w:r w:rsidR="00E63B46" w:rsidRPr="000B711F">
        <w:rPr>
          <w:rFonts w:ascii="TH Niramit AS" w:eastAsia="BrowalliaNew-Bold" w:hAnsi="TH Niramit AS" w:cs="TH Niramit AS" w:hint="cs"/>
          <w:color w:val="000000"/>
          <w:sz w:val="30"/>
          <w:szCs w:val="30"/>
          <w:cs/>
        </w:rPr>
        <w:t>ไม่มี</w:t>
      </w:r>
    </w:p>
    <w:p w14:paraId="04BB8658" w14:textId="77777777" w:rsidR="00EF6198" w:rsidRPr="00EF6198" w:rsidRDefault="00EF6198" w:rsidP="001E10C7">
      <w:pPr>
        <w:autoSpaceDE w:val="0"/>
        <w:autoSpaceDN w:val="0"/>
        <w:adjustRightInd w:val="0"/>
        <w:rPr>
          <w:rFonts w:ascii="TH Niramit AS" w:eastAsia="BrowalliaNew-Bold" w:hAnsi="TH Niramit AS" w:cs="TH Niramit AS"/>
          <w:color w:val="000000"/>
          <w:sz w:val="12"/>
          <w:szCs w:val="12"/>
        </w:rPr>
      </w:pPr>
    </w:p>
    <w:p w14:paraId="624BA3AC" w14:textId="77777777" w:rsidR="004439F2" w:rsidRPr="00E2443D" w:rsidRDefault="004439F2" w:rsidP="001E10C7">
      <w:pPr>
        <w:autoSpaceDE w:val="0"/>
        <w:autoSpaceDN w:val="0"/>
        <w:adjustRightInd w:val="0"/>
        <w:rPr>
          <w:rFonts w:ascii="TH Niramit AS" w:eastAsia="BrowalliaNew-Bold" w:hAnsi="TH Niramit AS" w:cs="TH Niramit AS"/>
          <w:b/>
          <w:bCs/>
          <w:color w:val="000000"/>
          <w:sz w:val="30"/>
          <w:szCs w:val="30"/>
        </w:rPr>
      </w:pPr>
      <w:r w:rsidRPr="00E2443D">
        <w:rPr>
          <w:rFonts w:ascii="TH Niramit AS" w:eastAsia="BrowalliaNew-Bold" w:hAnsi="TH Niramit AS" w:cs="TH Niramit AS"/>
          <w:b/>
          <w:bCs/>
          <w:color w:val="000000"/>
          <w:sz w:val="30"/>
          <w:szCs w:val="30"/>
          <w:cs/>
        </w:rPr>
        <w:t>๙</w:t>
      </w:r>
      <w:r w:rsidRPr="00E2443D">
        <w:rPr>
          <w:rFonts w:ascii="TH Niramit AS" w:eastAsia="BrowalliaNew-Bold" w:hAnsi="TH Niramit AS" w:cs="TH Niramit AS"/>
          <w:b/>
          <w:bCs/>
          <w:color w:val="000000"/>
          <w:sz w:val="30"/>
          <w:szCs w:val="30"/>
        </w:rPr>
        <w:t xml:space="preserve">. </w:t>
      </w:r>
      <w:r w:rsidRPr="00E2443D">
        <w:rPr>
          <w:rFonts w:ascii="TH Niramit AS" w:eastAsia="BrowalliaNew-Bold" w:hAnsi="TH Niramit AS" w:cs="TH Niramit AS"/>
          <w:b/>
          <w:bCs/>
          <w:color w:val="000000"/>
          <w:sz w:val="30"/>
          <w:szCs w:val="30"/>
          <w:cs/>
        </w:rPr>
        <w:t>สถานที่เรียน</w:t>
      </w:r>
      <w:r w:rsidRPr="00E2443D">
        <w:rPr>
          <w:rFonts w:ascii="TH Niramit AS" w:eastAsia="BrowalliaNew-Bold" w:hAnsi="TH Niramit AS" w:cs="TH Niramit AS"/>
          <w:b/>
          <w:bCs/>
          <w:color w:val="000000"/>
          <w:sz w:val="30"/>
          <w:szCs w:val="30"/>
        </w:rPr>
        <w:tab/>
      </w:r>
      <w:r w:rsidRPr="00E2443D">
        <w:rPr>
          <w:rFonts w:ascii="TH Niramit AS" w:eastAsia="BrowalliaNew-Bold" w:hAnsi="TH Niramit AS" w:cs="TH Niramit AS"/>
          <w:b/>
          <w:bCs/>
          <w:color w:val="000000"/>
          <w:sz w:val="30"/>
          <w:szCs w:val="30"/>
          <w:cs/>
        </w:rPr>
        <w:tab/>
      </w:r>
      <w:r w:rsidRPr="00E2443D">
        <w:rPr>
          <w:rFonts w:ascii="TH Niramit AS" w:eastAsia="BrowalliaNew-Bold" w:hAnsi="TH Niramit AS" w:cs="TH Niramit AS"/>
          <w:b/>
          <w:bCs/>
          <w:color w:val="000000"/>
          <w:sz w:val="30"/>
          <w:szCs w:val="30"/>
          <w:cs/>
        </w:rPr>
        <w:tab/>
      </w:r>
      <w:r w:rsidRPr="00E2443D">
        <w:rPr>
          <w:rFonts w:ascii="TH Niramit AS" w:hAnsi="TH Niramit AS" w:cs="TH Niramit AS"/>
          <w:sz w:val="30"/>
          <w:szCs w:val="30"/>
          <w:cs/>
        </w:rPr>
        <w:t>คณะ</w:t>
      </w:r>
      <w:r>
        <w:rPr>
          <w:rFonts w:ascii="TH Niramit AS" w:hAnsi="TH Niramit AS" w:cs="TH Niramit AS" w:hint="cs"/>
          <w:sz w:val="30"/>
          <w:szCs w:val="30"/>
          <w:cs/>
        </w:rPr>
        <w:t>ครุสาสต</w:t>
      </w:r>
      <w:proofErr w:type="spellStart"/>
      <w:r>
        <w:rPr>
          <w:rFonts w:ascii="TH Niramit AS" w:hAnsi="TH Niramit AS" w:cs="TH Niramit AS" w:hint="cs"/>
          <w:sz w:val="30"/>
          <w:szCs w:val="30"/>
          <w:cs/>
        </w:rPr>
        <w:t>ร์</w:t>
      </w:r>
      <w:proofErr w:type="spellEnd"/>
      <w:r>
        <w:rPr>
          <w:rFonts w:ascii="TH Niramit AS" w:hAnsi="TH Niramit AS" w:cs="TH Niramit AS" w:hint="cs"/>
          <w:sz w:val="30"/>
          <w:szCs w:val="30"/>
          <w:cs/>
        </w:rPr>
        <w:t xml:space="preserve"> </w:t>
      </w:r>
      <w:r w:rsidRPr="00E2443D">
        <w:rPr>
          <w:rFonts w:ascii="TH Niramit AS" w:hAnsi="TH Niramit AS" w:cs="TH Niramit AS"/>
          <w:sz w:val="30"/>
          <w:szCs w:val="30"/>
          <w:cs/>
        </w:rPr>
        <w:t>มหาวิทยาลัยราช</w:t>
      </w:r>
      <w:proofErr w:type="spellStart"/>
      <w:r w:rsidRPr="00E2443D">
        <w:rPr>
          <w:rFonts w:ascii="TH Niramit AS" w:hAnsi="TH Niramit AS" w:cs="TH Niramit AS"/>
          <w:sz w:val="30"/>
          <w:szCs w:val="30"/>
          <w:cs/>
        </w:rPr>
        <w:t>ภัฎ</w:t>
      </w:r>
      <w:proofErr w:type="spellEnd"/>
      <w:r w:rsidRPr="00E2443D">
        <w:rPr>
          <w:rFonts w:ascii="TH Niramit AS" w:hAnsi="TH Niramit AS" w:cs="TH Niramit AS"/>
          <w:sz w:val="30"/>
          <w:szCs w:val="30"/>
          <w:cs/>
        </w:rPr>
        <w:t>สวน</w:t>
      </w:r>
      <w:proofErr w:type="spellStart"/>
      <w:r w:rsidRPr="00E2443D">
        <w:rPr>
          <w:rFonts w:ascii="TH Niramit AS" w:hAnsi="TH Niramit AS" w:cs="TH Niramit AS"/>
          <w:sz w:val="30"/>
          <w:szCs w:val="30"/>
          <w:cs/>
        </w:rPr>
        <w:t>สุนัน</w:t>
      </w:r>
      <w:proofErr w:type="spellEnd"/>
      <w:r w:rsidRPr="00E2443D">
        <w:rPr>
          <w:rFonts w:ascii="TH Niramit AS" w:hAnsi="TH Niramit AS" w:cs="TH Niramit AS"/>
          <w:sz w:val="30"/>
          <w:szCs w:val="30"/>
          <w:cs/>
        </w:rPr>
        <w:t>ทา</w:t>
      </w:r>
    </w:p>
    <w:p w14:paraId="0AD2DD3F" w14:textId="77777777" w:rsidR="004439F2" w:rsidRPr="00E63B46" w:rsidRDefault="004439F2" w:rsidP="001E10C7">
      <w:pPr>
        <w:autoSpaceDE w:val="0"/>
        <w:autoSpaceDN w:val="0"/>
        <w:adjustRightInd w:val="0"/>
        <w:rPr>
          <w:rFonts w:ascii="TH Niramit AS" w:eastAsia="BrowalliaNew-Bold" w:hAnsi="TH Niramit AS" w:cs="TH Niramit AS"/>
          <w:b/>
          <w:bCs/>
          <w:color w:val="000000"/>
          <w:sz w:val="16"/>
          <w:szCs w:val="16"/>
        </w:rPr>
      </w:pPr>
    </w:p>
    <w:p w14:paraId="567E729B" w14:textId="41B08922" w:rsidR="004439F2" w:rsidRPr="00E2443D" w:rsidRDefault="004439F2" w:rsidP="001E10C7">
      <w:pPr>
        <w:autoSpaceDE w:val="0"/>
        <w:autoSpaceDN w:val="0"/>
        <w:adjustRightInd w:val="0"/>
        <w:rPr>
          <w:rFonts w:ascii="TH Niramit AS" w:eastAsia="BrowalliaNew-Bold" w:hAnsi="TH Niramit AS" w:cs="TH Niramit AS"/>
          <w:b/>
          <w:bCs/>
          <w:sz w:val="30"/>
          <w:szCs w:val="30"/>
          <w:cs/>
        </w:rPr>
      </w:pPr>
      <w:r w:rsidRPr="00E2443D">
        <w:rPr>
          <w:rFonts w:ascii="TH Niramit AS" w:eastAsia="BrowalliaNew-Bold" w:hAnsi="TH Niramit AS" w:cs="TH Niramit AS"/>
          <w:b/>
          <w:bCs/>
          <w:sz w:val="30"/>
          <w:szCs w:val="30"/>
          <w:cs/>
        </w:rPr>
        <w:t>๑๐</w:t>
      </w:r>
      <w:r w:rsidRPr="00E2443D">
        <w:rPr>
          <w:rFonts w:ascii="TH Niramit AS" w:eastAsia="BrowalliaNew-Bold" w:hAnsi="TH Niramit AS" w:cs="TH Niramit AS"/>
          <w:b/>
          <w:bCs/>
          <w:sz w:val="30"/>
          <w:szCs w:val="30"/>
        </w:rPr>
        <w:t>.</w:t>
      </w:r>
      <w:r w:rsidRPr="00E2443D">
        <w:rPr>
          <w:rFonts w:ascii="TH Niramit AS" w:eastAsia="BrowalliaNew-Bold" w:hAnsi="TH Niramit AS" w:cs="TH Niramit AS"/>
          <w:b/>
          <w:bCs/>
          <w:sz w:val="30"/>
          <w:szCs w:val="30"/>
          <w:cs/>
        </w:rPr>
        <w:t>วันที่จัดทำหรือปรับปรุง</w:t>
      </w:r>
      <w:r w:rsidRPr="00E2443D">
        <w:rPr>
          <w:rFonts w:ascii="TH Niramit AS" w:eastAsia="BrowalliaNew-Bold" w:hAnsi="TH Niramit AS" w:cs="TH Niramit AS"/>
          <w:b/>
          <w:bCs/>
          <w:sz w:val="30"/>
          <w:szCs w:val="30"/>
          <w:cs/>
        </w:rPr>
        <w:tab/>
      </w:r>
      <w:r w:rsidRPr="00E2443D">
        <w:rPr>
          <w:rFonts w:ascii="TH Niramit AS" w:eastAsia="BrowalliaNew-Bold" w:hAnsi="TH Niramit AS" w:cs="TH Niramit AS"/>
          <w:sz w:val="30"/>
          <w:szCs w:val="30"/>
          <w:cs/>
        </w:rPr>
        <w:t xml:space="preserve">วันที่ </w:t>
      </w:r>
      <w:r w:rsidR="000C7596">
        <w:rPr>
          <w:rFonts w:ascii="TH Niramit AS" w:eastAsia="BrowalliaNew-Bold" w:hAnsi="TH Niramit AS" w:cs="TH Niramit AS" w:hint="cs"/>
          <w:sz w:val="30"/>
          <w:szCs w:val="30"/>
          <w:cs/>
        </w:rPr>
        <w:t>๒๗</w:t>
      </w:r>
      <w:r>
        <w:rPr>
          <w:rFonts w:ascii="TH Niramit AS" w:eastAsia="BrowalliaNew-Bold" w:hAnsi="TH Niramit AS" w:cs="TH Niramit AS" w:hint="cs"/>
          <w:sz w:val="30"/>
          <w:szCs w:val="30"/>
          <w:cs/>
        </w:rPr>
        <w:t xml:space="preserve"> </w:t>
      </w:r>
      <w:r w:rsidRPr="00E2443D">
        <w:rPr>
          <w:rFonts w:ascii="TH Niramit AS" w:eastAsia="BrowalliaNew-Bold" w:hAnsi="TH Niramit AS" w:cs="TH Niramit AS"/>
          <w:sz w:val="30"/>
          <w:szCs w:val="30"/>
          <w:cs/>
        </w:rPr>
        <w:t xml:space="preserve"> เดือน </w:t>
      </w:r>
      <w:r w:rsidR="005C78D1">
        <w:rPr>
          <w:rFonts w:ascii="TH Niramit AS" w:eastAsia="BrowalliaNew-Bold" w:hAnsi="TH Niramit AS" w:cs="TH Niramit AS" w:hint="cs"/>
          <w:sz w:val="30"/>
          <w:szCs w:val="30"/>
          <w:cs/>
        </w:rPr>
        <w:t>พฤศจิกายน</w:t>
      </w:r>
      <w:r w:rsidRPr="00E2443D">
        <w:rPr>
          <w:rFonts w:ascii="TH Niramit AS" w:eastAsia="BrowalliaNew-Bold" w:hAnsi="TH Niramit AS" w:cs="TH Niramit AS"/>
          <w:sz w:val="30"/>
          <w:szCs w:val="30"/>
          <w:cs/>
        </w:rPr>
        <w:t xml:space="preserve"> พ.ศ.</w:t>
      </w:r>
      <w:r>
        <w:rPr>
          <w:rFonts w:ascii="TH Niramit AS" w:eastAsia="BrowalliaNew-Bold" w:hAnsi="TH Niramit AS" w:cs="TH Niramit AS" w:hint="cs"/>
          <w:sz w:val="30"/>
          <w:szCs w:val="30"/>
          <w:cs/>
        </w:rPr>
        <w:t>๒๕</w:t>
      </w:r>
      <w:r w:rsidR="008B746A">
        <w:rPr>
          <w:rFonts w:ascii="TH Niramit AS" w:eastAsia="BrowalliaNew-Bold" w:hAnsi="TH Niramit AS" w:cs="TH Niramit AS" w:hint="cs"/>
          <w:sz w:val="30"/>
          <w:szCs w:val="30"/>
          <w:cs/>
        </w:rPr>
        <w:t>๖</w:t>
      </w:r>
      <w:r w:rsidR="000C7596">
        <w:rPr>
          <w:rFonts w:ascii="TH Niramit AS" w:eastAsia="BrowalliaNew-Bold" w:hAnsi="TH Niramit AS" w:cs="TH Niramit AS" w:hint="cs"/>
          <w:sz w:val="30"/>
          <w:szCs w:val="30"/>
          <w:cs/>
        </w:rPr>
        <w:t>๘</w:t>
      </w:r>
    </w:p>
    <w:p w14:paraId="25BDC202" w14:textId="77777777" w:rsidR="00065137" w:rsidRPr="00065137" w:rsidRDefault="00065137" w:rsidP="001E10C7">
      <w:pPr>
        <w:autoSpaceDE w:val="0"/>
        <w:autoSpaceDN w:val="0"/>
        <w:adjustRightInd w:val="0"/>
        <w:rPr>
          <w:rFonts w:ascii="TH Niramit AS" w:eastAsia="BrowalliaNew-Bold" w:hAnsi="TH Niramit AS" w:cs="TH Niramit AS"/>
          <w:b/>
          <w:bCs/>
          <w:sz w:val="16"/>
          <w:szCs w:val="16"/>
        </w:rPr>
      </w:pPr>
    </w:p>
    <w:p w14:paraId="4BFF9167" w14:textId="742760E9" w:rsidR="004439F2" w:rsidRPr="00E2443D" w:rsidRDefault="004439F2" w:rsidP="001E10C7">
      <w:pPr>
        <w:autoSpaceDE w:val="0"/>
        <w:autoSpaceDN w:val="0"/>
        <w:adjustRightInd w:val="0"/>
        <w:rPr>
          <w:rFonts w:ascii="TH Niramit AS" w:eastAsia="BrowalliaNew-Bold" w:hAnsi="TH Niramit AS" w:cs="TH Niramit AS"/>
          <w:b/>
          <w:bCs/>
          <w:sz w:val="30"/>
          <w:szCs w:val="30"/>
        </w:rPr>
      </w:pPr>
      <w:r w:rsidRPr="00E2443D">
        <w:rPr>
          <w:rFonts w:ascii="TH Niramit AS" w:eastAsia="BrowalliaNew-Bold" w:hAnsi="TH Niramit AS" w:cs="TH Niramit AS"/>
          <w:b/>
          <w:bCs/>
          <w:sz w:val="30"/>
          <w:szCs w:val="30"/>
          <w:cs/>
        </w:rPr>
        <w:t>รายละเอียดของรายวิชาครั้งล่าสุด</w:t>
      </w:r>
    </w:p>
    <w:p w14:paraId="2FCC6059" w14:textId="77777777" w:rsidR="00D759A7" w:rsidRPr="00EF6198" w:rsidRDefault="00D759A7" w:rsidP="001E10C7">
      <w:pPr>
        <w:autoSpaceDE w:val="0"/>
        <w:autoSpaceDN w:val="0"/>
        <w:adjustRightInd w:val="0"/>
        <w:rPr>
          <w:rFonts w:ascii="TH Niramit AS" w:eastAsia="BrowalliaNew-Bold" w:hAnsi="TH Niramit AS" w:cs="TH Niramit AS"/>
          <w:sz w:val="32"/>
          <w:szCs w:val="32"/>
        </w:rPr>
      </w:pPr>
    </w:p>
    <w:p w14:paraId="329AF49D" w14:textId="77777777" w:rsidR="00F1134B" w:rsidRPr="00860CD7" w:rsidRDefault="00F1134B"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lastRenderedPageBreak/>
        <w:t>หมวดที่</w:t>
      </w:r>
      <w:r w:rsidR="00C52ABE">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๒</w:t>
      </w:r>
      <w:r w:rsidR="00C52ABE">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จุดมุ่งหมายและวัตถุประสงค์</w:t>
      </w:r>
    </w:p>
    <w:p w14:paraId="06E3CB8F" w14:textId="77777777" w:rsidR="00470EB4"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จุดมุ่งหมายของรายวิชา</w:t>
      </w:r>
    </w:p>
    <w:p w14:paraId="6C04D123" w14:textId="0DCC3340" w:rsidR="00151EE2" w:rsidRPr="00151EE2" w:rsidRDefault="00151EE2" w:rsidP="00065137">
      <w:pPr>
        <w:autoSpaceDE w:val="0"/>
        <w:autoSpaceDN w:val="0"/>
        <w:adjustRightInd w:val="0"/>
        <w:ind w:firstLine="284"/>
        <w:rPr>
          <w:rFonts w:ascii="TH Niramit AS" w:eastAsia="BrowalliaNew-Bold" w:hAnsi="TH Niramit AS" w:cs="TH Niramit AS"/>
          <w:sz w:val="30"/>
          <w:szCs w:val="30"/>
          <w:cs/>
        </w:rPr>
      </w:pPr>
      <w:r w:rsidRPr="00151EE2">
        <w:rPr>
          <w:rFonts w:ascii="TH Niramit AS" w:eastAsia="BrowalliaNew-Bold" w:hAnsi="TH Niramit AS" w:cs="TH Niramit AS" w:hint="cs"/>
          <w:sz w:val="30"/>
          <w:szCs w:val="30"/>
          <w:cs/>
        </w:rPr>
        <w:t>เพื่อให้ผู้เรียนมีความรู้ความสามารถดังนี้</w:t>
      </w:r>
    </w:p>
    <w:p w14:paraId="0FD821A8" w14:textId="04E5382F" w:rsidR="00151EE2" w:rsidRDefault="00151EE2" w:rsidP="001E10C7">
      <w:pPr>
        <w:numPr>
          <w:ilvl w:val="0"/>
          <w:numId w:val="19"/>
        </w:num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สามารถอธิบาย</w:t>
      </w:r>
      <w:r w:rsidR="00FB14F2">
        <w:rPr>
          <w:rFonts w:ascii="TH Niramit AS" w:eastAsia="BrowalliaNew" w:hAnsi="TH Niramit AS" w:cs="TH Niramit AS" w:hint="cs"/>
          <w:sz w:val="30"/>
          <w:szCs w:val="30"/>
          <w:cs/>
        </w:rPr>
        <w:t xml:space="preserve"> แนวคิด </w:t>
      </w:r>
      <w:r>
        <w:rPr>
          <w:rFonts w:ascii="TH Niramit AS" w:eastAsia="BrowalliaNew" w:hAnsi="TH Niramit AS" w:cs="TH Niramit AS" w:hint="cs"/>
          <w:sz w:val="30"/>
          <w:szCs w:val="30"/>
          <w:cs/>
        </w:rPr>
        <w:t>หลักการ</w:t>
      </w:r>
      <w:r w:rsidR="00FB14F2">
        <w:rPr>
          <w:rFonts w:ascii="TH Niramit AS" w:eastAsia="BrowalliaNew" w:hAnsi="TH Niramit AS" w:cs="TH Niramit AS" w:hint="cs"/>
          <w:sz w:val="30"/>
          <w:szCs w:val="30"/>
          <w:cs/>
        </w:rPr>
        <w:t xml:space="preserve"> </w:t>
      </w:r>
      <w:r w:rsidR="00B5098B">
        <w:rPr>
          <w:rFonts w:ascii="TH Niramit AS" w:eastAsia="BrowalliaNew" w:hAnsi="TH Niramit AS" w:hint="cs"/>
          <w:sz w:val="30"/>
          <w:szCs w:val="30"/>
          <w:cs/>
        </w:rPr>
        <w:t>ทฤษฎี</w:t>
      </w:r>
      <w:r w:rsidR="0094142B">
        <w:rPr>
          <w:rFonts w:ascii="TH Niramit AS" w:eastAsia="BrowalliaNew" w:hAnsi="TH Niramit AS" w:cs="TH Niramit AS" w:hint="cs"/>
          <w:sz w:val="30"/>
          <w:szCs w:val="30"/>
          <w:cs/>
        </w:rPr>
        <w:t>พื้นฐานเกี่ยวกับ</w:t>
      </w:r>
      <w:r w:rsidR="00FB14F2" w:rsidRPr="00C61B6D">
        <w:rPr>
          <w:rFonts w:ascii="TH Niramit AS" w:hAnsi="TH Niramit AS" w:cs="TH Niramit AS"/>
          <w:sz w:val="30"/>
          <w:szCs w:val="30"/>
          <w:cs/>
        </w:rPr>
        <w:t>เทคโนโลยีและนวัตกรรมการศึกษาที่ส่งเสริมการพัฒนาคุณภาพการเรียนรู้</w:t>
      </w:r>
      <w:r w:rsidR="0094142B">
        <w:rPr>
          <w:rFonts w:ascii="TH Niramit AS" w:eastAsia="BrowalliaNew" w:hAnsi="TH Niramit AS" w:cs="TH Niramit AS" w:hint="cs"/>
          <w:sz w:val="30"/>
          <w:szCs w:val="30"/>
          <w:cs/>
        </w:rPr>
        <w:t>ได้</w:t>
      </w:r>
    </w:p>
    <w:p w14:paraId="718FD9E8" w14:textId="77777777" w:rsidR="0094142B" w:rsidRDefault="0094142B" w:rsidP="001E10C7">
      <w:pPr>
        <w:numPr>
          <w:ilvl w:val="0"/>
          <w:numId w:val="19"/>
        </w:num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สามารถบอกความหมาย และ</w:t>
      </w:r>
      <w:r w:rsidR="00FB14F2">
        <w:rPr>
          <w:rFonts w:ascii="TH Niramit AS" w:eastAsia="BrowalliaNew" w:hAnsi="TH Niramit AS" w:cs="TH Niramit AS" w:hint="cs"/>
          <w:sz w:val="30"/>
          <w:szCs w:val="30"/>
          <w:cs/>
        </w:rPr>
        <w:t>ความเป็นมาของ</w:t>
      </w:r>
      <w:r w:rsidR="00FB14F2">
        <w:rPr>
          <w:rFonts w:ascii="TH Niramit AS" w:hAnsi="TH Niramit AS" w:cs="TH Niramit AS"/>
          <w:sz w:val="30"/>
          <w:szCs w:val="30"/>
          <w:cs/>
        </w:rPr>
        <w:t>เทคโนโลยี</w:t>
      </w:r>
      <w:r w:rsidR="00FB14F2">
        <w:rPr>
          <w:rFonts w:ascii="TH Niramit AS" w:hAnsi="TH Niramit AS" w:cs="TH Niramit AS" w:hint="cs"/>
          <w:sz w:val="30"/>
          <w:szCs w:val="30"/>
          <w:cs/>
        </w:rPr>
        <w:t xml:space="preserve"> </w:t>
      </w:r>
      <w:r w:rsidR="00FB14F2" w:rsidRPr="00C61B6D">
        <w:rPr>
          <w:rFonts w:ascii="TH Niramit AS" w:hAnsi="TH Niramit AS" w:cs="TH Niramit AS"/>
          <w:sz w:val="30"/>
          <w:szCs w:val="30"/>
          <w:cs/>
        </w:rPr>
        <w:t>นวัตกรรมการศึกษา</w:t>
      </w:r>
      <w:r>
        <w:rPr>
          <w:rFonts w:ascii="TH Niramit AS" w:eastAsia="BrowalliaNew" w:hAnsi="TH Niramit AS" w:cs="TH Niramit AS" w:hint="cs"/>
          <w:sz w:val="30"/>
          <w:szCs w:val="30"/>
          <w:cs/>
        </w:rPr>
        <w:t>ได้</w:t>
      </w:r>
    </w:p>
    <w:p w14:paraId="36A79C1B" w14:textId="77777777" w:rsidR="00FB14F2" w:rsidRDefault="00FB14F2" w:rsidP="001E10C7">
      <w:pPr>
        <w:numPr>
          <w:ilvl w:val="0"/>
          <w:numId w:val="19"/>
        </w:num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สามารถอธิบายความสำคัญของ</w:t>
      </w:r>
      <w:r w:rsidRPr="00C61B6D">
        <w:rPr>
          <w:rFonts w:ascii="TH Niramit AS" w:hAnsi="TH Niramit AS" w:cs="TH Niramit AS"/>
          <w:sz w:val="30"/>
          <w:szCs w:val="30"/>
          <w:cs/>
        </w:rPr>
        <w:t>เทคโนโลยีสารสนเทศและการสื่อสารสำหรับครู แหล่งการเรียนรู้และเครือข่ายการเรียนรู้</w:t>
      </w:r>
      <w:r>
        <w:rPr>
          <w:rFonts w:ascii="TH Niramit AS" w:eastAsia="BrowalliaNew" w:hAnsi="TH Niramit AS" w:cs="TH Niramit AS" w:hint="cs"/>
          <w:sz w:val="30"/>
          <w:szCs w:val="30"/>
          <w:cs/>
        </w:rPr>
        <w:t>ได้</w:t>
      </w:r>
    </w:p>
    <w:p w14:paraId="571C9757" w14:textId="77777777" w:rsidR="0094142B" w:rsidRPr="008436EC" w:rsidRDefault="00151EE2" w:rsidP="001E10C7">
      <w:pPr>
        <w:numPr>
          <w:ilvl w:val="0"/>
          <w:numId w:val="19"/>
        </w:numPr>
        <w:autoSpaceDE w:val="0"/>
        <w:autoSpaceDN w:val="0"/>
        <w:adjustRightInd w:val="0"/>
        <w:rPr>
          <w:rFonts w:ascii="TH Niramit AS" w:eastAsia="BrowalliaNew" w:hAnsi="TH Niramit AS" w:cs="TH Niramit AS"/>
          <w:sz w:val="30"/>
          <w:szCs w:val="30"/>
        </w:rPr>
      </w:pPr>
      <w:r w:rsidRPr="008436EC">
        <w:rPr>
          <w:rFonts w:ascii="TH Niramit AS" w:eastAsia="BrowalliaNew" w:hAnsi="TH Niramit AS" w:cs="TH Niramit AS" w:hint="cs"/>
          <w:sz w:val="30"/>
          <w:szCs w:val="30"/>
          <w:cs/>
        </w:rPr>
        <w:t>สามารถวิเคราะห์ จำแนกข้อเท็จจริง เข้าใจและอธิบาย</w:t>
      </w:r>
      <w:r w:rsidR="00FB14F2" w:rsidRPr="00C61B6D">
        <w:rPr>
          <w:rFonts w:ascii="TH Niramit AS" w:hAnsi="TH Niramit AS" w:cs="TH Niramit AS"/>
          <w:sz w:val="30"/>
          <w:szCs w:val="30"/>
          <w:cs/>
        </w:rPr>
        <w:t>ปัญหาที่เกิดจากการใช้นวัตกรรม เทคโนโลยีและสารสนเทศ</w:t>
      </w:r>
      <w:r w:rsidR="0094142B" w:rsidRPr="008436EC">
        <w:rPr>
          <w:rFonts w:ascii="TH Niramit AS" w:hAnsi="TH Niramit AS" w:cs="TH Niramit AS" w:hint="cs"/>
          <w:sz w:val="30"/>
          <w:szCs w:val="30"/>
          <w:cs/>
        </w:rPr>
        <w:t>ได้</w:t>
      </w:r>
      <w:r w:rsidR="0094142B" w:rsidRPr="008436EC">
        <w:rPr>
          <w:rFonts w:ascii="TH Niramit AS" w:hAnsi="TH Niramit AS" w:cs="TH Niramit AS"/>
          <w:sz w:val="30"/>
          <w:szCs w:val="30"/>
          <w:cs/>
        </w:rPr>
        <w:t xml:space="preserve"> </w:t>
      </w:r>
    </w:p>
    <w:p w14:paraId="7EE6D525" w14:textId="77777777" w:rsidR="0094142B" w:rsidRPr="008436EC" w:rsidRDefault="00151EE2" w:rsidP="001E10C7">
      <w:pPr>
        <w:numPr>
          <w:ilvl w:val="0"/>
          <w:numId w:val="19"/>
        </w:numPr>
        <w:autoSpaceDE w:val="0"/>
        <w:autoSpaceDN w:val="0"/>
        <w:adjustRightInd w:val="0"/>
        <w:rPr>
          <w:rFonts w:ascii="TH Niramit AS" w:eastAsia="BrowalliaNew" w:hAnsi="TH Niramit AS" w:cs="TH Niramit AS"/>
          <w:sz w:val="30"/>
          <w:szCs w:val="30"/>
        </w:rPr>
      </w:pPr>
      <w:r w:rsidRPr="008436EC">
        <w:rPr>
          <w:rFonts w:ascii="TH Niramit AS" w:eastAsia="BrowalliaNew" w:hAnsi="TH Niramit AS" w:cs="TH Niramit AS" w:hint="cs"/>
          <w:sz w:val="30"/>
          <w:szCs w:val="30"/>
          <w:cs/>
        </w:rPr>
        <w:t>สามารถอธิบาย</w:t>
      </w:r>
      <w:r w:rsidR="008436EC">
        <w:rPr>
          <w:rFonts w:ascii="TH Niramit AS" w:hAnsi="TH Niramit AS" w:cs="TH Niramit AS" w:hint="cs"/>
          <w:sz w:val="30"/>
          <w:szCs w:val="30"/>
          <w:cs/>
        </w:rPr>
        <w:t>ขั้นตอน กระบวนการ</w:t>
      </w:r>
      <w:r w:rsidR="00FB14F2">
        <w:rPr>
          <w:rFonts w:ascii="TH Niramit AS" w:hAnsi="TH Niramit AS" w:cs="TH Niramit AS" w:hint="cs"/>
          <w:sz w:val="30"/>
          <w:szCs w:val="30"/>
          <w:cs/>
        </w:rPr>
        <w:t>ใช้</w:t>
      </w:r>
      <w:r w:rsidR="00FB14F2" w:rsidRPr="00C61B6D">
        <w:rPr>
          <w:rFonts w:ascii="TH Niramit AS" w:hAnsi="TH Niramit AS" w:cs="TH Niramit AS"/>
          <w:sz w:val="30"/>
          <w:szCs w:val="30"/>
          <w:cs/>
        </w:rPr>
        <w:t>โปรแกรมคอมพิวเตอร์ที่เกี่ยวข้องกับการศึกษา</w:t>
      </w:r>
      <w:r w:rsidR="0094142B" w:rsidRPr="008436EC">
        <w:rPr>
          <w:rFonts w:ascii="TH Niramit AS" w:hAnsi="TH Niramit AS" w:cs="TH Niramit AS" w:hint="cs"/>
          <w:sz w:val="30"/>
          <w:szCs w:val="30"/>
          <w:cs/>
        </w:rPr>
        <w:t>ได้</w:t>
      </w:r>
    </w:p>
    <w:p w14:paraId="788BE5E6" w14:textId="77777777" w:rsidR="008436EC" w:rsidRPr="008436EC" w:rsidRDefault="008436EC" w:rsidP="001E10C7">
      <w:pPr>
        <w:numPr>
          <w:ilvl w:val="0"/>
          <w:numId w:val="19"/>
        </w:numPr>
        <w:autoSpaceDE w:val="0"/>
        <w:autoSpaceDN w:val="0"/>
        <w:adjustRightInd w:val="0"/>
        <w:rPr>
          <w:rFonts w:ascii="TH Niramit AS" w:eastAsia="BrowalliaNew" w:hAnsi="TH Niramit AS" w:cs="TH Niramit AS"/>
          <w:sz w:val="30"/>
          <w:szCs w:val="30"/>
          <w:cs/>
        </w:rPr>
      </w:pPr>
      <w:r>
        <w:rPr>
          <w:rFonts w:ascii="TH Niramit AS" w:hAnsi="TH Niramit AS" w:cs="TH Niramit AS" w:hint="cs"/>
          <w:sz w:val="30"/>
          <w:szCs w:val="30"/>
          <w:cs/>
        </w:rPr>
        <w:t>สามารถ</w:t>
      </w:r>
      <w:r w:rsidR="00FB14F2">
        <w:rPr>
          <w:rFonts w:ascii="TH Niramit AS" w:hAnsi="TH Niramit AS" w:cs="TH Niramit AS" w:hint="cs"/>
          <w:sz w:val="30"/>
          <w:szCs w:val="30"/>
          <w:cs/>
        </w:rPr>
        <w:t>ออกแบบ สร้าง นำไปใช้ ประเมิน</w:t>
      </w:r>
      <w:r w:rsidR="001E10C7">
        <w:rPr>
          <w:rFonts w:ascii="TH Niramit AS" w:hAnsi="TH Niramit AS" w:cs="TH Niramit AS" w:hint="cs"/>
          <w:sz w:val="30"/>
          <w:szCs w:val="30"/>
          <w:cs/>
        </w:rPr>
        <w:t xml:space="preserve"> </w:t>
      </w:r>
      <w:r w:rsidR="00FB14F2">
        <w:rPr>
          <w:rFonts w:ascii="TH Niramit AS" w:hAnsi="TH Niramit AS" w:cs="TH Niramit AS" w:hint="cs"/>
          <w:sz w:val="30"/>
          <w:szCs w:val="30"/>
          <w:cs/>
        </w:rPr>
        <w:t>และปรับปรุงนวัตกรรมแห่งการเรียนรู้</w:t>
      </w:r>
      <w:r w:rsidRPr="008436EC">
        <w:rPr>
          <w:rFonts w:ascii="TH Niramit AS" w:hAnsi="TH Niramit AS" w:cs="TH Niramit AS" w:hint="cs"/>
          <w:sz w:val="30"/>
          <w:szCs w:val="30"/>
          <w:cs/>
        </w:rPr>
        <w:t>ได้</w:t>
      </w:r>
    </w:p>
    <w:p w14:paraId="29FF9354" w14:textId="77777777" w:rsidR="001E1538" w:rsidRPr="00EF6198" w:rsidRDefault="001E1538" w:rsidP="001E10C7">
      <w:pPr>
        <w:autoSpaceDE w:val="0"/>
        <w:autoSpaceDN w:val="0"/>
        <w:adjustRightInd w:val="0"/>
        <w:rPr>
          <w:rFonts w:ascii="TH Niramit AS" w:eastAsia="BrowalliaNew-Bold" w:hAnsi="TH Niramit AS" w:cs="TH Niramit AS"/>
          <w:sz w:val="12"/>
          <w:szCs w:val="12"/>
        </w:rPr>
      </w:pPr>
    </w:p>
    <w:p w14:paraId="4CC3D136" w14:textId="77777777" w:rsidR="00470EB4" w:rsidRPr="006518DC" w:rsidRDefault="00F1134B" w:rsidP="001E10C7">
      <w:pPr>
        <w:tabs>
          <w:tab w:val="left" w:pos="851"/>
        </w:tabs>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วัตถุประสงค์ในการพัฒนา</w:t>
      </w:r>
      <w:r w:rsidRPr="006518DC">
        <w:rPr>
          <w:rFonts w:ascii="TH Niramit AS" w:eastAsia="BrowalliaNew-Bold" w:hAnsi="TH Niramit AS" w:cs="TH Niramit AS"/>
          <w:b/>
          <w:bCs/>
          <w:sz w:val="30"/>
          <w:szCs w:val="30"/>
        </w:rPr>
        <w:t>/</w:t>
      </w:r>
      <w:r w:rsidRPr="006518DC">
        <w:rPr>
          <w:rFonts w:ascii="TH Niramit AS" w:eastAsia="BrowalliaNew-Bold" w:hAnsi="TH Niramit AS" w:cs="TH Niramit AS"/>
          <w:b/>
          <w:bCs/>
          <w:sz w:val="30"/>
          <w:szCs w:val="30"/>
          <w:cs/>
        </w:rPr>
        <w:t>ปรับปรุงรายวิช</w:t>
      </w:r>
      <w:r w:rsidR="005A6964" w:rsidRPr="006518DC">
        <w:rPr>
          <w:rFonts w:ascii="TH Niramit AS" w:eastAsia="BrowalliaNew-Bold" w:hAnsi="TH Niramit AS" w:cs="TH Niramit AS"/>
          <w:b/>
          <w:bCs/>
          <w:sz w:val="30"/>
          <w:szCs w:val="30"/>
          <w:cs/>
        </w:rPr>
        <w:t>า</w:t>
      </w:r>
    </w:p>
    <w:p w14:paraId="0F3DDA57" w14:textId="3C596C8C" w:rsidR="00FB14F2" w:rsidRDefault="00151EE2" w:rsidP="00AA62F3">
      <w:pPr>
        <w:pStyle w:val="NormalWeb"/>
        <w:shd w:val="clear" w:color="auto" w:fill="FFFFFF"/>
        <w:spacing w:before="0" w:beforeAutospacing="0" w:after="0" w:afterAutospacing="0"/>
        <w:ind w:firstLine="720"/>
        <w:jc w:val="thaiDistribute"/>
        <w:rPr>
          <w:rFonts w:ascii="TH Niramit AS" w:hAnsi="TH Niramit AS" w:cs="TH Niramit AS"/>
          <w:sz w:val="30"/>
          <w:szCs w:val="30"/>
        </w:rPr>
      </w:pPr>
      <w:r>
        <w:rPr>
          <w:rFonts w:ascii="TH Niramit AS" w:hAnsi="TH Niramit AS" w:cs="TH Niramit AS" w:hint="cs"/>
          <w:sz w:val="30"/>
          <w:szCs w:val="30"/>
          <w:cs/>
        </w:rPr>
        <w:t>เพื่อให้นักศึกษามีความรู้ความสามารถ ในเรื่อง</w:t>
      </w:r>
      <w:r w:rsidR="00FB14F2" w:rsidRPr="00C61B6D">
        <w:rPr>
          <w:rFonts w:ascii="TH Niramit AS" w:hAnsi="TH Niramit AS" w:cs="TH Niramit AS"/>
          <w:sz w:val="30"/>
          <w:szCs w:val="30"/>
          <w:cs/>
        </w:rPr>
        <w:t xml:space="preserve">แนวคิด </w:t>
      </w:r>
      <w:r w:rsidR="000C7596" w:rsidRPr="00C61B6D">
        <w:rPr>
          <w:rFonts w:ascii="TH Niramit AS" w:hAnsi="TH Niramit AS" w:hint="cs"/>
          <w:sz w:val="30"/>
          <w:szCs w:val="30"/>
          <w:cs/>
        </w:rPr>
        <w:t>ทฤษฎี</w:t>
      </w:r>
      <w:r w:rsidR="00FB14F2" w:rsidRPr="00C61B6D">
        <w:rPr>
          <w:rFonts w:ascii="TH Niramit AS" w:hAnsi="TH Niramit AS" w:cs="TH Niramit AS"/>
          <w:sz w:val="30"/>
          <w:szCs w:val="30"/>
          <w:cs/>
        </w:rPr>
        <w:t xml:space="preserve"> เทคโนโลยีและนวัตกรรมการศึกษาที่ส่งเสริมการพัฒนาคุณภาพการเรียนรู้ เทคโนโลยีสารสนเทศและการสื่อสารสำหรับครู แหล่งการเรียนรู้และเครือข่ายการเรียนรู้ การใช้โปรแกรมคอมพิวเตอร์ที่เกี่ยวข้องกับการศึกษา การวิเคราะห์ปัญหาที่เกิดจากการใช้นวัตกรรม เทคโนโลยีและสารสนเทศ การออกแบบ การสร้าง การนำไปใช้ การประเมินและการปรับปรุงนวัตกรรม นวัตกรรมแห่งการเรียนรู้</w:t>
      </w:r>
    </w:p>
    <w:p w14:paraId="221EB667" w14:textId="77777777" w:rsidR="00687224" w:rsidRPr="00EF6198" w:rsidRDefault="00687224" w:rsidP="00687224">
      <w:pPr>
        <w:autoSpaceDE w:val="0"/>
        <w:autoSpaceDN w:val="0"/>
        <w:adjustRightInd w:val="0"/>
        <w:rPr>
          <w:rFonts w:ascii="TH Niramit AS" w:eastAsia="BrowalliaNew-Bold" w:hAnsi="TH Niramit AS" w:cs="TH Niramit AS"/>
          <w:sz w:val="32"/>
          <w:szCs w:val="32"/>
        </w:rPr>
      </w:pPr>
    </w:p>
    <w:p w14:paraId="52EDE74A" w14:textId="77777777" w:rsidR="00F1134B" w:rsidRPr="00860CD7" w:rsidRDefault="00F1134B"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9A384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๓</w:t>
      </w:r>
      <w:r w:rsidR="009A384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ลักษณะและการดำเนินการ</w:t>
      </w:r>
    </w:p>
    <w:p w14:paraId="1937C0BC" w14:textId="77777777" w:rsidR="00F1134B" w:rsidRPr="006518DC"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คำอธิบายรายวิชา</w:t>
      </w:r>
    </w:p>
    <w:p w14:paraId="75463D68" w14:textId="77777777" w:rsidR="00656E9F" w:rsidRPr="00656E9F" w:rsidRDefault="00656E9F" w:rsidP="00687224">
      <w:pPr>
        <w:pStyle w:val="NormalWeb"/>
        <w:shd w:val="clear" w:color="auto" w:fill="FFFFFF"/>
        <w:spacing w:before="0" w:beforeAutospacing="0" w:after="0" w:afterAutospacing="0"/>
        <w:ind w:firstLine="720"/>
        <w:jc w:val="thaiDistribute"/>
        <w:rPr>
          <w:rFonts w:ascii="TH Niramit AS" w:hAnsi="TH Niramit AS" w:cs="TH Niramit AS"/>
          <w:sz w:val="30"/>
          <w:szCs w:val="30"/>
        </w:rPr>
      </w:pPr>
      <w:r w:rsidRPr="00656E9F">
        <w:rPr>
          <w:rFonts w:ascii="TH Niramit AS" w:hAnsi="TH Niramit AS" w:cs="TH Niramit AS"/>
          <w:sz w:val="30"/>
          <w:szCs w:val="30"/>
          <w:cs/>
        </w:rPr>
        <w:t>(ภาษาไทย</w:t>
      </w:r>
      <w:bookmarkStart w:id="0" w:name="_Hlk215233697"/>
      <w:r w:rsidRPr="00656E9F">
        <w:rPr>
          <w:rFonts w:ascii="TH Niramit AS" w:hAnsi="TH Niramit AS" w:cs="TH Niramit AS"/>
          <w:sz w:val="30"/>
          <w:szCs w:val="30"/>
          <w:cs/>
        </w:rPr>
        <w:t>) 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 กฎหมายที่เกี่ยวข้อง จรรยาบรรณในการใช้เทคโนโลยีดิจิทัล เพื่อให้สามารถเลือก และประยุกต์ใช้นวัตกรรมและเทคโนโลยีสารสนเทศเพื่อการสื่อสารการศึกษาและการจัดการเรียนรู้ได้อย่างเหมาะสมมีประสิทธิภาพ และไม่ละเมิดทรัพย์สินทางปัญญาและใช้การสะท้อนคิดไปประยุกต์ใช้ในการพัฒนาตนเองในการเป็นครูที่ดี มีความรอบรู้ และทันสมัยต่อความเปลี่ยนแปลง</w:t>
      </w:r>
    </w:p>
    <w:bookmarkEnd w:id="0"/>
    <w:p w14:paraId="0AE9B9ED" w14:textId="22AEA55C" w:rsidR="00FB14F2" w:rsidRDefault="00656E9F" w:rsidP="002A0CFE">
      <w:pPr>
        <w:pStyle w:val="NormalWeb"/>
        <w:shd w:val="clear" w:color="auto" w:fill="FFFFFF"/>
        <w:spacing w:before="0" w:beforeAutospacing="0" w:after="150" w:afterAutospacing="0"/>
        <w:ind w:firstLine="720"/>
        <w:jc w:val="both"/>
        <w:rPr>
          <w:rFonts w:ascii="TH Niramit AS" w:hAnsi="TH Niramit AS" w:cs="TH Niramit AS"/>
          <w:sz w:val="30"/>
          <w:szCs w:val="30"/>
        </w:rPr>
      </w:pPr>
      <w:r w:rsidRPr="00656E9F">
        <w:rPr>
          <w:rFonts w:ascii="TH Niramit AS" w:hAnsi="TH Niramit AS" w:cs="TH Niramit AS"/>
          <w:sz w:val="30"/>
          <w:szCs w:val="30"/>
          <w:cs/>
        </w:rPr>
        <w:t xml:space="preserve">(ภาษาอังกฤษ) </w:t>
      </w:r>
      <w:r w:rsidRPr="00656E9F">
        <w:rPr>
          <w:rFonts w:ascii="TH Niramit AS" w:hAnsi="TH Niramit AS" w:cs="TH Niramit AS"/>
          <w:sz w:val="30"/>
          <w:szCs w:val="30"/>
        </w:rPr>
        <w:t>Apply digital technologies for learning management design in accordance with individual major to develop learners’ intellectual and to be innovators based on contexts, learner individual differences, and learners with special needs by analyzing principals, concepts, and theories being relevant to innovation and information technology for educational communication and learning, laws, and ethics in utilizing digital technologies in order to be able to select and apply innovation and information technology for educational communication and learning effectively, not pirate intellectual properties, and use reflection to apply for self-development to become a good teacher, know broadly, be up-to-date, and keep up with changes</w:t>
      </w:r>
    </w:p>
    <w:p w14:paraId="0345E065" w14:textId="77777777" w:rsidR="002A0CFE" w:rsidRPr="00AA62F3" w:rsidRDefault="002A0CFE" w:rsidP="002A0CFE">
      <w:pPr>
        <w:pStyle w:val="NormalWeb"/>
        <w:shd w:val="clear" w:color="auto" w:fill="FFFFFF"/>
        <w:spacing w:before="0" w:beforeAutospacing="0" w:after="0" w:afterAutospacing="0"/>
        <w:jc w:val="both"/>
        <w:rPr>
          <w:rFonts w:ascii="TH Niramit AS" w:hAnsi="TH Niramit AS" w:cs="TH Niramit AS"/>
          <w:sz w:val="12"/>
          <w:szCs w:val="12"/>
        </w:rPr>
      </w:pPr>
    </w:p>
    <w:p w14:paraId="4AF0892D" w14:textId="77777777" w:rsidR="00C95A06" w:rsidRPr="006518DC"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จำนวนชั่วโมงที่ใช้ต่อภาคการศึกษา</w:t>
      </w:r>
    </w:p>
    <w:p w14:paraId="08CB613D" w14:textId="77777777" w:rsidR="00851C4F" w:rsidRPr="00A276AD" w:rsidRDefault="00851C4F" w:rsidP="001E10C7">
      <w:pPr>
        <w:autoSpaceDE w:val="0"/>
        <w:autoSpaceDN w:val="0"/>
        <w:adjustRightInd w:val="0"/>
        <w:rPr>
          <w:rFonts w:ascii="TH Niramit AS" w:eastAsia="BrowalliaNew-Bold" w:hAnsi="TH Niramit AS" w:cs="TH Niramit A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653"/>
        <w:gridCol w:w="2795"/>
        <w:gridCol w:w="2541"/>
      </w:tblGrid>
      <w:tr w:rsidR="00C95A06" w:rsidRPr="006518DC" w14:paraId="59413717" w14:textId="77777777" w:rsidTr="00AA62F3">
        <w:tc>
          <w:tcPr>
            <w:tcW w:w="1668" w:type="dxa"/>
          </w:tcPr>
          <w:p w14:paraId="7D5E051F"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บรรยาย</w:t>
            </w:r>
          </w:p>
          <w:p w14:paraId="1AF77DA9" w14:textId="77777777" w:rsidR="003A2497" w:rsidRPr="006518DC" w:rsidRDefault="003A2497"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724" w:type="dxa"/>
          </w:tcPr>
          <w:p w14:paraId="239C7890"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สอนเสริม</w:t>
            </w:r>
          </w:p>
          <w:p w14:paraId="44CA00AF" w14:textId="77777777" w:rsidR="003A2497" w:rsidRPr="006518DC" w:rsidRDefault="003A2497"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c>
          <w:tcPr>
            <w:tcW w:w="2861" w:type="dxa"/>
          </w:tcPr>
          <w:p w14:paraId="14890149"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การฝึกปฏิบัติ/งาน</w:t>
            </w:r>
          </w:p>
          <w:p w14:paraId="6702FA79" w14:textId="77777777" w:rsidR="003A2497" w:rsidRPr="006518DC" w:rsidRDefault="00C95A06" w:rsidP="001E10C7">
            <w:pPr>
              <w:autoSpaceDE w:val="0"/>
              <w:autoSpaceDN w:val="0"/>
              <w:adjustRightInd w:val="0"/>
              <w:jc w:val="center"/>
              <w:rPr>
                <w:rFonts w:ascii="TH Niramit AS" w:eastAsia="BrowalliaNew" w:hAnsi="TH Niramit AS" w:cs="TH Niramit AS"/>
                <w:b/>
                <w:bCs/>
                <w:sz w:val="28"/>
                <w:cs/>
              </w:rPr>
            </w:pPr>
            <w:r w:rsidRPr="006518DC">
              <w:rPr>
                <w:rFonts w:ascii="TH Niramit AS" w:eastAsia="BrowalliaNew" w:hAnsi="TH Niramit AS" w:cs="TH Niramit AS"/>
                <w:b/>
                <w:bCs/>
                <w:sz w:val="28"/>
                <w:cs/>
              </w:rPr>
              <w:t>ภาคสนาม/การฝึกงาน</w:t>
            </w:r>
            <w:r w:rsidR="003A2497" w:rsidRPr="006518DC">
              <w:rPr>
                <w:rFonts w:ascii="TH Niramit AS" w:eastAsia="BrowalliaNew" w:hAnsi="TH Niramit AS" w:cs="TH Niramit AS"/>
                <w:b/>
                <w:bCs/>
                <w:sz w:val="28"/>
              </w:rPr>
              <w:t>(</w:t>
            </w:r>
            <w:r w:rsidR="003A2497" w:rsidRPr="006518DC">
              <w:rPr>
                <w:rFonts w:ascii="TH Niramit AS" w:eastAsia="BrowalliaNew" w:hAnsi="TH Niramit AS" w:cs="TH Niramit AS"/>
                <w:b/>
                <w:bCs/>
                <w:sz w:val="28"/>
                <w:cs/>
              </w:rPr>
              <w:t>ชั่วโมง</w:t>
            </w:r>
            <w:r w:rsidR="003A2497" w:rsidRPr="006518DC">
              <w:rPr>
                <w:rFonts w:ascii="TH Niramit AS" w:eastAsia="BrowalliaNew" w:hAnsi="TH Niramit AS" w:cs="TH Niramit AS"/>
                <w:b/>
                <w:bCs/>
                <w:sz w:val="28"/>
              </w:rPr>
              <w:t>)</w:t>
            </w:r>
          </w:p>
        </w:tc>
        <w:tc>
          <w:tcPr>
            <w:tcW w:w="2601" w:type="dxa"/>
          </w:tcPr>
          <w:p w14:paraId="784FF38F" w14:textId="77777777" w:rsidR="00C95A06" w:rsidRPr="006518DC" w:rsidRDefault="00C95A06"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การศึกษาด้วยตนเอง</w:t>
            </w:r>
          </w:p>
          <w:p w14:paraId="2E3F9B9A" w14:textId="77777777" w:rsidR="003A2497" w:rsidRPr="006518DC" w:rsidRDefault="003A2497" w:rsidP="001E10C7">
            <w:pPr>
              <w:autoSpaceDE w:val="0"/>
              <w:autoSpaceDN w:val="0"/>
              <w:adjustRightInd w:val="0"/>
              <w:jc w:val="center"/>
              <w:rPr>
                <w:rFonts w:ascii="TH Niramit AS" w:eastAsia="BrowalliaNew" w:hAnsi="TH Niramit AS" w:cs="TH Niramit AS"/>
                <w:b/>
                <w:bCs/>
                <w:sz w:val="28"/>
              </w:rPr>
            </w:pPr>
            <w:r w:rsidRPr="006518DC">
              <w:rPr>
                <w:rFonts w:ascii="TH Niramit AS" w:eastAsia="BrowalliaNew" w:hAnsi="TH Niramit AS" w:cs="TH Niramit AS"/>
                <w:b/>
                <w:bCs/>
                <w:sz w:val="28"/>
              </w:rPr>
              <w:t>(</w:t>
            </w:r>
            <w:r w:rsidRPr="006518DC">
              <w:rPr>
                <w:rFonts w:ascii="TH Niramit AS" w:eastAsia="BrowalliaNew" w:hAnsi="TH Niramit AS" w:cs="TH Niramit AS"/>
                <w:b/>
                <w:bCs/>
                <w:sz w:val="28"/>
                <w:cs/>
              </w:rPr>
              <w:t>ชั่วโมง</w:t>
            </w:r>
            <w:r w:rsidRPr="006518DC">
              <w:rPr>
                <w:rFonts w:ascii="TH Niramit AS" w:eastAsia="BrowalliaNew" w:hAnsi="TH Niramit AS" w:cs="TH Niramit AS"/>
                <w:b/>
                <w:bCs/>
                <w:sz w:val="28"/>
              </w:rPr>
              <w:t>)</w:t>
            </w:r>
          </w:p>
        </w:tc>
      </w:tr>
      <w:tr w:rsidR="00C95A06" w:rsidRPr="006518DC" w14:paraId="1AD93C23" w14:textId="77777777" w:rsidTr="00AA62F3">
        <w:tc>
          <w:tcPr>
            <w:tcW w:w="1668" w:type="dxa"/>
          </w:tcPr>
          <w:p w14:paraId="35EB4685" w14:textId="77777777" w:rsidR="00C20AFC" w:rsidRPr="006518DC" w:rsidRDefault="001C106B" w:rsidP="001E10C7">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๓๐</w:t>
            </w:r>
          </w:p>
        </w:tc>
        <w:tc>
          <w:tcPr>
            <w:tcW w:w="2724" w:type="dxa"/>
          </w:tcPr>
          <w:p w14:paraId="1DFD3C01" w14:textId="77777777" w:rsidR="00C95A06" w:rsidRPr="006518DC" w:rsidRDefault="001C106B" w:rsidP="001E10C7">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ตามความต้องการของผู้เรียน</w:t>
            </w:r>
          </w:p>
        </w:tc>
        <w:tc>
          <w:tcPr>
            <w:tcW w:w="2861" w:type="dxa"/>
          </w:tcPr>
          <w:p w14:paraId="16F3A41E" w14:textId="77777777" w:rsidR="00C95A06" w:rsidRPr="006518DC" w:rsidRDefault="001C106B" w:rsidP="001E10C7">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๓๐</w:t>
            </w:r>
          </w:p>
        </w:tc>
        <w:tc>
          <w:tcPr>
            <w:tcW w:w="2601" w:type="dxa"/>
          </w:tcPr>
          <w:p w14:paraId="42A6FA33" w14:textId="3C5DEE66" w:rsidR="003A2497" w:rsidRPr="006518DC" w:rsidRDefault="000E5F75" w:rsidP="00AA62F3">
            <w:pPr>
              <w:autoSpaceDE w:val="0"/>
              <w:autoSpaceDN w:val="0"/>
              <w:adjustRightInd w:val="0"/>
              <w:jc w:val="center"/>
              <w:rPr>
                <w:rFonts w:ascii="TH Niramit AS" w:eastAsia="BrowalliaNew" w:hAnsi="TH Niramit AS" w:cs="TH Niramit AS"/>
                <w:sz w:val="28"/>
                <w:cs/>
              </w:rPr>
            </w:pPr>
            <w:r>
              <w:rPr>
                <w:rFonts w:ascii="TH Niramit AS" w:eastAsia="BrowalliaNew" w:hAnsi="TH Niramit AS" w:cs="TH Niramit AS" w:hint="cs"/>
                <w:sz w:val="28"/>
                <w:cs/>
              </w:rPr>
              <w:t>๗</w:t>
            </w:r>
            <w:r w:rsidR="00C52ABE">
              <w:rPr>
                <w:rFonts w:ascii="TH Niramit AS" w:eastAsia="BrowalliaNew" w:hAnsi="TH Niramit AS" w:cs="TH Niramit AS" w:hint="cs"/>
                <w:sz w:val="28"/>
                <w:cs/>
              </w:rPr>
              <w:t>๕</w:t>
            </w:r>
            <w:r>
              <w:rPr>
                <w:rFonts w:ascii="TH Niramit AS" w:eastAsia="BrowalliaNew" w:hAnsi="TH Niramit AS" w:cs="TH Niramit AS" w:hint="cs"/>
                <w:sz w:val="28"/>
                <w:cs/>
              </w:rPr>
              <w:t xml:space="preserve"> ชั่วโมง</w:t>
            </w:r>
          </w:p>
        </w:tc>
      </w:tr>
    </w:tbl>
    <w:p w14:paraId="1AE4DABE" w14:textId="77777777" w:rsidR="003A4A86" w:rsidRPr="00AA62F3" w:rsidRDefault="003A4A86" w:rsidP="001E10C7">
      <w:pPr>
        <w:autoSpaceDE w:val="0"/>
        <w:autoSpaceDN w:val="0"/>
        <w:adjustRightInd w:val="0"/>
        <w:rPr>
          <w:rFonts w:ascii="TH Niramit AS" w:eastAsia="BrowalliaNew" w:hAnsi="TH Niramit AS" w:cs="TH Niramit AS"/>
          <w:sz w:val="16"/>
          <w:szCs w:val="16"/>
        </w:rPr>
      </w:pPr>
    </w:p>
    <w:p w14:paraId="58A85E33" w14:textId="77777777" w:rsidR="00F1134B" w:rsidRPr="006518DC" w:rsidRDefault="00F1134B" w:rsidP="001E10C7">
      <w:pPr>
        <w:autoSpaceDE w:val="0"/>
        <w:autoSpaceDN w:val="0"/>
        <w:adjustRightInd w:val="0"/>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๓</w:t>
      </w:r>
      <w:r w:rsidRPr="006518DC">
        <w:rPr>
          <w:rFonts w:ascii="TH Niramit AS" w:eastAsia="BrowalliaNew-Bold" w:hAnsi="TH Niramit AS" w:cs="TH Niramit AS"/>
          <w:b/>
          <w:bCs/>
          <w:sz w:val="30"/>
          <w:szCs w:val="30"/>
        </w:rPr>
        <w:t xml:space="preserve">. </w:t>
      </w:r>
      <w:r w:rsidRPr="006518DC">
        <w:rPr>
          <w:rFonts w:ascii="TH Niramit AS" w:eastAsia="BrowalliaNew-Bold" w:hAnsi="TH Niramit AS" w:cs="TH Niramit AS"/>
          <w:b/>
          <w:bCs/>
          <w:sz w:val="30"/>
          <w:szCs w:val="30"/>
          <w:cs/>
        </w:rPr>
        <w:t>จำนวนชั่วโมงต่อสัปดาห์ที่อาจารย์ให้คำปรึกษาและแนะนำทางวิชาการแก่นักศึกษาเป็นรายบุคคล</w:t>
      </w:r>
    </w:p>
    <w:p w14:paraId="4E32A6B0" w14:textId="77777777" w:rsidR="003A4A86" w:rsidRDefault="00987F58" w:rsidP="001E10C7">
      <w:pPr>
        <w:autoSpaceDE w:val="0"/>
        <w:autoSpaceDN w:val="0"/>
        <w:adjustRightInd w:val="0"/>
        <w:rPr>
          <w:rFonts w:ascii="TH Niramit AS" w:eastAsia="BrowalliaNew" w:hAnsi="TH Niramit AS" w:cs="TH Niramit AS"/>
          <w:sz w:val="30"/>
          <w:szCs w:val="30"/>
          <w:cs/>
        </w:rPr>
      </w:pPr>
      <w:r>
        <w:rPr>
          <w:rFonts w:ascii="TH Niramit AS" w:eastAsia="BrowalliaNew" w:hAnsi="TH Niramit AS" w:cs="TH Niramit AS"/>
          <w:sz w:val="30"/>
          <w:szCs w:val="30"/>
        </w:rPr>
        <w:tab/>
      </w:r>
      <w:r>
        <w:rPr>
          <w:rFonts w:ascii="TH Niramit AS" w:eastAsia="BrowalliaNew" w:hAnsi="TH Niramit AS" w:cs="TH Niramit AS" w:hint="cs"/>
          <w:sz w:val="30"/>
          <w:szCs w:val="30"/>
          <w:cs/>
        </w:rPr>
        <w:t>๓.๑ ปรึกษาด้วยตนเองที่ห้อง</w:t>
      </w:r>
      <w:r w:rsidR="00CB3A0C">
        <w:rPr>
          <w:rFonts w:ascii="TH Niramit AS" w:eastAsia="BrowalliaNew" w:hAnsi="TH Niramit AS" w:cs="TH Niramit AS" w:hint="cs"/>
          <w:sz w:val="30"/>
          <w:szCs w:val="30"/>
          <w:cs/>
        </w:rPr>
        <w:t>พักอาจารย์ผู้สอนแต่ละท่าน</w:t>
      </w:r>
    </w:p>
    <w:p w14:paraId="083197D1" w14:textId="77777777" w:rsidR="00A7625C" w:rsidRPr="00CB3A0C" w:rsidRDefault="00A7625C" w:rsidP="001E10C7">
      <w:pPr>
        <w:autoSpaceDE w:val="0"/>
        <w:autoSpaceDN w:val="0"/>
        <w:adjustRightInd w:val="0"/>
        <w:rPr>
          <w:rFonts w:ascii="TH Niramit AS" w:eastAsia="BrowalliaNew" w:hAnsi="TH Niramit AS" w:cs="TH Niramit AS"/>
          <w:sz w:val="30"/>
          <w:szCs w:val="30"/>
          <w:cs/>
        </w:rPr>
      </w:pPr>
      <w:r>
        <w:rPr>
          <w:rFonts w:ascii="TH Niramit AS" w:eastAsia="BrowalliaNew" w:hAnsi="TH Niramit AS" w:cs="TH Niramit AS" w:hint="cs"/>
          <w:sz w:val="30"/>
          <w:szCs w:val="30"/>
          <w:cs/>
        </w:rPr>
        <w:lastRenderedPageBreak/>
        <w:tab/>
        <w:t>๓.๒ ปรึกษาผ่านโทรศัพท์ที่ทำงาน / มือถือ</w:t>
      </w:r>
    </w:p>
    <w:p w14:paraId="7199D349" w14:textId="6B4F793F" w:rsidR="00A7625C" w:rsidRPr="00CB3A0C" w:rsidRDefault="00A7625C" w:rsidP="001E10C7">
      <w:p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ab/>
        <w:t>๓.๓ ปรึกษาผ่านจดหมายอิเล็กทรอนิกส์ (</w:t>
      </w:r>
      <w:r>
        <w:rPr>
          <w:rFonts w:ascii="TH Niramit AS" w:eastAsia="BrowalliaNew" w:hAnsi="TH Niramit AS" w:cs="TH Niramit AS"/>
          <w:sz w:val="30"/>
          <w:szCs w:val="30"/>
        </w:rPr>
        <w:t>E-</w:t>
      </w:r>
      <w:r w:rsidR="001E10C7">
        <w:rPr>
          <w:rFonts w:ascii="TH Niramit AS" w:eastAsia="BrowalliaNew" w:hAnsi="TH Niramit AS" w:cs="TH Niramit AS"/>
          <w:sz w:val="30"/>
          <w:szCs w:val="30"/>
        </w:rPr>
        <w:t>m</w:t>
      </w:r>
      <w:r>
        <w:rPr>
          <w:rFonts w:ascii="TH Niramit AS" w:eastAsia="BrowalliaNew" w:hAnsi="TH Niramit AS" w:cs="TH Niramit AS"/>
          <w:sz w:val="30"/>
          <w:szCs w:val="30"/>
        </w:rPr>
        <w:t>ail</w:t>
      </w:r>
      <w:r>
        <w:rPr>
          <w:rFonts w:ascii="TH Niramit AS" w:eastAsia="BrowalliaNew" w:hAnsi="TH Niramit AS" w:cs="TH Niramit AS" w:hint="cs"/>
          <w:sz w:val="30"/>
          <w:szCs w:val="30"/>
          <w:cs/>
        </w:rPr>
        <w:t>)</w:t>
      </w:r>
      <w:r w:rsidR="001E10C7">
        <w:rPr>
          <w:rFonts w:ascii="TH Niramit AS" w:eastAsia="BrowalliaNew" w:hAnsi="TH Niramit AS" w:cs="TH Niramit AS"/>
          <w:sz w:val="30"/>
          <w:szCs w:val="30"/>
        </w:rPr>
        <w:t>:</w:t>
      </w:r>
      <w:r>
        <w:rPr>
          <w:rFonts w:ascii="TH Niramit AS" w:eastAsia="BrowalliaNew" w:hAnsi="TH Niramit AS" w:cs="TH Niramit AS" w:hint="cs"/>
          <w:sz w:val="30"/>
          <w:szCs w:val="30"/>
          <w:cs/>
        </w:rPr>
        <w:t xml:space="preserve"> </w:t>
      </w:r>
      <w:r w:rsidR="000C7596">
        <w:rPr>
          <w:rFonts w:ascii="TH Niramit AS" w:eastAsia="BrowalliaNew" w:hAnsi="TH Niramit AS" w:cs="TH Niramit AS"/>
          <w:sz w:val="30"/>
          <w:szCs w:val="30"/>
        </w:rPr>
        <w:t>ganratchakan.le</w:t>
      </w:r>
      <w:r w:rsidR="00C926BF" w:rsidRPr="00C926BF">
        <w:rPr>
          <w:rFonts w:ascii="TH Niramit AS" w:eastAsia="BrowalliaNew" w:hAnsi="TH Niramit AS" w:cs="TH Niramit AS"/>
          <w:sz w:val="30"/>
          <w:szCs w:val="30"/>
        </w:rPr>
        <w:t>@ssru.ac.th</w:t>
      </w:r>
    </w:p>
    <w:p w14:paraId="354B97B9" w14:textId="10ADAB5E" w:rsidR="00A7625C" w:rsidRDefault="00A7625C" w:rsidP="001E10C7">
      <w:pPr>
        <w:autoSpaceDE w:val="0"/>
        <w:autoSpaceDN w:val="0"/>
        <w:adjustRightInd w:val="0"/>
        <w:rPr>
          <w:rFonts w:ascii="TH Niramit AS" w:eastAsia="BrowalliaNew" w:hAnsi="TH Niramit AS" w:cs="TH Niramit AS"/>
          <w:sz w:val="30"/>
          <w:szCs w:val="30"/>
          <w:cs/>
        </w:rPr>
      </w:pPr>
      <w:r>
        <w:rPr>
          <w:rFonts w:ascii="TH Niramit AS" w:eastAsia="BrowalliaNew" w:hAnsi="TH Niramit AS" w:cs="TH Niramit AS" w:hint="cs"/>
          <w:sz w:val="30"/>
          <w:szCs w:val="30"/>
          <w:cs/>
        </w:rPr>
        <w:tab/>
        <w:t>๓.๔ ปรึกษาผ่าน</w:t>
      </w:r>
      <w:r w:rsidRPr="00A7625C">
        <w:rPr>
          <w:rFonts w:ascii="TH Niramit AS" w:eastAsia="BrowalliaNew" w:hAnsi="TH Niramit AS" w:cs="TH Niramit AS"/>
          <w:sz w:val="30"/>
          <w:szCs w:val="30"/>
          <w:cs/>
        </w:rPr>
        <w:t>เครือข่ายสังคม</w:t>
      </w:r>
      <w:r>
        <w:rPr>
          <w:rFonts w:ascii="TH Niramit AS" w:eastAsia="BrowalliaNew" w:hAnsi="TH Niramit AS" w:cs="TH Niramit AS" w:hint="cs"/>
          <w:sz w:val="30"/>
          <w:szCs w:val="30"/>
          <w:cs/>
        </w:rPr>
        <w:t>ออนไลน์ (</w:t>
      </w:r>
      <w:r>
        <w:rPr>
          <w:rFonts w:ascii="TH Niramit AS" w:eastAsia="BrowalliaNew" w:hAnsi="TH Niramit AS" w:cs="TH Niramit AS"/>
          <w:sz w:val="30"/>
          <w:szCs w:val="30"/>
        </w:rPr>
        <w:t>Facebook/Line</w:t>
      </w:r>
      <w:r>
        <w:rPr>
          <w:rFonts w:ascii="TH Niramit AS" w:eastAsia="BrowalliaNew" w:hAnsi="TH Niramit AS" w:cs="TH Niramit AS" w:hint="cs"/>
          <w:sz w:val="30"/>
          <w:szCs w:val="30"/>
          <w:cs/>
        </w:rPr>
        <w:t>)</w:t>
      </w:r>
    </w:p>
    <w:p w14:paraId="300865F5" w14:textId="77777777" w:rsidR="00A568AE" w:rsidRPr="004439F2" w:rsidRDefault="00A7625C" w:rsidP="001E10C7">
      <w:p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ab/>
        <w:t>๓.๕ ปรึกษาผ่าน</w:t>
      </w:r>
      <w:r w:rsidRPr="00A7625C">
        <w:rPr>
          <w:rFonts w:ascii="TH Niramit AS" w:eastAsia="BrowalliaNew" w:hAnsi="TH Niramit AS" w:cs="TH Niramit AS"/>
          <w:sz w:val="30"/>
          <w:szCs w:val="30"/>
          <w:cs/>
        </w:rPr>
        <w:t>เครือข่ายคอมพิวเตอร์</w:t>
      </w:r>
      <w:r>
        <w:rPr>
          <w:rFonts w:ascii="TH Niramit AS" w:eastAsia="BrowalliaNew" w:hAnsi="TH Niramit AS" w:cs="TH Niramit AS" w:hint="cs"/>
          <w:sz w:val="30"/>
          <w:szCs w:val="30"/>
          <w:cs/>
        </w:rPr>
        <w:t xml:space="preserve"> (</w:t>
      </w:r>
      <w:r>
        <w:rPr>
          <w:rFonts w:ascii="TH Niramit AS" w:eastAsia="BrowalliaNew" w:hAnsi="TH Niramit AS" w:cs="TH Niramit AS"/>
          <w:sz w:val="30"/>
          <w:szCs w:val="30"/>
        </w:rPr>
        <w:t>Internet/</w:t>
      </w:r>
      <w:proofErr w:type="spellStart"/>
      <w:r>
        <w:rPr>
          <w:rFonts w:ascii="TH Niramit AS" w:eastAsia="BrowalliaNew" w:hAnsi="TH Niramit AS" w:cs="TH Niramit AS"/>
          <w:sz w:val="30"/>
          <w:szCs w:val="30"/>
        </w:rPr>
        <w:t>W</w:t>
      </w:r>
      <w:r w:rsidRPr="00A7625C">
        <w:rPr>
          <w:rFonts w:ascii="TH Niramit AS" w:eastAsia="BrowalliaNew" w:hAnsi="TH Niramit AS" w:cs="TH Niramit AS"/>
          <w:sz w:val="30"/>
          <w:szCs w:val="30"/>
        </w:rPr>
        <w:t>ebboard</w:t>
      </w:r>
      <w:proofErr w:type="spellEnd"/>
      <w:r w:rsidR="00C52ABE">
        <w:rPr>
          <w:rFonts w:ascii="TH Niramit AS" w:eastAsia="BrowalliaNew" w:hAnsi="TH Niramit AS" w:cs="TH Niramit AS" w:hint="cs"/>
          <w:sz w:val="30"/>
          <w:szCs w:val="30"/>
          <w:cs/>
        </w:rPr>
        <w:t xml:space="preserve">) </w:t>
      </w:r>
    </w:p>
    <w:p w14:paraId="4D3C21FF" w14:textId="77777777" w:rsidR="00A568AE" w:rsidRPr="00AA62F3" w:rsidRDefault="00A568AE" w:rsidP="001E10C7">
      <w:pPr>
        <w:autoSpaceDE w:val="0"/>
        <w:autoSpaceDN w:val="0"/>
        <w:adjustRightInd w:val="0"/>
        <w:jc w:val="center"/>
        <w:rPr>
          <w:rFonts w:ascii="TH Niramit AS" w:eastAsia="BrowalliaNew" w:hAnsi="TH Niramit AS" w:cs="TH Niramit AS"/>
          <w:sz w:val="36"/>
          <w:szCs w:val="36"/>
        </w:rPr>
      </w:pPr>
    </w:p>
    <w:p w14:paraId="16F1241B" w14:textId="77777777" w:rsidR="0024599B" w:rsidRPr="00A70B91" w:rsidRDefault="00860CD7"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44229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๔</w:t>
      </w:r>
      <w:r w:rsidR="00442291">
        <w:rPr>
          <w:rFonts w:ascii="TH Niramit AS" w:eastAsia="BrowalliaNew" w:hAnsi="TH Niramit AS" w:cs="TH Niramit AS" w:hint="cs"/>
          <w:b/>
          <w:bCs/>
          <w:sz w:val="36"/>
          <w:szCs w:val="36"/>
          <w:cs/>
        </w:rPr>
        <w:t xml:space="preserve"> </w:t>
      </w:r>
      <w:r w:rsidRPr="00860CD7">
        <w:rPr>
          <w:rFonts w:ascii="TH Niramit AS" w:eastAsia="BrowalliaNew" w:hAnsi="TH Niramit AS" w:cs="TH Niramit AS"/>
          <w:b/>
          <w:bCs/>
          <w:sz w:val="36"/>
          <w:szCs w:val="36"/>
          <w:cs/>
        </w:rPr>
        <w:t>การพัฒนาผลการเรียนรู้ของนักศึกษา</w:t>
      </w:r>
    </w:p>
    <w:p w14:paraId="3C02EBF0" w14:textId="3B09FA03" w:rsidR="001B5B0D" w:rsidRPr="007A3D0F" w:rsidRDefault="001B5B0D" w:rsidP="001E10C7">
      <w:pPr>
        <w:autoSpaceDE w:val="0"/>
        <w:autoSpaceDN w:val="0"/>
        <w:adjustRightInd w:val="0"/>
        <w:rPr>
          <w:rFonts w:ascii="TH Niramit AS" w:eastAsia="BrowalliaNew" w:hAnsi="TH Niramit AS" w:cs="TH Niramit AS"/>
          <w:b/>
          <w:bCs/>
          <w:sz w:val="30"/>
          <w:szCs w:val="30"/>
        </w:rPr>
      </w:pPr>
      <w:r w:rsidRPr="007A3D0F">
        <w:rPr>
          <w:rFonts w:ascii="TH Niramit AS" w:eastAsia="BrowalliaNew" w:hAnsi="TH Niramit AS" w:cs="TH Niramit AS" w:hint="cs"/>
          <w:b/>
          <w:bCs/>
          <w:sz w:val="32"/>
          <w:szCs w:val="32"/>
          <w:cs/>
        </w:rPr>
        <w:t>๑.</w:t>
      </w:r>
      <w:r w:rsidRPr="007A3D0F">
        <w:rPr>
          <w:rFonts w:ascii="TH Niramit AS" w:eastAsia="BrowalliaNew" w:hAnsi="TH Niramit AS" w:cs="TH Niramit AS"/>
          <w:b/>
          <w:bCs/>
          <w:sz w:val="32"/>
          <w:szCs w:val="32"/>
          <w:cs/>
        </w:rPr>
        <w:t>คุณธรรม จริยธรรม</w:t>
      </w:r>
    </w:p>
    <w:p w14:paraId="57221EA4" w14:textId="6FD4C7AD" w:rsidR="00617064" w:rsidRPr="007A3D0F" w:rsidRDefault="00617064" w:rsidP="00DE2076">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b/>
          <w:bCs/>
          <w:sz w:val="30"/>
          <w:szCs w:val="30"/>
          <w:cs/>
        </w:rPr>
        <w:t>๑.๑ คุณธรรม จริยธรรมที่ต้องพัฒนา</w:t>
      </w:r>
    </w:p>
    <w:p w14:paraId="52FE6C38" w14:textId="672998E2" w:rsidR="0097531C" w:rsidRPr="007A3D0F" w:rsidRDefault="00AA62F3" w:rsidP="00A276AD">
      <w:pPr>
        <w:autoSpaceDE w:val="0"/>
        <w:autoSpaceDN w:val="0"/>
        <w:adjustRightInd w:val="0"/>
        <w:ind w:firstLine="426"/>
        <w:jc w:val="thaiDistribute"/>
        <w:rPr>
          <w:rFonts w:ascii="TH Niramit AS" w:eastAsia="BrowalliaNew" w:hAnsi="TH Niramit AS" w:cs="TH Niramit AS"/>
          <w:sz w:val="30"/>
          <w:szCs w:val="30"/>
          <w:cs/>
        </w:rPr>
      </w:pPr>
      <w:r w:rsidRPr="0092020A">
        <w:rPr>
          <w:rFonts w:ascii="TH Niramit AS" w:hAnsi="TH Niramit AS" w:cs="TH Niramit AS"/>
          <w:sz w:val="20"/>
          <w:szCs w:val="20"/>
        </w:rPr>
        <w:sym w:font="Wingdings 2" w:char="F09A"/>
      </w:r>
      <w:r w:rsidR="0097531C" w:rsidRPr="007A3D0F">
        <w:rPr>
          <w:rFonts w:ascii="TH Niramit AS" w:eastAsia="BrowalliaNew" w:hAnsi="TH Niramit AS" w:cs="TH Niramit AS" w:hint="cs"/>
          <w:sz w:val="30"/>
          <w:szCs w:val="30"/>
          <w:cs/>
        </w:rPr>
        <w:tab/>
      </w:r>
      <w:r w:rsidR="00617064" w:rsidRPr="007A3D0F">
        <w:rPr>
          <w:rFonts w:ascii="TH Niramit AS" w:eastAsia="BrowalliaNew" w:hAnsi="TH Niramit AS" w:cs="TH Niramit AS"/>
          <w:sz w:val="30"/>
          <w:szCs w:val="30"/>
          <w:cs/>
        </w:rPr>
        <w:t xml:space="preserve">(๑) </w:t>
      </w:r>
      <w:r w:rsidR="00D82D10" w:rsidRPr="00D82D10">
        <w:rPr>
          <w:rFonts w:ascii="TH Niramit AS" w:eastAsia="BrowalliaNew" w:hAnsi="TH Niramit AS" w:cs="TH Niramit AS"/>
          <w:sz w:val="30"/>
          <w:szCs w:val="30"/>
          <w:cs/>
        </w:rPr>
        <w:t>รัก ศรัทธาและภูมิใจในวิชาชีพครู มีจิตวิญญาณและอุดมการณ์ความเป็นครู และปฏิบัติตนตามจรรยาบรรณวิชาชีพครู</w:t>
      </w:r>
    </w:p>
    <w:p w14:paraId="058A76BD" w14:textId="3060734B" w:rsidR="0097531C" w:rsidRDefault="007A3D0F" w:rsidP="00A276AD">
      <w:pPr>
        <w:autoSpaceDE w:val="0"/>
        <w:autoSpaceDN w:val="0"/>
        <w:adjustRightInd w:val="0"/>
        <w:ind w:firstLine="426"/>
        <w:jc w:val="thaiDistribute"/>
        <w:rPr>
          <w:rFonts w:ascii="TH Niramit AS" w:eastAsia="BrowalliaNew" w:hAnsi="TH Niramit AS" w:cs="TH Niramit AS"/>
          <w:sz w:val="30"/>
          <w:szCs w:val="30"/>
        </w:rPr>
      </w:pPr>
      <w:r w:rsidRPr="00DE2076">
        <w:rPr>
          <w:rFonts w:ascii="TH Niramit AS" w:hAnsi="TH Niramit AS" w:cs="TH Niramit AS"/>
          <w:sz w:val="20"/>
          <w:szCs w:val="20"/>
        </w:rPr>
        <w:sym w:font="Wingdings 2" w:char="F098"/>
      </w:r>
      <w:r w:rsidR="00DE2076">
        <w:rPr>
          <w:rFonts w:ascii="TH Niramit AS" w:eastAsia="BrowalliaNew" w:hAnsi="TH Niramit AS" w:cs="TH Niramit AS"/>
          <w:sz w:val="30"/>
          <w:szCs w:val="30"/>
          <w:cs/>
        </w:rPr>
        <w:tab/>
      </w:r>
      <w:r w:rsidR="00617064" w:rsidRPr="007A3D0F">
        <w:rPr>
          <w:rFonts w:ascii="TH Niramit AS" w:eastAsia="BrowalliaNew" w:hAnsi="TH Niramit AS" w:cs="TH Niramit AS"/>
          <w:sz w:val="30"/>
          <w:szCs w:val="30"/>
          <w:cs/>
        </w:rPr>
        <w:t xml:space="preserve">(๒) </w:t>
      </w:r>
      <w:r w:rsidR="00047FAF" w:rsidRPr="00047FAF">
        <w:rPr>
          <w:rFonts w:ascii="TH Niramit AS" w:eastAsia="BrowalliaNew" w:hAnsi="TH Niramit AS" w:cs="TH Niramit AS"/>
          <w:sz w:val="30"/>
          <w:szCs w:val="30"/>
          <w:cs/>
        </w:rPr>
        <w:t>มีจิตอาสา จิตสาธารณะ อดทนอดกลั้น มีความเสียสละ รับผิดชอบและซื่อสัตย์ต่องาน ที่ได้รับมอบหมายทั้งด้านวิชาการและวิชาชีพ และสามารถพัฒนาตนเองอย่างต่อเนื่อง ประพฤติตนเป็นแบบอย่างที่ดีแก่ศิษย์ ครอบครัว สังคมและประเทศชาติ และเสริมสร้างการพัฒนาที่ยั่งยืน</w:t>
      </w:r>
    </w:p>
    <w:p w14:paraId="0D7DA5B5" w14:textId="41DB0DEA" w:rsidR="00047FAF" w:rsidRDefault="00AA62F3" w:rsidP="00A276AD">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047FAF">
        <w:rPr>
          <w:rFonts w:ascii="TH Niramit AS" w:eastAsia="BrowalliaNew" w:hAnsi="TH Niramit AS" w:cs="TH Niramit AS"/>
          <w:sz w:val="30"/>
          <w:szCs w:val="30"/>
          <w:cs/>
        </w:rPr>
        <w:tab/>
      </w:r>
      <w:r w:rsidR="00047FAF">
        <w:rPr>
          <w:rFonts w:ascii="TH Niramit AS" w:eastAsia="BrowalliaNew" w:hAnsi="TH Niramit AS" w:cs="TH Niramit AS" w:hint="cs"/>
          <w:sz w:val="30"/>
          <w:szCs w:val="30"/>
          <w:cs/>
        </w:rPr>
        <w:t xml:space="preserve">(๓) </w:t>
      </w:r>
      <w:r w:rsidR="00047FAF" w:rsidRPr="00047FAF">
        <w:rPr>
          <w:rFonts w:ascii="TH Niramit AS" w:eastAsia="BrowalliaNew" w:hAnsi="TH Niramit AS" w:cs="TH Niramit AS"/>
          <w:sz w:val="30"/>
          <w:szCs w:val="30"/>
          <w:cs/>
        </w:rPr>
        <w:t>มีค่านิยมและคุณลักษณะเป็นประชาธิปไตย คือ การเคารพสิทธิ และให้เกียรติคนอื่น มีความสามัคคีและท</w:t>
      </w:r>
      <w:r w:rsidR="00A276AD">
        <w:rPr>
          <w:rFonts w:ascii="TH Niramit AS" w:eastAsia="BrowalliaNew" w:hAnsi="TH Niramit AS" w:cs="TH Niramit AS" w:hint="cs"/>
          <w:sz w:val="30"/>
          <w:szCs w:val="30"/>
          <w:cs/>
        </w:rPr>
        <w:t>ำ</w:t>
      </w:r>
      <w:r w:rsidR="00047FAF" w:rsidRPr="00047FAF">
        <w:rPr>
          <w:rFonts w:ascii="TH Niramit AS" w:eastAsia="BrowalliaNew" w:hAnsi="TH Niramit AS" w:cs="TH Niramit AS"/>
          <w:sz w:val="30"/>
          <w:szCs w:val="30"/>
          <w:cs/>
        </w:rPr>
        <w:t>งานร่วมกับผู้อื่นได้ ใช้เหตุผลและปัญญาในการด</w:t>
      </w:r>
      <w:r w:rsidR="00A276AD">
        <w:rPr>
          <w:rFonts w:ascii="TH Niramit AS" w:eastAsia="BrowalliaNew" w:hAnsi="TH Niramit AS" w:cs="TH Niramit AS" w:hint="cs"/>
          <w:sz w:val="30"/>
          <w:szCs w:val="30"/>
          <w:cs/>
        </w:rPr>
        <w:t>ำ</w:t>
      </w:r>
      <w:r w:rsidR="00047FAF" w:rsidRPr="00047FAF">
        <w:rPr>
          <w:rFonts w:ascii="TH Niramit AS" w:eastAsia="BrowalliaNew" w:hAnsi="TH Niramit AS" w:cs="TH Niramit AS"/>
          <w:sz w:val="30"/>
          <w:szCs w:val="30"/>
          <w:cs/>
        </w:rPr>
        <w:t>เนินชีวิตและการตัดสินใจ</w:t>
      </w:r>
    </w:p>
    <w:p w14:paraId="149BCC5A" w14:textId="0BB18E7F" w:rsidR="00047FAF" w:rsidRPr="007A3D0F" w:rsidRDefault="00AA62F3" w:rsidP="00A276AD">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047FAF">
        <w:rPr>
          <w:rFonts w:ascii="TH Niramit AS" w:eastAsia="BrowalliaNew" w:hAnsi="TH Niramit AS" w:cs="TH Niramit AS"/>
          <w:sz w:val="30"/>
          <w:szCs w:val="30"/>
          <w:cs/>
        </w:rPr>
        <w:tab/>
      </w:r>
      <w:r w:rsidR="00047FAF">
        <w:rPr>
          <w:rFonts w:ascii="TH Niramit AS" w:eastAsia="BrowalliaNew" w:hAnsi="TH Niramit AS" w:cs="TH Niramit AS" w:hint="cs"/>
          <w:sz w:val="30"/>
          <w:szCs w:val="30"/>
          <w:cs/>
        </w:rPr>
        <w:t xml:space="preserve">(๔) </w:t>
      </w:r>
      <w:r w:rsidR="00A276AD" w:rsidRPr="00A276AD">
        <w:rPr>
          <w:rFonts w:ascii="TH Niramit AS" w:eastAsia="BrowalliaNew" w:hAnsi="TH Niramit AS" w:cs="TH Niramit AS"/>
          <w:sz w:val="30"/>
          <w:szCs w:val="30"/>
          <w:cs/>
        </w:rPr>
        <w:t>มีความกล้าหาญและแสดงออกทางคุณธรรมจริยธรรม สามารถวินิจฉัย จัดการ</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และคิดแก้ปัญหาทางคุณธรรมจริยธรรมด้วยความถูกต้องเหมาะสมกับสังคม การท</w:t>
      </w:r>
      <w:r w:rsidR="00A276AD">
        <w:rPr>
          <w:rFonts w:ascii="TH Niramit AS" w:eastAsia="BrowalliaNew" w:hAnsi="TH Niramit AS" w:cs="TH Niramit AS" w:hint="cs"/>
          <w:sz w:val="30"/>
          <w:szCs w:val="30"/>
          <w:cs/>
        </w:rPr>
        <w:t>ำ</w:t>
      </w:r>
      <w:r w:rsidR="00A276AD" w:rsidRPr="00A276AD">
        <w:rPr>
          <w:rFonts w:ascii="TH Niramit AS" w:eastAsia="BrowalliaNew" w:hAnsi="TH Niramit AS" w:cs="TH Niramit AS"/>
          <w:sz w:val="30"/>
          <w:szCs w:val="30"/>
          <w:cs/>
        </w:rPr>
        <w:t>งานและสภาพแวดล้อม โดยอาศัยหลักการ เหตุผล</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และใช้ดุลยพินิจทางค่านิยม บรรทัดฐานทางสังคม</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ความรู้สึกของผู้อื่น</w:t>
      </w:r>
      <w:r w:rsidR="00A276AD">
        <w:rPr>
          <w:rFonts w:ascii="TH Niramit AS" w:eastAsia="BrowalliaNew" w:hAnsi="TH Niramit AS" w:cs="TH Niramit AS" w:hint="cs"/>
          <w:sz w:val="30"/>
          <w:szCs w:val="30"/>
          <w:cs/>
        </w:rPr>
        <w:t xml:space="preserve"> </w:t>
      </w:r>
      <w:r w:rsidR="00A276AD" w:rsidRPr="00A276AD">
        <w:rPr>
          <w:rFonts w:ascii="TH Niramit AS" w:eastAsia="BrowalliaNew" w:hAnsi="TH Niramit AS" w:cs="TH Niramit AS"/>
          <w:sz w:val="30"/>
          <w:szCs w:val="30"/>
          <w:cs/>
        </w:rPr>
        <w:t>และประโยชน์ของสังคมส่วนรวม มีจิตสานึกในการธ</w:t>
      </w:r>
      <w:r w:rsidR="00A276AD">
        <w:rPr>
          <w:rFonts w:ascii="TH Niramit AS" w:eastAsia="BrowalliaNew" w:hAnsi="TH Niramit AS" w:cs="TH Niramit AS" w:hint="cs"/>
          <w:sz w:val="30"/>
          <w:szCs w:val="30"/>
          <w:cs/>
        </w:rPr>
        <w:t>ำ</w:t>
      </w:r>
      <w:r w:rsidR="00A276AD" w:rsidRPr="00A276AD">
        <w:rPr>
          <w:rFonts w:ascii="TH Niramit AS" w:eastAsia="BrowalliaNew" w:hAnsi="TH Niramit AS" w:cs="TH Niramit AS"/>
          <w:sz w:val="30"/>
          <w:szCs w:val="30"/>
          <w:cs/>
        </w:rPr>
        <w:t>รงความโปร่งใสของสังคมและประเทศชาติ ต่อต้านการทุจริต</w:t>
      </w:r>
      <w:proofErr w:type="spellStart"/>
      <w:r w:rsidR="00A276AD" w:rsidRPr="00A276AD">
        <w:rPr>
          <w:rFonts w:ascii="TH Niramit AS" w:eastAsia="BrowalliaNew" w:hAnsi="TH Niramit AS" w:cs="TH Niramit AS"/>
          <w:sz w:val="30"/>
          <w:szCs w:val="30"/>
          <w:cs/>
        </w:rPr>
        <w:t>คอรัปชั่น</w:t>
      </w:r>
      <w:proofErr w:type="spellEnd"/>
      <w:r w:rsidR="00A276AD" w:rsidRPr="00A276AD">
        <w:rPr>
          <w:rFonts w:ascii="TH Niramit AS" w:eastAsia="BrowalliaNew" w:hAnsi="TH Niramit AS" w:cs="TH Niramit AS"/>
          <w:sz w:val="30"/>
          <w:szCs w:val="30"/>
          <w:cs/>
        </w:rPr>
        <w:t>และความไม่ถูกต้อง ไม่ใช้ข้อมูลบิดเบือน หรือการลอกเลียนผลงาน</w:t>
      </w:r>
    </w:p>
    <w:p w14:paraId="2BF9F4B2" w14:textId="7D5FDD16" w:rsidR="0097531C" w:rsidRPr="007A3D0F" w:rsidRDefault="00617064" w:rsidP="00DE2076">
      <w:pPr>
        <w:autoSpaceDE w:val="0"/>
        <w:autoSpaceDN w:val="0"/>
        <w:adjustRightInd w:val="0"/>
        <w:ind w:firstLine="426"/>
        <w:rPr>
          <w:rFonts w:ascii="TH Niramit AS" w:eastAsia="BrowalliaNew" w:hAnsi="TH Niramit AS" w:cs="TH Niramit AS"/>
          <w:sz w:val="30"/>
          <w:szCs w:val="30"/>
        </w:rPr>
      </w:pPr>
      <w:r w:rsidRPr="007A3D0F">
        <w:rPr>
          <w:rFonts w:ascii="TH Niramit AS" w:eastAsia="BrowalliaNew" w:hAnsi="TH Niramit AS" w:cs="TH Niramit AS"/>
          <w:b/>
          <w:bCs/>
          <w:sz w:val="30"/>
          <w:szCs w:val="30"/>
          <w:cs/>
        </w:rPr>
        <w:t>๑.๒ วิธีการสอน</w:t>
      </w:r>
    </w:p>
    <w:p w14:paraId="2F2D27CF" w14:textId="71C7912B" w:rsidR="0097531C" w:rsidRPr="007A3D0F" w:rsidRDefault="00617064" w:rsidP="00DE2076">
      <w:pPr>
        <w:autoSpaceDE w:val="0"/>
        <w:autoSpaceDN w:val="0"/>
        <w:adjustRightInd w:val="0"/>
        <w:ind w:firstLine="709"/>
        <w:jc w:val="thaiDistribute"/>
        <w:rPr>
          <w:rFonts w:ascii="TH Niramit AS" w:eastAsia="BrowalliaNew" w:hAnsi="TH Niramit AS" w:cs="TH Niramit AS"/>
          <w:sz w:val="30"/>
          <w:szCs w:val="30"/>
          <w:cs/>
        </w:rPr>
      </w:pPr>
      <w:r w:rsidRPr="007A3D0F">
        <w:rPr>
          <w:rFonts w:ascii="TH Niramit AS" w:eastAsia="BrowalliaNew" w:hAnsi="TH Niramit AS" w:cs="TH Niramit AS"/>
          <w:sz w:val="30"/>
          <w:szCs w:val="30"/>
          <w:cs/>
        </w:rPr>
        <w:t>(๑)</w:t>
      </w:r>
      <w:r w:rsidR="00442291" w:rsidRPr="007A3D0F">
        <w:rPr>
          <w:rFonts w:ascii="TH Niramit AS" w:eastAsia="BrowalliaNew" w:hAnsi="TH Niramit AS" w:cs="TH Niramit AS" w:hint="cs"/>
          <w:sz w:val="30"/>
          <w:szCs w:val="30"/>
          <w:cs/>
        </w:rPr>
        <w:t xml:space="preserve"> </w:t>
      </w:r>
      <w:r w:rsidR="00822455" w:rsidRPr="00822455">
        <w:rPr>
          <w:rFonts w:ascii="TH Niramit AS" w:eastAsia="BrowalliaNew" w:hAnsi="TH Niramit AS" w:cs="TH Niramit AS"/>
          <w:sz w:val="30"/>
          <w:szCs w:val="30"/>
          <w:cs/>
        </w:rPr>
        <w:t>จัดการเรียนการสอนที่สอดแทรกเรื่องคุณธรรม จริยธรรมและจรรยาบรรณ เน้นความมีวินัย รับผิดชอบและมีจิตสาธารณะ</w:t>
      </w:r>
    </w:p>
    <w:p w14:paraId="725CED30" w14:textId="48462A7C" w:rsidR="0097531C" w:rsidRPr="007A3D0F" w:rsidRDefault="00617064" w:rsidP="00DE2076">
      <w:pPr>
        <w:autoSpaceDE w:val="0"/>
        <w:autoSpaceDN w:val="0"/>
        <w:adjustRightInd w:val="0"/>
        <w:ind w:firstLine="709"/>
        <w:jc w:val="thaiDistribute"/>
        <w:rPr>
          <w:rFonts w:ascii="TH Niramit AS" w:eastAsia="BrowalliaNew" w:hAnsi="TH Niramit AS" w:cs="TH Niramit AS"/>
          <w:sz w:val="30"/>
          <w:szCs w:val="30"/>
          <w:cs/>
        </w:rPr>
      </w:pPr>
      <w:r w:rsidRPr="007A3D0F">
        <w:rPr>
          <w:rFonts w:ascii="TH Niramit AS" w:eastAsia="BrowalliaNew" w:hAnsi="TH Niramit AS" w:cs="TH Niramit AS"/>
          <w:sz w:val="30"/>
          <w:szCs w:val="30"/>
          <w:cs/>
        </w:rPr>
        <w:t xml:space="preserve">(๒) </w:t>
      </w:r>
      <w:r w:rsidR="00822455" w:rsidRPr="00822455">
        <w:rPr>
          <w:rFonts w:ascii="TH SarabunPSK" w:hAnsi="TH SarabunPSK" w:cs="TH SarabunPSK"/>
          <w:sz w:val="32"/>
          <w:szCs w:val="32"/>
          <w:cs/>
        </w:rPr>
        <w:t>จัดการเรียนการสอนที่สอดแทรกจรรยาบรรณวิชาชีพครู</w:t>
      </w:r>
    </w:p>
    <w:p w14:paraId="72044518" w14:textId="62C019F9" w:rsidR="0097531C" w:rsidRPr="007A3D0F" w:rsidRDefault="00617064" w:rsidP="00DE2076">
      <w:pPr>
        <w:autoSpaceDE w:val="0"/>
        <w:autoSpaceDN w:val="0"/>
        <w:adjustRightInd w:val="0"/>
        <w:ind w:firstLine="709"/>
        <w:jc w:val="thaiDistribute"/>
        <w:rPr>
          <w:rFonts w:ascii="TH Niramit AS" w:eastAsia="BrowalliaNew" w:hAnsi="TH Niramit AS" w:cs="TH Niramit AS"/>
          <w:sz w:val="30"/>
          <w:szCs w:val="30"/>
          <w:cs/>
        </w:rPr>
      </w:pPr>
      <w:r w:rsidRPr="007A3D0F">
        <w:rPr>
          <w:rFonts w:ascii="TH Niramit AS" w:eastAsia="BrowalliaNew" w:hAnsi="TH Niramit AS" w:cs="TH Niramit AS"/>
          <w:sz w:val="30"/>
          <w:szCs w:val="30"/>
          <w:cs/>
        </w:rPr>
        <w:t xml:space="preserve">(๓) </w:t>
      </w:r>
      <w:r w:rsidR="00822455" w:rsidRPr="00822455">
        <w:rPr>
          <w:rFonts w:ascii="TH Niramit AS" w:eastAsia="BrowalliaNew" w:hAnsi="TH Niramit AS" w:cs="TH Niramit AS"/>
          <w:sz w:val="30"/>
          <w:szCs w:val="30"/>
          <w:cs/>
        </w:rPr>
        <w:t>การวิเคราะห์แบบวิพากษ์ ในประเด็นวิกฤตด้านคุณธรรมจริยธรรมของสังคมและวิชาการ รวมทั้งประเด็นวิกฤตของจรรยาบรรณวิชาชีพครู</w:t>
      </w:r>
    </w:p>
    <w:p w14:paraId="28DB90E6" w14:textId="3AD96EAB" w:rsidR="00A70B91" w:rsidRDefault="00617064" w:rsidP="00DE2076">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 xml:space="preserve">(๔) </w:t>
      </w:r>
      <w:r w:rsidR="00822455" w:rsidRPr="00822455">
        <w:rPr>
          <w:rFonts w:ascii="TH Niramit AS" w:eastAsia="BrowalliaNew" w:hAnsi="TH Niramit AS" w:cs="TH Niramit AS"/>
          <w:sz w:val="30"/>
          <w:szCs w:val="30"/>
          <w:cs/>
        </w:rPr>
        <w:t>การเรียนรู้โดยการปฏิสัมพันธ์เชิงปฏิบัติการ</w:t>
      </w:r>
    </w:p>
    <w:p w14:paraId="7809C4D3" w14:textId="05FEF01A" w:rsidR="00822455" w:rsidRDefault="00822455" w:rsidP="00DE2076">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Pr>
          <w:rFonts w:ascii="TH Niramit AS" w:eastAsia="BrowalliaNew" w:hAnsi="TH Niramit AS" w:cs="TH Niramit AS" w:hint="cs"/>
          <w:sz w:val="30"/>
          <w:szCs w:val="30"/>
          <w:cs/>
        </w:rPr>
        <w:t>๕</w:t>
      </w:r>
      <w:r w:rsidRPr="007A3D0F">
        <w:rPr>
          <w:rFonts w:ascii="TH Niramit AS" w:eastAsia="BrowalliaNew" w:hAnsi="TH Niramit AS" w:cs="TH Niramit AS"/>
          <w:sz w:val="30"/>
          <w:szCs w:val="30"/>
          <w:cs/>
        </w:rPr>
        <w:t xml:space="preserve">) </w:t>
      </w:r>
      <w:r w:rsidR="008E58C1" w:rsidRPr="008E58C1">
        <w:rPr>
          <w:rFonts w:ascii="TH Niramit AS" w:eastAsia="BrowalliaNew" w:hAnsi="TH Niramit AS" w:cs="TH Niramit AS"/>
          <w:sz w:val="30"/>
          <w:szCs w:val="30"/>
          <w:cs/>
        </w:rPr>
        <w:t>การใช้กรณีศึกษา</w:t>
      </w:r>
    </w:p>
    <w:p w14:paraId="24DFD737" w14:textId="05C6098D" w:rsidR="002A0CFE" w:rsidRPr="007A3D0F" w:rsidRDefault="008E58C1" w:rsidP="00BF7C4C">
      <w:pPr>
        <w:autoSpaceDE w:val="0"/>
        <w:autoSpaceDN w:val="0"/>
        <w:adjustRightInd w:val="0"/>
        <w:ind w:firstLine="709"/>
        <w:jc w:val="thaiDistribute"/>
        <w:rPr>
          <w:rFonts w:ascii="TH Niramit AS" w:eastAsia="BrowalliaNew" w:hAnsi="TH Niramit AS" w:cs="TH Niramit AS"/>
          <w:sz w:val="30"/>
          <w:szCs w:val="30"/>
        </w:rPr>
      </w:pPr>
      <w:r>
        <w:rPr>
          <w:rFonts w:ascii="TH Niramit AS" w:eastAsia="BrowalliaNew" w:hAnsi="TH Niramit AS" w:cs="TH Niramit AS" w:hint="cs"/>
          <w:sz w:val="30"/>
          <w:szCs w:val="30"/>
          <w:cs/>
        </w:rPr>
        <w:t xml:space="preserve">(๖) </w:t>
      </w:r>
      <w:r w:rsidRPr="008E58C1">
        <w:rPr>
          <w:rFonts w:ascii="TH Niramit AS" w:eastAsia="BrowalliaNew" w:hAnsi="TH Niramit AS" w:cs="TH Niramit AS"/>
          <w:sz w:val="30"/>
          <w:szCs w:val="30"/>
          <w:cs/>
        </w:rPr>
        <w:t>การเข้าร่วมกิจกรรมเสริมความเป็นครูเป็นรายปีตลอดหลักสูตร</w:t>
      </w:r>
    </w:p>
    <w:p w14:paraId="0A527FAE" w14:textId="7ED0FC62" w:rsidR="00617064" w:rsidRPr="007A3D0F" w:rsidRDefault="00617064" w:rsidP="00DE2076">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b/>
          <w:bCs/>
          <w:sz w:val="30"/>
          <w:szCs w:val="30"/>
          <w:cs/>
        </w:rPr>
        <w:t>๑.๓ วิธีการประเมินผล</w:t>
      </w:r>
    </w:p>
    <w:p w14:paraId="692CBFCD" w14:textId="77777777" w:rsidR="00BF7C4C" w:rsidRPr="00BF7C4C" w:rsidRDefault="00617064" w:rsidP="00BF7C4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 xml:space="preserve">(๑) </w:t>
      </w:r>
      <w:r w:rsidR="00BF7C4C" w:rsidRPr="00BF7C4C">
        <w:rPr>
          <w:rFonts w:ascii="TH Niramit AS" w:eastAsia="BrowalliaNew" w:hAnsi="TH Niramit AS" w:cs="TH Niramit AS"/>
          <w:sz w:val="30"/>
          <w:szCs w:val="30"/>
          <w:cs/>
        </w:rPr>
        <w:t>วัดและประเมินจากผลการวิเคราะห์แบบวิภาษวิธี</w:t>
      </w:r>
    </w:p>
    <w:p w14:paraId="74C719CD" w14:textId="26C74CEC"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(๒</w:t>
      </w:r>
      <w:r w:rsidRPr="00BF7C4C">
        <w:rPr>
          <w:rFonts w:ascii="TH Niramit AS" w:eastAsia="BrowalliaNew" w:hAnsi="TH Niramit AS" w:cs="TH Niramit AS"/>
          <w:sz w:val="30"/>
          <w:szCs w:val="30"/>
          <w:cs/>
        </w:rPr>
        <w:t>) วัดและประเมินจากกลุ่มเพื่อน</w:t>
      </w:r>
    </w:p>
    <w:p w14:paraId="1535B0C1" w14:textId="6A0E2DA9"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(๓</w:t>
      </w:r>
      <w:r w:rsidRPr="00BF7C4C">
        <w:rPr>
          <w:rFonts w:ascii="TH Niramit AS" w:eastAsia="BrowalliaNew" w:hAnsi="TH Niramit AS" w:cs="TH Niramit AS"/>
          <w:sz w:val="30"/>
          <w:szCs w:val="30"/>
          <w:cs/>
        </w:rPr>
        <w:t>) วัดและประเมินจากผลงานกรณีศึกษา</w:t>
      </w:r>
    </w:p>
    <w:p w14:paraId="47CAA984" w14:textId="42AB03B7"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(๔</w:t>
      </w:r>
      <w:r w:rsidRPr="00BF7C4C">
        <w:rPr>
          <w:rFonts w:ascii="TH Niramit AS" w:eastAsia="BrowalliaNew" w:hAnsi="TH Niramit AS" w:cs="TH Niramit AS"/>
          <w:sz w:val="30"/>
          <w:szCs w:val="30"/>
          <w:cs/>
        </w:rPr>
        <w:t>) วัดและประเมินจากผลการเข้าร่วมกิจกรรมเสริมความเป็นครูเป็นรายปีตลอดหลักสูตร</w:t>
      </w:r>
    </w:p>
    <w:p w14:paraId="44D5F8C8" w14:textId="0F7B0DDA"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(๕</w:t>
      </w:r>
      <w:r w:rsidRPr="00BF7C4C">
        <w:rPr>
          <w:rFonts w:ascii="TH Niramit AS" w:eastAsia="BrowalliaNew" w:hAnsi="TH Niramit AS" w:cs="TH Niramit AS"/>
          <w:sz w:val="30"/>
          <w:szCs w:val="30"/>
          <w:cs/>
        </w:rPr>
        <w:t>) ประเมินผลจากการน</w:t>
      </w:r>
      <w:r>
        <w:rPr>
          <w:rFonts w:ascii="TH Niramit AS" w:eastAsia="BrowalliaNew" w:hAnsi="TH Niramit AS" w:cs="TH Niramit AS" w:hint="cs"/>
          <w:sz w:val="30"/>
          <w:szCs w:val="30"/>
          <w:cs/>
        </w:rPr>
        <w:t>ำ</w:t>
      </w:r>
      <w:r w:rsidRPr="00BF7C4C">
        <w:rPr>
          <w:rFonts w:ascii="TH Niramit AS" w:eastAsia="BrowalliaNew" w:hAnsi="TH Niramit AS" w:cs="TH Niramit AS"/>
          <w:sz w:val="30"/>
          <w:szCs w:val="30"/>
          <w:cs/>
        </w:rPr>
        <w:t>เสนอผลงานกลุ่มและการเป็นผู้น</w:t>
      </w:r>
      <w:r>
        <w:rPr>
          <w:rFonts w:ascii="TH Niramit AS" w:eastAsia="BrowalliaNew" w:hAnsi="TH Niramit AS" w:cs="TH Niramit AS" w:hint="cs"/>
          <w:sz w:val="30"/>
          <w:szCs w:val="30"/>
          <w:cs/>
        </w:rPr>
        <w:t>ำ</w:t>
      </w:r>
      <w:r w:rsidRPr="00BF7C4C">
        <w:rPr>
          <w:rFonts w:ascii="TH Niramit AS" w:eastAsia="BrowalliaNew" w:hAnsi="TH Niramit AS" w:cs="TH Niramit AS"/>
          <w:sz w:val="30"/>
          <w:szCs w:val="30"/>
          <w:cs/>
        </w:rPr>
        <w:t>ในการอภิปรายซักถาม</w:t>
      </w:r>
    </w:p>
    <w:p w14:paraId="5FB5E39A" w14:textId="2F20404E" w:rsidR="00BF7C4C" w:rsidRPr="00BF7C4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(๖</w:t>
      </w:r>
      <w:r w:rsidRPr="00BF7C4C">
        <w:rPr>
          <w:rFonts w:ascii="TH Niramit AS" w:eastAsia="BrowalliaNew" w:hAnsi="TH Niramit AS" w:cs="TH Niramit AS"/>
          <w:sz w:val="30"/>
          <w:szCs w:val="30"/>
          <w:cs/>
        </w:rPr>
        <w:t>) วัดและประเมินจากผลการศึกษาค้นคว้า</w:t>
      </w:r>
    </w:p>
    <w:p w14:paraId="0DFB4F55" w14:textId="0C4480DF" w:rsidR="0097531C" w:rsidRDefault="00BF7C4C" w:rsidP="00BF7C4C">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(๗</w:t>
      </w:r>
      <w:r w:rsidRPr="00BF7C4C">
        <w:rPr>
          <w:rFonts w:ascii="TH Niramit AS" w:eastAsia="BrowalliaNew" w:hAnsi="TH Niramit AS" w:cs="TH Niramit AS"/>
          <w:sz w:val="30"/>
          <w:szCs w:val="30"/>
          <w:cs/>
        </w:rPr>
        <w:t>) สังเกตพฤติกรรมนักศึกษาในการปฏิบัติตามกฎระเบียบ กติกา เงื่อนไขข้อบังคับ</w:t>
      </w:r>
    </w:p>
    <w:p w14:paraId="2E4BAF5A" w14:textId="77777777" w:rsidR="004439F2" w:rsidRPr="002A0CFE" w:rsidRDefault="004439F2" w:rsidP="0092020A">
      <w:pPr>
        <w:autoSpaceDE w:val="0"/>
        <w:autoSpaceDN w:val="0"/>
        <w:adjustRightInd w:val="0"/>
        <w:rPr>
          <w:rFonts w:ascii="TH Niramit AS" w:eastAsia="BrowalliaNew" w:hAnsi="TH Niramit AS" w:cs="TH Niramit AS"/>
          <w:b/>
          <w:bCs/>
          <w:sz w:val="12"/>
          <w:szCs w:val="12"/>
        </w:rPr>
      </w:pPr>
    </w:p>
    <w:p w14:paraId="2892E989" w14:textId="77777777" w:rsidR="001B5B0D" w:rsidRPr="00FA41DA" w:rsidRDefault="001B5B0D" w:rsidP="001E10C7">
      <w:pPr>
        <w:autoSpaceDE w:val="0"/>
        <w:autoSpaceDN w:val="0"/>
        <w:adjustRightInd w:val="0"/>
        <w:rPr>
          <w:rFonts w:ascii="TH Niramit AS" w:eastAsia="BrowalliaNew" w:hAnsi="TH Niramit AS" w:cs="TH Niramit AS"/>
          <w:b/>
          <w:bCs/>
          <w:sz w:val="32"/>
          <w:szCs w:val="32"/>
        </w:rPr>
      </w:pPr>
      <w:r w:rsidRPr="00FA41DA">
        <w:rPr>
          <w:rFonts w:ascii="TH Niramit AS" w:eastAsia="BrowalliaNew" w:hAnsi="TH Niramit AS" w:cs="TH Niramit AS"/>
          <w:b/>
          <w:bCs/>
          <w:sz w:val="32"/>
          <w:szCs w:val="32"/>
          <w:cs/>
        </w:rPr>
        <w:t>๒. ความรู้</w:t>
      </w:r>
    </w:p>
    <w:p w14:paraId="2715FE71" w14:textId="11F73E07" w:rsidR="00955DF5" w:rsidRPr="00FA41DA" w:rsidRDefault="00955DF5" w:rsidP="0092020A">
      <w:pPr>
        <w:autoSpaceDE w:val="0"/>
        <w:autoSpaceDN w:val="0"/>
        <w:adjustRightInd w:val="0"/>
        <w:ind w:firstLine="426"/>
        <w:rPr>
          <w:rFonts w:ascii="TH Niramit AS" w:eastAsia="BrowalliaNew" w:hAnsi="TH Niramit AS" w:cs="TH Niramit AS"/>
          <w:b/>
          <w:bCs/>
          <w:sz w:val="30"/>
          <w:szCs w:val="30"/>
        </w:rPr>
      </w:pPr>
      <w:r w:rsidRPr="00FA41DA">
        <w:rPr>
          <w:rFonts w:ascii="TH Niramit AS" w:eastAsia="BrowalliaNew" w:hAnsi="TH Niramit AS" w:cs="TH Niramit AS" w:hint="cs"/>
          <w:b/>
          <w:bCs/>
          <w:sz w:val="30"/>
          <w:szCs w:val="30"/>
          <w:cs/>
        </w:rPr>
        <w:t>๒</w:t>
      </w:r>
      <w:r w:rsidRPr="00FA41DA">
        <w:rPr>
          <w:rFonts w:ascii="TH Niramit AS" w:eastAsia="BrowalliaNew" w:hAnsi="TH Niramit AS" w:cs="TH Niramit AS"/>
          <w:b/>
          <w:bCs/>
          <w:sz w:val="30"/>
          <w:szCs w:val="30"/>
          <w:cs/>
        </w:rPr>
        <w:t xml:space="preserve">.๑ </w:t>
      </w:r>
      <w:r w:rsidRPr="00FA41DA">
        <w:rPr>
          <w:rFonts w:ascii="TH Niramit AS" w:eastAsia="BrowalliaNew" w:hAnsi="TH Niramit AS" w:cs="TH Niramit AS" w:hint="cs"/>
          <w:b/>
          <w:bCs/>
          <w:sz w:val="30"/>
          <w:szCs w:val="30"/>
          <w:cs/>
        </w:rPr>
        <w:t>ความรู้</w:t>
      </w:r>
      <w:r w:rsidRPr="00FA41DA">
        <w:rPr>
          <w:rFonts w:ascii="TH Niramit AS" w:eastAsia="BrowalliaNew" w:hAnsi="TH Niramit AS" w:cs="TH Niramit AS"/>
          <w:b/>
          <w:bCs/>
          <w:sz w:val="30"/>
          <w:szCs w:val="30"/>
          <w:cs/>
        </w:rPr>
        <w:t>ที่ต้องพัฒนา</w:t>
      </w:r>
    </w:p>
    <w:p w14:paraId="11CF0E72" w14:textId="379A0D01" w:rsidR="00F031D1" w:rsidRPr="00FA41DA" w:rsidRDefault="00AA62F3" w:rsidP="006B694B">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955DF5" w:rsidRPr="00FA41DA">
        <w:rPr>
          <w:rFonts w:ascii="TH Niramit AS" w:eastAsia="BrowalliaNew" w:hAnsi="TH Niramit AS" w:cs="TH Niramit AS" w:hint="cs"/>
          <w:sz w:val="30"/>
          <w:szCs w:val="30"/>
          <w:cs/>
        </w:rPr>
        <w:tab/>
      </w:r>
      <w:r w:rsidR="00955DF5" w:rsidRPr="00FA41DA">
        <w:rPr>
          <w:rFonts w:ascii="TH Niramit AS" w:eastAsia="BrowalliaNew" w:hAnsi="TH Niramit AS" w:cs="TH Niramit AS"/>
          <w:sz w:val="30"/>
          <w:szCs w:val="30"/>
          <w:cs/>
        </w:rPr>
        <w:t xml:space="preserve">(๑) </w:t>
      </w:r>
      <w:r w:rsidR="006B694B" w:rsidRPr="006B694B">
        <w:rPr>
          <w:rFonts w:ascii="TH Niramit AS" w:eastAsia="BrowalliaNew" w:hAnsi="TH Niramit AS" w:cs="TH Niramit AS"/>
          <w:sz w:val="30"/>
          <w:szCs w:val="30"/>
          <w:cs/>
        </w:rPr>
        <w:t>มีความรอบรู้ในหลักการ แนวคิด ทฤษฎี เนื้อหาสาระด้านวิชาชีพของครู อาทิ ค่านิยมของครู คุณธรรม จริยธรรม จรรยาบรรณ จิตวิญญาณครู ปรัชญาความเป็นครู จิตวิทยาสาหรับครู จิตวิทยาพัฒนาการ จิตวิทยาการ</w:t>
      </w:r>
      <w:r w:rsidR="006B694B" w:rsidRPr="006B694B">
        <w:rPr>
          <w:rFonts w:ascii="TH Niramit AS" w:eastAsia="BrowalliaNew" w:hAnsi="TH Niramit AS" w:cs="TH Niramit AS"/>
          <w:sz w:val="30"/>
          <w:szCs w:val="30"/>
          <w:cs/>
        </w:rPr>
        <w:lastRenderedPageBreak/>
        <w:t>เรียนรู้เพื่อจัดการเรียนรู้และช่วยเหลือ แก้ไขปัญหา ส่งเสริมและพัฒนาผู้เรียน หลักสูตรและวิทยาการการจัดการเรียนรู้ นวัตกรรมและเทคโนโลยีสารสนเทศและการสื่อสารการศึกษาและการเรียนรู้ การวัดประเมินการศึกษาและการเรียนรู้ การวิจัยและการพัฒนานวัตกรรมเพื่อพัฒนาผู้เรียน และภาษาเพื่อการสื่อสารส</w:t>
      </w:r>
      <w:r w:rsidR="008E6EC7">
        <w:rPr>
          <w:rFonts w:ascii="TH Niramit AS" w:eastAsia="BrowalliaNew" w:hAnsi="TH Niramit AS" w:cs="TH Niramit AS" w:hint="cs"/>
          <w:sz w:val="30"/>
          <w:szCs w:val="30"/>
          <w:cs/>
        </w:rPr>
        <w:t>ำ</w:t>
      </w:r>
      <w:r w:rsidR="006B694B" w:rsidRPr="006B694B">
        <w:rPr>
          <w:rFonts w:ascii="TH Niramit AS" w:eastAsia="BrowalliaNew" w:hAnsi="TH Niramit AS" w:cs="TH Niramit AS"/>
          <w:sz w:val="30"/>
          <w:szCs w:val="30"/>
          <w:cs/>
        </w:rPr>
        <w:t>หรับครู ทักษะการนิเทศและการสอนงาน ทักษะเทคโนโลยีและดิจิทัล ทักษะการท</w:t>
      </w:r>
      <w:r w:rsidR="008E6EC7">
        <w:rPr>
          <w:rFonts w:ascii="TH Niramit AS" w:eastAsia="BrowalliaNew" w:hAnsi="TH Niramit AS" w:cs="TH Niramit AS" w:hint="cs"/>
          <w:sz w:val="30"/>
          <w:szCs w:val="30"/>
          <w:cs/>
        </w:rPr>
        <w:t>ำ</w:t>
      </w:r>
      <w:r w:rsidR="006B694B" w:rsidRPr="006B694B">
        <w:rPr>
          <w:rFonts w:ascii="TH Niramit AS" w:eastAsia="BrowalliaNew" w:hAnsi="TH Niramit AS" w:cs="TH Niramit AS"/>
          <w:sz w:val="30"/>
          <w:szCs w:val="30"/>
          <w:cs/>
        </w:rPr>
        <w:t>งานวิจัยและวัดประเมิน ทักษะการร่วมมือสร้างสรรค์ และทักษะศตวรรษที่ 21 มีความรู้ ความเข้าใจในการบูรณาการความรู้กับการปฏิบัติจริงและการบูรณาการข้ามศาสตร์ อาทิ การบูรณาการการสอน (</w:t>
      </w:r>
      <w:r w:rsidR="006B694B" w:rsidRPr="006B694B">
        <w:rPr>
          <w:rFonts w:ascii="TH Niramit AS" w:eastAsia="BrowalliaNew" w:hAnsi="TH Niramit AS" w:cs="TH Niramit AS"/>
          <w:sz w:val="30"/>
          <w:szCs w:val="30"/>
        </w:rPr>
        <w:t xml:space="preserve">TPACK) </w:t>
      </w:r>
      <w:r w:rsidR="006B694B" w:rsidRPr="006B694B">
        <w:rPr>
          <w:rFonts w:ascii="TH Niramit AS" w:eastAsia="BrowalliaNew" w:hAnsi="TH Niramit AS" w:cs="TH Niramit AS"/>
          <w:sz w:val="30"/>
          <w:szCs w:val="30"/>
          <w:cs/>
        </w:rPr>
        <w:t xml:space="preserve">การสอนแบบ </w:t>
      </w:r>
      <w:r w:rsidR="006B694B" w:rsidRPr="006B694B">
        <w:rPr>
          <w:rFonts w:ascii="TH Niramit AS" w:eastAsia="BrowalliaNew" w:hAnsi="TH Niramit AS" w:cs="TH Niramit AS"/>
          <w:sz w:val="30"/>
          <w:szCs w:val="30"/>
        </w:rPr>
        <w:t xml:space="preserve">STEM </w:t>
      </w:r>
      <w:r w:rsidR="006B694B" w:rsidRPr="006B694B">
        <w:rPr>
          <w:rFonts w:ascii="TH Niramit AS" w:eastAsia="BrowalliaNew" w:hAnsi="TH Niramit AS" w:cs="TH Niramit AS"/>
          <w:sz w:val="30"/>
          <w:szCs w:val="30"/>
          <w:cs/>
        </w:rPr>
        <w:t>ชุมชนแห่งการเรียนรู้ (</w:t>
      </w:r>
      <w:r w:rsidR="006B694B" w:rsidRPr="006B694B">
        <w:rPr>
          <w:rFonts w:ascii="TH Niramit AS" w:eastAsia="BrowalliaNew" w:hAnsi="TH Niramit AS" w:cs="TH Niramit AS"/>
          <w:sz w:val="30"/>
          <w:szCs w:val="30"/>
        </w:rPr>
        <w:t xml:space="preserve">PLC) </w:t>
      </w:r>
      <w:r w:rsidR="006B694B" w:rsidRPr="006B694B">
        <w:rPr>
          <w:rFonts w:ascii="TH Niramit AS" w:eastAsia="BrowalliaNew" w:hAnsi="TH Niramit AS" w:cs="TH Niramit AS"/>
          <w:sz w:val="30"/>
          <w:szCs w:val="30"/>
          <w:cs/>
        </w:rPr>
        <w:t>และมีความรู้ในการประยุกต์ใช้</w:t>
      </w:r>
    </w:p>
    <w:p w14:paraId="4F69D346" w14:textId="03B4B1CE" w:rsidR="00955DF5" w:rsidRPr="00FA41DA" w:rsidRDefault="00A568AE" w:rsidP="006B694B">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8"/>
      </w:r>
      <w:r w:rsidR="0069712A" w:rsidRPr="00FA41DA">
        <w:rPr>
          <w:rFonts w:ascii="TH Niramit AS" w:eastAsia="BrowalliaNew" w:hAnsi="TH Niramit AS" w:cs="TH Niramit AS" w:hint="cs"/>
          <w:sz w:val="30"/>
          <w:szCs w:val="30"/>
          <w:cs/>
        </w:rPr>
        <w:tab/>
      </w:r>
      <w:r w:rsidR="00955DF5" w:rsidRPr="00FA41DA">
        <w:rPr>
          <w:rFonts w:ascii="TH Niramit AS" w:eastAsia="BrowalliaNew" w:hAnsi="TH Niramit AS" w:cs="TH Niramit AS"/>
          <w:sz w:val="30"/>
          <w:szCs w:val="30"/>
          <w:cs/>
        </w:rPr>
        <w:t xml:space="preserve">(๒) </w:t>
      </w:r>
      <w:r w:rsidR="006B694B" w:rsidRPr="006B694B">
        <w:rPr>
          <w:rFonts w:ascii="TH Niramit AS" w:eastAsia="BrowalliaNew" w:hAnsi="TH Niramit AS" w:cs="TH Niramit AS"/>
          <w:sz w:val="30"/>
          <w:szCs w:val="30"/>
          <w:cs/>
        </w:rPr>
        <w:t>มีความรอบรู้ในหลักการ แนวคิด ทฤษฎี เนื้อหาวิชาที่สอน สามารถวิเคราะห์ความรู้ และเนื้อหาวิชาที่สอนอย่างลึกซึ้ง สามารถติดตามความก้าวหน้าด้านวิทยาการและน</w:t>
      </w:r>
      <w:r w:rsidR="008E6EC7">
        <w:rPr>
          <w:rFonts w:ascii="TH Niramit AS" w:eastAsia="BrowalliaNew" w:hAnsi="TH Niramit AS" w:cs="TH Niramit AS" w:hint="cs"/>
          <w:sz w:val="30"/>
          <w:szCs w:val="30"/>
          <w:cs/>
        </w:rPr>
        <w:t>ำ</w:t>
      </w:r>
      <w:r w:rsidR="006B694B" w:rsidRPr="006B694B">
        <w:rPr>
          <w:rFonts w:ascii="TH Niramit AS" w:eastAsia="BrowalliaNew" w:hAnsi="TH Niramit AS" w:cs="TH Niramit AS"/>
          <w:sz w:val="30"/>
          <w:szCs w:val="30"/>
          <w:cs/>
        </w:rPr>
        <w:t>ไปประยุกต์ใช้ในการพัฒนาผู้เรียน โดยมีผลลัพธ์การเรียนรู้และเนื้อหาสาระด้านมาตรฐานผลการเรียนรู้ด้านความรู้ของแต่ละสาขาวิชาตามเอกสารแนบท้าย</w:t>
      </w:r>
    </w:p>
    <w:p w14:paraId="29DB168C" w14:textId="2F41C9BB" w:rsidR="00955DF5" w:rsidRPr="00FA41DA" w:rsidRDefault="007A3D0F" w:rsidP="00942A09">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955DF5" w:rsidRPr="00FA41DA">
        <w:rPr>
          <w:rFonts w:ascii="TH Niramit AS" w:eastAsia="BrowalliaNew" w:hAnsi="TH Niramit AS" w:cs="TH Niramit AS" w:hint="cs"/>
          <w:sz w:val="30"/>
          <w:szCs w:val="30"/>
          <w:cs/>
        </w:rPr>
        <w:tab/>
      </w:r>
      <w:r w:rsidR="00955DF5" w:rsidRPr="00FA41DA">
        <w:rPr>
          <w:rFonts w:ascii="TH Niramit AS" w:eastAsia="BrowalliaNew" w:hAnsi="TH Niramit AS" w:cs="TH Niramit AS"/>
          <w:sz w:val="30"/>
          <w:szCs w:val="30"/>
          <w:cs/>
        </w:rPr>
        <w:t xml:space="preserve">(๓) </w:t>
      </w:r>
      <w:r w:rsidR="00942A09" w:rsidRPr="00942A09">
        <w:rPr>
          <w:rFonts w:ascii="TH Niramit AS" w:eastAsia="BrowalliaNew" w:hAnsi="TH Niramit AS" w:cs="TH Niramit AS"/>
          <w:sz w:val="30"/>
          <w:szCs w:val="30"/>
          <w:cs/>
        </w:rPr>
        <w:t>มีความรู้ เข้าใจชีวิต เข้าใจชุมชน เข้าใจโลกและการอยู่ร่วมกันบนพื้นฐาน ความแตกต่างทางวัฒนธรรม สามารถเผชิญและเท่าทันกับการเปลี่ยนแปลงของสังคม และสามารถนาแนวคิดปรัชญาของเศรษฐกิจพอเพียงไปประยุกต์ใช้ในการด</w:t>
      </w:r>
      <w:r w:rsidR="006E2051">
        <w:rPr>
          <w:rFonts w:ascii="TH Niramit AS" w:eastAsia="BrowalliaNew" w:hAnsi="TH Niramit AS" w:cs="TH Niramit AS" w:hint="cs"/>
          <w:sz w:val="30"/>
          <w:szCs w:val="30"/>
          <w:cs/>
        </w:rPr>
        <w:t>ำ</w:t>
      </w:r>
      <w:r w:rsidR="00942A09" w:rsidRPr="00942A09">
        <w:rPr>
          <w:rFonts w:ascii="TH Niramit AS" w:eastAsia="BrowalliaNew" w:hAnsi="TH Niramit AS" w:cs="TH Niramit AS"/>
          <w:sz w:val="30"/>
          <w:szCs w:val="30"/>
          <w:cs/>
        </w:rPr>
        <w:t>เนินชีวิตและพัฒนาตน พัฒนางาน</w:t>
      </w:r>
      <w:r w:rsidR="006E2051">
        <w:rPr>
          <w:rFonts w:ascii="TH Niramit AS" w:eastAsia="BrowalliaNew" w:hAnsi="TH Niramit AS" w:cs="TH Niramit AS" w:hint="cs"/>
          <w:sz w:val="30"/>
          <w:szCs w:val="30"/>
          <w:cs/>
        </w:rPr>
        <w:t xml:space="preserve"> </w:t>
      </w:r>
      <w:r w:rsidR="00942A09" w:rsidRPr="00942A09">
        <w:rPr>
          <w:rFonts w:ascii="TH Niramit AS" w:eastAsia="BrowalliaNew" w:hAnsi="TH Niramit AS" w:cs="TH Niramit AS"/>
          <w:sz w:val="30"/>
          <w:szCs w:val="30"/>
          <w:cs/>
        </w:rPr>
        <w:t>และพัฒนาผู้เรียน</w:t>
      </w:r>
    </w:p>
    <w:p w14:paraId="54FCC4D6" w14:textId="71A0257A" w:rsidR="006336F8" w:rsidRDefault="00AA62F3" w:rsidP="0092020A">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92020A">
        <w:rPr>
          <w:rFonts w:ascii="TH Niramit AS" w:eastAsia="BrowalliaNew" w:hAnsi="TH Niramit AS" w:cs="TH Niramit AS"/>
          <w:sz w:val="30"/>
          <w:szCs w:val="30"/>
          <w:cs/>
        </w:rPr>
        <w:tab/>
      </w:r>
      <w:r w:rsidR="006336F8" w:rsidRPr="00FA41DA">
        <w:rPr>
          <w:rFonts w:ascii="TH Niramit AS" w:eastAsia="BrowalliaNew" w:hAnsi="TH Niramit AS" w:cs="TH Niramit AS" w:hint="cs"/>
          <w:sz w:val="30"/>
          <w:szCs w:val="30"/>
          <w:cs/>
        </w:rPr>
        <w:t xml:space="preserve">(๔) </w:t>
      </w:r>
      <w:r w:rsidR="00942A09" w:rsidRPr="00942A09">
        <w:rPr>
          <w:rFonts w:ascii="TH Niramit AS" w:eastAsia="BrowalliaNew" w:hAnsi="TH Niramit AS" w:cs="TH Niramit AS"/>
          <w:sz w:val="30"/>
          <w:szCs w:val="30"/>
          <w:cs/>
        </w:rPr>
        <w:t>มีความรู้และความสามารถในการใช้ภาษาไทยและภาษาอังกฤษเพื่อการสื่อสารตามมาตรฐาน</w:t>
      </w:r>
    </w:p>
    <w:p w14:paraId="091E3E1B" w14:textId="2DAD8BA7" w:rsidR="00942A09" w:rsidRDefault="00942A09" w:rsidP="00942A09">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8"/>
      </w:r>
      <w:r>
        <w:rPr>
          <w:rFonts w:ascii="TH Niramit AS" w:eastAsia="BrowalliaNew" w:hAnsi="TH Niramit AS" w:cs="TH Niramit AS"/>
          <w:sz w:val="30"/>
          <w:szCs w:val="30"/>
          <w:cs/>
        </w:rPr>
        <w:tab/>
      </w:r>
      <w:r w:rsidRPr="00FA41DA">
        <w:rPr>
          <w:rFonts w:ascii="TH Niramit AS" w:eastAsia="BrowalliaNew" w:hAnsi="TH Niramit AS" w:cs="TH Niramit AS" w:hint="cs"/>
          <w:sz w:val="30"/>
          <w:szCs w:val="30"/>
          <w:cs/>
        </w:rPr>
        <w:t>(</w:t>
      </w:r>
      <w:r>
        <w:rPr>
          <w:rFonts w:ascii="TH Niramit AS" w:eastAsia="BrowalliaNew" w:hAnsi="TH Niramit AS" w:cs="TH Niramit AS" w:hint="cs"/>
          <w:sz w:val="30"/>
          <w:szCs w:val="30"/>
          <w:cs/>
        </w:rPr>
        <w:t>๕</w:t>
      </w:r>
      <w:r w:rsidRPr="00FA41DA">
        <w:rPr>
          <w:rFonts w:ascii="TH Niramit AS" w:eastAsia="BrowalliaNew" w:hAnsi="TH Niramit AS" w:cs="TH Niramit AS" w:hint="cs"/>
          <w:sz w:val="30"/>
          <w:szCs w:val="30"/>
          <w:cs/>
        </w:rPr>
        <w:t xml:space="preserve">) </w:t>
      </w:r>
      <w:r w:rsidRPr="00942A09">
        <w:rPr>
          <w:rFonts w:ascii="TH Niramit AS" w:eastAsia="BrowalliaNew" w:hAnsi="TH Niramit AS" w:cs="TH Niramit AS"/>
          <w:sz w:val="30"/>
          <w:szCs w:val="30"/>
          <w:cs/>
        </w:rPr>
        <w:t>ตระหนักรู้เห็นคุณค่าและความสา</w:t>
      </w:r>
      <w:proofErr w:type="spellStart"/>
      <w:r w:rsidRPr="00942A09">
        <w:rPr>
          <w:rFonts w:ascii="TH Niramit AS" w:eastAsia="BrowalliaNew" w:hAnsi="TH Niramit AS" w:cs="TH Niramit AS"/>
          <w:sz w:val="30"/>
          <w:szCs w:val="30"/>
          <w:cs/>
        </w:rPr>
        <w:t>คัญ</w:t>
      </w:r>
      <w:proofErr w:type="spellEnd"/>
      <w:r w:rsidRPr="00942A09">
        <w:rPr>
          <w:rFonts w:ascii="TH Niramit AS" w:eastAsia="BrowalliaNew" w:hAnsi="TH Niramit AS" w:cs="TH Niramit AS"/>
          <w:sz w:val="30"/>
          <w:szCs w:val="30"/>
          <w:cs/>
        </w:rPr>
        <w:t>ของศาสตร์พระราชาเพื่อการพัฒนาที่ยั่งยืนและน</w:t>
      </w:r>
      <w:r w:rsidR="006E2051">
        <w:rPr>
          <w:rFonts w:ascii="TH Niramit AS" w:eastAsia="BrowalliaNew" w:hAnsi="TH Niramit AS" w:cs="TH Niramit AS" w:hint="cs"/>
          <w:sz w:val="30"/>
          <w:szCs w:val="30"/>
          <w:cs/>
        </w:rPr>
        <w:t>ำ</w:t>
      </w:r>
      <w:r w:rsidRPr="00942A09">
        <w:rPr>
          <w:rFonts w:ascii="TH Niramit AS" w:eastAsia="BrowalliaNew" w:hAnsi="TH Niramit AS" w:cs="TH Niramit AS"/>
          <w:sz w:val="30"/>
          <w:szCs w:val="30"/>
          <w:cs/>
        </w:rPr>
        <w:t>มาประยุกต์ใช้ในการพัฒนาตน พัฒนาผู้เรียน พัฒนางานและพัฒนาชุมชน</w:t>
      </w:r>
    </w:p>
    <w:p w14:paraId="001826A1" w14:textId="37751A42" w:rsidR="00955DF5" w:rsidRPr="00A568AE" w:rsidRDefault="00955DF5" w:rsidP="0092020A">
      <w:pPr>
        <w:autoSpaceDE w:val="0"/>
        <w:autoSpaceDN w:val="0"/>
        <w:adjustRightInd w:val="0"/>
        <w:ind w:firstLine="426"/>
        <w:rPr>
          <w:rFonts w:ascii="TH Niramit AS" w:eastAsia="BrowalliaNew" w:hAnsi="TH Niramit AS" w:cs="TH Niramit AS"/>
          <w:sz w:val="30"/>
          <w:szCs w:val="30"/>
        </w:rPr>
      </w:pPr>
      <w:r w:rsidRPr="00A568AE">
        <w:rPr>
          <w:rFonts w:ascii="TH Niramit AS" w:eastAsia="BrowalliaNew" w:hAnsi="TH Niramit AS" w:cs="TH Niramit AS" w:hint="cs"/>
          <w:b/>
          <w:bCs/>
          <w:sz w:val="30"/>
          <w:szCs w:val="30"/>
          <w:cs/>
        </w:rPr>
        <w:t>๒</w:t>
      </w:r>
      <w:r w:rsidRPr="00A568AE">
        <w:rPr>
          <w:rFonts w:ascii="TH Niramit AS" w:eastAsia="BrowalliaNew" w:hAnsi="TH Niramit AS" w:cs="TH Niramit AS"/>
          <w:b/>
          <w:bCs/>
          <w:sz w:val="30"/>
          <w:szCs w:val="30"/>
          <w:cs/>
        </w:rPr>
        <w:t>.๒ วิธีการสอน</w:t>
      </w:r>
    </w:p>
    <w:p w14:paraId="144FA2F2" w14:textId="20EA3A9E"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Pr>
          <w:rFonts w:ascii="TH Niramit AS" w:eastAsia="BrowalliaNew" w:hAnsi="TH Niramit AS" w:cs="TH Niramit AS" w:hint="cs"/>
          <w:sz w:val="30"/>
          <w:szCs w:val="30"/>
          <w:cs/>
        </w:rPr>
        <w:t xml:space="preserve"> </w:t>
      </w:r>
      <w:r w:rsidR="00185F23" w:rsidRPr="00185F23">
        <w:rPr>
          <w:rFonts w:ascii="TH Niramit AS" w:eastAsia="BrowalliaNew" w:hAnsi="TH Niramit AS" w:cs="TH Niramit AS"/>
          <w:sz w:val="30"/>
          <w:szCs w:val="30"/>
          <w:cs/>
        </w:rPr>
        <w:t>ใช้การสอนหลากหลายรูปแบบ โดยเน้นหลักการทฤษฎีและการปฏิบัติเพื่อให้เกิดองค์ความรู้ในด้านการศึกษาและวิชาชีพครู</w:t>
      </w:r>
    </w:p>
    <w:p w14:paraId="4E2ACEEB" w14:textId="5EC88D53"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Pr>
          <w:rFonts w:ascii="TH Niramit AS" w:eastAsia="BrowalliaNew" w:hAnsi="TH Niramit AS" w:cs="TH Niramit AS" w:hint="cs"/>
          <w:sz w:val="30"/>
          <w:szCs w:val="30"/>
          <w:cs/>
        </w:rPr>
        <w:t>๒</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จัดการเรียนการสอนให้สามารถคิดวิเคราะห์ สังเคราะห์ ประเมินค่า</w:t>
      </w:r>
      <w:r w:rsidR="00047ADC">
        <w:rPr>
          <w:rFonts w:ascii="TH Niramit AS" w:eastAsia="BrowalliaNew" w:hAnsi="TH Niramit AS" w:cs="TH Niramit AS" w:hint="cs"/>
          <w:sz w:val="30"/>
          <w:szCs w:val="30"/>
          <w:cs/>
        </w:rPr>
        <w:t xml:space="preserve"> </w:t>
      </w:r>
      <w:r w:rsidR="00185F23" w:rsidRPr="00185F23">
        <w:rPr>
          <w:rFonts w:ascii="TH Niramit AS" w:eastAsia="BrowalliaNew" w:hAnsi="TH Niramit AS" w:cs="TH Niramit AS"/>
          <w:sz w:val="30"/>
          <w:szCs w:val="30"/>
          <w:cs/>
        </w:rPr>
        <w:t>และน</w:t>
      </w:r>
      <w:r w:rsidR="00047ADC">
        <w:rPr>
          <w:rFonts w:ascii="TH Niramit AS" w:eastAsia="BrowalliaNew" w:hAnsi="TH Niramit AS" w:cs="TH Niramit AS" w:hint="cs"/>
          <w:sz w:val="30"/>
          <w:szCs w:val="30"/>
          <w:cs/>
        </w:rPr>
        <w:t>ำ</w:t>
      </w:r>
      <w:r w:rsidR="00185F23" w:rsidRPr="00185F23">
        <w:rPr>
          <w:rFonts w:ascii="TH Niramit AS" w:eastAsia="BrowalliaNew" w:hAnsi="TH Niramit AS" w:cs="TH Niramit AS"/>
          <w:sz w:val="30"/>
          <w:szCs w:val="30"/>
          <w:cs/>
        </w:rPr>
        <w:t>ความรู้จากการเรียนการสอนไปประยุกต์ใช้ในการปฏิบัติงานวิชาชีพครูอย่างเหมาะสมและมีประสิทธิภาพ</w:t>
      </w:r>
    </w:p>
    <w:p w14:paraId="5B50DF44" w14:textId="08C17466"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Pr>
          <w:rFonts w:ascii="TH Niramit AS" w:eastAsia="BrowalliaNew" w:hAnsi="TH Niramit AS" w:cs="TH Niramit AS" w:hint="cs"/>
          <w:sz w:val="30"/>
          <w:szCs w:val="30"/>
          <w:cs/>
        </w:rPr>
        <w:t>๓</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การวิเคราะห์และสังเคราะห์องค์ความรู้และการเรียนรู้แบบสืบสอบ</w:t>
      </w:r>
    </w:p>
    <w:p w14:paraId="489221FF" w14:textId="636E4517"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๔</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การทบทวนวรรณกรรมและสรุปสถานะขององค์ความรู้</w:t>
      </w:r>
    </w:p>
    <w:p w14:paraId="292F1BDD" w14:textId="527F254F"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๕</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การวิเคราะห์แบบวิภาษวิธีเกี่ยวกับประเด็นวิกฤตขององค์ความรู้และทฤษฎี</w:t>
      </w:r>
    </w:p>
    <w:p w14:paraId="0F4CBA2A" w14:textId="4EE2A109" w:rsidR="00185F23" w:rsidRPr="00185F23"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๖</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การเรียนรู้แบบร่วมมือเพื่อประยุกต์และประเมินค่าองค์ความรู้ในสถานการณ์โลกแห่งความเป็นจริง</w:t>
      </w:r>
    </w:p>
    <w:p w14:paraId="72C47740" w14:textId="3A8C4B0A" w:rsidR="00C8183C" w:rsidRPr="00A568AE" w:rsidRDefault="005B65FD" w:rsidP="005B65FD">
      <w:pPr>
        <w:autoSpaceDE w:val="0"/>
        <w:autoSpaceDN w:val="0"/>
        <w:adjustRightInd w:val="0"/>
        <w:ind w:firstLine="709"/>
        <w:jc w:val="thaiDistribute"/>
        <w:rPr>
          <w:rFonts w:ascii="TH Niramit AS" w:eastAsia="BrowalliaNew" w:hAnsi="TH Niramit AS" w:cs="TH Niramit AS"/>
          <w:sz w:val="30"/>
          <w:szCs w:val="30"/>
        </w:rPr>
      </w:pPr>
      <w:r w:rsidRPr="007A3D0F">
        <w:rPr>
          <w:rFonts w:ascii="TH Niramit AS" w:eastAsia="BrowalliaNew" w:hAnsi="TH Niramit AS" w:cs="TH Niramit AS"/>
          <w:sz w:val="30"/>
          <w:szCs w:val="30"/>
          <w:cs/>
        </w:rPr>
        <w:t>(</w:t>
      </w:r>
      <w:r w:rsidR="00BB18AA">
        <w:rPr>
          <w:rFonts w:ascii="TH Niramit AS" w:eastAsia="BrowalliaNew" w:hAnsi="TH Niramit AS" w:cs="TH Niramit AS" w:hint="cs"/>
          <w:sz w:val="30"/>
          <w:szCs w:val="30"/>
          <w:cs/>
        </w:rPr>
        <w:t>๗</w:t>
      </w:r>
      <w:r w:rsidRPr="007A3D0F">
        <w:rPr>
          <w:rFonts w:ascii="TH Niramit AS" w:eastAsia="BrowalliaNew" w:hAnsi="TH Niramit AS" w:cs="TH Niramit AS"/>
          <w:sz w:val="30"/>
          <w:szCs w:val="30"/>
          <w:cs/>
        </w:rPr>
        <w:t>)</w:t>
      </w:r>
      <w:r w:rsidR="00185F23" w:rsidRPr="00185F23">
        <w:rPr>
          <w:rFonts w:ascii="TH Niramit AS" w:eastAsia="BrowalliaNew" w:hAnsi="TH Niramit AS" w:cs="TH Niramit AS"/>
          <w:sz w:val="30"/>
          <w:szCs w:val="30"/>
          <w:cs/>
        </w:rPr>
        <w:t xml:space="preserve"> การเข้าร่วมกิจกรรมเสริมความเป็นครูเป็นรายปีตลอดหลักสูตร</w:t>
      </w:r>
    </w:p>
    <w:p w14:paraId="761FC137" w14:textId="3D23C528" w:rsidR="00955DF5" w:rsidRPr="00A568AE" w:rsidRDefault="00955DF5" w:rsidP="0092020A">
      <w:pPr>
        <w:autoSpaceDE w:val="0"/>
        <w:autoSpaceDN w:val="0"/>
        <w:adjustRightInd w:val="0"/>
        <w:ind w:firstLine="426"/>
        <w:rPr>
          <w:rFonts w:ascii="TH Niramit AS" w:eastAsia="BrowalliaNew" w:hAnsi="TH Niramit AS" w:cs="TH Niramit AS"/>
          <w:b/>
          <w:bCs/>
          <w:sz w:val="30"/>
          <w:szCs w:val="30"/>
        </w:rPr>
      </w:pPr>
      <w:r w:rsidRPr="00A568AE">
        <w:rPr>
          <w:rFonts w:ascii="TH Niramit AS" w:eastAsia="BrowalliaNew" w:hAnsi="TH Niramit AS" w:cs="TH Niramit AS" w:hint="cs"/>
          <w:b/>
          <w:bCs/>
          <w:sz w:val="30"/>
          <w:szCs w:val="30"/>
          <w:cs/>
        </w:rPr>
        <w:t>๒</w:t>
      </w:r>
      <w:r w:rsidRPr="00A568AE">
        <w:rPr>
          <w:rFonts w:ascii="TH Niramit AS" w:eastAsia="BrowalliaNew" w:hAnsi="TH Niramit AS" w:cs="TH Niramit AS"/>
          <w:b/>
          <w:bCs/>
          <w:sz w:val="30"/>
          <w:szCs w:val="30"/>
          <w:cs/>
        </w:rPr>
        <w:t>.๓ วิธีการประเมินผล</w:t>
      </w:r>
    </w:p>
    <w:p w14:paraId="5D0C24C2" w14:textId="2789EE5E"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วัดและประเมินจากผลการวิเคราะห์และสังเคราะห์องค์ความรู้</w:t>
      </w:r>
    </w:p>
    <w:p w14:paraId="35EB2050" w14:textId="65468EC7"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วัดและประเมินจากผลการทบทวนวรรณกรรมและสรุปสถานะขององค์ความรู้</w:t>
      </w:r>
    </w:p>
    <w:p w14:paraId="18435DE1" w14:textId="61076DF7"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วัดและประเมินจากผลการวิเคราะห์แบบวิภาษวิธี</w:t>
      </w:r>
    </w:p>
    <w:p w14:paraId="6B7538C8" w14:textId="60DA0B05"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วัดและประเมินจากการเรียนรู้แบบร่วมมือ</w:t>
      </w:r>
    </w:p>
    <w:p w14:paraId="0B104BC4" w14:textId="2FA5251E"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วัดและประเมินจากการเข้าร่วมกิจกรรมเสริมความเป็นครูเป็นรายปีตลอดหลักสูตร</w:t>
      </w:r>
    </w:p>
    <w:p w14:paraId="0B376277" w14:textId="6FEF1274"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ประเมินจากแบบฝึกหัดและแบบทดสอบด้านทฤษฎี</w:t>
      </w:r>
    </w:p>
    <w:p w14:paraId="66C934E9" w14:textId="6748C815" w:rsidR="00047ADC" w:rsidRPr="00047AD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ประเมินจากผลงานการจัดสัมมนา การจัดนิทรรศการและกิจกรรม</w:t>
      </w:r>
    </w:p>
    <w:p w14:paraId="1444057D" w14:textId="6E30CA75" w:rsidR="00C8183C" w:rsidRDefault="00047ADC" w:rsidP="00047ADC">
      <w:pPr>
        <w:autoSpaceDE w:val="0"/>
        <w:autoSpaceDN w:val="0"/>
        <w:adjustRightInd w:val="0"/>
        <w:ind w:firstLine="709"/>
        <w:rPr>
          <w:rFonts w:ascii="TH Niramit AS" w:eastAsia="BrowalliaNew" w:hAnsi="TH Niramit AS" w:cs="TH Niramit AS"/>
          <w:sz w:val="30"/>
          <w:szCs w:val="30"/>
        </w:rPr>
      </w:pPr>
      <w:r w:rsidRPr="007A3D0F">
        <w:rPr>
          <w:rFonts w:ascii="TH Niramit AS" w:eastAsia="BrowalliaNew" w:hAnsi="TH Niramit AS" w:cs="TH Niramit AS"/>
          <w:sz w:val="30"/>
          <w:szCs w:val="30"/>
          <w:cs/>
        </w:rPr>
        <w:t>(๑)</w:t>
      </w:r>
      <w:r w:rsidRPr="00047ADC">
        <w:rPr>
          <w:rFonts w:ascii="TH Niramit AS" w:eastAsia="BrowalliaNew" w:hAnsi="TH Niramit AS" w:cs="TH Niramit AS"/>
          <w:sz w:val="30"/>
          <w:szCs w:val="30"/>
          <w:cs/>
        </w:rPr>
        <w:t xml:space="preserve"> ประเมินจากการรายงานผลการศึกษาดูงานและบันทึกการเรียนรู้</w:t>
      </w:r>
    </w:p>
    <w:p w14:paraId="7DE3E3AA" w14:textId="77777777" w:rsidR="001E1538" w:rsidRPr="002A0CFE" w:rsidRDefault="001E1538" w:rsidP="0092020A">
      <w:pPr>
        <w:autoSpaceDE w:val="0"/>
        <w:autoSpaceDN w:val="0"/>
        <w:adjustRightInd w:val="0"/>
        <w:rPr>
          <w:rFonts w:ascii="TH Niramit AS" w:eastAsia="BrowalliaNew" w:hAnsi="TH Niramit AS" w:cs="TH Niramit AS"/>
          <w:sz w:val="12"/>
          <w:szCs w:val="12"/>
          <w:cs/>
        </w:rPr>
      </w:pPr>
    </w:p>
    <w:p w14:paraId="2AA1F6F5" w14:textId="77777777" w:rsidR="001B5B0D" w:rsidRPr="007A3D0F" w:rsidRDefault="001B5B0D" w:rsidP="001E10C7">
      <w:pPr>
        <w:autoSpaceDE w:val="0"/>
        <w:autoSpaceDN w:val="0"/>
        <w:adjustRightInd w:val="0"/>
        <w:rPr>
          <w:rFonts w:ascii="TH Niramit AS" w:eastAsia="BrowalliaNew" w:hAnsi="TH Niramit AS" w:cs="TH Niramit AS"/>
          <w:b/>
          <w:bCs/>
          <w:sz w:val="30"/>
          <w:szCs w:val="30"/>
        </w:rPr>
      </w:pPr>
      <w:r w:rsidRPr="007A3D0F">
        <w:rPr>
          <w:rFonts w:ascii="TH Niramit AS" w:eastAsia="BrowalliaNew" w:hAnsi="TH Niramit AS" w:cs="TH Niramit AS" w:hint="cs"/>
          <w:b/>
          <w:bCs/>
          <w:sz w:val="32"/>
          <w:szCs w:val="32"/>
          <w:cs/>
        </w:rPr>
        <w:t>๓.</w:t>
      </w:r>
      <w:r w:rsidR="007A3D0F">
        <w:rPr>
          <w:rFonts w:ascii="TH Niramit AS" w:eastAsia="BrowalliaNew" w:hAnsi="TH Niramit AS" w:cs="TH Niramit AS" w:hint="cs"/>
          <w:b/>
          <w:bCs/>
          <w:sz w:val="32"/>
          <w:szCs w:val="32"/>
          <w:cs/>
        </w:rPr>
        <w:t xml:space="preserve"> </w:t>
      </w:r>
      <w:r w:rsidRPr="007A3D0F">
        <w:rPr>
          <w:rFonts w:ascii="TH Niramit AS" w:eastAsia="BrowalliaNew" w:hAnsi="TH Niramit AS" w:cs="TH Niramit AS" w:hint="cs"/>
          <w:b/>
          <w:bCs/>
          <w:sz w:val="32"/>
          <w:szCs w:val="32"/>
          <w:cs/>
        </w:rPr>
        <w:t>ทักษะทางปัญญา</w:t>
      </w:r>
    </w:p>
    <w:p w14:paraId="228BD4C5" w14:textId="4D69573F" w:rsidR="00955DF5" w:rsidRPr="007A3D0F" w:rsidRDefault="00955DF5" w:rsidP="0092020A">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hint="cs"/>
          <w:b/>
          <w:bCs/>
          <w:sz w:val="30"/>
          <w:szCs w:val="30"/>
          <w:cs/>
        </w:rPr>
        <w:t>๓</w:t>
      </w:r>
      <w:r w:rsidRPr="007A3D0F">
        <w:rPr>
          <w:rFonts w:ascii="TH Niramit AS" w:eastAsia="BrowalliaNew" w:hAnsi="TH Niramit AS" w:cs="TH Niramit AS"/>
          <w:b/>
          <w:bCs/>
          <w:sz w:val="30"/>
          <w:szCs w:val="30"/>
          <w:cs/>
        </w:rPr>
        <w:t xml:space="preserve">.๑ </w:t>
      </w:r>
      <w:r w:rsidR="001B5B0D" w:rsidRPr="007A3D0F">
        <w:rPr>
          <w:rFonts w:ascii="TH Niramit AS" w:eastAsia="BrowalliaNew" w:hAnsi="TH Niramit AS" w:cs="TH Niramit AS" w:hint="cs"/>
          <w:b/>
          <w:bCs/>
          <w:sz w:val="30"/>
          <w:szCs w:val="30"/>
          <w:cs/>
        </w:rPr>
        <w:t>ทักษะทางปัญญา</w:t>
      </w:r>
      <w:r w:rsidRPr="007A3D0F">
        <w:rPr>
          <w:rFonts w:ascii="TH Niramit AS" w:eastAsia="BrowalliaNew" w:hAnsi="TH Niramit AS" w:cs="TH Niramit AS"/>
          <w:b/>
          <w:bCs/>
          <w:sz w:val="30"/>
          <w:szCs w:val="30"/>
          <w:cs/>
        </w:rPr>
        <w:t>ที่ต้องพัฒนา</w:t>
      </w:r>
    </w:p>
    <w:p w14:paraId="696E5325" w14:textId="0640C473" w:rsidR="00955DF5" w:rsidRPr="007A3D0F" w:rsidRDefault="00AA62F3" w:rsidP="00EE3C2B">
      <w:pPr>
        <w:autoSpaceDE w:val="0"/>
        <w:autoSpaceDN w:val="0"/>
        <w:adjustRightInd w:val="0"/>
        <w:ind w:firstLine="426"/>
        <w:jc w:val="thaiDistribute"/>
        <w:rPr>
          <w:rFonts w:ascii="TH Niramit AS" w:eastAsia="BrowalliaNew" w:hAnsi="TH Niramit AS" w:cs="TH Niramit AS"/>
          <w:sz w:val="30"/>
          <w:szCs w:val="30"/>
          <w:cs/>
        </w:rPr>
      </w:pPr>
      <w:r w:rsidRPr="0092020A">
        <w:rPr>
          <w:rFonts w:ascii="TH Niramit AS" w:hAnsi="TH Niramit AS" w:cs="TH Niramit AS"/>
          <w:sz w:val="20"/>
          <w:szCs w:val="20"/>
        </w:rPr>
        <w:sym w:font="Wingdings 2" w:char="F098"/>
      </w:r>
      <w:r w:rsidR="00955DF5" w:rsidRPr="007A3D0F">
        <w:rPr>
          <w:rFonts w:ascii="TH Niramit AS" w:eastAsia="BrowalliaNew" w:hAnsi="TH Niramit AS" w:cs="TH Niramit AS" w:hint="cs"/>
          <w:sz w:val="30"/>
          <w:szCs w:val="30"/>
          <w:cs/>
        </w:rPr>
        <w:tab/>
      </w:r>
      <w:r w:rsidR="00955DF5" w:rsidRPr="007A3D0F">
        <w:rPr>
          <w:rFonts w:ascii="TH Niramit AS" w:eastAsia="BrowalliaNew" w:hAnsi="TH Niramit AS" w:cs="TH Niramit AS"/>
          <w:sz w:val="30"/>
          <w:szCs w:val="30"/>
          <w:cs/>
        </w:rPr>
        <w:t xml:space="preserve">(๑) </w:t>
      </w:r>
      <w:r w:rsidR="00EE3C2B" w:rsidRPr="00EE3C2B">
        <w:rPr>
          <w:rFonts w:ascii="TH Niramit AS" w:eastAsia="BrowalliaNew" w:hAnsi="TH Niramit AS" w:cs="TH Niramit AS"/>
          <w:sz w:val="30"/>
          <w:szCs w:val="30"/>
          <w:cs/>
        </w:rPr>
        <w:t>คิด ค้นหา วิเคราะห์ข้อเท็จจริง และประเมินข้อมูลสื่อสารสนเทศจากแหล่งข้อมูลที่หลากหลายอย่างรู้เท่าทัน เป็นพลเมืองตื่นรู้ มีส</w:t>
      </w:r>
      <w:r w:rsidR="00EE3C2B">
        <w:rPr>
          <w:rFonts w:ascii="TH Niramit AS" w:eastAsia="BrowalliaNew" w:hAnsi="TH Niramit AS" w:cs="TH Niramit AS" w:hint="cs"/>
          <w:sz w:val="30"/>
          <w:szCs w:val="30"/>
          <w:cs/>
        </w:rPr>
        <w:t>ำ</w:t>
      </w:r>
      <w:r w:rsidR="00EE3C2B" w:rsidRPr="00EE3C2B">
        <w:rPr>
          <w:rFonts w:ascii="TH Niramit AS" w:eastAsia="BrowalliaNew" w:hAnsi="TH Niramit AS" w:cs="TH Niramit AS"/>
          <w:sz w:val="30"/>
          <w:szCs w:val="30"/>
          <w:cs/>
        </w:rPr>
        <w:t>นึกสากล สามารถเผชิญและก้าวทันกับการเปลี่ยนแปลงในโลกยุคดิจิทัล เทคโนโลยีข้ามแพล</w:t>
      </w:r>
      <w:r w:rsidR="00EE3C2B">
        <w:rPr>
          <w:rFonts w:ascii="TH Niramit AS" w:eastAsia="BrowalliaNew" w:hAnsi="TH Niramit AS" w:cs="TH Niramit AS" w:hint="cs"/>
          <w:sz w:val="30"/>
          <w:szCs w:val="30"/>
          <w:cs/>
        </w:rPr>
        <w:t>ต</w:t>
      </w:r>
      <w:r w:rsidR="00EE3C2B" w:rsidRPr="00EE3C2B">
        <w:rPr>
          <w:rFonts w:ascii="TH Niramit AS" w:eastAsia="BrowalliaNew" w:hAnsi="TH Niramit AS" w:cs="TH Niramit AS"/>
          <w:sz w:val="30"/>
          <w:szCs w:val="30"/>
          <w:cs/>
        </w:rPr>
        <w:t>ฟอร์ม (</w:t>
      </w:r>
      <w:r w:rsidR="00EE3C2B" w:rsidRPr="00EE3C2B">
        <w:rPr>
          <w:rFonts w:ascii="TH Niramit AS" w:eastAsia="BrowalliaNew" w:hAnsi="TH Niramit AS" w:cs="TH Niramit AS"/>
          <w:sz w:val="30"/>
          <w:szCs w:val="30"/>
        </w:rPr>
        <w:t xml:space="preserve">Platform) </w:t>
      </w:r>
      <w:r w:rsidR="00EE3C2B" w:rsidRPr="00EE3C2B">
        <w:rPr>
          <w:rFonts w:ascii="TH Niramit AS" w:eastAsia="BrowalliaNew" w:hAnsi="TH Niramit AS" w:cs="TH Niramit AS"/>
          <w:sz w:val="30"/>
          <w:szCs w:val="30"/>
          <w:cs/>
        </w:rPr>
        <w:t>และโลกอนาคต น</w:t>
      </w:r>
      <w:r w:rsidR="00EE3C2B">
        <w:rPr>
          <w:rFonts w:ascii="TH Niramit AS" w:eastAsia="BrowalliaNew" w:hAnsi="TH Niramit AS" w:cs="TH Niramit AS" w:hint="cs"/>
          <w:sz w:val="30"/>
          <w:szCs w:val="30"/>
          <w:cs/>
        </w:rPr>
        <w:t>ำ</w:t>
      </w:r>
      <w:r w:rsidR="00EE3C2B" w:rsidRPr="00EE3C2B">
        <w:rPr>
          <w:rFonts w:ascii="TH Niramit AS" w:eastAsia="BrowalliaNew" w:hAnsi="TH Niramit AS" w:cs="TH Niramit AS"/>
          <w:sz w:val="30"/>
          <w:szCs w:val="30"/>
          <w:cs/>
        </w:rPr>
        <w:t>ไปประยุกต์ใช้ในการปฏิบัติงานและวินิจฉัยแก้ปัญหาและพัฒนางานได้อย่างสร้างสรรค์ โดยค</w:t>
      </w:r>
      <w:r w:rsidR="00EE3C2B">
        <w:rPr>
          <w:rFonts w:ascii="TH Niramit AS" w:eastAsia="BrowalliaNew" w:hAnsi="TH Niramit AS" w:cs="TH Niramit AS" w:hint="cs"/>
          <w:sz w:val="30"/>
          <w:szCs w:val="30"/>
          <w:cs/>
        </w:rPr>
        <w:t>ำ</w:t>
      </w:r>
      <w:r w:rsidR="00EE3C2B" w:rsidRPr="00EE3C2B">
        <w:rPr>
          <w:rFonts w:ascii="TH Niramit AS" w:eastAsia="BrowalliaNew" w:hAnsi="TH Niramit AS" w:cs="TH Niramit AS"/>
          <w:sz w:val="30"/>
          <w:szCs w:val="30"/>
          <w:cs/>
        </w:rPr>
        <w:t>นึงถึงความรู้ หลักการทางทฤษฎี ประสบการณ์ภาคปฏิบัติ ค่านิยม แนวคิด นโยบายและยุทธศาสตร์ชาติ บรรทัดฐานทางสังคมและผลกระทบที่อาจเกิดขึ้น</w:t>
      </w:r>
    </w:p>
    <w:p w14:paraId="48789A84" w14:textId="096D5FA5" w:rsidR="00955DF5" w:rsidRPr="007A3D0F" w:rsidRDefault="0069712A" w:rsidP="0092020A">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lastRenderedPageBreak/>
        <w:sym w:font="Wingdings 2" w:char="F09A"/>
      </w:r>
      <w:r w:rsidRPr="007A3D0F">
        <w:rPr>
          <w:rFonts w:ascii="TH Niramit AS" w:eastAsia="BrowalliaNew" w:hAnsi="TH Niramit AS" w:cs="TH Niramit AS" w:hint="cs"/>
          <w:sz w:val="30"/>
          <w:szCs w:val="30"/>
          <w:cs/>
        </w:rPr>
        <w:tab/>
      </w:r>
      <w:r w:rsidR="00955DF5" w:rsidRPr="007A3D0F">
        <w:rPr>
          <w:rFonts w:ascii="TH Niramit AS" w:eastAsia="BrowalliaNew" w:hAnsi="TH Niramit AS" w:cs="TH Niramit AS"/>
          <w:sz w:val="30"/>
          <w:szCs w:val="30"/>
          <w:cs/>
        </w:rPr>
        <w:t xml:space="preserve">(๒) </w:t>
      </w:r>
      <w:r w:rsidR="00110FC2" w:rsidRPr="00110FC2">
        <w:rPr>
          <w:rFonts w:ascii="TH Niramit AS" w:eastAsia="BrowalliaNew" w:hAnsi="TH Niramit AS" w:cs="TH Niramit AS"/>
          <w:sz w:val="30"/>
          <w:szCs w:val="30"/>
          <w:cs/>
        </w:rPr>
        <w:t>เป็นผู้น</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ทางปัญญา สามารถคิดริเริ่มและพัฒนางานอย่างสร้างสรรค์ มีภาวะผู้น</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ทางวิชาการและวิชาชีพ มีความเข้มแข็งและกล้าหาญทางจริยธรรม สามารถชี้น</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และถ่ายทอดความรู้แก่ผู้เรียน สถานศึกษา ชุมชนและสังคมอย่างสร้างสรรค์</w:t>
      </w:r>
    </w:p>
    <w:p w14:paraId="55CC9F41" w14:textId="023741E2" w:rsidR="00955DF5" w:rsidRPr="007A3D0F" w:rsidRDefault="00AA62F3" w:rsidP="00110FC2">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955DF5" w:rsidRPr="007A3D0F">
        <w:rPr>
          <w:rFonts w:ascii="TH Niramit AS" w:eastAsia="BrowalliaNew" w:hAnsi="TH Niramit AS" w:cs="TH Niramit AS" w:hint="cs"/>
          <w:sz w:val="30"/>
          <w:szCs w:val="30"/>
          <w:cs/>
        </w:rPr>
        <w:tab/>
      </w:r>
      <w:r w:rsidR="00955DF5" w:rsidRPr="007A3D0F">
        <w:rPr>
          <w:rFonts w:ascii="TH Niramit AS" w:eastAsia="BrowalliaNew" w:hAnsi="TH Niramit AS" w:cs="TH Niramit AS"/>
          <w:sz w:val="30"/>
          <w:szCs w:val="30"/>
          <w:cs/>
        </w:rPr>
        <w:t xml:space="preserve">(๓) </w:t>
      </w:r>
      <w:r w:rsidR="00110FC2" w:rsidRPr="00110FC2">
        <w:rPr>
          <w:rFonts w:ascii="TH Niramit AS" w:eastAsia="BrowalliaNew" w:hAnsi="TH Niramit AS" w:cs="TH Niramit AS"/>
          <w:sz w:val="30"/>
          <w:szCs w:val="30"/>
          <w:cs/>
        </w:rPr>
        <w:t>สร้างและประยุกต์ใช้ความรู้จากการท</w:t>
      </w:r>
      <w:r w:rsidR="00110FC2">
        <w:rPr>
          <w:rFonts w:ascii="TH Niramit AS" w:eastAsia="BrowalliaNew" w:hAnsi="TH Niramit AS" w:cs="TH Niramit AS" w:hint="cs"/>
          <w:sz w:val="30"/>
          <w:szCs w:val="30"/>
          <w:cs/>
        </w:rPr>
        <w:t>ำ</w:t>
      </w:r>
      <w:r w:rsidR="00110FC2" w:rsidRPr="00110FC2">
        <w:rPr>
          <w:rFonts w:ascii="TH Niramit AS" w:eastAsia="BrowalliaNew" w:hAnsi="TH Niramit AS" w:cs="TH Niramit AS"/>
          <w:sz w:val="30"/>
          <w:szCs w:val="30"/>
          <w:cs/>
        </w:rPr>
        <w:t>วิจัยและสร้างหรือร่วมสร้างนวัตกรรมเพื่อพัฒนาการเรียนรู้ของผู้เรียนและพัฒนาผู้เรียนให้เป็นผู้สร้างหรือร่วมสร้างนวัตกรรม รวมทั้งการถ่ายทอดความรู้แก่ชุมชนและสังคม</w:t>
      </w:r>
    </w:p>
    <w:p w14:paraId="260670A2" w14:textId="7D0EA0E0" w:rsidR="00955DF5" w:rsidRPr="00CD0110" w:rsidRDefault="00955DF5" w:rsidP="0092020A">
      <w:pPr>
        <w:autoSpaceDE w:val="0"/>
        <w:autoSpaceDN w:val="0"/>
        <w:adjustRightInd w:val="0"/>
        <w:ind w:firstLine="426"/>
        <w:rPr>
          <w:rFonts w:ascii="TH Niramit AS" w:eastAsia="BrowalliaNew" w:hAnsi="TH Niramit AS" w:cs="TH Niramit AS"/>
          <w:sz w:val="30"/>
          <w:szCs w:val="30"/>
        </w:rPr>
      </w:pPr>
      <w:r w:rsidRPr="00CD0110">
        <w:rPr>
          <w:rFonts w:ascii="TH Niramit AS" w:eastAsia="BrowalliaNew" w:hAnsi="TH Niramit AS" w:cs="TH Niramit AS" w:hint="cs"/>
          <w:b/>
          <w:bCs/>
          <w:sz w:val="30"/>
          <w:szCs w:val="30"/>
          <w:cs/>
        </w:rPr>
        <w:t>๓</w:t>
      </w:r>
      <w:r w:rsidRPr="00CD0110">
        <w:rPr>
          <w:rFonts w:ascii="TH Niramit AS" w:eastAsia="BrowalliaNew" w:hAnsi="TH Niramit AS" w:cs="TH Niramit AS"/>
          <w:b/>
          <w:bCs/>
          <w:sz w:val="30"/>
          <w:szCs w:val="30"/>
          <w:cs/>
        </w:rPr>
        <w:t>.๒ วิธีการสอน</w:t>
      </w:r>
    </w:p>
    <w:p w14:paraId="778BADF1" w14:textId="6AB8B6F2" w:rsidR="00B075B0" w:rsidRPr="00B075B0" w:rsidRDefault="00955DF5"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(๑)</w:t>
      </w:r>
      <w:r w:rsidR="00391A29" w:rsidRPr="00CD0110">
        <w:rPr>
          <w:rFonts w:ascii="TH Niramit AS" w:eastAsia="BrowalliaNew" w:hAnsi="TH Niramit AS" w:cs="TH Niramit AS" w:hint="cs"/>
          <w:sz w:val="30"/>
          <w:szCs w:val="30"/>
          <w:cs/>
        </w:rPr>
        <w:t xml:space="preserve"> </w:t>
      </w:r>
      <w:r w:rsidR="00B075B0" w:rsidRPr="00B075B0">
        <w:rPr>
          <w:rFonts w:ascii="TH Niramit AS" w:hAnsi="TH Niramit AS" w:cs="TH Niramit AS"/>
          <w:b/>
          <w:sz w:val="30"/>
          <w:szCs w:val="30"/>
          <w:cs/>
        </w:rPr>
        <w:t>การวิเคราะห์แบบ</w:t>
      </w:r>
      <w:r w:rsidR="00F17584" w:rsidRPr="00F17584">
        <w:rPr>
          <w:rFonts w:ascii="TH Niramit AS" w:hAnsi="TH Niramit AS" w:cs="TH Niramit AS"/>
          <w:b/>
          <w:sz w:val="30"/>
          <w:szCs w:val="30"/>
          <w:cs/>
        </w:rPr>
        <w:t>วิภาษวิธี</w:t>
      </w:r>
      <w:r w:rsidR="00B075B0" w:rsidRPr="00B075B0">
        <w:rPr>
          <w:rFonts w:ascii="TH Niramit AS" w:hAnsi="TH Niramit AS" w:cs="TH Niramit AS"/>
          <w:b/>
          <w:sz w:val="30"/>
          <w:szCs w:val="30"/>
          <w:cs/>
        </w:rPr>
        <w:t>เกี่ยวกับประเด็นวิกฤตทางวิชาการ วิชาชีพ และทางสังคม</w:t>
      </w:r>
    </w:p>
    <w:p w14:paraId="449CDE8D" w14:textId="5DBAF3FD"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๒</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การท</w:t>
      </w:r>
      <w:r w:rsidR="00F17584">
        <w:rPr>
          <w:rFonts w:ascii="TH Niramit AS" w:hAnsi="TH Niramit AS" w:cs="TH Niramit AS" w:hint="cs"/>
          <w:b/>
          <w:sz w:val="30"/>
          <w:szCs w:val="30"/>
          <w:cs/>
        </w:rPr>
        <w:t>ำ</w:t>
      </w:r>
      <w:r w:rsidRPr="00B075B0">
        <w:rPr>
          <w:rFonts w:ascii="TH Niramit AS" w:hAnsi="TH Niramit AS" w:cs="TH Niramit AS"/>
          <w:b/>
          <w:sz w:val="30"/>
          <w:szCs w:val="30"/>
          <w:cs/>
        </w:rPr>
        <w:t>วิจัยเพื่อสร้างองค์ความรู้ใหม่</w:t>
      </w:r>
    </w:p>
    <w:p w14:paraId="5112A58F" w14:textId="72BBB6E4"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๓</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การวิจัยและพัฒนานวัตกรรมอย่างมีวิสัยทัศน์</w:t>
      </w:r>
    </w:p>
    <w:p w14:paraId="53662CB9" w14:textId="6C56177D"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๔</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การเข้าร่วมกิจกรรมเสริมความเป็นครูเป็นรายปีตลอดหลักสูตร</w:t>
      </w:r>
    </w:p>
    <w:p w14:paraId="11CEA3E1" w14:textId="6DF5B0EC"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๕</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การสอนแบบสืบสอบและอภิปรายกลุ่ม</w:t>
      </w:r>
    </w:p>
    <w:p w14:paraId="3F71AD14" w14:textId="30037D8F"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๖</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การสอนโดยใช้กรณีศึกษาและการสอนโครงงาน</w:t>
      </w:r>
    </w:p>
    <w:p w14:paraId="0709B6E7" w14:textId="11C559E2"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๗</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การสอนโดยการท</w:t>
      </w:r>
      <w:r w:rsidR="00F17584">
        <w:rPr>
          <w:rFonts w:ascii="TH Niramit AS" w:hAnsi="TH Niramit AS" w:cs="TH Niramit AS" w:hint="cs"/>
          <w:b/>
          <w:sz w:val="30"/>
          <w:szCs w:val="30"/>
          <w:cs/>
        </w:rPr>
        <w:t>ำ</w:t>
      </w:r>
      <w:r w:rsidRPr="00B075B0">
        <w:rPr>
          <w:rFonts w:ascii="TH Niramit AS" w:hAnsi="TH Niramit AS" w:cs="TH Niramit AS"/>
          <w:b/>
          <w:sz w:val="30"/>
          <w:szCs w:val="30"/>
          <w:cs/>
        </w:rPr>
        <w:t>งานเป็นทีม</w:t>
      </w:r>
    </w:p>
    <w:p w14:paraId="1ABA7F35" w14:textId="73695FDB"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๘</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การสอนโดยให้ท</w:t>
      </w:r>
      <w:r w:rsidR="00F17584">
        <w:rPr>
          <w:rFonts w:ascii="TH Niramit AS" w:hAnsi="TH Niramit AS" w:cs="TH Niramit AS" w:hint="cs"/>
          <w:b/>
          <w:sz w:val="30"/>
          <w:szCs w:val="30"/>
          <w:cs/>
        </w:rPr>
        <w:t>ำ</w:t>
      </w:r>
      <w:r w:rsidRPr="00B075B0">
        <w:rPr>
          <w:rFonts w:ascii="TH Niramit AS" w:hAnsi="TH Niramit AS" w:cs="TH Niramit AS"/>
          <w:b/>
          <w:sz w:val="30"/>
          <w:szCs w:val="30"/>
          <w:cs/>
        </w:rPr>
        <w:t>วิจัย</w:t>
      </w:r>
    </w:p>
    <w:p w14:paraId="7FAECC12" w14:textId="100741EF" w:rsidR="00B075B0" w:rsidRPr="00B075B0" w:rsidRDefault="00B075B0" w:rsidP="00B075B0">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w:t>
      </w:r>
      <w:r w:rsidR="00075B01">
        <w:rPr>
          <w:rFonts w:ascii="TH Niramit AS" w:eastAsia="BrowalliaNew" w:hAnsi="TH Niramit AS" w:cs="TH Niramit AS" w:hint="cs"/>
          <w:sz w:val="30"/>
          <w:szCs w:val="30"/>
          <w:cs/>
        </w:rPr>
        <w:t>๙</w:t>
      </w:r>
      <w:r w:rsidRPr="00CD0110">
        <w:rPr>
          <w:rFonts w:ascii="TH Niramit AS" w:eastAsia="BrowalliaNew" w:hAnsi="TH Niramit AS" w:cs="TH Niramit AS"/>
          <w:sz w:val="30"/>
          <w:szCs w:val="30"/>
          <w:cs/>
        </w:rPr>
        <w:t>)</w:t>
      </w:r>
      <w:r w:rsidRPr="00B075B0">
        <w:rPr>
          <w:rFonts w:ascii="TH Niramit AS" w:hAnsi="TH Niramit AS" w:cs="TH Niramit AS"/>
          <w:b/>
          <w:sz w:val="30"/>
          <w:szCs w:val="30"/>
          <w:cs/>
        </w:rPr>
        <w:t xml:space="preserve"> การสอนโดยใช้ปัญหาเป็นฐานในการเรียนรู้</w:t>
      </w:r>
    </w:p>
    <w:p w14:paraId="4C61D8A0" w14:textId="69936AB6" w:rsidR="00955DF5" w:rsidRPr="00CD0110" w:rsidRDefault="00075B01" w:rsidP="00B075B0">
      <w:pPr>
        <w:autoSpaceDE w:val="0"/>
        <w:autoSpaceDN w:val="0"/>
        <w:adjustRightInd w:val="0"/>
        <w:ind w:firstLine="709"/>
        <w:rPr>
          <w:rFonts w:ascii="TH Niramit AS" w:eastAsia="BrowalliaNew" w:hAnsi="TH Niramit AS" w:cs="TH Niramit AS"/>
          <w:sz w:val="30"/>
          <w:szCs w:val="30"/>
        </w:rPr>
      </w:pPr>
      <w:r>
        <w:rPr>
          <w:rFonts w:ascii="TH Niramit AS" w:hAnsi="TH Niramit AS" w:cs="TH Niramit AS" w:hint="cs"/>
          <w:b/>
          <w:sz w:val="30"/>
          <w:szCs w:val="30"/>
          <w:cs/>
        </w:rPr>
        <w:t>(๑๐</w:t>
      </w:r>
      <w:r w:rsidR="00B075B0" w:rsidRPr="00B075B0">
        <w:rPr>
          <w:rFonts w:ascii="TH Niramit AS" w:hAnsi="TH Niramit AS" w:cs="TH Niramit AS"/>
          <w:b/>
          <w:sz w:val="30"/>
          <w:szCs w:val="30"/>
          <w:cs/>
        </w:rPr>
        <w:t>) การจัดการเรียนรู้ที่หลากหลายและเน้นผู้เรียนเป็นสา</w:t>
      </w:r>
      <w:proofErr w:type="spellStart"/>
      <w:r w:rsidR="00B075B0" w:rsidRPr="00B075B0">
        <w:rPr>
          <w:rFonts w:ascii="TH Niramit AS" w:hAnsi="TH Niramit AS" w:cs="TH Niramit AS"/>
          <w:b/>
          <w:sz w:val="30"/>
          <w:szCs w:val="30"/>
          <w:cs/>
        </w:rPr>
        <w:t>คัญ</w:t>
      </w:r>
      <w:proofErr w:type="spellEnd"/>
    </w:p>
    <w:p w14:paraId="5E193B88" w14:textId="75047818" w:rsidR="00955DF5" w:rsidRPr="00CD0110" w:rsidRDefault="00955DF5" w:rsidP="0092020A">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๓</w:t>
      </w:r>
      <w:r w:rsidRPr="00CD0110">
        <w:rPr>
          <w:rFonts w:ascii="TH Niramit AS" w:eastAsia="BrowalliaNew" w:hAnsi="TH Niramit AS" w:cs="TH Niramit AS"/>
          <w:b/>
          <w:bCs/>
          <w:sz w:val="30"/>
          <w:szCs w:val="30"/>
          <w:cs/>
        </w:rPr>
        <w:t>.๓ วิธีการประเมินผล</w:t>
      </w:r>
    </w:p>
    <w:p w14:paraId="4AF2B09F" w14:textId="77777777" w:rsidR="003E2731" w:rsidRPr="003E2731" w:rsidRDefault="00391A29" w:rsidP="00AA62F3">
      <w:pPr>
        <w:autoSpaceDE w:val="0"/>
        <w:autoSpaceDN w:val="0"/>
        <w:adjustRightInd w:val="0"/>
        <w:ind w:firstLine="709"/>
        <w:jc w:val="thaiDistribute"/>
        <w:rPr>
          <w:rFonts w:ascii="TH Niramit AS" w:eastAsia="BrowalliaNew" w:hAnsi="TH Niramit AS" w:cs="TH Niramit AS"/>
          <w:sz w:val="30"/>
          <w:szCs w:val="30"/>
        </w:rPr>
      </w:pPr>
      <w:r w:rsidRPr="00CD0110">
        <w:rPr>
          <w:rFonts w:ascii="TH Niramit AS" w:eastAsia="BrowalliaNew" w:hAnsi="TH Niramit AS" w:cs="TH Niramit AS"/>
          <w:sz w:val="30"/>
          <w:szCs w:val="30"/>
          <w:cs/>
        </w:rPr>
        <w:t xml:space="preserve">(๑) </w:t>
      </w:r>
      <w:r w:rsidR="003E2731" w:rsidRPr="003E2731">
        <w:rPr>
          <w:rFonts w:ascii="TH Niramit AS" w:eastAsia="BrowalliaNew" w:hAnsi="TH Niramit AS" w:cs="TH Niramit AS"/>
          <w:sz w:val="30"/>
          <w:szCs w:val="30"/>
          <w:cs/>
        </w:rPr>
        <w:t>วัดและประเมินจากผลการวิเคราะห์แบบวิภาษวิธีเกี่ยวกับประเด็นวิกฤตทางวิชาการ วิชาชีพ และทางสังคม</w:t>
      </w:r>
    </w:p>
    <w:p w14:paraId="5B6E9E93" w14:textId="71FAB47D"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๒</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วัดและประเมินจากผลการท</w:t>
      </w:r>
      <w:r w:rsidR="00616E42">
        <w:rPr>
          <w:rFonts w:ascii="TH Niramit AS" w:eastAsia="BrowalliaNew" w:hAnsi="TH Niramit AS" w:cs="TH Niramit AS" w:hint="cs"/>
          <w:sz w:val="30"/>
          <w:szCs w:val="30"/>
          <w:cs/>
        </w:rPr>
        <w:t>ำ</w:t>
      </w:r>
      <w:r w:rsidRPr="003E2731">
        <w:rPr>
          <w:rFonts w:ascii="TH Niramit AS" w:eastAsia="BrowalliaNew" w:hAnsi="TH Niramit AS" w:cs="TH Niramit AS"/>
          <w:sz w:val="30"/>
          <w:szCs w:val="30"/>
          <w:cs/>
        </w:rPr>
        <w:t>วิจัยเพื่อสร้างองค์ความรู้ใหม่</w:t>
      </w:r>
    </w:p>
    <w:p w14:paraId="3DC64CF0" w14:textId="756C891D"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๓</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วัดและประเมินจากผลการวิจัยและพัฒนานวัตกรรม</w:t>
      </w:r>
    </w:p>
    <w:p w14:paraId="7B825D5D" w14:textId="0D729261"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๔</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วัดและประเมินจากการเข้าร่วมกิจกรรมเสริมความเป็นครูเป็นรายปีตลอดหลักสูตร</w:t>
      </w:r>
    </w:p>
    <w:p w14:paraId="5344B23E" w14:textId="12B94063"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๕</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ประเมินจากการอภิปรายแลกเปลี่ยนเรียนรู้ซึ่งกันและกัน</w:t>
      </w:r>
    </w:p>
    <w:p w14:paraId="0D76DF4D" w14:textId="4363F77F"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๖</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ประเมินจากรายงานการศึกษาค้นคว้า รายงานกรณีศึกษาประเมินจากโครงงาน</w:t>
      </w:r>
    </w:p>
    <w:p w14:paraId="24613A3B" w14:textId="3201E91D"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๗</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ประเมินการมีส่วนร่วมในกิจกรรมการเรียนการสอน</w:t>
      </w:r>
    </w:p>
    <w:p w14:paraId="4103B82F" w14:textId="156197FB" w:rsidR="003E2731" w:rsidRPr="003E2731"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๘</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ประเมินการน</w:t>
      </w:r>
      <w:r w:rsidR="00616E42">
        <w:rPr>
          <w:rFonts w:ascii="TH Niramit AS" w:eastAsia="BrowalliaNew" w:hAnsi="TH Niramit AS" w:cs="TH Niramit AS" w:hint="cs"/>
          <w:sz w:val="30"/>
          <w:szCs w:val="30"/>
          <w:cs/>
        </w:rPr>
        <w:t>ำ</w:t>
      </w:r>
      <w:r w:rsidRPr="003E2731">
        <w:rPr>
          <w:rFonts w:ascii="TH Niramit AS" w:eastAsia="BrowalliaNew" w:hAnsi="TH Niramit AS" w:cs="TH Niramit AS"/>
          <w:sz w:val="30"/>
          <w:szCs w:val="30"/>
          <w:cs/>
        </w:rPr>
        <w:t>เสนอรายงานหน้าชั้นเรียน</w:t>
      </w:r>
    </w:p>
    <w:p w14:paraId="00B7108D" w14:textId="7FF280B2" w:rsidR="00391A29" w:rsidRDefault="003E2731" w:rsidP="003E2731">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w:t>
      </w:r>
      <w:r>
        <w:rPr>
          <w:rFonts w:ascii="TH Niramit AS" w:eastAsia="BrowalliaNew" w:hAnsi="TH Niramit AS" w:cs="TH Niramit AS" w:hint="cs"/>
          <w:sz w:val="30"/>
          <w:szCs w:val="30"/>
          <w:cs/>
        </w:rPr>
        <w:t>๙</w:t>
      </w:r>
      <w:r w:rsidRPr="00CD0110">
        <w:rPr>
          <w:rFonts w:ascii="TH Niramit AS" w:eastAsia="BrowalliaNew" w:hAnsi="TH Niramit AS" w:cs="TH Niramit AS"/>
          <w:sz w:val="30"/>
          <w:szCs w:val="30"/>
          <w:cs/>
        </w:rPr>
        <w:t>)</w:t>
      </w:r>
      <w:r w:rsidRPr="003E2731">
        <w:rPr>
          <w:rFonts w:ascii="TH Niramit AS" w:eastAsia="BrowalliaNew" w:hAnsi="TH Niramit AS" w:cs="TH Niramit AS"/>
          <w:sz w:val="30"/>
          <w:szCs w:val="30"/>
          <w:cs/>
        </w:rPr>
        <w:t xml:space="preserve"> การทดสอบกลางภาคและการทดสอบปลายภาค</w:t>
      </w:r>
    </w:p>
    <w:p w14:paraId="4ACAC499" w14:textId="77777777" w:rsidR="002A0CFE" w:rsidRPr="002A0CFE" w:rsidRDefault="002A0CFE" w:rsidP="002A0CFE">
      <w:pPr>
        <w:autoSpaceDE w:val="0"/>
        <w:autoSpaceDN w:val="0"/>
        <w:adjustRightInd w:val="0"/>
        <w:rPr>
          <w:rFonts w:ascii="TH Niramit AS" w:eastAsia="BrowalliaNew" w:hAnsi="TH Niramit AS" w:cs="TH Niramit AS"/>
          <w:sz w:val="16"/>
          <w:szCs w:val="16"/>
          <w:cs/>
        </w:rPr>
      </w:pPr>
    </w:p>
    <w:p w14:paraId="0A02B423" w14:textId="77777777" w:rsidR="00A70B91" w:rsidRPr="007A3D0F" w:rsidRDefault="00A70B91" w:rsidP="001E10C7">
      <w:pPr>
        <w:autoSpaceDE w:val="0"/>
        <w:autoSpaceDN w:val="0"/>
        <w:adjustRightInd w:val="0"/>
        <w:rPr>
          <w:rFonts w:ascii="TH Niramit AS" w:eastAsia="BrowalliaNew" w:hAnsi="TH Niramit AS" w:cs="TH Niramit AS"/>
          <w:b/>
          <w:bCs/>
          <w:sz w:val="32"/>
          <w:szCs w:val="32"/>
        </w:rPr>
      </w:pPr>
      <w:r w:rsidRPr="007A3D0F">
        <w:rPr>
          <w:rFonts w:ascii="TH Niramit AS" w:eastAsia="BrowalliaNew" w:hAnsi="TH Niramit AS" w:cs="TH Niramit AS" w:hint="cs"/>
          <w:b/>
          <w:bCs/>
          <w:sz w:val="32"/>
          <w:szCs w:val="32"/>
          <w:cs/>
        </w:rPr>
        <w:t>๔. ทักษะความสัมพันธ์ระหว่างบุคคลและความรับผิดชอบ</w:t>
      </w:r>
    </w:p>
    <w:p w14:paraId="24C55E10" w14:textId="7696B280" w:rsidR="00A70B91" w:rsidRPr="00CD0110" w:rsidRDefault="00A70B91" w:rsidP="0092020A">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๔</w:t>
      </w:r>
      <w:r w:rsidRPr="00CD0110">
        <w:rPr>
          <w:rFonts w:ascii="TH Niramit AS" w:eastAsia="BrowalliaNew" w:hAnsi="TH Niramit AS" w:cs="TH Niramit AS"/>
          <w:b/>
          <w:bCs/>
          <w:sz w:val="30"/>
          <w:szCs w:val="30"/>
          <w:cs/>
        </w:rPr>
        <w:t xml:space="preserve">.๑ </w:t>
      </w:r>
      <w:r w:rsidRPr="00CD0110">
        <w:rPr>
          <w:rFonts w:ascii="TH Niramit AS" w:eastAsia="BrowalliaNew" w:hAnsi="TH Niramit AS" w:cs="TH Niramit AS" w:hint="cs"/>
          <w:b/>
          <w:bCs/>
          <w:sz w:val="30"/>
          <w:szCs w:val="30"/>
          <w:cs/>
        </w:rPr>
        <w:t>ทักษะความสัมพันธ์ระหว่างบุคคลและความรับผิดชอบ</w:t>
      </w:r>
      <w:r w:rsidRPr="00CD0110">
        <w:rPr>
          <w:rFonts w:ascii="TH Niramit AS" w:eastAsia="BrowalliaNew" w:hAnsi="TH Niramit AS" w:cs="TH Niramit AS"/>
          <w:b/>
          <w:bCs/>
          <w:sz w:val="30"/>
          <w:szCs w:val="30"/>
          <w:cs/>
        </w:rPr>
        <w:t>ที่ต้องพัฒนา</w:t>
      </w:r>
    </w:p>
    <w:p w14:paraId="5A75492D" w14:textId="77777777" w:rsidR="00616E42" w:rsidRPr="00616E42" w:rsidRDefault="00D75940" w:rsidP="00616E42">
      <w:pPr>
        <w:autoSpaceDE w:val="0"/>
        <w:autoSpaceDN w:val="0"/>
        <w:adjustRightInd w:val="0"/>
        <w:ind w:firstLine="426"/>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A70B91" w:rsidRPr="00CD0110">
        <w:rPr>
          <w:rFonts w:ascii="TH Niramit AS" w:eastAsia="BrowalliaNew" w:hAnsi="TH Niramit AS" w:cs="TH Niramit AS" w:hint="cs"/>
          <w:sz w:val="30"/>
          <w:szCs w:val="30"/>
          <w:cs/>
        </w:rPr>
        <w:tab/>
      </w:r>
      <w:r w:rsidR="00A70B91" w:rsidRPr="00CD0110">
        <w:rPr>
          <w:rFonts w:ascii="TH Niramit AS" w:eastAsia="BrowalliaNew" w:hAnsi="TH Niramit AS" w:cs="TH Niramit AS"/>
          <w:sz w:val="30"/>
          <w:szCs w:val="30"/>
          <w:cs/>
        </w:rPr>
        <w:t xml:space="preserve">(๑) </w:t>
      </w:r>
      <w:r w:rsidR="00616E42" w:rsidRPr="00616E42">
        <w:rPr>
          <w:rFonts w:ascii="TH Niramit AS" w:eastAsia="BrowalliaNew" w:hAnsi="TH Niramit AS" w:cs="TH Niramit AS"/>
          <w:sz w:val="30"/>
          <w:szCs w:val="30"/>
          <w:cs/>
        </w:rPr>
        <w:t>รับรู้และเข้าใจความรู้สึกของผู้อื่น มีความคิดเชิงบวก มีวุฒิภาวะทางอารมณ์และทางสังคม</w:t>
      </w:r>
    </w:p>
    <w:p w14:paraId="42B64565" w14:textId="7900C73B" w:rsidR="00A70B91" w:rsidRPr="00CD0110" w:rsidRDefault="008F7B27" w:rsidP="008F7B27">
      <w:pPr>
        <w:autoSpaceDE w:val="0"/>
        <w:autoSpaceDN w:val="0"/>
        <w:adjustRightInd w:val="0"/>
        <w:ind w:firstLine="720"/>
        <w:rPr>
          <w:rFonts w:ascii="TH Niramit AS" w:eastAsia="BrowalliaNew" w:hAnsi="TH Niramit AS" w:cs="TH Niramit AS"/>
          <w:sz w:val="30"/>
          <w:szCs w:val="30"/>
          <w:cs/>
        </w:rPr>
      </w:pPr>
      <w:r>
        <w:rPr>
          <w:rFonts w:ascii="TH Niramit AS" w:eastAsia="BrowalliaNew" w:hAnsi="TH Niramit AS" w:cs="TH Niramit AS" w:hint="cs"/>
          <w:sz w:val="30"/>
          <w:szCs w:val="30"/>
          <w:cs/>
        </w:rPr>
        <w:t>(๒</w:t>
      </w:r>
      <w:r w:rsidR="00616E42" w:rsidRPr="00616E42">
        <w:rPr>
          <w:rFonts w:ascii="TH Niramit AS" w:eastAsia="BrowalliaNew" w:hAnsi="TH Niramit AS" w:cs="TH Niramit AS"/>
          <w:sz w:val="30"/>
          <w:szCs w:val="30"/>
          <w:cs/>
        </w:rPr>
        <w:t>) ท</w:t>
      </w:r>
      <w:r>
        <w:rPr>
          <w:rFonts w:ascii="TH Niramit AS" w:eastAsia="BrowalliaNew" w:hAnsi="TH Niramit AS" w:cs="TH Niramit AS" w:hint="cs"/>
          <w:sz w:val="30"/>
          <w:szCs w:val="30"/>
          <w:cs/>
        </w:rPr>
        <w:t>ำ</w:t>
      </w:r>
      <w:r w:rsidR="00616E42" w:rsidRPr="00616E42">
        <w:rPr>
          <w:rFonts w:ascii="TH Niramit AS" w:eastAsia="BrowalliaNew" w:hAnsi="TH Niramit AS" w:cs="TH Niramit AS"/>
          <w:sz w:val="30"/>
          <w:szCs w:val="30"/>
          <w:cs/>
        </w:rPr>
        <w:t>งานร่วมกับผู้อื่น ท</w:t>
      </w:r>
      <w:r>
        <w:rPr>
          <w:rFonts w:ascii="TH Niramit AS" w:eastAsia="BrowalliaNew" w:hAnsi="TH Niramit AS" w:cs="TH Niramit AS" w:hint="cs"/>
          <w:sz w:val="30"/>
          <w:szCs w:val="30"/>
          <w:cs/>
        </w:rPr>
        <w:t>ำ</w:t>
      </w:r>
      <w:r w:rsidR="00616E42" w:rsidRPr="00616E42">
        <w:rPr>
          <w:rFonts w:ascii="TH Niramit AS" w:eastAsia="BrowalliaNew" w:hAnsi="TH Niramit AS" w:cs="TH Niramit AS"/>
          <w:sz w:val="30"/>
          <w:szCs w:val="30"/>
          <w:cs/>
        </w:rPr>
        <w:t>งานเป็นทีม เป็นผู้น</w:t>
      </w:r>
      <w:r>
        <w:rPr>
          <w:rFonts w:ascii="TH Niramit AS" w:eastAsia="BrowalliaNew" w:hAnsi="TH Niramit AS" w:cs="TH Niramit AS" w:hint="cs"/>
          <w:sz w:val="30"/>
          <w:szCs w:val="30"/>
          <w:cs/>
        </w:rPr>
        <w:t>ำ</w:t>
      </w:r>
      <w:r w:rsidR="00616E42" w:rsidRPr="00616E42">
        <w:rPr>
          <w:rFonts w:ascii="TH Niramit AS" w:eastAsia="BrowalliaNew" w:hAnsi="TH Niramit AS" w:cs="TH Niramit AS"/>
          <w:sz w:val="30"/>
          <w:szCs w:val="30"/>
          <w:cs/>
        </w:rPr>
        <w:t>และผู้ตามที่ดี มีสัมพันธภาพที่ดีกับผู้เรียน</w:t>
      </w:r>
      <w:r w:rsidR="00941D41">
        <w:rPr>
          <w:rFonts w:ascii="TH Niramit AS" w:eastAsia="BrowalliaNew" w:hAnsi="TH Niramit AS" w:cs="TH Niramit AS" w:hint="cs"/>
          <w:sz w:val="30"/>
          <w:szCs w:val="30"/>
          <w:cs/>
        </w:rPr>
        <w:t xml:space="preserve"> </w:t>
      </w:r>
      <w:r w:rsidR="00941D41" w:rsidRPr="00941D41">
        <w:rPr>
          <w:rFonts w:ascii="TH Niramit AS" w:eastAsia="BrowalliaNew" w:hAnsi="TH Niramit AS" w:cs="TH Niramit AS"/>
          <w:sz w:val="30"/>
          <w:szCs w:val="30"/>
          <w:cs/>
        </w:rPr>
        <w:t>ผู้ร่วมงาน ผู้ปกครองและคนในชุมชน มีความรับผิดชอบต่อส่วนรวมทั้งด้านเศรษฐกิจ สังคมและสิ่งแวดล้อม</w:t>
      </w:r>
    </w:p>
    <w:p w14:paraId="65911103" w14:textId="66740DEE" w:rsidR="00A70B91" w:rsidRPr="00CD0110" w:rsidRDefault="00AA62F3" w:rsidP="00941D41">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8"/>
      </w:r>
      <w:r w:rsidR="00A70B91" w:rsidRPr="00CD0110">
        <w:rPr>
          <w:rFonts w:ascii="TH Niramit AS" w:eastAsia="BrowalliaNew" w:hAnsi="TH Niramit AS" w:cs="TH Niramit AS" w:hint="cs"/>
          <w:sz w:val="30"/>
          <w:szCs w:val="30"/>
          <w:cs/>
        </w:rPr>
        <w:tab/>
      </w:r>
      <w:r w:rsidR="00A70B91" w:rsidRPr="00CD0110">
        <w:rPr>
          <w:rFonts w:ascii="TH Niramit AS" w:eastAsia="BrowalliaNew" w:hAnsi="TH Niramit AS" w:cs="TH Niramit AS"/>
          <w:sz w:val="30"/>
          <w:szCs w:val="30"/>
          <w:cs/>
        </w:rPr>
        <w:t>(</w:t>
      </w:r>
      <w:r w:rsidR="008F7B27">
        <w:rPr>
          <w:rFonts w:ascii="TH Niramit AS" w:eastAsia="BrowalliaNew" w:hAnsi="TH Niramit AS" w:cs="TH Niramit AS" w:hint="cs"/>
          <w:sz w:val="30"/>
          <w:szCs w:val="30"/>
          <w:cs/>
        </w:rPr>
        <w:t>๓</w:t>
      </w:r>
      <w:r w:rsidR="00A70B91" w:rsidRPr="00CD0110">
        <w:rPr>
          <w:rFonts w:ascii="TH Niramit AS" w:eastAsia="BrowalliaNew" w:hAnsi="TH Niramit AS" w:cs="TH Niramit AS"/>
          <w:sz w:val="30"/>
          <w:szCs w:val="30"/>
          <w:cs/>
        </w:rPr>
        <w:t xml:space="preserve">) </w:t>
      </w:r>
      <w:r w:rsidR="00941D41" w:rsidRPr="00941D41">
        <w:rPr>
          <w:rFonts w:ascii="TH Niramit AS" w:eastAsia="BrowalliaNew" w:hAnsi="TH Niramit AS" w:cs="TH Niramit AS"/>
          <w:sz w:val="30"/>
          <w:szCs w:val="30"/>
          <w:cs/>
        </w:rPr>
        <w:t>มีความรับผิดชอบต่อหน้าที่ ต่อตนเอง ต่อผู้เรียน ต่อผู้ร่วมงาน และต่อส่วนรวม สามารถช่วยเหลือและแก้ปัญหาตนเอง กลุ่มและระหว่างกลุ่มได้อย่างสร้างสรรค์</w:t>
      </w:r>
    </w:p>
    <w:p w14:paraId="09469608" w14:textId="47B3F411" w:rsidR="00A70B91" w:rsidRPr="00CD0110" w:rsidRDefault="00A70B91" w:rsidP="001828F9">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Pr="00CD0110">
        <w:rPr>
          <w:rFonts w:ascii="TH Niramit AS" w:eastAsia="BrowalliaNew" w:hAnsi="TH Niramit AS" w:cs="TH Niramit AS" w:hint="cs"/>
          <w:sz w:val="30"/>
          <w:szCs w:val="30"/>
          <w:cs/>
        </w:rPr>
        <w:tab/>
      </w:r>
      <w:r w:rsidRPr="00CD0110">
        <w:rPr>
          <w:rFonts w:ascii="TH Niramit AS" w:eastAsia="BrowalliaNew" w:hAnsi="TH Niramit AS" w:cs="TH Niramit AS"/>
          <w:sz w:val="30"/>
          <w:szCs w:val="30"/>
          <w:cs/>
        </w:rPr>
        <w:t>(</w:t>
      </w:r>
      <w:r w:rsidR="00941D41">
        <w:rPr>
          <w:rFonts w:ascii="TH Niramit AS" w:eastAsia="BrowalliaNew" w:hAnsi="TH Niramit AS" w:cs="TH Niramit AS" w:hint="cs"/>
          <w:sz w:val="30"/>
          <w:szCs w:val="30"/>
          <w:cs/>
        </w:rPr>
        <w:t>๔</w:t>
      </w:r>
      <w:r w:rsidRPr="00CD0110">
        <w:rPr>
          <w:rFonts w:ascii="TH Niramit AS" w:eastAsia="BrowalliaNew" w:hAnsi="TH Niramit AS" w:cs="TH Niramit AS"/>
          <w:sz w:val="30"/>
          <w:szCs w:val="30"/>
          <w:cs/>
        </w:rPr>
        <w:t xml:space="preserve">) </w:t>
      </w:r>
      <w:r w:rsidR="001828F9" w:rsidRPr="001828F9">
        <w:rPr>
          <w:rFonts w:ascii="TH Niramit AS" w:eastAsia="BrowalliaNew" w:hAnsi="TH Niramit AS" w:cs="TH Niramit AS"/>
          <w:sz w:val="30"/>
          <w:szCs w:val="30"/>
          <w:cs/>
        </w:rPr>
        <w:t>มีภาวะผู้น</w:t>
      </w:r>
      <w:r w:rsidR="001828F9">
        <w:rPr>
          <w:rFonts w:ascii="TH Niramit AS" w:eastAsia="BrowalliaNew" w:hAnsi="TH Niramit AS" w:cs="TH Niramit AS" w:hint="cs"/>
          <w:sz w:val="30"/>
          <w:szCs w:val="30"/>
          <w:cs/>
        </w:rPr>
        <w:t>ำ</w:t>
      </w:r>
      <w:r w:rsidR="001828F9" w:rsidRPr="001828F9">
        <w:rPr>
          <w:rFonts w:ascii="TH Niramit AS" w:eastAsia="BrowalliaNew" w:hAnsi="TH Niramit AS" w:cs="TH Niramit AS"/>
          <w:sz w:val="30"/>
          <w:szCs w:val="30"/>
          <w:cs/>
        </w:rPr>
        <w:t>ทางวิชาการและวิชาชีพ มีความเข้มแข็งและกล้าหาญทางจริยธรรม สามารถชี้น</w:t>
      </w:r>
      <w:r w:rsidR="001828F9">
        <w:rPr>
          <w:rFonts w:ascii="TH Niramit AS" w:eastAsia="BrowalliaNew" w:hAnsi="TH Niramit AS" w:cs="TH Niramit AS" w:hint="cs"/>
          <w:sz w:val="30"/>
          <w:szCs w:val="30"/>
          <w:cs/>
        </w:rPr>
        <w:t>ำ</w:t>
      </w:r>
      <w:r w:rsidR="001828F9" w:rsidRPr="001828F9">
        <w:rPr>
          <w:rFonts w:ascii="TH Niramit AS" w:eastAsia="BrowalliaNew" w:hAnsi="TH Niramit AS" w:cs="TH Niramit AS"/>
          <w:sz w:val="30"/>
          <w:szCs w:val="30"/>
          <w:cs/>
        </w:rPr>
        <w:t>และถ่ายทอดความรู้แก่ผู้เรียน สถานศึกษา ชุมชน</w:t>
      </w:r>
      <w:r w:rsidR="001828F9">
        <w:rPr>
          <w:rFonts w:ascii="TH Niramit AS" w:eastAsia="BrowalliaNew" w:hAnsi="TH Niramit AS" w:cs="TH Niramit AS" w:hint="cs"/>
          <w:sz w:val="30"/>
          <w:szCs w:val="30"/>
          <w:cs/>
        </w:rPr>
        <w:t xml:space="preserve"> </w:t>
      </w:r>
      <w:r w:rsidR="001828F9" w:rsidRPr="001828F9">
        <w:rPr>
          <w:rFonts w:ascii="TH Niramit AS" w:eastAsia="BrowalliaNew" w:hAnsi="TH Niramit AS" w:cs="TH Niramit AS"/>
          <w:sz w:val="30"/>
          <w:szCs w:val="30"/>
          <w:cs/>
        </w:rPr>
        <w:t>และสังคมอย่างสร้างสรรค์</w:t>
      </w:r>
    </w:p>
    <w:p w14:paraId="73F660A2" w14:textId="03C5520F" w:rsidR="00A70B91" w:rsidRPr="00CD0110" w:rsidRDefault="00A70B91" w:rsidP="0092020A">
      <w:pPr>
        <w:autoSpaceDE w:val="0"/>
        <w:autoSpaceDN w:val="0"/>
        <w:adjustRightInd w:val="0"/>
        <w:ind w:firstLine="426"/>
        <w:rPr>
          <w:rFonts w:ascii="TH Niramit AS" w:eastAsia="BrowalliaNew" w:hAnsi="TH Niramit AS" w:cs="TH Niramit AS"/>
          <w:sz w:val="30"/>
          <w:szCs w:val="30"/>
        </w:rPr>
      </w:pPr>
      <w:r w:rsidRPr="00CD0110">
        <w:rPr>
          <w:rFonts w:ascii="TH Niramit AS" w:eastAsia="BrowalliaNew" w:hAnsi="TH Niramit AS" w:cs="TH Niramit AS" w:hint="cs"/>
          <w:b/>
          <w:bCs/>
          <w:sz w:val="30"/>
          <w:szCs w:val="30"/>
          <w:cs/>
        </w:rPr>
        <w:t>๔</w:t>
      </w:r>
      <w:r w:rsidRPr="00CD0110">
        <w:rPr>
          <w:rFonts w:ascii="TH Niramit AS" w:eastAsia="BrowalliaNew" w:hAnsi="TH Niramit AS" w:cs="TH Niramit AS"/>
          <w:b/>
          <w:bCs/>
          <w:sz w:val="30"/>
          <w:szCs w:val="30"/>
          <w:cs/>
        </w:rPr>
        <w:t>.๒ วิธีการสอน</w:t>
      </w:r>
    </w:p>
    <w:p w14:paraId="4DE61BBD" w14:textId="2F89C161" w:rsidR="00C052F9" w:rsidRPr="00CD0110" w:rsidRDefault="00C052F9" w:rsidP="0092020A">
      <w:pPr>
        <w:autoSpaceDE w:val="0"/>
        <w:autoSpaceDN w:val="0"/>
        <w:adjustRightInd w:val="0"/>
        <w:ind w:firstLine="709"/>
        <w:rPr>
          <w:rFonts w:ascii="TH Niramit AS" w:hAnsi="TH Niramit AS" w:cs="TH Niramit AS"/>
          <w:b/>
          <w:sz w:val="30"/>
          <w:szCs w:val="30"/>
          <w:cs/>
        </w:rPr>
      </w:pPr>
      <w:r w:rsidRPr="00CD0110">
        <w:rPr>
          <w:rFonts w:ascii="TH Niramit AS" w:eastAsia="BrowalliaNew" w:hAnsi="TH Niramit AS" w:cs="TH Niramit AS"/>
          <w:sz w:val="30"/>
          <w:szCs w:val="30"/>
          <w:cs/>
        </w:rPr>
        <w:t>(๑)</w:t>
      </w:r>
      <w:r w:rsidRPr="00CD0110">
        <w:rPr>
          <w:rFonts w:ascii="TH Niramit AS" w:eastAsia="BrowalliaNew" w:hAnsi="TH Niramit AS" w:cs="TH Niramit AS" w:hint="cs"/>
          <w:sz w:val="30"/>
          <w:szCs w:val="30"/>
          <w:cs/>
        </w:rPr>
        <w:t xml:space="preserve"> </w:t>
      </w:r>
      <w:r w:rsidR="001828F9" w:rsidRPr="001828F9">
        <w:rPr>
          <w:rFonts w:ascii="TH Niramit AS" w:hAnsi="TH Niramit AS" w:cs="TH Niramit AS"/>
          <w:b/>
          <w:sz w:val="30"/>
          <w:szCs w:val="30"/>
          <w:cs/>
        </w:rPr>
        <w:t>การเรียนแบบมีส่วนร่วมปฏิบัติการ</w:t>
      </w:r>
    </w:p>
    <w:p w14:paraId="0FC3094A" w14:textId="0FD9B7E2" w:rsidR="00C052F9" w:rsidRPr="00CD0110" w:rsidRDefault="00C052F9" w:rsidP="0092020A">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 xml:space="preserve">(๒) </w:t>
      </w:r>
      <w:r w:rsidR="00CD3BC0" w:rsidRPr="00CD3BC0">
        <w:rPr>
          <w:rFonts w:ascii="TH Niramit AS" w:eastAsia="BrowalliaNew" w:hAnsi="TH Niramit AS" w:cs="TH Niramit AS"/>
          <w:sz w:val="30"/>
          <w:szCs w:val="30"/>
          <w:cs/>
        </w:rPr>
        <w:t>การเป็นผู้น</w:t>
      </w:r>
      <w:r w:rsidR="00CD3BC0">
        <w:rPr>
          <w:rFonts w:ascii="TH Niramit AS" w:eastAsia="BrowalliaNew" w:hAnsi="TH Niramit AS" w:cs="TH Niramit AS" w:hint="cs"/>
          <w:sz w:val="30"/>
          <w:szCs w:val="30"/>
          <w:cs/>
        </w:rPr>
        <w:t>ำ</w:t>
      </w:r>
      <w:r w:rsidR="00CD3BC0" w:rsidRPr="00CD3BC0">
        <w:rPr>
          <w:rFonts w:ascii="TH Niramit AS" w:eastAsia="BrowalliaNew" w:hAnsi="TH Niramit AS" w:cs="TH Niramit AS"/>
          <w:sz w:val="30"/>
          <w:szCs w:val="30"/>
          <w:cs/>
        </w:rPr>
        <w:t>แบบมีส่วนร่วม</w:t>
      </w:r>
    </w:p>
    <w:p w14:paraId="48481760" w14:textId="2A9DDFA9" w:rsidR="00C052F9" w:rsidRPr="00CD0110" w:rsidRDefault="00C052F9" w:rsidP="0092020A">
      <w:pPr>
        <w:autoSpaceDE w:val="0"/>
        <w:autoSpaceDN w:val="0"/>
        <w:adjustRightInd w:val="0"/>
        <w:ind w:firstLine="709"/>
        <w:rPr>
          <w:rFonts w:ascii="TH Niramit AS" w:eastAsia="BrowalliaNew" w:hAnsi="TH Niramit AS" w:cs="TH Niramit AS"/>
          <w:sz w:val="30"/>
          <w:szCs w:val="30"/>
          <w:cs/>
        </w:rPr>
      </w:pPr>
      <w:r w:rsidRPr="00CD0110">
        <w:rPr>
          <w:rFonts w:ascii="TH Niramit AS" w:eastAsia="BrowalliaNew" w:hAnsi="TH Niramit AS" w:cs="TH Niramit AS"/>
          <w:sz w:val="30"/>
          <w:szCs w:val="30"/>
          <w:cs/>
        </w:rPr>
        <w:t xml:space="preserve">(๓) </w:t>
      </w:r>
      <w:r w:rsidR="00CD3BC0" w:rsidRPr="00CD3BC0">
        <w:rPr>
          <w:rFonts w:ascii="TH Niramit AS" w:eastAsia="BrowalliaNew" w:hAnsi="TH Niramit AS" w:cs="TH Niramit AS"/>
          <w:sz w:val="30"/>
          <w:szCs w:val="30"/>
          <w:cs/>
        </w:rPr>
        <w:t>การคิดให้ความเห็นและการรับฟังความคิดเห็นแบบสะท้อนกลับ</w:t>
      </w:r>
    </w:p>
    <w:p w14:paraId="10B5A042" w14:textId="335B1673" w:rsidR="00C052F9" w:rsidRDefault="00C052F9" w:rsidP="0092020A">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 xml:space="preserve">(๔) </w:t>
      </w:r>
      <w:r w:rsidR="00CD3BC0">
        <w:rPr>
          <w:rFonts w:ascii="TH Niramit AS" w:eastAsia="BrowalliaNew" w:hAnsi="TH Niramit AS" w:cs="TH Niramit AS" w:hint="cs"/>
          <w:sz w:val="30"/>
          <w:szCs w:val="30"/>
          <w:cs/>
        </w:rPr>
        <w:t>ก</w:t>
      </w:r>
      <w:r w:rsidR="00CD3BC0" w:rsidRPr="00CD3BC0">
        <w:rPr>
          <w:rFonts w:ascii="TH Niramit AS" w:eastAsia="BrowalliaNew" w:hAnsi="TH Niramit AS" w:cs="TH Niramit AS"/>
          <w:sz w:val="30"/>
          <w:szCs w:val="30"/>
          <w:cs/>
        </w:rPr>
        <w:t>ารเข้าร่วมกิจกรรมเสริมความเป็นครูเป็นรายปีตลอดหลักสูตร</w:t>
      </w:r>
    </w:p>
    <w:p w14:paraId="2981CAED" w14:textId="77777777" w:rsidR="00267F64" w:rsidRPr="00CD0110" w:rsidRDefault="00267F64" w:rsidP="00267F64">
      <w:pPr>
        <w:autoSpaceDE w:val="0"/>
        <w:autoSpaceDN w:val="0"/>
        <w:adjustRightInd w:val="0"/>
        <w:rPr>
          <w:rFonts w:ascii="TH Niramit AS" w:eastAsia="BrowalliaNew" w:hAnsi="TH Niramit AS" w:cs="TH Niramit AS"/>
          <w:sz w:val="30"/>
          <w:szCs w:val="30"/>
        </w:rPr>
      </w:pPr>
    </w:p>
    <w:p w14:paraId="654EEE17" w14:textId="7A78CFF0" w:rsidR="00A70B91" w:rsidRPr="00CD0110" w:rsidRDefault="00A70B91" w:rsidP="0092020A">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lastRenderedPageBreak/>
        <w:t>๔</w:t>
      </w:r>
      <w:r w:rsidRPr="00CD0110">
        <w:rPr>
          <w:rFonts w:ascii="TH Niramit AS" w:eastAsia="BrowalliaNew" w:hAnsi="TH Niramit AS" w:cs="TH Niramit AS"/>
          <w:b/>
          <w:bCs/>
          <w:sz w:val="30"/>
          <w:szCs w:val="30"/>
          <w:cs/>
        </w:rPr>
        <w:t>.๓ วิธีการประเมินผล</w:t>
      </w:r>
    </w:p>
    <w:p w14:paraId="2010E14B" w14:textId="2D1EF160" w:rsidR="00C052F9" w:rsidRPr="00CD0110" w:rsidRDefault="00C052F9" w:rsidP="0092020A">
      <w:pPr>
        <w:autoSpaceDE w:val="0"/>
        <w:autoSpaceDN w:val="0"/>
        <w:adjustRightInd w:val="0"/>
        <w:ind w:firstLine="709"/>
        <w:rPr>
          <w:rFonts w:ascii="TH Niramit AS" w:eastAsia="BrowalliaNew" w:hAnsi="TH Niramit AS" w:cs="TH Niramit AS"/>
          <w:b/>
          <w:bCs/>
          <w:sz w:val="30"/>
          <w:szCs w:val="30"/>
          <w:cs/>
        </w:rPr>
      </w:pPr>
      <w:r w:rsidRPr="00CD0110">
        <w:rPr>
          <w:rFonts w:ascii="TH Niramit AS" w:eastAsia="BrowalliaNew" w:hAnsi="TH Niramit AS" w:cs="TH Niramit AS"/>
          <w:sz w:val="30"/>
          <w:szCs w:val="30"/>
          <w:cs/>
        </w:rPr>
        <w:t xml:space="preserve">(๑) </w:t>
      </w:r>
      <w:r w:rsidR="00EA6208" w:rsidRPr="00EA6208">
        <w:rPr>
          <w:rFonts w:ascii="TH Niramit AS" w:eastAsia="BrowalliaNew" w:hAnsi="TH Niramit AS" w:cs="TH Niramit AS"/>
          <w:sz w:val="30"/>
          <w:szCs w:val="30"/>
          <w:cs/>
        </w:rPr>
        <w:t>วัดและประเมินจากผลการเรียนรู้แบบร่วมมือ</w:t>
      </w:r>
    </w:p>
    <w:p w14:paraId="429FB42A" w14:textId="42DF05C9" w:rsidR="00C052F9" w:rsidRPr="00CD0110" w:rsidRDefault="00C052F9" w:rsidP="0092020A">
      <w:pPr>
        <w:autoSpaceDE w:val="0"/>
        <w:autoSpaceDN w:val="0"/>
        <w:adjustRightInd w:val="0"/>
        <w:ind w:firstLine="709"/>
        <w:rPr>
          <w:rFonts w:ascii="TH Niramit AS" w:eastAsia="BrowalliaNew" w:hAnsi="TH Niramit AS" w:cs="TH Niramit AS"/>
          <w:b/>
          <w:bCs/>
          <w:sz w:val="30"/>
          <w:szCs w:val="30"/>
          <w:cs/>
        </w:rPr>
      </w:pPr>
      <w:r w:rsidRPr="00CD0110">
        <w:rPr>
          <w:rFonts w:ascii="TH Niramit AS" w:eastAsia="BrowalliaNew" w:hAnsi="TH Niramit AS" w:cs="TH Niramit AS"/>
          <w:sz w:val="30"/>
          <w:szCs w:val="30"/>
          <w:cs/>
        </w:rPr>
        <w:t>(</w:t>
      </w:r>
      <w:r w:rsidR="0092020A">
        <w:rPr>
          <w:rFonts w:ascii="TH Niramit AS" w:eastAsia="BrowalliaNew" w:hAnsi="TH Niramit AS" w:cs="TH Niramit AS" w:hint="cs"/>
          <w:sz w:val="30"/>
          <w:szCs w:val="30"/>
          <w:cs/>
        </w:rPr>
        <w:t>๒</w:t>
      </w:r>
      <w:r w:rsidRPr="00CD0110">
        <w:rPr>
          <w:rFonts w:ascii="TH Niramit AS" w:eastAsia="BrowalliaNew" w:hAnsi="TH Niramit AS" w:cs="TH Niramit AS"/>
          <w:sz w:val="30"/>
          <w:szCs w:val="30"/>
          <w:cs/>
        </w:rPr>
        <w:t xml:space="preserve">) </w:t>
      </w:r>
      <w:r w:rsidR="00EA6208" w:rsidRPr="00EA6208">
        <w:rPr>
          <w:rFonts w:ascii="TH Niramit AS" w:eastAsia="BrowalliaNew" w:hAnsi="TH Niramit AS" w:cs="TH Niramit AS"/>
          <w:sz w:val="30"/>
          <w:szCs w:val="30"/>
          <w:cs/>
        </w:rPr>
        <w:t>วัดและประเมินจากผลการศึกษาค้นคว้า/แก้โจทย์</w:t>
      </w:r>
    </w:p>
    <w:p w14:paraId="03CF98C3" w14:textId="48002D42" w:rsidR="00C052F9" w:rsidRPr="00CD0110" w:rsidRDefault="00C052F9" w:rsidP="0092020A">
      <w:pPr>
        <w:autoSpaceDE w:val="0"/>
        <w:autoSpaceDN w:val="0"/>
        <w:adjustRightInd w:val="0"/>
        <w:ind w:firstLine="709"/>
        <w:rPr>
          <w:rFonts w:ascii="TH Niramit AS" w:eastAsia="BrowalliaNew" w:hAnsi="TH Niramit AS" w:cs="TH Niramit AS"/>
          <w:sz w:val="30"/>
          <w:szCs w:val="30"/>
          <w:cs/>
        </w:rPr>
      </w:pPr>
      <w:r w:rsidRPr="00CD0110">
        <w:rPr>
          <w:rFonts w:ascii="TH Niramit AS" w:eastAsia="BrowalliaNew" w:hAnsi="TH Niramit AS" w:cs="TH Niramit AS" w:hint="cs"/>
          <w:sz w:val="30"/>
          <w:szCs w:val="30"/>
          <w:cs/>
        </w:rPr>
        <w:t>(</w:t>
      </w:r>
      <w:r w:rsidR="0092020A">
        <w:rPr>
          <w:rFonts w:ascii="TH Niramit AS" w:eastAsia="BrowalliaNew" w:hAnsi="TH Niramit AS" w:cs="TH Niramit AS" w:hint="cs"/>
          <w:sz w:val="30"/>
          <w:szCs w:val="30"/>
          <w:cs/>
        </w:rPr>
        <w:t>๓</w:t>
      </w:r>
      <w:r w:rsidRPr="00CD0110">
        <w:rPr>
          <w:rFonts w:ascii="TH Niramit AS" w:eastAsia="BrowalliaNew" w:hAnsi="TH Niramit AS" w:cs="TH Niramit AS" w:hint="cs"/>
          <w:sz w:val="30"/>
          <w:szCs w:val="30"/>
          <w:cs/>
        </w:rPr>
        <w:t xml:space="preserve">) </w:t>
      </w:r>
      <w:r w:rsidR="00540CC7" w:rsidRPr="00540CC7">
        <w:rPr>
          <w:rFonts w:ascii="TH Niramit AS" w:eastAsia="BrowalliaNew" w:hAnsi="TH Niramit AS" w:cs="TH Niramit AS"/>
          <w:sz w:val="30"/>
          <w:szCs w:val="30"/>
          <w:cs/>
        </w:rPr>
        <w:t>วัดและประเมินจากผลการน</w:t>
      </w:r>
      <w:r w:rsidR="00540CC7">
        <w:rPr>
          <w:rFonts w:ascii="TH Niramit AS" w:eastAsia="BrowalliaNew" w:hAnsi="TH Niramit AS" w:cs="TH Niramit AS" w:hint="cs"/>
          <w:sz w:val="30"/>
          <w:szCs w:val="30"/>
          <w:cs/>
        </w:rPr>
        <w:t>ำ</w:t>
      </w:r>
      <w:r w:rsidR="00540CC7" w:rsidRPr="00540CC7">
        <w:rPr>
          <w:rFonts w:ascii="TH Niramit AS" w:eastAsia="BrowalliaNew" w:hAnsi="TH Niramit AS" w:cs="TH Niramit AS"/>
          <w:sz w:val="30"/>
          <w:szCs w:val="30"/>
          <w:cs/>
        </w:rPr>
        <w:t>เสนอผลงานกลุ่มและการเป็นผู้น</w:t>
      </w:r>
      <w:r w:rsidR="00540CC7">
        <w:rPr>
          <w:rFonts w:ascii="TH Niramit AS" w:eastAsia="BrowalliaNew" w:hAnsi="TH Niramit AS" w:cs="TH Niramit AS" w:hint="cs"/>
          <w:sz w:val="30"/>
          <w:szCs w:val="30"/>
          <w:cs/>
        </w:rPr>
        <w:t>ำ</w:t>
      </w:r>
      <w:r w:rsidR="00540CC7" w:rsidRPr="00540CC7">
        <w:rPr>
          <w:rFonts w:ascii="TH Niramit AS" w:eastAsia="BrowalliaNew" w:hAnsi="TH Niramit AS" w:cs="TH Niramit AS"/>
          <w:sz w:val="30"/>
          <w:szCs w:val="30"/>
          <w:cs/>
        </w:rPr>
        <w:t>ในการอภิปรายซักถาม</w:t>
      </w:r>
    </w:p>
    <w:p w14:paraId="4E241AB9" w14:textId="06248221" w:rsidR="00C052F9" w:rsidRDefault="00C052F9" w:rsidP="0092020A">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hint="cs"/>
          <w:sz w:val="30"/>
          <w:szCs w:val="30"/>
          <w:cs/>
        </w:rPr>
        <w:t>(</w:t>
      </w:r>
      <w:r w:rsidR="0092020A">
        <w:rPr>
          <w:rFonts w:ascii="TH Niramit AS" w:eastAsia="BrowalliaNew" w:hAnsi="TH Niramit AS" w:cs="TH Niramit AS" w:hint="cs"/>
          <w:sz w:val="30"/>
          <w:szCs w:val="30"/>
          <w:cs/>
        </w:rPr>
        <w:t>๔</w:t>
      </w:r>
      <w:r w:rsidRPr="00CD0110">
        <w:rPr>
          <w:rFonts w:ascii="TH Niramit AS" w:eastAsia="BrowalliaNew" w:hAnsi="TH Niramit AS" w:cs="TH Niramit AS" w:hint="cs"/>
          <w:sz w:val="30"/>
          <w:szCs w:val="30"/>
          <w:cs/>
        </w:rPr>
        <w:t xml:space="preserve">) </w:t>
      </w:r>
      <w:r w:rsidR="00540CC7" w:rsidRPr="00540CC7">
        <w:rPr>
          <w:rFonts w:ascii="TH Niramit AS" w:eastAsia="BrowalliaNew" w:hAnsi="TH Niramit AS" w:cs="TH Niramit AS"/>
          <w:sz w:val="30"/>
          <w:szCs w:val="30"/>
          <w:cs/>
        </w:rPr>
        <w:t>วัดและประเมินจากการเข้าร่วมกิจกรรมเสริมความเป็นครูเป็นรายปีตลอดหลักสูตร</w:t>
      </w:r>
    </w:p>
    <w:p w14:paraId="0CB2FF18" w14:textId="77777777" w:rsidR="002A0CFE" w:rsidRPr="002A0CFE" w:rsidRDefault="002A0CFE" w:rsidP="002A0CFE">
      <w:pPr>
        <w:autoSpaceDE w:val="0"/>
        <w:autoSpaceDN w:val="0"/>
        <w:adjustRightInd w:val="0"/>
        <w:rPr>
          <w:rFonts w:ascii="TH Niramit AS" w:eastAsia="BrowalliaNew" w:hAnsi="TH Niramit AS" w:cs="TH Niramit AS"/>
          <w:sz w:val="16"/>
          <w:szCs w:val="16"/>
          <w:cs/>
        </w:rPr>
      </w:pPr>
    </w:p>
    <w:p w14:paraId="5A2219A6" w14:textId="77777777" w:rsidR="001B5B0D" w:rsidRPr="007A3D0F" w:rsidRDefault="001B5B0D" w:rsidP="001E10C7">
      <w:pPr>
        <w:autoSpaceDE w:val="0"/>
        <w:autoSpaceDN w:val="0"/>
        <w:adjustRightInd w:val="0"/>
        <w:rPr>
          <w:rFonts w:ascii="TH Niramit AS" w:eastAsia="BrowalliaNew" w:hAnsi="TH Niramit AS" w:cs="TH Niramit AS"/>
          <w:b/>
          <w:bCs/>
          <w:sz w:val="32"/>
          <w:szCs w:val="32"/>
        </w:rPr>
      </w:pPr>
      <w:r w:rsidRPr="007A3D0F">
        <w:rPr>
          <w:rFonts w:ascii="TH Niramit AS" w:eastAsia="BrowalliaNew" w:hAnsi="TH Niramit AS" w:cs="TH Niramit AS" w:hint="cs"/>
          <w:b/>
          <w:bCs/>
          <w:sz w:val="32"/>
          <w:szCs w:val="32"/>
          <w:cs/>
        </w:rPr>
        <w:t>๕. ทักษะการวิเคราะห์เชิงตัวเลข การสื่อสาร และการใช้เทคโนโลยีสารสนเทศ</w:t>
      </w:r>
    </w:p>
    <w:p w14:paraId="693EEB77" w14:textId="1551BDA8" w:rsidR="001B5B0D" w:rsidRPr="007A3D0F" w:rsidRDefault="001B5B0D" w:rsidP="0092020A">
      <w:pPr>
        <w:autoSpaceDE w:val="0"/>
        <w:autoSpaceDN w:val="0"/>
        <w:adjustRightInd w:val="0"/>
        <w:ind w:firstLine="426"/>
        <w:rPr>
          <w:rFonts w:ascii="TH Niramit AS" w:eastAsia="BrowalliaNew" w:hAnsi="TH Niramit AS" w:cs="TH Niramit AS"/>
          <w:b/>
          <w:bCs/>
          <w:sz w:val="30"/>
          <w:szCs w:val="30"/>
        </w:rPr>
      </w:pPr>
      <w:r w:rsidRPr="007A3D0F">
        <w:rPr>
          <w:rFonts w:ascii="TH Niramit AS" w:eastAsia="BrowalliaNew" w:hAnsi="TH Niramit AS" w:cs="TH Niramit AS" w:hint="cs"/>
          <w:b/>
          <w:bCs/>
          <w:sz w:val="30"/>
          <w:szCs w:val="30"/>
          <w:cs/>
        </w:rPr>
        <w:t>๕</w:t>
      </w:r>
      <w:r w:rsidRPr="007A3D0F">
        <w:rPr>
          <w:rFonts w:ascii="TH Niramit AS" w:eastAsia="BrowalliaNew" w:hAnsi="TH Niramit AS" w:cs="TH Niramit AS"/>
          <w:b/>
          <w:bCs/>
          <w:sz w:val="30"/>
          <w:szCs w:val="30"/>
          <w:cs/>
        </w:rPr>
        <w:t xml:space="preserve">.๑ </w:t>
      </w:r>
      <w:r w:rsidRPr="007A3D0F">
        <w:rPr>
          <w:rFonts w:ascii="TH Niramit AS" w:eastAsia="BrowalliaNew" w:hAnsi="TH Niramit AS" w:cs="TH Niramit AS" w:hint="cs"/>
          <w:b/>
          <w:bCs/>
          <w:sz w:val="30"/>
          <w:szCs w:val="30"/>
          <w:cs/>
        </w:rPr>
        <w:t>ทักษะการวิเคราะห์เชิงตัวเลข การสื่อสาร และการใช้เทคโนโลยีสารสนเทศ</w:t>
      </w:r>
      <w:r w:rsidRPr="007A3D0F">
        <w:rPr>
          <w:rFonts w:ascii="TH Niramit AS" w:eastAsia="BrowalliaNew" w:hAnsi="TH Niramit AS" w:cs="TH Niramit AS"/>
          <w:b/>
          <w:bCs/>
          <w:sz w:val="30"/>
          <w:szCs w:val="30"/>
          <w:cs/>
        </w:rPr>
        <w:t>ที่ต้องพัฒนา</w:t>
      </w:r>
    </w:p>
    <w:p w14:paraId="2DDC1F3B" w14:textId="002D29E3" w:rsidR="001B5B0D" w:rsidRPr="008B50F6" w:rsidRDefault="00267F64" w:rsidP="00540CC7">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1B5B0D" w:rsidRPr="008B50F6">
        <w:rPr>
          <w:rFonts w:ascii="TH Niramit AS" w:eastAsia="BrowalliaNew" w:hAnsi="TH Niramit AS" w:cs="TH Niramit AS" w:hint="cs"/>
          <w:sz w:val="30"/>
          <w:szCs w:val="30"/>
          <w:cs/>
        </w:rPr>
        <w:tab/>
      </w:r>
      <w:r w:rsidR="001B5B0D" w:rsidRPr="008B50F6">
        <w:rPr>
          <w:rFonts w:ascii="TH Niramit AS" w:eastAsia="BrowalliaNew" w:hAnsi="TH Niramit AS" w:cs="TH Niramit AS"/>
          <w:sz w:val="30"/>
          <w:szCs w:val="30"/>
          <w:cs/>
        </w:rPr>
        <w:t xml:space="preserve">(๑) </w:t>
      </w:r>
      <w:r w:rsidR="00540CC7" w:rsidRPr="00540CC7">
        <w:rPr>
          <w:rFonts w:ascii="TH Niramit AS" w:eastAsia="BrowalliaNew" w:hAnsi="TH Niramit AS" w:cs="TH Niramit AS"/>
          <w:sz w:val="30"/>
          <w:szCs w:val="30"/>
          <w:cs/>
        </w:rPr>
        <w:t>วิเคราะห์เชิงตัวเลขส</w:t>
      </w:r>
      <w:r w:rsidR="00540CC7">
        <w:rPr>
          <w:rFonts w:ascii="TH Niramit AS" w:eastAsia="BrowalliaNew" w:hAnsi="TH Niramit AS" w:cs="TH Niramit AS" w:hint="cs"/>
          <w:sz w:val="30"/>
          <w:szCs w:val="30"/>
          <w:cs/>
        </w:rPr>
        <w:t>ำ</w:t>
      </w:r>
      <w:r w:rsidR="00540CC7" w:rsidRPr="00540CC7">
        <w:rPr>
          <w:rFonts w:ascii="TH Niramit AS" w:eastAsia="BrowalliaNew" w:hAnsi="TH Niramit AS" w:cs="TH Niramit AS"/>
          <w:sz w:val="30"/>
          <w:szCs w:val="30"/>
          <w:cs/>
        </w:rPr>
        <w:t>หรับข้อมูลและสารสนเทศ ทั้งที่เป็นตัวเลขเชิงสถิติหรือคณิตศาสตร์ เพื่อเข้าใจองค์ความรู้ หรือประเด็นปัญหาได้อย่างรวดเร็วและถูกต้อง</w:t>
      </w:r>
    </w:p>
    <w:p w14:paraId="70A6DC98" w14:textId="7B21E5D3" w:rsidR="001B5B0D" w:rsidRPr="00CD0110" w:rsidRDefault="00267F64" w:rsidP="00B97115">
      <w:pPr>
        <w:autoSpaceDE w:val="0"/>
        <w:autoSpaceDN w:val="0"/>
        <w:adjustRightInd w:val="0"/>
        <w:ind w:firstLine="426"/>
        <w:jc w:val="thaiDistribute"/>
        <w:rPr>
          <w:rFonts w:ascii="TH Niramit AS" w:eastAsia="BrowalliaNew" w:hAnsi="TH Niramit AS" w:cs="TH Niramit AS"/>
          <w:sz w:val="30"/>
          <w:szCs w:val="30"/>
        </w:rPr>
      </w:pPr>
      <w:r w:rsidRPr="0092020A">
        <w:rPr>
          <w:rFonts w:ascii="TH Niramit AS" w:hAnsi="TH Niramit AS" w:cs="TH Niramit AS"/>
          <w:sz w:val="20"/>
          <w:szCs w:val="20"/>
        </w:rPr>
        <w:sym w:font="Wingdings 2" w:char="F09A"/>
      </w:r>
      <w:r w:rsidR="0069712A" w:rsidRPr="00CD0110">
        <w:rPr>
          <w:rFonts w:ascii="TH Niramit AS" w:eastAsia="BrowalliaNew" w:hAnsi="TH Niramit AS" w:cs="TH Niramit AS" w:hint="cs"/>
          <w:sz w:val="30"/>
          <w:szCs w:val="30"/>
          <w:cs/>
        </w:rPr>
        <w:tab/>
      </w:r>
      <w:r w:rsidR="001B5B0D" w:rsidRPr="00CD0110">
        <w:rPr>
          <w:rFonts w:ascii="TH Niramit AS" w:eastAsia="BrowalliaNew" w:hAnsi="TH Niramit AS" w:cs="TH Niramit AS"/>
          <w:sz w:val="30"/>
          <w:szCs w:val="30"/>
          <w:cs/>
        </w:rPr>
        <w:t xml:space="preserve">(๒) </w:t>
      </w:r>
      <w:r w:rsidR="00B97115" w:rsidRPr="00B97115">
        <w:rPr>
          <w:rFonts w:ascii="TH Niramit AS" w:eastAsia="BrowalliaNew" w:hAnsi="TH Niramit AS" w:cs="TH Niramit AS"/>
          <w:sz w:val="30"/>
          <w:szCs w:val="30"/>
          <w:cs/>
        </w:rPr>
        <w:t>สื่อสารกับผู้เรียน บุคคล</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และกลุ่มต่าง</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ๆ อย่างมีประสิทธิภาพด้วยวิธีการหลากหลาย</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ทั้งการพูด การเขียน และการน</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เสนอด้วยรูปแบบต่าง</w:t>
      </w:r>
      <w:r w:rsidR="00B97115">
        <w:rPr>
          <w:rFonts w:ascii="TH Niramit AS" w:eastAsia="BrowalliaNew" w:hAnsi="TH Niramit AS" w:cs="TH Niramit AS" w:hint="cs"/>
          <w:sz w:val="30"/>
          <w:szCs w:val="30"/>
          <w:cs/>
        </w:rPr>
        <w:t xml:space="preserve"> </w:t>
      </w:r>
      <w:r w:rsidR="00B97115" w:rsidRPr="00B97115">
        <w:rPr>
          <w:rFonts w:ascii="TH Niramit AS" w:eastAsia="BrowalliaNew" w:hAnsi="TH Niramit AS" w:cs="TH Niramit AS"/>
          <w:sz w:val="30"/>
          <w:szCs w:val="30"/>
          <w:cs/>
        </w:rPr>
        <w:t>ๆ โดยใช้เทคโนโลยีและนวัตกรรมที่เหมาะสม</w:t>
      </w:r>
    </w:p>
    <w:p w14:paraId="03CB70A3" w14:textId="0FE8B855" w:rsidR="00A568AE" w:rsidRPr="00001AB2" w:rsidRDefault="00CD0110" w:rsidP="00B97115">
      <w:pPr>
        <w:autoSpaceDE w:val="0"/>
        <w:autoSpaceDN w:val="0"/>
        <w:adjustRightInd w:val="0"/>
        <w:ind w:firstLine="426"/>
        <w:jc w:val="thaiDistribute"/>
        <w:rPr>
          <w:rFonts w:ascii="TH Niramit AS" w:eastAsia="BrowalliaNew" w:hAnsi="TH Niramit AS" w:cs="TH Niramit AS"/>
          <w:sz w:val="30"/>
          <w:szCs w:val="30"/>
        </w:rPr>
      </w:pPr>
      <w:r w:rsidRPr="003F61EC">
        <w:rPr>
          <w:rFonts w:ascii="TH Niramit AS" w:hAnsi="TH Niramit AS" w:cs="TH Niramit AS"/>
          <w:sz w:val="20"/>
          <w:szCs w:val="20"/>
        </w:rPr>
        <w:sym w:font="Wingdings 2" w:char="F098"/>
      </w:r>
      <w:r w:rsidR="001B5B0D" w:rsidRPr="00CD0110">
        <w:rPr>
          <w:rFonts w:ascii="TH Niramit AS" w:eastAsia="BrowalliaNew" w:hAnsi="TH Niramit AS" w:cs="TH Niramit AS" w:hint="cs"/>
          <w:sz w:val="30"/>
          <w:szCs w:val="30"/>
          <w:cs/>
        </w:rPr>
        <w:tab/>
      </w:r>
      <w:r w:rsidR="001B5B0D" w:rsidRPr="00CD0110">
        <w:rPr>
          <w:rFonts w:ascii="TH Niramit AS" w:eastAsia="BrowalliaNew" w:hAnsi="TH Niramit AS" w:cs="TH Niramit AS"/>
          <w:sz w:val="30"/>
          <w:szCs w:val="30"/>
          <w:cs/>
        </w:rPr>
        <w:t xml:space="preserve">(๓) </w:t>
      </w:r>
      <w:r w:rsidR="00B97115" w:rsidRPr="00B97115">
        <w:rPr>
          <w:rFonts w:ascii="TH Niramit AS" w:eastAsia="BrowalliaNew" w:hAnsi="TH Niramit AS" w:cs="TH Niramit AS"/>
          <w:sz w:val="30"/>
          <w:szCs w:val="30"/>
          <w:cs/>
        </w:rPr>
        <w:t>ใช้เทคโนโลยีสารสนเทศ โปรแกรมส</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เร็จรูปที่จ</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เป็นสาหรับการเรียนรู้ การจัดการเรียนรู้ การท</w:t>
      </w:r>
      <w:r w:rsidR="00B97115">
        <w:rPr>
          <w:rFonts w:ascii="TH Niramit AS" w:eastAsia="BrowalliaNew" w:hAnsi="TH Niramit AS" w:cs="TH Niramit AS" w:hint="cs"/>
          <w:sz w:val="30"/>
          <w:szCs w:val="30"/>
          <w:cs/>
        </w:rPr>
        <w:t>ำ</w:t>
      </w:r>
      <w:r w:rsidR="00B97115" w:rsidRPr="00B97115">
        <w:rPr>
          <w:rFonts w:ascii="TH Niramit AS" w:eastAsia="BrowalliaNew" w:hAnsi="TH Niramit AS" w:cs="TH Niramit AS"/>
          <w:sz w:val="30"/>
          <w:szCs w:val="30"/>
          <w:cs/>
        </w:rPr>
        <w:t>งาน การประชุม การจัดการและสืบค้นข้อมูลและสารสนเทศ รับและส่งข้อมูลและสารสนเทศโดยใช้ดุลยพินิจที่ดีในการตรวจสอบความน่าเชื่อถือของข้อมูลและสารสนเทศ อีกทั้งตระหนักถึงการละเมิดลิขสิทธิ์และการลอกเลียนผลงาน</w:t>
      </w:r>
    </w:p>
    <w:p w14:paraId="2EACE107" w14:textId="6E9CC2DE" w:rsidR="001B5B0D" w:rsidRPr="00CD0110" w:rsidRDefault="00C742F1" w:rsidP="00001AB2">
      <w:pPr>
        <w:autoSpaceDE w:val="0"/>
        <w:autoSpaceDN w:val="0"/>
        <w:adjustRightInd w:val="0"/>
        <w:ind w:firstLine="426"/>
        <w:rPr>
          <w:rFonts w:ascii="TH Niramit AS" w:eastAsia="BrowalliaNew" w:hAnsi="TH Niramit AS" w:cs="TH Niramit AS"/>
          <w:sz w:val="30"/>
          <w:szCs w:val="30"/>
        </w:rPr>
      </w:pPr>
      <w:r w:rsidRPr="00CD0110">
        <w:rPr>
          <w:rFonts w:ascii="TH Niramit AS" w:eastAsia="BrowalliaNew" w:hAnsi="TH Niramit AS" w:cs="TH Niramit AS" w:hint="cs"/>
          <w:b/>
          <w:bCs/>
          <w:sz w:val="30"/>
          <w:szCs w:val="30"/>
          <w:cs/>
        </w:rPr>
        <w:t>๕</w:t>
      </w:r>
      <w:r w:rsidR="001B5B0D" w:rsidRPr="00CD0110">
        <w:rPr>
          <w:rFonts w:ascii="TH Niramit AS" w:eastAsia="BrowalliaNew" w:hAnsi="TH Niramit AS" w:cs="TH Niramit AS"/>
          <w:b/>
          <w:bCs/>
          <w:sz w:val="30"/>
          <w:szCs w:val="30"/>
          <w:cs/>
        </w:rPr>
        <w:t>.๒ วิธีการสอน</w:t>
      </w:r>
    </w:p>
    <w:p w14:paraId="7A094786" w14:textId="328A1A21" w:rsidR="00150546" w:rsidRDefault="00C96937" w:rsidP="00150546">
      <w:pPr>
        <w:autoSpaceDE w:val="0"/>
        <w:autoSpaceDN w:val="0"/>
        <w:adjustRightInd w:val="0"/>
        <w:ind w:firstLine="709"/>
        <w:rPr>
          <w:rFonts w:ascii="TH Niramit AS" w:hAnsi="TH Niramit AS" w:cs="TH Niramit AS"/>
          <w:b/>
          <w:sz w:val="30"/>
          <w:szCs w:val="30"/>
        </w:rPr>
      </w:pPr>
      <w:r w:rsidRPr="00CD0110">
        <w:rPr>
          <w:rFonts w:ascii="TH Niramit AS" w:eastAsia="BrowalliaNew" w:hAnsi="TH Niramit AS" w:cs="TH Niramit AS"/>
          <w:sz w:val="30"/>
          <w:szCs w:val="30"/>
          <w:cs/>
        </w:rPr>
        <w:t xml:space="preserve">(๑) </w:t>
      </w:r>
      <w:r w:rsidR="00150546" w:rsidRPr="00150546">
        <w:rPr>
          <w:rFonts w:ascii="TH Niramit AS" w:hAnsi="TH Niramit AS" w:cs="TH Niramit AS"/>
          <w:b/>
          <w:sz w:val="30"/>
          <w:szCs w:val="30"/>
          <w:cs/>
        </w:rPr>
        <w:t>การติดตามวิเคราะห์และน</w:t>
      </w:r>
      <w:r w:rsidR="00150546">
        <w:rPr>
          <w:rFonts w:ascii="TH Niramit AS" w:hAnsi="TH Niramit AS" w:cs="TH Niramit AS" w:hint="cs"/>
          <w:b/>
          <w:sz w:val="30"/>
          <w:szCs w:val="30"/>
          <w:cs/>
        </w:rPr>
        <w:t>ำ</w:t>
      </w:r>
      <w:r w:rsidR="00150546" w:rsidRPr="00150546">
        <w:rPr>
          <w:rFonts w:ascii="TH Niramit AS" w:hAnsi="TH Niramit AS" w:cs="TH Niramit AS"/>
          <w:b/>
          <w:sz w:val="30"/>
          <w:szCs w:val="30"/>
          <w:cs/>
        </w:rPr>
        <w:t>เสนอรายงานประเด็นส</w:t>
      </w:r>
      <w:r w:rsidR="00150546">
        <w:rPr>
          <w:rFonts w:ascii="TH Niramit AS" w:hAnsi="TH Niramit AS" w:cs="TH Niramit AS" w:hint="cs"/>
          <w:b/>
          <w:sz w:val="30"/>
          <w:szCs w:val="30"/>
          <w:cs/>
        </w:rPr>
        <w:t>ำ</w:t>
      </w:r>
      <w:r w:rsidR="00150546" w:rsidRPr="00150546">
        <w:rPr>
          <w:rFonts w:ascii="TH Niramit AS" w:hAnsi="TH Niramit AS" w:cs="TH Niramit AS"/>
          <w:b/>
          <w:sz w:val="30"/>
          <w:szCs w:val="30"/>
          <w:cs/>
        </w:rPr>
        <w:t>คัญด้านการศึกษาจากข่าว</w:t>
      </w:r>
      <w:r w:rsidR="00150546">
        <w:rPr>
          <w:rFonts w:ascii="TH Niramit AS" w:hAnsi="TH Niramit AS" w:cs="TH Niramit AS" w:hint="cs"/>
          <w:b/>
          <w:sz w:val="30"/>
          <w:szCs w:val="30"/>
          <w:cs/>
        </w:rPr>
        <w:t>บนสื่อออนไลน์</w:t>
      </w:r>
    </w:p>
    <w:p w14:paraId="21A08510" w14:textId="78934B9D" w:rsidR="00150546" w:rsidRPr="00150546" w:rsidRDefault="00150546" w:rsidP="00150546">
      <w:pPr>
        <w:autoSpaceDE w:val="0"/>
        <w:autoSpaceDN w:val="0"/>
        <w:adjustRightInd w:val="0"/>
        <w:ind w:firstLine="709"/>
        <w:rPr>
          <w:rFonts w:ascii="TH Niramit AS" w:hAnsi="TH Niramit AS" w:cs="TH Niramit AS"/>
          <w:b/>
          <w:sz w:val="30"/>
          <w:szCs w:val="30"/>
        </w:rPr>
      </w:pPr>
      <w:r>
        <w:rPr>
          <w:rFonts w:ascii="TH Niramit AS" w:hAnsi="TH Niramit AS" w:cs="TH Niramit AS" w:hint="cs"/>
          <w:b/>
          <w:sz w:val="30"/>
          <w:szCs w:val="30"/>
          <w:cs/>
        </w:rPr>
        <w:t>(๒</w:t>
      </w:r>
      <w:r w:rsidRPr="00150546">
        <w:rPr>
          <w:rFonts w:ascii="TH Niramit AS" w:hAnsi="TH Niramit AS" w:cs="TH Niramit AS"/>
          <w:b/>
          <w:sz w:val="30"/>
          <w:szCs w:val="30"/>
          <w:cs/>
        </w:rPr>
        <w:t>) การสืบค้นและน</w:t>
      </w:r>
      <w:r>
        <w:rPr>
          <w:rFonts w:ascii="TH Niramit AS" w:hAnsi="TH Niramit AS" w:cs="TH Niramit AS" w:hint="cs"/>
          <w:b/>
          <w:sz w:val="30"/>
          <w:szCs w:val="30"/>
          <w:cs/>
        </w:rPr>
        <w:t>ำ</w:t>
      </w:r>
      <w:r w:rsidRPr="00150546">
        <w:rPr>
          <w:rFonts w:ascii="TH Niramit AS" w:hAnsi="TH Niramit AS" w:cs="TH Niramit AS"/>
          <w:b/>
          <w:sz w:val="30"/>
          <w:szCs w:val="30"/>
          <w:cs/>
        </w:rPr>
        <w:t>เสนอรายงานประเด็นส</w:t>
      </w:r>
      <w:r>
        <w:rPr>
          <w:rFonts w:ascii="TH Niramit AS" w:hAnsi="TH Niramit AS" w:cs="TH Niramit AS" w:hint="cs"/>
          <w:b/>
          <w:sz w:val="30"/>
          <w:szCs w:val="30"/>
          <w:cs/>
        </w:rPr>
        <w:t>ำ</w:t>
      </w:r>
      <w:r w:rsidRPr="00150546">
        <w:rPr>
          <w:rFonts w:ascii="TH Niramit AS" w:hAnsi="TH Niramit AS" w:cs="TH Niramit AS"/>
          <w:b/>
          <w:sz w:val="30"/>
          <w:szCs w:val="30"/>
          <w:cs/>
        </w:rPr>
        <w:t>คัญด้านการศึกษาโดยใช้เทคโนโลยีสารสนเทศ</w:t>
      </w:r>
    </w:p>
    <w:p w14:paraId="261D8CC2" w14:textId="61FCDCD9" w:rsidR="00150546" w:rsidRPr="00150546" w:rsidRDefault="00150546" w:rsidP="00150546">
      <w:pPr>
        <w:autoSpaceDE w:val="0"/>
        <w:autoSpaceDN w:val="0"/>
        <w:adjustRightInd w:val="0"/>
        <w:ind w:firstLine="709"/>
        <w:rPr>
          <w:rFonts w:ascii="TH Niramit AS" w:hAnsi="TH Niramit AS" w:cs="TH Niramit AS"/>
          <w:b/>
          <w:sz w:val="30"/>
          <w:szCs w:val="30"/>
        </w:rPr>
      </w:pPr>
      <w:r>
        <w:rPr>
          <w:rFonts w:ascii="TH Niramit AS" w:hAnsi="TH Niramit AS" w:cs="TH Niramit AS" w:hint="cs"/>
          <w:b/>
          <w:sz w:val="30"/>
          <w:szCs w:val="30"/>
          <w:cs/>
        </w:rPr>
        <w:t>(๓</w:t>
      </w:r>
      <w:r w:rsidRPr="00150546">
        <w:rPr>
          <w:rFonts w:ascii="TH Niramit AS" w:hAnsi="TH Niramit AS" w:cs="TH Niramit AS"/>
          <w:b/>
          <w:sz w:val="30"/>
          <w:szCs w:val="30"/>
          <w:cs/>
        </w:rPr>
        <w:t>) การเข้าร่วมกิจกรรมเสริมความเป็นครูเป็นรายปีตลอดหลักสูตร</w:t>
      </w:r>
    </w:p>
    <w:p w14:paraId="56ADAF10" w14:textId="7027040F" w:rsidR="00150546" w:rsidRPr="00150546" w:rsidRDefault="00150546" w:rsidP="00334226">
      <w:pPr>
        <w:autoSpaceDE w:val="0"/>
        <w:autoSpaceDN w:val="0"/>
        <w:adjustRightInd w:val="0"/>
        <w:ind w:firstLine="709"/>
        <w:jc w:val="thaiDistribute"/>
        <w:rPr>
          <w:rFonts w:ascii="TH Niramit AS" w:hAnsi="TH Niramit AS" w:cs="TH Niramit AS"/>
          <w:b/>
          <w:sz w:val="30"/>
          <w:szCs w:val="30"/>
        </w:rPr>
      </w:pPr>
      <w:r>
        <w:rPr>
          <w:rFonts w:ascii="TH Niramit AS" w:hAnsi="TH Niramit AS" w:cs="TH Niramit AS" w:hint="cs"/>
          <w:b/>
          <w:sz w:val="30"/>
          <w:szCs w:val="30"/>
          <w:cs/>
        </w:rPr>
        <w:t>(๔</w:t>
      </w:r>
      <w:r w:rsidRPr="00150546">
        <w:rPr>
          <w:rFonts w:ascii="TH Niramit AS" w:hAnsi="TH Niramit AS" w:cs="TH Niramit AS"/>
          <w:b/>
          <w:sz w:val="30"/>
          <w:szCs w:val="30"/>
          <w:cs/>
        </w:rPr>
        <w:t>) การสอนที่เน้นผู้เรียนเป็นส</w:t>
      </w:r>
      <w:r>
        <w:rPr>
          <w:rFonts w:ascii="TH Niramit AS" w:hAnsi="TH Niramit AS" w:cs="TH Niramit AS" w:hint="cs"/>
          <w:b/>
          <w:sz w:val="30"/>
          <w:szCs w:val="30"/>
          <w:cs/>
        </w:rPr>
        <w:t>ำ</w:t>
      </w:r>
      <w:r w:rsidRPr="00150546">
        <w:rPr>
          <w:rFonts w:ascii="TH Niramit AS" w:hAnsi="TH Niramit AS" w:cs="TH Niramit AS"/>
          <w:b/>
          <w:sz w:val="30"/>
          <w:szCs w:val="30"/>
          <w:cs/>
        </w:rPr>
        <w:t>คัญที่หลากหลายโดยใช้สถานการณ์ปัญหา กรณีศึกษา สถานการณ์จริงในการเรียนรู้</w:t>
      </w:r>
      <w:r>
        <w:rPr>
          <w:rFonts w:ascii="TH Niramit AS" w:hAnsi="TH Niramit AS" w:cs="TH Niramit AS" w:hint="cs"/>
          <w:b/>
          <w:sz w:val="30"/>
          <w:szCs w:val="30"/>
          <w:cs/>
        </w:rPr>
        <w:t xml:space="preserve"> </w:t>
      </w:r>
      <w:r w:rsidRPr="00150546">
        <w:rPr>
          <w:rFonts w:ascii="TH Niramit AS" w:hAnsi="TH Niramit AS" w:cs="TH Niramit AS"/>
          <w:b/>
          <w:sz w:val="30"/>
          <w:szCs w:val="30"/>
          <w:cs/>
        </w:rPr>
        <w:t>โครงงานและการวิจัย และสร้างทักษะด้านวิเคราะห์เชิงตัวเลข การสื่อสาร</w:t>
      </w:r>
    </w:p>
    <w:p w14:paraId="6BE3DB33" w14:textId="5717BFF6" w:rsidR="00C96937" w:rsidRPr="00CD0110" w:rsidRDefault="00334226" w:rsidP="00334226">
      <w:pPr>
        <w:autoSpaceDE w:val="0"/>
        <w:autoSpaceDN w:val="0"/>
        <w:adjustRightInd w:val="0"/>
        <w:ind w:firstLine="709"/>
        <w:jc w:val="thaiDistribute"/>
        <w:rPr>
          <w:rFonts w:ascii="TH Niramit AS" w:eastAsia="BrowalliaNew" w:hAnsi="TH Niramit AS" w:cs="TH Niramit AS"/>
          <w:sz w:val="30"/>
          <w:szCs w:val="30"/>
          <w:cs/>
        </w:rPr>
      </w:pPr>
      <w:r>
        <w:rPr>
          <w:rFonts w:ascii="TH Niramit AS" w:hAnsi="TH Niramit AS" w:cs="TH Niramit AS" w:hint="cs"/>
          <w:b/>
          <w:sz w:val="30"/>
          <w:szCs w:val="30"/>
          <w:cs/>
        </w:rPr>
        <w:t>(๕</w:t>
      </w:r>
      <w:r w:rsidR="00150546" w:rsidRPr="00150546">
        <w:rPr>
          <w:rFonts w:ascii="TH Niramit AS" w:hAnsi="TH Niramit AS" w:cs="TH Niramit AS"/>
          <w:b/>
          <w:sz w:val="30"/>
          <w:szCs w:val="30"/>
          <w:cs/>
        </w:rPr>
        <w:t>) สามารถน</w:t>
      </w:r>
      <w:r>
        <w:rPr>
          <w:rFonts w:ascii="TH Niramit AS" w:hAnsi="TH Niramit AS" w:cs="TH Niramit AS" w:hint="cs"/>
          <w:b/>
          <w:sz w:val="30"/>
          <w:szCs w:val="30"/>
          <w:cs/>
        </w:rPr>
        <w:t>ำ</w:t>
      </w:r>
      <w:r w:rsidR="00150546" w:rsidRPr="00150546">
        <w:rPr>
          <w:rFonts w:ascii="TH Niramit AS" w:hAnsi="TH Niramit AS" w:cs="TH Niramit AS"/>
          <w:b/>
          <w:sz w:val="30"/>
          <w:szCs w:val="30"/>
          <w:cs/>
        </w:rPr>
        <w:t>เทคโนโลยีสารสนเทศมาใช้ในการจัดการเรียนรู้อย่างสร้างสรรค์การจัดการเรียนรู้โดยผ่านกระบวนการกลุ่ม และการน</w:t>
      </w:r>
      <w:r>
        <w:rPr>
          <w:rFonts w:ascii="TH Niramit AS" w:hAnsi="TH Niramit AS" w:cs="TH Niramit AS" w:hint="cs"/>
          <w:b/>
          <w:sz w:val="30"/>
          <w:szCs w:val="30"/>
          <w:cs/>
        </w:rPr>
        <w:t>ำ</w:t>
      </w:r>
      <w:r w:rsidR="00150546" w:rsidRPr="00150546">
        <w:rPr>
          <w:rFonts w:ascii="TH Niramit AS" w:hAnsi="TH Niramit AS" w:cs="TH Niramit AS"/>
          <w:b/>
          <w:sz w:val="30"/>
          <w:szCs w:val="30"/>
          <w:cs/>
        </w:rPr>
        <w:t>เสนอด้วยรูปแบบที่หลากหลาย</w:t>
      </w:r>
    </w:p>
    <w:p w14:paraId="1F5D2C3D" w14:textId="10FF462D" w:rsidR="001B5B0D" w:rsidRPr="00CD0110" w:rsidRDefault="00C742F1" w:rsidP="00001AB2">
      <w:pPr>
        <w:autoSpaceDE w:val="0"/>
        <w:autoSpaceDN w:val="0"/>
        <w:adjustRightInd w:val="0"/>
        <w:ind w:firstLine="426"/>
        <w:rPr>
          <w:rFonts w:ascii="TH Niramit AS" w:eastAsia="BrowalliaNew" w:hAnsi="TH Niramit AS" w:cs="TH Niramit AS"/>
          <w:b/>
          <w:bCs/>
          <w:sz w:val="30"/>
          <w:szCs w:val="30"/>
        </w:rPr>
      </w:pPr>
      <w:r w:rsidRPr="00CD0110">
        <w:rPr>
          <w:rFonts w:ascii="TH Niramit AS" w:eastAsia="BrowalliaNew" w:hAnsi="TH Niramit AS" w:cs="TH Niramit AS" w:hint="cs"/>
          <w:b/>
          <w:bCs/>
          <w:sz w:val="30"/>
          <w:szCs w:val="30"/>
          <w:cs/>
        </w:rPr>
        <w:t>๕</w:t>
      </w:r>
      <w:r w:rsidR="001B5B0D" w:rsidRPr="00CD0110">
        <w:rPr>
          <w:rFonts w:ascii="TH Niramit AS" w:eastAsia="BrowalliaNew" w:hAnsi="TH Niramit AS" w:cs="TH Niramit AS"/>
          <w:b/>
          <w:bCs/>
          <w:sz w:val="30"/>
          <w:szCs w:val="30"/>
          <w:cs/>
        </w:rPr>
        <w:t>.๓ วิธีการประเมินผล</w:t>
      </w:r>
    </w:p>
    <w:p w14:paraId="4894219E" w14:textId="228EE2F3" w:rsidR="00326EA5" w:rsidRPr="00326EA5" w:rsidRDefault="00C96937" w:rsidP="00326EA5">
      <w:pPr>
        <w:autoSpaceDE w:val="0"/>
        <w:autoSpaceDN w:val="0"/>
        <w:adjustRightInd w:val="0"/>
        <w:ind w:firstLine="709"/>
        <w:rPr>
          <w:rFonts w:ascii="TH Niramit AS" w:eastAsia="BrowalliaNew" w:hAnsi="TH Niramit AS" w:cs="TH Niramit AS"/>
          <w:sz w:val="30"/>
          <w:szCs w:val="30"/>
        </w:rPr>
      </w:pPr>
      <w:r w:rsidRPr="00CD0110">
        <w:rPr>
          <w:rFonts w:ascii="TH Niramit AS" w:eastAsia="BrowalliaNew" w:hAnsi="TH Niramit AS" w:cs="TH Niramit AS"/>
          <w:sz w:val="30"/>
          <w:szCs w:val="30"/>
          <w:cs/>
        </w:rPr>
        <w:t>(๑)</w:t>
      </w:r>
      <w:r w:rsidRPr="00CD0110">
        <w:rPr>
          <w:rFonts w:ascii="TH Niramit AS" w:eastAsia="BrowalliaNew" w:hAnsi="TH Niramit AS" w:cs="TH Niramit AS"/>
          <w:sz w:val="30"/>
          <w:szCs w:val="30"/>
        </w:rPr>
        <w:t xml:space="preserve"> </w:t>
      </w:r>
      <w:r w:rsidR="00326EA5" w:rsidRPr="00326EA5">
        <w:rPr>
          <w:rFonts w:ascii="TH Niramit AS" w:eastAsia="BrowalliaNew" w:hAnsi="TH Niramit AS" w:cs="TH Niramit AS"/>
          <w:sz w:val="30"/>
          <w:szCs w:val="30"/>
          <w:cs/>
        </w:rPr>
        <w:t>วัดและประเมินจากผลการติดตามวิเคราะห์และน</w:t>
      </w:r>
      <w:r w:rsidR="00326EA5">
        <w:rPr>
          <w:rFonts w:ascii="TH Niramit AS" w:eastAsia="BrowalliaNew" w:hAnsi="TH Niramit AS" w:cs="TH Niramit AS" w:hint="cs"/>
          <w:sz w:val="30"/>
          <w:szCs w:val="30"/>
          <w:cs/>
        </w:rPr>
        <w:t>ำ</w:t>
      </w:r>
      <w:r w:rsidR="00326EA5" w:rsidRPr="00326EA5">
        <w:rPr>
          <w:rFonts w:ascii="TH Niramit AS" w:eastAsia="BrowalliaNew" w:hAnsi="TH Niramit AS" w:cs="TH Niramit AS"/>
          <w:sz w:val="30"/>
          <w:szCs w:val="30"/>
          <w:cs/>
        </w:rPr>
        <w:t>เสนอรายงานประเด็นส</w:t>
      </w:r>
      <w:r w:rsidR="00326EA5">
        <w:rPr>
          <w:rFonts w:ascii="TH Niramit AS" w:eastAsia="BrowalliaNew" w:hAnsi="TH Niramit AS" w:cs="TH Niramit AS" w:hint="cs"/>
          <w:sz w:val="30"/>
          <w:szCs w:val="30"/>
          <w:cs/>
        </w:rPr>
        <w:t>ำ</w:t>
      </w:r>
      <w:r w:rsidR="00326EA5" w:rsidRPr="00326EA5">
        <w:rPr>
          <w:rFonts w:ascii="TH Niramit AS" w:eastAsia="BrowalliaNew" w:hAnsi="TH Niramit AS" w:cs="TH Niramit AS"/>
          <w:sz w:val="30"/>
          <w:szCs w:val="30"/>
          <w:cs/>
        </w:rPr>
        <w:t>คัญด้านการศึกษา</w:t>
      </w:r>
    </w:p>
    <w:p w14:paraId="75DA89EE" w14:textId="751E660B" w:rsidR="00326EA5" w:rsidRPr="00326EA5" w:rsidRDefault="00326EA5" w:rsidP="00326EA5">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(๒</w:t>
      </w:r>
      <w:r w:rsidRPr="00326EA5">
        <w:rPr>
          <w:rFonts w:ascii="TH Niramit AS" w:eastAsia="BrowalliaNew" w:hAnsi="TH Niramit AS" w:cs="TH Niramit AS"/>
          <w:sz w:val="30"/>
          <w:szCs w:val="30"/>
          <w:cs/>
        </w:rPr>
        <w:t>) วัดและประเมินจากผลการสืบค้น น</w:t>
      </w:r>
      <w:r>
        <w:rPr>
          <w:rFonts w:ascii="TH Niramit AS" w:eastAsia="BrowalliaNew" w:hAnsi="TH Niramit AS" w:cs="TH Niramit AS" w:hint="cs"/>
          <w:sz w:val="30"/>
          <w:szCs w:val="30"/>
          <w:cs/>
        </w:rPr>
        <w:t>ำ</w:t>
      </w:r>
      <w:r w:rsidRPr="00326EA5">
        <w:rPr>
          <w:rFonts w:ascii="TH Niramit AS" w:eastAsia="BrowalliaNew" w:hAnsi="TH Niramit AS" w:cs="TH Niramit AS"/>
          <w:sz w:val="30"/>
          <w:szCs w:val="30"/>
          <w:cs/>
        </w:rPr>
        <w:t>เสนอรายงานประเด็นส</w:t>
      </w:r>
      <w:r>
        <w:rPr>
          <w:rFonts w:ascii="TH Niramit AS" w:eastAsia="BrowalliaNew" w:hAnsi="TH Niramit AS" w:cs="TH Niramit AS" w:hint="cs"/>
          <w:sz w:val="30"/>
          <w:szCs w:val="30"/>
          <w:cs/>
        </w:rPr>
        <w:t>ำ</w:t>
      </w:r>
      <w:r w:rsidRPr="00326EA5">
        <w:rPr>
          <w:rFonts w:ascii="TH Niramit AS" w:eastAsia="BrowalliaNew" w:hAnsi="TH Niramit AS" w:cs="TH Niramit AS"/>
          <w:sz w:val="30"/>
          <w:szCs w:val="30"/>
          <w:cs/>
        </w:rPr>
        <w:t>คัญด้านการศึกษาโดยใช้เทคโนโลยีสารสนเทศ และจากชิ้นงาน</w:t>
      </w:r>
    </w:p>
    <w:p w14:paraId="5BEA6000" w14:textId="6A1A4BA2" w:rsidR="00326EA5" w:rsidRPr="00326EA5" w:rsidRDefault="00326EA5" w:rsidP="00326EA5">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(๓</w:t>
      </w:r>
      <w:r w:rsidRPr="00326EA5">
        <w:rPr>
          <w:rFonts w:ascii="TH Niramit AS" w:eastAsia="BrowalliaNew" w:hAnsi="TH Niramit AS" w:cs="TH Niramit AS"/>
          <w:sz w:val="30"/>
          <w:szCs w:val="30"/>
          <w:cs/>
        </w:rPr>
        <w:t>) วัดและประเมินจากการเข้าร่วมกิจกรรมเสริมความเป็นครูเป็นรายปีตลอดหลักสูตร</w:t>
      </w:r>
    </w:p>
    <w:p w14:paraId="7CADA2DB" w14:textId="26F66D82" w:rsidR="00B318D9" w:rsidRDefault="00326EA5" w:rsidP="00326EA5">
      <w:pPr>
        <w:autoSpaceDE w:val="0"/>
        <w:autoSpaceDN w:val="0"/>
        <w:adjustRightInd w:val="0"/>
        <w:ind w:firstLine="709"/>
        <w:rPr>
          <w:rFonts w:ascii="TH Niramit AS" w:eastAsia="BrowalliaNew" w:hAnsi="TH Niramit AS" w:cs="TH Niramit AS"/>
          <w:sz w:val="30"/>
          <w:szCs w:val="30"/>
        </w:rPr>
      </w:pPr>
      <w:r>
        <w:rPr>
          <w:rFonts w:ascii="TH Niramit AS" w:eastAsia="BrowalliaNew" w:hAnsi="TH Niramit AS" w:cs="TH Niramit AS" w:hint="cs"/>
          <w:sz w:val="30"/>
          <w:szCs w:val="30"/>
          <w:cs/>
        </w:rPr>
        <w:t>(๔</w:t>
      </w:r>
      <w:r w:rsidRPr="00326EA5">
        <w:rPr>
          <w:rFonts w:ascii="TH Niramit AS" w:eastAsia="BrowalliaNew" w:hAnsi="TH Niramit AS" w:cs="TH Niramit AS"/>
          <w:sz w:val="30"/>
          <w:szCs w:val="30"/>
          <w:cs/>
        </w:rPr>
        <w:t>) การน</w:t>
      </w:r>
      <w:r>
        <w:rPr>
          <w:rFonts w:ascii="TH Niramit AS" w:eastAsia="BrowalliaNew" w:hAnsi="TH Niramit AS" w:cs="TH Niramit AS" w:hint="cs"/>
          <w:sz w:val="30"/>
          <w:szCs w:val="30"/>
          <w:cs/>
        </w:rPr>
        <w:t>ำ</w:t>
      </w:r>
      <w:r w:rsidRPr="00326EA5">
        <w:rPr>
          <w:rFonts w:ascii="TH Niramit AS" w:eastAsia="BrowalliaNew" w:hAnsi="TH Niramit AS" w:cs="TH Niramit AS"/>
          <w:sz w:val="30"/>
          <w:szCs w:val="30"/>
          <w:cs/>
        </w:rPr>
        <w:t>เสนอ การจัดแสดงผลงานและนิทรรศการ</w:t>
      </w:r>
    </w:p>
    <w:p w14:paraId="46F95E9D" w14:textId="77777777" w:rsidR="00267F64" w:rsidRPr="00267F64" w:rsidRDefault="00267F64" w:rsidP="00267F64">
      <w:pPr>
        <w:autoSpaceDE w:val="0"/>
        <w:autoSpaceDN w:val="0"/>
        <w:adjustRightInd w:val="0"/>
        <w:rPr>
          <w:rFonts w:ascii="TH Niramit AS" w:eastAsia="BrowalliaNew" w:hAnsi="TH Niramit AS" w:cs="TH Niramit AS"/>
          <w:sz w:val="12"/>
          <w:szCs w:val="12"/>
          <w:cs/>
        </w:rPr>
      </w:pPr>
    </w:p>
    <w:p w14:paraId="39B7D5B1" w14:textId="77777777" w:rsidR="00A70B91" w:rsidRPr="00767756" w:rsidRDefault="00C742F1" w:rsidP="001E10C7">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14:paraId="5C8DA7E3" w14:textId="77777777" w:rsidR="00C742F1" w:rsidRPr="00767756" w:rsidRDefault="00C742F1" w:rsidP="001E10C7">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sidR="00D75940">
        <w:rPr>
          <w:rFonts w:ascii="TH Niramit AS" w:hAnsi="TH Niramit AS" w:cs="TH Niramit AS"/>
          <w:sz w:val="28"/>
        </w:rPr>
        <w:t xml:space="preserve"> </w:t>
      </w:r>
      <w:r w:rsidRPr="00001AB2">
        <w:rPr>
          <w:rFonts w:ascii="TH Niramit AS" w:hAnsi="TH Niramit AS" w:cs="TH Niramit AS"/>
          <w:sz w:val="20"/>
          <w:szCs w:val="20"/>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416E9F55" w14:textId="77777777" w:rsidR="00C742F1" w:rsidRPr="00767756" w:rsidRDefault="00C742F1" w:rsidP="001E10C7">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001AB2">
        <w:rPr>
          <w:rFonts w:ascii="TH Niramit AS" w:hAnsi="TH Niramit AS" w:cs="TH Niramit AS"/>
          <w:sz w:val="20"/>
          <w:szCs w:val="20"/>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4BE360FC" w14:textId="77777777" w:rsidR="00C742F1" w:rsidRPr="00767756" w:rsidRDefault="00C742F1" w:rsidP="001E10C7">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6D0C8CF8" w14:textId="77777777" w:rsidR="00A568AE" w:rsidRPr="004439F2" w:rsidRDefault="00C742F1" w:rsidP="001E10C7">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จะปรากฎอยู่ในแผนที่แสดงการกระจายความรับผิดชอบมาตรฐานผลการเรียนรู้จากหลักสูตรสู่รายวิชา (</w:t>
      </w:r>
      <w:r w:rsidRPr="00767756">
        <w:rPr>
          <w:rFonts w:ascii="TH Niramit AS" w:hAnsi="TH Niramit AS" w:cs="TH Niramit AS"/>
          <w:sz w:val="28"/>
        </w:rPr>
        <w:t>Curriculum Mapping)</w:t>
      </w:r>
    </w:p>
    <w:p w14:paraId="6400F073" w14:textId="26F369EF" w:rsidR="00553F9C" w:rsidRPr="00553F9C" w:rsidRDefault="00553F9C"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๕</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แผนการสอนและการประเมินผล</w:t>
      </w:r>
    </w:p>
    <w:p w14:paraId="1315520F" w14:textId="77777777" w:rsidR="00515F42" w:rsidRPr="006518DC" w:rsidRDefault="00F1134B" w:rsidP="001E10C7">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544"/>
        <w:gridCol w:w="850"/>
        <w:gridCol w:w="3686"/>
        <w:gridCol w:w="1417"/>
      </w:tblGrid>
      <w:tr w:rsidR="00921B2F" w:rsidRPr="00E33E2F" w14:paraId="4454C69A" w14:textId="77777777" w:rsidTr="00FD7064">
        <w:trPr>
          <w:tblHeader/>
        </w:trPr>
        <w:tc>
          <w:tcPr>
            <w:tcW w:w="1031" w:type="dxa"/>
            <w:vAlign w:val="center"/>
          </w:tcPr>
          <w:p w14:paraId="33F9BA9A"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สัปดาห์ที่</w:t>
            </w:r>
          </w:p>
        </w:tc>
        <w:tc>
          <w:tcPr>
            <w:tcW w:w="3544" w:type="dxa"/>
            <w:vAlign w:val="center"/>
          </w:tcPr>
          <w:p w14:paraId="0E7885C8"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หัวข้อ</w:t>
            </w:r>
            <w:r w:rsidRPr="00E33E2F">
              <w:rPr>
                <w:rFonts w:ascii="TH Niramit AS" w:hAnsi="TH Niramit AS" w:cs="TH Niramit AS"/>
                <w:b/>
                <w:bCs/>
                <w:sz w:val="28"/>
              </w:rPr>
              <w:t>/</w:t>
            </w:r>
            <w:r w:rsidRPr="00E33E2F">
              <w:rPr>
                <w:rFonts w:ascii="TH Niramit AS" w:hAnsi="TH Niramit AS" w:cs="TH Niramit AS"/>
                <w:b/>
                <w:bCs/>
                <w:sz w:val="28"/>
                <w:cs/>
              </w:rPr>
              <w:t>รายละเอียด</w:t>
            </w:r>
          </w:p>
        </w:tc>
        <w:tc>
          <w:tcPr>
            <w:tcW w:w="850" w:type="dxa"/>
            <w:vAlign w:val="center"/>
          </w:tcPr>
          <w:p w14:paraId="40B10958"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จำนวน</w:t>
            </w:r>
            <w:r w:rsidRPr="00E33E2F">
              <w:rPr>
                <w:rFonts w:ascii="TH Niramit AS" w:hAnsi="TH Niramit AS" w:cs="TH Niramit AS"/>
                <w:b/>
                <w:bCs/>
                <w:sz w:val="28"/>
              </w:rPr>
              <w:t>(</w:t>
            </w:r>
            <w:r w:rsidRPr="00E33E2F">
              <w:rPr>
                <w:rFonts w:ascii="TH Niramit AS" w:hAnsi="TH Niramit AS" w:cs="TH Niramit AS"/>
                <w:b/>
                <w:bCs/>
                <w:sz w:val="28"/>
                <w:cs/>
              </w:rPr>
              <w:t>ชม</w:t>
            </w:r>
            <w:r w:rsidRPr="00E33E2F">
              <w:rPr>
                <w:rFonts w:ascii="TH Niramit AS" w:hAnsi="TH Niramit AS" w:cs="TH Niramit AS"/>
                <w:b/>
                <w:bCs/>
                <w:sz w:val="28"/>
              </w:rPr>
              <w:t>.)</w:t>
            </w:r>
          </w:p>
        </w:tc>
        <w:tc>
          <w:tcPr>
            <w:tcW w:w="3686" w:type="dxa"/>
            <w:vAlign w:val="center"/>
          </w:tcPr>
          <w:p w14:paraId="62C05DF1" w14:textId="77777777" w:rsidR="00921B2F" w:rsidRPr="00E33E2F" w:rsidRDefault="00921B2F" w:rsidP="001E10C7">
            <w:pPr>
              <w:jc w:val="center"/>
              <w:rPr>
                <w:rFonts w:ascii="TH Niramit AS" w:hAnsi="TH Niramit AS" w:cs="TH Niramit AS"/>
                <w:b/>
                <w:bCs/>
                <w:sz w:val="28"/>
                <w:cs/>
              </w:rPr>
            </w:pPr>
            <w:r w:rsidRPr="00E33E2F">
              <w:rPr>
                <w:rFonts w:ascii="TH Niramit AS" w:hAnsi="TH Niramit AS" w:cs="TH Niramit AS"/>
                <w:b/>
                <w:bCs/>
                <w:sz w:val="28"/>
                <w:cs/>
              </w:rPr>
              <w:t xml:space="preserve">กิจกรรมการเรียน </w:t>
            </w:r>
          </w:p>
          <w:p w14:paraId="08E0D2C0"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 xml:space="preserve">การสอน/สื่อที่ใช้ </w:t>
            </w:r>
          </w:p>
        </w:tc>
        <w:tc>
          <w:tcPr>
            <w:tcW w:w="1417" w:type="dxa"/>
            <w:vAlign w:val="center"/>
          </w:tcPr>
          <w:p w14:paraId="3401CE51" w14:textId="77777777" w:rsidR="00921B2F" w:rsidRPr="00E33E2F" w:rsidRDefault="00921B2F" w:rsidP="001E10C7">
            <w:pPr>
              <w:jc w:val="center"/>
              <w:rPr>
                <w:rFonts w:ascii="TH Niramit AS" w:hAnsi="TH Niramit AS" w:cs="TH Niramit AS"/>
                <w:b/>
                <w:bCs/>
                <w:sz w:val="28"/>
              </w:rPr>
            </w:pPr>
            <w:r w:rsidRPr="00E33E2F">
              <w:rPr>
                <w:rFonts w:ascii="TH Niramit AS" w:hAnsi="TH Niramit AS" w:cs="TH Niramit AS"/>
                <w:b/>
                <w:bCs/>
                <w:sz w:val="28"/>
                <w:cs/>
              </w:rPr>
              <w:t>ผู้สอน</w:t>
            </w:r>
          </w:p>
        </w:tc>
      </w:tr>
      <w:tr w:rsidR="00921B2F" w:rsidRPr="00E33E2F" w14:paraId="05DA7483" w14:textId="77777777" w:rsidTr="00FD7064">
        <w:trPr>
          <w:trHeight w:val="467"/>
        </w:trPr>
        <w:tc>
          <w:tcPr>
            <w:tcW w:w="1031" w:type="dxa"/>
          </w:tcPr>
          <w:p w14:paraId="0353DF3C" w14:textId="46196CB0" w:rsidR="00921B2F" w:rsidRPr="00E33E2F" w:rsidRDefault="005319CD" w:rsidP="001E10C7">
            <w:pPr>
              <w:jc w:val="center"/>
              <w:rPr>
                <w:rFonts w:ascii="TH Niramit AS" w:hAnsi="TH Niramit AS" w:cs="TH Niramit AS"/>
                <w:sz w:val="28"/>
                <w:cs/>
              </w:rPr>
            </w:pPr>
            <w:r w:rsidRPr="00E33E2F">
              <w:rPr>
                <w:rFonts w:ascii="TH Niramit AS" w:hAnsi="TH Niramit AS" w:cs="TH Niramit AS"/>
                <w:sz w:val="28"/>
                <w:cs/>
              </w:rPr>
              <w:t>๑</w:t>
            </w:r>
          </w:p>
        </w:tc>
        <w:tc>
          <w:tcPr>
            <w:tcW w:w="3544" w:type="dxa"/>
          </w:tcPr>
          <w:p w14:paraId="450603F6" w14:textId="77777777" w:rsidR="005133FC" w:rsidRPr="00E33E2F" w:rsidRDefault="005133FC" w:rsidP="005133FC">
            <w:pPr>
              <w:pStyle w:val="NormalWeb"/>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ปฐมนิเทศ/แนะนำรายวิชา</w:t>
            </w:r>
          </w:p>
          <w:p w14:paraId="12D2C811" w14:textId="77777777" w:rsidR="005133FC" w:rsidRPr="00E33E2F" w:rsidRDefault="005133FC" w:rsidP="005133FC">
            <w:pPr>
              <w:pStyle w:val="NormalWeb"/>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xml:space="preserve">- ความรู้เบื้องต้นเกี่ยวกับเทคโนโลยีและนวัตกรรมทางการศึกษาที่ส่งเสริมการพัฒนาคุณภาพการเรียนรู้ </w:t>
            </w:r>
          </w:p>
          <w:p w14:paraId="43A7B9BE" w14:textId="462FCA00" w:rsidR="00921B2F" w:rsidRPr="00E33E2F" w:rsidRDefault="005133FC" w:rsidP="005133FC">
            <w:pPr>
              <w:pStyle w:val="NormalWeb"/>
              <w:shd w:val="clear" w:color="auto" w:fill="FFFFFF"/>
              <w:spacing w:before="0" w:beforeAutospacing="0" w:after="0" w:afterAutospacing="0"/>
              <w:rPr>
                <w:rFonts w:ascii="TH Niramit AS" w:hAnsi="TH Niramit AS" w:cs="TH Niramit AS"/>
                <w:cs/>
              </w:rPr>
            </w:pPr>
            <w:r w:rsidRPr="00E33E2F">
              <w:rPr>
                <w:rFonts w:ascii="TH Niramit AS" w:hAnsi="TH Niramit AS" w:cs="TH Niramit AS"/>
                <w:cs/>
              </w:rPr>
              <w:lastRenderedPageBreak/>
              <w:t>- มอบหมายงานตลอดภาคเรียน</w:t>
            </w:r>
          </w:p>
        </w:tc>
        <w:tc>
          <w:tcPr>
            <w:tcW w:w="850" w:type="dxa"/>
          </w:tcPr>
          <w:p w14:paraId="148D89AB" w14:textId="60391454" w:rsidR="00921B2F" w:rsidRPr="00E33E2F" w:rsidRDefault="00BC79BB" w:rsidP="00F70595">
            <w:pPr>
              <w:jc w:val="center"/>
              <w:rPr>
                <w:rFonts w:ascii="TH Niramit AS" w:hAnsi="TH Niramit AS" w:cs="TH Niramit AS"/>
                <w:sz w:val="28"/>
                <w:cs/>
              </w:rPr>
            </w:pPr>
            <w:r>
              <w:rPr>
                <w:rFonts w:ascii="TH Niramit AS" w:hAnsi="TH Niramit AS" w:cs="TH Niramit AS" w:hint="cs"/>
                <w:sz w:val="28"/>
                <w:cs/>
              </w:rPr>
              <w:lastRenderedPageBreak/>
              <w:t>๔</w:t>
            </w:r>
          </w:p>
        </w:tc>
        <w:tc>
          <w:tcPr>
            <w:tcW w:w="3686" w:type="dxa"/>
          </w:tcPr>
          <w:p w14:paraId="11167100" w14:textId="77777777" w:rsidR="00D47BCD" w:rsidRPr="00E33E2F" w:rsidRDefault="00D47BCD" w:rsidP="00D47BC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w:t>
            </w:r>
          </w:p>
          <w:p w14:paraId="6E7E727C" w14:textId="77777777" w:rsidR="00BD6318" w:rsidRDefault="005A218E" w:rsidP="00D47BCD">
            <w:pPr>
              <w:ind w:right="-108"/>
              <w:rPr>
                <w:rFonts w:ascii="TH Niramit AS" w:hAnsi="TH Niramit AS" w:cs="TH Niramit AS"/>
                <w:sz w:val="28"/>
              </w:rPr>
            </w:pPr>
            <w:r>
              <w:rPr>
                <w:rFonts w:ascii="TH Niramit AS" w:hAnsi="TH Niramit AS" w:cs="TH Niramit AS"/>
                <w:sz w:val="28"/>
              </w:rPr>
              <w:t xml:space="preserve">Learning by doing using </w:t>
            </w:r>
            <w:proofErr w:type="spellStart"/>
            <w:r>
              <w:rPr>
                <w:rFonts w:ascii="TH Niramit AS" w:hAnsi="TH Niramit AS" w:cs="TH Niramit AS"/>
                <w:sz w:val="28"/>
              </w:rPr>
              <w:t>NotebookLM</w:t>
            </w:r>
            <w:proofErr w:type="spellEnd"/>
          </w:p>
          <w:p w14:paraId="33D50C38" w14:textId="58B2E393" w:rsidR="005A218E" w:rsidRPr="00E33E2F" w:rsidRDefault="005A218E" w:rsidP="00D47BCD">
            <w:pPr>
              <w:ind w:right="-108"/>
              <w:rPr>
                <w:rFonts w:ascii="TH Niramit AS" w:hAnsi="TH Niramit AS" w:cs="TH Niramit AS"/>
                <w:sz w:val="28"/>
              </w:rPr>
            </w:pPr>
            <w:r>
              <w:rPr>
                <w:rFonts w:ascii="TH Niramit AS" w:hAnsi="TH Niramit AS" w:cs="TH Niramit AS" w:hint="cs"/>
                <w:sz w:val="28"/>
                <w:cs/>
              </w:rPr>
              <w:t>10</w:t>
            </w:r>
            <w:r>
              <w:rPr>
                <w:rFonts w:ascii="TH Niramit AS" w:hAnsi="TH Niramit AS" w:cs="TH Niramit AS"/>
                <w:sz w:val="28"/>
              </w:rPr>
              <w:t xml:space="preserve"> </w:t>
            </w:r>
            <w:r>
              <w:rPr>
                <w:rFonts w:ascii="TH Niramit AS" w:hAnsi="TH Niramit AS" w:cs="TH Niramit AS" w:hint="cs"/>
                <w:sz w:val="28"/>
                <w:cs/>
              </w:rPr>
              <w:t>คะแนน เดี่ยว</w:t>
            </w:r>
          </w:p>
        </w:tc>
        <w:tc>
          <w:tcPr>
            <w:tcW w:w="1417" w:type="dxa"/>
          </w:tcPr>
          <w:p w14:paraId="0F42844F" w14:textId="299A77B9" w:rsidR="00921B2F" w:rsidRPr="00E33E2F" w:rsidRDefault="00FD7064" w:rsidP="001E10C7">
            <w:pPr>
              <w:ind w:right="34"/>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0637F24D" w14:textId="77777777" w:rsidTr="00FD7064">
        <w:tc>
          <w:tcPr>
            <w:tcW w:w="1031" w:type="dxa"/>
          </w:tcPr>
          <w:p w14:paraId="45A59F52" w14:textId="0DAF02AD" w:rsidR="00921B2F" w:rsidRPr="00E33E2F" w:rsidRDefault="005A218E" w:rsidP="001E10C7">
            <w:pPr>
              <w:jc w:val="center"/>
              <w:rPr>
                <w:rFonts w:ascii="TH Niramit AS" w:hAnsi="TH Niramit AS" w:cs="TH Niramit AS"/>
                <w:sz w:val="28"/>
                <w:cs/>
              </w:rPr>
            </w:pPr>
            <w:r>
              <w:rPr>
                <w:rFonts w:ascii="TH Niramit AS" w:hAnsi="TH Niramit AS" w:cs="TH Niramit AS" w:hint="cs"/>
                <w:sz w:val="28"/>
                <w:cs/>
              </w:rPr>
              <w:t>๒-๓</w:t>
            </w:r>
          </w:p>
        </w:tc>
        <w:tc>
          <w:tcPr>
            <w:tcW w:w="3544" w:type="dxa"/>
          </w:tcPr>
          <w:p w14:paraId="7DDDE880" w14:textId="08D946CC" w:rsidR="00921B2F" w:rsidRPr="00E33E2F" w:rsidRDefault="007E2729" w:rsidP="001E10C7">
            <w:pPr>
              <w:pStyle w:val="NormalWeb"/>
              <w:shd w:val="clear" w:color="auto" w:fill="FFFFFF"/>
              <w:spacing w:before="0" w:beforeAutospacing="0" w:after="150" w:afterAutospacing="0"/>
              <w:rPr>
                <w:rFonts w:ascii="TH Niramit AS" w:hAnsi="TH Niramit AS" w:cs="TH Niramit AS"/>
              </w:rPr>
            </w:pPr>
            <w:r w:rsidRPr="00E33E2F">
              <w:rPr>
                <w:rFonts w:ascii="TH Niramit AS" w:hAnsi="TH Niramit AS" w:cs="TH Niramit AS"/>
                <w:cs/>
              </w:rPr>
              <w:t>-</w:t>
            </w:r>
            <w:r w:rsidR="005A218E" w:rsidRPr="00656E9F">
              <w:rPr>
                <w:rFonts w:ascii="TH Niramit AS" w:hAnsi="TH Niramit AS" w:cs="TH Niramit AS"/>
                <w:sz w:val="30"/>
                <w:szCs w:val="30"/>
                <w:cs/>
              </w:rPr>
              <w:t>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w:t>
            </w:r>
          </w:p>
        </w:tc>
        <w:tc>
          <w:tcPr>
            <w:tcW w:w="850" w:type="dxa"/>
          </w:tcPr>
          <w:p w14:paraId="452D6864" w14:textId="5A9D80EB" w:rsidR="00921B2F" w:rsidRPr="00E33E2F" w:rsidRDefault="00BC79BB" w:rsidP="001E10C7">
            <w:pPr>
              <w:jc w:val="center"/>
              <w:rPr>
                <w:rFonts w:ascii="TH Niramit AS" w:hAnsi="TH Niramit AS" w:cs="TH Niramit AS"/>
                <w:sz w:val="28"/>
              </w:rPr>
            </w:pPr>
            <w:r>
              <w:rPr>
                <w:rFonts w:ascii="TH Niramit AS" w:hAnsi="TH Niramit AS" w:cs="TH Niramit AS" w:hint="cs"/>
                <w:sz w:val="28"/>
                <w:cs/>
              </w:rPr>
              <w:t>๘</w:t>
            </w:r>
          </w:p>
        </w:tc>
        <w:tc>
          <w:tcPr>
            <w:tcW w:w="3686" w:type="dxa"/>
          </w:tcPr>
          <w:p w14:paraId="33094443" w14:textId="7EA47C00" w:rsidR="00D87BF0" w:rsidRDefault="00D87BF0" w:rsidP="00D87BF0">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005A218E" w:rsidRPr="00E33E2F">
              <w:rPr>
                <w:rFonts w:ascii="TH Niramit AS" w:hAnsi="TH Niramit AS" w:cs="TH Niramit AS"/>
                <w:color w:val="auto"/>
                <w:sz w:val="28"/>
                <w:szCs w:val="28"/>
              </w:rPr>
              <w:t>On-site/Online</w:t>
            </w:r>
          </w:p>
          <w:p w14:paraId="41760215" w14:textId="1615A75D" w:rsidR="005A218E" w:rsidRDefault="005A218E" w:rsidP="00D87BF0">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Pr>
                <w:rFonts w:ascii="TH Niramit AS" w:hAnsi="TH Niramit AS" w:cs="TH Niramit AS"/>
                <w:color w:val="auto"/>
                <w:sz w:val="28"/>
                <w:szCs w:val="28"/>
              </w:rPr>
              <w:t xml:space="preserve">Create pad form for system classroom </w:t>
            </w:r>
            <w:r>
              <w:rPr>
                <w:rFonts w:ascii="TH Niramit AS" w:hAnsi="TH Niramit AS" w:cs="TH Niramit AS" w:hint="cs"/>
                <w:color w:val="auto"/>
                <w:sz w:val="28"/>
                <w:szCs w:val="28"/>
                <w:cs/>
              </w:rPr>
              <w:t>(</w:t>
            </w:r>
            <w:r>
              <w:rPr>
                <w:rFonts w:ascii="TH Niramit AS" w:hAnsi="TH Niramit AS" w:cs="TH Niramit AS"/>
                <w:color w:val="auto"/>
                <w:sz w:val="28"/>
                <w:szCs w:val="28"/>
              </w:rPr>
              <w:t>google site +chart bot)</w:t>
            </w:r>
          </w:p>
          <w:p w14:paraId="73DB24D4" w14:textId="38216C92" w:rsidR="005A218E" w:rsidRPr="00E33E2F" w:rsidRDefault="005A218E" w:rsidP="00D87BF0">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Pr>
                <w:rFonts w:ascii="TH Niramit AS" w:hAnsi="TH Niramit AS" w:cs="TH Niramit AS" w:hint="cs"/>
                <w:color w:val="auto"/>
                <w:sz w:val="28"/>
                <w:szCs w:val="28"/>
                <w:cs/>
              </w:rPr>
              <w:t>2</w:t>
            </w:r>
            <w:r w:rsidRPr="005A218E">
              <w:rPr>
                <w:rFonts w:ascii="TH Niramit AS" w:hAnsi="TH Niramit AS" w:cs="TH Niramit AS"/>
                <w:color w:val="auto"/>
                <w:sz w:val="28"/>
                <w:szCs w:val="28"/>
                <w:cs/>
              </w:rPr>
              <w:t>0 คะแนน เดี่ยว</w:t>
            </w:r>
          </w:p>
          <w:p w14:paraId="0539568B" w14:textId="2698E387" w:rsidR="00BD6318" w:rsidRPr="00E33E2F" w:rsidRDefault="00BD6318" w:rsidP="00F80CF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p>
        </w:tc>
        <w:tc>
          <w:tcPr>
            <w:tcW w:w="1417" w:type="dxa"/>
          </w:tcPr>
          <w:p w14:paraId="03B9B3EB" w14:textId="052A9E6D" w:rsidR="00971AA2" w:rsidRPr="00E33E2F" w:rsidRDefault="00FD7064" w:rsidP="001E10C7">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78E758AE" w14:textId="77777777" w:rsidTr="00FD7064">
        <w:tc>
          <w:tcPr>
            <w:tcW w:w="1031" w:type="dxa"/>
          </w:tcPr>
          <w:p w14:paraId="2B5722BB" w14:textId="0E065F32" w:rsidR="00921B2F" w:rsidRPr="00E33E2F" w:rsidRDefault="005319CD" w:rsidP="001E10C7">
            <w:pPr>
              <w:jc w:val="center"/>
              <w:rPr>
                <w:rFonts w:ascii="TH Niramit AS" w:hAnsi="TH Niramit AS" w:cs="TH Niramit AS"/>
                <w:sz w:val="28"/>
                <w:cs/>
              </w:rPr>
            </w:pPr>
            <w:r w:rsidRPr="00E33E2F">
              <w:rPr>
                <w:rFonts w:ascii="TH Niramit AS" w:hAnsi="TH Niramit AS" w:cs="TH Niramit AS"/>
                <w:sz w:val="28"/>
                <w:cs/>
              </w:rPr>
              <w:t>๔</w:t>
            </w:r>
          </w:p>
        </w:tc>
        <w:tc>
          <w:tcPr>
            <w:tcW w:w="3544" w:type="dxa"/>
          </w:tcPr>
          <w:p w14:paraId="48DC2099" w14:textId="0C922073" w:rsidR="00921B2F" w:rsidRPr="00E33E2F" w:rsidRDefault="00A04D27" w:rsidP="00A04D27">
            <w:pPr>
              <w:pStyle w:val="NormalWeb"/>
              <w:shd w:val="clear" w:color="auto" w:fill="FFFFFF"/>
              <w:spacing w:after="150"/>
              <w:rPr>
                <w:rFonts w:ascii="TH Niramit AS" w:hAnsi="TH Niramit AS" w:cs="TH Niramit AS"/>
              </w:rPr>
            </w:pPr>
            <w:r w:rsidRPr="00E33E2F">
              <w:rPr>
                <w:rFonts w:ascii="TH Niramit AS" w:hAnsi="TH Niramit AS" w:cs="TH Niramit AS"/>
                <w:cs/>
              </w:rPr>
              <w:t>-</w:t>
            </w:r>
            <w:r w:rsidR="005A218E" w:rsidRPr="00656E9F">
              <w:rPr>
                <w:rFonts w:ascii="TH Niramit AS" w:hAnsi="TH Niramit AS" w:cs="TH Niramit AS"/>
                <w:sz w:val="30"/>
                <w:szCs w:val="30"/>
                <w:cs/>
              </w:rPr>
              <w:t>กฎหมายที่เกี่ยวข้อง จรรยาบรรณในการใช้เทคโนโลยีดิจิทัล เพื่อให้สามารถเลือก และประยุกต์ใช้นวัตกรรมและเทคโนโลยีสารสนเทศเพื่อการสื่อสารการศึกษาและการจัดการเรียนรู้ได้อย่างเหมาะสมมีประสิทธิภาพ และไม่ละเมิดทรัพย์สินทางปัญญาและใช้การสะท้อนคิดไปประยุกต์ใช้ในการพัฒนาตนเองในการเป็นครูที่</w:t>
            </w:r>
          </w:p>
        </w:tc>
        <w:tc>
          <w:tcPr>
            <w:tcW w:w="850" w:type="dxa"/>
          </w:tcPr>
          <w:p w14:paraId="3FDB5E0E" w14:textId="0A743F37" w:rsidR="00921B2F" w:rsidRPr="00E33E2F" w:rsidRDefault="00BC79BB" w:rsidP="001E10C7">
            <w:pPr>
              <w:jc w:val="center"/>
              <w:rPr>
                <w:rFonts w:ascii="TH Niramit AS" w:hAnsi="TH Niramit AS" w:cs="TH Niramit AS"/>
                <w:sz w:val="28"/>
              </w:rPr>
            </w:pPr>
            <w:r>
              <w:rPr>
                <w:rFonts w:ascii="TH Niramit AS" w:hAnsi="TH Niramit AS" w:cs="TH Niramit AS" w:hint="cs"/>
                <w:sz w:val="28"/>
                <w:cs/>
              </w:rPr>
              <w:t>๔</w:t>
            </w:r>
          </w:p>
        </w:tc>
        <w:tc>
          <w:tcPr>
            <w:tcW w:w="3686" w:type="dxa"/>
          </w:tcPr>
          <w:p w14:paraId="5E9E8D11" w14:textId="77777777" w:rsidR="005A218E" w:rsidRDefault="00B03941" w:rsidP="00B0394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w:t>
            </w:r>
            <w:r w:rsidR="00C56B26" w:rsidRPr="00E33E2F">
              <w:rPr>
                <w:rFonts w:ascii="TH Niramit AS" w:hAnsi="TH Niramit AS" w:cs="TH Niramit AS"/>
                <w:color w:val="auto"/>
                <w:sz w:val="28"/>
                <w:szCs w:val="28"/>
              </w:rPr>
              <w:t>-</w:t>
            </w:r>
            <w:r w:rsidRPr="00E33E2F">
              <w:rPr>
                <w:rFonts w:ascii="TH Niramit AS" w:hAnsi="TH Niramit AS" w:cs="TH Niramit AS"/>
                <w:color w:val="auto"/>
                <w:sz w:val="28"/>
                <w:szCs w:val="28"/>
              </w:rPr>
              <w:t>site/Online</w:t>
            </w:r>
          </w:p>
          <w:p w14:paraId="703414FD" w14:textId="228A5F10" w:rsidR="00921B2F" w:rsidRDefault="00B03941"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rPr>
              <w:t xml:space="preserve">- </w:t>
            </w:r>
            <w:r w:rsidR="005A218E">
              <w:rPr>
                <w:rFonts w:ascii="TH Niramit AS" w:hAnsi="TH Niramit AS" w:cs="TH Niramit AS" w:hint="cs"/>
                <w:color w:val="auto"/>
                <w:sz w:val="28"/>
                <w:szCs w:val="28"/>
                <w:cs/>
              </w:rPr>
              <w:t>ฟังบรรยายจากตำรวจไซเบอร์ 22/12/68 เวลา8.30-12.00 น</w:t>
            </w:r>
            <w:r w:rsidR="00B5098B">
              <w:rPr>
                <w:rFonts w:ascii="TH Niramit AS" w:hAnsi="TH Niramit AS" w:cs="TH Niramit AS" w:hint="cs"/>
                <w:color w:val="auto"/>
                <w:sz w:val="28"/>
                <w:szCs w:val="28"/>
                <w:cs/>
              </w:rPr>
              <w:t>.</w:t>
            </w:r>
            <w:r w:rsidR="005A218E">
              <w:rPr>
                <w:rFonts w:ascii="TH Niramit AS" w:hAnsi="TH Niramit AS" w:cs="TH Niramit AS" w:hint="cs"/>
                <w:color w:val="auto"/>
                <w:sz w:val="28"/>
                <w:szCs w:val="28"/>
                <w:cs/>
              </w:rPr>
              <w:t xml:space="preserve">  ให้</w:t>
            </w:r>
            <w:r w:rsidR="00B5098B">
              <w:rPr>
                <w:rFonts w:ascii="TH Niramit AS" w:hAnsi="TH Niramit AS" w:cs="TH Niramit AS" w:hint="cs"/>
                <w:color w:val="auto"/>
                <w:sz w:val="28"/>
                <w:szCs w:val="28"/>
                <w:cs/>
              </w:rPr>
              <w:t>นักศึกษา</w:t>
            </w:r>
            <w:r w:rsidR="005A218E">
              <w:rPr>
                <w:rFonts w:ascii="TH Niramit AS" w:hAnsi="TH Niramit AS" w:cs="TH Niramit AS" w:hint="cs"/>
                <w:color w:val="auto"/>
                <w:sz w:val="28"/>
                <w:szCs w:val="28"/>
                <w:cs/>
              </w:rPr>
              <w:t>มา</w:t>
            </w:r>
            <w:proofErr w:type="spellStart"/>
            <w:r w:rsidR="005A218E">
              <w:rPr>
                <w:rFonts w:ascii="TH Niramit AS" w:hAnsi="TH Niramit AS" w:cs="TH Niramit AS" w:hint="cs"/>
                <w:color w:val="auto"/>
                <w:sz w:val="28"/>
                <w:szCs w:val="28"/>
                <w:cs/>
              </w:rPr>
              <w:t>ออน</w:t>
            </w:r>
            <w:proofErr w:type="spellEnd"/>
            <w:r w:rsidR="005A218E">
              <w:rPr>
                <w:rFonts w:ascii="TH Niramit AS" w:hAnsi="TH Niramit AS" w:cs="TH Niramit AS" w:hint="cs"/>
                <w:color w:val="auto"/>
                <w:sz w:val="28"/>
                <w:szCs w:val="28"/>
                <w:cs/>
              </w:rPr>
              <w:t>ไซ</w:t>
            </w:r>
            <w:proofErr w:type="spellStart"/>
            <w:r w:rsidR="005A218E">
              <w:rPr>
                <w:rFonts w:ascii="TH Niramit AS" w:hAnsi="TH Niramit AS" w:cs="TH Niramit AS" w:hint="cs"/>
                <w:color w:val="auto"/>
                <w:sz w:val="28"/>
                <w:szCs w:val="28"/>
                <w:cs/>
              </w:rPr>
              <w:t>ต์</w:t>
            </w:r>
            <w:proofErr w:type="spellEnd"/>
            <w:r w:rsidR="005A218E">
              <w:rPr>
                <w:rFonts w:ascii="TH Niramit AS" w:hAnsi="TH Niramit AS" w:cs="TH Niramit AS" w:hint="cs"/>
                <w:color w:val="auto"/>
                <w:sz w:val="28"/>
                <w:szCs w:val="28"/>
                <w:cs/>
              </w:rPr>
              <w:t>ที่ห้องเรียนตามตารางสอน ดูผ่านระบบออนไลน์แบบกลุ่ม</w:t>
            </w:r>
          </w:p>
          <w:p w14:paraId="3003775D" w14:textId="285D3732" w:rsidR="005A218E" w:rsidRPr="005A218E"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cs/>
              </w:rPr>
            </w:pPr>
            <w:r>
              <w:rPr>
                <w:rFonts w:ascii="TH Niramit AS" w:hAnsi="TH Niramit AS" w:cs="TH Niramit AS" w:hint="cs"/>
                <w:color w:val="auto"/>
                <w:sz w:val="28"/>
                <w:szCs w:val="28"/>
                <w:cs/>
              </w:rPr>
              <w:t>5 คแนน</w:t>
            </w:r>
            <w:r w:rsidR="00BC79BB">
              <w:rPr>
                <w:rFonts w:ascii="TH Niramit AS" w:hAnsi="TH Niramit AS" w:cs="TH Niramit AS" w:hint="cs"/>
                <w:color w:val="auto"/>
                <w:sz w:val="28"/>
                <w:szCs w:val="28"/>
                <w:cs/>
              </w:rPr>
              <w:t xml:space="preserve"> </w:t>
            </w:r>
            <w:r>
              <w:rPr>
                <w:rFonts w:ascii="TH Niramit AS" w:hAnsi="TH Niramit AS" w:cs="TH Niramit AS" w:hint="cs"/>
                <w:color w:val="auto"/>
                <w:sz w:val="28"/>
                <w:szCs w:val="28"/>
                <w:cs/>
              </w:rPr>
              <w:t>(จากจิตพิสัย)</w:t>
            </w:r>
          </w:p>
        </w:tc>
        <w:tc>
          <w:tcPr>
            <w:tcW w:w="1417" w:type="dxa"/>
          </w:tcPr>
          <w:p w14:paraId="100708C0" w14:textId="77777777" w:rsidR="00971AA2" w:rsidRPr="00E33E2F" w:rsidRDefault="00031CCE" w:rsidP="001E10C7">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2B6384F3" w14:textId="77777777" w:rsidTr="00FD7064">
        <w:tc>
          <w:tcPr>
            <w:tcW w:w="1031" w:type="dxa"/>
          </w:tcPr>
          <w:p w14:paraId="5E420E7C" w14:textId="17F5A06C" w:rsidR="00921B2F" w:rsidRPr="00E33E2F" w:rsidRDefault="005A218E" w:rsidP="001E10C7">
            <w:pPr>
              <w:jc w:val="center"/>
              <w:rPr>
                <w:rFonts w:ascii="TH Niramit AS" w:hAnsi="TH Niramit AS" w:cs="TH Niramit AS"/>
                <w:sz w:val="28"/>
                <w:cs/>
              </w:rPr>
            </w:pPr>
            <w:r>
              <w:rPr>
                <w:rFonts w:ascii="TH Niramit AS" w:hAnsi="TH Niramit AS" w:cs="TH Niramit AS" w:hint="cs"/>
                <w:sz w:val="28"/>
                <w:cs/>
              </w:rPr>
              <w:t>๕-๗</w:t>
            </w:r>
          </w:p>
        </w:tc>
        <w:tc>
          <w:tcPr>
            <w:tcW w:w="3544" w:type="dxa"/>
          </w:tcPr>
          <w:p w14:paraId="27328DE1" w14:textId="738004A9" w:rsidR="00921B2F" w:rsidRPr="00E33E2F" w:rsidRDefault="005A218E" w:rsidP="00522E42">
            <w:pPr>
              <w:pStyle w:val="NormalWeb"/>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w:t>
            </w:r>
            <w:r w:rsidRPr="00656E9F">
              <w:rPr>
                <w:rFonts w:ascii="TH Niramit AS" w:hAnsi="TH Niramit AS" w:cs="TH Niramit AS"/>
                <w:sz w:val="30"/>
                <w:szCs w:val="30"/>
                <w:cs/>
              </w:rPr>
              <w:t>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w:t>
            </w:r>
          </w:p>
        </w:tc>
        <w:tc>
          <w:tcPr>
            <w:tcW w:w="850" w:type="dxa"/>
          </w:tcPr>
          <w:p w14:paraId="5979BA9E" w14:textId="1895A3AB" w:rsidR="00921B2F" w:rsidRPr="00E33E2F" w:rsidRDefault="00BC79BB" w:rsidP="001E10C7">
            <w:pPr>
              <w:jc w:val="center"/>
              <w:rPr>
                <w:rFonts w:ascii="TH Niramit AS" w:hAnsi="TH Niramit AS" w:cs="TH Niramit AS"/>
                <w:sz w:val="28"/>
              </w:rPr>
            </w:pPr>
            <w:r>
              <w:rPr>
                <w:rFonts w:ascii="TH Niramit AS" w:hAnsi="TH Niramit AS" w:cs="TH Niramit AS" w:hint="cs"/>
                <w:sz w:val="28"/>
                <w:cs/>
              </w:rPr>
              <w:t>๘</w:t>
            </w:r>
          </w:p>
        </w:tc>
        <w:tc>
          <w:tcPr>
            <w:tcW w:w="3686" w:type="dxa"/>
          </w:tcPr>
          <w:p w14:paraId="19CE98ED" w14:textId="0731FD82" w:rsidR="00FD7064" w:rsidRPr="00E33E2F" w:rsidRDefault="00FD7064" w:rsidP="00FD7064">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w:t>
            </w:r>
            <w:r w:rsidR="00C56B26" w:rsidRPr="00E33E2F">
              <w:rPr>
                <w:rFonts w:ascii="TH Niramit AS" w:hAnsi="TH Niramit AS" w:cs="TH Niramit AS"/>
                <w:color w:val="auto"/>
                <w:sz w:val="28"/>
                <w:szCs w:val="28"/>
              </w:rPr>
              <w:t>-</w:t>
            </w:r>
            <w:r w:rsidRPr="00E33E2F">
              <w:rPr>
                <w:rFonts w:ascii="TH Niramit AS" w:hAnsi="TH Niramit AS" w:cs="TH Niramit AS"/>
                <w:color w:val="auto"/>
                <w:sz w:val="28"/>
                <w:szCs w:val="28"/>
              </w:rPr>
              <w:t>site/Online</w:t>
            </w:r>
          </w:p>
          <w:p w14:paraId="654F154D" w14:textId="0000E9C1" w:rsidR="00BD6318" w:rsidRPr="00E33E2F" w:rsidRDefault="005A218E" w:rsidP="00FD7064">
            <w:pPr>
              <w:ind w:right="-108"/>
              <w:rPr>
                <w:rFonts w:ascii="TH Niramit AS" w:hAnsi="TH Niramit AS" w:cs="TH Niramit AS"/>
                <w:sz w:val="28"/>
              </w:rPr>
            </w:pPr>
            <w:r w:rsidRPr="00E33E2F">
              <w:rPr>
                <w:rFonts w:ascii="TH Niramit AS" w:hAnsi="TH Niramit AS" w:cs="TH Niramit AS"/>
                <w:sz w:val="28"/>
              </w:rPr>
              <w:t xml:space="preserve">- </w:t>
            </w:r>
            <w:r>
              <w:rPr>
                <w:rFonts w:ascii="TH Niramit AS" w:hAnsi="TH Niramit AS" w:cs="TH Niramit AS"/>
                <w:sz w:val="28"/>
              </w:rPr>
              <w:t xml:space="preserve">PBL VDO Clip for Learning </w:t>
            </w:r>
            <w:r>
              <w:rPr>
                <w:rFonts w:ascii="TH Niramit AS" w:hAnsi="TH Niramit AS" w:cs="TH Niramit AS" w:hint="cs"/>
                <w:sz w:val="28"/>
                <w:cs/>
              </w:rPr>
              <w:t xml:space="preserve">(บทพูด + สตอรี่บอร์ด+ </w:t>
            </w:r>
            <w:r>
              <w:rPr>
                <w:rFonts w:ascii="TH Niramit AS" w:hAnsi="TH Niramit AS" w:cs="TH Niramit AS"/>
                <w:sz w:val="28"/>
              </w:rPr>
              <w:t>VDO</w:t>
            </w:r>
            <w:r>
              <w:rPr>
                <w:rFonts w:ascii="TH Niramit AS" w:hAnsi="TH Niramit AS" w:cs="TH Niramit AS" w:hint="cs"/>
                <w:sz w:val="28"/>
                <w:cs/>
              </w:rPr>
              <w:t>คนจริง/</w:t>
            </w:r>
            <w:r>
              <w:rPr>
                <w:rFonts w:ascii="TH Niramit AS" w:hAnsi="TH Niramit AS" w:cs="TH Niramit AS"/>
                <w:sz w:val="28"/>
              </w:rPr>
              <w:t>AI</w:t>
            </w:r>
            <w:r>
              <w:rPr>
                <w:rFonts w:ascii="TH Niramit AS" w:hAnsi="TH Niramit AS" w:cs="TH Niramit AS" w:hint="cs"/>
                <w:sz w:val="28"/>
                <w:cs/>
              </w:rPr>
              <w:t xml:space="preserve"> </w:t>
            </w:r>
            <w:proofErr w:type="gramStart"/>
            <w:r>
              <w:rPr>
                <w:rFonts w:ascii="TH Niramit AS" w:hAnsi="TH Niramit AS" w:cs="TH Niramit AS" w:hint="cs"/>
                <w:sz w:val="28"/>
                <w:cs/>
              </w:rPr>
              <w:t>ที่มีการใช้โปรแกรมตัดต่อ)  20</w:t>
            </w:r>
            <w:proofErr w:type="gramEnd"/>
            <w:r>
              <w:rPr>
                <w:rFonts w:ascii="TH Niramit AS" w:hAnsi="TH Niramit AS" w:cs="TH Niramit AS"/>
                <w:sz w:val="28"/>
              </w:rPr>
              <w:t xml:space="preserve"> </w:t>
            </w:r>
            <w:r>
              <w:rPr>
                <w:rFonts w:ascii="TH Niramit AS" w:hAnsi="TH Niramit AS" w:cs="TH Niramit AS" w:hint="cs"/>
                <w:sz w:val="28"/>
                <w:cs/>
              </w:rPr>
              <w:t>คะแนน กลุ่ม</w:t>
            </w:r>
          </w:p>
        </w:tc>
        <w:tc>
          <w:tcPr>
            <w:tcW w:w="1417" w:type="dxa"/>
          </w:tcPr>
          <w:p w14:paraId="25F10BEF" w14:textId="77777777" w:rsidR="00971AA2" w:rsidRPr="00E33E2F" w:rsidRDefault="00031CCE" w:rsidP="001E10C7">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921B2F" w:rsidRPr="00E33E2F" w14:paraId="05416837" w14:textId="77777777" w:rsidTr="00267F64">
        <w:trPr>
          <w:trHeight w:val="384"/>
        </w:trPr>
        <w:tc>
          <w:tcPr>
            <w:tcW w:w="1031" w:type="dxa"/>
            <w:tcBorders>
              <w:bottom w:val="single" w:sz="4" w:space="0" w:color="auto"/>
            </w:tcBorders>
          </w:tcPr>
          <w:p w14:paraId="6DCFD0F7" w14:textId="77777777" w:rsidR="00921B2F" w:rsidRPr="00E33E2F" w:rsidRDefault="005319CD" w:rsidP="001E10C7">
            <w:pPr>
              <w:jc w:val="center"/>
              <w:rPr>
                <w:rFonts w:ascii="TH Niramit AS" w:hAnsi="TH Niramit AS" w:cs="TH Niramit AS"/>
                <w:sz w:val="28"/>
              </w:rPr>
            </w:pPr>
            <w:r w:rsidRPr="00E33E2F">
              <w:rPr>
                <w:rFonts w:ascii="TH Niramit AS" w:hAnsi="TH Niramit AS" w:cs="TH Niramit AS"/>
                <w:sz w:val="28"/>
                <w:cs/>
              </w:rPr>
              <w:t>๘</w:t>
            </w:r>
          </w:p>
        </w:tc>
        <w:tc>
          <w:tcPr>
            <w:tcW w:w="3544" w:type="dxa"/>
            <w:tcBorders>
              <w:bottom w:val="single" w:sz="4" w:space="0" w:color="auto"/>
            </w:tcBorders>
          </w:tcPr>
          <w:p w14:paraId="3AB3AA29" w14:textId="0B84ECA7" w:rsidR="00272299" w:rsidRPr="00E33E2F" w:rsidRDefault="00757B9C" w:rsidP="00757B9C">
            <w:pPr>
              <w:jc w:val="center"/>
              <w:rPr>
                <w:rFonts w:ascii="TH Niramit AS" w:hAnsi="TH Niramit AS" w:cs="TH Niramit AS"/>
                <w:b/>
                <w:bCs/>
                <w:sz w:val="28"/>
              </w:rPr>
            </w:pPr>
            <w:r w:rsidRPr="00E33E2F">
              <w:rPr>
                <w:rFonts w:ascii="TH Niramit AS" w:hAnsi="TH Niramit AS" w:cs="TH Niramit AS"/>
                <w:b/>
                <w:bCs/>
                <w:sz w:val="28"/>
                <w:cs/>
              </w:rPr>
              <w:t>สัปดาห์</w:t>
            </w:r>
            <w:r w:rsidR="00921B2F" w:rsidRPr="00E33E2F">
              <w:rPr>
                <w:rFonts w:ascii="TH Niramit AS" w:hAnsi="TH Niramit AS" w:cs="TH Niramit AS"/>
                <w:b/>
                <w:bCs/>
                <w:sz w:val="28"/>
                <w:cs/>
              </w:rPr>
              <w:t>สอบกลางภา</w:t>
            </w:r>
            <w:r w:rsidR="00272299" w:rsidRPr="00E33E2F">
              <w:rPr>
                <w:rFonts w:ascii="TH Niramit AS" w:hAnsi="TH Niramit AS" w:cs="TH Niramit AS"/>
                <w:b/>
                <w:bCs/>
                <w:sz w:val="28"/>
                <w:cs/>
              </w:rPr>
              <w:t>ค</w:t>
            </w:r>
          </w:p>
        </w:tc>
        <w:tc>
          <w:tcPr>
            <w:tcW w:w="850" w:type="dxa"/>
            <w:tcBorders>
              <w:bottom w:val="single" w:sz="4" w:space="0" w:color="auto"/>
            </w:tcBorders>
          </w:tcPr>
          <w:p w14:paraId="1993C9F4" w14:textId="77777777" w:rsidR="00921B2F" w:rsidRPr="00E33E2F" w:rsidRDefault="00921B2F" w:rsidP="001E10C7">
            <w:pPr>
              <w:jc w:val="center"/>
              <w:rPr>
                <w:rFonts w:ascii="TH Niramit AS" w:hAnsi="TH Niramit AS" w:cs="TH Niramit AS"/>
                <w:sz w:val="28"/>
              </w:rPr>
            </w:pPr>
          </w:p>
        </w:tc>
        <w:tc>
          <w:tcPr>
            <w:tcW w:w="3686" w:type="dxa"/>
            <w:tcBorders>
              <w:bottom w:val="single" w:sz="4" w:space="0" w:color="auto"/>
            </w:tcBorders>
          </w:tcPr>
          <w:p w14:paraId="526F09B6" w14:textId="77777777" w:rsidR="00921B2F" w:rsidRDefault="00757B9C" w:rsidP="001E10C7">
            <w:pPr>
              <w:ind w:right="-108"/>
              <w:rPr>
                <w:rFonts w:ascii="TH Niramit AS" w:hAnsi="TH Niramit AS" w:cs="TH Niramit AS"/>
                <w:sz w:val="28"/>
              </w:rPr>
            </w:pPr>
            <w:r w:rsidRPr="00E33E2F">
              <w:rPr>
                <w:rFonts w:ascii="TH Niramit AS" w:hAnsi="TH Niramit AS" w:cs="TH Niramit AS"/>
                <w:sz w:val="28"/>
                <w:cs/>
              </w:rPr>
              <w:t xml:space="preserve">- </w:t>
            </w:r>
            <w:r w:rsidR="002845E0" w:rsidRPr="00E33E2F">
              <w:rPr>
                <w:rFonts w:ascii="TH Niramit AS" w:hAnsi="TH Niramit AS" w:cs="TH Niramit AS"/>
                <w:sz w:val="28"/>
                <w:cs/>
              </w:rPr>
              <w:t>ติดตามความก้าวหน้าของงาน</w:t>
            </w:r>
          </w:p>
          <w:p w14:paraId="55B74E10" w14:textId="36499F73" w:rsidR="00267F64" w:rsidRPr="00E33E2F" w:rsidRDefault="00267F64" w:rsidP="001E10C7">
            <w:pPr>
              <w:ind w:right="-108"/>
              <w:rPr>
                <w:rFonts w:ascii="TH Niramit AS" w:hAnsi="TH Niramit AS" w:cs="TH Niramit AS"/>
                <w:sz w:val="28"/>
              </w:rPr>
            </w:pPr>
          </w:p>
        </w:tc>
        <w:tc>
          <w:tcPr>
            <w:tcW w:w="1417" w:type="dxa"/>
            <w:tcBorders>
              <w:bottom w:val="single" w:sz="4" w:space="0" w:color="auto"/>
            </w:tcBorders>
          </w:tcPr>
          <w:p w14:paraId="743A8D08" w14:textId="2C855A22" w:rsidR="00921B2F" w:rsidRPr="00E33E2F" w:rsidRDefault="00921B2F" w:rsidP="002845E0">
            <w:pPr>
              <w:jc w:val="center"/>
              <w:rPr>
                <w:rFonts w:ascii="TH Niramit AS" w:hAnsi="TH Niramit AS" w:cs="TH Niramit AS"/>
                <w:sz w:val="28"/>
              </w:rPr>
            </w:pPr>
          </w:p>
        </w:tc>
      </w:tr>
      <w:tr w:rsidR="005A218E" w:rsidRPr="00E33E2F" w14:paraId="3E904FDB" w14:textId="77777777" w:rsidTr="00267F64">
        <w:tc>
          <w:tcPr>
            <w:tcW w:w="1031" w:type="dxa"/>
            <w:tcBorders>
              <w:bottom w:val="single" w:sz="4" w:space="0" w:color="auto"/>
            </w:tcBorders>
          </w:tcPr>
          <w:p w14:paraId="3947C6A5" w14:textId="391D983D"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๙-</w:t>
            </w:r>
            <w:r>
              <w:rPr>
                <w:rFonts w:ascii="TH Niramit AS" w:hAnsi="TH Niramit AS" w:cs="TH Niramit AS" w:hint="cs"/>
                <w:sz w:val="28"/>
                <w:cs/>
              </w:rPr>
              <w:t>๑๐</w:t>
            </w:r>
          </w:p>
        </w:tc>
        <w:tc>
          <w:tcPr>
            <w:tcW w:w="3544" w:type="dxa"/>
            <w:tcBorders>
              <w:bottom w:val="single" w:sz="4" w:space="0" w:color="auto"/>
            </w:tcBorders>
          </w:tcPr>
          <w:p w14:paraId="2EF9777F" w14:textId="77777777" w:rsidR="005A218E" w:rsidRDefault="005A218E" w:rsidP="005A218E">
            <w:pPr>
              <w:pStyle w:val="NormalWeb"/>
              <w:shd w:val="clear" w:color="auto" w:fill="FFFFFF"/>
              <w:rPr>
                <w:rFonts w:ascii="TH Niramit AS" w:hAnsi="TH Niramit AS" w:cs="TH Niramit AS"/>
                <w:sz w:val="30"/>
                <w:szCs w:val="30"/>
              </w:rPr>
            </w:pPr>
            <w:r w:rsidRPr="00E33E2F">
              <w:rPr>
                <w:rFonts w:ascii="TH Niramit AS" w:hAnsi="TH Niramit AS" w:cs="TH Niramit AS"/>
                <w:cs/>
              </w:rPr>
              <w:t>-</w:t>
            </w:r>
            <w:r w:rsidRPr="00656E9F">
              <w:rPr>
                <w:rFonts w:ascii="TH Niramit AS" w:hAnsi="TH Niramit AS" w:cs="TH Niramit AS"/>
                <w:sz w:val="30"/>
                <w:szCs w:val="30"/>
                <w:cs/>
              </w:rPr>
              <w:t>การประยุกต์ใช้เทคโนโลยีดิจิทัลในการออกแบบการจัดการเรียนรู้ตามธรรมชาติของสาขาวิชาเอกเพื่อพัฒนาผู้เรียนให้มีปัญญารู้คิดและมีความเป็นนวัตกร ที่สอดคล้องกับบริบทและความแตกต่างระหว่างบุคคลของผู้เรียน ผู้เรียนที่มี</w:t>
            </w:r>
            <w:r w:rsidRPr="00656E9F">
              <w:rPr>
                <w:rFonts w:ascii="TH Niramit AS" w:hAnsi="TH Niramit AS" w:cs="TH Niramit AS"/>
                <w:sz w:val="30"/>
                <w:szCs w:val="30"/>
                <w:cs/>
              </w:rPr>
              <w:lastRenderedPageBreak/>
              <w:t>ความต้องการจำเป็นพิเศษ โดยการวิเคราะห์หลักการ แนวคิด ทฤษฎีที่เกี่ยวข้องกับนวัตกรรมและเทคโนโลยีสารสนเทศเพื่อการสื่อสารการศึกษาและการเรียนรู้</w:t>
            </w:r>
          </w:p>
          <w:p w14:paraId="04296B12" w14:textId="77777777" w:rsidR="005A218E" w:rsidRPr="00656E9F" w:rsidRDefault="005A218E" w:rsidP="005A218E">
            <w:pPr>
              <w:pStyle w:val="NormalWeb"/>
              <w:shd w:val="clear" w:color="auto" w:fill="FFFFFF"/>
              <w:spacing w:before="0" w:beforeAutospacing="0" w:after="0" w:afterAutospacing="0"/>
              <w:jc w:val="thaiDistribute"/>
              <w:rPr>
                <w:rFonts w:ascii="TH Niramit AS" w:hAnsi="TH Niramit AS" w:cs="TH Niramit AS"/>
                <w:sz w:val="30"/>
                <w:szCs w:val="30"/>
              </w:rPr>
            </w:pPr>
            <w:r>
              <w:rPr>
                <w:rFonts w:ascii="TH Niramit AS" w:hAnsi="TH Niramit AS" w:cs="TH Niramit AS" w:hint="cs"/>
                <w:sz w:val="30"/>
                <w:szCs w:val="30"/>
                <w:cs/>
              </w:rPr>
              <w:t>-</w:t>
            </w:r>
            <w:r w:rsidRPr="00656E9F">
              <w:rPr>
                <w:rFonts w:ascii="TH Niramit AS" w:hAnsi="TH Niramit AS" w:cs="TH Niramit AS"/>
                <w:sz w:val="30"/>
                <w:szCs w:val="30"/>
                <w:cs/>
              </w:rPr>
              <w:t>มีความรอบรู้ และทันสมัยต่อความเปลี่ยนแปลง</w:t>
            </w:r>
          </w:p>
          <w:p w14:paraId="119C786B" w14:textId="43FD514E" w:rsidR="005A218E" w:rsidRPr="00E33E2F" w:rsidRDefault="005A218E" w:rsidP="005A218E">
            <w:pPr>
              <w:pStyle w:val="NormalWeb"/>
              <w:shd w:val="clear" w:color="auto" w:fill="FFFFFF"/>
              <w:rPr>
                <w:rFonts w:ascii="TH Niramit AS" w:hAnsi="TH Niramit AS" w:cs="TH Niramit AS"/>
              </w:rPr>
            </w:pPr>
          </w:p>
        </w:tc>
        <w:tc>
          <w:tcPr>
            <w:tcW w:w="850" w:type="dxa"/>
            <w:tcBorders>
              <w:bottom w:val="single" w:sz="4" w:space="0" w:color="auto"/>
            </w:tcBorders>
          </w:tcPr>
          <w:p w14:paraId="3AC4577F" w14:textId="41EBB908"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lastRenderedPageBreak/>
              <w:t>๘</w:t>
            </w:r>
          </w:p>
        </w:tc>
        <w:tc>
          <w:tcPr>
            <w:tcW w:w="3686" w:type="dxa"/>
            <w:tcBorders>
              <w:bottom w:val="single" w:sz="4" w:space="0" w:color="auto"/>
            </w:tcBorders>
          </w:tcPr>
          <w:p w14:paraId="2783AC74" w14:textId="1B58B7A1"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5A218E">
              <w:rPr>
                <w:rFonts w:ascii="TH Niramit AS" w:hAnsi="TH Niramit AS" w:cs="TH Niramit AS" w:hint="cs"/>
                <w:color w:val="FF0000"/>
                <w:sz w:val="28"/>
                <w:szCs w:val="28"/>
                <w:cs/>
              </w:rPr>
              <w:t>ต่อ</w:t>
            </w:r>
            <w:r w:rsidRPr="005A218E">
              <w:rPr>
                <w:rFonts w:ascii="TH Niramit AS" w:hAnsi="TH Niramit AS" w:cs="TH Niramit AS" w:hint="cs"/>
                <w:color w:val="auto"/>
                <w:sz w:val="28"/>
                <w:szCs w:val="28"/>
                <w:cs/>
              </w:rPr>
              <w:t xml:space="preserve"> </w:t>
            </w: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w:t>
            </w:r>
          </w:p>
          <w:p w14:paraId="2F34DB29" w14:textId="75029AFE" w:rsidR="005A218E" w:rsidRPr="005A218E" w:rsidRDefault="005A218E" w:rsidP="005A218E">
            <w:pPr>
              <w:ind w:right="-108"/>
              <w:rPr>
                <w:rFonts w:ascii="TH Niramit AS" w:eastAsia="ヒラギノ角ゴ Pro W3" w:hAnsi="TH Niramit AS" w:cs="TH Niramit AS"/>
                <w:sz w:val="28"/>
              </w:rPr>
            </w:pPr>
            <w:r w:rsidRPr="005A218E">
              <w:rPr>
                <w:rFonts w:ascii="TH Niramit AS" w:eastAsia="ヒラギノ角ゴ Pro W3" w:hAnsi="TH Niramit AS" w:cs="TH Niramit AS"/>
                <w:sz w:val="28"/>
              </w:rPr>
              <w:t xml:space="preserve">- PBL VDO Clip for Learning </w:t>
            </w:r>
            <w:r w:rsidRPr="005A218E">
              <w:rPr>
                <w:rFonts w:ascii="TH Niramit AS" w:eastAsia="ヒラギノ角ゴ Pro W3" w:hAnsi="TH Niramit AS" w:cs="TH Niramit AS" w:hint="cs"/>
                <w:sz w:val="28"/>
                <w:cs/>
              </w:rPr>
              <w:t xml:space="preserve">(บทพูด + สตอรี่บอร์ด+ </w:t>
            </w:r>
            <w:r w:rsidRPr="005A218E">
              <w:rPr>
                <w:rFonts w:ascii="TH Niramit AS" w:eastAsia="ヒラギノ角ゴ Pro W3" w:hAnsi="TH Niramit AS" w:cs="TH Niramit AS"/>
                <w:sz w:val="28"/>
              </w:rPr>
              <w:t>VDO</w:t>
            </w:r>
            <w:r w:rsidRPr="005A218E">
              <w:rPr>
                <w:rFonts w:ascii="TH Niramit AS" w:eastAsia="ヒラギノ角ゴ Pro W3" w:hAnsi="TH Niramit AS" w:cs="TH Niramit AS" w:hint="cs"/>
                <w:sz w:val="28"/>
                <w:cs/>
              </w:rPr>
              <w:t>คนจริง/</w:t>
            </w:r>
            <w:r w:rsidRPr="005A218E">
              <w:rPr>
                <w:rFonts w:ascii="TH Niramit AS" w:eastAsia="ヒラギノ角ゴ Pro W3" w:hAnsi="TH Niramit AS" w:cs="TH Niramit AS"/>
                <w:sz w:val="28"/>
              </w:rPr>
              <w:t>AI</w:t>
            </w:r>
            <w:r w:rsidRPr="005A218E">
              <w:rPr>
                <w:rFonts w:ascii="TH Niramit AS" w:eastAsia="ヒラギノ角ゴ Pro W3" w:hAnsi="TH Niramit AS" w:cs="TH Niramit AS" w:hint="cs"/>
                <w:sz w:val="28"/>
                <w:cs/>
              </w:rPr>
              <w:t xml:space="preserve"> ที่มีการใช้โปรแกรมตัดต่อ)  </w:t>
            </w:r>
          </w:p>
        </w:tc>
        <w:tc>
          <w:tcPr>
            <w:tcW w:w="1417" w:type="dxa"/>
            <w:tcBorders>
              <w:bottom w:val="single" w:sz="4" w:space="0" w:color="auto"/>
            </w:tcBorders>
          </w:tcPr>
          <w:p w14:paraId="19C891DB"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174AA4EB" w14:textId="77777777" w:rsidTr="0079306A">
        <w:tc>
          <w:tcPr>
            <w:tcW w:w="1031" w:type="dxa"/>
            <w:tcBorders>
              <w:top w:val="single" w:sz="4" w:space="0" w:color="auto"/>
              <w:left w:val="single" w:sz="4" w:space="0" w:color="auto"/>
              <w:bottom w:val="nil"/>
              <w:right w:val="single" w:sz="4" w:space="0" w:color="auto"/>
            </w:tcBorders>
          </w:tcPr>
          <w:p w14:paraId="37210D59" w14:textId="77777777" w:rsidR="005A218E" w:rsidRPr="00E33E2F" w:rsidRDefault="005A218E" w:rsidP="005A218E">
            <w:pPr>
              <w:rPr>
                <w:rFonts w:ascii="TH Niramit AS" w:hAnsi="TH Niramit AS" w:cs="TH Niramit AS"/>
                <w:sz w:val="28"/>
                <w:cs/>
              </w:rPr>
            </w:pPr>
          </w:p>
        </w:tc>
        <w:tc>
          <w:tcPr>
            <w:tcW w:w="3544" w:type="dxa"/>
            <w:tcBorders>
              <w:top w:val="single" w:sz="4" w:space="0" w:color="auto"/>
              <w:left w:val="single" w:sz="4" w:space="0" w:color="auto"/>
              <w:bottom w:val="nil"/>
              <w:right w:val="single" w:sz="4" w:space="0" w:color="auto"/>
            </w:tcBorders>
          </w:tcPr>
          <w:p w14:paraId="0A09ED4C" w14:textId="77777777" w:rsidR="005A218E" w:rsidRPr="00E33E2F" w:rsidRDefault="005A218E" w:rsidP="005A218E">
            <w:pPr>
              <w:pStyle w:val="NormalWeb"/>
              <w:shd w:val="clear" w:color="auto" w:fill="FFFFFF"/>
              <w:rPr>
                <w:rFonts w:ascii="TH Niramit AS" w:hAnsi="TH Niramit AS" w:cs="TH Niramit AS"/>
                <w:cs/>
              </w:rPr>
            </w:pPr>
          </w:p>
        </w:tc>
        <w:tc>
          <w:tcPr>
            <w:tcW w:w="850" w:type="dxa"/>
            <w:tcBorders>
              <w:top w:val="single" w:sz="4" w:space="0" w:color="auto"/>
              <w:left w:val="single" w:sz="4" w:space="0" w:color="auto"/>
              <w:bottom w:val="nil"/>
              <w:right w:val="single" w:sz="4" w:space="0" w:color="auto"/>
            </w:tcBorders>
          </w:tcPr>
          <w:p w14:paraId="39E1278B" w14:textId="77777777" w:rsidR="005A218E" w:rsidRPr="00E33E2F" w:rsidRDefault="005A218E" w:rsidP="005A218E">
            <w:pPr>
              <w:jc w:val="center"/>
              <w:rPr>
                <w:rFonts w:ascii="TH Niramit AS" w:hAnsi="TH Niramit AS" w:cs="TH Niramit AS"/>
                <w:sz w:val="28"/>
                <w:cs/>
              </w:rPr>
            </w:pPr>
          </w:p>
        </w:tc>
        <w:tc>
          <w:tcPr>
            <w:tcW w:w="3686" w:type="dxa"/>
            <w:tcBorders>
              <w:top w:val="single" w:sz="4" w:space="0" w:color="auto"/>
              <w:left w:val="single" w:sz="4" w:space="0" w:color="auto"/>
              <w:bottom w:val="nil"/>
              <w:right w:val="single" w:sz="4" w:space="0" w:color="auto"/>
            </w:tcBorders>
          </w:tcPr>
          <w:p w14:paraId="0DB6DC69" w14:textId="77777777"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cs/>
              </w:rPr>
            </w:pPr>
          </w:p>
        </w:tc>
        <w:tc>
          <w:tcPr>
            <w:tcW w:w="1417" w:type="dxa"/>
            <w:tcBorders>
              <w:top w:val="single" w:sz="4" w:space="0" w:color="auto"/>
              <w:left w:val="single" w:sz="4" w:space="0" w:color="auto"/>
              <w:bottom w:val="nil"/>
              <w:right w:val="single" w:sz="4" w:space="0" w:color="auto"/>
            </w:tcBorders>
          </w:tcPr>
          <w:p w14:paraId="3B32649D" w14:textId="77777777" w:rsidR="005A218E" w:rsidRPr="00E33E2F" w:rsidRDefault="005A218E" w:rsidP="005A218E">
            <w:pPr>
              <w:jc w:val="center"/>
              <w:rPr>
                <w:rFonts w:ascii="TH Niramit AS" w:hAnsi="TH Niramit AS" w:cs="TH Niramit AS"/>
                <w:sz w:val="28"/>
                <w:cs/>
              </w:rPr>
            </w:pPr>
          </w:p>
        </w:tc>
      </w:tr>
      <w:tr w:rsidR="005A218E" w:rsidRPr="00E33E2F" w14:paraId="024F82C8" w14:textId="77777777" w:rsidTr="00267F64">
        <w:tc>
          <w:tcPr>
            <w:tcW w:w="1031" w:type="dxa"/>
            <w:tcBorders>
              <w:top w:val="nil"/>
            </w:tcBorders>
          </w:tcPr>
          <w:p w14:paraId="41546178" w14:textId="5CE4F68E"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๑๑-๑</w:t>
            </w:r>
            <w:r>
              <w:rPr>
                <w:rFonts w:ascii="TH Niramit AS" w:hAnsi="TH Niramit AS" w:cs="TH Niramit AS" w:hint="cs"/>
                <w:sz w:val="28"/>
                <w:cs/>
              </w:rPr>
              <w:t>๓</w:t>
            </w:r>
          </w:p>
        </w:tc>
        <w:tc>
          <w:tcPr>
            <w:tcW w:w="3544" w:type="dxa"/>
            <w:tcBorders>
              <w:top w:val="nil"/>
            </w:tcBorders>
          </w:tcPr>
          <w:p w14:paraId="176817BA" w14:textId="35944D52" w:rsidR="005A218E" w:rsidRPr="00E33E2F" w:rsidRDefault="005A218E" w:rsidP="005A218E">
            <w:pPr>
              <w:pStyle w:val="NormalWeb"/>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ทรัพย์สินทางปัญญาและจรรยาบรรณของการใช้เทคโนโลยีดิจิทัล</w:t>
            </w:r>
          </w:p>
          <w:p w14:paraId="0F630BB9" w14:textId="2D245C4B" w:rsidR="005A218E" w:rsidRPr="00E33E2F" w:rsidRDefault="005A218E" w:rsidP="005A218E">
            <w:pPr>
              <w:pStyle w:val="NormalWeb"/>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กฎหมายที่เกี่ยวข้องการใช้เทคโนโลยีดิจิทัล</w:t>
            </w:r>
          </w:p>
          <w:p w14:paraId="5D2C1B6C" w14:textId="73CC937F" w:rsidR="005A218E" w:rsidRPr="00E33E2F" w:rsidRDefault="005A218E" w:rsidP="005A218E">
            <w:pPr>
              <w:pStyle w:val="NormalWeb"/>
              <w:shd w:val="clear" w:color="auto" w:fill="FFFFFF"/>
              <w:spacing w:before="0" w:beforeAutospacing="0" w:after="0" w:afterAutospacing="0"/>
              <w:rPr>
                <w:rFonts w:ascii="TH Niramit AS" w:hAnsi="TH Niramit AS" w:cs="TH Niramit AS"/>
              </w:rPr>
            </w:pPr>
            <w:r w:rsidRPr="00E33E2F">
              <w:rPr>
                <w:rFonts w:ascii="TH Niramit AS" w:hAnsi="TH Niramit AS" w:cs="TH Niramit AS"/>
                <w:cs/>
              </w:rPr>
              <w:t>- การไม่ละเมิดทรัพย์สินทางปัญญาและใช้การสะท้อนคิดไปประยุกต์ใช้ในการพัฒนาตนเองในการเป็นครูที่ดี มีความรอบรู้ และทันสมัยต่อความเปลี่ยนแปลง</w:t>
            </w:r>
          </w:p>
        </w:tc>
        <w:tc>
          <w:tcPr>
            <w:tcW w:w="850" w:type="dxa"/>
            <w:tcBorders>
              <w:top w:val="nil"/>
            </w:tcBorders>
          </w:tcPr>
          <w:p w14:paraId="0024EE7B" w14:textId="51052524" w:rsidR="005A218E" w:rsidRPr="00E33E2F" w:rsidRDefault="00BC79BB" w:rsidP="005A218E">
            <w:pPr>
              <w:jc w:val="center"/>
              <w:rPr>
                <w:rFonts w:ascii="TH Niramit AS" w:hAnsi="TH Niramit AS" w:cs="TH Niramit AS"/>
                <w:sz w:val="28"/>
              </w:rPr>
            </w:pPr>
            <w:r>
              <w:rPr>
                <w:rFonts w:ascii="TH Niramit AS" w:hAnsi="TH Niramit AS" w:cs="TH Niramit AS" w:hint="cs"/>
                <w:sz w:val="28"/>
                <w:cs/>
              </w:rPr>
              <w:t>๑๒</w:t>
            </w:r>
          </w:p>
        </w:tc>
        <w:tc>
          <w:tcPr>
            <w:tcW w:w="3686" w:type="dxa"/>
            <w:tcBorders>
              <w:top w:val="nil"/>
            </w:tcBorders>
          </w:tcPr>
          <w:p w14:paraId="2AC3215A" w14:textId="531C4ABD"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On-site/Online/On-demand</w:t>
            </w:r>
          </w:p>
          <w:p w14:paraId="757F06FB" w14:textId="413DECEF" w:rsidR="005A218E" w:rsidRPr="00E33E2F" w:rsidRDefault="005A218E" w:rsidP="005A218E">
            <w:pPr>
              <w:ind w:right="-108"/>
              <w:rPr>
                <w:rFonts w:ascii="TH Niramit AS" w:hAnsi="TH Niramit AS" w:cs="TH Niramit AS"/>
                <w:sz w:val="28"/>
              </w:rPr>
            </w:pPr>
            <w:r>
              <w:rPr>
                <w:rFonts w:ascii="TH Niramit AS" w:hAnsi="TH Niramit AS" w:cs="TH Niramit AS"/>
                <w:sz w:val="28"/>
              </w:rPr>
              <w:t>PBL Boardgames</w:t>
            </w:r>
            <w:r w:rsidR="00C61245">
              <w:rPr>
                <w:rFonts w:ascii="TH Niramit AS" w:hAnsi="TH Niramit AS" w:cs="TH Niramit AS" w:hint="cs"/>
                <w:sz w:val="28"/>
                <w:cs/>
              </w:rPr>
              <w:t xml:space="preserve">  </w:t>
            </w:r>
          </w:p>
        </w:tc>
        <w:tc>
          <w:tcPr>
            <w:tcW w:w="1417" w:type="dxa"/>
            <w:tcBorders>
              <w:top w:val="nil"/>
            </w:tcBorders>
          </w:tcPr>
          <w:p w14:paraId="253BCDB6"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6A19D9D8" w14:textId="77777777" w:rsidTr="00FD7064">
        <w:tc>
          <w:tcPr>
            <w:tcW w:w="1031" w:type="dxa"/>
            <w:tcBorders>
              <w:top w:val="single" w:sz="4" w:space="0" w:color="auto"/>
              <w:left w:val="single" w:sz="4" w:space="0" w:color="auto"/>
              <w:bottom w:val="single" w:sz="4" w:space="0" w:color="auto"/>
              <w:right w:val="single" w:sz="4" w:space="0" w:color="auto"/>
            </w:tcBorders>
          </w:tcPr>
          <w:p w14:paraId="5C6D30A1" w14:textId="3698AC06"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๑๔</w:t>
            </w:r>
            <w:r>
              <w:rPr>
                <w:rFonts w:ascii="TH Niramit AS" w:hAnsi="TH Niramit AS" w:cs="TH Niramit AS" w:hint="cs"/>
                <w:sz w:val="28"/>
                <w:cs/>
              </w:rPr>
              <w:t>-๑๕</w:t>
            </w:r>
          </w:p>
        </w:tc>
        <w:tc>
          <w:tcPr>
            <w:tcW w:w="3544" w:type="dxa"/>
            <w:tcBorders>
              <w:top w:val="single" w:sz="4" w:space="0" w:color="auto"/>
              <w:left w:val="single" w:sz="4" w:space="0" w:color="auto"/>
              <w:bottom w:val="single" w:sz="4" w:space="0" w:color="auto"/>
              <w:right w:val="single" w:sz="4" w:space="0" w:color="auto"/>
            </w:tcBorders>
          </w:tcPr>
          <w:p w14:paraId="63EF6EE5" w14:textId="61DE3B80" w:rsidR="005A218E" w:rsidRPr="00E33E2F" w:rsidRDefault="005A218E" w:rsidP="005A218E">
            <w:pPr>
              <w:pStyle w:val="NormalWeb"/>
              <w:shd w:val="clear" w:color="auto" w:fill="FFFFFF"/>
              <w:spacing w:before="0" w:beforeAutospacing="0" w:after="150" w:afterAutospacing="0"/>
              <w:rPr>
                <w:rFonts w:ascii="TH Niramit AS" w:hAnsi="TH Niramit AS" w:cs="TH Niramit AS"/>
              </w:rPr>
            </w:pPr>
            <w:r>
              <w:rPr>
                <w:rFonts w:ascii="TH Niramit AS" w:hAnsi="TH Niramit AS" w:cs="TH Niramit AS" w:hint="cs"/>
                <w:cs/>
              </w:rPr>
              <w:t>ปฏิบัติงานกลุ่ม</w:t>
            </w:r>
          </w:p>
        </w:tc>
        <w:tc>
          <w:tcPr>
            <w:tcW w:w="850" w:type="dxa"/>
            <w:tcBorders>
              <w:top w:val="single" w:sz="4" w:space="0" w:color="auto"/>
              <w:left w:val="single" w:sz="4" w:space="0" w:color="auto"/>
              <w:bottom w:val="single" w:sz="4" w:space="0" w:color="auto"/>
              <w:right w:val="single" w:sz="4" w:space="0" w:color="auto"/>
            </w:tcBorders>
          </w:tcPr>
          <w:p w14:paraId="737E424C" w14:textId="2B7C2F3E" w:rsidR="005A218E" w:rsidRPr="00E33E2F" w:rsidRDefault="00BC79BB" w:rsidP="005A218E">
            <w:pPr>
              <w:jc w:val="center"/>
              <w:rPr>
                <w:rFonts w:ascii="TH Niramit AS" w:hAnsi="TH Niramit AS" w:cs="TH Niramit AS"/>
                <w:sz w:val="28"/>
              </w:rPr>
            </w:pPr>
            <w:r>
              <w:rPr>
                <w:rFonts w:ascii="TH Niramit AS" w:hAnsi="TH Niramit AS" w:cs="TH Niramit AS" w:hint="cs"/>
                <w:sz w:val="28"/>
                <w:cs/>
              </w:rPr>
              <w:t>๘</w:t>
            </w:r>
          </w:p>
        </w:tc>
        <w:tc>
          <w:tcPr>
            <w:tcW w:w="3686" w:type="dxa"/>
            <w:tcBorders>
              <w:top w:val="single" w:sz="4" w:space="0" w:color="auto"/>
              <w:left w:val="single" w:sz="4" w:space="0" w:color="auto"/>
              <w:bottom w:val="single" w:sz="4" w:space="0" w:color="auto"/>
              <w:right w:val="single" w:sz="4" w:space="0" w:color="auto"/>
            </w:tcBorders>
          </w:tcPr>
          <w:p w14:paraId="2D985351" w14:textId="385C37FD" w:rsidR="005A218E" w:rsidRPr="00E33E2F" w:rsidRDefault="005A218E" w:rsidP="005A21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 Niramit AS" w:hAnsi="TH Niramit AS" w:cs="TH Niramit AS"/>
                <w:color w:val="auto"/>
                <w:sz w:val="28"/>
                <w:szCs w:val="28"/>
              </w:rPr>
            </w:pPr>
            <w:r w:rsidRPr="00E33E2F">
              <w:rPr>
                <w:rFonts w:ascii="TH Niramit AS" w:hAnsi="TH Niramit AS" w:cs="TH Niramit AS"/>
                <w:color w:val="auto"/>
                <w:sz w:val="28"/>
                <w:szCs w:val="28"/>
                <w:cs/>
              </w:rPr>
              <w:t xml:space="preserve">การเรียนการสอน </w:t>
            </w:r>
            <w:r w:rsidRPr="00E33E2F">
              <w:rPr>
                <w:rFonts w:ascii="TH Niramit AS" w:hAnsi="TH Niramit AS" w:cs="TH Niramit AS"/>
                <w:color w:val="auto"/>
                <w:sz w:val="28"/>
                <w:szCs w:val="28"/>
              </w:rPr>
              <w:t>On-site/Online</w:t>
            </w:r>
          </w:p>
          <w:p w14:paraId="31570BC3" w14:textId="3457FD51" w:rsidR="005A218E" w:rsidRPr="00E33E2F" w:rsidRDefault="005A218E" w:rsidP="005A218E">
            <w:pPr>
              <w:ind w:right="-108"/>
              <w:rPr>
                <w:rFonts w:ascii="TH Niramit AS" w:hAnsi="TH Niramit AS" w:cs="TH Niramit AS"/>
                <w:sz w:val="28"/>
                <w:cs/>
              </w:rPr>
            </w:pPr>
            <w:r>
              <w:rPr>
                <w:rFonts w:ascii="TH Niramit AS" w:hAnsi="TH Niramit AS" w:cs="TH Niramit AS"/>
                <w:sz w:val="28"/>
              </w:rPr>
              <w:t>Boardgames</w:t>
            </w:r>
            <w:r w:rsidRPr="00E33E2F">
              <w:rPr>
                <w:rFonts w:ascii="TH Niramit AS" w:hAnsi="TH Niramit AS" w:cs="TH Niramit AS"/>
                <w:sz w:val="28"/>
                <w:cs/>
              </w:rPr>
              <w:t xml:space="preserve"> </w:t>
            </w:r>
          </w:p>
        </w:tc>
        <w:tc>
          <w:tcPr>
            <w:tcW w:w="1417" w:type="dxa"/>
            <w:tcBorders>
              <w:top w:val="single" w:sz="4" w:space="0" w:color="auto"/>
              <w:left w:val="single" w:sz="4" w:space="0" w:color="auto"/>
              <w:bottom w:val="single" w:sz="4" w:space="0" w:color="auto"/>
              <w:right w:val="single" w:sz="4" w:space="0" w:color="auto"/>
            </w:tcBorders>
          </w:tcPr>
          <w:p w14:paraId="736AFA86"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143E0EF2" w14:textId="77777777" w:rsidTr="00FD7064">
        <w:tc>
          <w:tcPr>
            <w:tcW w:w="1031" w:type="dxa"/>
            <w:tcBorders>
              <w:top w:val="single" w:sz="4" w:space="0" w:color="auto"/>
              <w:left w:val="single" w:sz="4" w:space="0" w:color="auto"/>
              <w:bottom w:val="single" w:sz="4" w:space="0" w:color="auto"/>
              <w:right w:val="single" w:sz="4" w:space="0" w:color="auto"/>
            </w:tcBorders>
          </w:tcPr>
          <w:p w14:paraId="6841FC06" w14:textId="77777777"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๑๖</w:t>
            </w:r>
          </w:p>
        </w:tc>
        <w:tc>
          <w:tcPr>
            <w:tcW w:w="3544" w:type="dxa"/>
            <w:tcBorders>
              <w:top w:val="single" w:sz="4" w:space="0" w:color="auto"/>
              <w:left w:val="single" w:sz="4" w:space="0" w:color="auto"/>
              <w:bottom w:val="single" w:sz="4" w:space="0" w:color="auto"/>
              <w:right w:val="single" w:sz="4" w:space="0" w:color="auto"/>
            </w:tcBorders>
          </w:tcPr>
          <w:p w14:paraId="466E6F03" w14:textId="130B8142" w:rsidR="005A218E" w:rsidRPr="00E33E2F" w:rsidRDefault="005A218E" w:rsidP="005A218E">
            <w:pPr>
              <w:jc w:val="thaiDistribute"/>
              <w:rPr>
                <w:rFonts w:ascii="TH Niramit AS" w:hAnsi="TH Niramit AS" w:cs="TH Niramit AS"/>
                <w:sz w:val="28"/>
              </w:rPr>
            </w:pPr>
            <w:r w:rsidRPr="003247EB">
              <w:rPr>
                <w:rFonts w:ascii="TH Niramit AS" w:hAnsi="TH Niramit AS" w:cs="TH Niramit AS"/>
                <w:sz w:val="28"/>
                <w:cs/>
              </w:rPr>
              <w:t xml:space="preserve">-นักศึกษานำเสนอโครงงานการออกแบบ </w:t>
            </w:r>
            <w:r w:rsidRPr="003247EB">
              <w:rPr>
                <w:rFonts w:ascii="TH Niramit AS" w:hAnsi="TH Niramit AS" w:cs="TH Niramit AS"/>
                <w:sz w:val="28"/>
              </w:rPr>
              <w:t>Board Game</w:t>
            </w:r>
          </w:p>
        </w:tc>
        <w:tc>
          <w:tcPr>
            <w:tcW w:w="850" w:type="dxa"/>
            <w:tcBorders>
              <w:top w:val="single" w:sz="4" w:space="0" w:color="auto"/>
              <w:left w:val="single" w:sz="4" w:space="0" w:color="auto"/>
              <w:bottom w:val="single" w:sz="4" w:space="0" w:color="auto"/>
              <w:right w:val="single" w:sz="4" w:space="0" w:color="auto"/>
            </w:tcBorders>
          </w:tcPr>
          <w:p w14:paraId="15A59119" w14:textId="7C6D0A0B" w:rsidR="005A218E" w:rsidRPr="00E33E2F" w:rsidRDefault="005A218E" w:rsidP="005A218E">
            <w:pPr>
              <w:jc w:val="center"/>
              <w:rPr>
                <w:rFonts w:ascii="TH Niramit AS" w:hAnsi="TH Niramit AS" w:cs="TH Niramit AS"/>
                <w:sz w:val="28"/>
              </w:rPr>
            </w:pPr>
            <w:r>
              <w:rPr>
                <w:rFonts w:ascii="TH Niramit AS" w:hAnsi="TH Niramit AS" w:cs="TH Niramit AS" w:hint="cs"/>
                <w:sz w:val="28"/>
                <w:cs/>
              </w:rPr>
              <w:t>๔</w:t>
            </w:r>
          </w:p>
        </w:tc>
        <w:tc>
          <w:tcPr>
            <w:tcW w:w="3686" w:type="dxa"/>
            <w:tcBorders>
              <w:top w:val="single" w:sz="4" w:space="0" w:color="auto"/>
              <w:left w:val="single" w:sz="4" w:space="0" w:color="auto"/>
              <w:bottom w:val="single" w:sz="4" w:space="0" w:color="auto"/>
              <w:right w:val="single" w:sz="4" w:space="0" w:color="auto"/>
            </w:tcBorders>
          </w:tcPr>
          <w:p w14:paraId="17C1F594" w14:textId="506708BC" w:rsidR="005A218E" w:rsidRDefault="005A218E" w:rsidP="005A218E">
            <w:pPr>
              <w:ind w:right="-108"/>
              <w:rPr>
                <w:rFonts w:ascii="TH Niramit AS" w:hAnsi="TH Niramit AS" w:cs="TH Niramit AS"/>
                <w:sz w:val="28"/>
              </w:rPr>
            </w:pPr>
            <w:r w:rsidRPr="005B6128">
              <w:rPr>
                <w:rFonts w:ascii="TH Niramit AS" w:hAnsi="TH Niramit AS" w:cs="TH Niramit AS"/>
                <w:sz w:val="28"/>
                <w:cs/>
              </w:rPr>
              <w:t xml:space="preserve">การเรียนการสอน </w:t>
            </w:r>
            <w:r w:rsidRPr="005B6128">
              <w:rPr>
                <w:rFonts w:ascii="TH Niramit AS" w:hAnsi="TH Niramit AS" w:cs="TH Niramit AS"/>
                <w:sz w:val="28"/>
              </w:rPr>
              <w:t>On</w:t>
            </w:r>
            <w:r>
              <w:rPr>
                <w:rFonts w:ascii="TH Niramit AS" w:hAnsi="TH Niramit AS" w:cs="TH Niramit AS"/>
                <w:sz w:val="28"/>
              </w:rPr>
              <w:t>-</w:t>
            </w:r>
            <w:r w:rsidRPr="005B6128">
              <w:rPr>
                <w:rFonts w:ascii="TH Niramit AS" w:hAnsi="TH Niramit AS" w:cs="TH Niramit AS"/>
                <w:sz w:val="28"/>
              </w:rPr>
              <w:t>site/Online</w:t>
            </w:r>
          </w:p>
          <w:p w14:paraId="06F6F427" w14:textId="77777777" w:rsidR="005A218E" w:rsidRPr="005B6128" w:rsidRDefault="005A218E" w:rsidP="005A218E">
            <w:pPr>
              <w:ind w:right="-108"/>
              <w:rPr>
                <w:rFonts w:ascii="TH Niramit AS" w:hAnsi="TH Niramit AS" w:cs="TH Niramit AS"/>
                <w:sz w:val="28"/>
              </w:rPr>
            </w:pPr>
            <w:r w:rsidRPr="005B6128">
              <w:rPr>
                <w:rFonts w:ascii="TH Niramit AS" w:hAnsi="TH Niramit AS" w:cs="TH Niramit AS"/>
                <w:sz w:val="28"/>
                <w:cs/>
              </w:rPr>
              <w:t xml:space="preserve">- นักศึกษานำเสนอผลงานโครงงาน </w:t>
            </w:r>
          </w:p>
          <w:p w14:paraId="1FE43C2F" w14:textId="77777777" w:rsidR="005A218E" w:rsidRDefault="005A218E" w:rsidP="005A218E">
            <w:pPr>
              <w:ind w:right="-108"/>
              <w:rPr>
                <w:rFonts w:ascii="TH Niramit AS" w:hAnsi="TH Niramit AS" w:cs="TH Niramit AS"/>
                <w:sz w:val="28"/>
              </w:rPr>
            </w:pPr>
            <w:r w:rsidRPr="005B6128">
              <w:rPr>
                <w:rFonts w:ascii="TH Niramit AS" w:hAnsi="TH Niramit AS" w:cs="TH Niramit AS"/>
                <w:sz w:val="28"/>
                <w:cs/>
              </w:rPr>
              <w:t>-</w:t>
            </w:r>
            <w:r>
              <w:rPr>
                <w:rFonts w:ascii="TH Niramit AS" w:hAnsi="TH Niramit AS" w:cs="TH Niramit AS" w:hint="cs"/>
                <w:sz w:val="28"/>
                <w:cs/>
              </w:rPr>
              <w:t xml:space="preserve"> </w:t>
            </w:r>
            <w:r w:rsidRPr="005B6128">
              <w:rPr>
                <w:rFonts w:ascii="TH Niramit AS" w:hAnsi="TH Niramit AS" w:cs="TH Niramit AS"/>
                <w:sz w:val="28"/>
                <w:cs/>
              </w:rPr>
              <w:t>สรุปและอภิปรายร่วมกัน</w:t>
            </w:r>
          </w:p>
          <w:p w14:paraId="4A0DEE64" w14:textId="20530DE0" w:rsidR="005A218E" w:rsidRPr="00E33E2F" w:rsidRDefault="005A218E" w:rsidP="005A218E">
            <w:pPr>
              <w:ind w:right="-108"/>
              <w:rPr>
                <w:rFonts w:ascii="TH Niramit AS" w:hAnsi="TH Niramit AS" w:cs="TH Niramit AS"/>
                <w:sz w:val="28"/>
                <w:cs/>
              </w:rPr>
            </w:pPr>
            <w:r>
              <w:rPr>
                <w:rFonts w:ascii="TH Niramit AS" w:hAnsi="TH Niramit AS" w:cs="TH Niramit AS" w:hint="cs"/>
                <w:sz w:val="28"/>
                <w:cs/>
              </w:rPr>
              <w:t>(ฝ่ายวิชาการกำหนดวัน)</w:t>
            </w:r>
            <w:r w:rsidR="00C61245">
              <w:rPr>
                <w:rFonts w:ascii="TH Niramit AS" w:hAnsi="TH Niramit AS" w:cs="TH Niramit AS" w:hint="cs"/>
                <w:sz w:val="28"/>
                <w:cs/>
              </w:rPr>
              <w:t xml:space="preserve"> 20</w:t>
            </w:r>
            <w:r w:rsidR="00C61245">
              <w:rPr>
                <w:rFonts w:ascii="TH Niramit AS" w:hAnsi="TH Niramit AS" w:cs="TH Niramit AS"/>
                <w:sz w:val="28"/>
              </w:rPr>
              <w:t xml:space="preserve"> </w:t>
            </w:r>
            <w:r w:rsidR="00C61245">
              <w:rPr>
                <w:rFonts w:ascii="TH Niramit AS" w:hAnsi="TH Niramit AS" w:cs="TH Niramit AS" w:hint="cs"/>
                <w:sz w:val="28"/>
                <w:cs/>
              </w:rPr>
              <w:t>คะแนน กลุ่ม</w:t>
            </w:r>
          </w:p>
        </w:tc>
        <w:tc>
          <w:tcPr>
            <w:tcW w:w="1417" w:type="dxa"/>
            <w:tcBorders>
              <w:top w:val="single" w:sz="4" w:space="0" w:color="auto"/>
              <w:left w:val="single" w:sz="4" w:space="0" w:color="auto"/>
              <w:bottom w:val="single" w:sz="4" w:space="0" w:color="auto"/>
              <w:right w:val="single" w:sz="4" w:space="0" w:color="auto"/>
            </w:tcBorders>
          </w:tcPr>
          <w:p w14:paraId="137F431B" w14:textId="77777777" w:rsidR="005A218E" w:rsidRPr="00E33E2F" w:rsidRDefault="005A218E" w:rsidP="005A218E">
            <w:pPr>
              <w:jc w:val="center"/>
              <w:rPr>
                <w:rFonts w:ascii="TH Niramit AS" w:hAnsi="TH Niramit AS" w:cs="TH Niramit AS"/>
                <w:sz w:val="28"/>
              </w:rPr>
            </w:pPr>
            <w:r w:rsidRPr="00E33E2F">
              <w:rPr>
                <w:rFonts w:ascii="TH Niramit AS" w:hAnsi="TH Niramit AS" w:cs="TH Niramit AS"/>
                <w:sz w:val="28"/>
                <w:cs/>
              </w:rPr>
              <w:t>อาจารย์ประจำรายวิชา</w:t>
            </w:r>
          </w:p>
        </w:tc>
      </w:tr>
      <w:tr w:rsidR="005A218E" w:rsidRPr="00E33E2F" w14:paraId="39F9F63D" w14:textId="77777777" w:rsidTr="00FD7064">
        <w:tc>
          <w:tcPr>
            <w:tcW w:w="1031" w:type="dxa"/>
            <w:tcBorders>
              <w:top w:val="single" w:sz="4" w:space="0" w:color="auto"/>
              <w:left w:val="single" w:sz="4" w:space="0" w:color="auto"/>
              <w:bottom w:val="single" w:sz="4" w:space="0" w:color="auto"/>
              <w:right w:val="single" w:sz="4" w:space="0" w:color="auto"/>
            </w:tcBorders>
          </w:tcPr>
          <w:p w14:paraId="2BD00CDE" w14:textId="77777777" w:rsidR="005A218E" w:rsidRPr="00E33E2F" w:rsidRDefault="005A218E" w:rsidP="005A218E">
            <w:pPr>
              <w:jc w:val="center"/>
              <w:rPr>
                <w:rFonts w:ascii="TH Niramit AS" w:hAnsi="TH Niramit AS" w:cs="TH Niramit AS"/>
                <w:sz w:val="28"/>
                <w:cs/>
              </w:rPr>
            </w:pPr>
            <w:r w:rsidRPr="00E33E2F">
              <w:rPr>
                <w:rFonts w:ascii="TH Niramit AS" w:hAnsi="TH Niramit AS" w:cs="TH Niramit AS"/>
                <w:sz w:val="28"/>
                <w:cs/>
              </w:rPr>
              <w:t>๑๗</w:t>
            </w:r>
          </w:p>
        </w:tc>
        <w:tc>
          <w:tcPr>
            <w:tcW w:w="3544" w:type="dxa"/>
            <w:tcBorders>
              <w:top w:val="single" w:sz="4" w:space="0" w:color="auto"/>
              <w:left w:val="single" w:sz="4" w:space="0" w:color="auto"/>
              <w:bottom w:val="single" w:sz="4" w:space="0" w:color="auto"/>
              <w:right w:val="single" w:sz="4" w:space="0" w:color="auto"/>
            </w:tcBorders>
          </w:tcPr>
          <w:p w14:paraId="678A67E7" w14:textId="77777777" w:rsidR="005A218E" w:rsidRPr="00E33E2F" w:rsidRDefault="005A218E" w:rsidP="005A218E">
            <w:pPr>
              <w:jc w:val="center"/>
              <w:rPr>
                <w:rFonts w:ascii="TH Niramit AS" w:hAnsi="TH Niramit AS" w:cs="TH Niramit AS"/>
                <w:b/>
                <w:bCs/>
                <w:sz w:val="28"/>
                <w:cs/>
              </w:rPr>
            </w:pPr>
            <w:r w:rsidRPr="00E33E2F">
              <w:rPr>
                <w:rFonts w:ascii="TH Niramit AS" w:hAnsi="TH Niramit AS" w:cs="TH Niramit AS"/>
                <w:b/>
                <w:bCs/>
                <w:sz w:val="28"/>
                <w:cs/>
              </w:rPr>
              <w:t>สอบปลายภาค</w:t>
            </w:r>
          </w:p>
        </w:tc>
        <w:tc>
          <w:tcPr>
            <w:tcW w:w="850" w:type="dxa"/>
            <w:tcBorders>
              <w:top w:val="single" w:sz="4" w:space="0" w:color="auto"/>
              <w:left w:val="single" w:sz="4" w:space="0" w:color="auto"/>
              <w:bottom w:val="single" w:sz="4" w:space="0" w:color="auto"/>
              <w:right w:val="single" w:sz="4" w:space="0" w:color="auto"/>
            </w:tcBorders>
          </w:tcPr>
          <w:p w14:paraId="43C0FF28" w14:textId="77777777" w:rsidR="005A218E" w:rsidRPr="00E33E2F" w:rsidRDefault="005A218E" w:rsidP="005A218E">
            <w:pPr>
              <w:jc w:val="center"/>
              <w:rPr>
                <w:rFonts w:ascii="TH Niramit AS" w:hAnsi="TH Niramit AS" w:cs="TH Niramit AS"/>
                <w:sz w:val="28"/>
              </w:rPr>
            </w:pPr>
          </w:p>
        </w:tc>
        <w:tc>
          <w:tcPr>
            <w:tcW w:w="3686" w:type="dxa"/>
            <w:tcBorders>
              <w:top w:val="single" w:sz="4" w:space="0" w:color="auto"/>
              <w:left w:val="single" w:sz="4" w:space="0" w:color="auto"/>
              <w:bottom w:val="single" w:sz="4" w:space="0" w:color="auto"/>
              <w:right w:val="single" w:sz="4" w:space="0" w:color="auto"/>
            </w:tcBorders>
          </w:tcPr>
          <w:p w14:paraId="266DEC97" w14:textId="16FDA2B7" w:rsidR="005A218E" w:rsidRDefault="005A218E" w:rsidP="005A218E">
            <w:pPr>
              <w:ind w:right="-108"/>
              <w:rPr>
                <w:rFonts w:ascii="TH Niramit AS" w:hAnsi="TH Niramit AS" w:cs="TH Niramit AS"/>
                <w:sz w:val="28"/>
              </w:rPr>
            </w:pPr>
            <w:r>
              <w:rPr>
                <w:rFonts w:ascii="TH Niramit AS" w:hAnsi="TH Niramit AS" w:cs="TH Niramit AS" w:hint="cs"/>
                <w:sz w:val="28"/>
                <w:cs/>
              </w:rPr>
              <w:t>- สอบข้อเขียนในตาราง</w:t>
            </w:r>
            <w:r w:rsidR="00C61245">
              <w:rPr>
                <w:rFonts w:ascii="TH Niramit AS" w:hAnsi="TH Niramit AS" w:cs="TH Niramit AS" w:hint="cs"/>
                <w:sz w:val="28"/>
                <w:cs/>
              </w:rPr>
              <w:t xml:space="preserve"> 20</w:t>
            </w:r>
            <w:r w:rsidR="00C61245">
              <w:rPr>
                <w:rFonts w:ascii="TH Niramit AS" w:hAnsi="TH Niramit AS" w:cs="TH Niramit AS"/>
                <w:sz w:val="28"/>
              </w:rPr>
              <w:t xml:space="preserve"> </w:t>
            </w:r>
            <w:r w:rsidR="00C61245">
              <w:rPr>
                <w:rFonts w:ascii="TH Niramit AS" w:hAnsi="TH Niramit AS" w:cs="TH Niramit AS" w:hint="cs"/>
                <w:sz w:val="28"/>
                <w:cs/>
              </w:rPr>
              <w:t xml:space="preserve">คะแนน </w:t>
            </w:r>
          </w:p>
          <w:p w14:paraId="5E096D22" w14:textId="508C2C1E" w:rsidR="005A218E" w:rsidRPr="00E33E2F" w:rsidRDefault="005A218E" w:rsidP="005A218E">
            <w:pPr>
              <w:ind w:right="-108"/>
              <w:rPr>
                <w:rFonts w:ascii="TH Niramit AS" w:hAnsi="TH Niramit AS" w:cs="TH Niramit AS"/>
                <w:sz w:val="28"/>
              </w:rPr>
            </w:pPr>
          </w:p>
        </w:tc>
        <w:tc>
          <w:tcPr>
            <w:tcW w:w="1417" w:type="dxa"/>
            <w:tcBorders>
              <w:top w:val="single" w:sz="4" w:space="0" w:color="auto"/>
              <w:left w:val="single" w:sz="4" w:space="0" w:color="auto"/>
              <w:bottom w:val="single" w:sz="4" w:space="0" w:color="auto"/>
              <w:right w:val="single" w:sz="4" w:space="0" w:color="auto"/>
            </w:tcBorders>
          </w:tcPr>
          <w:p w14:paraId="2AAC95C2" w14:textId="77777777" w:rsidR="005A218E" w:rsidRPr="00E33E2F" w:rsidRDefault="005A218E" w:rsidP="005A218E">
            <w:pPr>
              <w:rPr>
                <w:rFonts w:ascii="TH Niramit AS" w:hAnsi="TH Niramit AS" w:cs="TH Niramit AS"/>
                <w:sz w:val="28"/>
              </w:rPr>
            </w:pPr>
          </w:p>
        </w:tc>
      </w:tr>
      <w:tr w:rsidR="00C61245" w:rsidRPr="00E33E2F" w14:paraId="27127FAE" w14:textId="77777777" w:rsidTr="006A3D2B">
        <w:tc>
          <w:tcPr>
            <w:tcW w:w="10528" w:type="dxa"/>
            <w:gridSpan w:val="5"/>
            <w:tcBorders>
              <w:top w:val="single" w:sz="4" w:space="0" w:color="auto"/>
              <w:left w:val="single" w:sz="4" w:space="0" w:color="auto"/>
              <w:bottom w:val="single" w:sz="4" w:space="0" w:color="auto"/>
              <w:right w:val="single" w:sz="4" w:space="0" w:color="auto"/>
            </w:tcBorders>
          </w:tcPr>
          <w:p w14:paraId="0DF5BAF8" w14:textId="34F1EBA9" w:rsidR="00C61245" w:rsidRPr="00E33E2F" w:rsidRDefault="00C61245" w:rsidP="005A218E">
            <w:pPr>
              <w:rPr>
                <w:rFonts w:ascii="TH Niramit AS" w:hAnsi="TH Niramit AS" w:cs="TH Niramit AS"/>
                <w:sz w:val="28"/>
              </w:rPr>
            </w:pPr>
            <w:r>
              <w:rPr>
                <w:rFonts w:ascii="TH Niramit AS" w:hAnsi="TH Niramit AS" w:cs="TH Niramit AS" w:hint="cs"/>
                <w:sz w:val="28"/>
                <w:cs/>
              </w:rPr>
              <w:t>จิตพิสัย 10 คะแนน  (เข้าเรียน 5 คะแนน + 5คะแนน เข้าฟัง กิจกรรมตาม สัปดาห์ 4</w:t>
            </w:r>
          </w:p>
        </w:tc>
      </w:tr>
    </w:tbl>
    <w:p w14:paraId="456855EE" w14:textId="635F518D" w:rsidR="00267F64" w:rsidRDefault="00267F64" w:rsidP="001E10C7">
      <w:pPr>
        <w:autoSpaceDE w:val="0"/>
        <w:autoSpaceDN w:val="0"/>
        <w:adjustRightInd w:val="0"/>
        <w:rPr>
          <w:rFonts w:ascii="TH Niramit AS" w:eastAsia="BrowalliaNew" w:hAnsi="TH Niramit AS" w:cs="TH Niramit AS"/>
          <w:sz w:val="16"/>
          <w:szCs w:val="16"/>
          <w:cs/>
        </w:rPr>
      </w:pPr>
    </w:p>
    <w:p w14:paraId="4EB56826" w14:textId="5A098936" w:rsidR="00F1134B" w:rsidRPr="006518DC" w:rsidRDefault="00267F64" w:rsidP="001E10C7">
      <w:pPr>
        <w:autoSpaceDE w:val="0"/>
        <w:autoSpaceDN w:val="0"/>
        <w:adjustRightInd w:val="0"/>
        <w:rPr>
          <w:rFonts w:ascii="TH Niramit AS" w:eastAsia="BrowalliaNew-Bold" w:hAnsi="TH Niramit AS" w:cs="TH Niramit AS"/>
          <w:b/>
          <w:bCs/>
          <w:sz w:val="32"/>
          <w:szCs w:val="32"/>
        </w:rPr>
      </w:pPr>
      <w:r>
        <w:rPr>
          <w:rFonts w:ascii="TH Niramit AS" w:eastAsia="BrowalliaNew" w:hAnsi="TH Niramit AS" w:cs="TH Niramit AS"/>
          <w:sz w:val="16"/>
          <w:szCs w:val="16"/>
          <w:cs/>
        </w:rPr>
        <w:br w:type="page"/>
      </w:r>
      <w:r w:rsidR="00F1134B" w:rsidRPr="006518DC">
        <w:rPr>
          <w:rFonts w:ascii="TH Niramit AS" w:eastAsia="BrowalliaNew-Bold" w:hAnsi="TH Niramit AS" w:cs="TH Niramit AS"/>
          <w:b/>
          <w:bCs/>
          <w:sz w:val="32"/>
          <w:szCs w:val="32"/>
          <w:cs/>
        </w:rPr>
        <w:lastRenderedPageBreak/>
        <w:t>๒</w:t>
      </w:r>
      <w:r w:rsidR="00F1134B" w:rsidRPr="006518DC">
        <w:rPr>
          <w:rFonts w:ascii="TH Niramit AS" w:eastAsia="BrowalliaNew-Bold" w:hAnsi="TH Niramit AS" w:cs="TH Niramit AS"/>
          <w:b/>
          <w:bCs/>
          <w:sz w:val="32"/>
          <w:szCs w:val="32"/>
        </w:rPr>
        <w:t xml:space="preserve">. </w:t>
      </w:r>
      <w:r w:rsidR="00F1134B" w:rsidRPr="006518DC">
        <w:rPr>
          <w:rFonts w:ascii="TH Niramit AS" w:eastAsia="BrowalliaNew-Bold" w:hAnsi="TH Niramit AS" w:cs="TH Niramit AS"/>
          <w:b/>
          <w:bCs/>
          <w:sz w:val="32"/>
          <w:szCs w:val="32"/>
          <w:cs/>
        </w:rPr>
        <w:t>แผนการประเมินผลการเรียนรู้</w:t>
      </w:r>
    </w:p>
    <w:p w14:paraId="206947BB" w14:textId="77777777" w:rsidR="00345C37" w:rsidRPr="006518DC" w:rsidRDefault="00345C37" w:rsidP="001E10C7">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sz w:val="30"/>
          <w:szCs w:val="30"/>
          <w:cs/>
        </w:rPr>
        <w:t xml:space="preserve">( </w:t>
      </w:r>
      <w:r w:rsidR="00F1134B" w:rsidRPr="006518DC">
        <w:rPr>
          <w:rFonts w:ascii="TH Niramit AS" w:eastAsia="BrowalliaNew" w:hAnsi="TH Niramit AS" w:cs="TH Niramit AS"/>
          <w:i/>
          <w:iCs/>
          <w:sz w:val="28"/>
          <w:cs/>
        </w:rPr>
        <w:t>ระบุวิธีการประเมินผลการเรียนรู้หัวข้อย่อยแต่ละหัวข้อตามที่ปรากฏในแผนที่แสดงการกระจายความรับผิดชอบของรายวิชา</w:t>
      </w:r>
    </w:p>
    <w:p w14:paraId="01F1A72E" w14:textId="77777777" w:rsidR="00F1134B" w:rsidRPr="006518DC" w:rsidRDefault="00446C23" w:rsidP="001E10C7">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i/>
          <w:iCs/>
          <w:sz w:val="28"/>
        </w:rPr>
        <w:t>(</w:t>
      </w:r>
      <w:r w:rsidR="00F1134B" w:rsidRPr="006518DC">
        <w:rPr>
          <w:rFonts w:ascii="TH Niramit AS" w:eastAsia="BrowalliaNew" w:hAnsi="TH Niramit AS" w:cs="TH Niramit AS"/>
          <w:i/>
          <w:iCs/>
          <w:sz w:val="28"/>
        </w:rPr>
        <w:t>Curriculum Mapping</w:t>
      </w:r>
      <w:r w:rsidR="00F1134B" w:rsidRPr="006518DC">
        <w:rPr>
          <w:rFonts w:ascii="TH Niramit AS" w:eastAsia="BrowalliaNew-Bold" w:hAnsi="TH Niramit AS" w:cs="TH Niramit AS"/>
          <w:i/>
          <w:iCs/>
          <w:sz w:val="28"/>
        </w:rPr>
        <w:t xml:space="preserve">) </w:t>
      </w:r>
      <w:r w:rsidR="00F1134B" w:rsidRPr="006518DC">
        <w:rPr>
          <w:rFonts w:ascii="TH Niramit AS" w:eastAsia="BrowalliaNew" w:hAnsi="TH Niramit AS" w:cs="TH Niramit AS"/>
          <w:i/>
          <w:iCs/>
          <w:sz w:val="28"/>
          <w:cs/>
        </w:rPr>
        <w:t>ตามที่กำหนดในรายละเอียดของหลักสูตรสัปดาห์ที่ประเมินและสัดส่วนของการประเมิน</w:t>
      </w:r>
      <w:r w:rsidRPr="006518DC">
        <w:rPr>
          <w:rFonts w:ascii="TH Niramit AS" w:eastAsia="BrowalliaNew" w:hAnsi="TH Niramit AS" w:cs="TH Niramit AS"/>
          <w:i/>
          <w:iCs/>
          <w:sz w:val="28"/>
          <w:c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81"/>
        <w:gridCol w:w="2239"/>
        <w:gridCol w:w="2268"/>
      </w:tblGrid>
      <w:tr w:rsidR="00515F42" w:rsidRPr="006518DC" w14:paraId="18ABBC6B" w14:textId="77777777" w:rsidTr="00586EFA">
        <w:tc>
          <w:tcPr>
            <w:tcW w:w="1668" w:type="dxa"/>
            <w:vAlign w:val="center"/>
          </w:tcPr>
          <w:p w14:paraId="2EA745D0" w14:textId="77777777" w:rsidR="00515F42" w:rsidRPr="006518DC" w:rsidRDefault="0026684B" w:rsidP="001E10C7">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t>ผลการเรียนรู้</w:t>
            </w:r>
          </w:p>
        </w:tc>
        <w:tc>
          <w:tcPr>
            <w:tcW w:w="4281" w:type="dxa"/>
            <w:vAlign w:val="center"/>
          </w:tcPr>
          <w:p w14:paraId="622DF595" w14:textId="77777777" w:rsidR="00515F42" w:rsidRPr="006518DC" w:rsidRDefault="00553F9C" w:rsidP="001E10C7">
            <w:pPr>
              <w:autoSpaceDE w:val="0"/>
              <w:autoSpaceDN w:val="0"/>
              <w:adjustRightInd w:val="0"/>
              <w:jc w:val="center"/>
              <w:rPr>
                <w:rFonts w:ascii="TH Niramit AS" w:hAnsi="TH Niramit AS" w:cs="TH Niramit AS"/>
                <w:b/>
                <w:bCs/>
                <w:sz w:val="30"/>
                <w:szCs w:val="30"/>
              </w:rPr>
            </w:pPr>
            <w:proofErr w:type="spellStart"/>
            <w:r>
              <w:rPr>
                <w:rFonts w:ascii="TH Niramit AS" w:hAnsi="TH Niramit AS" w:cs="TH Niramit AS" w:hint="cs"/>
                <w:b/>
                <w:bCs/>
                <w:sz w:val="30"/>
                <w:szCs w:val="30"/>
                <w:cs/>
              </w:rPr>
              <w:t>วีธี</w:t>
            </w:r>
            <w:proofErr w:type="spellEnd"/>
            <w:r>
              <w:rPr>
                <w:rFonts w:ascii="TH Niramit AS" w:hAnsi="TH Niramit AS" w:cs="TH Niramit AS" w:hint="cs"/>
                <w:b/>
                <w:bCs/>
                <w:sz w:val="30"/>
                <w:szCs w:val="30"/>
                <w:cs/>
              </w:rPr>
              <w:t>การประเมินผลการเรียนรู้</w:t>
            </w:r>
          </w:p>
        </w:tc>
        <w:tc>
          <w:tcPr>
            <w:tcW w:w="2239" w:type="dxa"/>
            <w:vAlign w:val="center"/>
          </w:tcPr>
          <w:p w14:paraId="18334EBE" w14:textId="77777777" w:rsidR="00515F42" w:rsidRPr="006518DC" w:rsidRDefault="0026684B" w:rsidP="001E10C7">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268" w:type="dxa"/>
          </w:tcPr>
          <w:p w14:paraId="03607AEF" w14:textId="77777777" w:rsidR="0026684B" w:rsidRPr="006518DC" w:rsidRDefault="00515F42" w:rsidP="001E10C7">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14:paraId="2758E73C" w14:textId="77777777" w:rsidR="00515F42" w:rsidRPr="006518DC" w:rsidRDefault="00515F42" w:rsidP="001E10C7">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p>
        </w:tc>
      </w:tr>
      <w:tr w:rsidR="00C61245" w:rsidRPr="006518DC" w14:paraId="0BF128AD" w14:textId="77777777" w:rsidTr="00586EFA">
        <w:tc>
          <w:tcPr>
            <w:tcW w:w="1668" w:type="dxa"/>
          </w:tcPr>
          <w:p w14:paraId="0F6823A0"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๑.๑</w:t>
            </w:r>
          </w:p>
        </w:tc>
        <w:tc>
          <w:tcPr>
            <w:tcW w:w="4281" w:type="dxa"/>
          </w:tcPr>
          <w:p w14:paraId="292B60EE" w14:textId="5CFDC5B7" w:rsidR="00C61245" w:rsidRPr="006518DC" w:rsidRDefault="00C61245" w:rsidP="00C61245">
            <w:pPr>
              <w:autoSpaceDE w:val="0"/>
              <w:autoSpaceDN w:val="0"/>
              <w:adjustRightInd w:val="0"/>
              <w:rPr>
                <w:rFonts w:ascii="TH Niramit AS" w:hAnsi="TH Niramit AS" w:cs="TH Niramit AS"/>
                <w:sz w:val="30"/>
                <w:szCs w:val="30"/>
                <w:cs/>
              </w:rPr>
            </w:pPr>
            <w:r>
              <w:rPr>
                <w:rFonts w:ascii="TH Niramit AS" w:hAnsi="TH Niramit AS" w:cs="TH Niramit AS" w:hint="cs"/>
                <w:sz w:val="28"/>
                <w:cs/>
              </w:rPr>
              <w:t>จิตพิสัย 10 คะแนน  (เข้าเรียน 5 คะแนน + 5คะแนน เข้าฟัง กิจกรรมตาม สัปดาห์ 4</w:t>
            </w:r>
          </w:p>
        </w:tc>
        <w:tc>
          <w:tcPr>
            <w:tcW w:w="2239" w:type="dxa"/>
          </w:tcPr>
          <w:p w14:paraId="00325FF5"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ตลอดภาคการศึกษา</w:t>
            </w:r>
          </w:p>
        </w:tc>
        <w:tc>
          <w:tcPr>
            <w:tcW w:w="2268" w:type="dxa"/>
          </w:tcPr>
          <w:p w14:paraId="2797F726"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๑๐</w:t>
            </w:r>
            <w:r>
              <w:rPr>
                <w:rFonts w:ascii="TH Niramit AS" w:hAnsi="TH Niramit AS" w:cs="TH Niramit AS"/>
                <w:sz w:val="30"/>
                <w:szCs w:val="30"/>
              </w:rPr>
              <w:t>%</w:t>
            </w:r>
          </w:p>
        </w:tc>
      </w:tr>
      <w:tr w:rsidR="00C61245" w:rsidRPr="006518DC" w14:paraId="44F3A643" w14:textId="77777777" w:rsidTr="00586EFA">
        <w:tc>
          <w:tcPr>
            <w:tcW w:w="1668" w:type="dxa"/>
          </w:tcPr>
          <w:p w14:paraId="3DB23BBB"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๒.๑</w:t>
            </w:r>
          </w:p>
        </w:tc>
        <w:tc>
          <w:tcPr>
            <w:tcW w:w="4281" w:type="dxa"/>
          </w:tcPr>
          <w:p w14:paraId="30C701BD" w14:textId="7356803F" w:rsidR="00C61245" w:rsidRPr="006518DC" w:rsidRDefault="00C61245" w:rsidP="00C61245">
            <w:pPr>
              <w:autoSpaceDE w:val="0"/>
              <w:autoSpaceDN w:val="0"/>
              <w:adjustRightInd w:val="0"/>
              <w:rPr>
                <w:rFonts w:ascii="TH Niramit AS" w:hAnsi="TH Niramit AS" w:cs="TH Niramit AS"/>
                <w:sz w:val="30"/>
                <w:szCs w:val="30"/>
                <w:cs/>
              </w:rPr>
            </w:pPr>
            <w:r>
              <w:rPr>
                <w:rFonts w:ascii="TH Niramit AS" w:hAnsi="TH Niramit AS" w:cs="TH Niramit AS" w:hint="cs"/>
                <w:sz w:val="30"/>
                <w:szCs w:val="30"/>
                <w:cs/>
              </w:rPr>
              <w:t>การสอบปลายภาค</w:t>
            </w:r>
          </w:p>
        </w:tc>
        <w:tc>
          <w:tcPr>
            <w:tcW w:w="2239" w:type="dxa"/>
          </w:tcPr>
          <w:p w14:paraId="1019D05C"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๑๗</w:t>
            </w:r>
          </w:p>
        </w:tc>
        <w:tc>
          <w:tcPr>
            <w:tcW w:w="2268" w:type="dxa"/>
          </w:tcPr>
          <w:p w14:paraId="495B0C4C" w14:textId="32C61C97" w:rsidR="00C61245" w:rsidRPr="006518DC" w:rsidRDefault="000C7596"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w:t>
            </w:r>
            <w:r w:rsidR="00C61245">
              <w:rPr>
                <w:rFonts w:ascii="TH Niramit AS" w:hAnsi="TH Niramit AS" w:cs="TH Niramit AS" w:hint="cs"/>
                <w:sz w:val="30"/>
                <w:szCs w:val="30"/>
                <w:cs/>
              </w:rPr>
              <w:t>๐</w:t>
            </w:r>
            <w:r w:rsidR="00C61245">
              <w:rPr>
                <w:rFonts w:ascii="TH Niramit AS" w:hAnsi="TH Niramit AS" w:cs="TH Niramit AS"/>
                <w:sz w:val="30"/>
                <w:szCs w:val="30"/>
              </w:rPr>
              <w:t>%</w:t>
            </w:r>
          </w:p>
        </w:tc>
      </w:tr>
      <w:tr w:rsidR="00C61245" w:rsidRPr="006518DC" w14:paraId="763EC2B0" w14:textId="77777777" w:rsidTr="00586EFA">
        <w:tc>
          <w:tcPr>
            <w:tcW w:w="1668" w:type="dxa"/>
          </w:tcPr>
          <w:p w14:paraId="523E2C55" w14:textId="77777777" w:rsidR="00C61245" w:rsidRPr="006518DC" w:rsidRDefault="00C61245"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๓.๑</w:t>
            </w:r>
          </w:p>
        </w:tc>
        <w:tc>
          <w:tcPr>
            <w:tcW w:w="4281" w:type="dxa"/>
          </w:tcPr>
          <w:p w14:paraId="1093A586" w14:textId="5490A606" w:rsidR="00C61245" w:rsidRPr="006518DC" w:rsidRDefault="00BC79BB" w:rsidP="00C61245">
            <w:pPr>
              <w:autoSpaceDE w:val="0"/>
              <w:autoSpaceDN w:val="0"/>
              <w:adjustRightInd w:val="0"/>
              <w:rPr>
                <w:rFonts w:ascii="TH Niramit AS" w:hAnsi="TH Niramit AS" w:cs="TH Niramit AS"/>
                <w:sz w:val="30"/>
                <w:szCs w:val="30"/>
                <w:cs/>
              </w:rPr>
            </w:pPr>
            <w:proofErr w:type="spellStart"/>
            <w:r>
              <w:rPr>
                <w:rFonts w:ascii="TH Niramit AS" w:hAnsi="TH Niramit AS" w:cs="TH Niramit AS"/>
                <w:sz w:val="30"/>
                <w:szCs w:val="30"/>
              </w:rPr>
              <w:t>note</w:t>
            </w:r>
            <w:r w:rsidR="000C7596">
              <w:rPr>
                <w:rFonts w:ascii="TH Niramit AS" w:hAnsi="TH Niramit AS" w:cs="TH Niramit AS"/>
                <w:sz w:val="30"/>
                <w:szCs w:val="30"/>
              </w:rPr>
              <w:t>bookLM</w:t>
            </w:r>
            <w:proofErr w:type="spellEnd"/>
            <w:r w:rsidR="0079306A">
              <w:rPr>
                <w:rFonts w:ascii="TH Niramit AS" w:hAnsi="TH Niramit AS" w:cs="TH Niramit AS" w:hint="cs"/>
                <w:sz w:val="30"/>
                <w:szCs w:val="30"/>
                <w:cs/>
              </w:rPr>
              <w:t xml:space="preserve"> </w:t>
            </w:r>
          </w:p>
        </w:tc>
        <w:tc>
          <w:tcPr>
            <w:tcW w:w="2239" w:type="dxa"/>
          </w:tcPr>
          <w:p w14:paraId="730A2978" w14:textId="24CB50CF" w:rsidR="00C61245" w:rsidRPr="006518DC" w:rsidRDefault="00B5098B" w:rsidP="00C61245">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w:t>
            </w:r>
          </w:p>
        </w:tc>
        <w:tc>
          <w:tcPr>
            <w:tcW w:w="2268" w:type="dxa"/>
          </w:tcPr>
          <w:p w14:paraId="67E5CEE3" w14:textId="63B186D5" w:rsidR="00C61245" w:rsidRPr="006518DC" w:rsidRDefault="000C7596" w:rsidP="00C61245">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๑๐</w:t>
            </w:r>
            <w:r>
              <w:rPr>
                <w:rFonts w:ascii="TH Niramit AS" w:hAnsi="TH Niramit AS" w:cs="TH Niramit AS"/>
                <w:sz w:val="30"/>
                <w:szCs w:val="30"/>
              </w:rPr>
              <w:t>%</w:t>
            </w:r>
          </w:p>
        </w:tc>
      </w:tr>
      <w:tr w:rsidR="00B5098B" w:rsidRPr="006518DC" w14:paraId="5BC9D041" w14:textId="77777777" w:rsidTr="00586EFA">
        <w:trPr>
          <w:trHeight w:val="313"/>
        </w:trPr>
        <w:tc>
          <w:tcPr>
            <w:tcW w:w="1668" w:type="dxa"/>
          </w:tcPr>
          <w:p w14:paraId="60BFCD2D" w14:textId="77777777" w:rsidR="00B5098B"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๔.๑</w:t>
            </w:r>
          </w:p>
        </w:tc>
        <w:tc>
          <w:tcPr>
            <w:tcW w:w="4281" w:type="dxa"/>
          </w:tcPr>
          <w:p w14:paraId="392F1F46" w14:textId="398C58D2" w:rsidR="00B5098B" w:rsidRPr="006518DC" w:rsidRDefault="00B5098B" w:rsidP="00B5098B">
            <w:pPr>
              <w:autoSpaceDE w:val="0"/>
              <w:autoSpaceDN w:val="0"/>
              <w:adjustRightInd w:val="0"/>
              <w:rPr>
                <w:rFonts w:ascii="TH Niramit AS" w:hAnsi="TH Niramit AS" w:cs="TH Niramit AS"/>
                <w:sz w:val="30"/>
                <w:szCs w:val="30"/>
                <w:cs/>
              </w:rPr>
            </w:pPr>
            <w:r>
              <w:rPr>
                <w:rFonts w:ascii="TH Niramit AS" w:hAnsi="TH Niramit AS" w:cs="TH Niramit AS"/>
                <w:sz w:val="28"/>
              </w:rPr>
              <w:t>google site +chart bot</w:t>
            </w:r>
          </w:p>
        </w:tc>
        <w:tc>
          <w:tcPr>
            <w:tcW w:w="2239" w:type="dxa"/>
          </w:tcPr>
          <w:p w14:paraId="39FF3F02" w14:textId="67A94DA4" w:rsidR="00B5098B" w:rsidRPr="006518DC"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w:t>
            </w:r>
            <w:r>
              <w:rPr>
                <w:rFonts w:ascii="TH Niramit AS" w:hAnsi="TH Niramit AS" w:cs="TH Niramit AS"/>
                <w:sz w:val="30"/>
                <w:szCs w:val="30"/>
              </w:rPr>
              <w:t>-</w:t>
            </w:r>
            <w:r>
              <w:rPr>
                <w:rFonts w:ascii="TH Niramit AS" w:hAnsi="TH Niramit AS" w:cs="TH Niramit AS" w:hint="cs"/>
                <w:sz w:val="30"/>
                <w:szCs w:val="30"/>
                <w:cs/>
              </w:rPr>
              <w:t>๓</w:t>
            </w:r>
          </w:p>
        </w:tc>
        <w:tc>
          <w:tcPr>
            <w:tcW w:w="2268" w:type="dxa"/>
          </w:tcPr>
          <w:p w14:paraId="1020F7A9" w14:textId="069B8322" w:rsidR="00B5098B" w:rsidRPr="006518DC" w:rsidRDefault="00B5098B" w:rsidP="00B5098B">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๒๐</w:t>
            </w:r>
            <w:r>
              <w:rPr>
                <w:rFonts w:ascii="TH Niramit AS" w:hAnsi="TH Niramit AS" w:cs="TH Niramit AS"/>
                <w:sz w:val="30"/>
                <w:szCs w:val="30"/>
              </w:rPr>
              <w:t>%</w:t>
            </w:r>
          </w:p>
        </w:tc>
      </w:tr>
      <w:tr w:rsidR="00B5098B" w:rsidRPr="006518DC" w14:paraId="5FFB83CF" w14:textId="77777777" w:rsidTr="00586EFA">
        <w:trPr>
          <w:trHeight w:val="329"/>
        </w:trPr>
        <w:tc>
          <w:tcPr>
            <w:tcW w:w="1668" w:type="dxa"/>
          </w:tcPr>
          <w:p w14:paraId="49DA1786" w14:textId="7DB0E62F" w:rsidR="00B5098B"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๕.๑</w:t>
            </w:r>
          </w:p>
        </w:tc>
        <w:tc>
          <w:tcPr>
            <w:tcW w:w="4281" w:type="dxa"/>
          </w:tcPr>
          <w:p w14:paraId="4EC549BE" w14:textId="71A0D37E" w:rsidR="00B5098B" w:rsidRPr="005A218E" w:rsidRDefault="00B5098B" w:rsidP="00B5098B">
            <w:pPr>
              <w:autoSpaceDE w:val="0"/>
              <w:autoSpaceDN w:val="0"/>
              <w:adjustRightInd w:val="0"/>
              <w:rPr>
                <w:rFonts w:ascii="TH Niramit AS" w:eastAsia="ヒラギノ角ゴ Pro W3" w:hAnsi="TH Niramit AS" w:cs="TH Niramit AS"/>
                <w:sz w:val="28"/>
              </w:rPr>
            </w:pPr>
            <w:r w:rsidRPr="005A218E">
              <w:rPr>
                <w:rFonts w:ascii="TH Niramit AS" w:eastAsia="ヒラギノ角ゴ Pro W3" w:hAnsi="TH Niramit AS" w:cs="TH Niramit AS"/>
                <w:sz w:val="28"/>
              </w:rPr>
              <w:t>PBL VDO Clip for Learning</w:t>
            </w:r>
            <w:r>
              <w:rPr>
                <w:rFonts w:ascii="TH Niramit AS" w:eastAsia="ヒラギノ角ゴ Pro W3" w:hAnsi="TH Niramit AS" w:cs="TH Niramit AS"/>
                <w:sz w:val="28"/>
              </w:rPr>
              <w:t xml:space="preserve"> </w:t>
            </w:r>
            <w:r>
              <w:rPr>
                <w:rFonts w:ascii="TH Niramit AS" w:eastAsia="ヒラギノ角ゴ Pro W3" w:hAnsi="TH Niramit AS" w:cs="TH Niramit AS" w:hint="cs"/>
                <w:sz w:val="28"/>
                <w:cs/>
              </w:rPr>
              <w:t>ก</w:t>
            </w:r>
          </w:p>
        </w:tc>
        <w:tc>
          <w:tcPr>
            <w:tcW w:w="2239" w:type="dxa"/>
          </w:tcPr>
          <w:p w14:paraId="01AAE49B" w14:textId="6EB862BD" w:rsidR="00B5098B" w:rsidRPr="006518DC"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๙</w:t>
            </w:r>
            <w:r>
              <w:rPr>
                <w:rFonts w:ascii="TH Niramit AS" w:hAnsi="TH Niramit AS" w:cs="TH Niramit AS"/>
                <w:sz w:val="30"/>
                <w:szCs w:val="30"/>
              </w:rPr>
              <w:t>-</w:t>
            </w:r>
            <w:r>
              <w:rPr>
                <w:rFonts w:ascii="TH Niramit AS" w:hAnsi="TH Niramit AS" w:cs="TH Niramit AS" w:hint="cs"/>
                <w:sz w:val="30"/>
                <w:szCs w:val="30"/>
                <w:cs/>
              </w:rPr>
              <w:t>๑๐</w:t>
            </w:r>
          </w:p>
        </w:tc>
        <w:tc>
          <w:tcPr>
            <w:tcW w:w="2268" w:type="dxa"/>
          </w:tcPr>
          <w:p w14:paraId="1410B4F9" w14:textId="39D8983B" w:rsidR="00B5098B" w:rsidRDefault="00B5098B" w:rsidP="00B5098B">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๒๐</w:t>
            </w:r>
            <w:r>
              <w:rPr>
                <w:rFonts w:ascii="TH Niramit AS" w:hAnsi="TH Niramit AS" w:cs="TH Niramit AS"/>
                <w:sz w:val="30"/>
                <w:szCs w:val="30"/>
              </w:rPr>
              <w:t>%</w:t>
            </w:r>
          </w:p>
        </w:tc>
      </w:tr>
      <w:tr w:rsidR="00B5098B" w:rsidRPr="006518DC" w14:paraId="79E45B2F" w14:textId="77777777" w:rsidTr="00586EFA">
        <w:trPr>
          <w:trHeight w:val="356"/>
        </w:trPr>
        <w:tc>
          <w:tcPr>
            <w:tcW w:w="1668" w:type="dxa"/>
          </w:tcPr>
          <w:p w14:paraId="68BA15FE" w14:textId="0DEBF019" w:rsidR="00B5098B" w:rsidRDefault="00B5098B" w:rsidP="00B5098B">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๖.๑</w:t>
            </w:r>
          </w:p>
        </w:tc>
        <w:tc>
          <w:tcPr>
            <w:tcW w:w="4281" w:type="dxa"/>
          </w:tcPr>
          <w:p w14:paraId="45EA9108" w14:textId="15E07618" w:rsidR="00B5098B" w:rsidRPr="005A218E" w:rsidRDefault="00B5098B" w:rsidP="00B5098B">
            <w:pPr>
              <w:autoSpaceDE w:val="0"/>
              <w:autoSpaceDN w:val="0"/>
              <w:adjustRightInd w:val="0"/>
              <w:rPr>
                <w:rFonts w:ascii="TH Niramit AS" w:eastAsia="ヒラギノ角ゴ Pro W3" w:hAnsi="TH Niramit AS" w:cs="TH Niramit AS"/>
                <w:sz w:val="28"/>
              </w:rPr>
            </w:pPr>
            <w:r>
              <w:rPr>
                <w:rFonts w:ascii="TH Niramit AS" w:eastAsia="ヒラギノ角ゴ Pro W3" w:hAnsi="TH Niramit AS" w:cs="TH Niramit AS"/>
                <w:sz w:val="28"/>
              </w:rPr>
              <w:t>Broad Games</w:t>
            </w:r>
          </w:p>
        </w:tc>
        <w:tc>
          <w:tcPr>
            <w:tcW w:w="2239" w:type="dxa"/>
          </w:tcPr>
          <w:p w14:paraId="52CABEFD" w14:textId="78EDD9AE" w:rsidR="00B5098B" w:rsidRPr="006518DC" w:rsidRDefault="00586EFA" w:rsidP="00B5098B">
            <w:pPr>
              <w:autoSpaceDE w:val="0"/>
              <w:autoSpaceDN w:val="0"/>
              <w:adjustRightInd w:val="0"/>
              <w:jc w:val="center"/>
              <w:rPr>
                <w:rFonts w:ascii="TH Niramit AS" w:hAnsi="TH Niramit AS" w:cs="TH Niramit AS" w:hint="cs"/>
                <w:sz w:val="30"/>
                <w:szCs w:val="30"/>
                <w:cs/>
              </w:rPr>
            </w:pPr>
            <w:r>
              <w:rPr>
                <w:rFonts w:ascii="TH Niramit AS" w:hAnsi="TH Niramit AS" w:cs="TH Niramit AS" w:hint="cs"/>
                <w:sz w:val="30"/>
                <w:szCs w:val="30"/>
                <w:cs/>
              </w:rPr>
              <w:t>หลังกลางภาคการศึกษา</w:t>
            </w:r>
          </w:p>
        </w:tc>
        <w:tc>
          <w:tcPr>
            <w:tcW w:w="2268" w:type="dxa"/>
          </w:tcPr>
          <w:p w14:paraId="470DDD01" w14:textId="4554CF59" w:rsidR="00B5098B" w:rsidRDefault="00B5098B" w:rsidP="00B5098B">
            <w:pPr>
              <w:autoSpaceDE w:val="0"/>
              <w:autoSpaceDN w:val="0"/>
              <w:adjustRightInd w:val="0"/>
              <w:jc w:val="center"/>
              <w:rPr>
                <w:rFonts w:ascii="TH Niramit AS" w:hAnsi="TH Niramit AS" w:cs="TH Niramit AS"/>
                <w:sz w:val="30"/>
                <w:szCs w:val="30"/>
              </w:rPr>
            </w:pPr>
            <w:r>
              <w:rPr>
                <w:rFonts w:ascii="TH Niramit AS" w:hAnsi="TH Niramit AS" w:cs="TH Niramit AS" w:hint="cs"/>
                <w:sz w:val="30"/>
                <w:szCs w:val="30"/>
                <w:cs/>
              </w:rPr>
              <w:t>๒๐</w:t>
            </w:r>
            <w:r>
              <w:rPr>
                <w:rFonts w:ascii="TH Niramit AS" w:hAnsi="TH Niramit AS" w:cs="TH Niramit AS"/>
                <w:sz w:val="30"/>
                <w:szCs w:val="30"/>
              </w:rPr>
              <w:t>%</w:t>
            </w:r>
          </w:p>
        </w:tc>
      </w:tr>
    </w:tbl>
    <w:p w14:paraId="48DD874C" w14:textId="3C45F3E0" w:rsidR="00326EA5" w:rsidRPr="00267F64" w:rsidRDefault="00326EA5" w:rsidP="001E10C7">
      <w:pPr>
        <w:autoSpaceDE w:val="0"/>
        <w:autoSpaceDN w:val="0"/>
        <w:adjustRightInd w:val="0"/>
        <w:jc w:val="center"/>
        <w:rPr>
          <w:rFonts w:ascii="TH Niramit AS" w:eastAsia="BrowalliaNew" w:hAnsi="TH Niramit AS" w:cs="TH Niramit AS"/>
          <w:sz w:val="12"/>
          <w:szCs w:val="12"/>
        </w:rPr>
      </w:pPr>
    </w:p>
    <w:p w14:paraId="7855A06D" w14:textId="77777777" w:rsidR="00267F64" w:rsidRPr="00267F64" w:rsidRDefault="00267F64" w:rsidP="001E10C7">
      <w:pPr>
        <w:autoSpaceDE w:val="0"/>
        <w:autoSpaceDN w:val="0"/>
        <w:adjustRightInd w:val="0"/>
        <w:jc w:val="center"/>
        <w:rPr>
          <w:rFonts w:ascii="TH Niramit AS" w:eastAsia="BrowalliaNew" w:hAnsi="TH Niramit AS" w:cs="TH Niramit AS"/>
          <w:b/>
          <w:bCs/>
          <w:sz w:val="36"/>
          <w:szCs w:val="36"/>
          <w:cs/>
        </w:rPr>
      </w:pPr>
    </w:p>
    <w:p w14:paraId="108FD2F9" w14:textId="621A2516" w:rsidR="00553F9C" w:rsidRPr="00553F9C" w:rsidRDefault="00553F9C" w:rsidP="001E10C7">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๖</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ทรัพยากรประกอบการเรียนการสอน</w:t>
      </w:r>
    </w:p>
    <w:p w14:paraId="789D63E2" w14:textId="77777777" w:rsidR="00F1134B" w:rsidRPr="00945EF7" w:rsidRDefault="00F1134B" w:rsidP="001E10C7">
      <w:pPr>
        <w:autoSpaceDE w:val="0"/>
        <w:autoSpaceDN w:val="0"/>
        <w:adjustRightInd w:val="0"/>
        <w:rPr>
          <w:rFonts w:ascii="TH Niramit AS" w:eastAsia="BrowalliaNew-Bold" w:hAnsi="TH Niramit AS" w:cs="TH Niramit AS"/>
          <w:b/>
          <w:bCs/>
          <w:sz w:val="32"/>
          <w:szCs w:val="32"/>
        </w:rPr>
      </w:pPr>
      <w:r w:rsidRPr="00945EF7">
        <w:rPr>
          <w:rFonts w:ascii="TH Niramit AS" w:eastAsia="BrowalliaNew-Bold" w:hAnsi="TH Niramit AS" w:cs="TH Niramit AS"/>
          <w:b/>
          <w:bCs/>
          <w:sz w:val="32"/>
          <w:szCs w:val="32"/>
          <w:cs/>
        </w:rPr>
        <w:t>๑</w:t>
      </w:r>
      <w:r w:rsidRPr="00945EF7">
        <w:rPr>
          <w:rFonts w:ascii="TH Niramit AS" w:eastAsia="BrowalliaNew-Bold" w:hAnsi="TH Niramit AS" w:cs="TH Niramit AS"/>
          <w:b/>
          <w:bCs/>
          <w:sz w:val="32"/>
          <w:szCs w:val="32"/>
        </w:rPr>
        <w:t xml:space="preserve">. </w:t>
      </w:r>
      <w:r w:rsidRPr="00945EF7">
        <w:rPr>
          <w:rFonts w:ascii="TH Niramit AS" w:eastAsia="BrowalliaNew-Bold" w:hAnsi="TH Niramit AS" w:cs="TH Niramit AS"/>
          <w:b/>
          <w:bCs/>
          <w:sz w:val="32"/>
          <w:szCs w:val="32"/>
          <w:cs/>
        </w:rPr>
        <w:t>ตำราและเอกสารหลัก</w:t>
      </w:r>
    </w:p>
    <w:p w14:paraId="1B0A1F2F"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กัญ</w:t>
      </w:r>
      <w:proofErr w:type="spellStart"/>
      <w:r w:rsidRPr="00E7581A">
        <w:rPr>
          <w:rFonts w:ascii="TH Niramit AS" w:eastAsia="BrowalliaNew" w:hAnsi="TH Niramit AS" w:cs="TH Niramit AS"/>
          <w:sz w:val="30"/>
          <w:szCs w:val="30"/>
          <w:cs/>
        </w:rPr>
        <w:t>ญ์</w:t>
      </w:r>
      <w:proofErr w:type="spellEnd"/>
      <w:r w:rsidRPr="00E7581A">
        <w:rPr>
          <w:rFonts w:ascii="TH Niramit AS" w:eastAsia="BrowalliaNew" w:hAnsi="TH Niramit AS" w:cs="TH Niramit AS"/>
          <w:sz w:val="30"/>
          <w:szCs w:val="30"/>
          <w:cs/>
        </w:rPr>
        <w:t>รัชการย์ เลิศอมรศักดิ์. (๒๕๖๕). นวัตกรรมและเทคโนโลยีสารสนเทศทางการศึกษา.  กรุงเทพฯ : ศูนย์สื่อสิ่งพิมพ์แก้วเจ้าจอม มหาวิทยาลัยราช</w:t>
      </w:r>
      <w:proofErr w:type="spellStart"/>
      <w:r w:rsidRPr="00E7581A">
        <w:rPr>
          <w:rFonts w:ascii="TH Niramit AS" w:eastAsia="BrowalliaNew" w:hAnsi="TH Niramit AS" w:cs="TH Niramit AS"/>
          <w:sz w:val="30"/>
          <w:szCs w:val="30"/>
          <w:cs/>
        </w:rPr>
        <w:t>ภัฎ</w:t>
      </w:r>
      <w:proofErr w:type="spellEnd"/>
      <w:r w:rsidRPr="00E7581A">
        <w:rPr>
          <w:rFonts w:ascii="TH Niramit AS" w:eastAsia="BrowalliaNew" w:hAnsi="TH Niramit AS" w:cs="TH Niramit AS"/>
          <w:sz w:val="30"/>
          <w:szCs w:val="30"/>
          <w:cs/>
        </w:rPr>
        <w:t>สวน</w:t>
      </w:r>
      <w:proofErr w:type="spellStart"/>
      <w:r w:rsidRPr="00E7581A">
        <w:rPr>
          <w:rFonts w:ascii="TH Niramit AS" w:eastAsia="BrowalliaNew" w:hAnsi="TH Niramit AS" w:cs="TH Niramit AS"/>
          <w:sz w:val="30"/>
          <w:szCs w:val="30"/>
          <w:cs/>
        </w:rPr>
        <w:t>สุนัน</w:t>
      </w:r>
      <w:proofErr w:type="spellEnd"/>
      <w:r w:rsidRPr="00E7581A">
        <w:rPr>
          <w:rFonts w:ascii="TH Niramit AS" w:eastAsia="BrowalliaNew" w:hAnsi="TH Niramit AS" w:cs="TH Niramit AS"/>
          <w:sz w:val="30"/>
          <w:szCs w:val="30"/>
          <w:cs/>
        </w:rPr>
        <w:t>ทา.</w:t>
      </w:r>
    </w:p>
    <w:p w14:paraId="6E5B0EE2"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กัญ</w:t>
      </w:r>
      <w:proofErr w:type="spellStart"/>
      <w:r w:rsidRPr="00E7581A">
        <w:rPr>
          <w:rFonts w:ascii="TH Niramit AS" w:eastAsia="BrowalliaNew" w:hAnsi="TH Niramit AS" w:cs="TH Niramit AS"/>
          <w:sz w:val="30"/>
          <w:szCs w:val="30"/>
          <w:cs/>
        </w:rPr>
        <w:t>ญ์</w:t>
      </w:r>
      <w:proofErr w:type="spellEnd"/>
      <w:r w:rsidRPr="00E7581A">
        <w:rPr>
          <w:rFonts w:ascii="TH Niramit AS" w:eastAsia="BrowalliaNew" w:hAnsi="TH Niramit AS" w:cs="TH Niramit AS"/>
          <w:sz w:val="30"/>
          <w:szCs w:val="30"/>
          <w:cs/>
        </w:rPr>
        <w:t>รัชการย์ เลิศอมรศักดิ์. (๒๕๖๕). นวัตกรรมและเทคโนโลยีเพื่อนักบริหารสถานศึกษา.  กรุงเทพฯ : ศูนย์สื่อสิ่งพิมพ์แก้วเจ้าจอม มหาวิทยาลัยราช</w:t>
      </w:r>
      <w:proofErr w:type="spellStart"/>
      <w:r w:rsidRPr="00E7581A">
        <w:rPr>
          <w:rFonts w:ascii="TH Niramit AS" w:eastAsia="BrowalliaNew" w:hAnsi="TH Niramit AS" w:cs="TH Niramit AS"/>
          <w:sz w:val="30"/>
          <w:szCs w:val="30"/>
          <w:cs/>
        </w:rPr>
        <w:t>ภัฎ</w:t>
      </w:r>
      <w:proofErr w:type="spellEnd"/>
      <w:r w:rsidRPr="00E7581A">
        <w:rPr>
          <w:rFonts w:ascii="TH Niramit AS" w:eastAsia="BrowalliaNew" w:hAnsi="TH Niramit AS" w:cs="TH Niramit AS"/>
          <w:sz w:val="30"/>
          <w:szCs w:val="30"/>
          <w:cs/>
        </w:rPr>
        <w:t>สวน</w:t>
      </w:r>
      <w:proofErr w:type="spellStart"/>
      <w:r w:rsidRPr="00E7581A">
        <w:rPr>
          <w:rFonts w:ascii="TH Niramit AS" w:eastAsia="BrowalliaNew" w:hAnsi="TH Niramit AS" w:cs="TH Niramit AS"/>
          <w:sz w:val="30"/>
          <w:szCs w:val="30"/>
          <w:cs/>
        </w:rPr>
        <w:t>สุนัน</w:t>
      </w:r>
      <w:proofErr w:type="spellEnd"/>
      <w:r w:rsidRPr="00E7581A">
        <w:rPr>
          <w:rFonts w:ascii="TH Niramit AS" w:eastAsia="BrowalliaNew" w:hAnsi="TH Niramit AS" w:cs="TH Niramit AS"/>
          <w:sz w:val="30"/>
          <w:szCs w:val="30"/>
          <w:cs/>
        </w:rPr>
        <w:t>ทา.</w:t>
      </w:r>
    </w:p>
    <w:p w14:paraId="3656F8E0"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กรมวิชาการ. (๒๕๔๔). ความรู้เกี่ยวกับสื่อมัลติมีเดียเพื่อการศึกษา. กรุงเทพฯ:ศูนย์พัฒนาหนังสือ</w:t>
      </w:r>
      <w:r w:rsidRPr="00E7581A">
        <w:rPr>
          <w:rFonts w:ascii="TH Niramit AS" w:eastAsia="BrowalliaNew" w:hAnsi="TH Niramit AS" w:cs="TH Niramit AS"/>
          <w:sz w:val="30"/>
          <w:szCs w:val="30"/>
        </w:rPr>
        <w:t xml:space="preserve">, </w:t>
      </w:r>
      <w:r w:rsidRPr="00E7581A">
        <w:rPr>
          <w:rFonts w:ascii="TH Niramit AS" w:eastAsia="BrowalliaNew" w:hAnsi="TH Niramit AS" w:cs="TH Niramit AS"/>
          <w:sz w:val="30"/>
          <w:szCs w:val="30"/>
          <w:cs/>
        </w:rPr>
        <w:t>กรมวิชาการ กระทรวงศึกษาธิการ.</w:t>
      </w:r>
    </w:p>
    <w:p w14:paraId="41967E1E"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 xml:space="preserve">ใจทิพย์ ณ สงขลา. (๒๕๔๗). การออกแบบการเรียนการสอนบนเว็บในระบบการเรียนอิเล็กทรอนิกส์. </w:t>
      </w:r>
    </w:p>
    <w:p w14:paraId="45712F72" w14:textId="77777777" w:rsidR="00E7581A" w:rsidRPr="00E7581A" w:rsidRDefault="00E7581A" w:rsidP="00E7581A">
      <w:pPr>
        <w:ind w:left="993" w:hanging="567"/>
        <w:rPr>
          <w:rFonts w:ascii="TH Niramit AS" w:eastAsia="BrowalliaNew" w:hAnsi="TH Niramit AS" w:cs="TH Niramit AS"/>
          <w:sz w:val="30"/>
          <w:szCs w:val="30"/>
        </w:rPr>
      </w:pPr>
      <w:r w:rsidRPr="00E7581A">
        <w:rPr>
          <w:rFonts w:ascii="TH Niramit AS" w:eastAsia="BrowalliaNew" w:hAnsi="TH Niramit AS" w:cs="TH Niramit AS"/>
          <w:sz w:val="30"/>
          <w:szCs w:val="30"/>
          <w:cs/>
        </w:rPr>
        <w:t>กรุงเทพฯ: ศูนย์ตำราและเอกสารทางวิชาการ คณะครุศาสตร์ จุฬาลงกรณ์มหาวิทยาลัย.</w:t>
      </w:r>
    </w:p>
    <w:p w14:paraId="190D9937" w14:textId="6EC8D00D" w:rsidR="00945EF7" w:rsidRDefault="00E7581A" w:rsidP="00E7581A">
      <w:pPr>
        <w:ind w:left="993" w:hanging="567"/>
        <w:rPr>
          <w:rFonts w:ascii="TH Niramit AS" w:hAnsi="TH Niramit AS" w:cs="TH Niramit AS"/>
          <w:sz w:val="30"/>
          <w:szCs w:val="30"/>
        </w:rPr>
      </w:pPr>
      <w:r w:rsidRPr="00E7581A">
        <w:rPr>
          <w:rFonts w:ascii="TH Niramit AS" w:eastAsia="BrowalliaNew" w:hAnsi="TH Niramit AS" w:cs="TH Niramit AS"/>
          <w:sz w:val="30"/>
          <w:szCs w:val="30"/>
          <w:cs/>
        </w:rPr>
        <w:t>ทับทิมทอง กอบัวแก้ว. (๒๕๖๐). นวัตกรรมและเทคโนโลยีสารสนเทศทางการศึกษา.  กรุงเทพฯ : ศูนย์สื่อสิ่งพิมพ์แก้วเจ้าจอม มหาวิทยาลัยราชภัฏสวน</w:t>
      </w:r>
      <w:proofErr w:type="spellStart"/>
      <w:r w:rsidRPr="00E7581A">
        <w:rPr>
          <w:rFonts w:ascii="TH Niramit AS" w:eastAsia="BrowalliaNew" w:hAnsi="TH Niramit AS" w:cs="TH Niramit AS"/>
          <w:sz w:val="30"/>
          <w:szCs w:val="30"/>
          <w:cs/>
        </w:rPr>
        <w:t>สุนัน</w:t>
      </w:r>
      <w:proofErr w:type="spellEnd"/>
      <w:r w:rsidRPr="00E7581A">
        <w:rPr>
          <w:rFonts w:ascii="TH Niramit AS" w:eastAsia="BrowalliaNew" w:hAnsi="TH Niramit AS" w:cs="TH Niramit AS"/>
          <w:sz w:val="30"/>
          <w:szCs w:val="30"/>
          <w:cs/>
        </w:rPr>
        <w:t>ทา.</w:t>
      </w:r>
      <w:r w:rsidR="00031CCE" w:rsidRPr="00031CCE">
        <w:rPr>
          <w:rFonts w:ascii="TH Niramit AS" w:eastAsia="BrowalliaNew" w:hAnsi="TH Niramit AS" w:cs="TH Niramit AS" w:hint="cs"/>
          <w:sz w:val="30"/>
          <w:szCs w:val="30"/>
          <w:cs/>
        </w:rPr>
        <w:t>๖</w:t>
      </w:r>
      <w:r w:rsidR="00945EF7" w:rsidRPr="00031CCE">
        <w:rPr>
          <w:rFonts w:ascii="TH Niramit AS" w:eastAsia="BrowalliaNew" w:hAnsi="TH Niramit AS" w:cs="TH Niramit AS" w:hint="cs"/>
          <w:sz w:val="30"/>
          <w:szCs w:val="30"/>
          <w:cs/>
        </w:rPr>
        <w:t xml:space="preserve">)  </w:t>
      </w:r>
      <w:r w:rsidR="00945EF7" w:rsidRPr="00031CCE">
        <w:rPr>
          <w:rFonts w:ascii="TH Niramit AS" w:hAnsi="TH Niramit AS" w:cs="TH Niramit AS"/>
          <w:sz w:val="30"/>
          <w:szCs w:val="30"/>
          <w:cs/>
        </w:rPr>
        <w:t xml:space="preserve">อรนุช  </w:t>
      </w:r>
      <w:proofErr w:type="spellStart"/>
      <w:r w:rsidR="00945EF7" w:rsidRPr="00031CCE">
        <w:rPr>
          <w:rFonts w:ascii="TH Niramit AS" w:hAnsi="TH Niramit AS" w:cs="TH Niramit AS"/>
          <w:sz w:val="30"/>
          <w:szCs w:val="30"/>
          <w:cs/>
        </w:rPr>
        <w:t>ลิมต</w:t>
      </w:r>
      <w:proofErr w:type="spellEnd"/>
      <w:r w:rsidR="00945EF7" w:rsidRPr="00031CCE">
        <w:rPr>
          <w:rFonts w:ascii="TH Niramit AS" w:hAnsi="TH Niramit AS" w:cs="TH Niramit AS"/>
          <w:sz w:val="30"/>
          <w:szCs w:val="30"/>
          <w:cs/>
        </w:rPr>
        <w:t>ศิริ. (</w:t>
      </w:r>
      <w:r w:rsidR="00945EF7" w:rsidRPr="00031CCE">
        <w:rPr>
          <w:rFonts w:ascii="TH Niramit AS" w:hAnsi="TH Niramit AS" w:cs="TH Niramit AS" w:hint="cs"/>
          <w:sz w:val="30"/>
          <w:szCs w:val="30"/>
          <w:cs/>
        </w:rPr>
        <w:t>๒๕๔๖</w:t>
      </w:r>
      <w:r w:rsidR="00945EF7" w:rsidRPr="00031CCE">
        <w:rPr>
          <w:rFonts w:ascii="TH Niramit AS" w:hAnsi="TH Niramit AS" w:cs="TH Niramit AS"/>
          <w:sz w:val="30"/>
          <w:szCs w:val="30"/>
          <w:cs/>
        </w:rPr>
        <w:t xml:space="preserve">). </w:t>
      </w:r>
      <w:r w:rsidR="00945EF7" w:rsidRPr="00031CCE">
        <w:rPr>
          <w:rFonts w:ascii="TH Niramit AS" w:hAnsi="TH Niramit AS" w:cs="TH Niramit AS"/>
          <w:b/>
          <w:bCs/>
          <w:sz w:val="30"/>
          <w:szCs w:val="30"/>
          <w:cs/>
        </w:rPr>
        <w:t>นวัตกรรมและเทคโนโลยีการเรียนการสอน</w:t>
      </w:r>
      <w:r w:rsidR="00945EF7" w:rsidRPr="00031CCE">
        <w:rPr>
          <w:rFonts w:ascii="TH Niramit AS" w:hAnsi="TH Niramit AS" w:cs="TH Niramit AS"/>
          <w:sz w:val="30"/>
          <w:szCs w:val="30"/>
          <w:cs/>
        </w:rPr>
        <w:t xml:space="preserve">. พิมพ์ครั้งที่ 3. กรุงเทพฯ </w:t>
      </w:r>
      <w:r w:rsidR="00945EF7" w:rsidRPr="00031CCE">
        <w:rPr>
          <w:rFonts w:ascii="TH Niramit AS" w:hAnsi="TH Niramit AS" w:cs="TH Niramit AS"/>
          <w:sz w:val="30"/>
          <w:szCs w:val="30"/>
        </w:rPr>
        <w:t>:</w:t>
      </w:r>
      <w:r w:rsidR="00945EF7" w:rsidRPr="00031CCE">
        <w:rPr>
          <w:rFonts w:ascii="TH Niramit AS" w:hAnsi="TH Niramit AS" w:cs="TH Niramit AS"/>
          <w:sz w:val="30"/>
          <w:szCs w:val="30"/>
          <w:cs/>
        </w:rPr>
        <w:t xml:space="preserve"> สำนักพิมพ์มหาวิทยาลัยรามคำแหง</w:t>
      </w:r>
    </w:p>
    <w:p w14:paraId="1067623B" w14:textId="77777777" w:rsidR="000E2BE7" w:rsidRPr="00207A86" w:rsidRDefault="000E2BE7" w:rsidP="000E2BE7">
      <w:pPr>
        <w:rPr>
          <w:rFonts w:ascii="TH Niramit AS" w:hAnsi="TH Niramit AS" w:cs="TH Niramit AS"/>
          <w:sz w:val="12"/>
          <w:szCs w:val="12"/>
        </w:rPr>
      </w:pPr>
    </w:p>
    <w:p w14:paraId="693932A6" w14:textId="77777777" w:rsidR="00F1134B" w:rsidRPr="00482091" w:rsidRDefault="00F1134B" w:rsidP="001E10C7">
      <w:pPr>
        <w:autoSpaceDE w:val="0"/>
        <w:autoSpaceDN w:val="0"/>
        <w:adjustRightInd w:val="0"/>
        <w:rPr>
          <w:rFonts w:ascii="TH Niramit AS" w:eastAsia="BrowalliaNew-Bold" w:hAnsi="TH Niramit AS" w:cs="TH Niramit AS"/>
          <w:b/>
          <w:bCs/>
          <w:sz w:val="32"/>
          <w:szCs w:val="32"/>
        </w:rPr>
      </w:pPr>
      <w:r w:rsidRPr="00482091">
        <w:rPr>
          <w:rFonts w:ascii="TH Niramit AS" w:eastAsia="BrowalliaNew-Bold" w:hAnsi="TH Niramit AS" w:cs="TH Niramit AS"/>
          <w:b/>
          <w:bCs/>
          <w:sz w:val="32"/>
          <w:szCs w:val="32"/>
          <w:cs/>
        </w:rPr>
        <w:t>๒</w:t>
      </w:r>
      <w:r w:rsidRPr="00482091">
        <w:rPr>
          <w:rFonts w:ascii="TH Niramit AS" w:eastAsia="BrowalliaNew-Bold" w:hAnsi="TH Niramit AS" w:cs="TH Niramit AS"/>
          <w:b/>
          <w:bCs/>
          <w:sz w:val="32"/>
          <w:szCs w:val="32"/>
        </w:rPr>
        <w:t>.</w:t>
      </w:r>
      <w:r w:rsidRPr="00482091">
        <w:rPr>
          <w:rFonts w:ascii="TH Niramit AS" w:eastAsia="BrowalliaNew-Bold" w:hAnsi="TH Niramit AS" w:cs="TH Niramit AS"/>
          <w:b/>
          <w:bCs/>
          <w:sz w:val="32"/>
          <w:szCs w:val="32"/>
          <w:cs/>
        </w:rPr>
        <w:t>เอกสารและข้อมูลสำคัญ</w:t>
      </w:r>
    </w:p>
    <w:p w14:paraId="406714C2" w14:textId="7DC9AAAD" w:rsidR="008B50F6" w:rsidRPr="001976EC" w:rsidRDefault="001976EC" w:rsidP="001976EC">
      <w:pPr>
        <w:autoSpaceDE w:val="0"/>
        <w:autoSpaceDN w:val="0"/>
        <w:adjustRightInd w:val="0"/>
        <w:ind w:firstLine="426"/>
        <w:rPr>
          <w:rFonts w:ascii="TH Niramit AS" w:eastAsia="BrowalliaNew" w:hAnsi="TH Niramit AS" w:cs="TH Niramit AS"/>
          <w:sz w:val="30"/>
          <w:szCs w:val="30"/>
        </w:rPr>
      </w:pPr>
      <w:r>
        <w:rPr>
          <w:rFonts w:ascii="TH Niramit AS" w:eastAsia="BrowalliaNew" w:hAnsi="TH Niramit AS" w:cs="TH Niramit AS" w:hint="cs"/>
          <w:sz w:val="30"/>
          <w:szCs w:val="30"/>
          <w:cs/>
        </w:rPr>
        <w:t>-</w:t>
      </w:r>
    </w:p>
    <w:p w14:paraId="3B2BE376" w14:textId="3CC3D8F5" w:rsidR="00F1134B" w:rsidRPr="00482091" w:rsidRDefault="00F1134B" w:rsidP="001E10C7">
      <w:pPr>
        <w:autoSpaceDE w:val="0"/>
        <w:autoSpaceDN w:val="0"/>
        <w:adjustRightInd w:val="0"/>
        <w:rPr>
          <w:rFonts w:ascii="TH Niramit AS" w:eastAsia="BrowalliaNew-Bold" w:hAnsi="TH Niramit AS" w:cs="TH Niramit AS"/>
          <w:b/>
          <w:bCs/>
          <w:sz w:val="32"/>
          <w:szCs w:val="32"/>
        </w:rPr>
      </w:pPr>
      <w:r w:rsidRPr="00482091">
        <w:rPr>
          <w:rFonts w:ascii="TH Niramit AS" w:eastAsia="BrowalliaNew-Bold" w:hAnsi="TH Niramit AS" w:cs="TH Niramit AS"/>
          <w:b/>
          <w:bCs/>
          <w:sz w:val="32"/>
          <w:szCs w:val="32"/>
          <w:cs/>
        </w:rPr>
        <w:t>๓</w:t>
      </w:r>
      <w:r w:rsidRPr="00482091">
        <w:rPr>
          <w:rFonts w:ascii="TH Niramit AS" w:eastAsia="BrowalliaNew-Bold" w:hAnsi="TH Niramit AS" w:cs="TH Niramit AS"/>
          <w:b/>
          <w:bCs/>
          <w:sz w:val="32"/>
          <w:szCs w:val="32"/>
        </w:rPr>
        <w:t xml:space="preserve">. </w:t>
      </w:r>
      <w:r w:rsidRPr="00482091">
        <w:rPr>
          <w:rFonts w:ascii="TH Niramit AS" w:eastAsia="BrowalliaNew-Bold" w:hAnsi="TH Niramit AS" w:cs="TH Niramit AS"/>
          <w:b/>
          <w:bCs/>
          <w:sz w:val="32"/>
          <w:szCs w:val="32"/>
          <w:cs/>
        </w:rPr>
        <w:t>เอกสารและข้อมูลแนะนำ</w:t>
      </w:r>
    </w:p>
    <w:p w14:paraId="1DC20255" w14:textId="77BED840" w:rsidR="00482091" w:rsidRDefault="00482091" w:rsidP="009557AE">
      <w:pPr>
        <w:ind w:left="993" w:hanging="567"/>
        <w:rPr>
          <w:rFonts w:ascii="TH Niramit AS" w:hAnsi="TH Niramit AS" w:cs="TH Niramit AS"/>
          <w:sz w:val="30"/>
          <w:szCs w:val="30"/>
        </w:rPr>
      </w:pPr>
      <w:r w:rsidRPr="00482091">
        <w:rPr>
          <w:rFonts w:ascii="TH Niramit AS" w:hAnsi="TH Niramit AS" w:cs="TH Niramit AS"/>
          <w:sz w:val="30"/>
          <w:szCs w:val="30"/>
          <w:cs/>
        </w:rPr>
        <w:t>วิ</w:t>
      </w:r>
      <w:r w:rsidRPr="00EE700B">
        <w:rPr>
          <w:rFonts w:ascii="TH Niramit AS" w:hAnsi="TH Niramit AS" w:cs="TH Niramit AS"/>
          <w:sz w:val="30"/>
          <w:szCs w:val="30"/>
          <w:cs/>
        </w:rPr>
        <w:t xml:space="preserve">พร เกตุแก้ว. (๒๕๕๓). </w:t>
      </w:r>
      <w:r w:rsidRPr="00EE700B">
        <w:rPr>
          <w:rFonts w:ascii="TH Niramit AS" w:hAnsi="TH Niramit AS" w:cs="TH Niramit AS"/>
          <w:b/>
          <w:bCs/>
          <w:sz w:val="30"/>
          <w:szCs w:val="30"/>
          <w:cs/>
        </w:rPr>
        <w:t xml:space="preserve">เทคโนโลยีสารสนเทศเพื่อการบริหารรัฐกิจ </w:t>
      </w:r>
      <w:r w:rsidR="004B1C25">
        <w:rPr>
          <w:rFonts w:ascii="TH Niramit AS" w:hAnsi="TH Niramit AS" w:cs="TH Niramit AS" w:hint="cs"/>
          <w:b/>
          <w:bCs/>
          <w:sz w:val="30"/>
          <w:szCs w:val="30"/>
          <w:cs/>
        </w:rPr>
        <w:t>(</w:t>
      </w:r>
      <w:r w:rsidRPr="00EE700B">
        <w:rPr>
          <w:rFonts w:ascii="TH Niramit AS" w:hAnsi="TH Niramit AS" w:cs="TH Niramit AS"/>
          <w:b/>
          <w:bCs/>
          <w:sz w:val="30"/>
          <w:szCs w:val="30"/>
        </w:rPr>
        <w:t>Information technology for public administration</w:t>
      </w:r>
      <w:r w:rsidR="004B1C25" w:rsidRPr="004B1C25">
        <w:rPr>
          <w:rFonts w:ascii="TH Niramit AS" w:hAnsi="TH Niramit AS" w:cs="TH Niramit AS" w:hint="cs"/>
          <w:b/>
          <w:bCs/>
          <w:sz w:val="30"/>
          <w:szCs w:val="30"/>
          <w:cs/>
        </w:rPr>
        <w:t>)</w:t>
      </w:r>
      <w:r w:rsidRPr="00EE700B">
        <w:rPr>
          <w:rFonts w:ascii="TH Niramit AS" w:hAnsi="TH Niramit AS" w:cs="TH Niramit AS"/>
          <w:sz w:val="30"/>
          <w:szCs w:val="30"/>
          <w:cs/>
        </w:rPr>
        <w:t xml:space="preserve">. พิมพ์ครั้งที่ ๒. กรุงเทพฯ </w:t>
      </w:r>
      <w:r w:rsidRPr="00EE700B">
        <w:rPr>
          <w:rFonts w:ascii="TH Niramit AS" w:hAnsi="TH Niramit AS" w:cs="TH Niramit AS"/>
          <w:sz w:val="30"/>
          <w:szCs w:val="30"/>
        </w:rPr>
        <w:t xml:space="preserve">: </w:t>
      </w:r>
      <w:r w:rsidRPr="00EE700B">
        <w:rPr>
          <w:rFonts w:ascii="TH Niramit AS" w:hAnsi="TH Niramit AS" w:cs="TH Niramit AS"/>
          <w:sz w:val="30"/>
          <w:szCs w:val="30"/>
          <w:cs/>
        </w:rPr>
        <w:t>สำนักพิมพ์มหาวิทยาลัยรามคำแหง.</w:t>
      </w:r>
    </w:p>
    <w:p w14:paraId="36E02FE6" w14:textId="081B1942" w:rsidR="00482091" w:rsidRPr="00EE700B" w:rsidRDefault="00482091" w:rsidP="009557AE">
      <w:pPr>
        <w:ind w:left="993" w:hanging="567"/>
        <w:rPr>
          <w:rFonts w:ascii="TH Niramit AS" w:hAnsi="TH Niramit AS" w:cs="TH Niramit AS"/>
          <w:sz w:val="30"/>
          <w:szCs w:val="30"/>
          <w:cs/>
        </w:rPr>
      </w:pPr>
      <w:r w:rsidRPr="00482091">
        <w:rPr>
          <w:rFonts w:ascii="TH Niramit AS" w:hAnsi="TH Niramit AS" w:cs="TH Niramit AS"/>
          <w:sz w:val="30"/>
          <w:szCs w:val="30"/>
          <w:cs/>
        </w:rPr>
        <w:t xml:space="preserve">คณาจารย์ภาควิชาบรรณารักษ์ศาสตร์และสารสนเทศศาสตร์ คณะมนุษยศาสตรและสังคมศาสตร์ หาวิทยาลัยสารคามและบรรณารักษ์และนักวิชาการประจำสำนักวิทยบริการ มหาวิทยาลัยมหาสารคาม. (๒๕๔๐). </w:t>
      </w:r>
      <w:r w:rsidRPr="00482091">
        <w:rPr>
          <w:rFonts w:ascii="TH Niramit AS" w:hAnsi="TH Niramit AS" w:cs="TH Niramit AS"/>
          <w:b/>
          <w:bCs/>
          <w:sz w:val="30"/>
          <w:szCs w:val="30"/>
          <w:cs/>
        </w:rPr>
        <w:t xml:space="preserve">เทคโนโลยีสารสนเทศเพื่อการศึกษาค้นคว้า </w:t>
      </w:r>
      <w:r w:rsidR="004B1C25">
        <w:rPr>
          <w:rFonts w:ascii="TH Niramit AS" w:hAnsi="TH Niramit AS" w:cs="TH Niramit AS" w:hint="cs"/>
          <w:b/>
          <w:bCs/>
          <w:sz w:val="30"/>
          <w:szCs w:val="30"/>
          <w:cs/>
        </w:rPr>
        <w:t>(</w:t>
      </w:r>
      <w:r w:rsidRPr="00482091">
        <w:rPr>
          <w:rFonts w:ascii="TH Niramit AS" w:hAnsi="TH Niramit AS" w:cs="TH Niramit AS"/>
          <w:b/>
          <w:bCs/>
          <w:sz w:val="30"/>
          <w:szCs w:val="30"/>
        </w:rPr>
        <w:t>Informational technology for inquiry study</w:t>
      </w:r>
      <w:r w:rsidR="004B1C25">
        <w:rPr>
          <w:rFonts w:ascii="TH Niramit AS" w:hAnsi="TH Niramit AS" w:cs="TH Niramit AS"/>
          <w:b/>
          <w:bCs/>
          <w:sz w:val="30"/>
          <w:szCs w:val="30"/>
        </w:rPr>
        <w:t>)</w:t>
      </w:r>
      <w:r w:rsidRPr="00482091">
        <w:rPr>
          <w:rFonts w:ascii="TH Niramit AS" w:hAnsi="TH Niramit AS" w:cs="TH Niramit AS"/>
          <w:sz w:val="30"/>
          <w:szCs w:val="30"/>
          <w:cs/>
        </w:rPr>
        <w:t xml:space="preserve">. พิมพ์ครั้งที่ ๑. มหาสารคาม </w:t>
      </w:r>
      <w:r w:rsidRPr="00482091">
        <w:rPr>
          <w:rFonts w:ascii="TH Niramit AS" w:hAnsi="TH Niramit AS" w:cs="TH Niramit AS"/>
          <w:sz w:val="30"/>
          <w:szCs w:val="30"/>
        </w:rPr>
        <w:t>:</w:t>
      </w:r>
      <w:r w:rsidRPr="00482091">
        <w:rPr>
          <w:rFonts w:ascii="TH Niramit AS" w:hAnsi="TH Niramit AS" w:cs="TH Niramit AS"/>
          <w:sz w:val="30"/>
          <w:szCs w:val="30"/>
          <w:cs/>
        </w:rPr>
        <w:t xml:space="preserve"> มหาวิทยาลัยมหาสารคาม.</w:t>
      </w:r>
    </w:p>
    <w:p w14:paraId="519A6D29" w14:textId="77777777" w:rsidR="00482091" w:rsidRPr="009557AE" w:rsidRDefault="00482091" w:rsidP="001E10C7">
      <w:pPr>
        <w:ind w:left="1701" w:hanging="1701"/>
        <w:rPr>
          <w:rFonts w:ascii="TH Niramit AS" w:hAnsi="TH Niramit AS" w:cs="TH Niramit AS"/>
          <w:sz w:val="16"/>
          <w:szCs w:val="16"/>
        </w:rPr>
      </w:pPr>
    </w:p>
    <w:p w14:paraId="2C5A993C" w14:textId="77777777" w:rsidR="00553F9C" w:rsidRPr="00553F9C" w:rsidRDefault="00553F9C" w:rsidP="001E10C7">
      <w:pPr>
        <w:autoSpaceDE w:val="0"/>
        <w:autoSpaceDN w:val="0"/>
        <w:adjustRightInd w:val="0"/>
        <w:ind w:right="-251"/>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3D3B32">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14:paraId="2AB55662" w14:textId="77777777" w:rsidR="00F1134B"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๑</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กลยุทธ์การประเมินประสิทธิผลของรายวิชาโดยนักศึกษา</w:t>
      </w:r>
    </w:p>
    <w:p w14:paraId="55F92922" w14:textId="1013EBD9" w:rsidR="009557AE" w:rsidRDefault="003D3B32" w:rsidP="009557AE">
      <w:pPr>
        <w:tabs>
          <w:tab w:val="left" w:pos="709"/>
        </w:tabs>
        <w:ind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w:t>
      </w:r>
      <w:r w:rsidR="009557AE">
        <w:rPr>
          <w:rFonts w:ascii="TH Niramit AS" w:eastAsia="BrowalliaNew" w:hAnsi="TH Niramit AS" w:cs="TH Niramit AS"/>
          <w:color w:val="000000"/>
          <w:sz w:val="30"/>
          <w:szCs w:val="30"/>
          <w:cs/>
        </w:rPr>
        <w:tab/>
      </w:r>
      <w:r>
        <w:rPr>
          <w:rFonts w:ascii="TH Niramit AS" w:eastAsia="BrowalliaNew" w:hAnsi="TH Niramit AS" w:cs="TH Niramit AS" w:hint="cs"/>
          <w:color w:val="000000"/>
          <w:sz w:val="30"/>
          <w:szCs w:val="30"/>
          <w:cs/>
        </w:rPr>
        <w:t>นักศึกษาตอบแบบสอบถาม</w:t>
      </w:r>
    </w:p>
    <w:p w14:paraId="1C675654" w14:textId="5DAD18B1" w:rsidR="003D3B32" w:rsidRPr="006518DC" w:rsidRDefault="003D3B32" w:rsidP="009557AE">
      <w:pPr>
        <w:tabs>
          <w:tab w:val="left" w:pos="709"/>
        </w:tabs>
        <w:ind w:firstLine="426"/>
        <w:jc w:val="thaiDistribute"/>
        <w:rPr>
          <w:rFonts w:ascii="TH Niramit AS" w:eastAsia="BrowalliaNew" w:hAnsi="TH Niramit AS" w:cs="TH Niramit AS"/>
          <w:color w:val="000000"/>
          <w:sz w:val="30"/>
          <w:szCs w:val="30"/>
          <w:cs/>
        </w:rPr>
      </w:pPr>
      <w:r>
        <w:rPr>
          <w:rFonts w:ascii="TH Niramit AS" w:eastAsia="BrowalliaNew" w:hAnsi="TH Niramit AS" w:cs="TH Niramit AS" w:hint="cs"/>
          <w:color w:val="000000"/>
          <w:sz w:val="30"/>
          <w:szCs w:val="30"/>
          <w:cs/>
        </w:rPr>
        <w:t>-</w:t>
      </w:r>
      <w:r w:rsidR="009557AE">
        <w:rPr>
          <w:rFonts w:ascii="TH Niramit AS" w:eastAsia="BrowalliaNew" w:hAnsi="TH Niramit AS" w:cs="TH Niramit AS"/>
          <w:color w:val="000000"/>
          <w:sz w:val="30"/>
          <w:szCs w:val="30"/>
          <w:cs/>
        </w:rPr>
        <w:tab/>
      </w:r>
      <w:r>
        <w:rPr>
          <w:rFonts w:ascii="TH Niramit AS" w:eastAsia="BrowalliaNew" w:hAnsi="TH Niramit AS" w:cs="TH Niramit AS" w:hint="cs"/>
          <w:color w:val="000000"/>
          <w:sz w:val="30"/>
          <w:szCs w:val="30"/>
          <w:cs/>
        </w:rPr>
        <w:t>นักศึกษาประเมินอาจารย์ผู้สอน</w:t>
      </w:r>
    </w:p>
    <w:p w14:paraId="4367A690" w14:textId="77777777" w:rsidR="003A4A86" w:rsidRPr="009557AE" w:rsidRDefault="003A4A86" w:rsidP="001E10C7">
      <w:pPr>
        <w:autoSpaceDE w:val="0"/>
        <w:autoSpaceDN w:val="0"/>
        <w:adjustRightInd w:val="0"/>
        <w:rPr>
          <w:rFonts w:ascii="TH Niramit AS" w:eastAsia="BrowalliaNew-Bold" w:hAnsi="TH Niramit AS" w:cs="TH Niramit AS"/>
          <w:sz w:val="16"/>
          <w:szCs w:val="16"/>
        </w:rPr>
      </w:pPr>
    </w:p>
    <w:p w14:paraId="1462CF7D" w14:textId="77777777" w:rsidR="00B5098B" w:rsidRDefault="00B5098B" w:rsidP="001E10C7">
      <w:pPr>
        <w:autoSpaceDE w:val="0"/>
        <w:autoSpaceDN w:val="0"/>
        <w:adjustRightInd w:val="0"/>
        <w:rPr>
          <w:rFonts w:ascii="TH Niramit AS" w:eastAsia="BrowalliaNew-Bold" w:hAnsi="TH Niramit AS" w:cs="TH Niramit AS"/>
          <w:b/>
          <w:bCs/>
          <w:sz w:val="30"/>
          <w:szCs w:val="30"/>
        </w:rPr>
      </w:pPr>
    </w:p>
    <w:p w14:paraId="7A6DB82D" w14:textId="56D06941" w:rsidR="001E17F4" w:rsidRPr="009506E5" w:rsidRDefault="00F1134B" w:rsidP="001E10C7">
      <w:pPr>
        <w:autoSpaceDE w:val="0"/>
        <w:autoSpaceDN w:val="0"/>
        <w:adjustRightInd w:val="0"/>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lastRenderedPageBreak/>
        <w:t>๒</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กลยุทธ์การประเมินการสอน</w:t>
      </w:r>
    </w:p>
    <w:p w14:paraId="5E3F9CB1" w14:textId="52ABE593" w:rsidR="001E17F4" w:rsidRPr="006518DC" w:rsidRDefault="001E17F4" w:rsidP="009557AE">
      <w:pPr>
        <w:autoSpaceDE w:val="0"/>
        <w:autoSpaceDN w:val="0"/>
        <w:adjustRightInd w:val="0"/>
        <w:ind w:firstLine="285"/>
        <w:rPr>
          <w:rFonts w:ascii="TH Niramit AS" w:eastAsia="BrowalliaNew-Bold" w:hAnsi="TH Niramit AS" w:cs="TH Niramit AS"/>
          <w:b/>
          <w:bCs/>
          <w:sz w:val="32"/>
          <w:szCs w:val="32"/>
          <w:cs/>
        </w:rPr>
      </w:pPr>
      <w:r w:rsidRPr="006518DC">
        <w:rPr>
          <w:rFonts w:ascii="TH Niramit AS" w:hAnsi="TH Niramit AS" w:cs="TH Niramit AS"/>
          <w:i/>
          <w:iCs/>
          <w:sz w:val="28"/>
          <w:cs/>
          <w:lang w:val="en-AU"/>
        </w:rPr>
        <w:t>(ระบุวิธีการประเมินที่จะได้ข้อมูลการสอน เช่น จากผู้สังเกตการณ์ หรือทีมผู้สอน หรือผลการเรียนของนักศึกษา เป็นต้น)</w:t>
      </w:r>
    </w:p>
    <w:p w14:paraId="496B265D" w14:textId="77777777" w:rsidR="009506E5" w:rsidRDefault="003D3B32" w:rsidP="009557AE">
      <w:pPr>
        <w:numPr>
          <w:ilvl w:val="0"/>
          <w:numId w:val="17"/>
        </w:numPr>
        <w:tabs>
          <w:tab w:val="left" w:pos="709"/>
        </w:tabs>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ประเมินผลการเรียนของนักศึกษา</w:t>
      </w:r>
    </w:p>
    <w:p w14:paraId="2EABA57D" w14:textId="77777777" w:rsidR="003D3B32" w:rsidRDefault="003D3B32" w:rsidP="009557AE">
      <w:pPr>
        <w:numPr>
          <w:ilvl w:val="0"/>
          <w:numId w:val="17"/>
        </w:numPr>
        <w:tabs>
          <w:tab w:val="left" w:pos="709"/>
        </w:tabs>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ประเมินผลจากชิ้นงานทั้งงานเดี่ยว และงานกลุ่ม</w:t>
      </w:r>
    </w:p>
    <w:p w14:paraId="09F86EE0" w14:textId="77777777" w:rsidR="003D3B32" w:rsidRDefault="003D3B32" w:rsidP="009557AE">
      <w:pPr>
        <w:numPr>
          <w:ilvl w:val="0"/>
          <w:numId w:val="17"/>
        </w:numPr>
        <w:tabs>
          <w:tab w:val="left" w:pos="709"/>
        </w:tabs>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ประเมินผลจากการทำโครงงาน</w:t>
      </w:r>
    </w:p>
    <w:p w14:paraId="5BB22829" w14:textId="77777777" w:rsidR="00267F64" w:rsidRPr="00267F64" w:rsidRDefault="00267F64" w:rsidP="00267F64">
      <w:pPr>
        <w:tabs>
          <w:tab w:val="left" w:pos="709"/>
        </w:tabs>
        <w:jc w:val="thaiDistribute"/>
        <w:rPr>
          <w:rFonts w:ascii="TH Niramit AS" w:eastAsia="BrowalliaNew" w:hAnsi="TH Niramit AS" w:cs="TH Niramit AS"/>
          <w:color w:val="000000"/>
          <w:sz w:val="16"/>
          <w:szCs w:val="16"/>
        </w:rPr>
      </w:pPr>
    </w:p>
    <w:p w14:paraId="2902273D" w14:textId="46A3E990" w:rsidR="001E17F4"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๓</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การปรับปรุงการสอน</w:t>
      </w:r>
    </w:p>
    <w:p w14:paraId="16372DD3" w14:textId="7F6403D7" w:rsidR="001E17F4" w:rsidRPr="004B1C25" w:rsidRDefault="001E17F4" w:rsidP="00C0010D">
      <w:pPr>
        <w:autoSpaceDE w:val="0"/>
        <w:autoSpaceDN w:val="0"/>
        <w:adjustRightInd w:val="0"/>
        <w:ind w:left="284"/>
        <w:rPr>
          <w:rFonts w:ascii="TH Niramit AS" w:hAnsi="TH Niramit AS" w:cs="TH Niramit AS"/>
          <w:i/>
          <w:iCs/>
          <w:sz w:val="28"/>
          <w:cs/>
          <w:lang w:val="en-AU"/>
        </w:rPr>
      </w:pPr>
      <w:r w:rsidRPr="006518DC">
        <w:rPr>
          <w:rFonts w:ascii="TH Niramit AS" w:hAnsi="TH Niramit AS" w:cs="TH Niramit AS"/>
          <w:i/>
          <w:iCs/>
          <w:sz w:val="28"/>
          <w:cs/>
          <w:lang w:val="en-AU"/>
        </w:rPr>
        <w:t>(อธิบายกลไกและวิธีการปรับปรุงการสอน เช่น คณะ/ภาควิชามีการกำหนดกลไกและวิธีการปรับปรุงการสอนไว้อย่างไรบ้าง การวิจัยในชั้นเรียน การประชุมเชิงปฏิบัติการเพื่อพัฒนาการเรียนการสอน เป็นต้น</w:t>
      </w:r>
      <w:r w:rsidRPr="006518DC">
        <w:rPr>
          <w:rFonts w:ascii="TH Niramit AS" w:eastAsia="BrowalliaNew-Bold" w:hAnsi="TH Niramit AS" w:cs="TH Niramit AS"/>
          <w:b/>
          <w:bCs/>
          <w:sz w:val="32"/>
          <w:szCs w:val="32"/>
          <w:cs/>
        </w:rPr>
        <w:t>)</w:t>
      </w:r>
    </w:p>
    <w:p w14:paraId="5DE5B372" w14:textId="77777777" w:rsidR="009506E5" w:rsidRDefault="003D3B32" w:rsidP="00C0010D">
      <w:pPr>
        <w:numPr>
          <w:ilvl w:val="0"/>
          <w:numId w:val="17"/>
        </w:numPr>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การทำโครงการวิจัย</w:t>
      </w:r>
    </w:p>
    <w:p w14:paraId="5021F44E" w14:textId="77777777" w:rsidR="003D3B32" w:rsidRPr="003D3B32" w:rsidRDefault="003D3B32" w:rsidP="00C0010D">
      <w:pPr>
        <w:numPr>
          <w:ilvl w:val="0"/>
          <w:numId w:val="17"/>
        </w:numPr>
        <w:ind w:left="0" w:firstLine="426"/>
        <w:jc w:val="thaiDistribute"/>
        <w:rPr>
          <w:rFonts w:ascii="TH Niramit AS" w:eastAsia="BrowalliaNew" w:hAnsi="TH Niramit AS" w:cs="TH Niramit AS"/>
          <w:color w:val="000000"/>
          <w:sz w:val="30"/>
          <w:szCs w:val="30"/>
        </w:rPr>
      </w:pPr>
      <w:r>
        <w:rPr>
          <w:rFonts w:ascii="TH Niramit AS" w:eastAsia="BrowalliaNew" w:hAnsi="TH Niramit AS" w:cs="TH Niramit AS" w:hint="cs"/>
          <w:color w:val="000000"/>
          <w:sz w:val="30"/>
          <w:szCs w:val="30"/>
          <w:cs/>
        </w:rPr>
        <w:t>การประชุมเชิงปฏิบัติการเพื่อพัฒนาการเรียนการสอน</w:t>
      </w:r>
    </w:p>
    <w:p w14:paraId="41A630A6" w14:textId="77777777" w:rsidR="008F5CB6" w:rsidRPr="001976EC" w:rsidRDefault="008F5CB6" w:rsidP="001E10C7">
      <w:pPr>
        <w:autoSpaceDE w:val="0"/>
        <w:autoSpaceDN w:val="0"/>
        <w:adjustRightInd w:val="0"/>
        <w:rPr>
          <w:rFonts w:ascii="TH Niramit AS" w:eastAsia="BrowalliaNew" w:hAnsi="TH Niramit AS" w:cs="TH Niramit AS"/>
          <w:sz w:val="16"/>
          <w:szCs w:val="16"/>
        </w:rPr>
      </w:pPr>
    </w:p>
    <w:p w14:paraId="1FA521C1" w14:textId="77777777" w:rsidR="001E17F4"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๔</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การทวนสอบมาตรฐานผลสัมฤทธิ์ของนักศึกษาในรายวิชา</w:t>
      </w:r>
    </w:p>
    <w:p w14:paraId="046FDF9E" w14:textId="32935E0E" w:rsidR="001E17F4" w:rsidRPr="00CB138B" w:rsidRDefault="001E17F4" w:rsidP="00CB138B">
      <w:pPr>
        <w:autoSpaceDE w:val="0"/>
        <w:autoSpaceDN w:val="0"/>
        <w:adjustRightInd w:val="0"/>
        <w:ind w:left="284"/>
        <w:jc w:val="thaiDistribute"/>
        <w:rPr>
          <w:rFonts w:ascii="TH Niramit AS" w:hAnsi="TH Niramit AS" w:cs="TH Niramit AS"/>
          <w:i/>
          <w:iCs/>
          <w:sz w:val="28"/>
          <w:cs/>
          <w:lang w:val="en-AU"/>
        </w:rPr>
      </w:pPr>
      <w:r w:rsidRPr="006518DC">
        <w:rPr>
          <w:rFonts w:ascii="TH Niramit AS" w:hAnsi="TH Niramit AS" w:cs="TH Niramit AS"/>
          <w:i/>
          <w:iCs/>
          <w:sz w:val="28"/>
          <w:cs/>
          <w:lang w:val="en-AU"/>
        </w:rPr>
        <w:t>(อธิบายกระบวนการที่ใช้ในการทวนสอบมาตรฐานผลสัมฤทธิ์ของนักศึกษาตามมาตรฐานผลการเรียนรู้ของรายวิชา เช่น</w:t>
      </w:r>
      <w:r w:rsidR="00C0010D">
        <w:rPr>
          <w:rFonts w:ascii="TH Niramit AS" w:hAnsi="TH Niramit AS" w:cs="TH Niramit AS" w:hint="cs"/>
          <w:i/>
          <w:iCs/>
          <w:sz w:val="28"/>
          <w:cs/>
          <w:lang w:val="en-AU"/>
        </w:rPr>
        <w:t xml:space="preserve"> </w:t>
      </w:r>
      <w:r w:rsidRPr="006518DC">
        <w:rPr>
          <w:rFonts w:ascii="TH Niramit AS" w:hAnsi="TH Niramit AS" w:cs="TH Niramit AS"/>
          <w:i/>
          <w:iCs/>
          <w:sz w:val="28"/>
          <w:cs/>
          <w:lang w:val="en-AU"/>
        </w:rPr>
        <w:t>ทวนสอบจากคะแนนข้อสอบ หรืองานที่มอบหมาย กระบวนการอาจจะต่างกันไปสำหรับรายวิชาที่แตกต่างกัน หรือสำหรับมาตรฐานผลการเรียนรู้แต่ละด้าน)</w:t>
      </w:r>
    </w:p>
    <w:p w14:paraId="52E26094" w14:textId="77777777" w:rsidR="009506E5" w:rsidRPr="00F143F0" w:rsidRDefault="003D3B32" w:rsidP="001976EC">
      <w:pPr>
        <w:numPr>
          <w:ilvl w:val="0"/>
          <w:numId w:val="17"/>
        </w:numPr>
        <w:ind w:left="0" w:firstLine="426"/>
        <w:jc w:val="thaiDistribute"/>
        <w:rPr>
          <w:rFonts w:ascii="TH Niramit AS" w:eastAsia="BrowalliaNew" w:hAnsi="TH Niramit AS" w:cs="TH Niramit AS"/>
          <w:color w:val="000000"/>
          <w:sz w:val="28"/>
        </w:rPr>
      </w:pPr>
      <w:r w:rsidRPr="00F143F0">
        <w:rPr>
          <w:rFonts w:ascii="TH Niramit AS" w:eastAsia="BrowalliaNew" w:hAnsi="TH Niramit AS" w:cs="TH Niramit AS"/>
          <w:color w:val="000000"/>
          <w:sz w:val="28"/>
          <w:cs/>
        </w:rPr>
        <w:t>ทวนสอบจากคะแนนสอบย่อย</w:t>
      </w:r>
      <w:r w:rsidR="00F143F0" w:rsidRPr="00F143F0">
        <w:rPr>
          <w:rFonts w:ascii="TH Niramit AS" w:eastAsia="BrowalliaNew" w:hAnsi="TH Niramit AS" w:cs="TH Niramit AS"/>
          <w:color w:val="000000"/>
          <w:sz w:val="28"/>
          <w:cs/>
        </w:rPr>
        <w:t>เทียบเคียง</w:t>
      </w:r>
      <w:r w:rsidR="00F143F0" w:rsidRPr="00F143F0">
        <w:rPr>
          <w:rFonts w:ascii="TH Niramit AS" w:hAnsi="TH Niramit AS" w:cs="TH Niramit AS"/>
          <w:sz w:val="28"/>
          <w:cs/>
        </w:rPr>
        <w:t>กับวัตถุประสงค์การเรียนที่กำหนดไว้</w:t>
      </w:r>
    </w:p>
    <w:p w14:paraId="519FDFBD" w14:textId="77777777" w:rsidR="008F5CB6" w:rsidRDefault="00F143F0" w:rsidP="001976EC">
      <w:pPr>
        <w:numPr>
          <w:ilvl w:val="0"/>
          <w:numId w:val="17"/>
        </w:numPr>
        <w:ind w:left="0" w:firstLine="426"/>
        <w:jc w:val="thaiDistribute"/>
        <w:rPr>
          <w:rFonts w:ascii="TH Niramit AS" w:eastAsia="BrowalliaNew" w:hAnsi="TH Niramit AS" w:cs="TH Niramit AS"/>
          <w:color w:val="000000"/>
          <w:sz w:val="28"/>
        </w:rPr>
      </w:pPr>
      <w:r w:rsidRPr="00F143F0">
        <w:rPr>
          <w:rFonts w:ascii="TH Niramit AS" w:hAnsi="TH Niramit AS" w:cs="TH Niramit AS"/>
          <w:sz w:val="28"/>
          <w:cs/>
        </w:rPr>
        <w:t>ทวนสอบจากคะแนนสอบปลายภาคเรียนเทียบเคียงกับวัตถุประสงค์การเรียนที่กำหนดไว้</w:t>
      </w:r>
    </w:p>
    <w:p w14:paraId="13AA9635" w14:textId="77777777" w:rsidR="00207A86" w:rsidRPr="00207A86" w:rsidRDefault="00207A86" w:rsidP="00207A86">
      <w:pPr>
        <w:jc w:val="thaiDistribute"/>
        <w:rPr>
          <w:rFonts w:ascii="TH Niramit AS" w:eastAsia="BrowalliaNew" w:hAnsi="TH Niramit AS" w:cs="TH Niramit AS"/>
          <w:color w:val="000000"/>
          <w:sz w:val="16"/>
          <w:szCs w:val="16"/>
        </w:rPr>
      </w:pPr>
    </w:p>
    <w:p w14:paraId="1322660E" w14:textId="039FE100" w:rsidR="00F1134B" w:rsidRPr="009506E5" w:rsidRDefault="00F1134B" w:rsidP="001E10C7">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๕</w:t>
      </w:r>
      <w:r w:rsidRPr="009506E5">
        <w:rPr>
          <w:rFonts w:ascii="TH Niramit AS" w:eastAsia="BrowalliaNew-Bold" w:hAnsi="TH Niramit AS" w:cs="TH Niramit AS"/>
          <w:b/>
          <w:bCs/>
          <w:sz w:val="30"/>
          <w:szCs w:val="30"/>
        </w:rPr>
        <w:t xml:space="preserve">. </w:t>
      </w:r>
      <w:r w:rsidRPr="009506E5">
        <w:rPr>
          <w:rFonts w:ascii="TH Niramit AS" w:eastAsia="BrowalliaNew-Bold" w:hAnsi="TH Niramit AS" w:cs="TH Niramit AS"/>
          <w:b/>
          <w:bCs/>
          <w:sz w:val="30"/>
          <w:szCs w:val="30"/>
          <w:cs/>
        </w:rPr>
        <w:t>การดำเนินการทบทวนและการวางแผนปรับปรุงประสิทธิผลของรายวิชา</w:t>
      </w:r>
    </w:p>
    <w:p w14:paraId="29B1F457" w14:textId="2D79B421" w:rsidR="001E17F4" w:rsidRPr="006518DC" w:rsidRDefault="001E17F4" w:rsidP="00A65583">
      <w:pPr>
        <w:ind w:firstLine="284"/>
        <w:jc w:val="thaiDistribute"/>
        <w:rPr>
          <w:rFonts w:ascii="TH Niramit AS" w:hAnsi="TH Niramit AS" w:cs="TH Niramit AS"/>
          <w:i/>
          <w:iCs/>
          <w:sz w:val="28"/>
          <w:lang w:val="en-AU"/>
        </w:rPr>
      </w:pPr>
      <w:r w:rsidRPr="006518DC">
        <w:rPr>
          <w:rFonts w:ascii="TH Niramit AS" w:hAnsi="TH Niramit AS" w:cs="TH Niramit AS"/>
          <w:i/>
          <w:iCs/>
          <w:sz w:val="28"/>
          <w:cs/>
          <w:lang w:val="en-AU"/>
        </w:rPr>
        <w:t>(อธิบายกระบวนการในการนำข้อมูลที่ได้จากการประเมินจากข้อ ๑ และ ๒ มาวางแผนเพื่อปรับปรุงคุณภาพ)</w:t>
      </w:r>
    </w:p>
    <w:p w14:paraId="2AF76B7F" w14:textId="77777777" w:rsidR="00F143F0" w:rsidRPr="00F143F0" w:rsidRDefault="00F143F0" w:rsidP="00A65583">
      <w:pPr>
        <w:pStyle w:val="FreeForm"/>
        <w:ind w:firstLine="720"/>
        <w:rPr>
          <w:rFonts w:ascii="TH Niramit AS" w:hAnsi="TH Niramit AS" w:cs="TH Niramit AS"/>
          <w:color w:val="auto"/>
          <w:sz w:val="30"/>
          <w:szCs w:val="30"/>
        </w:rPr>
      </w:pPr>
      <w:r w:rsidRPr="00F143F0">
        <w:rPr>
          <w:rFonts w:ascii="TH Niramit AS" w:hAnsi="TH Niramit AS" w:cs="TH Niramit AS"/>
          <w:color w:val="auto"/>
          <w:sz w:val="30"/>
          <w:szCs w:val="30"/>
          <w:cs/>
        </w:rPr>
        <w:t>จากผลการประเมินและการทวนสอบผลสัมฤทธิ์ประสิทธิผลรายวิชา จัดให้มีการวางแผนการปรับปรุงการสอนและรายละเอียดวิชา เพื่อให้เกิดคุณภาพมากขึ้น ดังนี้</w:t>
      </w:r>
    </w:p>
    <w:p w14:paraId="70E3C252" w14:textId="5689BF47" w:rsidR="001E17F4" w:rsidRDefault="00F143F0" w:rsidP="00A65583">
      <w:pPr>
        <w:numPr>
          <w:ilvl w:val="0"/>
          <w:numId w:val="17"/>
        </w:numPr>
        <w:autoSpaceDE w:val="0"/>
        <w:autoSpaceDN w:val="0"/>
        <w:adjustRightInd w:val="0"/>
        <w:rPr>
          <w:rFonts w:ascii="TH Niramit AS" w:hAnsi="TH Niramit AS" w:cs="TH Niramit AS"/>
          <w:i/>
          <w:iCs/>
          <w:sz w:val="30"/>
          <w:szCs w:val="30"/>
          <w:lang w:val="en-AU"/>
        </w:rPr>
      </w:pPr>
      <w:r w:rsidRPr="00F143F0">
        <w:rPr>
          <w:rFonts w:ascii="TH Niramit AS" w:hAnsi="TH Niramit AS" w:cs="TH Niramit AS"/>
          <w:sz w:val="30"/>
          <w:szCs w:val="30"/>
          <w:cs/>
        </w:rPr>
        <w:t xml:space="preserve">ปรับปรุงรายวิชาทุก </w:t>
      </w:r>
      <w:r w:rsidRPr="00F143F0">
        <w:rPr>
          <w:rFonts w:ascii="TH Niramit AS" w:hAnsi="TH Niramit AS" w:cs="TH Niramit AS"/>
          <w:sz w:val="30"/>
          <w:szCs w:val="30"/>
        </w:rPr>
        <w:t xml:space="preserve">4 </w:t>
      </w:r>
      <w:r w:rsidRPr="00F143F0">
        <w:rPr>
          <w:rFonts w:ascii="TH Niramit AS" w:hAnsi="TH Niramit AS" w:cs="TH Niramit AS"/>
          <w:sz w:val="30"/>
          <w:szCs w:val="30"/>
          <w:cs/>
        </w:rPr>
        <w:t>ปี ตามข้อเสนอแนะ</w:t>
      </w:r>
    </w:p>
    <w:p w14:paraId="7ACEF434" w14:textId="77777777" w:rsidR="00EF7A01" w:rsidRPr="006518DC" w:rsidRDefault="00EF7A01" w:rsidP="001E10C7">
      <w:pPr>
        <w:tabs>
          <w:tab w:val="left" w:pos="5418"/>
        </w:tabs>
        <w:autoSpaceDE w:val="0"/>
        <w:autoSpaceDN w:val="0"/>
        <w:adjustRightInd w:val="0"/>
        <w:rPr>
          <w:rFonts w:ascii="TH Niramit AS" w:eastAsia="BrowalliaNew-Bold" w:hAnsi="TH Niramit AS" w:cs="TH Niramit AS"/>
          <w:sz w:val="30"/>
          <w:szCs w:val="30"/>
        </w:rPr>
        <w:sectPr w:rsidR="00EF7A01" w:rsidRPr="006518DC" w:rsidSect="00816596">
          <w:headerReference w:type="even" r:id="rId10"/>
          <w:headerReference w:type="default" r:id="rId11"/>
          <w:footerReference w:type="default" r:id="rId12"/>
          <w:headerReference w:type="first" r:id="rId13"/>
          <w:footerReference w:type="first" r:id="rId14"/>
          <w:pgSz w:w="11906" w:h="16838" w:code="9"/>
          <w:pgMar w:top="1134" w:right="1134" w:bottom="1134" w:left="1134" w:header="425" w:footer="284" w:gutter="0"/>
          <w:pgNumType w:fmt="thaiNumbers"/>
          <w:cols w:space="720"/>
          <w:noEndnote/>
          <w:docGrid w:linePitch="326"/>
        </w:sectPr>
      </w:pPr>
    </w:p>
    <w:p w14:paraId="707B754F" w14:textId="77777777" w:rsidR="00EF7A01" w:rsidRDefault="00EF7A01" w:rsidP="001E10C7">
      <w:pPr>
        <w:tabs>
          <w:tab w:val="left" w:pos="5418"/>
        </w:tabs>
        <w:autoSpaceDE w:val="0"/>
        <w:autoSpaceDN w:val="0"/>
        <w:adjustRightInd w:val="0"/>
        <w:jc w:val="center"/>
        <w:rPr>
          <w:rFonts w:ascii="TH Niramit AS" w:eastAsia="BrowalliaNew" w:hAnsi="TH Niramit AS" w:cs="TH Niramit AS"/>
          <w:b/>
          <w:bCs/>
          <w:sz w:val="32"/>
          <w:szCs w:val="32"/>
        </w:rPr>
      </w:pPr>
      <w:r w:rsidRPr="006518DC">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6518DC">
        <w:rPr>
          <w:rFonts w:ascii="TH Niramit AS" w:hAnsi="TH Niramit AS" w:cs="TH Niramit AS"/>
          <w:b/>
          <w:bCs/>
          <w:color w:val="000000"/>
          <w:sz w:val="32"/>
          <w:szCs w:val="32"/>
        </w:rPr>
        <w:t>Curriculum Mapping)</w:t>
      </w:r>
    </w:p>
    <w:p w14:paraId="4B5052CE" w14:textId="77777777" w:rsidR="00A70B91" w:rsidRDefault="00A70B91" w:rsidP="001E10C7">
      <w:pPr>
        <w:tabs>
          <w:tab w:val="left" w:pos="5418"/>
        </w:tabs>
        <w:autoSpaceDE w:val="0"/>
        <w:autoSpaceDN w:val="0"/>
        <w:adjustRightInd w:val="0"/>
        <w:jc w:val="center"/>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ตามที่ปรากฏใน</w:t>
      </w:r>
      <w:r w:rsidRPr="00A70B91">
        <w:rPr>
          <w:rFonts w:ascii="TH Niramit AS" w:eastAsia="BrowalliaNew" w:hAnsi="TH Niramit AS" w:cs="TH Niramit AS"/>
          <w:b/>
          <w:bCs/>
          <w:sz w:val="32"/>
          <w:szCs w:val="32"/>
          <w:cs/>
        </w:rPr>
        <w:t>รายละเอียดของหลักสูตร (</w:t>
      </w:r>
      <w:r w:rsidR="00981300">
        <w:rPr>
          <w:rFonts w:ascii="TH Niramit AS" w:eastAsia="BrowalliaNew" w:hAnsi="TH Niramit AS" w:cs="TH Niramit AS"/>
          <w:b/>
          <w:bCs/>
          <w:sz w:val="32"/>
          <w:szCs w:val="32"/>
        </w:rPr>
        <w:t>Progra</w:t>
      </w:r>
      <w:r w:rsidR="00981300" w:rsidRPr="00A70B91">
        <w:rPr>
          <w:rFonts w:ascii="TH Niramit AS" w:eastAsia="BrowalliaNew" w:hAnsi="TH Niramit AS" w:cs="TH Niramit AS"/>
          <w:b/>
          <w:bCs/>
          <w:sz w:val="32"/>
          <w:szCs w:val="32"/>
        </w:rPr>
        <w:t>m</w:t>
      </w:r>
      <w:r w:rsidRPr="00A70B91">
        <w:rPr>
          <w:rFonts w:ascii="TH Niramit AS" w:eastAsia="BrowalliaNew" w:hAnsi="TH Niramit AS" w:cs="TH Niramit AS"/>
          <w:b/>
          <w:bCs/>
          <w:sz w:val="32"/>
          <w:szCs w:val="32"/>
        </w:rPr>
        <w:t xml:space="preserve"> Specification)</w:t>
      </w:r>
      <w:r>
        <w:rPr>
          <w:rFonts w:ascii="TH Niramit AS" w:eastAsia="BrowalliaNew" w:hAnsi="TH Niramit AS" w:cs="TH Niramit AS" w:hint="cs"/>
          <w:b/>
          <w:bCs/>
          <w:sz w:val="32"/>
          <w:szCs w:val="32"/>
          <w:cs/>
        </w:rPr>
        <w:t xml:space="preserve"> มคอ. ๒</w:t>
      </w:r>
    </w:p>
    <w:p w14:paraId="0100F0DF" w14:textId="77777777" w:rsidR="00DA4C04" w:rsidRPr="00030DCC" w:rsidRDefault="00DA4C04" w:rsidP="009419CF">
      <w:pPr>
        <w:tabs>
          <w:tab w:val="left" w:pos="5418"/>
        </w:tabs>
        <w:autoSpaceDE w:val="0"/>
        <w:autoSpaceDN w:val="0"/>
        <w:adjustRightInd w:val="0"/>
        <w:rPr>
          <w:rFonts w:ascii="TH Niramit AS" w:eastAsia="BrowalliaNew" w:hAnsi="TH Niramit AS" w:cs="TH Niramit AS"/>
          <w:sz w:val="16"/>
          <w:szCs w:val="16"/>
        </w:rPr>
      </w:pPr>
    </w:p>
    <w:tbl>
      <w:tblPr>
        <w:tblStyle w:val="TableGrid"/>
        <w:tblW w:w="14832" w:type="dxa"/>
        <w:tblLook w:val="04A0" w:firstRow="1" w:lastRow="0" w:firstColumn="1" w:lastColumn="0" w:noHBand="0" w:noVBand="1"/>
      </w:tblPr>
      <w:tblGrid>
        <w:gridCol w:w="3936"/>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B7318D" w:rsidRPr="00AE2E67" w14:paraId="3195B787" w14:textId="77777777" w:rsidTr="00B7318D">
        <w:tc>
          <w:tcPr>
            <w:tcW w:w="3936" w:type="dxa"/>
            <w:vMerge w:val="restart"/>
            <w:vAlign w:val="center"/>
          </w:tcPr>
          <w:p w14:paraId="2A319978" w14:textId="5F6C8967" w:rsidR="00B7318D" w:rsidRPr="00AE2E67" w:rsidRDefault="00B7318D" w:rsidP="00B7318D">
            <w:pPr>
              <w:tabs>
                <w:tab w:val="left" w:pos="5418"/>
              </w:tabs>
              <w:autoSpaceDE w:val="0"/>
              <w:autoSpaceDN w:val="0"/>
              <w:adjustRightInd w:val="0"/>
              <w:jc w:val="center"/>
              <w:rPr>
                <w:rFonts w:ascii="TH Niramit AS" w:eastAsia="BrowalliaNew" w:hAnsi="TH Niramit AS" w:cs="TH Niramit AS"/>
                <w:b/>
                <w:bCs/>
                <w:sz w:val="28"/>
              </w:rPr>
            </w:pPr>
            <w:r w:rsidRPr="00AE2E67">
              <w:rPr>
                <w:rFonts w:ascii="TH Niramit AS" w:eastAsia="BrowalliaNew" w:hAnsi="TH Niramit AS" w:cs="TH Niramit AS"/>
                <w:b/>
                <w:bCs/>
                <w:sz w:val="28"/>
                <w:cs/>
              </w:rPr>
              <w:t>รายวิชา</w:t>
            </w:r>
          </w:p>
        </w:tc>
        <w:tc>
          <w:tcPr>
            <w:tcW w:w="1816" w:type="dxa"/>
            <w:gridSpan w:val="4"/>
            <w:vAlign w:val="center"/>
          </w:tcPr>
          <w:p w14:paraId="392A8239" w14:textId="65AE2D61"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r w:rsidR="00B7318D" w:rsidRPr="00AE2E67">
              <w:rPr>
                <w:rFonts w:ascii="TH Niramit AS" w:eastAsia="BrowalliaNew" w:hAnsi="TH Niramit AS" w:cs="TH Niramit AS"/>
                <w:b/>
                <w:bCs/>
                <w:sz w:val="28"/>
              </w:rPr>
              <w:t xml:space="preserve">. </w:t>
            </w:r>
            <w:r w:rsidR="00B7318D" w:rsidRPr="00AE2E67">
              <w:rPr>
                <w:rFonts w:ascii="TH Niramit AS" w:eastAsia="BrowalliaNew" w:hAnsi="TH Niramit AS" w:cs="TH Niramit AS"/>
                <w:b/>
                <w:bCs/>
                <w:sz w:val="28"/>
                <w:cs/>
              </w:rPr>
              <w:t>ด้านคุณธรรม จริยธรรม</w:t>
            </w:r>
          </w:p>
        </w:tc>
        <w:tc>
          <w:tcPr>
            <w:tcW w:w="2270" w:type="dxa"/>
            <w:gridSpan w:val="5"/>
            <w:vAlign w:val="center"/>
          </w:tcPr>
          <w:p w14:paraId="6723D5AD" w14:textId="05F83E19"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r w:rsidR="00B7318D" w:rsidRPr="00AE2E67">
              <w:rPr>
                <w:rFonts w:ascii="TH Niramit AS" w:eastAsia="BrowalliaNew" w:hAnsi="TH Niramit AS" w:cs="TH Niramit AS"/>
                <w:b/>
                <w:bCs/>
                <w:sz w:val="28"/>
              </w:rPr>
              <w:t xml:space="preserve">. </w:t>
            </w:r>
            <w:r w:rsidR="00B7318D" w:rsidRPr="00AE2E67">
              <w:rPr>
                <w:rFonts w:ascii="TH Niramit AS" w:eastAsia="BrowalliaNew" w:hAnsi="TH Niramit AS" w:cs="TH Niramit AS"/>
                <w:b/>
                <w:bCs/>
                <w:sz w:val="28"/>
                <w:cs/>
              </w:rPr>
              <w:t>ด้านความรู้</w:t>
            </w:r>
          </w:p>
        </w:tc>
        <w:tc>
          <w:tcPr>
            <w:tcW w:w="1362" w:type="dxa"/>
            <w:gridSpan w:val="3"/>
            <w:vAlign w:val="center"/>
          </w:tcPr>
          <w:p w14:paraId="1D72910B" w14:textId="16663244"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r w:rsidR="00B7318D" w:rsidRPr="00AE2E67">
              <w:rPr>
                <w:rFonts w:ascii="TH Niramit AS" w:eastAsia="BrowalliaNew" w:hAnsi="TH Niramit AS" w:cs="TH Niramit AS"/>
                <w:b/>
                <w:bCs/>
                <w:sz w:val="28"/>
              </w:rPr>
              <w:t xml:space="preserve">. </w:t>
            </w:r>
            <w:r w:rsidR="00B7318D" w:rsidRPr="00AE2E67">
              <w:rPr>
                <w:rFonts w:ascii="TH Niramit AS" w:eastAsia="BrowalliaNew" w:hAnsi="TH Niramit AS" w:cs="TH Niramit AS"/>
                <w:b/>
                <w:bCs/>
                <w:sz w:val="28"/>
                <w:cs/>
              </w:rPr>
              <w:t>ด้านทักษะทางปัญญา</w:t>
            </w:r>
          </w:p>
        </w:tc>
        <w:tc>
          <w:tcPr>
            <w:tcW w:w="1816" w:type="dxa"/>
            <w:gridSpan w:val="4"/>
            <w:vAlign w:val="center"/>
          </w:tcPr>
          <w:p w14:paraId="04A19715" w14:textId="301044A0"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r w:rsidR="00B7318D" w:rsidRPr="00AE2E67">
              <w:rPr>
                <w:rFonts w:ascii="TH Niramit AS" w:eastAsia="BrowalliaNew" w:hAnsi="TH Niramit AS" w:cs="TH Niramit AS"/>
                <w:b/>
                <w:bCs/>
                <w:sz w:val="28"/>
                <w:cs/>
              </w:rPr>
              <w:t>. ด้านทักษะความสัมพันธ์ระหว่างบุคคล และความรับผิดชอบ</w:t>
            </w:r>
          </w:p>
        </w:tc>
        <w:tc>
          <w:tcPr>
            <w:tcW w:w="1362" w:type="dxa"/>
            <w:gridSpan w:val="3"/>
            <w:vAlign w:val="center"/>
          </w:tcPr>
          <w:p w14:paraId="3808D714" w14:textId="3399DE65"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๕.</w:t>
            </w:r>
            <w:r w:rsidR="00B7318D" w:rsidRPr="00AE2E67">
              <w:rPr>
                <w:rFonts w:ascii="TH Niramit AS" w:eastAsia="BrowalliaNew" w:hAnsi="TH Niramit AS" w:cs="TH Niramit AS"/>
                <w:b/>
                <w:bCs/>
                <w:sz w:val="28"/>
                <w:cs/>
              </w:rPr>
              <w:t xml:space="preserve"> ด้านทักษะการวิเคราะห์เชิงตัวเลข การสื่อสาร</w:t>
            </w:r>
            <w:r w:rsidR="00B7318D" w:rsidRPr="00AE2E67">
              <w:rPr>
                <w:rFonts w:ascii="TH Niramit AS" w:eastAsia="BrowalliaNew" w:hAnsi="TH Niramit AS" w:cs="TH Niramit AS" w:hint="cs"/>
                <w:b/>
                <w:bCs/>
                <w:sz w:val="28"/>
                <w:cs/>
              </w:rPr>
              <w:t xml:space="preserve"> </w:t>
            </w:r>
            <w:r w:rsidR="00B7318D" w:rsidRPr="00AE2E67">
              <w:rPr>
                <w:rFonts w:ascii="TH Niramit AS" w:eastAsia="BrowalliaNew" w:hAnsi="TH Niramit AS" w:cs="TH Niramit AS"/>
                <w:b/>
                <w:bCs/>
                <w:sz w:val="28"/>
                <w:cs/>
              </w:rPr>
              <w:t>และการใช้เทคโนโลยี</w:t>
            </w:r>
          </w:p>
        </w:tc>
        <w:tc>
          <w:tcPr>
            <w:tcW w:w="2270" w:type="dxa"/>
            <w:gridSpan w:val="5"/>
            <w:vAlign w:val="center"/>
          </w:tcPr>
          <w:p w14:paraId="1E9ABEC8" w14:textId="5707D401" w:rsidR="00B7318D" w:rsidRPr="00AE2E67" w:rsidRDefault="005E04AD" w:rsidP="00B7318D">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๖</w:t>
            </w:r>
            <w:r w:rsidR="00B7318D" w:rsidRPr="00AE2E67">
              <w:rPr>
                <w:rFonts w:ascii="TH Niramit AS" w:eastAsia="BrowalliaNew" w:hAnsi="TH Niramit AS" w:cs="TH Niramit AS"/>
                <w:b/>
                <w:bCs/>
                <w:sz w:val="28"/>
                <w:cs/>
              </w:rPr>
              <w:t>. ด้านวิธีวิทยาการจัดการเรียนรู้</w:t>
            </w:r>
          </w:p>
        </w:tc>
      </w:tr>
      <w:tr w:rsidR="00B7318D" w:rsidRPr="00AE2E67" w14:paraId="6A83BE50" w14:textId="77777777" w:rsidTr="00AE2E67">
        <w:tc>
          <w:tcPr>
            <w:tcW w:w="3936" w:type="dxa"/>
            <w:vMerge/>
          </w:tcPr>
          <w:p w14:paraId="0C7FE218" w14:textId="77777777" w:rsidR="00B7318D" w:rsidRPr="00AE2E67" w:rsidRDefault="00B7318D" w:rsidP="002E4ACC">
            <w:pPr>
              <w:tabs>
                <w:tab w:val="left" w:pos="5418"/>
              </w:tabs>
              <w:autoSpaceDE w:val="0"/>
              <w:autoSpaceDN w:val="0"/>
              <w:adjustRightInd w:val="0"/>
              <w:rPr>
                <w:rFonts w:ascii="TH Niramit AS" w:eastAsia="BrowalliaNew" w:hAnsi="TH Niramit AS" w:cs="TH Niramit AS"/>
                <w:b/>
                <w:bCs/>
                <w:sz w:val="28"/>
              </w:rPr>
            </w:pPr>
          </w:p>
        </w:tc>
        <w:tc>
          <w:tcPr>
            <w:tcW w:w="454" w:type="dxa"/>
            <w:vAlign w:val="center"/>
          </w:tcPr>
          <w:p w14:paraId="21115F14" w14:textId="4F1A69DA"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32794A1F" w14:textId="2F20E6BC"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721D6884" w14:textId="73889F82"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6D3F8750" w14:textId="786186EB"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3936EF8A" w14:textId="20A4BD7F"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0B905522" w14:textId="715CB50A"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3B1E9E38" w14:textId="10DF0FB9"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20A88BE9" w14:textId="168CF454"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7D0C1AA5" w14:textId="053E987E"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๕</w:t>
            </w:r>
          </w:p>
        </w:tc>
        <w:tc>
          <w:tcPr>
            <w:tcW w:w="454" w:type="dxa"/>
            <w:vAlign w:val="center"/>
          </w:tcPr>
          <w:p w14:paraId="54672433" w14:textId="61BD4569"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13E4A6E6" w14:textId="2C5AC861"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45E38E63" w14:textId="1087EAC9"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45DA34B8" w14:textId="3C8C86BC"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5F255EFE" w14:textId="4FADFC17"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37BA228C" w14:textId="61C0C9E7"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7ACC1A64" w14:textId="16E58156"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031D5DC0" w14:textId="69BCA4CA"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18A24620" w14:textId="08E0487C"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2468F606" w14:textId="5D636DE3"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69B2F7BA" w14:textId="00B61951"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๑</w:t>
            </w:r>
          </w:p>
        </w:tc>
        <w:tc>
          <w:tcPr>
            <w:tcW w:w="454" w:type="dxa"/>
            <w:vAlign w:val="center"/>
          </w:tcPr>
          <w:p w14:paraId="11D69994" w14:textId="4B5BF817"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๒</w:t>
            </w:r>
          </w:p>
        </w:tc>
        <w:tc>
          <w:tcPr>
            <w:tcW w:w="454" w:type="dxa"/>
            <w:vAlign w:val="center"/>
          </w:tcPr>
          <w:p w14:paraId="70CE71AB" w14:textId="72429E9B"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๓</w:t>
            </w:r>
          </w:p>
        </w:tc>
        <w:tc>
          <w:tcPr>
            <w:tcW w:w="454" w:type="dxa"/>
            <w:vAlign w:val="center"/>
          </w:tcPr>
          <w:p w14:paraId="3AEBA216" w14:textId="1A6466C2"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๔</w:t>
            </w:r>
          </w:p>
        </w:tc>
        <w:tc>
          <w:tcPr>
            <w:tcW w:w="454" w:type="dxa"/>
            <w:vAlign w:val="center"/>
          </w:tcPr>
          <w:p w14:paraId="7CB5EE4B" w14:textId="1EBB34F2" w:rsidR="00B7318D" w:rsidRPr="00AE2E67" w:rsidRDefault="005E04AD" w:rsidP="00AE2E67">
            <w:pPr>
              <w:tabs>
                <w:tab w:val="left" w:pos="5418"/>
              </w:tabs>
              <w:autoSpaceDE w:val="0"/>
              <w:autoSpaceDN w:val="0"/>
              <w:adjustRightInd w:val="0"/>
              <w:jc w:val="center"/>
              <w:rPr>
                <w:rFonts w:ascii="TH Niramit AS" w:eastAsia="BrowalliaNew" w:hAnsi="TH Niramit AS" w:cs="TH Niramit AS"/>
                <w:b/>
                <w:bCs/>
                <w:sz w:val="28"/>
              </w:rPr>
            </w:pPr>
            <w:r>
              <w:rPr>
                <w:rFonts w:ascii="TH Niramit AS" w:eastAsia="BrowalliaNew" w:hAnsi="TH Niramit AS" w:cs="TH Niramit AS" w:hint="cs"/>
                <w:b/>
                <w:bCs/>
                <w:sz w:val="28"/>
                <w:cs/>
              </w:rPr>
              <w:t>๕</w:t>
            </w:r>
          </w:p>
        </w:tc>
      </w:tr>
      <w:tr w:rsidR="00A35176" w:rsidRPr="00AE2E67" w14:paraId="49FDF63E" w14:textId="77777777" w:rsidTr="00AE2E67">
        <w:tc>
          <w:tcPr>
            <w:tcW w:w="3936" w:type="dxa"/>
          </w:tcPr>
          <w:p w14:paraId="57AE8AB6" w14:textId="67079FA2" w:rsidR="00A35176" w:rsidRPr="005E04AD" w:rsidRDefault="00AE2E67" w:rsidP="002E4ACC">
            <w:pPr>
              <w:tabs>
                <w:tab w:val="left" w:pos="5418"/>
              </w:tabs>
              <w:autoSpaceDE w:val="0"/>
              <w:autoSpaceDN w:val="0"/>
              <w:adjustRightInd w:val="0"/>
              <w:rPr>
                <w:rFonts w:ascii="TH Niramit AS" w:eastAsia="BrowalliaNew" w:hAnsi="TH Niramit AS" w:cs="TH Niramit AS"/>
                <w:sz w:val="28"/>
              </w:rPr>
            </w:pPr>
            <w:r w:rsidRPr="005E04AD">
              <w:rPr>
                <w:rFonts w:ascii="TH Niramit AS" w:eastAsia="BrowalliaNew" w:hAnsi="TH Niramit AS" w:cs="TH Niramit AS"/>
                <w:sz w:val="28"/>
              </w:rPr>
              <w:t>EDI</w:t>
            </w:r>
            <w:r w:rsidRPr="005E04AD">
              <w:rPr>
                <w:rFonts w:ascii="TH Niramit AS" w:eastAsia="BrowalliaNew" w:hAnsi="TH Niramit AS" w:cs="TH Niramit AS"/>
                <w:sz w:val="28"/>
                <w:cs/>
              </w:rPr>
              <w:t>๒๑๐๓ นวัตกรรมและเทคโนโลยีสารสนเทศเพื่อการสื่อสารการศึกษาและการเรียนรู้</w:t>
            </w:r>
          </w:p>
        </w:tc>
        <w:tc>
          <w:tcPr>
            <w:tcW w:w="454" w:type="dxa"/>
            <w:vAlign w:val="center"/>
          </w:tcPr>
          <w:p w14:paraId="5E0C4BB2" w14:textId="24F20883"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18C0D4DE" w14:textId="7E56DA6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38B2FD06" w14:textId="743D521E"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45A1A7BF" w14:textId="6F844281"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65AD18AF" w14:textId="7F70C45D"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3C98EAA9" w14:textId="215AB107"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516F1D40" w14:textId="242A1CA6"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2EC20182" w14:textId="7E99BF5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63C0A939" w14:textId="2F46248C"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7128D71B" w14:textId="4B10595D"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46D11A20" w14:textId="1861120E"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5EE40614" w14:textId="5EFE6AA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6CCA1FE7" w14:textId="2B8A8593"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2136DDAD" w14:textId="715962C0"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50E2F9F5" w14:textId="589EFFC4"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2E9C0A1D" w14:textId="66C6EC73"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333CD9C5" w14:textId="287ED726"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407B2F3C" w14:textId="25108D78"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50CFF460" w14:textId="6751BC38"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54DEF013" w14:textId="42A7E4C6"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07ACE3A5" w14:textId="3E004A69"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0EA5E326" w14:textId="2C3366C0"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92020A">
              <w:rPr>
                <w:rFonts w:ascii="TH Niramit AS" w:hAnsi="TH Niramit AS" w:cs="TH Niramit AS"/>
                <w:sz w:val="20"/>
                <w:szCs w:val="20"/>
              </w:rPr>
              <w:sym w:font="Wingdings 2" w:char="F09A"/>
            </w:r>
          </w:p>
        </w:tc>
        <w:tc>
          <w:tcPr>
            <w:tcW w:w="454" w:type="dxa"/>
            <w:vAlign w:val="center"/>
          </w:tcPr>
          <w:p w14:paraId="0D07D0BF" w14:textId="538720B1"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c>
          <w:tcPr>
            <w:tcW w:w="454" w:type="dxa"/>
            <w:vAlign w:val="center"/>
          </w:tcPr>
          <w:p w14:paraId="7FDFDBBE" w14:textId="01FE126D" w:rsidR="00A35176" w:rsidRPr="00AE2E67" w:rsidRDefault="006535F8" w:rsidP="00AE2E67">
            <w:pPr>
              <w:tabs>
                <w:tab w:val="left" w:pos="5418"/>
              </w:tabs>
              <w:autoSpaceDE w:val="0"/>
              <w:autoSpaceDN w:val="0"/>
              <w:adjustRightInd w:val="0"/>
              <w:jc w:val="center"/>
              <w:rPr>
                <w:rFonts w:ascii="TH Niramit AS" w:eastAsia="BrowalliaNew" w:hAnsi="TH Niramit AS" w:cs="TH Niramit AS"/>
                <w:b/>
                <w:bCs/>
                <w:sz w:val="28"/>
              </w:rPr>
            </w:pPr>
            <w:r w:rsidRPr="00DE2076">
              <w:rPr>
                <w:rFonts w:ascii="TH Niramit AS" w:hAnsi="TH Niramit AS" w:cs="TH Niramit AS"/>
                <w:sz w:val="20"/>
                <w:szCs w:val="20"/>
              </w:rPr>
              <w:sym w:font="Wingdings 2" w:char="F098"/>
            </w:r>
          </w:p>
        </w:tc>
      </w:tr>
    </w:tbl>
    <w:p w14:paraId="09DD2D1B" w14:textId="77777777" w:rsidR="005708D3" w:rsidRPr="00030DCC" w:rsidRDefault="005708D3" w:rsidP="005708D3">
      <w:pPr>
        <w:autoSpaceDE w:val="0"/>
        <w:autoSpaceDN w:val="0"/>
        <w:adjustRightInd w:val="0"/>
        <w:rPr>
          <w:rFonts w:ascii="TH Niramit AS" w:eastAsia="BrowalliaNew-Bold" w:hAnsi="TH Niramit AS" w:cs="TH Niramit AS"/>
          <w:sz w:val="12"/>
          <w:szCs w:val="12"/>
        </w:rPr>
      </w:pPr>
    </w:p>
    <w:p w14:paraId="7ECB6468" w14:textId="77777777" w:rsidR="006535F8" w:rsidRPr="00767756" w:rsidRDefault="006535F8" w:rsidP="006535F8">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14:paraId="5BD7D560" w14:textId="77777777" w:rsidR="006535F8" w:rsidRPr="00767756" w:rsidRDefault="006535F8" w:rsidP="006535F8">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Pr>
          <w:rFonts w:ascii="TH Niramit AS" w:hAnsi="TH Niramit AS" w:cs="TH Niramit AS"/>
          <w:sz w:val="28"/>
        </w:rPr>
        <w:t xml:space="preserve"> </w:t>
      </w:r>
      <w:r w:rsidRPr="00001AB2">
        <w:rPr>
          <w:rFonts w:ascii="TH Niramit AS" w:hAnsi="TH Niramit AS" w:cs="TH Niramit AS"/>
          <w:sz w:val="20"/>
          <w:szCs w:val="20"/>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0221BDCA" w14:textId="77777777" w:rsidR="006535F8" w:rsidRPr="00767756" w:rsidRDefault="006535F8" w:rsidP="006535F8">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001AB2">
        <w:rPr>
          <w:rFonts w:ascii="TH Niramit AS" w:hAnsi="TH Niramit AS" w:cs="TH Niramit AS"/>
          <w:sz w:val="20"/>
          <w:szCs w:val="20"/>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713246BD" w14:textId="77777777" w:rsidR="006535F8" w:rsidRDefault="006535F8" w:rsidP="006535F8">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71F7D11C" w14:textId="4BA12DB2" w:rsidR="00EF7A01" w:rsidRPr="006535F8" w:rsidRDefault="00EF7A01" w:rsidP="006535F8">
      <w:pPr>
        <w:tabs>
          <w:tab w:val="left" w:pos="1560"/>
          <w:tab w:val="left" w:pos="2410"/>
        </w:tabs>
        <w:autoSpaceDE w:val="0"/>
        <w:autoSpaceDN w:val="0"/>
        <w:adjustRightInd w:val="0"/>
        <w:ind w:left="284"/>
        <w:rPr>
          <w:rFonts w:ascii="TH Niramit AS" w:hAnsi="TH Niramit AS" w:cs="TH Niramit AS"/>
          <w:sz w:val="28"/>
          <w:cs/>
        </w:rPr>
      </w:pPr>
      <w:r w:rsidRPr="006518DC">
        <w:rPr>
          <w:rFonts w:ascii="TH Niramit AS" w:eastAsia="BrowalliaNew-Bold" w:hAnsi="TH Niramit AS" w:cs="TH Niramit AS"/>
          <w:sz w:val="30"/>
          <w:szCs w:val="30"/>
          <w:cs/>
        </w:rPr>
        <w:t>ความรับผิดชอบในแต่ละด้านสามารถเพิ่มลดจำนวนได้ตามความ</w:t>
      </w:r>
      <w:r w:rsidR="005E04AD">
        <w:rPr>
          <w:rFonts w:ascii="TH Niramit AS" w:eastAsia="BrowalliaNew-Bold" w:hAnsi="TH Niramit AS" w:cs="TH Niramit AS" w:hint="cs"/>
          <w:sz w:val="30"/>
          <w:szCs w:val="30"/>
          <w:cs/>
        </w:rPr>
        <w:t>เหมาะสม</w:t>
      </w:r>
    </w:p>
    <w:sectPr w:rsidR="00EF7A01" w:rsidRPr="006535F8" w:rsidSect="009419CF">
      <w:pgSz w:w="16838" w:h="11906" w:orient="landscape" w:code="9"/>
      <w:pgMar w:top="1134" w:right="1134" w:bottom="1134" w:left="1134"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FDFA" w14:textId="77777777" w:rsidR="00463167" w:rsidRDefault="00463167">
      <w:r>
        <w:separator/>
      </w:r>
    </w:p>
  </w:endnote>
  <w:endnote w:type="continuationSeparator" w:id="0">
    <w:p w14:paraId="19FDA62B" w14:textId="77777777" w:rsidR="00463167" w:rsidRDefault="0046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BrowalliaNew">
    <w:altName w:val="Microsoft JhengHei"/>
    <w:panose1 w:val="020B0604020202020204"/>
    <w:charset w:val="88"/>
    <w:family w:val="auto"/>
    <w:notTrueType/>
    <w:pitch w:val="default"/>
    <w:sig w:usb0="01000003" w:usb1="08080000" w:usb2="00000010" w:usb3="00000000" w:csb0="00110001" w:csb1="00000000"/>
  </w:font>
  <w:font w:name="TH Niramit AS">
    <w:altName w:val="Browallia New"/>
    <w:panose1 w:val="020B0604020202020204"/>
    <w:charset w:val="00"/>
    <w:family w:val="auto"/>
    <w:pitch w:val="variable"/>
    <w:sig w:usb0="A100006F" w:usb1="5000204A" w:usb2="00000000" w:usb3="00000000" w:csb0="00010183"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Cambria"/>
    <w:panose1 w:val="020B0604020202020204"/>
    <w:charset w:val="00"/>
    <w:family w:val="roman"/>
    <w:pitch w:val="default"/>
  </w:font>
  <w:font w:name="BrowalliaNew-Bold">
    <w:altName w:val="Arial Unicode MS"/>
    <w:panose1 w:val="020B0604020202020204"/>
    <w:charset w:val="88"/>
    <w:family w:val="auto"/>
    <w:notTrueType/>
    <w:pitch w:val="default"/>
    <w:sig w:usb0="00000003" w:usb1="08080000" w:usb2="00000010" w:usb3="00000000" w:csb0="00100001" w:csb1="00000000"/>
  </w:font>
  <w:font w:name="TH SarabunPSK">
    <w:altName w:val="TH Sarabun PSK"/>
    <w:panose1 w:val="020B0500040200020003"/>
    <w:charset w:val="00"/>
    <w:family w:val="swiss"/>
    <w:pitch w:val="variable"/>
    <w:sig w:usb0="A100006F" w:usb1="5000205A" w:usb2="00000000" w:usb3="00000000" w:csb0="0001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3DA9" w14:textId="77777777" w:rsidR="008E06C4" w:rsidRPr="006357D3" w:rsidRDefault="008E06C4">
    <w:pPr>
      <w:pStyle w:val="Footer"/>
      <w:jc w:val="right"/>
      <w:rPr>
        <w:rFonts w:ascii="TH Niramit AS" w:hAnsi="TH Niramit AS" w:cs="TH Niramit AS"/>
        <w:szCs w:val="24"/>
      </w:rPr>
    </w:pPr>
    <w:r w:rsidRPr="006357D3">
      <w:rPr>
        <w:rFonts w:ascii="TH Niramit AS" w:hAnsi="TH Niramit AS" w:cs="TH Niramit AS" w:hint="cs"/>
        <w:szCs w:val="24"/>
        <w:cs/>
      </w:rPr>
      <w:t>หน้า</w:t>
    </w:r>
    <w:r w:rsidRPr="006357D3">
      <w:rPr>
        <w:rFonts w:ascii="TH Niramit AS" w:hAnsi="TH Niramit AS" w:cs="TH Niramit AS"/>
        <w:szCs w:val="24"/>
      </w:rPr>
      <w:t xml:space="preserve"> | </w:t>
    </w:r>
    <w:r w:rsidR="00C02A0C" w:rsidRPr="006357D3">
      <w:rPr>
        <w:rFonts w:ascii="TH Niramit AS" w:hAnsi="TH Niramit AS" w:cs="TH Niramit AS"/>
        <w:szCs w:val="24"/>
      </w:rPr>
      <w:fldChar w:fldCharType="begin"/>
    </w:r>
    <w:r w:rsidRPr="006357D3">
      <w:rPr>
        <w:rFonts w:ascii="TH Niramit AS" w:hAnsi="TH Niramit AS" w:cs="TH Niramit AS"/>
        <w:szCs w:val="24"/>
      </w:rPr>
      <w:instrText xml:space="preserve"> PAGE   \* MERGEFORMAT </w:instrText>
    </w:r>
    <w:r w:rsidR="00C02A0C" w:rsidRPr="006357D3">
      <w:rPr>
        <w:rFonts w:ascii="TH Niramit AS" w:hAnsi="TH Niramit AS" w:cs="TH Niramit AS"/>
        <w:szCs w:val="24"/>
      </w:rPr>
      <w:fldChar w:fldCharType="separate"/>
    </w:r>
    <w:r w:rsidR="00987AC6" w:rsidRPr="006357D3">
      <w:rPr>
        <w:rFonts w:ascii="TH Niramit AS" w:hAnsi="TH Niramit AS" w:cs="TH Niramit AS"/>
        <w:noProof/>
        <w:szCs w:val="24"/>
        <w:cs/>
      </w:rPr>
      <w:t>๙</w:t>
    </w:r>
    <w:r w:rsidR="00C02A0C" w:rsidRPr="006357D3">
      <w:rPr>
        <w:rFonts w:ascii="TH Niramit AS" w:hAnsi="TH Niramit AS" w:cs="TH Niramit AS"/>
        <w:noProof/>
        <w:szCs w:val="24"/>
      </w:rPr>
      <w:fldChar w:fldCharType="end"/>
    </w:r>
  </w:p>
  <w:p w14:paraId="5181558F" w14:textId="7BB5828A" w:rsidR="00AE0744" w:rsidRPr="00267F64" w:rsidRDefault="00030DCC" w:rsidP="00030DCC">
    <w:pPr>
      <w:tabs>
        <w:tab w:val="left" w:pos="6521"/>
      </w:tabs>
      <w:autoSpaceDE w:val="0"/>
      <w:autoSpaceDN w:val="0"/>
      <w:adjustRightInd w:val="0"/>
      <w:rPr>
        <w:rFonts w:ascii="TH Niramit AS" w:eastAsia="BrowalliaNew-Bold" w:hAnsi="TH Niramit AS" w:cs="TH Niramit AS"/>
        <w:sz w:val="23"/>
        <w:szCs w:val="23"/>
      </w:rPr>
    </w:pPr>
    <w:r w:rsidRPr="00030DCC">
      <w:rPr>
        <w:rFonts w:ascii="TH Niramit AS" w:hAnsi="TH Niramit AS" w:cs="TH Niramit AS"/>
        <w:sz w:val="23"/>
        <w:szCs w:val="23"/>
      </w:rPr>
      <w:t>EDI</w:t>
    </w:r>
    <w:r w:rsidRPr="00030DCC">
      <w:rPr>
        <w:rFonts w:ascii="TH Niramit AS" w:hAnsi="TH Niramit AS" w:cs="TH Niramit AS"/>
        <w:sz w:val="23"/>
        <w:szCs w:val="23"/>
        <w:cs/>
      </w:rPr>
      <w:t>๒๑๐๓</w:t>
    </w:r>
    <w:r>
      <w:rPr>
        <w:rFonts w:ascii="TH Niramit AS" w:hAnsi="TH Niramit AS" w:cs="TH Niramit AS" w:hint="cs"/>
        <w:sz w:val="23"/>
        <w:szCs w:val="23"/>
        <w:cs/>
      </w:rPr>
      <w:t xml:space="preserve"> </w:t>
    </w:r>
    <w:r w:rsidR="00154F32" w:rsidRPr="00267F64">
      <w:rPr>
        <w:rFonts w:ascii="TH Niramit AS" w:hAnsi="TH Niramit AS" w:cs="TH Niramit AS"/>
        <w:sz w:val="23"/>
        <w:szCs w:val="23"/>
        <w:cs/>
      </w:rPr>
      <w:t>นวัตกรรมและเทคโนโลยีสารสนเทศเพื่อการสื่อสารการศึกษาและการเรียนรู้</w:t>
    </w:r>
    <w:r>
      <w:rPr>
        <w:rFonts w:ascii="TH Niramit AS" w:hAnsi="TH Niramit AS" w:cs="TH Niramit AS"/>
        <w:sz w:val="23"/>
        <w:szCs w:val="23"/>
        <w:cs/>
      </w:rPr>
      <w:tab/>
    </w:r>
    <w:r w:rsidR="008E06C4" w:rsidRPr="00267F64">
      <w:rPr>
        <w:rFonts w:ascii="TH Niramit AS" w:hAnsi="TH Niramit AS" w:cs="TH Niramit AS" w:hint="cs"/>
        <w:sz w:val="23"/>
        <w:szCs w:val="23"/>
        <w:cs/>
      </w:rPr>
      <w:t>คณะ</w:t>
    </w:r>
    <w:r w:rsidR="005B4E8F" w:rsidRPr="00267F64">
      <w:rPr>
        <w:rFonts w:ascii="TH Niramit AS" w:hAnsi="TH Niramit AS" w:cs="TH Niramit AS" w:hint="cs"/>
        <w:sz w:val="23"/>
        <w:szCs w:val="23"/>
        <w:cs/>
      </w:rPr>
      <w:t xml:space="preserve">ครุศาสตร์ </w:t>
    </w:r>
    <w:r w:rsidR="008E06C4" w:rsidRPr="00267F64">
      <w:rPr>
        <w:rFonts w:ascii="TH Niramit AS" w:hAnsi="TH Niramit AS" w:cs="TH Niramit AS" w:hint="cs"/>
        <w:sz w:val="23"/>
        <w:szCs w:val="23"/>
        <w:cs/>
      </w:rPr>
      <w:t>มหาวิทยาลัยราช</w:t>
    </w:r>
    <w:proofErr w:type="spellStart"/>
    <w:r w:rsidR="008E06C4" w:rsidRPr="00267F64">
      <w:rPr>
        <w:rFonts w:ascii="TH Niramit AS" w:hAnsi="TH Niramit AS" w:cs="TH Niramit AS" w:hint="cs"/>
        <w:sz w:val="23"/>
        <w:szCs w:val="23"/>
        <w:cs/>
      </w:rPr>
      <w:t>ภัฎ</w:t>
    </w:r>
    <w:proofErr w:type="spellEnd"/>
    <w:r w:rsidR="008E06C4" w:rsidRPr="00267F64">
      <w:rPr>
        <w:rFonts w:ascii="TH Niramit AS" w:hAnsi="TH Niramit AS" w:cs="TH Niramit AS" w:hint="cs"/>
        <w:sz w:val="23"/>
        <w:szCs w:val="23"/>
        <w:cs/>
      </w:rPr>
      <w:t>สวน</w:t>
    </w:r>
    <w:proofErr w:type="spellStart"/>
    <w:r w:rsidR="008E06C4" w:rsidRPr="00267F64">
      <w:rPr>
        <w:rFonts w:ascii="TH Niramit AS" w:hAnsi="TH Niramit AS" w:cs="TH Niramit AS" w:hint="cs"/>
        <w:sz w:val="23"/>
        <w:szCs w:val="23"/>
        <w:cs/>
      </w:rPr>
      <w:t>สุนัน</w:t>
    </w:r>
    <w:proofErr w:type="spellEnd"/>
    <w:r w:rsidR="008E06C4" w:rsidRPr="00267F64">
      <w:rPr>
        <w:rFonts w:ascii="TH Niramit AS" w:hAnsi="TH Niramit AS" w:cs="TH Niramit AS" w:hint="cs"/>
        <w:sz w:val="23"/>
        <w:szCs w:val="23"/>
        <w:cs/>
      </w:rPr>
      <w:t>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DCC1" w14:textId="77777777" w:rsidR="008E06C4" w:rsidRPr="006535F8" w:rsidRDefault="008E06C4">
    <w:pPr>
      <w:pStyle w:val="Footer"/>
      <w:jc w:val="right"/>
      <w:rPr>
        <w:rFonts w:ascii="TH Niramit AS" w:hAnsi="TH Niramit AS" w:cs="TH Niramit AS"/>
        <w:szCs w:val="24"/>
      </w:rPr>
    </w:pPr>
    <w:r w:rsidRPr="006535F8">
      <w:rPr>
        <w:rFonts w:ascii="TH Niramit AS" w:hAnsi="TH Niramit AS" w:cs="TH Niramit AS"/>
        <w:szCs w:val="24"/>
        <w:cs/>
      </w:rPr>
      <w:t>หน้า</w:t>
    </w:r>
    <w:r w:rsidRPr="006535F8">
      <w:rPr>
        <w:rFonts w:ascii="TH Niramit AS" w:hAnsi="TH Niramit AS" w:cs="TH Niramit AS"/>
        <w:szCs w:val="24"/>
      </w:rPr>
      <w:t xml:space="preserve"> | </w:t>
    </w:r>
    <w:r w:rsidR="00C02A0C" w:rsidRPr="006535F8">
      <w:rPr>
        <w:rFonts w:ascii="TH Niramit AS" w:hAnsi="TH Niramit AS" w:cs="TH Niramit AS"/>
        <w:szCs w:val="24"/>
      </w:rPr>
      <w:fldChar w:fldCharType="begin"/>
    </w:r>
    <w:r w:rsidRPr="006535F8">
      <w:rPr>
        <w:rFonts w:ascii="TH Niramit AS" w:hAnsi="TH Niramit AS" w:cs="TH Niramit AS"/>
        <w:szCs w:val="24"/>
      </w:rPr>
      <w:instrText xml:space="preserve"> PAGE   \* MERGEFORMAT </w:instrText>
    </w:r>
    <w:r w:rsidR="00C02A0C" w:rsidRPr="006535F8">
      <w:rPr>
        <w:rFonts w:ascii="TH Niramit AS" w:hAnsi="TH Niramit AS" w:cs="TH Niramit AS"/>
        <w:szCs w:val="24"/>
      </w:rPr>
      <w:fldChar w:fldCharType="separate"/>
    </w:r>
    <w:r w:rsidR="00987AC6" w:rsidRPr="006535F8">
      <w:rPr>
        <w:rFonts w:ascii="TH Niramit AS" w:hAnsi="TH Niramit AS" w:cs="TH Niramit AS"/>
        <w:noProof/>
        <w:szCs w:val="24"/>
        <w:cs/>
      </w:rPr>
      <w:t>๑๐</w:t>
    </w:r>
    <w:r w:rsidR="00C02A0C" w:rsidRPr="006535F8">
      <w:rPr>
        <w:rFonts w:ascii="TH Niramit AS" w:hAnsi="TH Niramit AS" w:cs="TH Niramit AS"/>
        <w:noProof/>
        <w:szCs w:val="24"/>
      </w:rPr>
      <w:fldChar w:fldCharType="end"/>
    </w:r>
  </w:p>
  <w:p w14:paraId="0CEDBFF8" w14:textId="1CEE716B" w:rsidR="00AE0744" w:rsidRPr="00030DCC" w:rsidRDefault="00030DCC" w:rsidP="006535F8">
    <w:pPr>
      <w:tabs>
        <w:tab w:val="left" w:pos="11340"/>
      </w:tabs>
      <w:autoSpaceDE w:val="0"/>
      <w:autoSpaceDN w:val="0"/>
      <w:adjustRightInd w:val="0"/>
      <w:rPr>
        <w:rFonts w:ascii="TH Niramit AS" w:eastAsia="BrowalliaNew-Bold" w:hAnsi="TH Niramit AS" w:cs="TH Niramit AS"/>
        <w:sz w:val="23"/>
        <w:szCs w:val="23"/>
      </w:rPr>
    </w:pPr>
    <w:r w:rsidRPr="00030DCC">
      <w:rPr>
        <w:rFonts w:ascii="TH Niramit AS" w:hAnsi="TH Niramit AS" w:cs="TH Niramit AS"/>
        <w:sz w:val="23"/>
        <w:szCs w:val="23"/>
      </w:rPr>
      <w:t>EDI</w:t>
    </w:r>
    <w:r w:rsidRPr="00030DCC">
      <w:rPr>
        <w:rFonts w:ascii="TH Niramit AS" w:hAnsi="TH Niramit AS" w:cs="TH Niramit AS"/>
        <w:sz w:val="23"/>
        <w:szCs w:val="23"/>
        <w:cs/>
      </w:rPr>
      <w:t>๒๑๐๓</w:t>
    </w:r>
    <w:r>
      <w:rPr>
        <w:rFonts w:ascii="TH Niramit AS" w:hAnsi="TH Niramit AS" w:cs="TH Niramit AS" w:hint="cs"/>
        <w:sz w:val="23"/>
        <w:szCs w:val="23"/>
        <w:cs/>
      </w:rPr>
      <w:t xml:space="preserve"> </w:t>
    </w:r>
    <w:r w:rsidRPr="00267F64">
      <w:rPr>
        <w:rFonts w:ascii="TH Niramit AS" w:hAnsi="TH Niramit AS" w:cs="TH Niramit AS"/>
        <w:sz w:val="23"/>
        <w:szCs w:val="23"/>
        <w:cs/>
      </w:rPr>
      <w:t>นวัตกรรมและเทคโนโลยีสารสนเทศเพื่อการสื่อสารการศึกษาและการเรียนรู้</w:t>
    </w:r>
    <w:r w:rsidRPr="00267F64">
      <w:rPr>
        <w:rFonts w:ascii="TH Niramit AS" w:hAnsi="TH Niramit AS" w:cs="TH Niramit AS"/>
        <w:sz w:val="23"/>
        <w:szCs w:val="23"/>
        <w:cs/>
      </w:rPr>
      <w:tab/>
    </w:r>
    <w:proofErr w:type="gramStart"/>
    <w:r w:rsidRPr="00267F64">
      <w:rPr>
        <w:rFonts w:ascii="TH Niramit AS" w:hAnsi="TH Niramit AS" w:cs="TH Niramit AS" w:hint="cs"/>
        <w:sz w:val="23"/>
        <w:szCs w:val="23"/>
        <w:cs/>
      </w:rPr>
      <w:t>คณะครุศาสตร์  มหาวิทยาลัยราช</w:t>
    </w:r>
    <w:proofErr w:type="spellStart"/>
    <w:r w:rsidRPr="00267F64">
      <w:rPr>
        <w:rFonts w:ascii="TH Niramit AS" w:hAnsi="TH Niramit AS" w:cs="TH Niramit AS" w:hint="cs"/>
        <w:sz w:val="23"/>
        <w:szCs w:val="23"/>
        <w:cs/>
      </w:rPr>
      <w:t>ภัฎ</w:t>
    </w:r>
    <w:proofErr w:type="spellEnd"/>
    <w:r w:rsidRPr="00267F64">
      <w:rPr>
        <w:rFonts w:ascii="TH Niramit AS" w:hAnsi="TH Niramit AS" w:cs="TH Niramit AS" w:hint="cs"/>
        <w:sz w:val="23"/>
        <w:szCs w:val="23"/>
        <w:cs/>
      </w:rPr>
      <w:t>สวน</w:t>
    </w:r>
    <w:proofErr w:type="spellStart"/>
    <w:r w:rsidRPr="00267F64">
      <w:rPr>
        <w:rFonts w:ascii="TH Niramit AS" w:hAnsi="TH Niramit AS" w:cs="TH Niramit AS" w:hint="cs"/>
        <w:sz w:val="23"/>
        <w:szCs w:val="23"/>
        <w:cs/>
      </w:rPr>
      <w:t>สุนัน</w:t>
    </w:r>
    <w:proofErr w:type="spellEnd"/>
    <w:r w:rsidRPr="00267F64">
      <w:rPr>
        <w:rFonts w:ascii="TH Niramit AS" w:hAnsi="TH Niramit AS" w:cs="TH Niramit AS" w:hint="cs"/>
        <w:sz w:val="23"/>
        <w:szCs w:val="23"/>
        <w:cs/>
      </w:rPr>
      <w:t>ทา</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DFF8" w14:textId="77777777" w:rsidR="00463167" w:rsidRDefault="00463167">
      <w:r>
        <w:separator/>
      </w:r>
    </w:p>
  </w:footnote>
  <w:footnote w:type="continuationSeparator" w:id="0">
    <w:p w14:paraId="7C4FB472" w14:textId="77777777" w:rsidR="00463167" w:rsidRDefault="0046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8873" w14:textId="77777777" w:rsidR="00CC4E37" w:rsidRDefault="00C02A0C" w:rsidP="00A83295">
    <w:pPr>
      <w:pStyle w:val="Header"/>
      <w:framePr w:wrap="around" w:vAnchor="text" w:hAnchor="margin" w:xAlign="center" w:y="1"/>
      <w:rPr>
        <w:rStyle w:val="PageNumber"/>
      </w:rPr>
    </w:pPr>
    <w:r>
      <w:rPr>
        <w:rStyle w:val="PageNumber"/>
      </w:rPr>
      <w:fldChar w:fldCharType="begin"/>
    </w:r>
    <w:r w:rsidR="00CC4E37">
      <w:rPr>
        <w:rStyle w:val="PageNumber"/>
      </w:rPr>
      <w:instrText xml:space="preserve">PAGE  </w:instrText>
    </w:r>
    <w:r>
      <w:rPr>
        <w:rStyle w:val="PageNumber"/>
      </w:rPr>
      <w:fldChar w:fldCharType="separate"/>
    </w:r>
    <w:r w:rsidR="004D35E4">
      <w:rPr>
        <w:rStyle w:val="PageNumber"/>
        <w:noProof/>
        <w:cs/>
      </w:rPr>
      <w:t>๑๐</w:t>
    </w:r>
    <w:r>
      <w:rPr>
        <w:rStyle w:val="PageNumber"/>
      </w:rPr>
      <w:fldChar w:fldCharType="end"/>
    </w:r>
  </w:p>
  <w:p w14:paraId="427462F1" w14:textId="77777777" w:rsidR="00CC4E37" w:rsidRDefault="00CC4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92D9" w14:textId="4432F802" w:rsidR="00875D21" w:rsidRPr="002A0CFE" w:rsidRDefault="0069712A" w:rsidP="0069712A">
    <w:pPr>
      <w:pStyle w:val="Header"/>
      <w:jc w:val="right"/>
      <w:rPr>
        <w:rFonts w:ascii="TH Niramit AS" w:hAnsi="TH Niramit AS" w:cs="TH Niramit AS"/>
        <w:szCs w:val="24"/>
      </w:rPr>
    </w:pPr>
    <w:r w:rsidRPr="002A0CFE">
      <w:rPr>
        <w:rFonts w:ascii="TH Niramit AS" w:hAnsi="TH Niramit AS" w:cs="TH Niramit AS"/>
        <w:szCs w:val="24"/>
        <w:cs/>
      </w:rPr>
      <w:t>มคอ. ๓</w:t>
    </w:r>
  </w:p>
  <w:p w14:paraId="7FB1977F" w14:textId="2EFDA061" w:rsidR="00CC4E37" w:rsidRPr="002A0CFE" w:rsidRDefault="00875D21" w:rsidP="0069712A">
    <w:pPr>
      <w:pStyle w:val="Header"/>
      <w:jc w:val="right"/>
      <w:rPr>
        <w:rFonts w:ascii="TH Niramit AS" w:hAnsi="TH Niramit AS" w:cs="TH Niramit AS"/>
        <w:szCs w:val="24"/>
        <w:cs/>
      </w:rPr>
    </w:pPr>
    <w:r w:rsidRPr="002A0CFE">
      <w:rPr>
        <w:rFonts w:ascii="TH Niramit AS" w:hAnsi="TH Niramit AS" w:cs="TH Niramit AS" w:hint="cs"/>
        <w:szCs w:val="24"/>
        <w:cs/>
      </w:rPr>
      <w:t xml:space="preserve">หลักสูตรระดับปริญญา  </w:t>
    </w:r>
    <w:r w:rsidR="00DE2076" w:rsidRPr="002A0CFE">
      <w:rPr>
        <w:rFonts w:ascii="TH Niramit AS" w:hAnsi="TH Niramit AS" w:cs="TH Niramit AS" w:hint="cs"/>
        <w:szCs w:val="24"/>
      </w:rPr>
      <w:sym w:font="Wingdings" w:char="F0FE"/>
    </w:r>
    <w:r w:rsidRPr="002A0CFE">
      <w:rPr>
        <w:rFonts w:ascii="TH Niramit AS" w:hAnsi="TH Niramit AS" w:cs="TH Niramit AS" w:hint="cs"/>
        <w:szCs w:val="24"/>
        <w:cs/>
      </w:rPr>
      <w:t xml:space="preserve"> ตรี  </w:t>
    </w:r>
    <w:r w:rsidRPr="002A0CFE">
      <w:rPr>
        <w:rFonts w:ascii="TH Niramit AS" w:hAnsi="TH Niramit AS" w:cs="TH Niramit AS"/>
        <w:szCs w:val="24"/>
      </w:rPr>
      <w:sym w:font="Wingdings" w:char="F06F"/>
    </w:r>
    <w:r w:rsidRPr="002A0CFE">
      <w:rPr>
        <w:rFonts w:ascii="TH Niramit AS" w:hAnsi="TH Niramit AS" w:cs="TH Niramit AS" w:hint="cs"/>
        <w:szCs w:val="24"/>
        <w:cs/>
      </w:rPr>
      <w:t xml:space="preserve"> โท </w:t>
    </w:r>
    <w:r w:rsidRPr="002A0CFE">
      <w:rPr>
        <w:rFonts w:ascii="TH Niramit AS" w:hAnsi="TH Niramit AS" w:cs="TH Niramit AS" w:hint="cs"/>
        <w:szCs w:val="24"/>
      </w:rPr>
      <w:sym w:font="Wingdings" w:char="F06F"/>
    </w:r>
    <w:r w:rsidRPr="002A0CFE">
      <w:rPr>
        <w:rFonts w:ascii="TH Niramit AS" w:hAnsi="TH Niramit AS" w:cs="TH Niramit AS" w:hint="cs"/>
        <w:szCs w:val="24"/>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D4F7" w14:textId="5546992A" w:rsidR="00875D21" w:rsidRDefault="00875D21" w:rsidP="00875D21">
    <w:pPr>
      <w:pStyle w:val="Header"/>
      <w:jc w:val="right"/>
      <w:rPr>
        <w:rFonts w:ascii="TH Niramit AS" w:hAnsi="TH Niramit AS" w:cs="TH Niramit AS"/>
      </w:rPr>
    </w:pPr>
    <w:r w:rsidRPr="0069712A">
      <w:rPr>
        <w:rFonts w:ascii="TH Niramit AS" w:hAnsi="TH Niramit AS" w:cs="TH Niramit AS"/>
        <w:cs/>
      </w:rPr>
      <w:t>มคอ. ๓</w:t>
    </w:r>
  </w:p>
  <w:p w14:paraId="3ED7F8F3" w14:textId="73B309BD" w:rsidR="00CC4E37" w:rsidRPr="00875D21" w:rsidRDefault="00875D21"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sidR="00207A86">
      <w:rPr>
        <w:rFonts w:ascii="TH Niramit AS" w:hAnsi="TH Niramit AS" w:cs="TH Niramit AS" w:hint="c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7E76476F" w14:textId="77777777" w:rsidR="00CC4E37" w:rsidRDefault="00CC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245F4"/>
    <w:multiLevelType w:val="hybridMultilevel"/>
    <w:tmpl w:val="9A3A4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0" w15:restartNumberingAfterBreak="0">
    <w:nsid w:val="45B3168A"/>
    <w:multiLevelType w:val="hybridMultilevel"/>
    <w:tmpl w:val="F8B2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3D71381"/>
    <w:multiLevelType w:val="hybridMultilevel"/>
    <w:tmpl w:val="5E7C3038"/>
    <w:lvl w:ilvl="0" w:tplc="228A68F8">
      <w:start w:val="1"/>
      <w:numFmt w:val="thaiNumbers"/>
      <w:lvlText w:val="(%1)"/>
      <w:lvlJc w:val="left"/>
      <w:pPr>
        <w:ind w:left="1185" w:hanging="40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4185C77"/>
    <w:multiLevelType w:val="hybridMultilevel"/>
    <w:tmpl w:val="6E7E388C"/>
    <w:lvl w:ilvl="0" w:tplc="7A2A177C">
      <w:start w:val="1"/>
      <w:numFmt w:val="bullet"/>
      <w:lvlText w:val="-"/>
      <w:lvlJc w:val="left"/>
      <w:pPr>
        <w:ind w:left="645" w:hanging="360"/>
      </w:pPr>
      <w:rPr>
        <w:rFonts w:ascii="TH Niramit AS" w:eastAsia="BrowalliaNew" w:hAnsi="TH Niramit AS" w:cs="TH Niramit A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089424717">
    <w:abstractNumId w:val="0"/>
  </w:num>
  <w:num w:numId="2" w16cid:durableId="1328512244">
    <w:abstractNumId w:val="4"/>
  </w:num>
  <w:num w:numId="3" w16cid:durableId="1802991791">
    <w:abstractNumId w:val="19"/>
  </w:num>
  <w:num w:numId="4" w16cid:durableId="420419425">
    <w:abstractNumId w:val="8"/>
  </w:num>
  <w:num w:numId="5" w16cid:durableId="227615544">
    <w:abstractNumId w:val="9"/>
  </w:num>
  <w:num w:numId="6" w16cid:durableId="1590192299">
    <w:abstractNumId w:val="16"/>
  </w:num>
  <w:num w:numId="7" w16cid:durableId="735008508">
    <w:abstractNumId w:val="1"/>
  </w:num>
  <w:num w:numId="8" w16cid:durableId="1374698313">
    <w:abstractNumId w:val="18"/>
  </w:num>
  <w:num w:numId="9" w16cid:durableId="275872719">
    <w:abstractNumId w:val="17"/>
  </w:num>
  <w:num w:numId="10" w16cid:durableId="2052605361">
    <w:abstractNumId w:val="7"/>
  </w:num>
  <w:num w:numId="11" w16cid:durableId="1635134107">
    <w:abstractNumId w:val="12"/>
  </w:num>
  <w:num w:numId="12" w16cid:durableId="716048939">
    <w:abstractNumId w:val="5"/>
  </w:num>
  <w:num w:numId="13" w16cid:durableId="1056129822">
    <w:abstractNumId w:val="11"/>
  </w:num>
  <w:num w:numId="14" w16cid:durableId="635795387">
    <w:abstractNumId w:val="3"/>
  </w:num>
  <w:num w:numId="15" w16cid:durableId="380715215">
    <w:abstractNumId w:val="15"/>
  </w:num>
  <w:num w:numId="16" w16cid:durableId="190807499">
    <w:abstractNumId w:val="6"/>
  </w:num>
  <w:num w:numId="17" w16cid:durableId="828906040">
    <w:abstractNumId w:val="14"/>
  </w:num>
  <w:num w:numId="18" w16cid:durableId="8140014">
    <w:abstractNumId w:val="2"/>
  </w:num>
  <w:num w:numId="19" w16cid:durableId="1018510887">
    <w:abstractNumId w:val="13"/>
  </w:num>
  <w:num w:numId="20" w16cid:durableId="530805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TAyNrc0MjQyNjRX0lEKTi0uzszPAykwrgUALQryjSwAAAA="/>
  </w:docVars>
  <w:rsids>
    <w:rsidRoot w:val="00B632A9"/>
    <w:rsid w:val="000013E7"/>
    <w:rsid w:val="00001AB2"/>
    <w:rsid w:val="00004F9E"/>
    <w:rsid w:val="00007A4F"/>
    <w:rsid w:val="00013EB8"/>
    <w:rsid w:val="000159A7"/>
    <w:rsid w:val="00030DCC"/>
    <w:rsid w:val="00030EBA"/>
    <w:rsid w:val="00031CCE"/>
    <w:rsid w:val="000371EE"/>
    <w:rsid w:val="00041A40"/>
    <w:rsid w:val="00047ADC"/>
    <w:rsid w:val="00047FAF"/>
    <w:rsid w:val="000534DE"/>
    <w:rsid w:val="00054ABA"/>
    <w:rsid w:val="00054C4D"/>
    <w:rsid w:val="000569D9"/>
    <w:rsid w:val="00057A38"/>
    <w:rsid w:val="00065137"/>
    <w:rsid w:val="00070E36"/>
    <w:rsid w:val="00075B01"/>
    <w:rsid w:val="00092AC9"/>
    <w:rsid w:val="000A2B26"/>
    <w:rsid w:val="000A4C84"/>
    <w:rsid w:val="000B053B"/>
    <w:rsid w:val="000B0952"/>
    <w:rsid w:val="000B39C2"/>
    <w:rsid w:val="000B711F"/>
    <w:rsid w:val="000C757F"/>
    <w:rsid w:val="000C7596"/>
    <w:rsid w:val="000D22F8"/>
    <w:rsid w:val="000E2BE7"/>
    <w:rsid w:val="000E3C5D"/>
    <w:rsid w:val="000E5F75"/>
    <w:rsid w:val="000F3141"/>
    <w:rsid w:val="000F5FBE"/>
    <w:rsid w:val="00100073"/>
    <w:rsid w:val="00110FC2"/>
    <w:rsid w:val="00117D97"/>
    <w:rsid w:val="001431EE"/>
    <w:rsid w:val="00150546"/>
    <w:rsid w:val="00151EE2"/>
    <w:rsid w:val="001539BB"/>
    <w:rsid w:val="00154F32"/>
    <w:rsid w:val="001552F1"/>
    <w:rsid w:val="0016250E"/>
    <w:rsid w:val="00165472"/>
    <w:rsid w:val="00170392"/>
    <w:rsid w:val="001746CF"/>
    <w:rsid w:val="001828F9"/>
    <w:rsid w:val="00185F23"/>
    <w:rsid w:val="001976EC"/>
    <w:rsid w:val="001A5EF4"/>
    <w:rsid w:val="001B1EB5"/>
    <w:rsid w:val="001B5B0D"/>
    <w:rsid w:val="001C0D76"/>
    <w:rsid w:val="001C106B"/>
    <w:rsid w:val="001C3B5F"/>
    <w:rsid w:val="001D2CD1"/>
    <w:rsid w:val="001D3CD4"/>
    <w:rsid w:val="001D702B"/>
    <w:rsid w:val="001E10C7"/>
    <w:rsid w:val="001E1538"/>
    <w:rsid w:val="001E17F4"/>
    <w:rsid w:val="001E6460"/>
    <w:rsid w:val="001F27EF"/>
    <w:rsid w:val="001F4866"/>
    <w:rsid w:val="002008AC"/>
    <w:rsid w:val="00207A86"/>
    <w:rsid w:val="002130BB"/>
    <w:rsid w:val="002213BD"/>
    <w:rsid w:val="00232B93"/>
    <w:rsid w:val="00240A56"/>
    <w:rsid w:val="002440E7"/>
    <w:rsid w:val="0024599B"/>
    <w:rsid w:val="0024599F"/>
    <w:rsid w:val="00253578"/>
    <w:rsid w:val="00254A85"/>
    <w:rsid w:val="00266266"/>
    <w:rsid w:val="0026684B"/>
    <w:rsid w:val="00267F64"/>
    <w:rsid w:val="00272299"/>
    <w:rsid w:val="00274D49"/>
    <w:rsid w:val="00280E86"/>
    <w:rsid w:val="002845E0"/>
    <w:rsid w:val="00285D81"/>
    <w:rsid w:val="002928BB"/>
    <w:rsid w:val="002A0CFE"/>
    <w:rsid w:val="002A3A3A"/>
    <w:rsid w:val="002B270E"/>
    <w:rsid w:val="002B3721"/>
    <w:rsid w:val="002C7B23"/>
    <w:rsid w:val="002D4CDF"/>
    <w:rsid w:val="002E3521"/>
    <w:rsid w:val="002F73DC"/>
    <w:rsid w:val="00302D46"/>
    <w:rsid w:val="00303D18"/>
    <w:rsid w:val="00311697"/>
    <w:rsid w:val="00316C6E"/>
    <w:rsid w:val="00316CC1"/>
    <w:rsid w:val="003247EB"/>
    <w:rsid w:val="003253B8"/>
    <w:rsid w:val="00326EA5"/>
    <w:rsid w:val="00331C10"/>
    <w:rsid w:val="00334226"/>
    <w:rsid w:val="00345C37"/>
    <w:rsid w:val="003519B6"/>
    <w:rsid w:val="0035228C"/>
    <w:rsid w:val="0035640D"/>
    <w:rsid w:val="00366C2C"/>
    <w:rsid w:val="00371621"/>
    <w:rsid w:val="003752DF"/>
    <w:rsid w:val="00381D78"/>
    <w:rsid w:val="003860D6"/>
    <w:rsid w:val="00386EA2"/>
    <w:rsid w:val="00390037"/>
    <w:rsid w:val="00391A29"/>
    <w:rsid w:val="0039272A"/>
    <w:rsid w:val="003A2497"/>
    <w:rsid w:val="003A49FD"/>
    <w:rsid w:val="003A4A86"/>
    <w:rsid w:val="003A5346"/>
    <w:rsid w:val="003C1007"/>
    <w:rsid w:val="003C71C3"/>
    <w:rsid w:val="003D26DF"/>
    <w:rsid w:val="003D34D5"/>
    <w:rsid w:val="003D3B32"/>
    <w:rsid w:val="003D45D8"/>
    <w:rsid w:val="003D49B6"/>
    <w:rsid w:val="003E2731"/>
    <w:rsid w:val="003E605F"/>
    <w:rsid w:val="003F61EC"/>
    <w:rsid w:val="00402790"/>
    <w:rsid w:val="00413166"/>
    <w:rsid w:val="00417365"/>
    <w:rsid w:val="004206FD"/>
    <w:rsid w:val="00423BC2"/>
    <w:rsid w:val="004266C5"/>
    <w:rsid w:val="00431017"/>
    <w:rsid w:val="00431C96"/>
    <w:rsid w:val="00442291"/>
    <w:rsid w:val="004439F2"/>
    <w:rsid w:val="00446C23"/>
    <w:rsid w:val="00452A0A"/>
    <w:rsid w:val="00456EDE"/>
    <w:rsid w:val="0045756D"/>
    <w:rsid w:val="00463167"/>
    <w:rsid w:val="00470EB4"/>
    <w:rsid w:val="00472C0E"/>
    <w:rsid w:val="00477C3A"/>
    <w:rsid w:val="00482091"/>
    <w:rsid w:val="00484C24"/>
    <w:rsid w:val="00484C76"/>
    <w:rsid w:val="00494964"/>
    <w:rsid w:val="004A06B5"/>
    <w:rsid w:val="004A69DB"/>
    <w:rsid w:val="004B1C25"/>
    <w:rsid w:val="004B3F0E"/>
    <w:rsid w:val="004B7BF5"/>
    <w:rsid w:val="004C0989"/>
    <w:rsid w:val="004D35E4"/>
    <w:rsid w:val="004D50AF"/>
    <w:rsid w:val="004D520C"/>
    <w:rsid w:val="004E05F3"/>
    <w:rsid w:val="004E577A"/>
    <w:rsid w:val="0050121B"/>
    <w:rsid w:val="005052B4"/>
    <w:rsid w:val="005069AB"/>
    <w:rsid w:val="005105B4"/>
    <w:rsid w:val="005133FC"/>
    <w:rsid w:val="00515F42"/>
    <w:rsid w:val="00522E42"/>
    <w:rsid w:val="005305F9"/>
    <w:rsid w:val="005319CD"/>
    <w:rsid w:val="00531AB6"/>
    <w:rsid w:val="00536B9A"/>
    <w:rsid w:val="00540CC7"/>
    <w:rsid w:val="005428FC"/>
    <w:rsid w:val="005475CD"/>
    <w:rsid w:val="0055019B"/>
    <w:rsid w:val="005518C2"/>
    <w:rsid w:val="00553F9C"/>
    <w:rsid w:val="00557BA5"/>
    <w:rsid w:val="00565252"/>
    <w:rsid w:val="005708D3"/>
    <w:rsid w:val="00575985"/>
    <w:rsid w:val="00586EFA"/>
    <w:rsid w:val="00594F43"/>
    <w:rsid w:val="005974F8"/>
    <w:rsid w:val="005976D9"/>
    <w:rsid w:val="005A218E"/>
    <w:rsid w:val="005A4DDB"/>
    <w:rsid w:val="005A6964"/>
    <w:rsid w:val="005B2BCE"/>
    <w:rsid w:val="005B4E8F"/>
    <w:rsid w:val="005B4EF4"/>
    <w:rsid w:val="005B562C"/>
    <w:rsid w:val="005B5649"/>
    <w:rsid w:val="005B56DB"/>
    <w:rsid w:val="005B6128"/>
    <w:rsid w:val="005B65FD"/>
    <w:rsid w:val="005C67C8"/>
    <w:rsid w:val="005C6B6A"/>
    <w:rsid w:val="005C78D1"/>
    <w:rsid w:val="005D3660"/>
    <w:rsid w:val="005D4CD3"/>
    <w:rsid w:val="005D6DF4"/>
    <w:rsid w:val="005E04AD"/>
    <w:rsid w:val="005E4121"/>
    <w:rsid w:val="005F4DB7"/>
    <w:rsid w:val="0060114E"/>
    <w:rsid w:val="006067AE"/>
    <w:rsid w:val="006143D0"/>
    <w:rsid w:val="00616E42"/>
    <w:rsid w:val="00616EDB"/>
    <w:rsid w:val="00617064"/>
    <w:rsid w:val="00622D4B"/>
    <w:rsid w:val="006336F8"/>
    <w:rsid w:val="006357D3"/>
    <w:rsid w:val="00641320"/>
    <w:rsid w:val="006518DC"/>
    <w:rsid w:val="006535F8"/>
    <w:rsid w:val="00654002"/>
    <w:rsid w:val="00656E9F"/>
    <w:rsid w:val="00657996"/>
    <w:rsid w:val="0066014E"/>
    <w:rsid w:val="00671F98"/>
    <w:rsid w:val="00686ADB"/>
    <w:rsid w:val="00687224"/>
    <w:rsid w:val="00693DDD"/>
    <w:rsid w:val="0069712A"/>
    <w:rsid w:val="006A4FE4"/>
    <w:rsid w:val="006B04AE"/>
    <w:rsid w:val="006B694B"/>
    <w:rsid w:val="006D19B9"/>
    <w:rsid w:val="006D44C0"/>
    <w:rsid w:val="006D4C14"/>
    <w:rsid w:val="006E2051"/>
    <w:rsid w:val="00721E19"/>
    <w:rsid w:val="007259CF"/>
    <w:rsid w:val="00730750"/>
    <w:rsid w:val="00740F0D"/>
    <w:rsid w:val="00741B69"/>
    <w:rsid w:val="007536AA"/>
    <w:rsid w:val="007536DA"/>
    <w:rsid w:val="00755F5D"/>
    <w:rsid w:val="00756A84"/>
    <w:rsid w:val="00757B9C"/>
    <w:rsid w:val="00764447"/>
    <w:rsid w:val="0076521D"/>
    <w:rsid w:val="00767756"/>
    <w:rsid w:val="00772D5A"/>
    <w:rsid w:val="0079306A"/>
    <w:rsid w:val="007A3D0F"/>
    <w:rsid w:val="007A67D5"/>
    <w:rsid w:val="007B780A"/>
    <w:rsid w:val="007C09D8"/>
    <w:rsid w:val="007C38CC"/>
    <w:rsid w:val="007C4BC1"/>
    <w:rsid w:val="007D7DB9"/>
    <w:rsid w:val="007E2729"/>
    <w:rsid w:val="007E7407"/>
    <w:rsid w:val="007F2EA7"/>
    <w:rsid w:val="007F66BB"/>
    <w:rsid w:val="00804CDF"/>
    <w:rsid w:val="00812062"/>
    <w:rsid w:val="0081391D"/>
    <w:rsid w:val="00816596"/>
    <w:rsid w:val="00822455"/>
    <w:rsid w:val="00826BDB"/>
    <w:rsid w:val="0084034F"/>
    <w:rsid w:val="008418C6"/>
    <w:rsid w:val="008424C4"/>
    <w:rsid w:val="00843524"/>
    <w:rsid w:val="008436EC"/>
    <w:rsid w:val="008506A8"/>
    <w:rsid w:val="00851C4F"/>
    <w:rsid w:val="00852A7E"/>
    <w:rsid w:val="00860341"/>
    <w:rsid w:val="00860CD7"/>
    <w:rsid w:val="00860D20"/>
    <w:rsid w:val="008616C5"/>
    <w:rsid w:val="00867602"/>
    <w:rsid w:val="008747C0"/>
    <w:rsid w:val="00875D21"/>
    <w:rsid w:val="00892FB6"/>
    <w:rsid w:val="00893BDC"/>
    <w:rsid w:val="008A10A0"/>
    <w:rsid w:val="008A4B4D"/>
    <w:rsid w:val="008A6803"/>
    <w:rsid w:val="008A7A9A"/>
    <w:rsid w:val="008B4BAF"/>
    <w:rsid w:val="008B50F6"/>
    <w:rsid w:val="008B5DA1"/>
    <w:rsid w:val="008B746A"/>
    <w:rsid w:val="008D4B1C"/>
    <w:rsid w:val="008D5DA2"/>
    <w:rsid w:val="008E05E7"/>
    <w:rsid w:val="008E06C4"/>
    <w:rsid w:val="008E1831"/>
    <w:rsid w:val="008E2622"/>
    <w:rsid w:val="008E454E"/>
    <w:rsid w:val="008E58C1"/>
    <w:rsid w:val="008E6EC7"/>
    <w:rsid w:val="008F3E59"/>
    <w:rsid w:val="008F5CB6"/>
    <w:rsid w:val="008F7B27"/>
    <w:rsid w:val="0092020A"/>
    <w:rsid w:val="00921B2F"/>
    <w:rsid w:val="009233E0"/>
    <w:rsid w:val="00926A16"/>
    <w:rsid w:val="0093123D"/>
    <w:rsid w:val="009328A8"/>
    <w:rsid w:val="00932F48"/>
    <w:rsid w:val="0094142B"/>
    <w:rsid w:val="009419CF"/>
    <w:rsid w:val="00941D41"/>
    <w:rsid w:val="00942A09"/>
    <w:rsid w:val="00945493"/>
    <w:rsid w:val="00945EF7"/>
    <w:rsid w:val="00946432"/>
    <w:rsid w:val="00947B24"/>
    <w:rsid w:val="009506E5"/>
    <w:rsid w:val="009507BA"/>
    <w:rsid w:val="009557AE"/>
    <w:rsid w:val="00955DF5"/>
    <w:rsid w:val="009714BD"/>
    <w:rsid w:val="00971AA2"/>
    <w:rsid w:val="0097531C"/>
    <w:rsid w:val="00981300"/>
    <w:rsid w:val="00987AC6"/>
    <w:rsid w:val="00987F58"/>
    <w:rsid w:val="009A3841"/>
    <w:rsid w:val="009C7779"/>
    <w:rsid w:val="009D4465"/>
    <w:rsid w:val="009E41B1"/>
    <w:rsid w:val="009F5BC2"/>
    <w:rsid w:val="00A0473D"/>
    <w:rsid w:val="00A04D27"/>
    <w:rsid w:val="00A07643"/>
    <w:rsid w:val="00A15363"/>
    <w:rsid w:val="00A2248E"/>
    <w:rsid w:val="00A276AD"/>
    <w:rsid w:val="00A33F85"/>
    <w:rsid w:val="00A35176"/>
    <w:rsid w:val="00A36EF6"/>
    <w:rsid w:val="00A47E33"/>
    <w:rsid w:val="00A53061"/>
    <w:rsid w:val="00A563A7"/>
    <w:rsid w:val="00A568AE"/>
    <w:rsid w:val="00A60AC4"/>
    <w:rsid w:val="00A65583"/>
    <w:rsid w:val="00A70B91"/>
    <w:rsid w:val="00A7625C"/>
    <w:rsid w:val="00A76B61"/>
    <w:rsid w:val="00A83295"/>
    <w:rsid w:val="00A94282"/>
    <w:rsid w:val="00A94CD5"/>
    <w:rsid w:val="00A95147"/>
    <w:rsid w:val="00AA1D90"/>
    <w:rsid w:val="00AA62F3"/>
    <w:rsid w:val="00AB4E76"/>
    <w:rsid w:val="00AB5922"/>
    <w:rsid w:val="00AD3CD9"/>
    <w:rsid w:val="00AD57E5"/>
    <w:rsid w:val="00AE0744"/>
    <w:rsid w:val="00AE2E67"/>
    <w:rsid w:val="00AE6CBC"/>
    <w:rsid w:val="00AF10CC"/>
    <w:rsid w:val="00AF132A"/>
    <w:rsid w:val="00B01B30"/>
    <w:rsid w:val="00B03941"/>
    <w:rsid w:val="00B075B0"/>
    <w:rsid w:val="00B12CA6"/>
    <w:rsid w:val="00B13492"/>
    <w:rsid w:val="00B2306B"/>
    <w:rsid w:val="00B318D9"/>
    <w:rsid w:val="00B460B8"/>
    <w:rsid w:val="00B5098B"/>
    <w:rsid w:val="00B547E1"/>
    <w:rsid w:val="00B603C9"/>
    <w:rsid w:val="00B630AE"/>
    <w:rsid w:val="00B632A9"/>
    <w:rsid w:val="00B63371"/>
    <w:rsid w:val="00B6486F"/>
    <w:rsid w:val="00B6641E"/>
    <w:rsid w:val="00B67BAE"/>
    <w:rsid w:val="00B71CD4"/>
    <w:rsid w:val="00B7318D"/>
    <w:rsid w:val="00B7390E"/>
    <w:rsid w:val="00B73E75"/>
    <w:rsid w:val="00B7662D"/>
    <w:rsid w:val="00B82811"/>
    <w:rsid w:val="00B97115"/>
    <w:rsid w:val="00BA4046"/>
    <w:rsid w:val="00BB0564"/>
    <w:rsid w:val="00BB18AA"/>
    <w:rsid w:val="00BC3D82"/>
    <w:rsid w:val="00BC79BB"/>
    <w:rsid w:val="00BD0557"/>
    <w:rsid w:val="00BD4E49"/>
    <w:rsid w:val="00BD6318"/>
    <w:rsid w:val="00BE4450"/>
    <w:rsid w:val="00BE51D3"/>
    <w:rsid w:val="00BE5462"/>
    <w:rsid w:val="00BF36E7"/>
    <w:rsid w:val="00BF7C4C"/>
    <w:rsid w:val="00C0010D"/>
    <w:rsid w:val="00C01CB9"/>
    <w:rsid w:val="00C029A3"/>
    <w:rsid w:val="00C02A0C"/>
    <w:rsid w:val="00C030E6"/>
    <w:rsid w:val="00C052F9"/>
    <w:rsid w:val="00C11FF5"/>
    <w:rsid w:val="00C20AFC"/>
    <w:rsid w:val="00C300A0"/>
    <w:rsid w:val="00C36349"/>
    <w:rsid w:val="00C47552"/>
    <w:rsid w:val="00C52ABE"/>
    <w:rsid w:val="00C543E3"/>
    <w:rsid w:val="00C56B26"/>
    <w:rsid w:val="00C5732F"/>
    <w:rsid w:val="00C61245"/>
    <w:rsid w:val="00C742F1"/>
    <w:rsid w:val="00C74504"/>
    <w:rsid w:val="00C8183C"/>
    <w:rsid w:val="00C8262D"/>
    <w:rsid w:val="00C82AF8"/>
    <w:rsid w:val="00C85A4A"/>
    <w:rsid w:val="00C87BDA"/>
    <w:rsid w:val="00C926BF"/>
    <w:rsid w:val="00C95A06"/>
    <w:rsid w:val="00C96937"/>
    <w:rsid w:val="00CB138B"/>
    <w:rsid w:val="00CB3A0C"/>
    <w:rsid w:val="00CC4E37"/>
    <w:rsid w:val="00CD0110"/>
    <w:rsid w:val="00CD3561"/>
    <w:rsid w:val="00CD3BC0"/>
    <w:rsid w:val="00CD3FC3"/>
    <w:rsid w:val="00CD54F1"/>
    <w:rsid w:val="00CE0369"/>
    <w:rsid w:val="00CE7D80"/>
    <w:rsid w:val="00D031FB"/>
    <w:rsid w:val="00D1046D"/>
    <w:rsid w:val="00D11947"/>
    <w:rsid w:val="00D1474A"/>
    <w:rsid w:val="00D20FBA"/>
    <w:rsid w:val="00D22D44"/>
    <w:rsid w:val="00D2438E"/>
    <w:rsid w:val="00D258C0"/>
    <w:rsid w:val="00D306FD"/>
    <w:rsid w:val="00D317F2"/>
    <w:rsid w:val="00D47BB9"/>
    <w:rsid w:val="00D47BCD"/>
    <w:rsid w:val="00D52EB7"/>
    <w:rsid w:val="00D54436"/>
    <w:rsid w:val="00D56ADD"/>
    <w:rsid w:val="00D64BCE"/>
    <w:rsid w:val="00D726A5"/>
    <w:rsid w:val="00D728B1"/>
    <w:rsid w:val="00D738A1"/>
    <w:rsid w:val="00D75940"/>
    <w:rsid w:val="00D759A7"/>
    <w:rsid w:val="00D80F87"/>
    <w:rsid w:val="00D82D10"/>
    <w:rsid w:val="00D87BF0"/>
    <w:rsid w:val="00D96A85"/>
    <w:rsid w:val="00DA2058"/>
    <w:rsid w:val="00DA4C04"/>
    <w:rsid w:val="00DB192C"/>
    <w:rsid w:val="00DC23CB"/>
    <w:rsid w:val="00DC2C5D"/>
    <w:rsid w:val="00DC5917"/>
    <w:rsid w:val="00DD4083"/>
    <w:rsid w:val="00DE2076"/>
    <w:rsid w:val="00DF4D87"/>
    <w:rsid w:val="00E078B5"/>
    <w:rsid w:val="00E07C48"/>
    <w:rsid w:val="00E154E3"/>
    <w:rsid w:val="00E16E84"/>
    <w:rsid w:val="00E2554C"/>
    <w:rsid w:val="00E33E2F"/>
    <w:rsid w:val="00E371A3"/>
    <w:rsid w:val="00E3755A"/>
    <w:rsid w:val="00E4350D"/>
    <w:rsid w:val="00E441F7"/>
    <w:rsid w:val="00E5583E"/>
    <w:rsid w:val="00E61EBB"/>
    <w:rsid w:val="00E63B46"/>
    <w:rsid w:val="00E66A6E"/>
    <w:rsid w:val="00E72CD9"/>
    <w:rsid w:val="00E7581A"/>
    <w:rsid w:val="00E906CC"/>
    <w:rsid w:val="00E96460"/>
    <w:rsid w:val="00E9763C"/>
    <w:rsid w:val="00EA6208"/>
    <w:rsid w:val="00EA7EC3"/>
    <w:rsid w:val="00EB4913"/>
    <w:rsid w:val="00EB7750"/>
    <w:rsid w:val="00EC00A6"/>
    <w:rsid w:val="00EC1E9C"/>
    <w:rsid w:val="00EC63E1"/>
    <w:rsid w:val="00EC65DF"/>
    <w:rsid w:val="00EE1CC8"/>
    <w:rsid w:val="00EE2AF6"/>
    <w:rsid w:val="00EE3C2B"/>
    <w:rsid w:val="00EF2BEE"/>
    <w:rsid w:val="00EF6198"/>
    <w:rsid w:val="00EF7A01"/>
    <w:rsid w:val="00F031D1"/>
    <w:rsid w:val="00F053A1"/>
    <w:rsid w:val="00F06FC4"/>
    <w:rsid w:val="00F105F8"/>
    <w:rsid w:val="00F1134B"/>
    <w:rsid w:val="00F143F0"/>
    <w:rsid w:val="00F17584"/>
    <w:rsid w:val="00F31198"/>
    <w:rsid w:val="00F373DF"/>
    <w:rsid w:val="00F472A0"/>
    <w:rsid w:val="00F55E15"/>
    <w:rsid w:val="00F56587"/>
    <w:rsid w:val="00F6575D"/>
    <w:rsid w:val="00F70403"/>
    <w:rsid w:val="00F70595"/>
    <w:rsid w:val="00F7251A"/>
    <w:rsid w:val="00F726EA"/>
    <w:rsid w:val="00F80CF5"/>
    <w:rsid w:val="00F833CE"/>
    <w:rsid w:val="00F87881"/>
    <w:rsid w:val="00F936EA"/>
    <w:rsid w:val="00F95A8D"/>
    <w:rsid w:val="00FA0669"/>
    <w:rsid w:val="00FA32DD"/>
    <w:rsid w:val="00FA41DA"/>
    <w:rsid w:val="00FB14F2"/>
    <w:rsid w:val="00FD7064"/>
    <w:rsid w:val="00FF72CB"/>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3E2939"/>
  <w15:chartTrackingRefBased/>
  <w15:docId w15:val="{D920212F-5A3B-4D8C-8FF3-EFB12D8A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lang w:eastAsia="en-US"/>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b/>
      <w:bCs/>
      <w:sz w:val="28"/>
      <w:szCs w:val="35"/>
      <w:lang w:val="x-none" w:eastAsia="x-none"/>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rPr>
      <w:lang w:val="x-none" w:eastAsia="x-none"/>
    </w:r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rPr>
      <w:lang w:val="x-none" w:eastAsia="x-none"/>
    </w:r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lang w:val="x-none" w:eastAsia="x-none"/>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sz w:val="22"/>
      <w:szCs w:val="28"/>
      <w:lang w:eastAsia="en-US"/>
    </w:rPr>
  </w:style>
  <w:style w:type="character" w:customStyle="1" w:styleId="NoSpacingChar">
    <w:name w:val="No Spacing Char"/>
    <w:link w:val="NoSpacing"/>
    <w:uiPriority w:val="1"/>
    <w:rsid w:val="00AE0744"/>
    <w:rPr>
      <w:rFonts w:ascii="Calibri" w:hAnsi="Calibri"/>
      <w:sz w:val="22"/>
      <w:szCs w:val="28"/>
      <w:lang w:bidi="th-TH"/>
    </w:rPr>
  </w:style>
  <w:style w:type="character" w:customStyle="1" w:styleId="FooterChar">
    <w:name w:val="Footer Char"/>
    <w:link w:val="Footer"/>
    <w:uiPriority w:val="99"/>
    <w:rsid w:val="00AE0744"/>
    <w:rPr>
      <w:sz w:val="24"/>
      <w:szCs w:val="28"/>
    </w:rPr>
  </w:style>
  <w:style w:type="paragraph" w:styleId="NormalWeb">
    <w:name w:val="Normal (Web)"/>
    <w:basedOn w:val="Normal"/>
    <w:uiPriority w:val="99"/>
    <w:unhideWhenUsed/>
    <w:rsid w:val="00013EB8"/>
    <w:pPr>
      <w:spacing w:before="100" w:beforeAutospacing="1" w:after="100" w:afterAutospacing="1"/>
    </w:pPr>
    <w:rPr>
      <w:rFonts w:ascii="Angsana New" w:hAnsi="Angsana New"/>
      <w:sz w:val="28"/>
    </w:rPr>
  </w:style>
  <w:style w:type="paragraph" w:customStyle="1" w:styleId="FreeForm">
    <w:name w:val="Free Form"/>
    <w:rsid w:val="00F143F0"/>
    <w:rPr>
      <w:rFonts w:ascii="Helvetica" w:eastAsia="ヒラギノ角ゴ Pro W3" w:hAnsi="Helvetica" w:cs="Times New Roman"/>
      <w:color w:val="000000"/>
      <w:sz w:val="24"/>
      <w:lang w:eastAsia="en-US"/>
    </w:rPr>
  </w:style>
  <w:style w:type="paragraph" w:customStyle="1" w:styleId="Body">
    <w:name w:val="Body"/>
    <w:rsid w:val="00484C24"/>
    <w:rPr>
      <w:rFonts w:ascii="Helvetica" w:eastAsia="ヒラギノ角ゴ Pro W3" w:hAnsi="Helvetica" w:cs="Times New Roman"/>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4A66-6F5E-4640-BE9D-E19676D8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3199</Words>
  <Characters>18237</Characters>
  <Application>Microsoft Office Word</Application>
  <DocSecurity>0</DocSecurity>
  <Lines>151</Lines>
  <Paragraphs>42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subject/>
  <dc:creator>Administrator</dc:creator>
  <cp:keywords/>
  <cp:lastModifiedBy>Ganratchakan Lertamornsak</cp:lastModifiedBy>
  <cp:revision>3</cp:revision>
  <cp:lastPrinted>2021-03-10T10:17:00Z</cp:lastPrinted>
  <dcterms:created xsi:type="dcterms:W3CDTF">2025-11-28T09:00:00Z</dcterms:created>
  <dcterms:modified xsi:type="dcterms:W3CDTF">2025-11-28T09:09:00Z</dcterms:modified>
</cp:coreProperties>
</file>