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E974B0" w14:textId="77777777" w:rsidR="00733E88" w:rsidRDefault="00E445D3" w:rsidP="00A736C0">
      <w:pPr>
        <w:jc w:val="center"/>
        <w:rPr>
          <w:rFonts w:ascii="TH SarabunPSK" w:eastAsia="BrowalliaNew-Bold" w:hAnsi="TH SarabunPSK" w:cs="TH SarabunPSK"/>
          <w:b/>
          <w:bCs/>
          <w:sz w:val="40"/>
          <w:szCs w:val="40"/>
        </w:rPr>
      </w:pPr>
      <w:r w:rsidRPr="006576D1">
        <w:rPr>
          <w:rFonts w:ascii="TH SarabunPSK" w:eastAsia="BrowalliaNew-Bold" w:hAnsi="TH SarabunPSK" w:cs="TH SarabunPSK" w:hint="cs"/>
          <w:b/>
          <w:bCs/>
          <w:sz w:val="40"/>
          <w:szCs w:val="40"/>
          <w:cs/>
        </w:rPr>
        <w:t>รายละเอียดของรายวิชา</w:t>
      </w:r>
      <w:r w:rsidR="004D7F97" w:rsidRPr="006576D1">
        <w:rPr>
          <w:rFonts w:ascii="TH SarabunPSK" w:eastAsia="BrowalliaNew-Bold" w:hAnsi="TH SarabunPSK" w:cs="TH SarabunPSK"/>
          <w:b/>
          <w:bCs/>
          <w:sz w:val="40"/>
          <w:szCs w:val="40"/>
        </w:rPr>
        <w:t xml:space="preserve"> </w:t>
      </w:r>
    </w:p>
    <w:p w14:paraId="487728C0" w14:textId="3D0DCE19" w:rsidR="00733E88" w:rsidRDefault="004D7F97" w:rsidP="001874F0">
      <w:pPr>
        <w:jc w:val="center"/>
        <w:rPr>
          <w:rFonts w:ascii="TH SarabunPSK" w:hAnsi="TH SarabunPSK" w:cs="TH SarabunPSK"/>
          <w:b/>
          <w:bCs/>
          <w:sz w:val="32"/>
          <w:szCs w:val="32"/>
        </w:rPr>
      </w:pPr>
      <w:r w:rsidRPr="00733E88">
        <w:rPr>
          <w:rFonts w:ascii="TH SarabunPSK" w:hAnsi="TH SarabunPSK" w:cs="TH SarabunPSK"/>
          <w:b/>
          <w:bCs/>
          <w:sz w:val="32"/>
          <w:szCs w:val="32"/>
        </w:rPr>
        <w:t>Course Specification (TQF3/OBE3)</w:t>
      </w:r>
    </w:p>
    <w:p w14:paraId="13EB5F6E" w14:textId="6D509BD5" w:rsidR="00B65BF6" w:rsidRPr="00733E88" w:rsidRDefault="00EE5804" w:rsidP="00B65BF6">
      <w:pPr>
        <w:jc w:val="center"/>
        <w:rPr>
          <w:rFonts w:ascii="TH SarabunPSK" w:hAnsi="TH SarabunPSK" w:cs="TH SarabunPSK"/>
          <w:b/>
          <w:bCs/>
          <w:sz w:val="32"/>
          <w:szCs w:val="32"/>
        </w:rPr>
      </w:pPr>
      <w:r w:rsidRPr="00733E88">
        <w:rPr>
          <w:rFonts w:ascii="TH SarabunPSK" w:hAnsi="TH SarabunPSK" w:cs="TH SarabunPSK" w:hint="cs"/>
          <w:b/>
          <w:bCs/>
          <w:sz w:val="32"/>
          <w:szCs w:val="32"/>
          <w:cs/>
        </w:rPr>
        <w:t xml:space="preserve">หมวดที่ </w:t>
      </w:r>
      <w:r w:rsidRPr="00733E88">
        <w:rPr>
          <w:rFonts w:ascii="TH SarabunPSK" w:hAnsi="TH SarabunPSK" w:cs="TH SarabunPSK" w:hint="cs"/>
          <w:b/>
          <w:bCs/>
          <w:sz w:val="32"/>
          <w:szCs w:val="32"/>
        </w:rPr>
        <w:t xml:space="preserve">1 </w:t>
      </w:r>
      <w:r w:rsidRPr="00733E88">
        <w:rPr>
          <w:rFonts w:ascii="TH SarabunPSK" w:hAnsi="TH SarabunPSK" w:cs="TH SarabunPSK" w:hint="cs"/>
          <w:b/>
          <w:bCs/>
          <w:sz w:val="32"/>
          <w:szCs w:val="32"/>
          <w:cs/>
        </w:rPr>
        <w:t>ข้อมูลทั่วไป</w:t>
      </w:r>
      <w:r w:rsidR="00B65BF6" w:rsidRPr="00733E88">
        <w:rPr>
          <w:rFonts w:ascii="TH SarabunPSK" w:hAnsi="TH SarabunPSK" w:cs="TH SarabunPSK"/>
          <w:b/>
          <w:bCs/>
          <w:sz w:val="32"/>
          <w:szCs w:val="32"/>
        </w:rPr>
        <w:t xml:space="preserve"> </w:t>
      </w:r>
    </w:p>
    <w:p w14:paraId="0AA53582" w14:textId="0868A225" w:rsidR="00733E88" w:rsidRPr="00733E88" w:rsidRDefault="00B65BF6" w:rsidP="00733E88">
      <w:pPr>
        <w:jc w:val="center"/>
        <w:rPr>
          <w:rFonts w:ascii="TH SarabunPSK" w:eastAsia="BrowalliaNew-Bold" w:hAnsi="TH SarabunPSK" w:cs="TH SarabunPSK"/>
          <w:b/>
          <w:bCs/>
          <w:sz w:val="32"/>
          <w:szCs w:val="32"/>
          <w:cs/>
        </w:rPr>
      </w:pPr>
      <w:r w:rsidRPr="00733E88">
        <w:rPr>
          <w:rFonts w:ascii="TH SarabunPSK" w:eastAsia="BrowalliaNew-Bold" w:hAnsi="TH SarabunPSK" w:cs="TH SarabunPSK"/>
          <w:b/>
          <w:bCs/>
          <w:sz w:val="32"/>
          <w:szCs w:val="32"/>
        </w:rPr>
        <w:t>Section 1 General Information</w:t>
      </w:r>
    </w:p>
    <w:p w14:paraId="67217044"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1. </w:t>
      </w:r>
      <w:r w:rsidRPr="00F66EE3">
        <w:rPr>
          <w:rFonts w:ascii="TH SarabunPSK" w:eastAsia="BrowalliaNew-Bold" w:hAnsi="TH SarabunPSK" w:cs="TH SarabunPSK" w:hint="cs"/>
          <w:b/>
          <w:bCs/>
          <w:sz w:val="32"/>
          <w:szCs w:val="32"/>
          <w:cs/>
        </w:rPr>
        <w:t>รหัสและชื่อรายวิชา</w:t>
      </w:r>
    </w:p>
    <w:p w14:paraId="23765ECD" w14:textId="6F2DB553" w:rsidR="009B631A" w:rsidRDefault="00EE5804" w:rsidP="009B631A">
      <w:pPr>
        <w:rPr>
          <w:rFonts w:ascii="TH SarabunPSK" w:hAnsi="TH SarabunPSK" w:cs="TH SarabunPSK"/>
          <w:sz w:val="32"/>
          <w:szCs w:val="32"/>
        </w:rPr>
      </w:pPr>
      <w:r w:rsidRPr="00F66EE3">
        <w:rPr>
          <w:rFonts w:ascii="TH SarabunPSK" w:hAnsi="TH SarabunPSK" w:cs="TH SarabunPSK" w:hint="cs"/>
          <w:b/>
          <w:bCs/>
          <w:sz w:val="32"/>
          <w:szCs w:val="32"/>
        </w:rPr>
        <w:t xml:space="preserve">   </w:t>
      </w:r>
      <w:r w:rsidR="009B631A">
        <w:rPr>
          <w:rFonts w:ascii="TH SarabunPSK" w:hAnsi="TH SarabunPSK" w:cs="TH SarabunPSK" w:hint="cs"/>
          <w:b/>
          <w:bCs/>
          <w:sz w:val="32"/>
          <w:szCs w:val="32"/>
          <w:cs/>
        </w:rPr>
        <w:t>ไทย</w:t>
      </w:r>
      <w:r w:rsidRPr="00F66EE3">
        <w:rPr>
          <w:rFonts w:ascii="TH SarabunPSK" w:hAnsi="TH SarabunPSK" w:cs="TH SarabunPSK" w:hint="cs"/>
          <w:b/>
          <w:bCs/>
          <w:sz w:val="32"/>
          <w:szCs w:val="32"/>
        </w:rPr>
        <w:t xml:space="preserve"> </w:t>
      </w:r>
      <w:r w:rsidR="008C544A">
        <w:rPr>
          <w:rFonts w:ascii="TH SarabunPSK" w:hAnsi="TH SarabunPSK" w:cs="TH SarabunPSK"/>
          <w:b/>
          <w:bCs/>
          <w:sz w:val="32"/>
          <w:szCs w:val="32"/>
          <w:cs/>
        </w:rPr>
        <w:tab/>
      </w:r>
      <w:r w:rsidR="008C544A">
        <w:rPr>
          <w:rFonts w:ascii="TH SarabunPSK" w:hAnsi="TH SarabunPSK" w:cs="TH SarabunPSK"/>
          <w:b/>
          <w:bCs/>
          <w:sz w:val="32"/>
          <w:szCs w:val="32"/>
          <w:cs/>
        </w:rPr>
        <w:tab/>
      </w:r>
      <w:r w:rsidR="004A7C3F" w:rsidRPr="004A7C3F">
        <w:rPr>
          <w:rFonts w:ascii="TH SarabunPSK" w:hAnsi="TH SarabunPSK" w:cs="TH SarabunPSK"/>
          <w:sz w:val="32"/>
          <w:szCs w:val="32"/>
          <w:cs/>
        </w:rPr>
        <w:t>การ</w:t>
      </w:r>
      <w:r w:rsidR="00215437">
        <w:rPr>
          <w:rFonts w:ascii="TH SarabunPSK" w:hAnsi="TH SarabunPSK" w:cs="TH SarabunPSK" w:hint="cs"/>
          <w:sz w:val="32"/>
          <w:szCs w:val="32"/>
          <w:cs/>
        </w:rPr>
        <w:t>ตลาดดิจิทัล</w:t>
      </w:r>
      <w:r w:rsidR="004A7C3F" w:rsidRPr="004A7C3F">
        <w:rPr>
          <w:rFonts w:ascii="TH SarabunPSK" w:hAnsi="TH SarabunPSK" w:cs="TH SarabunPSK"/>
          <w:sz w:val="32"/>
          <w:szCs w:val="32"/>
          <w:cs/>
        </w:rPr>
        <w:t>เกมและอีสปอร์ต</w:t>
      </w:r>
    </w:p>
    <w:p w14:paraId="1ACEF172" w14:textId="03BF10DD" w:rsidR="009B631A" w:rsidRPr="00F66EE3" w:rsidRDefault="009B631A" w:rsidP="009B631A">
      <w:pPr>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hint="cs"/>
          <w:b/>
          <w:bCs/>
          <w:sz w:val="32"/>
          <w:szCs w:val="32"/>
          <w:cs/>
        </w:rPr>
        <w:t>อังกฤษ</w:t>
      </w:r>
      <w:r w:rsidRPr="00F66EE3">
        <w:rPr>
          <w:rFonts w:ascii="TH SarabunPSK" w:hAnsi="TH SarabunPSK" w:cs="TH SarabunPSK" w:hint="cs"/>
          <w:b/>
          <w:bCs/>
          <w:sz w:val="32"/>
          <w:szCs w:val="32"/>
        </w:rPr>
        <w:t xml:space="preserve"> </w:t>
      </w:r>
      <w:r w:rsidR="008C544A">
        <w:rPr>
          <w:rFonts w:ascii="TH SarabunPSK" w:hAnsi="TH SarabunPSK" w:cs="TH SarabunPSK"/>
          <w:b/>
          <w:bCs/>
          <w:sz w:val="32"/>
          <w:szCs w:val="32"/>
          <w:cs/>
        </w:rPr>
        <w:tab/>
      </w:r>
      <w:r w:rsidR="001711C3" w:rsidRPr="001711C3">
        <w:rPr>
          <w:rFonts w:ascii="TH SarabunPSK" w:hAnsi="TH SarabunPSK" w:cs="TH SarabunPSK"/>
          <w:sz w:val="32"/>
          <w:szCs w:val="32"/>
        </w:rPr>
        <w:t>Digital Marketing for Game and eSports Business</w:t>
      </w:r>
    </w:p>
    <w:p w14:paraId="1AC44BF1"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2. </w:t>
      </w:r>
      <w:r w:rsidRPr="00F66EE3">
        <w:rPr>
          <w:rFonts w:ascii="TH SarabunPSK" w:eastAsia="BrowalliaNew-Bold" w:hAnsi="TH SarabunPSK" w:cs="TH SarabunPSK" w:hint="cs"/>
          <w:b/>
          <w:bCs/>
          <w:sz w:val="32"/>
          <w:szCs w:val="32"/>
          <w:cs/>
        </w:rPr>
        <w:t>จำนวนหน่วยกิต</w:t>
      </w:r>
    </w:p>
    <w:p w14:paraId="77A2199D" w14:textId="1832489F" w:rsidR="00EE5804" w:rsidRPr="00F66EE3" w:rsidRDefault="00EE5804" w:rsidP="00EE5804">
      <w:pPr>
        <w:rPr>
          <w:rFonts w:ascii="TH SarabunPSK" w:hAnsi="TH SarabunPSK" w:cs="TH SarabunPSK"/>
          <w:sz w:val="32"/>
          <w:szCs w:val="32"/>
          <w:cs/>
        </w:rPr>
      </w:pPr>
      <w:r w:rsidRPr="00F66EE3">
        <w:rPr>
          <w:rFonts w:ascii="TH SarabunPSK" w:hAnsi="TH SarabunPSK" w:cs="TH SarabunPSK" w:hint="cs"/>
          <w:b/>
          <w:bCs/>
          <w:sz w:val="32"/>
          <w:szCs w:val="32"/>
        </w:rPr>
        <w:t xml:space="preserve">    </w:t>
      </w:r>
      <w:r w:rsidR="00A12968" w:rsidRPr="00A12968">
        <w:rPr>
          <w:rFonts w:ascii="TH SarabunPSK" w:hAnsi="TH SarabunPSK" w:cs="TH SarabunPSK"/>
          <w:b/>
          <w:bCs/>
          <w:sz w:val="32"/>
          <w:szCs w:val="32"/>
        </w:rPr>
        <w:t xml:space="preserve">3(3-0-6) </w:t>
      </w:r>
      <w:r w:rsidRPr="00F66EE3">
        <w:rPr>
          <w:rFonts w:ascii="TH SarabunPSK" w:hAnsi="TH SarabunPSK" w:cs="TH SarabunPSK" w:hint="cs"/>
          <w:sz w:val="32"/>
          <w:szCs w:val="32"/>
          <w:cs/>
        </w:rPr>
        <w:t>หน่วยกิต</w:t>
      </w:r>
    </w:p>
    <w:p w14:paraId="20BD9DAA" w14:textId="77777777" w:rsidR="00EE5804" w:rsidRPr="00F66EE3" w:rsidRDefault="00EE5804" w:rsidP="00EE5804">
      <w:pPr>
        <w:rPr>
          <w:rFonts w:ascii="TH SarabunPSK" w:hAnsi="TH SarabunPSK" w:cs="TH SarabunPSK"/>
          <w:b/>
          <w:bCs/>
          <w:sz w:val="32"/>
          <w:szCs w:val="32"/>
          <w:cs/>
        </w:rPr>
      </w:pPr>
      <w:r w:rsidRPr="00F66EE3">
        <w:rPr>
          <w:rFonts w:ascii="TH SarabunPSK" w:eastAsia="BrowalliaNew-Bold" w:hAnsi="TH SarabunPSK" w:cs="TH SarabunPSK" w:hint="cs"/>
          <w:b/>
          <w:bCs/>
          <w:sz w:val="32"/>
          <w:szCs w:val="32"/>
        </w:rPr>
        <w:t xml:space="preserve">3. </w:t>
      </w:r>
      <w:r>
        <w:rPr>
          <w:rFonts w:ascii="TH SarabunPSK" w:eastAsia="BrowalliaNew-Bold" w:hAnsi="TH SarabunPSK" w:cs="TH SarabunPSK" w:hint="cs"/>
          <w:b/>
          <w:bCs/>
          <w:sz w:val="32"/>
          <w:szCs w:val="32"/>
          <w:cs/>
        </w:rPr>
        <w:t>หมวดวิชา</w:t>
      </w:r>
    </w:p>
    <w:p w14:paraId="25563F60" w14:textId="1427541C" w:rsidR="00EE5804" w:rsidRPr="00F66EE3" w:rsidRDefault="00EE5804" w:rsidP="00EE5804">
      <w:pPr>
        <w:rPr>
          <w:rFonts w:ascii="TH SarabunPSK" w:hAnsi="TH SarabunPSK" w:cs="TH SarabunPSK"/>
          <w:sz w:val="32"/>
          <w:szCs w:val="32"/>
          <w:cs/>
        </w:rPr>
      </w:pPr>
      <w:r w:rsidRPr="00F66EE3">
        <w:rPr>
          <w:rFonts w:ascii="TH SarabunPSK" w:hAnsi="TH SarabunPSK" w:cs="TH SarabunPSK" w:hint="cs"/>
          <w:sz w:val="32"/>
          <w:szCs w:val="32"/>
        </w:rPr>
        <w:t xml:space="preserve">    </w:t>
      </w:r>
      <w:r w:rsidR="00A12968">
        <w:rPr>
          <w:rFonts w:ascii="TH SarabunPSK" w:hAnsi="TH SarabunPSK" w:cs="TH SarabunPSK" w:hint="cs"/>
          <w:sz w:val="32"/>
          <w:szCs w:val="32"/>
          <w:cs/>
        </w:rPr>
        <w:t>บังคับ</w:t>
      </w:r>
    </w:p>
    <w:p w14:paraId="78CA1DB0"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4. </w:t>
      </w:r>
      <w:r w:rsidRPr="00F66EE3">
        <w:rPr>
          <w:rFonts w:ascii="TH SarabunPSK" w:eastAsia="BrowalliaNew-Bold" w:hAnsi="TH SarabunPSK" w:cs="TH SarabunPSK" w:hint="cs"/>
          <w:b/>
          <w:bCs/>
          <w:sz w:val="32"/>
          <w:szCs w:val="32"/>
          <w:cs/>
        </w:rPr>
        <w:t>อาจารย์ผู้รับผิดชอบรายวิชาและอาจารย์ผู้สอน</w:t>
      </w:r>
    </w:p>
    <w:p w14:paraId="7CE1E4A4" w14:textId="41971A80" w:rsidR="00EE5804" w:rsidRPr="0054398A" w:rsidRDefault="00EE5804" w:rsidP="00EE5804">
      <w:pPr>
        <w:rPr>
          <w:rFonts w:ascii="TH SarabunPSK" w:hAnsi="TH SarabunPSK" w:cs="TH SarabunPSK"/>
          <w:sz w:val="32"/>
          <w:szCs w:val="32"/>
        </w:rPr>
      </w:pPr>
      <w:r w:rsidRPr="00F66EE3">
        <w:rPr>
          <w:rFonts w:ascii="TH SarabunPSK" w:hAnsi="TH SarabunPSK" w:cs="TH SarabunPSK" w:hint="cs"/>
          <w:sz w:val="32"/>
          <w:szCs w:val="32"/>
        </w:rPr>
        <w:t xml:space="preserve">    </w:t>
      </w:r>
      <w:r w:rsidR="00467C5E" w:rsidRPr="00C94B69">
        <w:rPr>
          <w:rFonts w:ascii="TH SarabunPSK" w:eastAsia="BrowalliaNew-Bold" w:hAnsi="TH SarabunPSK" w:cs="TH SarabunPSK" w:hint="cs"/>
          <w:b/>
          <w:bCs/>
          <w:sz w:val="32"/>
          <w:szCs w:val="32"/>
          <w:cs/>
        </w:rPr>
        <w:t>อาจารย์ผู้รับผิดชอบรายวิชา</w:t>
      </w:r>
      <w:r w:rsidRPr="0054398A">
        <w:rPr>
          <w:rFonts w:ascii="TH SarabunPSK" w:hAnsi="TH SarabunPSK" w:cs="TH SarabunPSK" w:hint="cs"/>
          <w:sz w:val="32"/>
          <w:szCs w:val="32"/>
          <w:cs/>
        </w:rPr>
        <w:t xml:space="preserve"> </w:t>
      </w:r>
      <w:r w:rsidRPr="0054398A">
        <w:rPr>
          <w:rFonts w:ascii="TH SarabunPSK" w:hAnsi="TH SarabunPSK" w:cs="TH SarabunPSK"/>
          <w:sz w:val="32"/>
          <w:szCs w:val="32"/>
        </w:rPr>
        <w:t>:</w:t>
      </w:r>
      <w:r w:rsidRPr="0054398A">
        <w:rPr>
          <w:rFonts w:ascii="TH SarabunPSK" w:hAnsi="TH SarabunPSK" w:cs="TH SarabunPSK" w:hint="cs"/>
          <w:sz w:val="32"/>
          <w:szCs w:val="32"/>
          <w:cs/>
        </w:rPr>
        <w:t xml:space="preserve"> </w:t>
      </w:r>
      <w:r w:rsidRPr="0054398A">
        <w:rPr>
          <w:rFonts w:ascii="TH SarabunPSK" w:hAnsi="TH SarabunPSK" w:cs="TH SarabunPSK" w:hint="cs"/>
          <w:sz w:val="32"/>
          <w:szCs w:val="32"/>
        </w:rPr>
        <w:fldChar w:fldCharType="begin"/>
      </w:r>
      <w:r w:rsidRPr="0054398A">
        <w:rPr>
          <w:rFonts w:ascii="TH SarabunPSK" w:hAnsi="TH SarabunPSK" w:cs="TH SarabunPSK" w:hint="cs"/>
          <w:sz w:val="32"/>
          <w:szCs w:val="32"/>
        </w:rPr>
        <w:instrText xml:space="preserve"> MACROBUTTON  AcceptAllChangesInDoc [</w:instrText>
      </w:r>
      <w:r w:rsidRPr="0054398A">
        <w:rPr>
          <w:rFonts w:ascii="TH SarabunPSK" w:hAnsi="TH SarabunPSK" w:cs="TH SarabunPSK" w:hint="cs"/>
          <w:sz w:val="32"/>
          <w:szCs w:val="32"/>
          <w:cs/>
        </w:rPr>
        <w:instrText>คลิกพิมพ์]</w:instrText>
      </w:r>
      <w:r w:rsidRPr="0054398A">
        <w:rPr>
          <w:rFonts w:ascii="TH SarabunPSK" w:hAnsi="TH SarabunPSK" w:cs="TH SarabunPSK" w:hint="cs"/>
          <w:sz w:val="32"/>
          <w:szCs w:val="32"/>
        </w:rPr>
        <w:instrText xml:space="preserve"> </w:instrText>
      </w:r>
      <w:r w:rsidRPr="0054398A">
        <w:rPr>
          <w:rFonts w:ascii="TH SarabunPSK" w:hAnsi="TH SarabunPSK" w:cs="TH SarabunPSK" w:hint="cs"/>
          <w:sz w:val="32"/>
          <w:szCs w:val="32"/>
        </w:rPr>
        <w:fldChar w:fldCharType="end"/>
      </w:r>
      <w:r w:rsidRPr="0054398A">
        <w:rPr>
          <w:rFonts w:ascii="TH SarabunPSK" w:hAnsi="TH SarabunPSK" w:cs="TH SarabunPSK" w:hint="cs"/>
          <w:sz w:val="32"/>
          <w:szCs w:val="32"/>
          <w:cs/>
        </w:rPr>
        <w:t xml:space="preserve"> </w:t>
      </w:r>
    </w:p>
    <w:p w14:paraId="3514901F" w14:textId="63E77C86" w:rsidR="0054398A" w:rsidRPr="0054398A" w:rsidRDefault="0054398A" w:rsidP="0054398A">
      <w:pPr>
        <w:rPr>
          <w:rFonts w:ascii="TH SarabunPSK" w:hAnsi="TH SarabunPSK" w:cs="TH SarabunPSK"/>
          <w:sz w:val="32"/>
          <w:szCs w:val="32"/>
        </w:rPr>
      </w:pPr>
      <w:r w:rsidRPr="00C94B69">
        <w:rPr>
          <w:rFonts w:ascii="TH SarabunPSK" w:eastAsia="BrowalliaNew-Bold" w:hAnsi="TH SarabunPSK" w:cs="TH SarabunPSK" w:hint="cs"/>
          <w:b/>
          <w:bCs/>
          <w:sz w:val="32"/>
          <w:szCs w:val="32"/>
          <w:cs/>
        </w:rPr>
        <w:t xml:space="preserve">    อาจารย์ผู้สอน</w:t>
      </w:r>
      <w:r w:rsidRPr="0054398A">
        <w:rPr>
          <w:rFonts w:ascii="TH SarabunPSK" w:eastAsia="BrowalliaNew-Bold" w:hAnsi="TH SarabunPSK" w:cs="TH SarabunPSK" w:hint="cs"/>
          <w:sz w:val="32"/>
          <w:szCs w:val="32"/>
          <w:cs/>
        </w:rPr>
        <w:t xml:space="preserve"> </w:t>
      </w:r>
      <w:r w:rsidRPr="0054398A">
        <w:rPr>
          <w:rFonts w:ascii="TH SarabunPSK" w:hAnsi="TH SarabunPSK" w:cs="TH SarabunPSK"/>
          <w:sz w:val="32"/>
          <w:szCs w:val="32"/>
        </w:rPr>
        <w:t>:</w:t>
      </w:r>
      <w:r w:rsidRPr="0054398A">
        <w:rPr>
          <w:rFonts w:ascii="TH SarabunPSK" w:hAnsi="TH SarabunPSK" w:cs="TH SarabunPSK" w:hint="cs"/>
          <w:sz w:val="32"/>
          <w:szCs w:val="32"/>
          <w:cs/>
        </w:rPr>
        <w:t xml:space="preserve"> </w:t>
      </w:r>
      <w:r w:rsidRPr="0054398A">
        <w:rPr>
          <w:rFonts w:ascii="TH SarabunPSK" w:hAnsi="TH SarabunPSK" w:cs="TH SarabunPSK" w:hint="cs"/>
          <w:sz w:val="32"/>
          <w:szCs w:val="32"/>
        </w:rPr>
        <w:fldChar w:fldCharType="begin"/>
      </w:r>
      <w:r w:rsidRPr="0054398A">
        <w:rPr>
          <w:rFonts w:ascii="TH SarabunPSK" w:hAnsi="TH SarabunPSK" w:cs="TH SarabunPSK" w:hint="cs"/>
          <w:sz w:val="32"/>
          <w:szCs w:val="32"/>
        </w:rPr>
        <w:instrText xml:space="preserve"> MACROBUTTON  AcceptAllChangesInDoc [</w:instrText>
      </w:r>
      <w:r w:rsidRPr="0054398A">
        <w:rPr>
          <w:rFonts w:ascii="TH SarabunPSK" w:hAnsi="TH SarabunPSK" w:cs="TH SarabunPSK" w:hint="cs"/>
          <w:sz w:val="32"/>
          <w:szCs w:val="32"/>
          <w:cs/>
        </w:rPr>
        <w:instrText>คลิกพิมพ์]</w:instrText>
      </w:r>
      <w:r w:rsidRPr="0054398A">
        <w:rPr>
          <w:rFonts w:ascii="TH SarabunPSK" w:hAnsi="TH SarabunPSK" w:cs="TH SarabunPSK" w:hint="cs"/>
          <w:sz w:val="32"/>
          <w:szCs w:val="32"/>
        </w:rPr>
        <w:instrText xml:space="preserve"> </w:instrText>
      </w:r>
      <w:r w:rsidRPr="0054398A">
        <w:rPr>
          <w:rFonts w:ascii="TH SarabunPSK" w:hAnsi="TH SarabunPSK" w:cs="TH SarabunPSK" w:hint="cs"/>
          <w:sz w:val="32"/>
          <w:szCs w:val="32"/>
        </w:rPr>
        <w:fldChar w:fldCharType="end"/>
      </w:r>
      <w:r w:rsidRPr="0054398A">
        <w:rPr>
          <w:rFonts w:ascii="TH SarabunPSK" w:hAnsi="TH SarabunPSK" w:cs="TH SarabunPSK" w:hint="cs"/>
          <w:sz w:val="32"/>
          <w:szCs w:val="32"/>
          <w:cs/>
        </w:rPr>
        <w:t xml:space="preserve"> </w:t>
      </w:r>
    </w:p>
    <w:p w14:paraId="010D6397" w14:textId="4107A2F8" w:rsidR="00EE5804" w:rsidRPr="00F66EE3" w:rsidRDefault="00EE5804" w:rsidP="00EE5804">
      <w:pPr>
        <w:rPr>
          <w:rFonts w:ascii="TH SarabunPSK" w:hAnsi="TH SarabunPSK" w:cs="TH SarabunPSK"/>
          <w:sz w:val="32"/>
          <w:szCs w:val="32"/>
        </w:rPr>
      </w:pPr>
      <w:r w:rsidRPr="00F66EE3">
        <w:rPr>
          <w:rFonts w:ascii="TH SarabunPSK" w:hAnsi="TH SarabunPSK" w:cs="TH SarabunPSK" w:hint="cs"/>
          <w:sz w:val="32"/>
          <w:szCs w:val="32"/>
          <w:cs/>
        </w:rPr>
        <w:t xml:space="preserve">    </w:t>
      </w:r>
      <w:r w:rsidR="002F2995" w:rsidRPr="00C94B69">
        <w:rPr>
          <w:rFonts w:ascii="TH SarabunPSK" w:hAnsi="TH SarabunPSK" w:cs="TH SarabunPSK" w:hint="cs"/>
          <w:b/>
          <w:bCs/>
          <w:sz w:val="32"/>
          <w:szCs w:val="32"/>
          <w:cs/>
        </w:rPr>
        <w:t>สถานที่ติดต่อ</w:t>
      </w:r>
      <w:r w:rsidRPr="00F66EE3">
        <w:rPr>
          <w:rFonts w:ascii="TH SarabunPSK" w:hAnsi="TH SarabunPSK" w:cs="TH SarabunPSK" w:hint="cs"/>
          <w:sz w:val="32"/>
          <w:szCs w:val="32"/>
          <w:cs/>
        </w:rPr>
        <w:t xml:space="preserve"> </w:t>
      </w:r>
      <w:r w:rsidRPr="00F66EE3">
        <w:rPr>
          <w:rFonts w:ascii="TH SarabunPSK" w:hAnsi="TH SarabunPSK" w:cs="TH SarabunPSK"/>
          <w:sz w:val="32"/>
          <w:szCs w:val="32"/>
        </w:rPr>
        <w:t>:</w:t>
      </w:r>
      <w:r w:rsidRPr="00F66EE3">
        <w:rPr>
          <w:rFonts w:ascii="TH SarabunPSK" w:hAnsi="TH SarabunPSK" w:cs="TH SarabunPSK" w:hint="cs"/>
          <w:sz w:val="32"/>
          <w:szCs w:val="32"/>
          <w:cs/>
        </w:rPr>
        <w:t xml:space="preserve"> </w:t>
      </w:r>
      <w:r w:rsidR="00A12968">
        <w:rPr>
          <w:rFonts w:ascii="TH SarabunPSK" w:hAnsi="TH SarabunPSK" w:cs="TH SarabunPSK" w:hint="cs"/>
          <w:sz w:val="32"/>
          <w:szCs w:val="32"/>
          <w:cs/>
        </w:rPr>
        <w:t>วิทยาลัย</w:t>
      </w:r>
      <w:r w:rsidR="00A12968" w:rsidRPr="00A12968">
        <w:rPr>
          <w:rFonts w:ascii="TH SarabunPSK" w:hAnsi="TH SarabunPSK" w:cs="TH SarabunPSK"/>
          <w:sz w:val="32"/>
          <w:szCs w:val="32"/>
          <w:cs/>
        </w:rPr>
        <w:t>นวัตกรรมและการจัดการ</w:t>
      </w:r>
      <w:r w:rsidR="00A12968">
        <w:rPr>
          <w:rFonts w:ascii="TH SarabunPSK" w:hAnsi="TH SarabunPSK" w:cs="TH SarabunPSK" w:hint="cs"/>
          <w:sz w:val="32"/>
          <w:szCs w:val="32"/>
          <w:cs/>
        </w:rPr>
        <w:t xml:space="preserve"> อาคาร </w:t>
      </w:r>
      <w:r w:rsidR="00A12968">
        <w:rPr>
          <w:rFonts w:ascii="TH SarabunPSK" w:hAnsi="TH SarabunPSK" w:cs="TH SarabunPSK"/>
          <w:sz w:val="32"/>
          <w:szCs w:val="32"/>
        </w:rPr>
        <w:t>37</w:t>
      </w:r>
      <w:r w:rsidR="00A12968">
        <w:rPr>
          <w:rFonts w:ascii="TH SarabunPSK" w:hAnsi="TH SarabunPSK" w:cs="TH SarabunPSK" w:hint="cs"/>
          <w:sz w:val="32"/>
          <w:szCs w:val="32"/>
          <w:cs/>
        </w:rPr>
        <w:t xml:space="preserve"> ปี</w:t>
      </w:r>
      <w:r w:rsidRPr="00F66EE3">
        <w:rPr>
          <w:rFonts w:ascii="TH SarabunPSK" w:hAnsi="TH SarabunPSK" w:cs="TH SarabunPSK" w:hint="cs"/>
          <w:sz w:val="32"/>
          <w:szCs w:val="32"/>
          <w:cs/>
        </w:rPr>
        <w:t xml:space="preserve">  </w:t>
      </w:r>
    </w:p>
    <w:p w14:paraId="79B23CA4" w14:textId="38AEF304" w:rsidR="00EE5804" w:rsidRPr="00F66EE3" w:rsidRDefault="00EE5804" w:rsidP="00EE5804">
      <w:pPr>
        <w:rPr>
          <w:rFonts w:ascii="TH SarabunPSK" w:hAnsi="TH SarabunPSK" w:cs="TH SarabunPSK"/>
          <w:sz w:val="32"/>
          <w:szCs w:val="32"/>
        </w:rPr>
      </w:pPr>
      <w:r w:rsidRPr="00C94B69">
        <w:rPr>
          <w:rFonts w:ascii="TH SarabunPSK" w:hAnsi="TH SarabunPSK" w:cs="TH SarabunPSK" w:hint="cs"/>
          <w:b/>
          <w:bCs/>
          <w:sz w:val="32"/>
          <w:szCs w:val="32"/>
          <w:cs/>
        </w:rPr>
        <w:t xml:space="preserve">    </w:t>
      </w:r>
      <w:r w:rsidR="009608FD" w:rsidRPr="00C94B69">
        <w:rPr>
          <w:rFonts w:ascii="TH SarabunPSK" w:hAnsi="TH SarabunPSK" w:cs="TH SarabunPSK"/>
          <w:b/>
          <w:bCs/>
          <w:sz w:val="32"/>
          <w:szCs w:val="32"/>
        </w:rPr>
        <w:t>e</w:t>
      </w:r>
      <w:r w:rsidRPr="00C94B69">
        <w:rPr>
          <w:rFonts w:ascii="TH SarabunPSK" w:hAnsi="TH SarabunPSK" w:cs="TH SarabunPSK"/>
          <w:b/>
          <w:bCs/>
          <w:sz w:val="32"/>
          <w:szCs w:val="32"/>
        </w:rPr>
        <w:t>-mail</w:t>
      </w:r>
      <w:r w:rsidRPr="00F66EE3">
        <w:rPr>
          <w:rFonts w:ascii="TH SarabunPSK" w:hAnsi="TH SarabunPSK" w:cs="TH SarabunPSK"/>
          <w:sz w:val="32"/>
          <w:szCs w:val="32"/>
        </w:rPr>
        <w:t xml:space="preserve"> : </w:t>
      </w: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p w14:paraId="45CD66E6" w14:textId="054B171E"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5. </w:t>
      </w:r>
      <w:r w:rsidR="00DB5804">
        <w:rPr>
          <w:rFonts w:ascii="TH SarabunPSK" w:eastAsia="BrowalliaNew-Bold" w:hAnsi="TH SarabunPSK" w:cs="TH SarabunPSK" w:hint="cs"/>
          <w:b/>
          <w:bCs/>
          <w:sz w:val="32"/>
          <w:szCs w:val="32"/>
          <w:cs/>
        </w:rPr>
        <w:t>ภาคการศึกษาและ</w:t>
      </w:r>
      <w:r w:rsidRPr="00F66EE3">
        <w:rPr>
          <w:rFonts w:ascii="TH SarabunPSK" w:eastAsia="BrowalliaNew-Bold" w:hAnsi="TH SarabunPSK" w:cs="TH SarabunPSK" w:hint="cs"/>
          <w:b/>
          <w:bCs/>
          <w:sz w:val="32"/>
          <w:szCs w:val="32"/>
          <w:cs/>
        </w:rPr>
        <w:t>ชั้นปีที่เรียน</w:t>
      </w:r>
    </w:p>
    <w:p w14:paraId="73F16C94" w14:textId="5BB574AF" w:rsidR="00EE5804" w:rsidRPr="00F66EE3" w:rsidRDefault="00EE5804" w:rsidP="00EE5804">
      <w:pPr>
        <w:rPr>
          <w:rFonts w:ascii="TH SarabunPSK" w:hAnsi="TH SarabunPSK" w:cs="TH SarabunPSK"/>
          <w:sz w:val="32"/>
          <w:szCs w:val="32"/>
        </w:rPr>
      </w:pPr>
      <w:r w:rsidRPr="00F66EE3">
        <w:rPr>
          <w:rFonts w:ascii="TH SarabunPSK" w:hAnsi="TH SarabunPSK" w:cs="TH SarabunPSK" w:hint="cs"/>
          <w:b/>
          <w:bCs/>
          <w:sz w:val="32"/>
          <w:szCs w:val="32"/>
        </w:rPr>
        <w:t xml:space="preserve">    </w:t>
      </w:r>
      <w:r w:rsidR="00DB5804" w:rsidRPr="00516325">
        <w:rPr>
          <w:rFonts w:ascii="TH SarabunPSK" w:eastAsia="BrowalliaNew" w:hAnsi="TH SarabunPSK" w:cs="TH SarabunPSK" w:hint="cs"/>
          <w:b/>
          <w:bCs/>
          <w:sz w:val="32"/>
          <w:szCs w:val="32"/>
          <w:cs/>
        </w:rPr>
        <w:t>ภาคเรียนที่</w:t>
      </w:r>
      <w:r w:rsidR="00DB5804" w:rsidRPr="00F66EE3">
        <w:rPr>
          <w:rFonts w:ascii="TH SarabunPSK" w:eastAsia="BrowalliaNew" w:hAnsi="TH SarabunPSK" w:cs="TH SarabunPSK" w:hint="cs"/>
          <w:sz w:val="32"/>
          <w:szCs w:val="32"/>
        </w:rPr>
        <w:t xml:space="preserve"> </w:t>
      </w:r>
      <w:r w:rsidR="00A12968">
        <w:rPr>
          <w:rFonts w:ascii="TH SarabunPSK" w:hAnsi="TH SarabunPSK" w:cs="TH SarabunPSK"/>
          <w:sz w:val="32"/>
          <w:szCs w:val="32"/>
        </w:rPr>
        <w:t>1</w:t>
      </w:r>
      <w:r w:rsidR="00DB5804">
        <w:rPr>
          <w:rFonts w:ascii="TH SarabunPSK" w:hAnsi="TH SarabunPSK" w:cs="TH SarabunPSK"/>
          <w:sz w:val="32"/>
          <w:szCs w:val="32"/>
        </w:rPr>
        <w:t xml:space="preserve"> </w:t>
      </w:r>
      <w:r w:rsidR="00DB5804">
        <w:rPr>
          <w:rFonts w:ascii="TH SarabunPSK" w:hAnsi="TH SarabunPSK" w:cs="TH SarabunPSK"/>
          <w:sz w:val="32"/>
          <w:szCs w:val="32"/>
        </w:rPr>
        <w:tab/>
      </w:r>
      <w:r w:rsidR="00DB5804" w:rsidRPr="00516325">
        <w:rPr>
          <w:rFonts w:ascii="TH SarabunPSK" w:eastAsia="BrowalliaNew" w:hAnsi="TH SarabunPSK" w:cs="TH SarabunPSK" w:hint="cs"/>
          <w:b/>
          <w:bCs/>
          <w:sz w:val="32"/>
          <w:szCs w:val="32"/>
          <w:cs/>
        </w:rPr>
        <w:t>ปีการศึกษา</w:t>
      </w:r>
      <w:r w:rsidR="00DB5804" w:rsidRPr="00F66EE3">
        <w:rPr>
          <w:rFonts w:ascii="TH SarabunPSK" w:eastAsia="BrowalliaNew" w:hAnsi="TH SarabunPSK" w:cs="TH SarabunPSK" w:hint="cs"/>
          <w:sz w:val="32"/>
          <w:szCs w:val="32"/>
        </w:rPr>
        <w:t xml:space="preserve"> </w:t>
      </w:r>
      <w:r w:rsidR="00A12968">
        <w:rPr>
          <w:rFonts w:ascii="TH SarabunPSK" w:hAnsi="TH SarabunPSK" w:cs="TH SarabunPSK"/>
          <w:sz w:val="32"/>
          <w:szCs w:val="32"/>
        </w:rPr>
        <w:t>1</w:t>
      </w:r>
      <w:r w:rsidR="00DB5804">
        <w:rPr>
          <w:rFonts w:ascii="TH SarabunPSK" w:hAnsi="TH SarabunPSK" w:cs="TH SarabunPSK"/>
          <w:sz w:val="32"/>
          <w:szCs w:val="32"/>
          <w:cs/>
        </w:rPr>
        <w:tab/>
      </w:r>
      <w:r w:rsidR="00DB5804">
        <w:rPr>
          <w:rFonts w:ascii="TH SarabunPSK" w:hAnsi="TH SarabunPSK" w:cs="TH SarabunPSK"/>
          <w:sz w:val="32"/>
          <w:szCs w:val="32"/>
          <w:cs/>
        </w:rPr>
        <w:tab/>
      </w:r>
      <w:r w:rsidRPr="00DB5804">
        <w:rPr>
          <w:rFonts w:ascii="TH SarabunPSK" w:eastAsia="BrowalliaNew" w:hAnsi="TH SarabunPSK" w:cs="TH SarabunPSK" w:hint="cs"/>
          <w:b/>
          <w:bCs/>
          <w:sz w:val="32"/>
          <w:szCs w:val="32"/>
          <w:cs/>
        </w:rPr>
        <w:t>ชั้นปีที่</w:t>
      </w:r>
      <w:r w:rsidRPr="00F66EE3">
        <w:rPr>
          <w:rFonts w:ascii="TH SarabunPSK" w:eastAsia="BrowalliaNew" w:hAnsi="TH SarabunPSK" w:cs="TH SarabunPSK" w:hint="cs"/>
          <w:sz w:val="32"/>
          <w:szCs w:val="32"/>
        </w:rPr>
        <w:t xml:space="preserve"> </w:t>
      </w:r>
      <w:r w:rsidR="00A12968">
        <w:rPr>
          <w:rFonts w:ascii="TH SarabunPSK" w:hAnsi="TH SarabunPSK" w:cs="TH SarabunPSK"/>
          <w:sz w:val="32"/>
          <w:szCs w:val="32"/>
        </w:rPr>
        <w:t>3</w:t>
      </w:r>
    </w:p>
    <w:p w14:paraId="0FDF609B"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6. </w:t>
      </w:r>
      <w:r w:rsidRPr="00F66EE3">
        <w:rPr>
          <w:rFonts w:ascii="TH SarabunPSK" w:eastAsia="BrowalliaNew-Bold" w:hAnsi="TH SarabunPSK" w:cs="TH SarabunPSK" w:hint="cs"/>
          <w:b/>
          <w:bCs/>
          <w:sz w:val="32"/>
          <w:szCs w:val="32"/>
          <w:cs/>
        </w:rPr>
        <w:t>รายวิชาที่ต้องเรียนมาก่อน</w:t>
      </w:r>
      <w:r w:rsidRPr="00F66EE3">
        <w:rPr>
          <w:rFonts w:ascii="TH SarabunPSK" w:eastAsia="BrowalliaNew-Bold" w:hAnsi="TH SarabunPSK" w:cs="TH SarabunPSK" w:hint="cs"/>
          <w:b/>
          <w:bCs/>
          <w:sz w:val="32"/>
          <w:szCs w:val="32"/>
        </w:rPr>
        <w:t xml:space="preserve"> (Pre-requisite) (</w:t>
      </w:r>
      <w:r w:rsidRPr="00F66EE3">
        <w:rPr>
          <w:rFonts w:ascii="TH SarabunPSK" w:eastAsia="BrowalliaNew-Bold" w:hAnsi="TH SarabunPSK" w:cs="TH SarabunPSK" w:hint="cs"/>
          <w:b/>
          <w:bCs/>
          <w:sz w:val="32"/>
          <w:szCs w:val="32"/>
          <w:cs/>
        </w:rPr>
        <w:t>ถ้ามี</w:t>
      </w:r>
      <w:r w:rsidRPr="00F66EE3">
        <w:rPr>
          <w:rFonts w:ascii="TH SarabunPSK" w:eastAsia="BrowalliaNew-Bold" w:hAnsi="TH SarabunPSK" w:cs="TH SarabunPSK" w:hint="cs"/>
          <w:b/>
          <w:bCs/>
          <w:sz w:val="32"/>
          <w:szCs w:val="32"/>
        </w:rPr>
        <w:t>)</w:t>
      </w:r>
    </w:p>
    <w:p w14:paraId="0789D0EF" w14:textId="77777777" w:rsidR="00EE5804" w:rsidRPr="00F66EE3" w:rsidRDefault="00EE5804" w:rsidP="00EE5804">
      <w:pPr>
        <w:rPr>
          <w:rFonts w:ascii="TH SarabunPSK" w:hAnsi="TH SarabunPSK" w:cs="TH SarabunPSK"/>
          <w:sz w:val="32"/>
          <w:szCs w:val="32"/>
        </w:rPr>
      </w:pPr>
      <w:r w:rsidRPr="00F66EE3">
        <w:rPr>
          <w:rFonts w:ascii="TH SarabunPSK" w:hAnsi="TH SarabunPSK" w:cs="TH SarabunPSK" w:hint="cs"/>
          <w:sz w:val="32"/>
          <w:szCs w:val="32"/>
        </w:rPr>
        <w:t xml:space="preserve">    </w:t>
      </w: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p w14:paraId="4D212442"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7. </w:t>
      </w:r>
      <w:r w:rsidRPr="00F66EE3">
        <w:rPr>
          <w:rFonts w:ascii="TH SarabunPSK" w:eastAsia="BrowalliaNew-Bold" w:hAnsi="TH SarabunPSK" w:cs="TH SarabunPSK" w:hint="cs"/>
          <w:b/>
          <w:bCs/>
          <w:sz w:val="32"/>
          <w:szCs w:val="32"/>
          <w:cs/>
        </w:rPr>
        <w:t>รายวิชาที่ต้องเรียนพร้อมกัน</w:t>
      </w:r>
      <w:r w:rsidRPr="00F66EE3">
        <w:rPr>
          <w:rFonts w:ascii="TH SarabunPSK" w:eastAsia="BrowalliaNew-Bold" w:hAnsi="TH SarabunPSK" w:cs="TH SarabunPSK" w:hint="cs"/>
          <w:b/>
          <w:bCs/>
          <w:sz w:val="32"/>
          <w:szCs w:val="32"/>
        </w:rPr>
        <w:t xml:space="preserve"> (Co-requisites) (</w:t>
      </w:r>
      <w:r w:rsidRPr="00F66EE3">
        <w:rPr>
          <w:rFonts w:ascii="TH SarabunPSK" w:eastAsia="BrowalliaNew-Bold" w:hAnsi="TH SarabunPSK" w:cs="TH SarabunPSK" w:hint="cs"/>
          <w:b/>
          <w:bCs/>
          <w:sz w:val="32"/>
          <w:szCs w:val="32"/>
          <w:cs/>
        </w:rPr>
        <w:t>ถ้ามี</w:t>
      </w:r>
      <w:r w:rsidRPr="00F66EE3">
        <w:rPr>
          <w:rFonts w:ascii="TH SarabunPSK" w:eastAsia="BrowalliaNew-Bold" w:hAnsi="TH SarabunPSK" w:cs="TH SarabunPSK" w:hint="cs"/>
          <w:b/>
          <w:bCs/>
          <w:sz w:val="32"/>
          <w:szCs w:val="32"/>
        </w:rPr>
        <w:t>)</w:t>
      </w:r>
    </w:p>
    <w:p w14:paraId="0B78E41A" w14:textId="77777777" w:rsidR="00EE5804" w:rsidRPr="00F66EE3" w:rsidRDefault="00EE5804" w:rsidP="00EE5804">
      <w:pPr>
        <w:rPr>
          <w:rFonts w:ascii="TH SarabunPSK" w:hAnsi="TH SarabunPSK" w:cs="TH SarabunPSK"/>
          <w:sz w:val="32"/>
          <w:szCs w:val="32"/>
        </w:rPr>
      </w:pPr>
      <w:r w:rsidRPr="00F66EE3">
        <w:rPr>
          <w:rFonts w:ascii="TH SarabunPSK" w:hAnsi="TH SarabunPSK" w:cs="TH SarabunPSK" w:hint="cs"/>
          <w:b/>
          <w:bCs/>
          <w:sz w:val="32"/>
          <w:szCs w:val="32"/>
        </w:rPr>
        <w:t xml:space="preserve">    </w:t>
      </w: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p w14:paraId="220005A0" w14:textId="77777777" w:rsidR="000C558B" w:rsidRDefault="00EE5804" w:rsidP="000C558B">
      <w:pPr>
        <w:rPr>
          <w:rFonts w:ascii="TH SarabunPSK" w:eastAsia="BrowalliaNew-Bold" w:hAnsi="TH SarabunPSK" w:cs="TH SarabunPSK"/>
          <w:b/>
          <w:bCs/>
          <w:sz w:val="32"/>
          <w:szCs w:val="32"/>
        </w:rPr>
      </w:pPr>
      <w:r w:rsidRPr="00F66EE3">
        <w:rPr>
          <w:rFonts w:ascii="TH SarabunPSK" w:eastAsia="BrowalliaNew-Bold" w:hAnsi="TH SarabunPSK" w:cs="TH SarabunPSK" w:hint="cs"/>
          <w:b/>
          <w:bCs/>
          <w:sz w:val="32"/>
          <w:szCs w:val="32"/>
        </w:rPr>
        <w:t xml:space="preserve">8. </w:t>
      </w:r>
      <w:r w:rsidRPr="00F66EE3">
        <w:rPr>
          <w:rFonts w:ascii="TH SarabunPSK" w:eastAsia="BrowalliaNew-Bold" w:hAnsi="TH SarabunPSK" w:cs="TH SarabunPSK" w:hint="cs"/>
          <w:b/>
          <w:bCs/>
          <w:sz w:val="32"/>
          <w:szCs w:val="32"/>
          <w:cs/>
        </w:rPr>
        <w:t>สถานที่เรียน</w:t>
      </w:r>
    </w:p>
    <w:p w14:paraId="4E3BDC79" w14:textId="70420C4B" w:rsidR="000C558B" w:rsidRPr="000C558B" w:rsidRDefault="000C558B" w:rsidP="000C558B">
      <w:pPr>
        <w:rPr>
          <w:rFonts w:ascii="TH SarabunPSK" w:eastAsia="BrowalliaNew-Bold" w:hAnsi="TH SarabunPSK" w:cs="TH SarabunPSK"/>
          <w:b/>
          <w:bCs/>
          <w:sz w:val="32"/>
          <w:szCs w:val="32"/>
        </w:rPr>
      </w:pPr>
      <w:r w:rsidRPr="00F66EE3">
        <w:rPr>
          <w:rFonts w:ascii="TH SarabunPSK" w:hAnsi="TH SarabunPSK" w:cs="TH SarabunPSK" w:hint="cs"/>
          <w:b/>
          <w:bCs/>
          <w:sz w:val="32"/>
          <w:szCs w:val="32"/>
        </w:rPr>
        <w:t xml:space="preserve">    </w:t>
      </w:r>
      <w:r w:rsidR="00A12968" w:rsidRPr="00A12968">
        <w:rPr>
          <w:rFonts w:ascii="TH SarabunPSK" w:hAnsi="TH SarabunPSK" w:cs="TH SarabunPSK"/>
          <w:sz w:val="32"/>
          <w:szCs w:val="32"/>
          <w:cs/>
        </w:rPr>
        <w:t xml:space="preserve">วิทยาลัยนวัตกรรมและการจัดการ อาคาร </w:t>
      </w:r>
      <w:r w:rsidR="00A12968" w:rsidRPr="00A12968">
        <w:rPr>
          <w:rFonts w:ascii="TH SarabunPSK" w:hAnsi="TH SarabunPSK" w:cs="TH SarabunPSK"/>
          <w:sz w:val="32"/>
          <w:szCs w:val="32"/>
        </w:rPr>
        <w:t xml:space="preserve">37 </w:t>
      </w:r>
      <w:r w:rsidR="00A12968" w:rsidRPr="00A12968">
        <w:rPr>
          <w:rFonts w:ascii="TH SarabunPSK" w:hAnsi="TH SarabunPSK" w:cs="TH SarabunPSK"/>
          <w:sz w:val="32"/>
          <w:szCs w:val="32"/>
          <w:cs/>
        </w:rPr>
        <w:t xml:space="preserve">ปี  </w:t>
      </w:r>
    </w:p>
    <w:p w14:paraId="0F43178A"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9. </w:t>
      </w:r>
      <w:r w:rsidRPr="00F66EE3">
        <w:rPr>
          <w:rFonts w:ascii="TH SarabunPSK" w:eastAsia="BrowalliaNew-Bold" w:hAnsi="TH SarabunPSK" w:cs="TH SarabunPSK" w:hint="cs"/>
          <w:b/>
          <w:bCs/>
          <w:sz w:val="32"/>
          <w:szCs w:val="32"/>
          <w:cs/>
        </w:rPr>
        <w:t>วันที่จัดทำหรือปรับปรุงรายละเอียดของรายวิชาครั้งล่าสุด</w:t>
      </w:r>
    </w:p>
    <w:p w14:paraId="1BEAC3BB" w14:textId="40EB422B" w:rsidR="00EE5804" w:rsidRDefault="00EE5804" w:rsidP="00EE5804">
      <w:pPr>
        <w:rPr>
          <w:rFonts w:ascii="TH SarabunPSK" w:hAnsi="TH SarabunPSK" w:cs="TH SarabunPSK"/>
          <w:sz w:val="32"/>
          <w:szCs w:val="32"/>
        </w:rPr>
      </w:pPr>
      <w:r w:rsidRPr="00F66EE3">
        <w:rPr>
          <w:rFonts w:ascii="TH SarabunPSK" w:hAnsi="TH SarabunPSK" w:cs="TH SarabunPSK" w:hint="cs"/>
          <w:sz w:val="32"/>
          <w:szCs w:val="32"/>
        </w:rPr>
        <w:t xml:space="preserve">    </w:t>
      </w:r>
      <w:r w:rsidR="00A12968">
        <w:rPr>
          <w:rFonts w:ascii="TH SarabunPSK" w:hAnsi="TH SarabunPSK" w:cs="TH SarabunPSK"/>
          <w:sz w:val="32"/>
          <w:szCs w:val="32"/>
        </w:rPr>
        <w:t xml:space="preserve">21 </w:t>
      </w:r>
      <w:r w:rsidR="00A12968">
        <w:rPr>
          <w:rFonts w:ascii="TH SarabunPSK" w:hAnsi="TH SarabunPSK" w:cs="TH SarabunPSK" w:hint="cs"/>
          <w:sz w:val="32"/>
          <w:szCs w:val="32"/>
          <w:cs/>
        </w:rPr>
        <w:t xml:space="preserve">กุมภาพันธ์ </w:t>
      </w:r>
      <w:r w:rsidR="00A12968">
        <w:rPr>
          <w:rFonts w:ascii="TH SarabunPSK" w:hAnsi="TH SarabunPSK" w:cs="TH SarabunPSK"/>
          <w:sz w:val="32"/>
          <w:szCs w:val="32"/>
        </w:rPr>
        <w:t xml:space="preserve">2567 </w:t>
      </w:r>
    </w:p>
    <w:p w14:paraId="79A2433A" w14:textId="77777777" w:rsidR="003F3615" w:rsidRDefault="003F3615" w:rsidP="00EE5804">
      <w:pPr>
        <w:rPr>
          <w:rFonts w:ascii="TH SarabunPSK" w:hAnsi="TH SarabunPSK" w:cs="TH SarabunPSK"/>
          <w:sz w:val="32"/>
          <w:szCs w:val="32"/>
        </w:rPr>
      </w:pPr>
    </w:p>
    <w:p w14:paraId="74ABC51F" w14:textId="77777777" w:rsidR="003F3615" w:rsidRDefault="003F3615" w:rsidP="00EE5804">
      <w:pPr>
        <w:rPr>
          <w:rFonts w:ascii="TH SarabunPSK" w:hAnsi="TH SarabunPSK" w:cs="TH SarabunPSK"/>
          <w:sz w:val="32"/>
          <w:szCs w:val="32"/>
        </w:rPr>
      </w:pPr>
    </w:p>
    <w:p w14:paraId="35DC4108" w14:textId="49FDFB92" w:rsidR="003F3615" w:rsidRDefault="00815B15" w:rsidP="001874F0">
      <w:pPr>
        <w:rPr>
          <w:rFonts w:ascii="TH SarabunPSK" w:hAnsi="TH SarabunPSK" w:cs="TH SarabunPSK"/>
          <w:sz w:val="32"/>
          <w:szCs w:val="32"/>
        </w:rPr>
      </w:pPr>
      <w:r w:rsidRPr="002E0362">
        <w:rPr>
          <w:rFonts w:ascii="TH SarabunPSK" w:hAnsi="TH SarabunPSK" w:cs="TH SarabunPSK"/>
          <w:b/>
          <w:bCs/>
          <w:sz w:val="32"/>
          <w:szCs w:val="32"/>
        </w:rPr>
        <w:lastRenderedPageBreak/>
        <w:t xml:space="preserve">10. </w:t>
      </w:r>
      <w:r w:rsidRPr="002E0362">
        <w:rPr>
          <w:rFonts w:ascii="TH SarabunPSK" w:hAnsi="TH SarabunPSK" w:cs="TH SarabunPSK" w:hint="cs"/>
          <w:b/>
          <w:bCs/>
          <w:sz w:val="32"/>
          <w:szCs w:val="32"/>
          <w:cs/>
        </w:rPr>
        <w:t>ความสอดคล้องระหว่างรายวิชากับ</w:t>
      </w:r>
      <w:r w:rsidR="00A65158">
        <w:rPr>
          <w:rFonts w:ascii="TH SarabunPSK" w:hAnsi="TH SarabunPSK" w:cs="TH SarabunPSK" w:hint="cs"/>
          <w:b/>
          <w:bCs/>
          <w:sz w:val="32"/>
          <w:szCs w:val="32"/>
          <w:cs/>
        </w:rPr>
        <w:t>วิสัยทัศน์</w:t>
      </w:r>
      <w:r w:rsidR="004D01C4">
        <w:rPr>
          <w:rFonts w:ascii="TH SarabunPSK" w:hAnsi="TH SarabunPSK" w:cs="TH SarabunPSK" w:hint="cs"/>
          <w:b/>
          <w:bCs/>
          <w:sz w:val="32"/>
          <w:szCs w:val="32"/>
          <w:cs/>
        </w:rPr>
        <w:t xml:space="preserve"> </w:t>
      </w:r>
      <w:r w:rsidR="004D01C4" w:rsidRPr="00A65158">
        <w:rPr>
          <w:rFonts w:ascii="TH SarabunPSK" w:hAnsi="TH SarabunPSK" w:cs="TH SarabunPSK"/>
          <w:b/>
          <w:bCs/>
          <w:sz w:val="32"/>
          <w:szCs w:val="32"/>
          <w:cs/>
        </w:rPr>
        <w:t>เป้าหมายการพัฒนาที่ยั่งยืน</w:t>
      </w:r>
      <w:r w:rsidR="004D01C4">
        <w:rPr>
          <w:rFonts w:ascii="TH SarabunPSK" w:hAnsi="TH SarabunPSK" w:cs="TH SarabunPSK" w:hint="cs"/>
          <w:b/>
          <w:bCs/>
          <w:sz w:val="32"/>
          <w:szCs w:val="32"/>
          <w:cs/>
        </w:rPr>
        <w:t xml:space="preserve"> และข้อกำหนดตามเกณฑ์มาตรฐานอุดมศึกษา</w:t>
      </w:r>
      <w:r w:rsidR="00F0336A">
        <w:rPr>
          <w:rFonts w:ascii="TH SarabunPSK" w:hAnsi="TH SarabunPSK" w:cs="TH SarabunPSK" w:hint="cs"/>
          <w:b/>
          <w:bCs/>
          <w:sz w:val="32"/>
          <w:szCs w:val="32"/>
          <w:cs/>
        </w:rPr>
        <w:t>ระดับปริญญาตรี</w:t>
      </w:r>
    </w:p>
    <w:tbl>
      <w:tblPr>
        <w:tblStyle w:val="TableGrid"/>
        <w:tblW w:w="0" w:type="auto"/>
        <w:tblLook w:val="04A0" w:firstRow="1" w:lastRow="0" w:firstColumn="1" w:lastColumn="0" w:noHBand="0" w:noVBand="1"/>
      </w:tblPr>
      <w:tblGrid>
        <w:gridCol w:w="2337"/>
        <w:gridCol w:w="2337"/>
        <w:gridCol w:w="2551"/>
        <w:gridCol w:w="2125"/>
      </w:tblGrid>
      <w:tr w:rsidR="0096152B" w14:paraId="7AB30192" w14:textId="77777777" w:rsidTr="0058634B">
        <w:tc>
          <w:tcPr>
            <w:tcW w:w="4674" w:type="dxa"/>
            <w:gridSpan w:val="2"/>
            <w:shd w:val="clear" w:color="auto" w:fill="D9D9D9" w:themeFill="background1" w:themeFillShade="D9"/>
            <w:vAlign w:val="center"/>
          </w:tcPr>
          <w:p w14:paraId="5A29A6B4" w14:textId="77777777" w:rsidR="0096152B" w:rsidRPr="00A65158" w:rsidRDefault="0096152B" w:rsidP="0096152B">
            <w:pPr>
              <w:jc w:val="center"/>
              <w:rPr>
                <w:rFonts w:ascii="TH SarabunPSK" w:hAnsi="TH SarabunPSK" w:cs="TH SarabunPSK"/>
                <w:b/>
                <w:bCs/>
                <w:sz w:val="32"/>
                <w:szCs w:val="32"/>
              </w:rPr>
            </w:pPr>
            <w:r w:rsidRPr="00A65158">
              <w:rPr>
                <w:rFonts w:ascii="TH SarabunPSK" w:hAnsi="TH SarabunPSK" w:cs="TH SarabunPSK" w:hint="cs"/>
                <w:b/>
                <w:bCs/>
                <w:sz w:val="32"/>
                <w:szCs w:val="32"/>
                <w:cs/>
              </w:rPr>
              <w:t>วิสัยทัศน์ของมหาวิทยาลัย</w:t>
            </w:r>
          </w:p>
          <w:p w14:paraId="48290CB3" w14:textId="051E929C"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b/>
                <w:bCs/>
                <w:sz w:val="32"/>
                <w:szCs w:val="32"/>
              </w:rPr>
              <w:t>“</w:t>
            </w:r>
            <w:r w:rsidRPr="00A65158">
              <w:rPr>
                <w:rFonts w:ascii="TH SarabunPSK" w:hAnsi="TH SarabunPSK" w:cs="TH SarabunPSK"/>
                <w:b/>
                <w:bCs/>
                <w:sz w:val="32"/>
                <w:szCs w:val="32"/>
                <w:cs/>
              </w:rPr>
              <w:t>ผู้นำการสร้างมืออาชีพเพื่อพัฒนาสังคมอย่างยั่งยืน</w:t>
            </w:r>
            <w:r w:rsidRPr="00A65158">
              <w:rPr>
                <w:rFonts w:ascii="TH SarabunPSK" w:hAnsi="TH SarabunPSK" w:cs="TH SarabunPSK"/>
                <w:b/>
                <w:bCs/>
                <w:sz w:val="32"/>
                <w:szCs w:val="32"/>
              </w:rPr>
              <w:t>”</w:t>
            </w:r>
          </w:p>
        </w:tc>
        <w:tc>
          <w:tcPr>
            <w:tcW w:w="2551" w:type="dxa"/>
            <w:vMerge w:val="restart"/>
            <w:shd w:val="clear" w:color="auto" w:fill="D9D9D9" w:themeFill="background1" w:themeFillShade="D9"/>
            <w:vAlign w:val="center"/>
          </w:tcPr>
          <w:p w14:paraId="69D914ED" w14:textId="6B27E225" w:rsidR="0096152B" w:rsidRPr="00A65158" w:rsidRDefault="0096152B" w:rsidP="0096152B">
            <w:pPr>
              <w:jc w:val="center"/>
              <w:rPr>
                <w:rFonts w:ascii="TH SarabunPSK" w:hAnsi="TH SarabunPSK" w:cs="TH SarabunPSK"/>
                <w:b/>
                <w:bCs/>
                <w:sz w:val="32"/>
                <w:szCs w:val="32"/>
              </w:rPr>
            </w:pPr>
            <w:r w:rsidRPr="00A65158">
              <w:rPr>
                <w:rFonts w:ascii="TH SarabunPSK" w:hAnsi="TH SarabunPSK" w:cs="TH SarabunPSK" w:hint="cs"/>
                <w:b/>
                <w:bCs/>
                <w:sz w:val="32"/>
                <w:szCs w:val="32"/>
                <w:cs/>
              </w:rPr>
              <w:t xml:space="preserve">ส่งเสริมทักษะการเรียนรู้ด้วยตนเองในการปฏิบัติและการปรับปรุงพัฒนางานเพื่อการประกอบอาชีพ </w:t>
            </w:r>
            <w:r w:rsidRPr="00A65158">
              <w:rPr>
                <w:rFonts w:ascii="TH SarabunPSK" w:hAnsi="TH SarabunPSK" w:cs="TH SarabunPSK"/>
                <w:b/>
                <w:bCs/>
                <w:sz w:val="32"/>
                <w:szCs w:val="32"/>
              </w:rPr>
              <w:t>(Lifelong learning)</w:t>
            </w:r>
          </w:p>
        </w:tc>
        <w:tc>
          <w:tcPr>
            <w:tcW w:w="2125" w:type="dxa"/>
            <w:vMerge w:val="restart"/>
            <w:shd w:val="clear" w:color="auto" w:fill="D9D9D9" w:themeFill="background1" w:themeFillShade="D9"/>
            <w:vAlign w:val="center"/>
          </w:tcPr>
          <w:p w14:paraId="4804C980" w14:textId="3E66232F"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hint="cs"/>
                <w:b/>
                <w:bCs/>
                <w:sz w:val="32"/>
                <w:szCs w:val="32"/>
                <w:cs/>
              </w:rPr>
              <w:t>ส่งเสริมทักษะด้านดิจิทัล</w:t>
            </w:r>
          </w:p>
        </w:tc>
      </w:tr>
      <w:tr w:rsidR="0096152B" w14:paraId="5756122E" w14:textId="77777777" w:rsidTr="0058634B">
        <w:tc>
          <w:tcPr>
            <w:tcW w:w="2337" w:type="dxa"/>
            <w:shd w:val="clear" w:color="auto" w:fill="D9D9D9" w:themeFill="background1" w:themeFillShade="D9"/>
            <w:vAlign w:val="center"/>
          </w:tcPr>
          <w:p w14:paraId="0746723E" w14:textId="4F6F473B"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b/>
                <w:bCs/>
                <w:sz w:val="32"/>
                <w:szCs w:val="32"/>
                <w:cs/>
              </w:rPr>
              <w:t>ผู้นำการสร้างมืออาชีพ</w:t>
            </w:r>
          </w:p>
        </w:tc>
        <w:tc>
          <w:tcPr>
            <w:tcW w:w="2337" w:type="dxa"/>
            <w:shd w:val="clear" w:color="auto" w:fill="D9D9D9" w:themeFill="background1" w:themeFillShade="D9"/>
            <w:vAlign w:val="center"/>
          </w:tcPr>
          <w:p w14:paraId="3499677A" w14:textId="79A505C2"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b/>
                <w:bCs/>
                <w:sz w:val="32"/>
                <w:szCs w:val="32"/>
                <w:cs/>
              </w:rPr>
              <w:t>พัฒนาสังคมอย่างยั่งยืน (</w:t>
            </w:r>
            <w:r w:rsidRPr="00A65158">
              <w:rPr>
                <w:rFonts w:ascii="TH SarabunPSK" w:hAnsi="TH SarabunPSK" w:cs="TH SarabunPSK"/>
                <w:b/>
                <w:bCs/>
                <w:sz w:val="32"/>
                <w:szCs w:val="32"/>
              </w:rPr>
              <w:t>SDGs)</w:t>
            </w:r>
          </w:p>
        </w:tc>
        <w:tc>
          <w:tcPr>
            <w:tcW w:w="2551" w:type="dxa"/>
            <w:vMerge/>
            <w:shd w:val="clear" w:color="auto" w:fill="D9D9D9" w:themeFill="background1" w:themeFillShade="D9"/>
            <w:vAlign w:val="center"/>
          </w:tcPr>
          <w:p w14:paraId="7C237A93" w14:textId="77777777" w:rsidR="0096152B" w:rsidRPr="00A65158" w:rsidRDefault="0096152B" w:rsidP="0096152B">
            <w:pPr>
              <w:jc w:val="center"/>
              <w:rPr>
                <w:rFonts w:ascii="TH SarabunPSK" w:hAnsi="TH SarabunPSK" w:cs="TH SarabunPSK"/>
                <w:b/>
                <w:bCs/>
                <w:sz w:val="32"/>
                <w:szCs w:val="32"/>
                <w:cs/>
              </w:rPr>
            </w:pPr>
          </w:p>
        </w:tc>
        <w:tc>
          <w:tcPr>
            <w:tcW w:w="2125" w:type="dxa"/>
            <w:vMerge/>
            <w:shd w:val="clear" w:color="auto" w:fill="D9D9D9" w:themeFill="background1" w:themeFillShade="D9"/>
            <w:vAlign w:val="center"/>
          </w:tcPr>
          <w:p w14:paraId="78224FA3" w14:textId="77777777" w:rsidR="0096152B" w:rsidRPr="00A65158" w:rsidRDefault="0096152B" w:rsidP="0096152B">
            <w:pPr>
              <w:jc w:val="center"/>
              <w:rPr>
                <w:rFonts w:ascii="TH SarabunPSK" w:hAnsi="TH SarabunPSK" w:cs="TH SarabunPSK"/>
                <w:b/>
                <w:bCs/>
                <w:sz w:val="32"/>
                <w:szCs w:val="32"/>
                <w:cs/>
              </w:rPr>
            </w:pPr>
          </w:p>
        </w:tc>
      </w:tr>
      <w:tr w:rsidR="002C1EBF" w14:paraId="37A27A71" w14:textId="77777777" w:rsidTr="0058634B">
        <w:tc>
          <w:tcPr>
            <w:tcW w:w="2337" w:type="dxa"/>
          </w:tcPr>
          <w:p w14:paraId="2D9723EA" w14:textId="5C4E733A" w:rsidR="002C1EBF" w:rsidRDefault="0003779B" w:rsidP="001874F0">
            <w:pPr>
              <w:rPr>
                <w:rFonts w:ascii="TH SarabunPSK" w:hAnsi="TH SarabunPSK" w:cs="TH SarabunPSK"/>
                <w:sz w:val="32"/>
                <w:szCs w:val="32"/>
              </w:rPr>
            </w:pPr>
            <w:r w:rsidRPr="0003779B">
              <w:rPr>
                <w:rFonts w:ascii="TH SarabunPSK" w:hAnsi="TH SarabunPSK" w:cs="TH SarabunPSK"/>
                <w:sz w:val="32"/>
                <w:szCs w:val="32"/>
                <w:cs/>
              </w:rPr>
              <w:t>นักศึกษาได้รับการพัฒนาให้มีภาวะผู้นำ ผ่านการทำงานกลุ่ม การบริหารจัดการโครงการจำลอง และการวิเคราะห์สถานการณ์การบริหารจริงขององค์กรเกมและอีสปอร์ต</w:t>
            </w:r>
          </w:p>
          <w:p w14:paraId="40504895" w14:textId="23A0F063" w:rsidR="00C629E2" w:rsidRDefault="00C629E2" w:rsidP="001874F0">
            <w:pPr>
              <w:rPr>
                <w:rFonts w:ascii="TH SarabunPSK" w:hAnsi="TH SarabunPSK" w:cs="TH SarabunPSK"/>
                <w:sz w:val="32"/>
                <w:szCs w:val="32"/>
              </w:rPr>
            </w:pPr>
          </w:p>
        </w:tc>
        <w:tc>
          <w:tcPr>
            <w:tcW w:w="2337" w:type="dxa"/>
          </w:tcPr>
          <w:p w14:paraId="7A549738" w14:textId="77777777" w:rsidR="0003779B" w:rsidRPr="0003779B" w:rsidRDefault="0003779B" w:rsidP="0003779B">
            <w:pPr>
              <w:rPr>
                <w:rFonts w:ascii="TH SarabunPSK" w:hAnsi="TH SarabunPSK" w:cs="TH SarabunPSK"/>
                <w:sz w:val="32"/>
                <w:szCs w:val="32"/>
              </w:rPr>
            </w:pPr>
            <w:r w:rsidRPr="0003779B">
              <w:rPr>
                <w:rFonts w:ascii="TH SarabunPSK" w:hAnsi="TH SarabunPSK" w:cs="TH SarabunPSK"/>
                <w:sz w:val="32"/>
                <w:szCs w:val="32"/>
              </w:rPr>
              <w:t xml:space="preserve">SDG 4 – </w:t>
            </w:r>
            <w:r w:rsidRPr="0003779B">
              <w:rPr>
                <w:rFonts w:ascii="TH SarabunPSK" w:hAnsi="TH SarabunPSK" w:cs="TH SarabunPSK"/>
                <w:sz w:val="32"/>
                <w:szCs w:val="32"/>
                <w:cs/>
              </w:rPr>
              <w:t>การศึกษาที่มีคุณภาพ</w:t>
            </w:r>
          </w:p>
          <w:p w14:paraId="1A3A417F" w14:textId="77777777" w:rsidR="0003779B" w:rsidRPr="0003779B" w:rsidRDefault="0003779B" w:rsidP="0003779B">
            <w:pPr>
              <w:rPr>
                <w:rFonts w:ascii="TH SarabunPSK" w:hAnsi="TH SarabunPSK" w:cs="TH SarabunPSK"/>
                <w:sz w:val="32"/>
                <w:szCs w:val="32"/>
              </w:rPr>
            </w:pPr>
            <w:r w:rsidRPr="0003779B">
              <w:rPr>
                <w:rFonts w:ascii="TH SarabunPSK" w:hAnsi="TH SarabunPSK" w:cs="TH SarabunPSK"/>
                <w:sz w:val="32"/>
                <w:szCs w:val="32"/>
              </w:rPr>
              <w:t xml:space="preserve">SDG 8 – </w:t>
            </w:r>
            <w:r w:rsidRPr="0003779B">
              <w:rPr>
                <w:rFonts w:ascii="TH SarabunPSK" w:hAnsi="TH SarabunPSK" w:cs="TH SarabunPSK"/>
                <w:sz w:val="32"/>
                <w:szCs w:val="32"/>
                <w:cs/>
              </w:rPr>
              <w:t>การจ้างงานที่มีคุณค่าและการเติบโตทางเศรษฐกิจ</w:t>
            </w:r>
          </w:p>
          <w:p w14:paraId="62FD506C" w14:textId="47EF6C3E" w:rsidR="002C1EBF" w:rsidRDefault="0003779B" w:rsidP="0003779B">
            <w:pPr>
              <w:rPr>
                <w:rFonts w:ascii="TH SarabunPSK" w:hAnsi="TH SarabunPSK" w:cs="TH SarabunPSK"/>
                <w:sz w:val="32"/>
                <w:szCs w:val="32"/>
              </w:rPr>
            </w:pPr>
            <w:r w:rsidRPr="0003779B">
              <w:rPr>
                <w:rFonts w:ascii="TH SarabunPSK" w:hAnsi="TH SarabunPSK" w:cs="TH SarabunPSK"/>
                <w:sz w:val="32"/>
                <w:szCs w:val="32"/>
              </w:rPr>
              <w:t xml:space="preserve">SDG 9 – </w:t>
            </w:r>
            <w:r w:rsidRPr="0003779B">
              <w:rPr>
                <w:rFonts w:ascii="TH SarabunPSK" w:hAnsi="TH SarabunPSK" w:cs="TH SarabunPSK"/>
                <w:sz w:val="32"/>
                <w:szCs w:val="32"/>
                <w:cs/>
              </w:rPr>
              <w:t>อุตสาหกรรม นวัตกรรม และโครงสร้างพื้นฐาน</w:t>
            </w:r>
          </w:p>
        </w:tc>
        <w:tc>
          <w:tcPr>
            <w:tcW w:w="2551" w:type="dxa"/>
          </w:tcPr>
          <w:p w14:paraId="2B032656" w14:textId="28FBE23E" w:rsidR="002C1EBF" w:rsidRDefault="0003779B" w:rsidP="001874F0">
            <w:pPr>
              <w:rPr>
                <w:rFonts w:ascii="TH SarabunPSK" w:hAnsi="TH SarabunPSK" w:cs="TH SarabunPSK"/>
                <w:sz w:val="32"/>
                <w:szCs w:val="32"/>
              </w:rPr>
            </w:pPr>
            <w:r w:rsidRPr="0003779B">
              <w:rPr>
                <w:rFonts w:ascii="TH SarabunPSK" w:hAnsi="TH SarabunPSK" w:cs="TH SarabunPSK"/>
                <w:sz w:val="32"/>
                <w:szCs w:val="32"/>
                <w:cs/>
              </w:rPr>
              <w:t>รายวิชาส่งเสริมให้นักศึกษาพัฒนาตนเองอย่างต่อเนื่องผ่านการเรียนรู้ด้วยตนเอง การค้นคว้า การศึกษานอกสถานที่ และการประยุกต์ใช้ความรู้กับสถานการณ์จริงในอุตสาหกรรมเกมและอีสปอร์ต</w:t>
            </w:r>
          </w:p>
        </w:tc>
        <w:tc>
          <w:tcPr>
            <w:tcW w:w="2125" w:type="dxa"/>
          </w:tcPr>
          <w:p w14:paraId="32E288AF" w14:textId="5A69D5ED" w:rsidR="002C1EBF" w:rsidRDefault="0003779B" w:rsidP="001874F0">
            <w:pPr>
              <w:rPr>
                <w:rFonts w:ascii="TH SarabunPSK" w:hAnsi="TH SarabunPSK" w:cs="TH SarabunPSK"/>
                <w:sz w:val="32"/>
                <w:szCs w:val="32"/>
              </w:rPr>
            </w:pPr>
            <w:r w:rsidRPr="0003779B">
              <w:rPr>
                <w:rFonts w:ascii="TH SarabunPSK" w:hAnsi="TH SarabunPSK" w:cs="TH SarabunPSK"/>
                <w:sz w:val="32"/>
                <w:szCs w:val="32"/>
                <w:cs/>
              </w:rPr>
              <w:t>เนื้อหาวิชาครอบคลุมการใช้ซอฟต์แวร์และเครื่องมือดิจิทัลในการวิเคราะห์ วิจารณ์ และบริหารจัดการธุรกิจเกม ตรงตามเป้าหมายการพัฒนาทักษะยุคดิจิทัล</w:t>
            </w:r>
          </w:p>
        </w:tc>
      </w:tr>
    </w:tbl>
    <w:p w14:paraId="6A6C016F" w14:textId="77777777" w:rsidR="00A33E7E" w:rsidRDefault="00A33E7E" w:rsidP="001874F0">
      <w:pPr>
        <w:rPr>
          <w:rFonts w:ascii="TH SarabunPSK" w:hAnsi="TH SarabunPSK" w:cs="TH SarabunPSK"/>
          <w:sz w:val="32"/>
          <w:szCs w:val="32"/>
        </w:rPr>
      </w:pPr>
    </w:p>
    <w:p w14:paraId="1021F22A" w14:textId="61AC5713" w:rsidR="0058634B" w:rsidRPr="0058634B" w:rsidRDefault="00A33E7E" w:rsidP="0058634B">
      <w:pPr>
        <w:rPr>
          <w:rFonts w:ascii="TH SarabunPSK" w:hAnsi="TH SarabunPSK" w:cs="TH SarabunPSK"/>
          <w:b/>
          <w:bCs/>
          <w:sz w:val="32"/>
          <w:szCs w:val="32"/>
        </w:rPr>
      </w:pPr>
      <w:r w:rsidRPr="002E0362">
        <w:rPr>
          <w:rFonts w:ascii="TH SarabunPSK" w:hAnsi="TH SarabunPSK" w:cs="TH SarabunPSK" w:hint="cs"/>
          <w:b/>
          <w:bCs/>
          <w:sz w:val="32"/>
          <w:szCs w:val="32"/>
          <w:cs/>
        </w:rPr>
        <w:t>ความสอดคล้องระหว่างรายวิชากับ</w:t>
      </w:r>
      <w:r>
        <w:rPr>
          <w:rFonts w:ascii="TH SarabunPSK" w:hAnsi="TH SarabunPSK" w:cs="TH SarabunPSK" w:hint="cs"/>
          <w:b/>
          <w:bCs/>
          <w:sz w:val="32"/>
          <w:szCs w:val="32"/>
          <w:cs/>
        </w:rPr>
        <w:t xml:space="preserve">วิสัยทัศน์ </w:t>
      </w:r>
      <w:r w:rsidRPr="00A65158">
        <w:rPr>
          <w:rFonts w:ascii="TH SarabunPSK" w:hAnsi="TH SarabunPSK" w:cs="TH SarabunPSK"/>
          <w:b/>
          <w:bCs/>
          <w:sz w:val="32"/>
          <w:szCs w:val="32"/>
          <w:cs/>
        </w:rPr>
        <w:t>เป้าหมายการพัฒนาที่ยั่งยืน</w:t>
      </w:r>
      <w:r>
        <w:rPr>
          <w:rFonts w:ascii="TH SarabunPSK" w:hAnsi="TH SarabunPSK" w:cs="TH SarabunPSK" w:hint="cs"/>
          <w:b/>
          <w:bCs/>
          <w:sz w:val="32"/>
          <w:szCs w:val="32"/>
          <w:cs/>
        </w:rPr>
        <w:t xml:space="preserve"> และข้อกำหนดตามเกณฑ์มาตรฐานอุดมศึกษาระดับปริญญาโท</w:t>
      </w:r>
    </w:p>
    <w:tbl>
      <w:tblPr>
        <w:tblStyle w:val="TableGrid"/>
        <w:tblW w:w="0" w:type="auto"/>
        <w:tblLook w:val="04A0" w:firstRow="1" w:lastRow="0" w:firstColumn="1" w:lastColumn="0" w:noHBand="0" w:noVBand="1"/>
      </w:tblPr>
      <w:tblGrid>
        <w:gridCol w:w="2337"/>
        <w:gridCol w:w="2337"/>
        <w:gridCol w:w="2551"/>
        <w:gridCol w:w="2125"/>
      </w:tblGrid>
      <w:tr w:rsidR="0058634B" w14:paraId="0AB0918D" w14:textId="77777777" w:rsidTr="0058634B">
        <w:tc>
          <w:tcPr>
            <w:tcW w:w="4674" w:type="dxa"/>
            <w:gridSpan w:val="2"/>
            <w:shd w:val="clear" w:color="auto" w:fill="D9D9D9" w:themeFill="background1" w:themeFillShade="D9"/>
            <w:vAlign w:val="center"/>
          </w:tcPr>
          <w:p w14:paraId="0153E2E5" w14:textId="77777777" w:rsidR="0058634B" w:rsidRPr="00A65158" w:rsidRDefault="0058634B" w:rsidP="00C021B7">
            <w:pPr>
              <w:jc w:val="center"/>
              <w:rPr>
                <w:rFonts w:ascii="TH SarabunPSK" w:hAnsi="TH SarabunPSK" w:cs="TH SarabunPSK"/>
                <w:b/>
                <w:bCs/>
                <w:sz w:val="32"/>
                <w:szCs w:val="32"/>
              </w:rPr>
            </w:pPr>
            <w:r w:rsidRPr="00A65158">
              <w:rPr>
                <w:rFonts w:ascii="TH SarabunPSK" w:hAnsi="TH SarabunPSK" w:cs="TH SarabunPSK" w:hint="cs"/>
                <w:b/>
                <w:bCs/>
                <w:sz w:val="32"/>
                <w:szCs w:val="32"/>
                <w:cs/>
              </w:rPr>
              <w:t>วิสัยทัศน์ของมหาวิทยาลัย</w:t>
            </w:r>
          </w:p>
          <w:p w14:paraId="0A34100F" w14:textId="77777777" w:rsidR="0058634B" w:rsidRPr="00A65158" w:rsidRDefault="0058634B" w:rsidP="00C021B7">
            <w:pPr>
              <w:jc w:val="center"/>
              <w:rPr>
                <w:rFonts w:ascii="TH SarabunPSK" w:hAnsi="TH SarabunPSK" w:cs="TH SarabunPSK"/>
                <w:b/>
                <w:bCs/>
                <w:sz w:val="32"/>
                <w:szCs w:val="32"/>
                <w:cs/>
              </w:rPr>
            </w:pPr>
            <w:r w:rsidRPr="00A65158">
              <w:rPr>
                <w:rFonts w:ascii="TH SarabunPSK" w:hAnsi="TH SarabunPSK" w:cs="TH SarabunPSK"/>
                <w:b/>
                <w:bCs/>
                <w:sz w:val="32"/>
                <w:szCs w:val="32"/>
              </w:rPr>
              <w:t>“</w:t>
            </w:r>
            <w:r w:rsidRPr="00A65158">
              <w:rPr>
                <w:rFonts w:ascii="TH SarabunPSK" w:hAnsi="TH SarabunPSK" w:cs="TH SarabunPSK"/>
                <w:b/>
                <w:bCs/>
                <w:sz w:val="32"/>
                <w:szCs w:val="32"/>
                <w:cs/>
              </w:rPr>
              <w:t>ผู้นำการสร้างมืออาชีพเพื่อพัฒนาสังคมอย่างยั่งยืน</w:t>
            </w:r>
            <w:r w:rsidRPr="00A65158">
              <w:rPr>
                <w:rFonts w:ascii="TH SarabunPSK" w:hAnsi="TH SarabunPSK" w:cs="TH SarabunPSK"/>
                <w:b/>
                <w:bCs/>
                <w:sz w:val="32"/>
                <w:szCs w:val="32"/>
              </w:rPr>
              <w:t>”</w:t>
            </w:r>
          </w:p>
        </w:tc>
        <w:tc>
          <w:tcPr>
            <w:tcW w:w="2551" w:type="dxa"/>
            <w:vMerge w:val="restart"/>
            <w:shd w:val="clear" w:color="auto" w:fill="D9D9D9" w:themeFill="background1" w:themeFillShade="D9"/>
            <w:vAlign w:val="center"/>
          </w:tcPr>
          <w:p w14:paraId="0A58D104" w14:textId="359785A4" w:rsidR="0058634B" w:rsidRPr="00A65158" w:rsidRDefault="0058634B" w:rsidP="00C021B7">
            <w:pPr>
              <w:jc w:val="center"/>
              <w:rPr>
                <w:rFonts w:ascii="TH SarabunPSK" w:hAnsi="TH SarabunPSK" w:cs="TH SarabunPSK"/>
                <w:b/>
                <w:bCs/>
                <w:sz w:val="32"/>
                <w:szCs w:val="32"/>
              </w:rPr>
            </w:pPr>
            <w:r w:rsidRPr="00A65158">
              <w:rPr>
                <w:rFonts w:ascii="TH SarabunPSK" w:hAnsi="TH SarabunPSK" w:cs="TH SarabunPSK" w:hint="cs"/>
                <w:b/>
                <w:bCs/>
                <w:sz w:val="32"/>
                <w:szCs w:val="32"/>
                <w:cs/>
              </w:rPr>
              <w:t>ส่งเสริมทักษะการเรียนรู้ด้วยตนเอง</w:t>
            </w:r>
            <w:r>
              <w:rPr>
                <w:rFonts w:ascii="TH SarabunPSK" w:hAnsi="TH SarabunPSK" w:cs="TH SarabunPSK" w:hint="cs"/>
                <w:b/>
                <w:bCs/>
                <w:sz w:val="32"/>
                <w:szCs w:val="32"/>
                <w:cs/>
              </w:rPr>
              <w:t>และทักษะการสร้างความรู้ในการปฏิบัติ การคิดริเริ่ม สร้างสิ่งใหม่ เพื่อสร้างความรู้เชิงวิชาการหรือวิชาชีพ</w:t>
            </w:r>
            <w:r w:rsidRPr="00A65158">
              <w:rPr>
                <w:rFonts w:ascii="TH SarabunPSK" w:hAnsi="TH SarabunPSK" w:cs="TH SarabunPSK" w:hint="cs"/>
                <w:b/>
                <w:bCs/>
                <w:sz w:val="32"/>
                <w:szCs w:val="32"/>
                <w:cs/>
              </w:rPr>
              <w:t xml:space="preserve"> </w:t>
            </w:r>
            <w:r w:rsidRPr="00A65158">
              <w:rPr>
                <w:rFonts w:ascii="TH SarabunPSK" w:hAnsi="TH SarabunPSK" w:cs="TH SarabunPSK"/>
                <w:b/>
                <w:bCs/>
                <w:sz w:val="32"/>
                <w:szCs w:val="32"/>
              </w:rPr>
              <w:t>(Lifelong learning)</w:t>
            </w:r>
          </w:p>
        </w:tc>
        <w:tc>
          <w:tcPr>
            <w:tcW w:w="2125" w:type="dxa"/>
            <w:vMerge w:val="restart"/>
            <w:shd w:val="clear" w:color="auto" w:fill="D9D9D9" w:themeFill="background1" w:themeFillShade="D9"/>
            <w:vAlign w:val="center"/>
          </w:tcPr>
          <w:p w14:paraId="0C5742F6" w14:textId="77777777" w:rsidR="0058634B" w:rsidRPr="00A65158" w:rsidRDefault="0058634B" w:rsidP="00C021B7">
            <w:pPr>
              <w:jc w:val="center"/>
              <w:rPr>
                <w:rFonts w:ascii="TH SarabunPSK" w:hAnsi="TH SarabunPSK" w:cs="TH SarabunPSK"/>
                <w:b/>
                <w:bCs/>
                <w:sz w:val="32"/>
                <w:szCs w:val="32"/>
                <w:cs/>
              </w:rPr>
            </w:pPr>
            <w:r w:rsidRPr="00A65158">
              <w:rPr>
                <w:rFonts w:ascii="TH SarabunPSK" w:hAnsi="TH SarabunPSK" w:cs="TH SarabunPSK" w:hint="cs"/>
                <w:b/>
                <w:bCs/>
                <w:sz w:val="32"/>
                <w:szCs w:val="32"/>
                <w:cs/>
              </w:rPr>
              <w:t>ส่งเสริมทักษะด้านดิจิทัล</w:t>
            </w:r>
          </w:p>
        </w:tc>
      </w:tr>
      <w:tr w:rsidR="0058634B" w14:paraId="6F54F31C" w14:textId="77777777" w:rsidTr="0058634B">
        <w:tc>
          <w:tcPr>
            <w:tcW w:w="2337" w:type="dxa"/>
            <w:shd w:val="clear" w:color="auto" w:fill="D9D9D9" w:themeFill="background1" w:themeFillShade="D9"/>
            <w:vAlign w:val="center"/>
          </w:tcPr>
          <w:p w14:paraId="32CC9691" w14:textId="77777777" w:rsidR="0058634B" w:rsidRPr="00A65158" w:rsidRDefault="0058634B" w:rsidP="00C021B7">
            <w:pPr>
              <w:jc w:val="center"/>
              <w:rPr>
                <w:rFonts w:ascii="TH SarabunPSK" w:hAnsi="TH SarabunPSK" w:cs="TH SarabunPSK"/>
                <w:b/>
                <w:bCs/>
                <w:sz w:val="32"/>
                <w:szCs w:val="32"/>
                <w:cs/>
              </w:rPr>
            </w:pPr>
            <w:r w:rsidRPr="00A65158">
              <w:rPr>
                <w:rFonts w:ascii="TH SarabunPSK" w:hAnsi="TH SarabunPSK" w:cs="TH SarabunPSK"/>
                <w:b/>
                <w:bCs/>
                <w:sz w:val="32"/>
                <w:szCs w:val="32"/>
                <w:cs/>
              </w:rPr>
              <w:t>ผู้นำการสร้างมืออาชีพ</w:t>
            </w:r>
          </w:p>
        </w:tc>
        <w:tc>
          <w:tcPr>
            <w:tcW w:w="2337" w:type="dxa"/>
            <w:shd w:val="clear" w:color="auto" w:fill="D9D9D9" w:themeFill="background1" w:themeFillShade="D9"/>
            <w:vAlign w:val="center"/>
          </w:tcPr>
          <w:p w14:paraId="6DB90DAE" w14:textId="77777777" w:rsidR="0058634B" w:rsidRPr="00A65158" w:rsidRDefault="0058634B" w:rsidP="00C021B7">
            <w:pPr>
              <w:jc w:val="center"/>
              <w:rPr>
                <w:rFonts w:ascii="TH SarabunPSK" w:hAnsi="TH SarabunPSK" w:cs="TH SarabunPSK"/>
                <w:b/>
                <w:bCs/>
                <w:sz w:val="32"/>
                <w:szCs w:val="32"/>
                <w:cs/>
              </w:rPr>
            </w:pPr>
            <w:r w:rsidRPr="00A65158">
              <w:rPr>
                <w:rFonts w:ascii="TH SarabunPSK" w:hAnsi="TH SarabunPSK" w:cs="TH SarabunPSK"/>
                <w:b/>
                <w:bCs/>
                <w:sz w:val="32"/>
                <w:szCs w:val="32"/>
                <w:cs/>
              </w:rPr>
              <w:t>พัฒนาสังคมอย่างยั่งยืน (</w:t>
            </w:r>
            <w:r w:rsidRPr="00A65158">
              <w:rPr>
                <w:rFonts w:ascii="TH SarabunPSK" w:hAnsi="TH SarabunPSK" w:cs="TH SarabunPSK"/>
                <w:b/>
                <w:bCs/>
                <w:sz w:val="32"/>
                <w:szCs w:val="32"/>
              </w:rPr>
              <w:t>SDGs)</w:t>
            </w:r>
          </w:p>
        </w:tc>
        <w:tc>
          <w:tcPr>
            <w:tcW w:w="2551" w:type="dxa"/>
            <w:vMerge/>
            <w:shd w:val="clear" w:color="auto" w:fill="D9D9D9" w:themeFill="background1" w:themeFillShade="D9"/>
            <w:vAlign w:val="center"/>
          </w:tcPr>
          <w:p w14:paraId="6F4EBBF7" w14:textId="77777777" w:rsidR="0058634B" w:rsidRPr="00A65158" w:rsidRDefault="0058634B" w:rsidP="00C021B7">
            <w:pPr>
              <w:jc w:val="center"/>
              <w:rPr>
                <w:rFonts w:ascii="TH SarabunPSK" w:hAnsi="TH SarabunPSK" w:cs="TH SarabunPSK"/>
                <w:b/>
                <w:bCs/>
                <w:sz w:val="32"/>
                <w:szCs w:val="32"/>
                <w:cs/>
              </w:rPr>
            </w:pPr>
          </w:p>
        </w:tc>
        <w:tc>
          <w:tcPr>
            <w:tcW w:w="2125" w:type="dxa"/>
            <w:vMerge/>
            <w:shd w:val="clear" w:color="auto" w:fill="D9D9D9" w:themeFill="background1" w:themeFillShade="D9"/>
            <w:vAlign w:val="center"/>
          </w:tcPr>
          <w:p w14:paraId="3A8DDC9B" w14:textId="77777777" w:rsidR="0058634B" w:rsidRPr="00A65158" w:rsidRDefault="0058634B" w:rsidP="00C021B7">
            <w:pPr>
              <w:jc w:val="center"/>
              <w:rPr>
                <w:rFonts w:ascii="TH SarabunPSK" w:hAnsi="TH SarabunPSK" w:cs="TH SarabunPSK"/>
                <w:b/>
                <w:bCs/>
                <w:sz w:val="32"/>
                <w:szCs w:val="32"/>
                <w:cs/>
              </w:rPr>
            </w:pPr>
          </w:p>
        </w:tc>
      </w:tr>
      <w:tr w:rsidR="0058634B" w14:paraId="4EE25115" w14:textId="77777777" w:rsidTr="0058634B">
        <w:tc>
          <w:tcPr>
            <w:tcW w:w="2337" w:type="dxa"/>
          </w:tcPr>
          <w:p w14:paraId="28FF59FB" w14:textId="77777777" w:rsidR="0058634B" w:rsidRDefault="0058634B" w:rsidP="00C021B7">
            <w:pPr>
              <w:rPr>
                <w:rFonts w:ascii="TH SarabunPSK" w:hAnsi="TH SarabunPSK" w:cs="TH SarabunPSK"/>
                <w:sz w:val="32"/>
                <w:szCs w:val="32"/>
              </w:rPr>
            </w:pP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p w14:paraId="672BBFBB" w14:textId="77777777" w:rsidR="0058634B" w:rsidRDefault="0058634B" w:rsidP="00C021B7">
            <w:pPr>
              <w:rPr>
                <w:rFonts w:ascii="TH SarabunPSK" w:hAnsi="TH SarabunPSK" w:cs="TH SarabunPSK"/>
                <w:sz w:val="32"/>
                <w:szCs w:val="32"/>
              </w:rPr>
            </w:pPr>
          </w:p>
        </w:tc>
        <w:tc>
          <w:tcPr>
            <w:tcW w:w="2337" w:type="dxa"/>
          </w:tcPr>
          <w:p w14:paraId="14676910" w14:textId="77777777" w:rsidR="0058634B" w:rsidRDefault="0058634B" w:rsidP="00C021B7">
            <w:pPr>
              <w:rPr>
                <w:rFonts w:ascii="TH SarabunPSK" w:hAnsi="TH SarabunPSK" w:cs="TH SarabunPSK"/>
                <w:sz w:val="32"/>
                <w:szCs w:val="32"/>
              </w:rPr>
            </w:pP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tc>
        <w:tc>
          <w:tcPr>
            <w:tcW w:w="2551" w:type="dxa"/>
          </w:tcPr>
          <w:p w14:paraId="5E365584" w14:textId="77777777" w:rsidR="0058634B" w:rsidRDefault="0058634B" w:rsidP="00C021B7">
            <w:pPr>
              <w:rPr>
                <w:rFonts w:ascii="TH SarabunPSK" w:hAnsi="TH SarabunPSK" w:cs="TH SarabunPSK"/>
                <w:sz w:val="32"/>
                <w:szCs w:val="32"/>
              </w:rPr>
            </w:pP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tc>
        <w:tc>
          <w:tcPr>
            <w:tcW w:w="2125" w:type="dxa"/>
          </w:tcPr>
          <w:p w14:paraId="657B8676" w14:textId="77777777" w:rsidR="0058634B" w:rsidRDefault="0058634B" w:rsidP="00C021B7">
            <w:pPr>
              <w:rPr>
                <w:rFonts w:ascii="TH SarabunPSK" w:hAnsi="TH SarabunPSK" w:cs="TH SarabunPSK"/>
                <w:sz w:val="32"/>
                <w:szCs w:val="32"/>
              </w:rPr>
            </w:pP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tc>
      </w:tr>
    </w:tbl>
    <w:p w14:paraId="5B4D61E7" w14:textId="77777777" w:rsidR="0058634B" w:rsidRDefault="0058634B" w:rsidP="0058634B">
      <w:pPr>
        <w:rPr>
          <w:rFonts w:ascii="TH SarabunPSK" w:hAnsi="TH SarabunPSK" w:cs="TH SarabunPSK"/>
          <w:sz w:val="32"/>
          <w:szCs w:val="32"/>
        </w:rPr>
      </w:pPr>
    </w:p>
    <w:p w14:paraId="74986075" w14:textId="77777777" w:rsidR="00AF56B2" w:rsidRDefault="00AF56B2" w:rsidP="001874F0">
      <w:pPr>
        <w:rPr>
          <w:rFonts w:ascii="TH SarabunPSK" w:hAnsi="TH SarabunPSK" w:cs="TH SarabunPSK"/>
          <w:sz w:val="32"/>
          <w:szCs w:val="32"/>
        </w:rPr>
      </w:pPr>
    </w:p>
    <w:p w14:paraId="28BBF073" w14:textId="77777777" w:rsidR="00AF56B2" w:rsidRDefault="00AF56B2" w:rsidP="001874F0">
      <w:pPr>
        <w:rPr>
          <w:rFonts w:ascii="TH SarabunPSK" w:hAnsi="TH SarabunPSK" w:cs="TH SarabunPSK"/>
          <w:sz w:val="32"/>
          <w:szCs w:val="32"/>
        </w:rPr>
      </w:pPr>
    </w:p>
    <w:p w14:paraId="380A2B42" w14:textId="77777777" w:rsidR="0058634B" w:rsidRDefault="0058634B" w:rsidP="001874F0">
      <w:pPr>
        <w:rPr>
          <w:rFonts w:ascii="TH SarabunPSK" w:hAnsi="TH SarabunPSK" w:cs="TH SarabunPSK"/>
          <w:sz w:val="32"/>
          <w:szCs w:val="32"/>
        </w:rPr>
      </w:pPr>
    </w:p>
    <w:p w14:paraId="5845C70F" w14:textId="77777777" w:rsidR="0058634B" w:rsidRDefault="0058634B" w:rsidP="001874F0">
      <w:pPr>
        <w:rPr>
          <w:rFonts w:ascii="TH SarabunPSK" w:hAnsi="TH SarabunPSK" w:cs="TH SarabunPSK"/>
          <w:sz w:val="32"/>
          <w:szCs w:val="32"/>
        </w:rPr>
      </w:pPr>
    </w:p>
    <w:p w14:paraId="7B2063FB" w14:textId="77777777" w:rsidR="0058634B" w:rsidRDefault="0058634B" w:rsidP="001874F0">
      <w:pPr>
        <w:rPr>
          <w:rFonts w:ascii="TH SarabunPSK" w:hAnsi="TH SarabunPSK" w:cs="TH SarabunPSK"/>
          <w:sz w:val="32"/>
          <w:szCs w:val="32"/>
        </w:rPr>
      </w:pPr>
    </w:p>
    <w:p w14:paraId="4F99DEDB" w14:textId="77777777" w:rsidR="0058634B" w:rsidRPr="0058634B" w:rsidRDefault="00AF56B2" w:rsidP="0058634B">
      <w:pPr>
        <w:rPr>
          <w:rFonts w:ascii="TH SarabunPSK" w:hAnsi="TH SarabunPSK" w:cs="TH SarabunPSK"/>
          <w:b/>
          <w:bCs/>
          <w:sz w:val="32"/>
          <w:szCs w:val="32"/>
        </w:rPr>
      </w:pPr>
      <w:r w:rsidRPr="002E0362">
        <w:rPr>
          <w:rFonts w:ascii="TH SarabunPSK" w:hAnsi="TH SarabunPSK" w:cs="TH SarabunPSK" w:hint="cs"/>
          <w:b/>
          <w:bCs/>
          <w:sz w:val="32"/>
          <w:szCs w:val="32"/>
          <w:cs/>
        </w:rPr>
        <w:t>ความสอดคล้องระหว่างรายวิชากับ</w:t>
      </w:r>
      <w:r>
        <w:rPr>
          <w:rFonts w:ascii="TH SarabunPSK" w:hAnsi="TH SarabunPSK" w:cs="TH SarabunPSK" w:hint="cs"/>
          <w:b/>
          <w:bCs/>
          <w:sz w:val="32"/>
          <w:szCs w:val="32"/>
          <w:cs/>
        </w:rPr>
        <w:t xml:space="preserve">วิสัยทัศน์ </w:t>
      </w:r>
      <w:r w:rsidRPr="00A65158">
        <w:rPr>
          <w:rFonts w:ascii="TH SarabunPSK" w:hAnsi="TH SarabunPSK" w:cs="TH SarabunPSK"/>
          <w:b/>
          <w:bCs/>
          <w:sz w:val="32"/>
          <w:szCs w:val="32"/>
          <w:cs/>
        </w:rPr>
        <w:t>เป้าหมายการพัฒนาที่ยั่งยืน</w:t>
      </w:r>
      <w:r>
        <w:rPr>
          <w:rFonts w:ascii="TH SarabunPSK" w:hAnsi="TH SarabunPSK" w:cs="TH SarabunPSK" w:hint="cs"/>
          <w:b/>
          <w:bCs/>
          <w:sz w:val="32"/>
          <w:szCs w:val="32"/>
          <w:cs/>
        </w:rPr>
        <w:t xml:space="preserve"> และข้อกำหนดตามเกณฑ์มาตรฐานอุดมศึกษาระดับปริญญาเอก</w:t>
      </w:r>
    </w:p>
    <w:tbl>
      <w:tblPr>
        <w:tblStyle w:val="TableGrid"/>
        <w:tblW w:w="0" w:type="auto"/>
        <w:tblLook w:val="04A0" w:firstRow="1" w:lastRow="0" w:firstColumn="1" w:lastColumn="0" w:noHBand="0" w:noVBand="1"/>
      </w:tblPr>
      <w:tblGrid>
        <w:gridCol w:w="2337"/>
        <w:gridCol w:w="2337"/>
        <w:gridCol w:w="2692"/>
        <w:gridCol w:w="1984"/>
      </w:tblGrid>
      <w:tr w:rsidR="0058634B" w14:paraId="739F5FC8" w14:textId="77777777" w:rsidTr="0058634B">
        <w:tc>
          <w:tcPr>
            <w:tcW w:w="4674" w:type="dxa"/>
            <w:gridSpan w:val="2"/>
            <w:shd w:val="clear" w:color="auto" w:fill="D9D9D9" w:themeFill="background1" w:themeFillShade="D9"/>
            <w:vAlign w:val="center"/>
          </w:tcPr>
          <w:p w14:paraId="5D075B83" w14:textId="77777777" w:rsidR="0058634B" w:rsidRPr="00A65158" w:rsidRDefault="0058634B" w:rsidP="00C021B7">
            <w:pPr>
              <w:jc w:val="center"/>
              <w:rPr>
                <w:rFonts w:ascii="TH SarabunPSK" w:hAnsi="TH SarabunPSK" w:cs="TH SarabunPSK"/>
                <w:b/>
                <w:bCs/>
                <w:sz w:val="32"/>
                <w:szCs w:val="32"/>
              </w:rPr>
            </w:pPr>
            <w:r w:rsidRPr="00A65158">
              <w:rPr>
                <w:rFonts w:ascii="TH SarabunPSK" w:hAnsi="TH SarabunPSK" w:cs="TH SarabunPSK" w:hint="cs"/>
                <w:b/>
                <w:bCs/>
                <w:sz w:val="32"/>
                <w:szCs w:val="32"/>
                <w:cs/>
              </w:rPr>
              <w:t>วิสัยทัศน์ของมหาวิทยาลัย</w:t>
            </w:r>
          </w:p>
          <w:p w14:paraId="7E4E9644" w14:textId="77777777" w:rsidR="0058634B" w:rsidRPr="00A65158" w:rsidRDefault="0058634B" w:rsidP="00C021B7">
            <w:pPr>
              <w:jc w:val="center"/>
              <w:rPr>
                <w:rFonts w:ascii="TH SarabunPSK" w:hAnsi="TH SarabunPSK" w:cs="TH SarabunPSK"/>
                <w:b/>
                <w:bCs/>
                <w:sz w:val="32"/>
                <w:szCs w:val="32"/>
                <w:cs/>
              </w:rPr>
            </w:pPr>
            <w:r w:rsidRPr="00A65158">
              <w:rPr>
                <w:rFonts w:ascii="TH SarabunPSK" w:hAnsi="TH SarabunPSK" w:cs="TH SarabunPSK"/>
                <w:b/>
                <w:bCs/>
                <w:sz w:val="32"/>
                <w:szCs w:val="32"/>
              </w:rPr>
              <w:t>“</w:t>
            </w:r>
            <w:r w:rsidRPr="00A65158">
              <w:rPr>
                <w:rFonts w:ascii="TH SarabunPSK" w:hAnsi="TH SarabunPSK" w:cs="TH SarabunPSK"/>
                <w:b/>
                <w:bCs/>
                <w:sz w:val="32"/>
                <w:szCs w:val="32"/>
                <w:cs/>
              </w:rPr>
              <w:t>ผู้นำการสร้างมืออาชีพเพื่อพัฒนาสังคมอย่างยั่งยืน</w:t>
            </w:r>
            <w:r w:rsidRPr="00A65158">
              <w:rPr>
                <w:rFonts w:ascii="TH SarabunPSK" w:hAnsi="TH SarabunPSK" w:cs="TH SarabunPSK"/>
                <w:b/>
                <w:bCs/>
                <w:sz w:val="32"/>
                <w:szCs w:val="32"/>
              </w:rPr>
              <w:t>”</w:t>
            </w:r>
          </w:p>
        </w:tc>
        <w:tc>
          <w:tcPr>
            <w:tcW w:w="2692" w:type="dxa"/>
            <w:vMerge w:val="restart"/>
            <w:shd w:val="clear" w:color="auto" w:fill="D9D9D9" w:themeFill="background1" w:themeFillShade="D9"/>
            <w:vAlign w:val="center"/>
          </w:tcPr>
          <w:p w14:paraId="27E79B33" w14:textId="1D4508FF" w:rsidR="0058634B" w:rsidRPr="00A65158" w:rsidRDefault="0058634B" w:rsidP="00C021B7">
            <w:pPr>
              <w:jc w:val="center"/>
              <w:rPr>
                <w:rFonts w:ascii="TH SarabunPSK" w:hAnsi="TH SarabunPSK" w:cs="TH SarabunPSK"/>
                <w:b/>
                <w:bCs/>
                <w:sz w:val="32"/>
                <w:szCs w:val="32"/>
              </w:rPr>
            </w:pPr>
            <w:r w:rsidRPr="00A65158">
              <w:rPr>
                <w:rFonts w:ascii="TH SarabunPSK" w:hAnsi="TH SarabunPSK" w:cs="TH SarabunPSK" w:hint="cs"/>
                <w:b/>
                <w:bCs/>
                <w:sz w:val="32"/>
                <w:szCs w:val="32"/>
                <w:cs/>
              </w:rPr>
              <w:t>ส่งเสริมทักษะการเรียนรู้ด้วยตนเอง</w:t>
            </w:r>
            <w:r>
              <w:rPr>
                <w:rFonts w:ascii="TH SarabunPSK" w:hAnsi="TH SarabunPSK" w:cs="TH SarabunPSK" w:hint="cs"/>
                <w:b/>
                <w:bCs/>
                <w:sz w:val="32"/>
                <w:szCs w:val="32"/>
                <w:cs/>
              </w:rPr>
              <w:t>และทักษะการสร้างความรู้ในการปฏิบัติ การคิดริเริ่ม สร้างสรรค์ เพื่อสร้างองค์ความรู้ใหม่เชิงวิชาการหรือวิชาชีพในระดับที่อ้างอิงหรือปรับใช้ในบริบทอื่นได้</w:t>
            </w:r>
            <w:r w:rsidRPr="00A65158">
              <w:rPr>
                <w:rFonts w:ascii="TH SarabunPSK" w:hAnsi="TH SarabunPSK" w:cs="TH SarabunPSK" w:hint="cs"/>
                <w:b/>
                <w:bCs/>
                <w:sz w:val="32"/>
                <w:szCs w:val="32"/>
                <w:cs/>
              </w:rPr>
              <w:t xml:space="preserve"> </w:t>
            </w:r>
            <w:r w:rsidRPr="00A65158">
              <w:rPr>
                <w:rFonts w:ascii="TH SarabunPSK" w:hAnsi="TH SarabunPSK" w:cs="TH SarabunPSK"/>
                <w:b/>
                <w:bCs/>
                <w:sz w:val="32"/>
                <w:szCs w:val="32"/>
              </w:rPr>
              <w:t>(Lifelong learning)</w:t>
            </w:r>
          </w:p>
        </w:tc>
        <w:tc>
          <w:tcPr>
            <w:tcW w:w="1984" w:type="dxa"/>
            <w:vMerge w:val="restart"/>
            <w:shd w:val="clear" w:color="auto" w:fill="D9D9D9" w:themeFill="background1" w:themeFillShade="D9"/>
            <w:vAlign w:val="center"/>
          </w:tcPr>
          <w:p w14:paraId="7B39CDF6" w14:textId="77777777" w:rsidR="0058634B" w:rsidRPr="00A65158" w:rsidRDefault="0058634B" w:rsidP="00C021B7">
            <w:pPr>
              <w:jc w:val="center"/>
              <w:rPr>
                <w:rFonts w:ascii="TH SarabunPSK" w:hAnsi="TH SarabunPSK" w:cs="TH SarabunPSK"/>
                <w:b/>
                <w:bCs/>
                <w:sz w:val="32"/>
                <w:szCs w:val="32"/>
                <w:cs/>
              </w:rPr>
            </w:pPr>
            <w:r w:rsidRPr="00A65158">
              <w:rPr>
                <w:rFonts w:ascii="TH SarabunPSK" w:hAnsi="TH SarabunPSK" w:cs="TH SarabunPSK" w:hint="cs"/>
                <w:b/>
                <w:bCs/>
                <w:sz w:val="32"/>
                <w:szCs w:val="32"/>
                <w:cs/>
              </w:rPr>
              <w:t>ส่งเสริมทักษะด้านดิจิทัล</w:t>
            </w:r>
          </w:p>
        </w:tc>
      </w:tr>
      <w:tr w:rsidR="0058634B" w14:paraId="211CC7DE" w14:textId="77777777" w:rsidTr="0058634B">
        <w:tc>
          <w:tcPr>
            <w:tcW w:w="2337" w:type="dxa"/>
            <w:shd w:val="clear" w:color="auto" w:fill="D9D9D9" w:themeFill="background1" w:themeFillShade="D9"/>
            <w:vAlign w:val="center"/>
          </w:tcPr>
          <w:p w14:paraId="442A80CE" w14:textId="77777777" w:rsidR="0058634B" w:rsidRPr="00A65158" w:rsidRDefault="0058634B" w:rsidP="00C021B7">
            <w:pPr>
              <w:jc w:val="center"/>
              <w:rPr>
                <w:rFonts w:ascii="TH SarabunPSK" w:hAnsi="TH SarabunPSK" w:cs="TH SarabunPSK"/>
                <w:b/>
                <w:bCs/>
                <w:sz w:val="32"/>
                <w:szCs w:val="32"/>
                <w:cs/>
              </w:rPr>
            </w:pPr>
            <w:r w:rsidRPr="00A65158">
              <w:rPr>
                <w:rFonts w:ascii="TH SarabunPSK" w:hAnsi="TH SarabunPSK" w:cs="TH SarabunPSK"/>
                <w:b/>
                <w:bCs/>
                <w:sz w:val="32"/>
                <w:szCs w:val="32"/>
                <w:cs/>
              </w:rPr>
              <w:t>ผู้นำการสร้างมืออาชีพ</w:t>
            </w:r>
          </w:p>
        </w:tc>
        <w:tc>
          <w:tcPr>
            <w:tcW w:w="2337" w:type="dxa"/>
            <w:shd w:val="clear" w:color="auto" w:fill="D9D9D9" w:themeFill="background1" w:themeFillShade="D9"/>
            <w:vAlign w:val="center"/>
          </w:tcPr>
          <w:p w14:paraId="2D9C3022" w14:textId="77777777" w:rsidR="0058634B" w:rsidRPr="00A65158" w:rsidRDefault="0058634B" w:rsidP="00C021B7">
            <w:pPr>
              <w:jc w:val="center"/>
              <w:rPr>
                <w:rFonts w:ascii="TH SarabunPSK" w:hAnsi="TH SarabunPSK" w:cs="TH SarabunPSK"/>
                <w:b/>
                <w:bCs/>
                <w:sz w:val="32"/>
                <w:szCs w:val="32"/>
                <w:cs/>
              </w:rPr>
            </w:pPr>
            <w:r w:rsidRPr="00A65158">
              <w:rPr>
                <w:rFonts w:ascii="TH SarabunPSK" w:hAnsi="TH SarabunPSK" w:cs="TH SarabunPSK"/>
                <w:b/>
                <w:bCs/>
                <w:sz w:val="32"/>
                <w:szCs w:val="32"/>
                <w:cs/>
              </w:rPr>
              <w:t>พัฒนาสังคมอย่างยั่งยืน (</w:t>
            </w:r>
            <w:r w:rsidRPr="00A65158">
              <w:rPr>
                <w:rFonts w:ascii="TH SarabunPSK" w:hAnsi="TH SarabunPSK" w:cs="TH SarabunPSK"/>
                <w:b/>
                <w:bCs/>
                <w:sz w:val="32"/>
                <w:szCs w:val="32"/>
              </w:rPr>
              <w:t>SDGs)</w:t>
            </w:r>
          </w:p>
        </w:tc>
        <w:tc>
          <w:tcPr>
            <w:tcW w:w="2692" w:type="dxa"/>
            <w:vMerge/>
            <w:shd w:val="clear" w:color="auto" w:fill="D9D9D9" w:themeFill="background1" w:themeFillShade="D9"/>
            <w:vAlign w:val="center"/>
          </w:tcPr>
          <w:p w14:paraId="5BEF6543" w14:textId="77777777" w:rsidR="0058634B" w:rsidRPr="00A65158" w:rsidRDefault="0058634B" w:rsidP="00C021B7">
            <w:pPr>
              <w:jc w:val="center"/>
              <w:rPr>
                <w:rFonts w:ascii="TH SarabunPSK" w:hAnsi="TH SarabunPSK" w:cs="TH SarabunPSK"/>
                <w:b/>
                <w:bCs/>
                <w:sz w:val="32"/>
                <w:szCs w:val="32"/>
                <w:cs/>
              </w:rPr>
            </w:pPr>
          </w:p>
        </w:tc>
        <w:tc>
          <w:tcPr>
            <w:tcW w:w="1984" w:type="dxa"/>
            <w:vMerge/>
            <w:shd w:val="clear" w:color="auto" w:fill="D9D9D9" w:themeFill="background1" w:themeFillShade="D9"/>
            <w:vAlign w:val="center"/>
          </w:tcPr>
          <w:p w14:paraId="0A0C9E2D" w14:textId="77777777" w:rsidR="0058634B" w:rsidRPr="00A65158" w:rsidRDefault="0058634B" w:rsidP="00C021B7">
            <w:pPr>
              <w:jc w:val="center"/>
              <w:rPr>
                <w:rFonts w:ascii="TH SarabunPSK" w:hAnsi="TH SarabunPSK" w:cs="TH SarabunPSK"/>
                <w:b/>
                <w:bCs/>
                <w:sz w:val="32"/>
                <w:szCs w:val="32"/>
                <w:cs/>
              </w:rPr>
            </w:pPr>
          </w:p>
        </w:tc>
      </w:tr>
      <w:tr w:rsidR="0058634B" w14:paraId="335AAB07" w14:textId="77777777" w:rsidTr="0058634B">
        <w:tc>
          <w:tcPr>
            <w:tcW w:w="2337" w:type="dxa"/>
          </w:tcPr>
          <w:p w14:paraId="682C46DE" w14:textId="77777777" w:rsidR="0058634B" w:rsidRDefault="0058634B" w:rsidP="00C021B7">
            <w:pPr>
              <w:rPr>
                <w:rFonts w:ascii="TH SarabunPSK" w:hAnsi="TH SarabunPSK" w:cs="TH SarabunPSK"/>
                <w:sz w:val="32"/>
                <w:szCs w:val="32"/>
              </w:rPr>
            </w:pP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p w14:paraId="05A7ADD6" w14:textId="77777777" w:rsidR="0058634B" w:rsidRDefault="0058634B" w:rsidP="00C021B7">
            <w:pPr>
              <w:rPr>
                <w:rFonts w:ascii="TH SarabunPSK" w:hAnsi="TH SarabunPSK" w:cs="TH SarabunPSK"/>
                <w:sz w:val="32"/>
                <w:szCs w:val="32"/>
              </w:rPr>
            </w:pPr>
          </w:p>
        </w:tc>
        <w:tc>
          <w:tcPr>
            <w:tcW w:w="2337" w:type="dxa"/>
          </w:tcPr>
          <w:p w14:paraId="0CC48F89" w14:textId="77777777" w:rsidR="0058634B" w:rsidRDefault="0058634B" w:rsidP="00C021B7">
            <w:pPr>
              <w:rPr>
                <w:rFonts w:ascii="TH SarabunPSK" w:hAnsi="TH SarabunPSK" w:cs="TH SarabunPSK"/>
                <w:sz w:val="32"/>
                <w:szCs w:val="32"/>
              </w:rPr>
            </w:pP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tc>
        <w:tc>
          <w:tcPr>
            <w:tcW w:w="2692" w:type="dxa"/>
          </w:tcPr>
          <w:p w14:paraId="6BC3355C" w14:textId="77777777" w:rsidR="0058634B" w:rsidRDefault="0058634B" w:rsidP="00C021B7">
            <w:pPr>
              <w:rPr>
                <w:rFonts w:ascii="TH SarabunPSK" w:hAnsi="TH SarabunPSK" w:cs="TH SarabunPSK"/>
                <w:sz w:val="32"/>
                <w:szCs w:val="32"/>
              </w:rPr>
            </w:pP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tc>
        <w:tc>
          <w:tcPr>
            <w:tcW w:w="1984" w:type="dxa"/>
          </w:tcPr>
          <w:p w14:paraId="3AE30C46" w14:textId="77777777" w:rsidR="0058634B" w:rsidRDefault="0058634B" w:rsidP="00C021B7">
            <w:pPr>
              <w:rPr>
                <w:rFonts w:ascii="TH SarabunPSK" w:hAnsi="TH SarabunPSK" w:cs="TH SarabunPSK"/>
                <w:sz w:val="32"/>
                <w:szCs w:val="32"/>
              </w:rPr>
            </w:pP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tc>
      </w:tr>
    </w:tbl>
    <w:p w14:paraId="59C40474" w14:textId="77777777" w:rsidR="0058634B" w:rsidRDefault="0058634B" w:rsidP="001874F0">
      <w:pPr>
        <w:rPr>
          <w:rFonts w:ascii="TH SarabunPSK" w:hAnsi="TH SarabunPSK" w:cs="TH SarabunPSK"/>
          <w:sz w:val="32"/>
          <w:szCs w:val="32"/>
        </w:rPr>
      </w:pPr>
    </w:p>
    <w:p w14:paraId="346B1BAD" w14:textId="7B3F17AB" w:rsidR="0058634B" w:rsidRPr="003F3615" w:rsidRDefault="0058634B" w:rsidP="001874F0">
      <w:pPr>
        <w:rPr>
          <w:rFonts w:ascii="TH SarabunPSK" w:hAnsi="TH SarabunPSK" w:cs="TH SarabunPSK"/>
          <w:sz w:val="32"/>
          <w:szCs w:val="32"/>
        </w:rPr>
        <w:sectPr w:rsidR="0058634B" w:rsidRPr="003F3615" w:rsidSect="00164993">
          <w:headerReference w:type="default" r:id="rId8"/>
          <w:footerReference w:type="default" r:id="rId9"/>
          <w:pgSz w:w="12240" w:h="15840"/>
          <w:pgMar w:top="1440" w:right="1440" w:bottom="983" w:left="1440" w:header="708" w:footer="708" w:gutter="0"/>
          <w:cols w:space="708"/>
          <w:docGrid w:linePitch="360"/>
        </w:sectPr>
      </w:pPr>
    </w:p>
    <w:p w14:paraId="6EFE1A92" w14:textId="64E0A94A" w:rsidR="006014A8" w:rsidRPr="006014A8" w:rsidRDefault="006014A8" w:rsidP="006014A8">
      <w:pPr>
        <w:pStyle w:val="NoSpacing"/>
        <w:jc w:val="center"/>
        <w:rPr>
          <w:rFonts w:ascii="TH SarabunPSK" w:hAnsi="TH SarabunPSK" w:cs="TH SarabunPSK"/>
          <w:b/>
          <w:bCs/>
          <w:color w:val="000000" w:themeColor="text1"/>
          <w:szCs w:val="32"/>
        </w:rPr>
      </w:pPr>
      <w:r w:rsidRPr="006014A8">
        <w:rPr>
          <w:rFonts w:ascii="TH SarabunPSK" w:hAnsi="TH SarabunPSK" w:cs="TH SarabunPSK" w:hint="cs"/>
          <w:b/>
          <w:bCs/>
          <w:color w:val="000000" w:themeColor="text1"/>
          <w:szCs w:val="32"/>
          <w:cs/>
        </w:rPr>
        <w:lastRenderedPageBreak/>
        <w:t xml:space="preserve">หมวดที่ </w:t>
      </w:r>
      <w:r w:rsidRPr="006014A8">
        <w:rPr>
          <w:rFonts w:ascii="TH SarabunPSK" w:hAnsi="TH SarabunPSK" w:cs="TH SarabunPSK"/>
          <w:b/>
          <w:bCs/>
          <w:color w:val="000000" w:themeColor="text1"/>
          <w:szCs w:val="32"/>
        </w:rPr>
        <w:t>2</w:t>
      </w:r>
      <w:r w:rsidRPr="006014A8">
        <w:rPr>
          <w:rFonts w:ascii="TH SarabunPSK" w:hAnsi="TH SarabunPSK" w:cs="TH SarabunPSK" w:hint="cs"/>
          <w:b/>
          <w:bCs/>
          <w:color w:val="000000" w:themeColor="text1"/>
          <w:szCs w:val="32"/>
          <w:cs/>
        </w:rPr>
        <w:t xml:space="preserve"> </w:t>
      </w:r>
      <w:r w:rsidR="00EA6158" w:rsidRPr="00DB220E">
        <w:rPr>
          <w:rFonts w:ascii="TH SarabunPSK" w:hAnsi="TH SarabunPSK" w:cs="TH SarabunPSK" w:hint="cs"/>
          <w:b/>
          <w:bCs/>
          <w:szCs w:val="32"/>
          <w:cs/>
        </w:rPr>
        <w:t>คำอธิบายรายวิชาและผลลัพธ์การเรียนรู้ระดับรายวิชา</w:t>
      </w:r>
    </w:p>
    <w:p w14:paraId="792B95FC" w14:textId="7E7BAFCC" w:rsidR="00657D42" w:rsidRPr="006014A8" w:rsidRDefault="006014A8" w:rsidP="00657D42">
      <w:pPr>
        <w:pStyle w:val="NoSpacing"/>
        <w:jc w:val="center"/>
        <w:rPr>
          <w:rFonts w:ascii="TH SarabunPSK" w:hAnsi="TH SarabunPSK" w:cs="TH SarabunPSK"/>
          <w:b/>
          <w:bCs/>
          <w:color w:val="000000" w:themeColor="text1"/>
          <w:szCs w:val="32"/>
        </w:rPr>
      </w:pPr>
      <w:r w:rsidRPr="006014A8">
        <w:rPr>
          <w:rFonts w:ascii="TH SarabunPSK" w:hAnsi="TH SarabunPSK" w:cs="TH SarabunPSK" w:hint="cs"/>
          <w:b/>
          <w:bCs/>
          <w:color w:val="000000" w:themeColor="text1"/>
          <w:szCs w:val="32"/>
        </w:rPr>
        <w:t xml:space="preserve">Section 2 </w:t>
      </w:r>
      <w:r w:rsidR="00EA6158">
        <w:rPr>
          <w:rFonts w:ascii="TH SarabunPSK" w:hAnsi="TH SarabunPSK" w:cs="TH SarabunPSK"/>
          <w:b/>
          <w:bCs/>
          <w:color w:val="000000" w:themeColor="text1"/>
          <w:szCs w:val="32"/>
        </w:rPr>
        <w:t>Course Description and Course Learning Outcome</w:t>
      </w:r>
      <w:r w:rsidR="00657D42">
        <w:rPr>
          <w:rFonts w:ascii="TH SarabunPSK" w:hAnsi="TH SarabunPSK" w:cs="TH SarabunPSK"/>
          <w:b/>
          <w:bCs/>
          <w:color w:val="000000" w:themeColor="text1"/>
          <w:szCs w:val="32"/>
        </w:rPr>
        <w:t>s: CLOs</w:t>
      </w:r>
    </w:p>
    <w:p w14:paraId="72E70DEB" w14:textId="50119B1F" w:rsidR="00657D42" w:rsidRPr="00F66EE3" w:rsidRDefault="00657D42" w:rsidP="00657D42">
      <w:pPr>
        <w:rPr>
          <w:rFonts w:ascii="TH SarabunPSK" w:hAnsi="TH SarabunPSK" w:cs="TH SarabunPSK"/>
          <w:b/>
          <w:bCs/>
          <w:sz w:val="32"/>
          <w:szCs w:val="32"/>
          <w:cs/>
        </w:rPr>
      </w:pPr>
      <w:r w:rsidRPr="00F66EE3">
        <w:rPr>
          <w:rFonts w:ascii="TH SarabunPSK" w:eastAsia="BrowalliaNew-Bold" w:hAnsi="TH SarabunPSK" w:cs="TH SarabunPSK" w:hint="cs"/>
          <w:b/>
          <w:bCs/>
          <w:sz w:val="32"/>
          <w:szCs w:val="32"/>
        </w:rPr>
        <w:t xml:space="preserve">1. </w:t>
      </w:r>
      <w:r>
        <w:rPr>
          <w:rFonts w:ascii="TH SarabunPSK" w:eastAsia="BrowalliaNew-Bold" w:hAnsi="TH SarabunPSK" w:cs="TH SarabunPSK" w:hint="cs"/>
          <w:b/>
          <w:bCs/>
          <w:sz w:val="32"/>
          <w:szCs w:val="32"/>
          <w:cs/>
        </w:rPr>
        <w:t>คำอธิบายรายวิชา</w:t>
      </w:r>
    </w:p>
    <w:p w14:paraId="250DEC01" w14:textId="381DFCF5" w:rsidR="00657D42" w:rsidRDefault="00657D42" w:rsidP="00F03E24">
      <w:pPr>
        <w:ind w:left="220"/>
        <w:jc w:val="thaiDistribute"/>
        <w:rPr>
          <w:rFonts w:ascii="TH SarabunPSK" w:hAnsi="TH SarabunPSK" w:cs="TH SarabunPSK"/>
          <w:sz w:val="32"/>
          <w:szCs w:val="32"/>
          <w:cs/>
        </w:rPr>
      </w:pPr>
      <w:r>
        <w:rPr>
          <w:rFonts w:ascii="TH SarabunPSK" w:hAnsi="TH SarabunPSK" w:cs="TH SarabunPSK" w:hint="cs"/>
          <w:b/>
          <w:bCs/>
          <w:sz w:val="32"/>
          <w:szCs w:val="32"/>
          <w:cs/>
        </w:rPr>
        <w:t>ภาษาไทย</w:t>
      </w:r>
      <w:r w:rsidRPr="00F66EE3">
        <w:rPr>
          <w:rFonts w:ascii="TH SarabunPSK" w:hAnsi="TH SarabunPSK" w:cs="TH SarabunPSK" w:hint="cs"/>
          <w:b/>
          <w:bCs/>
          <w:sz w:val="32"/>
          <w:szCs w:val="32"/>
        </w:rPr>
        <w:t xml:space="preserve"> </w:t>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br/>
      </w:r>
      <w:r w:rsidR="00B44CA9" w:rsidRPr="00B44CA9">
        <w:rPr>
          <w:rFonts w:ascii="TH SarabunPSK" w:hAnsi="TH SarabunPSK" w:cs="TH SarabunPSK"/>
          <w:sz w:val="32"/>
          <w:szCs w:val="32"/>
          <w:cs/>
        </w:rPr>
        <w:t>การจัดการบทบาทและโครงสร้างองค์กรทั้งภาครัฐและเอกชน  การจัดการเชิงกลยุทธ์การพัฒนาองค์กร การจัดการทรัพยากรมนุษย์  การจัดการการตล</w:t>
      </w:r>
      <w:r w:rsidR="00B44CA9">
        <w:rPr>
          <w:rFonts w:ascii="TH SarabunPSK" w:hAnsi="TH SarabunPSK" w:cs="TH SarabunPSK"/>
          <w:sz w:val="32"/>
          <w:szCs w:val="32"/>
          <w:cs/>
        </w:rPr>
        <w:t xml:space="preserve">าด การเงิน และการประชาสัมพันธสำหรับองค์ </w:t>
      </w:r>
      <w:r w:rsidR="00B44CA9" w:rsidRPr="00B44CA9">
        <w:rPr>
          <w:rFonts w:ascii="TH SarabunPSK" w:hAnsi="TH SarabunPSK" w:cs="TH SarabunPSK"/>
          <w:sz w:val="32"/>
          <w:szCs w:val="32"/>
          <w:cs/>
        </w:rPr>
        <w:t>มีการศึกษานอกสถานท</w:t>
      </w:r>
      <w:r w:rsidR="00B44CA9">
        <w:rPr>
          <w:rFonts w:ascii="TH SarabunPSK" w:hAnsi="TH SarabunPSK" w:cs="TH SarabunPSK" w:hint="cs"/>
          <w:sz w:val="32"/>
          <w:szCs w:val="32"/>
          <w:cs/>
        </w:rPr>
        <w:t>ี่</w:t>
      </w:r>
    </w:p>
    <w:p w14:paraId="15280A28" w14:textId="059B6115" w:rsidR="00F03E24" w:rsidRPr="00F03E24" w:rsidRDefault="00657D42" w:rsidP="00F03E24">
      <w:pPr>
        <w:ind w:left="200"/>
        <w:jc w:val="thaiDistribute"/>
        <w:rPr>
          <w:rFonts w:ascii="TH SarabunPSK" w:hAnsi="TH SarabunPSK" w:cs="TH SarabunPSK"/>
          <w:sz w:val="32"/>
          <w:szCs w:val="32"/>
        </w:rPr>
      </w:pPr>
      <w:r>
        <w:rPr>
          <w:rFonts w:ascii="TH SarabunPSK" w:hAnsi="TH SarabunPSK" w:cs="TH SarabunPSK" w:hint="cs"/>
          <w:b/>
          <w:bCs/>
          <w:sz w:val="32"/>
          <w:szCs w:val="32"/>
          <w:cs/>
        </w:rPr>
        <w:t>ภาษาอังกฤษ</w:t>
      </w:r>
      <w:r w:rsidRPr="00F66EE3">
        <w:rPr>
          <w:rFonts w:ascii="TH SarabunPSK" w:hAnsi="TH SarabunPSK" w:cs="TH SarabunPSK" w:hint="cs"/>
          <w:b/>
          <w:bCs/>
          <w:sz w:val="32"/>
          <w:szCs w:val="32"/>
        </w:rPr>
        <w:t xml:space="preserve"> </w:t>
      </w:r>
      <w:r>
        <w:rPr>
          <w:rFonts w:ascii="TH SarabunPSK" w:hAnsi="TH SarabunPSK" w:cs="TH SarabunPSK"/>
          <w:b/>
          <w:bCs/>
          <w:sz w:val="32"/>
          <w:szCs w:val="32"/>
          <w:cs/>
        </w:rPr>
        <w:tab/>
      </w:r>
      <w:r>
        <w:rPr>
          <w:rFonts w:ascii="TH SarabunPSK" w:hAnsi="TH SarabunPSK" w:cs="TH SarabunPSK"/>
          <w:b/>
          <w:bCs/>
          <w:sz w:val="32"/>
          <w:szCs w:val="32"/>
          <w:cs/>
        </w:rPr>
        <w:br/>
      </w:r>
      <w:r w:rsidR="00F03E24" w:rsidRPr="00F03E24">
        <w:rPr>
          <w:rFonts w:ascii="TH SarabunPSK" w:hAnsi="TH SarabunPSK" w:cs="TH SarabunPSK"/>
          <w:sz w:val="32"/>
          <w:szCs w:val="32"/>
        </w:rPr>
        <w:t xml:space="preserve">Management of roles and organizational structures in both public and private sectors, strategic management for organizational development, human resource management, marketing management, finance and public relations management for an organization with </w:t>
      </w:r>
    </w:p>
    <w:p w14:paraId="2223B0F7" w14:textId="3C1A5A74" w:rsidR="00657D42" w:rsidRDefault="00F03E24" w:rsidP="00F03E24">
      <w:pPr>
        <w:ind w:left="200"/>
        <w:jc w:val="thaiDistribute"/>
        <w:rPr>
          <w:rFonts w:ascii="TH SarabunPSK" w:hAnsi="TH SarabunPSK" w:cs="TH SarabunPSK"/>
          <w:sz w:val="32"/>
          <w:szCs w:val="32"/>
        </w:rPr>
      </w:pPr>
      <w:r w:rsidRPr="00F03E24">
        <w:rPr>
          <w:rFonts w:ascii="TH SarabunPSK" w:hAnsi="TH SarabunPSK" w:cs="TH SarabunPSK"/>
          <w:sz w:val="32"/>
          <w:szCs w:val="32"/>
        </w:rPr>
        <w:t>field study.</w:t>
      </w:r>
    </w:p>
    <w:p w14:paraId="41FB5A1C" w14:textId="23F2188F" w:rsidR="006B6A42" w:rsidRPr="006B6A42" w:rsidRDefault="006B6A42" w:rsidP="006B6A42">
      <w:pPr>
        <w:autoSpaceDE w:val="0"/>
        <w:autoSpaceDN w:val="0"/>
        <w:adjustRightInd w:val="0"/>
        <w:spacing w:line="340" w:lineRule="exact"/>
        <w:rPr>
          <w:rFonts w:ascii="TH SarabunPSK" w:eastAsia="BrowalliaNew-Bold" w:hAnsi="TH SarabunPSK" w:cs="TH SarabunPSK"/>
          <w:b/>
          <w:bCs/>
          <w:sz w:val="32"/>
          <w:szCs w:val="32"/>
        </w:rPr>
      </w:pPr>
      <w:r w:rsidRPr="006B6A42">
        <w:rPr>
          <w:rFonts w:ascii="TH SarabunPSK" w:hAnsi="TH SarabunPSK" w:cs="TH SarabunPSK"/>
          <w:b/>
          <w:bCs/>
          <w:sz w:val="32"/>
          <w:szCs w:val="32"/>
        </w:rPr>
        <w:t xml:space="preserve">2. </w:t>
      </w:r>
      <w:r w:rsidRPr="006B6A42">
        <w:rPr>
          <w:rFonts w:ascii="TH SarabunPSK" w:eastAsia="BrowalliaNew-Bold" w:hAnsi="TH SarabunPSK" w:cs="TH SarabunPSK"/>
          <w:b/>
          <w:bCs/>
          <w:sz w:val="32"/>
          <w:szCs w:val="32"/>
          <w:cs/>
        </w:rPr>
        <w:t>จำนวนชั่วโมงที่ใช้ต่อภาคการศึกษา</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260"/>
        <w:gridCol w:w="3119"/>
      </w:tblGrid>
      <w:tr w:rsidR="006B6A42" w:rsidRPr="003348A6" w14:paraId="5EDB234F" w14:textId="77777777" w:rsidTr="009C2121">
        <w:trPr>
          <w:jc w:val="center"/>
        </w:trPr>
        <w:tc>
          <w:tcPr>
            <w:tcW w:w="3114" w:type="dxa"/>
            <w:shd w:val="clear" w:color="auto" w:fill="D9D9D9" w:themeFill="background1" w:themeFillShade="D9"/>
            <w:vAlign w:val="center"/>
          </w:tcPr>
          <w:p w14:paraId="00254FFF" w14:textId="79C903E3" w:rsidR="006B6A42" w:rsidRPr="009C2121" w:rsidRDefault="006B6A42" w:rsidP="009C2121">
            <w:pPr>
              <w:pStyle w:val="NoSpacing"/>
              <w:jc w:val="center"/>
              <w:rPr>
                <w:rFonts w:ascii="TH SarabunPSK" w:hAnsi="TH SarabunPSK" w:cs="TH SarabunPSK"/>
                <w:b/>
                <w:bCs/>
                <w:szCs w:val="32"/>
              </w:rPr>
            </w:pPr>
            <w:r w:rsidRPr="009C2121">
              <w:rPr>
                <w:rFonts w:ascii="TH SarabunPSK" w:hAnsi="TH SarabunPSK" w:cs="TH SarabunPSK"/>
                <w:b/>
                <w:bCs/>
                <w:szCs w:val="32"/>
                <w:cs/>
              </w:rPr>
              <w:t>บรรยาย</w:t>
            </w:r>
          </w:p>
        </w:tc>
        <w:tc>
          <w:tcPr>
            <w:tcW w:w="3260" w:type="dxa"/>
            <w:shd w:val="clear" w:color="auto" w:fill="D9D9D9" w:themeFill="background1" w:themeFillShade="D9"/>
            <w:vAlign w:val="center"/>
          </w:tcPr>
          <w:p w14:paraId="12CCD7EB" w14:textId="77777777" w:rsidR="006B6A42" w:rsidRPr="009C2121" w:rsidRDefault="006B6A42" w:rsidP="009C2121">
            <w:pPr>
              <w:pStyle w:val="NoSpacing"/>
              <w:jc w:val="center"/>
              <w:rPr>
                <w:rFonts w:ascii="TH SarabunPSK" w:hAnsi="TH SarabunPSK" w:cs="TH SarabunPSK"/>
                <w:b/>
                <w:bCs/>
                <w:szCs w:val="32"/>
              </w:rPr>
            </w:pPr>
            <w:r w:rsidRPr="009C2121">
              <w:rPr>
                <w:rFonts w:ascii="TH SarabunPSK" w:hAnsi="TH SarabunPSK" w:cs="TH SarabunPSK"/>
                <w:b/>
                <w:bCs/>
                <w:szCs w:val="32"/>
                <w:cs/>
              </w:rPr>
              <w:t>การฝึกปฏิบัติ/งาน</w:t>
            </w:r>
          </w:p>
          <w:p w14:paraId="57841295" w14:textId="2FA717C6" w:rsidR="006B6A42" w:rsidRPr="009C2121" w:rsidRDefault="006B6A42" w:rsidP="009C2121">
            <w:pPr>
              <w:pStyle w:val="NoSpacing"/>
              <w:jc w:val="center"/>
              <w:rPr>
                <w:rFonts w:ascii="TH SarabunPSK" w:hAnsi="TH SarabunPSK" w:cs="TH SarabunPSK"/>
                <w:b/>
                <w:bCs/>
                <w:szCs w:val="32"/>
                <w:cs/>
              </w:rPr>
            </w:pPr>
            <w:r w:rsidRPr="009C2121">
              <w:rPr>
                <w:rFonts w:ascii="TH SarabunPSK" w:hAnsi="TH SarabunPSK" w:cs="TH SarabunPSK"/>
                <w:b/>
                <w:bCs/>
                <w:szCs w:val="32"/>
                <w:cs/>
              </w:rPr>
              <w:t>ภาคสนาม/การฝึกงาน</w:t>
            </w:r>
          </w:p>
        </w:tc>
        <w:tc>
          <w:tcPr>
            <w:tcW w:w="3119" w:type="dxa"/>
            <w:shd w:val="clear" w:color="auto" w:fill="D9D9D9" w:themeFill="background1" w:themeFillShade="D9"/>
            <w:vAlign w:val="center"/>
          </w:tcPr>
          <w:p w14:paraId="5977AAAA" w14:textId="41644352" w:rsidR="006B6A42" w:rsidRPr="009C2121" w:rsidRDefault="006B6A42" w:rsidP="009C2121">
            <w:pPr>
              <w:pStyle w:val="NoSpacing"/>
              <w:jc w:val="center"/>
              <w:rPr>
                <w:rFonts w:ascii="TH SarabunPSK" w:hAnsi="TH SarabunPSK" w:cs="TH SarabunPSK"/>
                <w:b/>
                <w:bCs/>
                <w:szCs w:val="32"/>
              </w:rPr>
            </w:pPr>
            <w:r w:rsidRPr="009C2121">
              <w:rPr>
                <w:rFonts w:ascii="TH SarabunPSK" w:hAnsi="TH SarabunPSK" w:cs="TH SarabunPSK"/>
                <w:b/>
                <w:bCs/>
                <w:szCs w:val="32"/>
                <w:cs/>
              </w:rPr>
              <w:t>การศึกษาด้วยตนเอง</w:t>
            </w:r>
          </w:p>
        </w:tc>
      </w:tr>
      <w:tr w:rsidR="006B6A42" w:rsidRPr="003348A6" w14:paraId="5043DAFC" w14:textId="77777777" w:rsidTr="009C2121">
        <w:trPr>
          <w:jc w:val="center"/>
        </w:trPr>
        <w:tc>
          <w:tcPr>
            <w:tcW w:w="3114" w:type="dxa"/>
            <w:shd w:val="clear" w:color="auto" w:fill="auto"/>
          </w:tcPr>
          <w:p w14:paraId="48BD533D" w14:textId="1E6D3EB5" w:rsidR="009C2121" w:rsidRDefault="00092DDA" w:rsidP="003348A6">
            <w:pPr>
              <w:pStyle w:val="NoSpacing"/>
              <w:jc w:val="center"/>
              <w:rPr>
                <w:rFonts w:ascii="TH SarabunPSK" w:hAnsi="TH SarabunPSK" w:cs="TH SarabunPSK"/>
                <w:color w:val="000000"/>
                <w:szCs w:val="32"/>
              </w:rPr>
            </w:pPr>
            <w:r>
              <w:rPr>
                <w:rFonts w:ascii="TH SarabunPSK" w:hAnsi="TH SarabunPSK" w:cs="TH SarabunPSK"/>
                <w:color w:val="000000"/>
                <w:szCs w:val="32"/>
              </w:rPr>
              <w:t xml:space="preserve">15 </w:t>
            </w:r>
            <w:r w:rsidR="009C2121" w:rsidRPr="003348A6">
              <w:rPr>
                <w:rFonts w:ascii="TH SarabunPSK" w:hAnsi="TH SarabunPSK" w:cs="TH SarabunPSK"/>
                <w:color w:val="000000"/>
                <w:szCs w:val="32"/>
                <w:cs/>
              </w:rPr>
              <w:t>ชั่วโมง/</w:t>
            </w:r>
            <w:r w:rsidR="009C2121">
              <w:rPr>
                <w:rFonts w:ascii="TH SarabunPSK" w:hAnsi="TH SarabunPSK" w:cs="TH SarabunPSK" w:hint="cs"/>
                <w:color w:val="000000"/>
                <w:szCs w:val="32"/>
                <w:cs/>
              </w:rPr>
              <w:t>ภาคเรียน</w:t>
            </w:r>
          </w:p>
          <w:p w14:paraId="17E6740E" w14:textId="41A9DCA4" w:rsidR="003348A6" w:rsidRPr="003348A6" w:rsidRDefault="00092DDA" w:rsidP="009C2121">
            <w:pPr>
              <w:pStyle w:val="NoSpacing"/>
              <w:jc w:val="center"/>
              <w:rPr>
                <w:rFonts w:ascii="TH SarabunPSK" w:hAnsi="TH SarabunPSK" w:cs="TH SarabunPSK"/>
                <w:color w:val="000000"/>
                <w:szCs w:val="32"/>
              </w:rPr>
            </w:pPr>
            <w:r>
              <w:rPr>
                <w:rFonts w:ascii="TH SarabunPSK" w:hAnsi="TH SarabunPSK" w:cs="TH SarabunPSK"/>
                <w:color w:val="000000"/>
                <w:szCs w:val="32"/>
              </w:rPr>
              <w:t xml:space="preserve">3 </w:t>
            </w:r>
            <w:r w:rsidR="006B6A42" w:rsidRPr="003348A6">
              <w:rPr>
                <w:rFonts w:ascii="TH SarabunPSK" w:hAnsi="TH SarabunPSK" w:cs="TH SarabunPSK"/>
                <w:color w:val="000000"/>
                <w:szCs w:val="32"/>
                <w:cs/>
              </w:rPr>
              <w:t>ชั่วโมง/สัปดาห์</w:t>
            </w:r>
          </w:p>
        </w:tc>
        <w:tc>
          <w:tcPr>
            <w:tcW w:w="3260" w:type="dxa"/>
            <w:shd w:val="clear" w:color="auto" w:fill="auto"/>
          </w:tcPr>
          <w:p w14:paraId="203BF15C" w14:textId="36A70DCB" w:rsidR="009C2121" w:rsidRDefault="009C2121" w:rsidP="003348A6">
            <w:pPr>
              <w:pStyle w:val="NoSpacing"/>
              <w:jc w:val="center"/>
              <w:rPr>
                <w:rFonts w:ascii="TH SarabunPSK" w:hAnsi="TH SarabunPSK" w:cs="TH SarabunPSK"/>
                <w:color w:val="000000"/>
                <w:szCs w:val="32"/>
              </w:rPr>
            </w:pPr>
            <w:r w:rsidRPr="003348A6">
              <w:rPr>
                <w:rFonts w:ascii="TH SarabunPSK" w:hAnsi="TH SarabunPSK" w:cs="TH SarabunPSK"/>
                <w:color w:val="000000"/>
                <w:szCs w:val="32"/>
                <w:cs/>
              </w:rPr>
              <w:t>ชั่วโมง/</w:t>
            </w:r>
            <w:r>
              <w:rPr>
                <w:rFonts w:ascii="TH SarabunPSK" w:hAnsi="TH SarabunPSK" w:cs="TH SarabunPSK" w:hint="cs"/>
                <w:color w:val="000000"/>
                <w:szCs w:val="32"/>
                <w:cs/>
              </w:rPr>
              <w:t>ภาคเรียน</w:t>
            </w:r>
          </w:p>
          <w:p w14:paraId="1611CDF8" w14:textId="765E9E12" w:rsidR="003348A6" w:rsidRPr="003348A6" w:rsidRDefault="006B6A42" w:rsidP="009C2121">
            <w:pPr>
              <w:pStyle w:val="NoSpacing"/>
              <w:jc w:val="center"/>
              <w:rPr>
                <w:rFonts w:ascii="TH SarabunPSK" w:hAnsi="TH SarabunPSK" w:cs="TH SarabunPSK"/>
                <w:color w:val="000000"/>
                <w:szCs w:val="32"/>
                <w:cs/>
              </w:rPr>
            </w:pPr>
            <w:r w:rsidRPr="003348A6">
              <w:rPr>
                <w:rFonts w:ascii="TH SarabunPSK" w:hAnsi="TH SarabunPSK" w:cs="TH SarabunPSK"/>
                <w:color w:val="000000"/>
                <w:szCs w:val="32"/>
                <w:cs/>
              </w:rPr>
              <w:t>ชั่วโมง/สัปดาห์</w:t>
            </w:r>
          </w:p>
        </w:tc>
        <w:tc>
          <w:tcPr>
            <w:tcW w:w="3119" w:type="dxa"/>
            <w:shd w:val="clear" w:color="auto" w:fill="auto"/>
          </w:tcPr>
          <w:p w14:paraId="44C39B3E" w14:textId="2E232157" w:rsidR="009C2121" w:rsidRDefault="00092DDA" w:rsidP="009C2121">
            <w:pPr>
              <w:pStyle w:val="NoSpacing"/>
              <w:jc w:val="center"/>
              <w:rPr>
                <w:rFonts w:ascii="TH SarabunPSK" w:hAnsi="TH SarabunPSK" w:cs="TH SarabunPSK"/>
                <w:color w:val="000000"/>
                <w:szCs w:val="32"/>
              </w:rPr>
            </w:pPr>
            <w:r>
              <w:rPr>
                <w:rFonts w:ascii="TH SarabunPSK" w:hAnsi="TH SarabunPSK" w:cs="TH SarabunPSK"/>
                <w:color w:val="000000"/>
                <w:szCs w:val="32"/>
              </w:rPr>
              <w:t xml:space="preserve">90 </w:t>
            </w:r>
            <w:r w:rsidR="009C2121" w:rsidRPr="003348A6">
              <w:rPr>
                <w:rFonts w:ascii="TH SarabunPSK" w:hAnsi="TH SarabunPSK" w:cs="TH SarabunPSK"/>
                <w:color w:val="000000"/>
                <w:szCs w:val="32"/>
                <w:cs/>
              </w:rPr>
              <w:t>ชั่วโมง/</w:t>
            </w:r>
            <w:r w:rsidR="009C2121">
              <w:rPr>
                <w:rFonts w:ascii="TH SarabunPSK" w:hAnsi="TH SarabunPSK" w:cs="TH SarabunPSK" w:hint="cs"/>
                <w:color w:val="000000"/>
                <w:szCs w:val="32"/>
                <w:cs/>
              </w:rPr>
              <w:t>ภาคเรียน</w:t>
            </w:r>
          </w:p>
          <w:p w14:paraId="44176328" w14:textId="11493CB0" w:rsidR="003348A6" w:rsidRPr="003348A6" w:rsidRDefault="00092DDA" w:rsidP="009C2121">
            <w:pPr>
              <w:pStyle w:val="NoSpacing"/>
              <w:jc w:val="center"/>
              <w:rPr>
                <w:rFonts w:ascii="TH SarabunPSK" w:hAnsi="TH SarabunPSK" w:cs="TH SarabunPSK"/>
                <w:color w:val="000000"/>
                <w:szCs w:val="32"/>
                <w:cs/>
              </w:rPr>
            </w:pPr>
            <w:r>
              <w:rPr>
                <w:rFonts w:ascii="TH SarabunPSK" w:hAnsi="TH SarabunPSK" w:cs="TH SarabunPSK"/>
                <w:color w:val="000000"/>
                <w:szCs w:val="32"/>
              </w:rPr>
              <w:t xml:space="preserve">6 </w:t>
            </w:r>
            <w:r w:rsidR="006B6A42" w:rsidRPr="003348A6">
              <w:rPr>
                <w:rFonts w:ascii="TH SarabunPSK" w:hAnsi="TH SarabunPSK" w:cs="TH SarabunPSK"/>
                <w:color w:val="000000"/>
                <w:szCs w:val="32"/>
                <w:cs/>
              </w:rPr>
              <w:t>ชั่วโมง/สัปดาห์</w:t>
            </w:r>
          </w:p>
        </w:tc>
      </w:tr>
    </w:tbl>
    <w:p w14:paraId="7FB88530" w14:textId="0A564AC1" w:rsidR="006B6A42" w:rsidRDefault="004E3905" w:rsidP="004E3905">
      <w:pPr>
        <w:ind w:firstLine="720"/>
        <w:rPr>
          <w:rFonts w:ascii="TH SarabunPSK" w:hAnsi="TH SarabunPSK" w:cs="TH SarabunPSK"/>
          <w:b/>
          <w:bCs/>
          <w:sz w:val="30"/>
          <w:szCs w:val="30"/>
        </w:rPr>
      </w:pPr>
      <w:r>
        <w:rPr>
          <w:rFonts w:ascii="TH SarabunPSK" w:eastAsia="Angsana New" w:hAnsi="TH SarabunPSK" w:cs="TH SarabunPSK" w:hint="cs"/>
          <w:b/>
          <w:bCs/>
          <w:sz w:val="30"/>
          <w:szCs w:val="30"/>
          <w:cs/>
        </w:rPr>
        <w:t>ประเภทรายวิชา</w:t>
      </w:r>
      <w:r w:rsidRPr="008E695E">
        <w:rPr>
          <w:rFonts w:ascii="TH SarabunPSK" w:eastAsia="Angsana New" w:hAnsi="TH SarabunPSK" w:cs="TH SarabunPSK"/>
          <w:b/>
          <w:bCs/>
          <w:sz w:val="30"/>
          <w:szCs w:val="30"/>
          <w:cs/>
        </w:rPr>
        <w:tab/>
      </w: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hint="cs"/>
          <w:b/>
          <w:bCs/>
          <w:sz w:val="30"/>
          <w:szCs w:val="30"/>
          <w:cs/>
        </w:rPr>
        <w:t xml:space="preserve"> บรรยาย</w:t>
      </w:r>
      <w:r w:rsidRPr="008E695E">
        <w:rPr>
          <w:rFonts w:ascii="TH SarabunPSK" w:eastAsia="Angsana New" w:hAnsi="TH SarabunPSK" w:cs="TH SarabunPSK"/>
          <w:b/>
          <w:bCs/>
          <w:sz w:val="30"/>
          <w:szCs w:val="30"/>
          <w:cs/>
        </w:rPr>
        <w:tab/>
      </w: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8E695E">
        <w:rPr>
          <w:rFonts w:ascii="TH SarabunPSK" w:eastAsia="Angsana New" w:hAnsi="TH SarabunPSK" w:cs="TH SarabunPSK"/>
          <w:b/>
          <w:bCs/>
          <w:sz w:val="30"/>
          <w:szCs w:val="30"/>
          <w:cs/>
        </w:rPr>
        <w:t xml:space="preserve"> </w:t>
      </w:r>
      <w:r>
        <w:rPr>
          <w:rFonts w:ascii="TH SarabunPSK" w:eastAsia="Angsana New" w:hAnsi="TH SarabunPSK" w:cs="TH SarabunPSK" w:hint="cs"/>
          <w:b/>
          <w:bCs/>
          <w:sz w:val="30"/>
          <w:szCs w:val="30"/>
          <w:cs/>
        </w:rPr>
        <w:t>ฝึก</w:t>
      </w:r>
      <w:r>
        <w:rPr>
          <w:rFonts w:ascii="TH SarabunPSK" w:hAnsi="TH SarabunPSK" w:cs="TH SarabunPSK" w:hint="cs"/>
          <w:b/>
          <w:bCs/>
          <w:sz w:val="30"/>
          <w:szCs w:val="30"/>
          <w:cs/>
        </w:rPr>
        <w:t>ปฏิบัติ</w:t>
      </w:r>
    </w:p>
    <w:p w14:paraId="5EC1D65D" w14:textId="47D328DC" w:rsidR="00F26BFB" w:rsidRDefault="00EE5F50" w:rsidP="00EE5F50">
      <w:pPr>
        <w:rPr>
          <w:rFonts w:ascii="TH SarabunPSK" w:hAnsi="TH SarabunPSK" w:cs="TH SarabunPSK"/>
          <w:b/>
          <w:bCs/>
          <w:sz w:val="30"/>
          <w:szCs w:val="30"/>
        </w:rPr>
      </w:pPr>
      <w:r>
        <w:rPr>
          <w:rFonts w:ascii="TH SarabunPSK" w:hAnsi="TH SarabunPSK" w:cs="TH SarabunPSK"/>
          <w:b/>
          <w:bCs/>
          <w:sz w:val="30"/>
          <w:szCs w:val="30"/>
        </w:rPr>
        <w:t xml:space="preserve">3. </w:t>
      </w:r>
      <w:r>
        <w:rPr>
          <w:rFonts w:ascii="TH SarabunPSK" w:hAnsi="TH SarabunPSK" w:cs="TH SarabunPSK" w:hint="cs"/>
          <w:b/>
          <w:bCs/>
          <w:sz w:val="30"/>
          <w:szCs w:val="30"/>
          <w:cs/>
        </w:rPr>
        <w:t>จำนวนชั่วโมง</w:t>
      </w:r>
      <w:r w:rsidR="00E4470A">
        <w:rPr>
          <w:rFonts w:ascii="TH SarabunPSK" w:hAnsi="TH SarabunPSK" w:cs="TH SarabunPSK" w:hint="cs"/>
          <w:b/>
          <w:bCs/>
          <w:sz w:val="30"/>
          <w:szCs w:val="30"/>
          <w:cs/>
        </w:rPr>
        <w:t>ให้คำปรึกษานักศึกษารายบุคคล</w:t>
      </w:r>
    </w:p>
    <w:p w14:paraId="68164BCC" w14:textId="7A1DB523" w:rsidR="00E4470A" w:rsidRDefault="00D237D0" w:rsidP="00E4470A">
      <w:pPr>
        <w:ind w:firstLine="284"/>
        <w:rPr>
          <w:rFonts w:ascii="TH SarabunPSK" w:hAnsi="TH SarabunPSK" w:cs="TH SarabunPSK"/>
          <w:sz w:val="32"/>
          <w:szCs w:val="32"/>
        </w:rPr>
      </w:pPr>
      <w:r>
        <w:rPr>
          <w:rFonts w:ascii="TH SarabunPSK" w:hAnsi="TH SarabunPSK" w:cs="TH SarabunPSK"/>
          <w:sz w:val="32"/>
          <w:szCs w:val="32"/>
        </w:rPr>
        <w:t xml:space="preserve">3.1 </w:t>
      </w:r>
      <w:r w:rsidRPr="00D237D0">
        <w:rPr>
          <w:rFonts w:ascii="TH SarabunPSK" w:hAnsi="TH SarabunPSK" w:cs="TH SarabunPSK"/>
          <w:sz w:val="32"/>
          <w:szCs w:val="32"/>
          <w:cs/>
        </w:rPr>
        <w:t xml:space="preserve">การให้คำปรึกษาทางวิชาการ (อย่างน้อย </w:t>
      </w:r>
      <w:r w:rsidRPr="00D237D0">
        <w:rPr>
          <w:rFonts w:ascii="TH SarabunPSK" w:hAnsi="TH SarabunPSK" w:cs="TH SarabunPSK"/>
          <w:sz w:val="32"/>
          <w:szCs w:val="32"/>
        </w:rPr>
        <w:t xml:space="preserve">1 </w:t>
      </w:r>
      <w:r w:rsidRPr="00D237D0">
        <w:rPr>
          <w:rFonts w:ascii="TH SarabunPSK" w:hAnsi="TH SarabunPSK" w:cs="TH SarabunPSK"/>
          <w:sz w:val="32"/>
          <w:szCs w:val="32"/>
          <w:cs/>
        </w:rPr>
        <w:t>ชั่วโมงต่อสัปดาห์)</w:t>
      </w:r>
    </w:p>
    <w:p w14:paraId="02C4976E" w14:textId="68155C77" w:rsidR="00D237D0" w:rsidRPr="006B6A42" w:rsidRDefault="00D237D0" w:rsidP="00E4470A">
      <w:pPr>
        <w:ind w:firstLine="284"/>
        <w:rPr>
          <w:rFonts w:ascii="TH SarabunPSK" w:hAnsi="TH SarabunPSK" w:cs="TH SarabunPSK"/>
          <w:sz w:val="32"/>
          <w:szCs w:val="32"/>
        </w:rPr>
      </w:pPr>
      <w:r>
        <w:rPr>
          <w:rFonts w:ascii="TH SarabunPSK" w:hAnsi="TH SarabunPSK" w:cs="TH SarabunPSK"/>
          <w:sz w:val="32"/>
          <w:szCs w:val="32"/>
        </w:rPr>
        <w:t xml:space="preserve">3.2 </w:t>
      </w:r>
      <w:r w:rsidR="00606E9A" w:rsidRPr="00606E9A">
        <w:rPr>
          <w:rFonts w:ascii="TH SarabunPSK" w:hAnsi="TH SarabunPSK" w:cs="TH SarabunPSK"/>
          <w:sz w:val="32"/>
          <w:szCs w:val="32"/>
          <w:cs/>
        </w:rPr>
        <w:t>การนำเทคโนโลยี</w:t>
      </w:r>
      <w:r w:rsidR="0075071E">
        <w:rPr>
          <w:rFonts w:ascii="TH SarabunPSK" w:hAnsi="TH SarabunPSK" w:cs="TH SarabunPSK" w:hint="cs"/>
          <w:sz w:val="32"/>
          <w:szCs w:val="32"/>
          <w:cs/>
        </w:rPr>
        <w:t>ดิจิทัล</w:t>
      </w:r>
      <w:r w:rsidR="00606E9A" w:rsidRPr="00606E9A">
        <w:rPr>
          <w:rFonts w:ascii="TH SarabunPSK" w:hAnsi="TH SarabunPSK" w:cs="TH SarabunPSK"/>
          <w:sz w:val="32"/>
          <w:szCs w:val="32"/>
          <w:cs/>
        </w:rPr>
        <w:t>มาใช้ในการให้คำปรึกษาทางวิชาการ</w:t>
      </w:r>
    </w:p>
    <w:p w14:paraId="0C0009CD" w14:textId="0059EC39" w:rsidR="00EE1595" w:rsidRPr="006B6A42" w:rsidRDefault="00606E9A" w:rsidP="00626252">
      <w:pPr>
        <w:rPr>
          <w:rFonts w:ascii="TH SarabunPSK" w:hAnsi="TH SarabunPSK" w:cs="TH SarabunPSK"/>
          <w:b/>
          <w:bCs/>
          <w:sz w:val="32"/>
          <w:szCs w:val="32"/>
        </w:rPr>
      </w:pPr>
      <w:r>
        <w:rPr>
          <w:rFonts w:ascii="TH SarabunPSK" w:hAnsi="TH SarabunPSK" w:cs="TH SarabunPSK"/>
          <w:b/>
          <w:bCs/>
          <w:sz w:val="32"/>
          <w:szCs w:val="32"/>
        </w:rPr>
        <w:t>4</w:t>
      </w:r>
      <w:r w:rsidR="00626252" w:rsidRPr="006B6A42">
        <w:rPr>
          <w:rFonts w:ascii="TH SarabunPSK" w:hAnsi="TH SarabunPSK" w:cs="TH SarabunPSK"/>
          <w:b/>
          <w:bCs/>
          <w:sz w:val="32"/>
          <w:szCs w:val="32"/>
        </w:rPr>
        <w:t xml:space="preserve">. </w:t>
      </w:r>
      <w:r w:rsidR="00EE1595" w:rsidRPr="006B6A42">
        <w:rPr>
          <w:rFonts w:ascii="TH SarabunPSK" w:hAnsi="TH SarabunPSK" w:cs="TH SarabunPSK"/>
          <w:b/>
          <w:bCs/>
          <w:sz w:val="32"/>
          <w:szCs w:val="32"/>
          <w:cs/>
        </w:rPr>
        <w:t>จุดมุ่งหมายรายวิชา</w:t>
      </w:r>
    </w:p>
    <w:p w14:paraId="766F1DAD" w14:textId="6B4242CE" w:rsidR="003A049F" w:rsidRPr="006B6A42" w:rsidRDefault="00EE1595" w:rsidP="00DD17AE">
      <w:pPr>
        <w:ind w:firstLine="284"/>
        <w:rPr>
          <w:rFonts w:ascii="TH SarabunPSK" w:hAnsi="TH SarabunPSK" w:cs="TH SarabunPSK"/>
          <w:sz w:val="32"/>
          <w:szCs w:val="32"/>
        </w:rPr>
      </w:pPr>
      <w:r w:rsidRPr="006B6A42">
        <w:rPr>
          <w:rFonts w:ascii="TH SarabunPSK" w:hAnsi="TH SarabunPSK" w:cs="TH SarabunPSK"/>
          <w:sz w:val="32"/>
          <w:szCs w:val="32"/>
        </w:rPr>
        <w:t xml:space="preserve">2.1 </w:t>
      </w:r>
      <w:r w:rsidR="00DD17AE" w:rsidRPr="00DD17AE">
        <w:rPr>
          <w:rFonts w:ascii="TH SarabunPSK" w:hAnsi="TH SarabunPSK" w:cs="TH SarabunPSK"/>
          <w:sz w:val="32"/>
          <w:szCs w:val="32"/>
          <w:cs/>
        </w:rPr>
        <w:t>เพื่อให้นักศึกษาสามารถอธิบายองค์ประกอบ แนวคิด และแนวทางการจัดการธุรกิจในอุตสาหกรรมเกมและอีสปอร์ตได้อย่างเหมาะสม</w:t>
      </w:r>
      <w:r w:rsidR="00DD17AE">
        <w:rPr>
          <w:rFonts w:ascii="TH SarabunPSK" w:hAnsi="TH SarabunPSK" w:cs="TH SarabunPSK"/>
          <w:sz w:val="32"/>
          <w:szCs w:val="32"/>
        </w:rPr>
        <w:t xml:space="preserve"> </w:t>
      </w:r>
      <w:r w:rsidR="00DD17AE" w:rsidRPr="00DD17AE">
        <w:rPr>
          <w:rFonts w:ascii="TH SarabunPSK" w:hAnsi="TH SarabunPSK" w:cs="TH SarabunPSK"/>
          <w:sz w:val="32"/>
          <w:szCs w:val="32"/>
        </w:rPr>
        <w:t>(</w:t>
      </w:r>
      <w:r w:rsidR="00DD17AE" w:rsidRPr="00DD17AE">
        <w:rPr>
          <w:rFonts w:ascii="TH SarabunPSK" w:hAnsi="TH SarabunPSK" w:cs="TH SarabunPSK"/>
          <w:sz w:val="32"/>
          <w:szCs w:val="32"/>
          <w:cs/>
        </w:rPr>
        <w:t xml:space="preserve">สอดคล้องกับ </w:t>
      </w:r>
      <w:r w:rsidR="00DD17AE" w:rsidRPr="00DD17AE">
        <w:rPr>
          <w:rFonts w:ascii="TH SarabunPSK" w:hAnsi="TH SarabunPSK" w:cs="TH SarabunPSK"/>
          <w:sz w:val="32"/>
          <w:szCs w:val="32"/>
        </w:rPr>
        <w:t>PLO1</w:t>
      </w:r>
    </w:p>
    <w:p w14:paraId="335A11E7" w14:textId="70AB97FD" w:rsidR="003A049F" w:rsidRDefault="00EE1595" w:rsidP="00DD17AE">
      <w:pPr>
        <w:ind w:firstLine="284"/>
        <w:rPr>
          <w:rFonts w:ascii="TH SarabunPSK" w:hAnsi="TH SarabunPSK" w:cs="TH SarabunPSK"/>
          <w:sz w:val="32"/>
          <w:szCs w:val="32"/>
        </w:rPr>
      </w:pPr>
      <w:r w:rsidRPr="00B930AD">
        <w:rPr>
          <w:rFonts w:ascii="TH SarabunPSK" w:hAnsi="TH SarabunPSK" w:cs="TH SarabunPSK"/>
          <w:sz w:val="32"/>
          <w:szCs w:val="32"/>
        </w:rPr>
        <w:t xml:space="preserve">2.2 </w:t>
      </w:r>
      <w:r w:rsidR="00DD17AE" w:rsidRPr="00DD17AE">
        <w:rPr>
          <w:rFonts w:ascii="TH SarabunPSK" w:hAnsi="TH SarabunPSK" w:cs="TH SarabunPSK"/>
          <w:sz w:val="32"/>
          <w:szCs w:val="32"/>
          <w:cs/>
        </w:rPr>
        <w:t>เพื่อให้นักศึกษาสามารถอธิบายหลักการออกแบบเกมและการใช้สื่อสร้างสรรค์ในการพัฒนาและวิจารณ์เกมได้อย่างมีประสิทธิภาพ</w:t>
      </w:r>
      <w:r w:rsidR="00DD17AE">
        <w:rPr>
          <w:rFonts w:ascii="TH SarabunPSK" w:hAnsi="TH SarabunPSK" w:cs="TH SarabunPSK"/>
          <w:sz w:val="32"/>
          <w:szCs w:val="32"/>
        </w:rPr>
        <w:t xml:space="preserve"> </w:t>
      </w:r>
      <w:r w:rsidR="00DD17AE" w:rsidRPr="00DD17AE">
        <w:rPr>
          <w:rFonts w:ascii="TH SarabunPSK" w:hAnsi="TH SarabunPSK" w:cs="TH SarabunPSK"/>
          <w:sz w:val="32"/>
          <w:szCs w:val="32"/>
        </w:rPr>
        <w:t>(</w:t>
      </w:r>
      <w:r w:rsidR="00DD17AE" w:rsidRPr="00DD17AE">
        <w:rPr>
          <w:rFonts w:ascii="TH SarabunPSK" w:hAnsi="TH SarabunPSK" w:cs="TH SarabunPSK"/>
          <w:sz w:val="32"/>
          <w:szCs w:val="32"/>
          <w:cs/>
        </w:rPr>
        <w:t xml:space="preserve">สอดคล้องกับ </w:t>
      </w:r>
      <w:r w:rsidR="00DD17AE" w:rsidRPr="00DD17AE">
        <w:rPr>
          <w:rFonts w:ascii="TH SarabunPSK" w:hAnsi="TH SarabunPSK" w:cs="TH SarabunPSK"/>
          <w:sz w:val="32"/>
          <w:szCs w:val="32"/>
        </w:rPr>
        <w:t>PLO2</w:t>
      </w:r>
    </w:p>
    <w:p w14:paraId="1CAC2BA8" w14:textId="7724F4EC" w:rsidR="003A049F" w:rsidRDefault="00EE1595" w:rsidP="00DD17AE">
      <w:pPr>
        <w:ind w:firstLine="284"/>
        <w:rPr>
          <w:rFonts w:ascii="TH SarabunPSK" w:hAnsi="TH SarabunPSK" w:cs="TH SarabunPSK"/>
          <w:sz w:val="32"/>
          <w:szCs w:val="32"/>
        </w:rPr>
      </w:pPr>
      <w:r w:rsidRPr="00B930AD">
        <w:rPr>
          <w:rFonts w:ascii="TH SarabunPSK" w:hAnsi="TH SarabunPSK" w:cs="TH SarabunPSK"/>
          <w:sz w:val="32"/>
          <w:szCs w:val="32"/>
        </w:rPr>
        <w:t xml:space="preserve">2.3 </w:t>
      </w:r>
      <w:r w:rsidR="00DD17AE" w:rsidRPr="00DD17AE">
        <w:rPr>
          <w:rFonts w:ascii="TH SarabunPSK" w:hAnsi="TH SarabunPSK" w:cs="TH SarabunPSK"/>
          <w:sz w:val="32"/>
          <w:szCs w:val="32"/>
          <w:cs/>
        </w:rPr>
        <w:t>เพื่อให้นักศึกษาสามารถเข้าใจแนวทางการจัดการแข่งขันและกิจกรรมที่เกี่ยวข้องกับกีฬาอีสปอร์ตในหลากหลายรูปแบบ</w:t>
      </w:r>
      <w:r w:rsidR="00DD17AE">
        <w:rPr>
          <w:rFonts w:ascii="TH SarabunPSK" w:hAnsi="TH SarabunPSK" w:cs="TH SarabunPSK"/>
          <w:sz w:val="32"/>
          <w:szCs w:val="32"/>
        </w:rPr>
        <w:t xml:space="preserve"> </w:t>
      </w:r>
      <w:r w:rsidR="00DD17AE" w:rsidRPr="00DD17AE">
        <w:rPr>
          <w:rFonts w:ascii="TH SarabunPSK" w:hAnsi="TH SarabunPSK" w:cs="TH SarabunPSK"/>
          <w:sz w:val="32"/>
          <w:szCs w:val="32"/>
        </w:rPr>
        <w:t>(</w:t>
      </w:r>
      <w:r w:rsidR="00DD17AE" w:rsidRPr="00DD17AE">
        <w:rPr>
          <w:rFonts w:ascii="TH SarabunPSK" w:hAnsi="TH SarabunPSK" w:cs="TH SarabunPSK"/>
          <w:sz w:val="32"/>
          <w:szCs w:val="32"/>
          <w:cs/>
        </w:rPr>
        <w:t xml:space="preserve">สอดคล้องกับ </w:t>
      </w:r>
      <w:r w:rsidR="00DD17AE" w:rsidRPr="00DD17AE">
        <w:rPr>
          <w:rFonts w:ascii="TH SarabunPSK" w:hAnsi="TH SarabunPSK" w:cs="TH SarabunPSK"/>
          <w:sz w:val="32"/>
          <w:szCs w:val="32"/>
        </w:rPr>
        <w:t>PLO3</w:t>
      </w:r>
    </w:p>
    <w:p w14:paraId="4DB7295B" w14:textId="3BE0BDA8" w:rsidR="003A049F" w:rsidRDefault="00B930AD" w:rsidP="00DD17AE">
      <w:pPr>
        <w:ind w:firstLine="284"/>
        <w:rPr>
          <w:rFonts w:ascii="TH SarabunPSK" w:hAnsi="TH SarabunPSK" w:cs="TH SarabunPSK"/>
          <w:sz w:val="32"/>
          <w:szCs w:val="32"/>
        </w:rPr>
      </w:pPr>
      <w:r w:rsidRPr="00B930AD">
        <w:rPr>
          <w:rFonts w:ascii="TH SarabunPSK" w:hAnsi="TH SarabunPSK" w:cs="TH SarabunPSK"/>
          <w:sz w:val="32"/>
          <w:szCs w:val="32"/>
        </w:rPr>
        <w:lastRenderedPageBreak/>
        <w:t xml:space="preserve">2.4 </w:t>
      </w:r>
      <w:r w:rsidR="00DD17AE" w:rsidRPr="00DD17AE">
        <w:rPr>
          <w:rFonts w:ascii="TH SarabunPSK" w:hAnsi="TH SarabunPSK" w:cs="TH SarabunPSK"/>
          <w:sz w:val="32"/>
          <w:szCs w:val="32"/>
          <w:cs/>
        </w:rPr>
        <w:t>เพื่อให้นักศึกษาสามารถใช้ซอฟต์แวร์และเทคโนโลยีที่เกี่ยวข้องในการบริหาร วิเคราะห์ และนำเสนอข้อมูลทางธุรกิจเกมและอีสปอร์ตได้อย่างเป็นระบบ</w:t>
      </w:r>
      <w:r w:rsidR="00DD17AE">
        <w:rPr>
          <w:rFonts w:ascii="TH SarabunPSK" w:hAnsi="TH SarabunPSK" w:cs="TH SarabunPSK"/>
          <w:sz w:val="32"/>
          <w:szCs w:val="32"/>
        </w:rPr>
        <w:t xml:space="preserve"> </w:t>
      </w:r>
      <w:r w:rsidR="00DD17AE" w:rsidRPr="00DD17AE">
        <w:rPr>
          <w:rFonts w:ascii="TH SarabunPSK" w:hAnsi="TH SarabunPSK" w:cs="TH SarabunPSK"/>
          <w:sz w:val="32"/>
          <w:szCs w:val="32"/>
        </w:rPr>
        <w:t>(</w:t>
      </w:r>
      <w:r w:rsidR="00DD17AE" w:rsidRPr="00DD17AE">
        <w:rPr>
          <w:rFonts w:ascii="TH SarabunPSK" w:hAnsi="TH SarabunPSK" w:cs="TH SarabunPSK"/>
          <w:sz w:val="32"/>
          <w:szCs w:val="32"/>
          <w:cs/>
        </w:rPr>
        <w:t xml:space="preserve">สอดคล้องกับ </w:t>
      </w:r>
      <w:r w:rsidR="00DD17AE" w:rsidRPr="00DD17AE">
        <w:rPr>
          <w:rFonts w:ascii="TH SarabunPSK" w:hAnsi="TH SarabunPSK" w:cs="TH SarabunPSK"/>
          <w:sz w:val="32"/>
          <w:szCs w:val="32"/>
        </w:rPr>
        <w:t>PLO4</w:t>
      </w:r>
    </w:p>
    <w:p w14:paraId="2E27ECED" w14:textId="6E123D31" w:rsidR="00405849" w:rsidRDefault="00B930AD" w:rsidP="00DD17AE">
      <w:pPr>
        <w:ind w:firstLine="284"/>
        <w:rPr>
          <w:rFonts w:ascii="TH SarabunPSK" w:hAnsi="TH SarabunPSK" w:cs="TH SarabunPSK"/>
          <w:sz w:val="32"/>
          <w:szCs w:val="32"/>
        </w:rPr>
      </w:pPr>
      <w:r w:rsidRPr="00B930AD">
        <w:rPr>
          <w:rFonts w:ascii="TH SarabunPSK" w:hAnsi="TH SarabunPSK" w:cs="TH SarabunPSK"/>
          <w:sz w:val="32"/>
          <w:szCs w:val="32"/>
        </w:rPr>
        <w:t xml:space="preserve">2.5 </w:t>
      </w:r>
      <w:r w:rsidR="00DD17AE" w:rsidRPr="00DD17AE">
        <w:rPr>
          <w:rFonts w:ascii="TH SarabunPSK" w:hAnsi="TH SarabunPSK" w:cs="TH SarabunPSK"/>
          <w:sz w:val="32"/>
          <w:szCs w:val="32"/>
          <w:cs/>
        </w:rPr>
        <w:t>เพื่อให้นักศึกษาสามารถทำงานร่วมกับผู้อื่น แสดงภาวะผู้นำ มีความรับผิดชอบต่อสังคม และสื่อสารความคิดสร้างสรรค์ได้อย่างมีประสิทธิภาพ</w:t>
      </w:r>
      <w:r w:rsidR="00DD17AE">
        <w:rPr>
          <w:rFonts w:ascii="TH SarabunPSK" w:hAnsi="TH SarabunPSK" w:cs="TH SarabunPSK"/>
          <w:sz w:val="32"/>
          <w:szCs w:val="32"/>
        </w:rPr>
        <w:t xml:space="preserve"> </w:t>
      </w:r>
      <w:r w:rsidR="00DD17AE" w:rsidRPr="00DD17AE">
        <w:rPr>
          <w:rFonts w:ascii="TH SarabunPSK" w:hAnsi="TH SarabunPSK" w:cs="TH SarabunPSK"/>
          <w:sz w:val="32"/>
          <w:szCs w:val="32"/>
        </w:rPr>
        <w:t>(</w:t>
      </w:r>
      <w:r w:rsidR="00DD17AE" w:rsidRPr="00DD17AE">
        <w:rPr>
          <w:rFonts w:ascii="TH SarabunPSK" w:hAnsi="TH SarabunPSK" w:cs="TH SarabunPSK"/>
          <w:sz w:val="32"/>
          <w:szCs w:val="32"/>
          <w:cs/>
        </w:rPr>
        <w:t xml:space="preserve">สอดคล้องกับ </w:t>
      </w:r>
      <w:r w:rsidR="00DD17AE" w:rsidRPr="00DD17AE">
        <w:rPr>
          <w:rFonts w:ascii="TH SarabunPSK" w:hAnsi="TH SarabunPSK" w:cs="TH SarabunPSK"/>
          <w:sz w:val="32"/>
          <w:szCs w:val="32"/>
        </w:rPr>
        <w:t>PLO5</w:t>
      </w:r>
    </w:p>
    <w:p w14:paraId="51ED321F" w14:textId="570F2C29" w:rsidR="00E445D3" w:rsidRDefault="00606E9A" w:rsidP="00405849">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5</w:t>
      </w:r>
      <w:r w:rsidR="00DB1D6C" w:rsidRPr="00405849">
        <w:rPr>
          <w:rFonts w:ascii="TH SarabunPSK" w:hAnsi="TH SarabunPSK" w:cs="TH SarabunPSK"/>
          <w:b/>
          <w:bCs/>
          <w:color w:val="000000" w:themeColor="text1"/>
          <w:sz w:val="32"/>
          <w:szCs w:val="32"/>
        </w:rPr>
        <w:t xml:space="preserve">. </w:t>
      </w:r>
      <w:r w:rsidR="00E9544A" w:rsidRPr="00405849">
        <w:rPr>
          <w:rFonts w:ascii="TH SarabunPSK" w:hAnsi="TH SarabunPSK" w:cs="TH SarabunPSK"/>
          <w:b/>
          <w:bCs/>
          <w:color w:val="000000" w:themeColor="text1"/>
          <w:sz w:val="32"/>
          <w:szCs w:val="32"/>
          <w:cs/>
        </w:rPr>
        <w:t>ผลลัพธ์การเรียนรู้ระดับรายวิชา (</w:t>
      </w:r>
      <w:r w:rsidR="00E9544A" w:rsidRPr="00405849">
        <w:rPr>
          <w:rFonts w:ascii="TH SarabunPSK" w:hAnsi="TH SarabunPSK" w:cs="TH SarabunPSK"/>
          <w:b/>
          <w:bCs/>
          <w:color w:val="000000" w:themeColor="text1"/>
          <w:sz w:val="32"/>
          <w:szCs w:val="32"/>
        </w:rPr>
        <w:t>CLOs)</w:t>
      </w:r>
    </w:p>
    <w:p w14:paraId="406815C0" w14:textId="398344A2" w:rsidR="00DF03A1" w:rsidRPr="00DF03A1" w:rsidRDefault="00405849" w:rsidP="00DF03A1">
      <w:pPr>
        <w:ind w:firstLine="284"/>
        <w:rPr>
          <w:rFonts w:ascii="TH SarabunPSK" w:hAnsi="TH SarabunPSK" w:cs="TH SarabunPSK"/>
          <w:sz w:val="32"/>
          <w:szCs w:val="32"/>
        </w:rPr>
      </w:pPr>
      <w:r w:rsidRPr="00C37426">
        <w:rPr>
          <w:rFonts w:ascii="TH SarabunPSK" w:hAnsi="TH SarabunPSK" w:cs="TH SarabunPSK"/>
          <w:b/>
          <w:bCs/>
          <w:sz w:val="32"/>
          <w:szCs w:val="32"/>
        </w:rPr>
        <w:t>CLO</w:t>
      </w:r>
      <w:r w:rsidR="00C37426" w:rsidRPr="00C37426">
        <w:rPr>
          <w:rFonts w:ascii="TH SarabunPSK" w:hAnsi="TH SarabunPSK" w:cs="TH SarabunPSK"/>
          <w:b/>
          <w:bCs/>
          <w:sz w:val="32"/>
          <w:szCs w:val="32"/>
        </w:rPr>
        <w:t xml:space="preserve"> </w:t>
      </w:r>
      <w:r w:rsidRPr="00C37426">
        <w:rPr>
          <w:rFonts w:ascii="TH SarabunPSK" w:hAnsi="TH SarabunPSK" w:cs="TH SarabunPSK"/>
          <w:b/>
          <w:bCs/>
          <w:sz w:val="32"/>
          <w:szCs w:val="32"/>
        </w:rPr>
        <w:t>1</w:t>
      </w:r>
      <w:r w:rsidRPr="00B930AD">
        <w:rPr>
          <w:rFonts w:ascii="TH SarabunPSK" w:hAnsi="TH SarabunPSK" w:cs="TH SarabunPSK"/>
          <w:sz w:val="32"/>
          <w:szCs w:val="32"/>
        </w:rPr>
        <w:t xml:space="preserve"> </w:t>
      </w:r>
      <w:r w:rsidR="00DF03A1" w:rsidRPr="00DF03A1">
        <w:rPr>
          <w:rFonts w:ascii="TH SarabunPSK" w:hAnsi="TH SarabunPSK" w:cs="TH SarabunPSK"/>
          <w:sz w:val="32"/>
          <w:szCs w:val="32"/>
        </w:rPr>
        <w:t xml:space="preserve">: </w:t>
      </w:r>
      <w:r w:rsidR="00DF03A1" w:rsidRPr="00DF03A1">
        <w:rPr>
          <w:rFonts w:ascii="TH SarabunPSK" w:hAnsi="TH SarabunPSK" w:cs="TH SarabunPSK"/>
          <w:sz w:val="32"/>
          <w:szCs w:val="32"/>
          <w:cs/>
        </w:rPr>
        <w:t>อธิบายองค์ความรู้เกี่ยวกับการจัดการธุรกิจในอุตสาหกรรมเกมและอีสปอร์ตได้อย่างถูกต้อง</w:t>
      </w:r>
    </w:p>
    <w:p w14:paraId="16C14878" w14:textId="6DF64634" w:rsidR="00405849" w:rsidRDefault="00405849" w:rsidP="00B94CCD">
      <w:pPr>
        <w:ind w:firstLine="284"/>
        <w:rPr>
          <w:rFonts w:ascii="TH SarabunPSK" w:hAnsi="TH SarabunPSK" w:cs="TH SarabunPSK"/>
          <w:sz w:val="32"/>
          <w:szCs w:val="32"/>
        </w:rPr>
      </w:pPr>
      <w:r w:rsidRPr="00C37426">
        <w:rPr>
          <w:rFonts w:ascii="TH SarabunPSK" w:hAnsi="TH SarabunPSK" w:cs="TH SarabunPSK"/>
          <w:b/>
          <w:bCs/>
          <w:sz w:val="32"/>
          <w:szCs w:val="32"/>
        </w:rPr>
        <w:t>CLO</w:t>
      </w:r>
      <w:r w:rsidR="00C37426" w:rsidRPr="00C37426">
        <w:rPr>
          <w:rFonts w:ascii="TH SarabunPSK" w:hAnsi="TH SarabunPSK" w:cs="TH SarabunPSK"/>
          <w:b/>
          <w:bCs/>
          <w:sz w:val="32"/>
          <w:szCs w:val="32"/>
        </w:rPr>
        <w:t xml:space="preserve"> </w:t>
      </w:r>
      <w:r w:rsidRPr="00C37426">
        <w:rPr>
          <w:rFonts w:ascii="TH SarabunPSK" w:hAnsi="TH SarabunPSK" w:cs="TH SarabunPSK"/>
          <w:b/>
          <w:bCs/>
          <w:sz w:val="32"/>
          <w:szCs w:val="32"/>
        </w:rPr>
        <w:t>2</w:t>
      </w:r>
      <w:r w:rsidRPr="00B930AD">
        <w:rPr>
          <w:rFonts w:ascii="TH SarabunPSK" w:hAnsi="TH SarabunPSK" w:cs="TH SarabunPSK"/>
          <w:sz w:val="32"/>
          <w:szCs w:val="32"/>
        </w:rPr>
        <w:t xml:space="preserve"> </w:t>
      </w:r>
      <w:r w:rsidR="00DF03A1" w:rsidRPr="00DF03A1">
        <w:rPr>
          <w:rFonts w:ascii="TH SarabunPSK" w:hAnsi="TH SarabunPSK" w:cs="TH SarabunPSK"/>
          <w:sz w:val="32"/>
          <w:szCs w:val="32"/>
          <w:cs/>
        </w:rPr>
        <w:t>อธิบายหลักการออกแบบเกมและการใช้สื่อสร้างสรรค์ในการพัฒนาและวิเคราะห์เกมได้อย่างเหมาะสม</w:t>
      </w:r>
    </w:p>
    <w:p w14:paraId="18F842DA" w14:textId="23F6EC08" w:rsidR="00405849" w:rsidRDefault="00405849" w:rsidP="00DF03A1">
      <w:pPr>
        <w:ind w:firstLine="284"/>
        <w:rPr>
          <w:rFonts w:ascii="TH SarabunPSK" w:hAnsi="TH SarabunPSK" w:cs="TH SarabunPSK"/>
          <w:sz w:val="32"/>
          <w:szCs w:val="32"/>
        </w:rPr>
      </w:pPr>
      <w:r w:rsidRPr="00C37426">
        <w:rPr>
          <w:rFonts w:ascii="TH SarabunPSK" w:hAnsi="TH SarabunPSK" w:cs="TH SarabunPSK"/>
          <w:b/>
          <w:bCs/>
          <w:sz w:val="32"/>
          <w:szCs w:val="32"/>
        </w:rPr>
        <w:t>CLO</w:t>
      </w:r>
      <w:r w:rsidR="00C37426" w:rsidRPr="00C37426">
        <w:rPr>
          <w:rFonts w:ascii="TH SarabunPSK" w:hAnsi="TH SarabunPSK" w:cs="TH SarabunPSK"/>
          <w:b/>
          <w:bCs/>
          <w:sz w:val="32"/>
          <w:szCs w:val="32"/>
        </w:rPr>
        <w:t xml:space="preserve"> </w:t>
      </w:r>
      <w:r w:rsidRPr="00C37426">
        <w:rPr>
          <w:rFonts w:ascii="TH SarabunPSK" w:hAnsi="TH SarabunPSK" w:cs="TH SarabunPSK"/>
          <w:b/>
          <w:bCs/>
          <w:sz w:val="32"/>
          <w:szCs w:val="32"/>
        </w:rPr>
        <w:t>3</w:t>
      </w:r>
      <w:r w:rsidRPr="00B930AD">
        <w:rPr>
          <w:rFonts w:ascii="TH SarabunPSK" w:hAnsi="TH SarabunPSK" w:cs="TH SarabunPSK"/>
          <w:sz w:val="32"/>
          <w:szCs w:val="32"/>
        </w:rPr>
        <w:t xml:space="preserve"> </w:t>
      </w:r>
      <w:r w:rsidR="00DF03A1" w:rsidRPr="00DF03A1">
        <w:rPr>
          <w:rFonts w:ascii="TH SarabunPSK" w:hAnsi="TH SarabunPSK" w:cs="TH SarabunPSK"/>
          <w:sz w:val="32"/>
          <w:szCs w:val="32"/>
          <w:cs/>
        </w:rPr>
        <w:t>อธิบายแนวทางการจัดกิจกรรมหรือการแข่งขันอีสปอร์ตโดยประยุกต์ใช้ความรู้ด้านเกมได้อย่างเหมาะสม</w:t>
      </w:r>
    </w:p>
    <w:p w14:paraId="401A63F0" w14:textId="115A7227" w:rsidR="00405849" w:rsidRDefault="00405849" w:rsidP="002F1AA9">
      <w:pPr>
        <w:ind w:firstLine="284"/>
        <w:rPr>
          <w:rFonts w:ascii="TH SarabunPSK" w:hAnsi="TH SarabunPSK" w:cs="TH SarabunPSK"/>
          <w:sz w:val="32"/>
          <w:szCs w:val="32"/>
        </w:rPr>
      </w:pPr>
      <w:r w:rsidRPr="00C37426">
        <w:rPr>
          <w:rFonts w:ascii="TH SarabunPSK" w:hAnsi="TH SarabunPSK" w:cs="TH SarabunPSK"/>
          <w:b/>
          <w:bCs/>
          <w:sz w:val="32"/>
          <w:szCs w:val="32"/>
        </w:rPr>
        <w:t>CLO</w:t>
      </w:r>
      <w:r w:rsidR="00C37426" w:rsidRPr="00C37426">
        <w:rPr>
          <w:rFonts w:ascii="TH SarabunPSK" w:hAnsi="TH SarabunPSK" w:cs="TH SarabunPSK"/>
          <w:b/>
          <w:bCs/>
          <w:sz w:val="32"/>
          <w:szCs w:val="32"/>
        </w:rPr>
        <w:t xml:space="preserve"> </w:t>
      </w:r>
      <w:r w:rsidRPr="00C37426">
        <w:rPr>
          <w:rFonts w:ascii="TH SarabunPSK" w:hAnsi="TH SarabunPSK" w:cs="TH SarabunPSK"/>
          <w:b/>
          <w:bCs/>
          <w:sz w:val="32"/>
          <w:szCs w:val="32"/>
        </w:rPr>
        <w:t>4</w:t>
      </w:r>
      <w:r w:rsidRPr="00B930AD">
        <w:rPr>
          <w:rFonts w:ascii="TH SarabunPSK" w:hAnsi="TH SarabunPSK" w:cs="TH SarabunPSK"/>
          <w:sz w:val="32"/>
          <w:szCs w:val="32"/>
        </w:rPr>
        <w:t xml:space="preserve"> </w:t>
      </w:r>
      <w:r w:rsidR="00DF03A1">
        <w:rPr>
          <w:rFonts w:ascii="TH SarabunPSK" w:hAnsi="TH SarabunPSK" w:cs="TH SarabunPSK" w:hint="cs"/>
          <w:sz w:val="32"/>
          <w:szCs w:val="32"/>
          <w:cs/>
        </w:rPr>
        <w:t>เข้าใจการ</w:t>
      </w:r>
      <w:r w:rsidR="00DF03A1" w:rsidRPr="00DF03A1">
        <w:rPr>
          <w:rFonts w:ascii="TH SarabunPSK" w:hAnsi="TH SarabunPSK" w:cs="TH SarabunPSK"/>
          <w:sz w:val="32"/>
          <w:szCs w:val="32"/>
          <w:cs/>
        </w:rPr>
        <w:t>ใช้เทคโนโลยีหรือซอฟต์แวร์ที่เกี่ยวข้องเพื่อวิจารณ์ และนำเสนอข้อมูลเกี่ยวกับเกมอย่างเป็นระบบ</w:t>
      </w:r>
      <w:r w:rsidR="002F1AA9">
        <w:rPr>
          <w:rFonts w:ascii="TH SarabunPSK" w:hAnsi="TH SarabunPSK" w:cs="TH SarabunPSK"/>
          <w:sz w:val="32"/>
          <w:szCs w:val="32"/>
        </w:rPr>
        <w:t xml:space="preserve"> </w:t>
      </w:r>
    </w:p>
    <w:p w14:paraId="52A0550E" w14:textId="5D25738C" w:rsidR="009B1757" w:rsidRPr="00444F78" w:rsidRDefault="00405849" w:rsidP="002F1AA9">
      <w:pPr>
        <w:ind w:firstLine="284"/>
        <w:rPr>
          <w:rFonts w:ascii="TH SarabunPSK" w:hAnsi="TH SarabunPSK" w:cs="TH SarabunPSK"/>
          <w:sz w:val="32"/>
          <w:szCs w:val="32"/>
        </w:rPr>
      </w:pPr>
      <w:r w:rsidRPr="00C37426">
        <w:rPr>
          <w:rFonts w:ascii="TH SarabunPSK" w:hAnsi="TH SarabunPSK" w:cs="TH SarabunPSK"/>
          <w:b/>
          <w:bCs/>
          <w:sz w:val="32"/>
          <w:szCs w:val="32"/>
        </w:rPr>
        <w:t>CLO</w:t>
      </w:r>
      <w:r w:rsidR="00C37426" w:rsidRPr="00C37426">
        <w:rPr>
          <w:rFonts w:ascii="TH SarabunPSK" w:hAnsi="TH SarabunPSK" w:cs="TH SarabunPSK"/>
          <w:b/>
          <w:bCs/>
          <w:sz w:val="32"/>
          <w:szCs w:val="32"/>
        </w:rPr>
        <w:t xml:space="preserve"> </w:t>
      </w:r>
      <w:r w:rsidRPr="00C37426">
        <w:rPr>
          <w:rFonts w:ascii="TH SarabunPSK" w:hAnsi="TH SarabunPSK" w:cs="TH SarabunPSK"/>
          <w:b/>
          <w:bCs/>
          <w:sz w:val="32"/>
          <w:szCs w:val="32"/>
        </w:rPr>
        <w:t>5</w:t>
      </w:r>
      <w:r w:rsidRPr="00B930AD">
        <w:rPr>
          <w:rFonts w:ascii="TH SarabunPSK" w:hAnsi="TH SarabunPSK" w:cs="TH SarabunPSK"/>
          <w:sz w:val="32"/>
          <w:szCs w:val="32"/>
        </w:rPr>
        <w:t xml:space="preserve"> </w:t>
      </w:r>
      <w:r w:rsidR="002F1AA9">
        <w:rPr>
          <w:rFonts w:ascii="TH SarabunPSK" w:hAnsi="TH SarabunPSK" w:cs="TH SarabunPSK" w:hint="cs"/>
          <w:sz w:val="32"/>
          <w:szCs w:val="32"/>
          <w:cs/>
        </w:rPr>
        <w:t>เข้าใจการ</w:t>
      </w:r>
      <w:r w:rsidR="002F1AA9" w:rsidRPr="002F1AA9">
        <w:rPr>
          <w:rFonts w:ascii="TH SarabunPSK" w:hAnsi="TH SarabunPSK" w:cs="TH SarabunPSK"/>
          <w:sz w:val="32"/>
          <w:szCs w:val="32"/>
          <w:cs/>
        </w:rPr>
        <w:t>แสดงภาวะผู้นำ ความรับผิดชอบต่อสังคม การทำงานเป็นทีม และสามารถสื่อสารความคิดเห็นอย่างสร้างสรรค์ในบริบทของธุรกิจเกมและอีสปอร์ต</w:t>
      </w:r>
      <w:r w:rsidR="002F1AA9">
        <w:rPr>
          <w:rFonts w:ascii="TH SarabunPSK" w:hAnsi="TH SarabunPSK" w:cs="TH SarabunPSK"/>
          <w:sz w:val="32"/>
          <w:szCs w:val="32"/>
        </w:rPr>
        <w:t xml:space="preserve"> </w:t>
      </w:r>
    </w:p>
    <w:p w14:paraId="3379DB3C" w14:textId="73795A1C" w:rsidR="00DB6836" w:rsidRDefault="00444F78" w:rsidP="00CA03AB">
      <w:pPr>
        <w:rPr>
          <w:rFonts w:ascii="TH SarabunPSK" w:hAnsi="TH SarabunPSK" w:cs="TH SarabunPSK"/>
          <w:b/>
          <w:bCs/>
          <w:sz w:val="32"/>
          <w:szCs w:val="32"/>
        </w:rPr>
      </w:pPr>
      <w:r>
        <w:rPr>
          <w:rFonts w:ascii="TH SarabunPSK" w:hAnsi="TH SarabunPSK" w:cs="TH SarabunPSK"/>
          <w:b/>
          <w:bCs/>
          <w:sz w:val="32"/>
          <w:szCs w:val="32"/>
        </w:rPr>
        <w:t>6</w:t>
      </w:r>
      <w:r w:rsidR="00DB6836" w:rsidRPr="00C65456">
        <w:rPr>
          <w:rFonts w:ascii="TH SarabunPSK" w:hAnsi="TH SarabunPSK" w:cs="TH SarabunPSK"/>
          <w:b/>
          <w:bCs/>
          <w:sz w:val="32"/>
          <w:szCs w:val="32"/>
        </w:rPr>
        <w:t xml:space="preserve">. </w:t>
      </w:r>
      <w:r w:rsidR="009C1DA4">
        <w:rPr>
          <w:rFonts w:ascii="TH SarabunPSK" w:hAnsi="TH SarabunPSK" w:cs="TH SarabunPSK" w:hint="cs"/>
          <w:b/>
          <w:bCs/>
          <w:sz w:val="32"/>
          <w:szCs w:val="32"/>
          <w:cs/>
        </w:rPr>
        <w:t>ความสัมพันธ์</w:t>
      </w:r>
      <w:r w:rsidR="009C1DA4" w:rsidRPr="009C1DA4">
        <w:rPr>
          <w:rFonts w:ascii="TH SarabunPSK" w:hAnsi="TH SarabunPSK" w:cs="TH SarabunPSK"/>
          <w:b/>
          <w:bCs/>
          <w:sz w:val="32"/>
          <w:szCs w:val="32"/>
          <w:cs/>
        </w:rPr>
        <w:t>ระหว่างผลลัพธ์การเรียนรู้</w:t>
      </w:r>
      <w:r w:rsidR="00A63446">
        <w:rPr>
          <w:rFonts w:ascii="TH SarabunPSK" w:hAnsi="TH SarabunPSK" w:cs="TH SarabunPSK" w:hint="cs"/>
          <w:b/>
          <w:bCs/>
          <w:sz w:val="32"/>
          <w:szCs w:val="32"/>
          <w:cs/>
        </w:rPr>
        <w:t>ระดับ</w:t>
      </w:r>
      <w:r>
        <w:rPr>
          <w:rFonts w:ascii="TH SarabunPSK" w:hAnsi="TH SarabunPSK" w:cs="TH SarabunPSK" w:hint="cs"/>
          <w:b/>
          <w:bCs/>
          <w:sz w:val="32"/>
          <w:szCs w:val="32"/>
          <w:cs/>
        </w:rPr>
        <w:t>หลักสูตร</w:t>
      </w:r>
      <w:r w:rsidR="009C1DA4" w:rsidRPr="009C1DA4">
        <w:rPr>
          <w:rFonts w:ascii="TH SarabunPSK" w:hAnsi="TH SarabunPSK" w:cs="TH SarabunPSK"/>
          <w:b/>
          <w:bCs/>
          <w:sz w:val="32"/>
          <w:szCs w:val="32"/>
          <w:cs/>
        </w:rPr>
        <w:t xml:space="preserve"> (</w:t>
      </w:r>
      <w:r w:rsidR="00A63446">
        <w:rPr>
          <w:rFonts w:ascii="TH SarabunPSK" w:hAnsi="TH SarabunPSK" w:cs="TH SarabunPSK"/>
          <w:b/>
          <w:bCs/>
          <w:sz w:val="32"/>
          <w:szCs w:val="32"/>
        </w:rPr>
        <w:t>Program</w:t>
      </w:r>
      <w:r w:rsidR="009C1DA4" w:rsidRPr="009C1DA4">
        <w:rPr>
          <w:rFonts w:ascii="TH SarabunPSK" w:hAnsi="TH SarabunPSK" w:cs="TH SarabunPSK"/>
          <w:b/>
          <w:bCs/>
          <w:sz w:val="32"/>
          <w:szCs w:val="32"/>
        </w:rPr>
        <w:t xml:space="preserve"> Learning Outcomes </w:t>
      </w:r>
      <w:r w:rsidR="00960D3F">
        <w:rPr>
          <w:rFonts w:ascii="TH SarabunPSK" w:hAnsi="TH SarabunPSK" w:cs="TH SarabunPSK"/>
          <w:b/>
          <w:bCs/>
          <w:sz w:val="32"/>
          <w:szCs w:val="32"/>
        </w:rPr>
        <w:t>–</w:t>
      </w:r>
      <w:r w:rsidR="009C1DA4" w:rsidRPr="009C1DA4">
        <w:rPr>
          <w:rFonts w:ascii="TH SarabunPSK" w:hAnsi="TH SarabunPSK" w:cs="TH SarabunPSK"/>
          <w:b/>
          <w:bCs/>
          <w:sz w:val="32"/>
          <w:szCs w:val="32"/>
        </w:rPr>
        <w:t xml:space="preserve"> </w:t>
      </w:r>
      <w:r w:rsidR="00A63446">
        <w:rPr>
          <w:rFonts w:ascii="TH SarabunPSK" w:hAnsi="TH SarabunPSK" w:cs="TH SarabunPSK"/>
          <w:b/>
          <w:bCs/>
          <w:sz w:val="32"/>
          <w:szCs w:val="32"/>
        </w:rPr>
        <w:t>P</w:t>
      </w:r>
      <w:r w:rsidR="009C1DA4" w:rsidRPr="009C1DA4">
        <w:rPr>
          <w:rFonts w:ascii="TH SarabunPSK" w:hAnsi="TH SarabunPSK" w:cs="TH SarabunPSK"/>
          <w:b/>
          <w:bCs/>
          <w:sz w:val="32"/>
          <w:szCs w:val="32"/>
        </w:rPr>
        <w:t xml:space="preserve">LOs) </w:t>
      </w:r>
      <w:r w:rsidR="009C1DA4" w:rsidRPr="009C1DA4">
        <w:rPr>
          <w:rFonts w:ascii="TH SarabunPSK" w:hAnsi="TH SarabunPSK" w:cs="TH SarabunPSK"/>
          <w:b/>
          <w:bCs/>
          <w:sz w:val="32"/>
          <w:szCs w:val="32"/>
          <w:cs/>
        </w:rPr>
        <w:t>และผลลัพธ์การเรียนรู้</w:t>
      </w:r>
      <w:r w:rsidR="00960D3F">
        <w:rPr>
          <w:rFonts w:ascii="TH SarabunPSK" w:hAnsi="TH SarabunPSK" w:cs="TH SarabunPSK" w:hint="cs"/>
          <w:b/>
          <w:bCs/>
          <w:sz w:val="32"/>
          <w:szCs w:val="32"/>
          <w:cs/>
        </w:rPr>
        <w:t>ระดับร</w:t>
      </w:r>
      <w:r w:rsidR="009C1DA4" w:rsidRPr="009C1DA4">
        <w:rPr>
          <w:rFonts w:ascii="TH SarabunPSK" w:hAnsi="TH SarabunPSK" w:cs="TH SarabunPSK"/>
          <w:b/>
          <w:bCs/>
          <w:sz w:val="32"/>
          <w:szCs w:val="32"/>
          <w:cs/>
        </w:rPr>
        <w:t>ายวิชา (</w:t>
      </w:r>
      <w:r w:rsidR="009C1DA4" w:rsidRPr="009C1DA4">
        <w:rPr>
          <w:rFonts w:ascii="TH SarabunPSK" w:hAnsi="TH SarabunPSK" w:cs="TH SarabunPSK"/>
          <w:b/>
          <w:bCs/>
          <w:sz w:val="32"/>
          <w:szCs w:val="32"/>
        </w:rPr>
        <w:t>Course Learning Outcomes - CLOs)</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560"/>
        <w:gridCol w:w="1559"/>
        <w:gridCol w:w="1559"/>
        <w:gridCol w:w="1842"/>
      </w:tblGrid>
      <w:tr w:rsidR="005C2B25" w:rsidRPr="00C37426" w14:paraId="173F09B1" w14:textId="77777777" w:rsidTr="005C2B25">
        <w:trPr>
          <w:tblHeader/>
        </w:trPr>
        <w:tc>
          <w:tcPr>
            <w:tcW w:w="2830" w:type="dxa"/>
            <w:shd w:val="clear" w:color="auto" w:fill="D9D9D9" w:themeFill="background1" w:themeFillShade="D9"/>
          </w:tcPr>
          <w:p w14:paraId="444CAD06" w14:textId="2A12D692" w:rsidR="005C2B25" w:rsidRPr="00C37426" w:rsidRDefault="005C2B25" w:rsidP="00C021B7">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b/>
                <w:bCs/>
                <w:sz w:val="32"/>
                <w:szCs w:val="32"/>
              </w:rPr>
              <w:t>PL</w:t>
            </w:r>
            <w:r w:rsidRPr="00C37426">
              <w:rPr>
                <w:rFonts w:ascii="TH SarabunPSK" w:eastAsia="Angsana New" w:hAnsi="TH SarabunPSK" w:cs="TH SarabunPSK"/>
                <w:b/>
                <w:bCs/>
                <w:sz w:val="32"/>
                <w:szCs w:val="32"/>
              </w:rPr>
              <w:t>Os</w:t>
            </w:r>
          </w:p>
        </w:tc>
        <w:tc>
          <w:tcPr>
            <w:tcW w:w="1560" w:type="dxa"/>
            <w:shd w:val="clear" w:color="auto" w:fill="D9D9D9" w:themeFill="background1" w:themeFillShade="D9"/>
          </w:tcPr>
          <w:p w14:paraId="4C9693EC" w14:textId="4324A333" w:rsidR="005C2B25" w:rsidRPr="00C37426" w:rsidRDefault="005C2B25" w:rsidP="005C2B25">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ความรู้</w:t>
            </w:r>
            <w:r>
              <w:rPr>
                <w:rFonts w:ascii="TH SarabunPSK" w:eastAsia="Angsana New" w:hAnsi="TH SarabunPSK" w:cs="TH SarabunPSK"/>
                <w:b/>
                <w:bCs/>
                <w:sz w:val="32"/>
                <w:szCs w:val="32"/>
              </w:rPr>
              <w:t xml:space="preserve"> (K)</w:t>
            </w:r>
          </w:p>
        </w:tc>
        <w:tc>
          <w:tcPr>
            <w:tcW w:w="1559" w:type="dxa"/>
            <w:shd w:val="clear" w:color="auto" w:fill="D9D9D9" w:themeFill="background1" w:themeFillShade="D9"/>
          </w:tcPr>
          <w:p w14:paraId="47B5AF48" w14:textId="3FDE6137" w:rsidR="005C2B25" w:rsidRPr="00C37426" w:rsidRDefault="005C2B25" w:rsidP="005C2B25">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 xml:space="preserve">ทักษะ </w:t>
            </w:r>
            <w:r>
              <w:rPr>
                <w:rFonts w:ascii="TH SarabunPSK" w:eastAsia="Angsana New" w:hAnsi="TH SarabunPSK" w:cs="TH SarabunPSK"/>
                <w:b/>
                <w:bCs/>
                <w:sz w:val="32"/>
                <w:szCs w:val="32"/>
              </w:rPr>
              <w:t>(S)</w:t>
            </w:r>
          </w:p>
        </w:tc>
        <w:tc>
          <w:tcPr>
            <w:tcW w:w="1559" w:type="dxa"/>
            <w:shd w:val="clear" w:color="auto" w:fill="D9D9D9" w:themeFill="background1" w:themeFillShade="D9"/>
          </w:tcPr>
          <w:p w14:paraId="2012423D" w14:textId="60030100" w:rsidR="005C2B25" w:rsidRPr="00C37426" w:rsidRDefault="005C2B25" w:rsidP="005C2B25">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 xml:space="preserve">จริยธรรม </w:t>
            </w:r>
            <w:r>
              <w:rPr>
                <w:rFonts w:ascii="TH SarabunPSK" w:eastAsia="Angsana New" w:hAnsi="TH SarabunPSK" w:cs="TH SarabunPSK"/>
                <w:b/>
                <w:bCs/>
                <w:sz w:val="32"/>
                <w:szCs w:val="32"/>
              </w:rPr>
              <w:t>(E)</w:t>
            </w:r>
          </w:p>
        </w:tc>
        <w:tc>
          <w:tcPr>
            <w:tcW w:w="1842" w:type="dxa"/>
            <w:shd w:val="clear" w:color="auto" w:fill="D9D9D9" w:themeFill="background1" w:themeFillShade="D9"/>
          </w:tcPr>
          <w:p w14:paraId="7783D2E8" w14:textId="38340F04" w:rsidR="005C2B25" w:rsidRPr="00C37426" w:rsidRDefault="005C2B25" w:rsidP="005C2B25">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 xml:space="preserve">คุณลักษณะ </w:t>
            </w:r>
            <w:r>
              <w:rPr>
                <w:rFonts w:ascii="TH SarabunPSK" w:eastAsia="Angsana New" w:hAnsi="TH SarabunPSK" w:cs="TH SarabunPSK"/>
                <w:b/>
                <w:bCs/>
                <w:sz w:val="32"/>
                <w:szCs w:val="32"/>
              </w:rPr>
              <w:t>(C)</w:t>
            </w:r>
          </w:p>
        </w:tc>
      </w:tr>
      <w:tr w:rsidR="005C2B25" w:rsidRPr="00C37426" w14:paraId="06626B62" w14:textId="77777777" w:rsidTr="005C2B25">
        <w:tc>
          <w:tcPr>
            <w:tcW w:w="2830" w:type="dxa"/>
            <w:shd w:val="clear" w:color="auto" w:fill="auto"/>
          </w:tcPr>
          <w:p w14:paraId="68638511" w14:textId="77777777" w:rsidR="005C2B25" w:rsidRPr="00C37426" w:rsidRDefault="005C2B25"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Pr="00C37426">
              <w:rPr>
                <w:rFonts w:ascii="TH SarabunPSK" w:eastAsia="Angsana New" w:hAnsi="TH SarabunPSK" w:cs="TH SarabunPSK"/>
                <w:b/>
                <w:bCs/>
                <w:sz w:val="32"/>
                <w:szCs w:val="32"/>
              </w:rPr>
              <w:t>LO 1</w:t>
            </w:r>
          </w:p>
        </w:tc>
        <w:tc>
          <w:tcPr>
            <w:tcW w:w="1560" w:type="dxa"/>
            <w:shd w:val="clear" w:color="auto" w:fill="auto"/>
          </w:tcPr>
          <w:p w14:paraId="4CF4DF1A" w14:textId="71091EDA" w:rsidR="005C2B25" w:rsidRPr="00BE2F4A" w:rsidRDefault="00BE2F4A" w:rsidP="00BE2F4A">
            <w:pPr>
              <w:tabs>
                <w:tab w:val="center" w:pos="7110"/>
              </w:tabs>
              <w:spacing w:line="300" w:lineRule="exact"/>
              <w:ind w:right="-256"/>
              <w:jc w:val="center"/>
              <w:rPr>
                <w:rFonts w:ascii="Segoe UI Symbol" w:eastAsia="Angsana New" w:hAnsi="Segoe UI Symbol" w:cs="TH SarabunPSK"/>
                <w:b/>
                <w:bCs/>
                <w:sz w:val="32"/>
                <w:szCs w:val="32"/>
              </w:rPr>
            </w:pPr>
            <w:r w:rsidRPr="00BE2F4A">
              <w:rPr>
                <w:rFonts w:ascii="Segoe UI Symbol" w:eastAsia="Angsana New" w:hAnsi="Segoe UI Symbol" w:cs="TH SarabunPSK"/>
                <w:b/>
                <w:bCs/>
                <w:sz w:val="21"/>
                <w:szCs w:val="21"/>
              </w:rPr>
              <w:t>✓</w:t>
            </w:r>
          </w:p>
        </w:tc>
        <w:tc>
          <w:tcPr>
            <w:tcW w:w="1559" w:type="dxa"/>
            <w:shd w:val="clear" w:color="auto" w:fill="auto"/>
          </w:tcPr>
          <w:p w14:paraId="691FC0EF"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02397E86"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842" w:type="dxa"/>
            <w:shd w:val="clear" w:color="auto" w:fill="auto"/>
          </w:tcPr>
          <w:p w14:paraId="72B78B28"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r>
      <w:tr w:rsidR="005C2B25" w:rsidRPr="00C37426" w14:paraId="33A63A23" w14:textId="77777777" w:rsidTr="005C2B25">
        <w:tc>
          <w:tcPr>
            <w:tcW w:w="2830" w:type="dxa"/>
            <w:shd w:val="clear" w:color="auto" w:fill="auto"/>
          </w:tcPr>
          <w:p w14:paraId="08BE3D96" w14:textId="77777777" w:rsidR="005C2B25" w:rsidRPr="00C37426" w:rsidRDefault="005C2B25"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Pr="00C37426">
              <w:rPr>
                <w:rFonts w:ascii="TH SarabunPSK" w:eastAsia="Angsana New" w:hAnsi="TH SarabunPSK" w:cs="TH SarabunPSK"/>
                <w:b/>
                <w:bCs/>
                <w:sz w:val="32"/>
                <w:szCs w:val="32"/>
              </w:rPr>
              <w:t>LO 2</w:t>
            </w:r>
          </w:p>
        </w:tc>
        <w:tc>
          <w:tcPr>
            <w:tcW w:w="1560" w:type="dxa"/>
            <w:shd w:val="clear" w:color="auto" w:fill="auto"/>
          </w:tcPr>
          <w:p w14:paraId="054D52B3" w14:textId="556FC7E4" w:rsidR="005C2B25"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559" w:type="dxa"/>
            <w:shd w:val="clear" w:color="auto" w:fill="auto"/>
          </w:tcPr>
          <w:p w14:paraId="026A6124"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461D59D3"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842" w:type="dxa"/>
            <w:shd w:val="clear" w:color="auto" w:fill="auto"/>
          </w:tcPr>
          <w:p w14:paraId="6F0BD2E3"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r>
      <w:tr w:rsidR="005C2B25" w:rsidRPr="00C37426" w14:paraId="06033F89" w14:textId="77777777" w:rsidTr="005C2B25">
        <w:tc>
          <w:tcPr>
            <w:tcW w:w="2830" w:type="dxa"/>
            <w:shd w:val="clear" w:color="auto" w:fill="auto"/>
          </w:tcPr>
          <w:p w14:paraId="0B112B4F" w14:textId="77777777" w:rsidR="005C2B25" w:rsidRPr="00C37426" w:rsidRDefault="005C2B25"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Pr="00C37426">
              <w:rPr>
                <w:rFonts w:ascii="TH SarabunPSK" w:eastAsia="Angsana New" w:hAnsi="TH SarabunPSK" w:cs="TH SarabunPSK"/>
                <w:b/>
                <w:bCs/>
                <w:sz w:val="32"/>
                <w:szCs w:val="32"/>
              </w:rPr>
              <w:t>LO</w:t>
            </w:r>
            <w:r>
              <w:rPr>
                <w:rFonts w:ascii="TH SarabunPSK" w:eastAsia="Angsana New" w:hAnsi="TH SarabunPSK" w:cs="TH SarabunPSK"/>
                <w:b/>
                <w:bCs/>
                <w:sz w:val="32"/>
                <w:szCs w:val="32"/>
              </w:rPr>
              <w:t xml:space="preserve"> 3</w:t>
            </w:r>
          </w:p>
        </w:tc>
        <w:tc>
          <w:tcPr>
            <w:tcW w:w="1560" w:type="dxa"/>
            <w:shd w:val="clear" w:color="auto" w:fill="auto"/>
          </w:tcPr>
          <w:p w14:paraId="2CB719F7" w14:textId="6150F629" w:rsidR="005C2B25"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559" w:type="dxa"/>
            <w:shd w:val="clear" w:color="auto" w:fill="auto"/>
          </w:tcPr>
          <w:p w14:paraId="076BEF47"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52C72267"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842" w:type="dxa"/>
            <w:shd w:val="clear" w:color="auto" w:fill="auto"/>
          </w:tcPr>
          <w:p w14:paraId="3C7F9851"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r>
      <w:tr w:rsidR="005C2B25" w:rsidRPr="00C37426" w14:paraId="1B4BC959" w14:textId="77777777" w:rsidTr="005C2B25">
        <w:tc>
          <w:tcPr>
            <w:tcW w:w="2830" w:type="dxa"/>
            <w:shd w:val="clear" w:color="auto" w:fill="auto"/>
          </w:tcPr>
          <w:p w14:paraId="45A911A8" w14:textId="77777777" w:rsidR="005C2B25" w:rsidRDefault="005C2B25"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PLO 4</w:t>
            </w:r>
          </w:p>
        </w:tc>
        <w:tc>
          <w:tcPr>
            <w:tcW w:w="1560" w:type="dxa"/>
            <w:shd w:val="clear" w:color="auto" w:fill="auto"/>
          </w:tcPr>
          <w:p w14:paraId="02173E4A"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50BD51B5" w14:textId="7A0067AB" w:rsidR="005C2B25"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559" w:type="dxa"/>
            <w:shd w:val="clear" w:color="auto" w:fill="auto"/>
          </w:tcPr>
          <w:p w14:paraId="09F468C6"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842" w:type="dxa"/>
            <w:shd w:val="clear" w:color="auto" w:fill="auto"/>
          </w:tcPr>
          <w:p w14:paraId="00641A26"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r>
      <w:tr w:rsidR="005C2B25" w:rsidRPr="00C37426" w14:paraId="391B7865" w14:textId="77777777" w:rsidTr="005C2B25">
        <w:tc>
          <w:tcPr>
            <w:tcW w:w="2830" w:type="dxa"/>
            <w:shd w:val="clear" w:color="auto" w:fill="auto"/>
          </w:tcPr>
          <w:p w14:paraId="45780EE2" w14:textId="77777777" w:rsidR="005C2B25" w:rsidRDefault="005C2B25"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PLO 5</w:t>
            </w:r>
          </w:p>
        </w:tc>
        <w:tc>
          <w:tcPr>
            <w:tcW w:w="1560" w:type="dxa"/>
            <w:shd w:val="clear" w:color="auto" w:fill="auto"/>
          </w:tcPr>
          <w:p w14:paraId="29DFDB21"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0BE65177"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1DCFF8DB" w14:textId="211BA8F4" w:rsidR="005C2B25"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842" w:type="dxa"/>
            <w:shd w:val="clear" w:color="auto" w:fill="auto"/>
          </w:tcPr>
          <w:p w14:paraId="4E8AACFE"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r>
      <w:tr w:rsidR="00B94CCD" w:rsidRPr="00C37426" w14:paraId="669A596F" w14:textId="77777777" w:rsidTr="005C2B25">
        <w:tc>
          <w:tcPr>
            <w:tcW w:w="2830" w:type="dxa"/>
            <w:shd w:val="clear" w:color="auto" w:fill="auto"/>
          </w:tcPr>
          <w:p w14:paraId="4ADE9A09" w14:textId="20513EB2" w:rsidR="00B94CCD" w:rsidRDefault="00B94CCD"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PLO 6</w:t>
            </w:r>
          </w:p>
        </w:tc>
        <w:tc>
          <w:tcPr>
            <w:tcW w:w="1560" w:type="dxa"/>
            <w:shd w:val="clear" w:color="auto" w:fill="auto"/>
          </w:tcPr>
          <w:p w14:paraId="58C837C4" w14:textId="77777777" w:rsidR="00B94CCD"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141034A5" w14:textId="77777777" w:rsidR="00B94CCD"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4CC05AA2" w14:textId="77777777" w:rsidR="00B94CCD" w:rsidRPr="00BE2F4A" w:rsidRDefault="00B94CCD" w:rsidP="00BE2F4A">
            <w:pPr>
              <w:tabs>
                <w:tab w:val="center" w:pos="7110"/>
              </w:tabs>
              <w:spacing w:line="300" w:lineRule="exact"/>
              <w:ind w:right="-256"/>
              <w:jc w:val="center"/>
              <w:rPr>
                <w:rFonts w:ascii="Segoe UI Symbol" w:eastAsia="Angsana New" w:hAnsi="Segoe UI Symbol" w:cs="TH SarabunPSK"/>
                <w:b/>
                <w:bCs/>
                <w:sz w:val="21"/>
                <w:szCs w:val="21"/>
              </w:rPr>
            </w:pPr>
          </w:p>
        </w:tc>
        <w:tc>
          <w:tcPr>
            <w:tcW w:w="1842" w:type="dxa"/>
            <w:shd w:val="clear" w:color="auto" w:fill="auto"/>
          </w:tcPr>
          <w:p w14:paraId="0A61D7A4" w14:textId="720E0E8D" w:rsidR="00B94CCD"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r>
    </w:tbl>
    <w:p w14:paraId="18F472AB" w14:textId="77777777" w:rsidR="005C2B25" w:rsidRDefault="005C2B25" w:rsidP="00CA03AB">
      <w:pPr>
        <w:rPr>
          <w:rFonts w:ascii="TH SarabunPSK" w:hAnsi="TH SarabunPSK" w:cs="TH SarabunPSK"/>
          <w:b/>
          <w:bCs/>
          <w:sz w:val="32"/>
          <w:szCs w:val="32"/>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238"/>
        <w:gridCol w:w="1238"/>
        <w:gridCol w:w="1238"/>
        <w:gridCol w:w="1238"/>
        <w:gridCol w:w="1158"/>
      </w:tblGrid>
      <w:tr w:rsidR="00C37426" w:rsidRPr="00C37426" w14:paraId="66C38CFB" w14:textId="3731B6EE" w:rsidTr="00C37426">
        <w:trPr>
          <w:tblHeader/>
        </w:trPr>
        <w:tc>
          <w:tcPr>
            <w:tcW w:w="3240" w:type="dxa"/>
            <w:shd w:val="clear" w:color="auto" w:fill="D9D9D9" w:themeFill="background1" w:themeFillShade="D9"/>
          </w:tcPr>
          <w:p w14:paraId="38AA7CBF" w14:textId="68B65841" w:rsidR="00C37426" w:rsidRPr="00C37426" w:rsidRDefault="000B4830" w:rsidP="000B4830">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hint="cs"/>
                <w:b/>
                <w:bCs/>
                <w:sz w:val="32"/>
                <w:szCs w:val="32"/>
                <w:cs/>
              </w:rPr>
              <w:t xml:space="preserve"> ความสอดคล้องของ </w:t>
            </w:r>
            <w:r w:rsidR="00A63446">
              <w:rPr>
                <w:rFonts w:ascii="TH SarabunPSK" w:eastAsia="Angsana New" w:hAnsi="TH SarabunPSK" w:cs="TH SarabunPSK"/>
                <w:b/>
                <w:bCs/>
                <w:sz w:val="32"/>
                <w:szCs w:val="32"/>
              </w:rPr>
              <w:t>P</w:t>
            </w:r>
            <w:r w:rsidR="00C37426">
              <w:rPr>
                <w:rFonts w:ascii="TH SarabunPSK" w:eastAsia="Angsana New" w:hAnsi="TH SarabunPSK" w:cs="TH SarabunPSK"/>
                <w:b/>
                <w:bCs/>
                <w:sz w:val="32"/>
                <w:szCs w:val="32"/>
              </w:rPr>
              <w:t>L</w:t>
            </w:r>
            <w:r w:rsidR="00C37426" w:rsidRPr="00C37426">
              <w:rPr>
                <w:rFonts w:ascii="TH SarabunPSK" w:eastAsia="Angsana New" w:hAnsi="TH SarabunPSK" w:cs="TH SarabunPSK"/>
                <w:b/>
                <w:bCs/>
                <w:sz w:val="32"/>
                <w:szCs w:val="32"/>
              </w:rPr>
              <w:t>Os</w:t>
            </w:r>
            <w:r w:rsidR="00C37426" w:rsidRPr="00C37426">
              <w:rPr>
                <w:rFonts w:ascii="TH SarabunPSK" w:eastAsia="Angsana New" w:hAnsi="TH SarabunPSK" w:cs="TH SarabunPSK"/>
                <w:b/>
                <w:bCs/>
                <w:sz w:val="32"/>
                <w:szCs w:val="32"/>
                <w:cs/>
              </w:rPr>
              <w:t>/</w:t>
            </w:r>
            <w:r w:rsidR="00C37426" w:rsidRPr="00C37426">
              <w:rPr>
                <w:rFonts w:ascii="TH SarabunPSK" w:eastAsia="Angsana New" w:hAnsi="TH SarabunPSK" w:cs="TH SarabunPSK"/>
                <w:b/>
                <w:bCs/>
                <w:sz w:val="32"/>
                <w:szCs w:val="32"/>
              </w:rPr>
              <w:t>CLOs</w:t>
            </w:r>
          </w:p>
        </w:tc>
        <w:tc>
          <w:tcPr>
            <w:tcW w:w="1238" w:type="dxa"/>
            <w:shd w:val="clear" w:color="auto" w:fill="D9D9D9" w:themeFill="background1" w:themeFillShade="D9"/>
          </w:tcPr>
          <w:p w14:paraId="7F8071BE" w14:textId="77777777" w:rsidR="00C37426" w:rsidRPr="00C37426" w:rsidRDefault="00C37426" w:rsidP="00C021B7">
            <w:pPr>
              <w:tabs>
                <w:tab w:val="center" w:pos="7110"/>
              </w:tabs>
              <w:spacing w:line="300" w:lineRule="exact"/>
              <w:ind w:right="-256"/>
              <w:jc w:val="center"/>
              <w:rPr>
                <w:rFonts w:ascii="TH SarabunPSK" w:eastAsia="Angsana New" w:hAnsi="TH SarabunPSK" w:cs="TH SarabunPSK"/>
                <w:b/>
                <w:bCs/>
                <w:sz w:val="32"/>
                <w:szCs w:val="32"/>
              </w:rPr>
            </w:pPr>
            <w:r w:rsidRPr="00C37426">
              <w:rPr>
                <w:rFonts w:ascii="TH SarabunPSK" w:eastAsia="Angsana New" w:hAnsi="TH SarabunPSK" w:cs="TH SarabunPSK"/>
                <w:b/>
                <w:bCs/>
                <w:sz w:val="32"/>
                <w:szCs w:val="32"/>
              </w:rPr>
              <w:t>CLO 1</w:t>
            </w:r>
          </w:p>
        </w:tc>
        <w:tc>
          <w:tcPr>
            <w:tcW w:w="1238" w:type="dxa"/>
            <w:shd w:val="clear" w:color="auto" w:fill="D9D9D9" w:themeFill="background1" w:themeFillShade="D9"/>
          </w:tcPr>
          <w:p w14:paraId="7D98755D" w14:textId="77777777" w:rsidR="00C37426" w:rsidRPr="00C37426" w:rsidRDefault="00C37426" w:rsidP="00C021B7">
            <w:pPr>
              <w:tabs>
                <w:tab w:val="center" w:pos="7110"/>
              </w:tabs>
              <w:spacing w:line="300" w:lineRule="exact"/>
              <w:ind w:right="-256"/>
              <w:jc w:val="center"/>
              <w:rPr>
                <w:rFonts w:ascii="TH SarabunPSK" w:eastAsia="Angsana New" w:hAnsi="TH SarabunPSK" w:cs="TH SarabunPSK"/>
                <w:b/>
                <w:bCs/>
                <w:sz w:val="32"/>
                <w:szCs w:val="32"/>
              </w:rPr>
            </w:pPr>
            <w:r w:rsidRPr="00C37426">
              <w:rPr>
                <w:rFonts w:ascii="TH SarabunPSK" w:eastAsia="Angsana New" w:hAnsi="TH SarabunPSK" w:cs="TH SarabunPSK"/>
                <w:b/>
                <w:bCs/>
                <w:sz w:val="32"/>
                <w:szCs w:val="32"/>
              </w:rPr>
              <w:t>CLO 2</w:t>
            </w:r>
          </w:p>
        </w:tc>
        <w:tc>
          <w:tcPr>
            <w:tcW w:w="1238" w:type="dxa"/>
            <w:shd w:val="clear" w:color="auto" w:fill="D9D9D9" w:themeFill="background1" w:themeFillShade="D9"/>
          </w:tcPr>
          <w:p w14:paraId="5CDB6DD7" w14:textId="77777777" w:rsidR="00C37426" w:rsidRPr="00C37426" w:rsidRDefault="00C37426" w:rsidP="00C021B7">
            <w:pPr>
              <w:tabs>
                <w:tab w:val="center" w:pos="7110"/>
              </w:tabs>
              <w:spacing w:line="300" w:lineRule="exact"/>
              <w:ind w:right="-256"/>
              <w:jc w:val="center"/>
              <w:rPr>
                <w:rFonts w:ascii="TH SarabunPSK" w:eastAsia="Angsana New" w:hAnsi="TH SarabunPSK" w:cs="TH SarabunPSK"/>
                <w:b/>
                <w:bCs/>
                <w:sz w:val="32"/>
                <w:szCs w:val="32"/>
              </w:rPr>
            </w:pPr>
            <w:r w:rsidRPr="00C37426">
              <w:rPr>
                <w:rFonts w:ascii="TH SarabunPSK" w:eastAsia="Angsana New" w:hAnsi="TH SarabunPSK" w:cs="TH SarabunPSK"/>
                <w:b/>
                <w:bCs/>
                <w:sz w:val="32"/>
                <w:szCs w:val="32"/>
              </w:rPr>
              <w:t>CLO 3</w:t>
            </w:r>
          </w:p>
        </w:tc>
        <w:tc>
          <w:tcPr>
            <w:tcW w:w="1238" w:type="dxa"/>
            <w:shd w:val="clear" w:color="auto" w:fill="D9D9D9" w:themeFill="background1" w:themeFillShade="D9"/>
          </w:tcPr>
          <w:p w14:paraId="6911B116" w14:textId="631EAE75" w:rsidR="00C37426" w:rsidRPr="00C37426" w:rsidRDefault="00C37426" w:rsidP="00C021B7">
            <w:pPr>
              <w:tabs>
                <w:tab w:val="center" w:pos="7110"/>
              </w:tabs>
              <w:spacing w:line="300" w:lineRule="exact"/>
              <w:ind w:right="-256"/>
              <w:jc w:val="center"/>
              <w:rPr>
                <w:rFonts w:ascii="TH SarabunPSK" w:eastAsia="Angsana New" w:hAnsi="TH SarabunPSK" w:cs="TH SarabunPSK"/>
                <w:b/>
                <w:bCs/>
                <w:sz w:val="32"/>
                <w:szCs w:val="32"/>
              </w:rPr>
            </w:pPr>
            <w:r w:rsidRPr="00C37426">
              <w:rPr>
                <w:rFonts w:ascii="TH SarabunPSK" w:eastAsia="Angsana New" w:hAnsi="TH SarabunPSK" w:cs="TH SarabunPSK"/>
                <w:b/>
                <w:bCs/>
                <w:sz w:val="32"/>
                <w:szCs w:val="32"/>
              </w:rPr>
              <w:t>CLO</w:t>
            </w:r>
            <w:r>
              <w:rPr>
                <w:rFonts w:ascii="TH SarabunPSK" w:eastAsia="Angsana New" w:hAnsi="TH SarabunPSK" w:cs="TH SarabunPSK"/>
                <w:b/>
                <w:bCs/>
                <w:sz w:val="32"/>
                <w:szCs w:val="32"/>
              </w:rPr>
              <w:t xml:space="preserve"> 4</w:t>
            </w:r>
          </w:p>
        </w:tc>
        <w:tc>
          <w:tcPr>
            <w:tcW w:w="1158" w:type="dxa"/>
            <w:shd w:val="clear" w:color="auto" w:fill="D9D9D9" w:themeFill="background1" w:themeFillShade="D9"/>
          </w:tcPr>
          <w:p w14:paraId="09439AD0" w14:textId="3176E7A9" w:rsidR="00C37426" w:rsidRPr="00C37426" w:rsidRDefault="00C37426" w:rsidP="00C021B7">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b/>
                <w:bCs/>
                <w:sz w:val="32"/>
                <w:szCs w:val="32"/>
              </w:rPr>
              <w:t>CLO 5</w:t>
            </w:r>
          </w:p>
        </w:tc>
      </w:tr>
      <w:tr w:rsidR="00C37426" w:rsidRPr="00C37426" w14:paraId="206FAED8" w14:textId="72F33AD3" w:rsidTr="00C37426">
        <w:tc>
          <w:tcPr>
            <w:tcW w:w="3240" w:type="dxa"/>
            <w:shd w:val="clear" w:color="auto" w:fill="auto"/>
          </w:tcPr>
          <w:p w14:paraId="770459EA" w14:textId="1A3E89E3" w:rsidR="00C37426" w:rsidRPr="00C37426" w:rsidRDefault="00A63446"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00C37426" w:rsidRPr="00C37426">
              <w:rPr>
                <w:rFonts w:ascii="TH SarabunPSK" w:eastAsia="Angsana New" w:hAnsi="TH SarabunPSK" w:cs="TH SarabunPSK"/>
                <w:b/>
                <w:bCs/>
                <w:sz w:val="32"/>
                <w:szCs w:val="32"/>
              </w:rPr>
              <w:t>LO 1</w:t>
            </w:r>
          </w:p>
        </w:tc>
        <w:tc>
          <w:tcPr>
            <w:tcW w:w="1238" w:type="dxa"/>
            <w:shd w:val="clear" w:color="auto" w:fill="auto"/>
          </w:tcPr>
          <w:p w14:paraId="7CFA52F3" w14:textId="1A8B6360" w:rsidR="00C37426" w:rsidRPr="00C37426" w:rsidRDefault="00BE2F4A"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238" w:type="dxa"/>
            <w:shd w:val="clear" w:color="auto" w:fill="auto"/>
          </w:tcPr>
          <w:p w14:paraId="2A4D3887"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6F7E5D72"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5DD3C66A"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58" w:type="dxa"/>
          </w:tcPr>
          <w:p w14:paraId="7824B529"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r>
      <w:tr w:rsidR="00C37426" w:rsidRPr="00C37426" w14:paraId="47CFBE4C" w14:textId="28147677" w:rsidTr="00C37426">
        <w:tc>
          <w:tcPr>
            <w:tcW w:w="3240" w:type="dxa"/>
            <w:shd w:val="clear" w:color="auto" w:fill="auto"/>
          </w:tcPr>
          <w:p w14:paraId="7793623E" w14:textId="6A499BEC" w:rsidR="00C37426" w:rsidRPr="00C37426" w:rsidRDefault="00A63446"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00C37426" w:rsidRPr="00C37426">
              <w:rPr>
                <w:rFonts w:ascii="TH SarabunPSK" w:eastAsia="Angsana New" w:hAnsi="TH SarabunPSK" w:cs="TH SarabunPSK"/>
                <w:b/>
                <w:bCs/>
                <w:sz w:val="32"/>
                <w:szCs w:val="32"/>
              </w:rPr>
              <w:t>LO 2</w:t>
            </w:r>
          </w:p>
        </w:tc>
        <w:tc>
          <w:tcPr>
            <w:tcW w:w="1238" w:type="dxa"/>
            <w:shd w:val="clear" w:color="auto" w:fill="auto"/>
          </w:tcPr>
          <w:p w14:paraId="6C2CD331"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0EAEE395" w14:textId="144CDF6E"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665D8A71"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2D94FD8C"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58" w:type="dxa"/>
          </w:tcPr>
          <w:p w14:paraId="34117000"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r>
      <w:tr w:rsidR="00C37426" w:rsidRPr="00C37426" w14:paraId="03E2FFF7" w14:textId="2EE77E48" w:rsidTr="00C37426">
        <w:tc>
          <w:tcPr>
            <w:tcW w:w="3240" w:type="dxa"/>
            <w:shd w:val="clear" w:color="auto" w:fill="auto"/>
          </w:tcPr>
          <w:p w14:paraId="07C44CAB" w14:textId="19BEC561" w:rsidR="00C37426" w:rsidRPr="00C37426" w:rsidRDefault="00A63446"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00C37426" w:rsidRPr="00C37426">
              <w:rPr>
                <w:rFonts w:ascii="TH SarabunPSK" w:eastAsia="Angsana New" w:hAnsi="TH SarabunPSK" w:cs="TH SarabunPSK"/>
                <w:b/>
                <w:bCs/>
                <w:sz w:val="32"/>
                <w:szCs w:val="32"/>
              </w:rPr>
              <w:t>LO</w:t>
            </w:r>
            <w:r w:rsidR="00C37426">
              <w:rPr>
                <w:rFonts w:ascii="TH SarabunPSK" w:eastAsia="Angsana New" w:hAnsi="TH SarabunPSK" w:cs="TH SarabunPSK"/>
                <w:b/>
                <w:bCs/>
                <w:sz w:val="32"/>
                <w:szCs w:val="32"/>
              </w:rPr>
              <w:t xml:space="preserve"> 3</w:t>
            </w:r>
          </w:p>
        </w:tc>
        <w:tc>
          <w:tcPr>
            <w:tcW w:w="1238" w:type="dxa"/>
            <w:shd w:val="clear" w:color="auto" w:fill="auto"/>
          </w:tcPr>
          <w:p w14:paraId="10BDF48C"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625B49B7"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6327EDC9" w14:textId="53239532" w:rsidR="00C37426"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238" w:type="dxa"/>
            <w:shd w:val="clear" w:color="auto" w:fill="auto"/>
          </w:tcPr>
          <w:p w14:paraId="0DDA1EF9"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58" w:type="dxa"/>
          </w:tcPr>
          <w:p w14:paraId="01E44D3A"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r>
      <w:tr w:rsidR="00C37426" w:rsidRPr="00C37426" w14:paraId="13396DD7" w14:textId="77777777" w:rsidTr="00FB43CE">
        <w:trPr>
          <w:trHeight w:val="76"/>
        </w:trPr>
        <w:tc>
          <w:tcPr>
            <w:tcW w:w="3240" w:type="dxa"/>
            <w:shd w:val="clear" w:color="auto" w:fill="auto"/>
          </w:tcPr>
          <w:p w14:paraId="6379DD7A" w14:textId="0A95DB7B" w:rsidR="00C37426" w:rsidRDefault="00A63446"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00C37426">
              <w:rPr>
                <w:rFonts w:ascii="TH SarabunPSK" w:eastAsia="Angsana New" w:hAnsi="TH SarabunPSK" w:cs="TH SarabunPSK"/>
                <w:b/>
                <w:bCs/>
                <w:sz w:val="32"/>
                <w:szCs w:val="32"/>
              </w:rPr>
              <w:t>LO 4</w:t>
            </w:r>
          </w:p>
        </w:tc>
        <w:tc>
          <w:tcPr>
            <w:tcW w:w="1238" w:type="dxa"/>
            <w:shd w:val="clear" w:color="auto" w:fill="auto"/>
          </w:tcPr>
          <w:p w14:paraId="55328349"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0DE36BED"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68B025DB"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48A93CB1" w14:textId="171F7D47" w:rsidR="00C37426"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158" w:type="dxa"/>
          </w:tcPr>
          <w:p w14:paraId="1F8A2EFD"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r>
      <w:tr w:rsidR="00C37426" w:rsidRPr="00C37426" w14:paraId="59668626" w14:textId="77777777" w:rsidTr="00C37426">
        <w:tc>
          <w:tcPr>
            <w:tcW w:w="3240" w:type="dxa"/>
            <w:shd w:val="clear" w:color="auto" w:fill="auto"/>
          </w:tcPr>
          <w:p w14:paraId="1B7D4267" w14:textId="6BC64390" w:rsidR="00C37426" w:rsidRDefault="00A63446" w:rsidP="00C021B7">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00C37426">
              <w:rPr>
                <w:rFonts w:ascii="TH SarabunPSK" w:eastAsia="Angsana New" w:hAnsi="TH SarabunPSK" w:cs="TH SarabunPSK"/>
                <w:b/>
                <w:bCs/>
                <w:sz w:val="32"/>
                <w:szCs w:val="32"/>
              </w:rPr>
              <w:t>LO 5</w:t>
            </w:r>
          </w:p>
        </w:tc>
        <w:tc>
          <w:tcPr>
            <w:tcW w:w="1238" w:type="dxa"/>
            <w:shd w:val="clear" w:color="auto" w:fill="auto"/>
          </w:tcPr>
          <w:p w14:paraId="2F693000"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71634DE2"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09AFC7CC"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379097C7"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58" w:type="dxa"/>
          </w:tcPr>
          <w:p w14:paraId="411B8FC0" w14:textId="2E15C5AA" w:rsidR="00C37426"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r>
      <w:tr w:rsidR="00B94CCD" w:rsidRPr="00C37426" w14:paraId="32F23EAF" w14:textId="77777777" w:rsidTr="00C37426">
        <w:tc>
          <w:tcPr>
            <w:tcW w:w="3240" w:type="dxa"/>
            <w:shd w:val="clear" w:color="auto" w:fill="auto"/>
          </w:tcPr>
          <w:p w14:paraId="1EB79BFC" w14:textId="77777777" w:rsidR="00B94CCD" w:rsidRDefault="00B94CCD" w:rsidP="00C021B7">
            <w:pPr>
              <w:tabs>
                <w:tab w:val="center" w:pos="7110"/>
              </w:tabs>
              <w:spacing w:line="300" w:lineRule="exact"/>
              <w:ind w:right="-256"/>
              <w:rPr>
                <w:rFonts w:ascii="TH SarabunPSK" w:eastAsia="Angsana New" w:hAnsi="TH SarabunPSK" w:cs="TH SarabunPSK"/>
                <w:b/>
                <w:bCs/>
                <w:sz w:val="32"/>
                <w:szCs w:val="32"/>
              </w:rPr>
            </w:pPr>
          </w:p>
        </w:tc>
        <w:tc>
          <w:tcPr>
            <w:tcW w:w="1238" w:type="dxa"/>
            <w:shd w:val="clear" w:color="auto" w:fill="auto"/>
          </w:tcPr>
          <w:p w14:paraId="04E7D1F1" w14:textId="77777777" w:rsidR="00B94CCD"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4C6DB14A" w14:textId="77777777" w:rsidR="00B94CCD"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27373A34" w14:textId="77777777" w:rsidR="00B94CCD"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0CC099F6" w14:textId="77777777" w:rsidR="00B94CCD"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58" w:type="dxa"/>
          </w:tcPr>
          <w:p w14:paraId="53DF2744" w14:textId="77777777" w:rsidR="00B94CCD" w:rsidRPr="00C37426" w:rsidRDefault="00B94CCD" w:rsidP="00BE2F4A">
            <w:pPr>
              <w:tabs>
                <w:tab w:val="center" w:pos="7110"/>
              </w:tabs>
              <w:spacing w:line="300" w:lineRule="exact"/>
              <w:ind w:right="-256"/>
              <w:jc w:val="center"/>
              <w:rPr>
                <w:rFonts w:ascii="TH SarabunPSK" w:eastAsia="Angsana New" w:hAnsi="TH SarabunPSK" w:cs="TH SarabunPSK"/>
                <w:b/>
                <w:bCs/>
                <w:sz w:val="32"/>
                <w:szCs w:val="32"/>
              </w:rPr>
            </w:pPr>
          </w:p>
        </w:tc>
      </w:tr>
    </w:tbl>
    <w:p w14:paraId="4C0FF69A" w14:textId="77777777" w:rsidR="00D8681A" w:rsidRDefault="00D8681A" w:rsidP="00CA03AB">
      <w:pPr>
        <w:rPr>
          <w:rFonts w:ascii="TH SarabunPSK" w:hAnsi="TH SarabunPSK" w:cs="TH SarabunPSK"/>
          <w:i/>
          <w:iCs/>
          <w:color w:val="7F7F7F" w:themeColor="text1" w:themeTint="80"/>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851"/>
        <w:gridCol w:w="850"/>
        <w:gridCol w:w="851"/>
        <w:gridCol w:w="708"/>
        <w:gridCol w:w="709"/>
        <w:gridCol w:w="672"/>
        <w:gridCol w:w="1558"/>
        <w:gridCol w:w="1313"/>
      </w:tblGrid>
      <w:tr w:rsidR="000A21F8" w:rsidRPr="001F0EF1" w14:paraId="0BCBFECB" w14:textId="77777777" w:rsidTr="000A21F8">
        <w:trPr>
          <w:jc w:val="center"/>
        </w:trPr>
        <w:tc>
          <w:tcPr>
            <w:tcW w:w="1838" w:type="dxa"/>
            <w:vMerge w:val="restart"/>
            <w:shd w:val="clear" w:color="auto" w:fill="D9D9D9" w:themeFill="background1" w:themeFillShade="D9"/>
            <w:vAlign w:val="center"/>
          </w:tcPr>
          <w:p w14:paraId="00720943" w14:textId="0BABD666" w:rsidR="001C3026" w:rsidRPr="001F0EF1" w:rsidRDefault="001C3026" w:rsidP="00C021B7">
            <w:pPr>
              <w:jc w:val="center"/>
              <w:rPr>
                <w:rFonts w:ascii="TH SarabunPSK" w:eastAsia="Calibri" w:hAnsi="TH SarabunPSK" w:cs="TH SarabunPSK"/>
                <w:b/>
                <w:bCs/>
                <w:sz w:val="32"/>
                <w:szCs w:val="32"/>
                <w:cs/>
              </w:rPr>
            </w:pPr>
            <w:r>
              <w:rPr>
                <w:rFonts w:ascii="TH SarabunPSK" w:eastAsia="Calibri" w:hAnsi="TH SarabunPSK" w:cs="TH SarabunPSK"/>
                <w:b/>
                <w:bCs/>
                <w:sz w:val="32"/>
                <w:szCs w:val="32"/>
              </w:rPr>
              <w:lastRenderedPageBreak/>
              <w:t>CLO</w:t>
            </w:r>
            <w:r w:rsidR="00081E53">
              <w:rPr>
                <w:rFonts w:ascii="TH SarabunPSK" w:eastAsia="Calibri" w:hAnsi="TH SarabunPSK" w:cs="TH SarabunPSK"/>
                <w:b/>
                <w:bCs/>
                <w:sz w:val="32"/>
                <w:szCs w:val="32"/>
              </w:rPr>
              <w:t>s</w:t>
            </w:r>
          </w:p>
        </w:tc>
        <w:tc>
          <w:tcPr>
            <w:tcW w:w="4641" w:type="dxa"/>
            <w:gridSpan w:val="6"/>
            <w:shd w:val="clear" w:color="auto" w:fill="D9D9D9" w:themeFill="background1" w:themeFillShade="D9"/>
          </w:tcPr>
          <w:p w14:paraId="31D9EDD6" w14:textId="77777777" w:rsidR="001C3026" w:rsidRPr="001F0EF1" w:rsidRDefault="001C3026" w:rsidP="00C021B7">
            <w:pPr>
              <w:pStyle w:val="Default"/>
              <w:jc w:val="center"/>
              <w:rPr>
                <w:sz w:val="32"/>
                <w:szCs w:val="32"/>
              </w:rPr>
            </w:pPr>
            <w:r w:rsidRPr="001F0EF1">
              <w:rPr>
                <w:b/>
                <w:bCs/>
                <w:sz w:val="32"/>
                <w:szCs w:val="32"/>
              </w:rPr>
              <w:t xml:space="preserve">Cognitive Domain </w:t>
            </w:r>
          </w:p>
          <w:p w14:paraId="108601D0" w14:textId="77777777" w:rsidR="001C3026" w:rsidRPr="001F0EF1" w:rsidRDefault="001C3026" w:rsidP="00C021B7">
            <w:pPr>
              <w:jc w:val="center"/>
              <w:rPr>
                <w:rFonts w:ascii="TH SarabunPSK" w:eastAsia="Calibri" w:hAnsi="TH SarabunPSK" w:cs="TH SarabunPSK"/>
                <w:b/>
                <w:bCs/>
                <w:sz w:val="32"/>
                <w:szCs w:val="32"/>
              </w:rPr>
            </w:pPr>
            <w:r w:rsidRPr="001F0EF1">
              <w:rPr>
                <w:rFonts w:ascii="TH SarabunPSK" w:hAnsi="TH SarabunPSK" w:cs="TH SarabunPSK"/>
                <w:b/>
                <w:bCs/>
                <w:sz w:val="32"/>
                <w:szCs w:val="32"/>
              </w:rPr>
              <w:t xml:space="preserve">(Knowledge) </w:t>
            </w:r>
          </w:p>
        </w:tc>
        <w:tc>
          <w:tcPr>
            <w:tcW w:w="1558" w:type="dxa"/>
            <w:vMerge w:val="restart"/>
            <w:shd w:val="clear" w:color="auto" w:fill="D9D9D9" w:themeFill="background1" w:themeFillShade="D9"/>
          </w:tcPr>
          <w:p w14:paraId="00004A17" w14:textId="77777777" w:rsidR="001C3026" w:rsidRPr="001F0EF1" w:rsidRDefault="001C3026" w:rsidP="00C021B7">
            <w:pPr>
              <w:pStyle w:val="Default"/>
              <w:jc w:val="center"/>
              <w:rPr>
                <w:sz w:val="32"/>
                <w:szCs w:val="32"/>
              </w:rPr>
            </w:pPr>
            <w:r w:rsidRPr="001F0EF1">
              <w:rPr>
                <w:b/>
                <w:bCs/>
                <w:sz w:val="32"/>
                <w:szCs w:val="32"/>
              </w:rPr>
              <w:t xml:space="preserve">Psychomotor Domain </w:t>
            </w:r>
          </w:p>
          <w:p w14:paraId="2627150F" w14:textId="77777777" w:rsidR="001C3026" w:rsidRPr="001F0EF1" w:rsidRDefault="001C3026" w:rsidP="00C021B7">
            <w:pPr>
              <w:jc w:val="center"/>
              <w:rPr>
                <w:rFonts w:ascii="TH SarabunPSK" w:eastAsia="Calibri" w:hAnsi="TH SarabunPSK" w:cs="TH SarabunPSK"/>
                <w:b/>
                <w:bCs/>
                <w:sz w:val="32"/>
                <w:szCs w:val="32"/>
              </w:rPr>
            </w:pPr>
            <w:r w:rsidRPr="001F0EF1">
              <w:rPr>
                <w:rFonts w:ascii="TH SarabunPSK" w:hAnsi="TH SarabunPSK" w:cs="TH SarabunPSK"/>
                <w:b/>
                <w:bCs/>
                <w:sz w:val="32"/>
                <w:szCs w:val="32"/>
              </w:rPr>
              <w:t xml:space="preserve">(Skills) </w:t>
            </w:r>
          </w:p>
        </w:tc>
        <w:tc>
          <w:tcPr>
            <w:tcW w:w="1313" w:type="dxa"/>
            <w:vMerge w:val="restart"/>
            <w:shd w:val="clear" w:color="auto" w:fill="D9D9D9" w:themeFill="background1" w:themeFillShade="D9"/>
          </w:tcPr>
          <w:p w14:paraId="445FA13A" w14:textId="77777777" w:rsidR="001C3026" w:rsidRPr="001F0EF1" w:rsidRDefault="001C3026" w:rsidP="00C021B7">
            <w:pPr>
              <w:pStyle w:val="Default"/>
              <w:jc w:val="center"/>
              <w:rPr>
                <w:sz w:val="32"/>
                <w:szCs w:val="32"/>
              </w:rPr>
            </w:pPr>
            <w:r w:rsidRPr="001F0EF1">
              <w:rPr>
                <w:b/>
                <w:bCs/>
                <w:sz w:val="32"/>
                <w:szCs w:val="32"/>
              </w:rPr>
              <w:t xml:space="preserve">Affective Domain </w:t>
            </w:r>
          </w:p>
          <w:p w14:paraId="23B9039A" w14:textId="77777777" w:rsidR="001C3026" w:rsidRPr="001F0EF1" w:rsidRDefault="001C3026" w:rsidP="00C021B7">
            <w:pPr>
              <w:jc w:val="center"/>
              <w:rPr>
                <w:rFonts w:ascii="TH SarabunPSK" w:eastAsia="Calibri" w:hAnsi="TH SarabunPSK" w:cs="TH SarabunPSK"/>
                <w:b/>
                <w:bCs/>
                <w:sz w:val="32"/>
                <w:szCs w:val="32"/>
              </w:rPr>
            </w:pPr>
            <w:r w:rsidRPr="001F0EF1">
              <w:rPr>
                <w:rFonts w:ascii="TH SarabunPSK" w:hAnsi="TH SarabunPSK" w:cs="TH SarabunPSK"/>
                <w:b/>
                <w:bCs/>
                <w:sz w:val="32"/>
                <w:szCs w:val="32"/>
              </w:rPr>
              <w:t xml:space="preserve">(Attitude) </w:t>
            </w:r>
          </w:p>
        </w:tc>
      </w:tr>
      <w:tr w:rsidR="000A21F8" w:rsidRPr="001F0EF1" w14:paraId="22283BCA" w14:textId="77777777" w:rsidTr="000A21F8">
        <w:trPr>
          <w:jc w:val="center"/>
        </w:trPr>
        <w:tc>
          <w:tcPr>
            <w:tcW w:w="1838" w:type="dxa"/>
            <w:vMerge/>
            <w:shd w:val="clear" w:color="auto" w:fill="auto"/>
          </w:tcPr>
          <w:p w14:paraId="2BFA6F0A" w14:textId="77777777" w:rsidR="001C3026" w:rsidRPr="001F0EF1" w:rsidRDefault="001C3026" w:rsidP="00C021B7">
            <w:pPr>
              <w:jc w:val="center"/>
              <w:rPr>
                <w:rFonts w:ascii="TH SarabunPSK" w:eastAsia="Calibri" w:hAnsi="TH SarabunPSK" w:cs="TH SarabunPSK"/>
                <w:b/>
                <w:bCs/>
                <w:sz w:val="32"/>
                <w:szCs w:val="32"/>
              </w:rPr>
            </w:pPr>
          </w:p>
        </w:tc>
        <w:tc>
          <w:tcPr>
            <w:tcW w:w="851" w:type="dxa"/>
            <w:shd w:val="clear" w:color="auto" w:fill="D9D9D9" w:themeFill="background1" w:themeFillShade="D9"/>
            <w:vAlign w:val="center"/>
          </w:tcPr>
          <w:p w14:paraId="41829C70" w14:textId="77777777" w:rsidR="001C3026" w:rsidRPr="001F0EF1" w:rsidRDefault="001C3026" w:rsidP="00C021B7">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R</w:t>
            </w:r>
          </w:p>
        </w:tc>
        <w:tc>
          <w:tcPr>
            <w:tcW w:w="850" w:type="dxa"/>
            <w:shd w:val="clear" w:color="auto" w:fill="D9D9D9" w:themeFill="background1" w:themeFillShade="D9"/>
            <w:vAlign w:val="center"/>
          </w:tcPr>
          <w:p w14:paraId="4AB84B4E" w14:textId="77777777" w:rsidR="001C3026" w:rsidRPr="001F0EF1" w:rsidRDefault="001C3026" w:rsidP="00C021B7">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U</w:t>
            </w:r>
          </w:p>
        </w:tc>
        <w:tc>
          <w:tcPr>
            <w:tcW w:w="851" w:type="dxa"/>
            <w:shd w:val="clear" w:color="auto" w:fill="D9D9D9" w:themeFill="background1" w:themeFillShade="D9"/>
            <w:vAlign w:val="center"/>
          </w:tcPr>
          <w:p w14:paraId="1B2DC847" w14:textId="77777777" w:rsidR="001C3026" w:rsidRPr="001F0EF1" w:rsidRDefault="001C3026" w:rsidP="00C021B7">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Ap</w:t>
            </w:r>
          </w:p>
        </w:tc>
        <w:tc>
          <w:tcPr>
            <w:tcW w:w="708" w:type="dxa"/>
            <w:shd w:val="clear" w:color="auto" w:fill="D9D9D9" w:themeFill="background1" w:themeFillShade="D9"/>
            <w:vAlign w:val="center"/>
          </w:tcPr>
          <w:p w14:paraId="46691692" w14:textId="77777777" w:rsidR="001C3026" w:rsidRPr="001F0EF1" w:rsidRDefault="001C3026" w:rsidP="00C021B7">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An</w:t>
            </w:r>
          </w:p>
        </w:tc>
        <w:tc>
          <w:tcPr>
            <w:tcW w:w="709" w:type="dxa"/>
            <w:shd w:val="clear" w:color="auto" w:fill="D9D9D9" w:themeFill="background1" w:themeFillShade="D9"/>
            <w:vAlign w:val="center"/>
          </w:tcPr>
          <w:p w14:paraId="4893C385" w14:textId="77777777" w:rsidR="001C3026" w:rsidRPr="001F0EF1" w:rsidRDefault="001C3026" w:rsidP="00C021B7">
            <w:pPr>
              <w:jc w:val="center"/>
              <w:rPr>
                <w:rFonts w:ascii="TH SarabunPSK" w:eastAsia="Calibri" w:hAnsi="TH SarabunPSK" w:cs="TH SarabunPSK"/>
                <w:b/>
                <w:bCs/>
                <w:sz w:val="32"/>
                <w:szCs w:val="32"/>
              </w:rPr>
            </w:pPr>
            <w:proofErr w:type="spellStart"/>
            <w:r w:rsidRPr="001F0EF1">
              <w:rPr>
                <w:rFonts w:ascii="TH SarabunPSK" w:eastAsia="Calibri" w:hAnsi="TH SarabunPSK" w:cs="TH SarabunPSK"/>
                <w:b/>
                <w:bCs/>
                <w:sz w:val="32"/>
                <w:szCs w:val="32"/>
              </w:rPr>
              <w:t>Ev</w:t>
            </w:r>
            <w:proofErr w:type="spellEnd"/>
          </w:p>
        </w:tc>
        <w:tc>
          <w:tcPr>
            <w:tcW w:w="672" w:type="dxa"/>
            <w:shd w:val="clear" w:color="auto" w:fill="D9D9D9" w:themeFill="background1" w:themeFillShade="D9"/>
            <w:vAlign w:val="center"/>
          </w:tcPr>
          <w:p w14:paraId="67C08F0B" w14:textId="77777777" w:rsidR="001C3026" w:rsidRPr="001F0EF1" w:rsidRDefault="001C3026" w:rsidP="00C021B7">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C</w:t>
            </w:r>
          </w:p>
        </w:tc>
        <w:tc>
          <w:tcPr>
            <w:tcW w:w="1558" w:type="dxa"/>
            <w:vMerge/>
            <w:shd w:val="clear" w:color="auto" w:fill="auto"/>
          </w:tcPr>
          <w:p w14:paraId="613C8F02" w14:textId="77777777" w:rsidR="001C3026" w:rsidRPr="001F0EF1" w:rsidRDefault="001C3026" w:rsidP="00C021B7">
            <w:pPr>
              <w:jc w:val="center"/>
              <w:rPr>
                <w:rFonts w:ascii="TH SarabunPSK" w:eastAsia="Calibri" w:hAnsi="TH SarabunPSK" w:cs="TH SarabunPSK"/>
                <w:b/>
                <w:bCs/>
                <w:sz w:val="32"/>
                <w:szCs w:val="32"/>
              </w:rPr>
            </w:pPr>
          </w:p>
        </w:tc>
        <w:tc>
          <w:tcPr>
            <w:tcW w:w="1313" w:type="dxa"/>
            <w:vMerge/>
            <w:shd w:val="clear" w:color="auto" w:fill="auto"/>
          </w:tcPr>
          <w:p w14:paraId="6B471CC9" w14:textId="77777777" w:rsidR="001C3026" w:rsidRPr="001F0EF1" w:rsidRDefault="001C3026" w:rsidP="00C021B7">
            <w:pPr>
              <w:jc w:val="center"/>
              <w:rPr>
                <w:rFonts w:ascii="TH SarabunPSK" w:eastAsia="Calibri" w:hAnsi="TH SarabunPSK" w:cs="TH SarabunPSK"/>
                <w:b/>
                <w:bCs/>
                <w:sz w:val="32"/>
                <w:szCs w:val="32"/>
              </w:rPr>
            </w:pPr>
          </w:p>
        </w:tc>
      </w:tr>
      <w:tr w:rsidR="005C74D9" w:rsidRPr="001F0EF1" w14:paraId="0E39D752" w14:textId="77777777" w:rsidTr="000A21F8">
        <w:trPr>
          <w:jc w:val="center"/>
        </w:trPr>
        <w:tc>
          <w:tcPr>
            <w:tcW w:w="1838" w:type="dxa"/>
            <w:shd w:val="clear" w:color="auto" w:fill="auto"/>
          </w:tcPr>
          <w:p w14:paraId="7C8A7617" w14:textId="6D4F42AF" w:rsidR="001C3026" w:rsidRPr="009F5ECF" w:rsidRDefault="00D34B2A" w:rsidP="00C021B7">
            <w:pPr>
              <w:jc w:val="thaiDistribute"/>
              <w:rPr>
                <w:rFonts w:ascii="TH SarabunPSK" w:eastAsia="Calibri" w:hAnsi="TH SarabunPSK" w:cs="TH SarabunPSK"/>
                <w:b/>
                <w:bCs/>
                <w:sz w:val="32"/>
                <w:szCs w:val="32"/>
              </w:rPr>
            </w:pPr>
            <w:r w:rsidRPr="009F5ECF">
              <w:rPr>
                <w:rFonts w:ascii="TH SarabunPSK" w:eastAsia="Calibri" w:hAnsi="TH SarabunPSK" w:cs="TH SarabunPSK"/>
                <w:b/>
                <w:bCs/>
                <w:sz w:val="32"/>
                <w:szCs w:val="32"/>
              </w:rPr>
              <w:t>CLO1</w:t>
            </w:r>
          </w:p>
        </w:tc>
        <w:tc>
          <w:tcPr>
            <w:tcW w:w="851" w:type="dxa"/>
            <w:shd w:val="clear" w:color="auto" w:fill="auto"/>
          </w:tcPr>
          <w:p w14:paraId="66E15C05" w14:textId="77777777" w:rsidR="001C3026" w:rsidRPr="009F5ECF" w:rsidRDefault="001C3026" w:rsidP="00C021B7">
            <w:pPr>
              <w:jc w:val="center"/>
              <w:rPr>
                <w:rFonts w:ascii="TH SarabunPSK" w:eastAsia="Calibri" w:hAnsi="TH SarabunPSK" w:cs="TH SarabunPSK"/>
                <w:b/>
                <w:bCs/>
                <w:sz w:val="32"/>
                <w:szCs w:val="32"/>
              </w:rPr>
            </w:pPr>
          </w:p>
        </w:tc>
        <w:tc>
          <w:tcPr>
            <w:tcW w:w="850" w:type="dxa"/>
            <w:shd w:val="clear" w:color="auto" w:fill="auto"/>
          </w:tcPr>
          <w:p w14:paraId="6E941BD5" w14:textId="5CBF658B" w:rsidR="001C3026" w:rsidRPr="009F5ECF" w:rsidRDefault="00081E53" w:rsidP="00C021B7">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851" w:type="dxa"/>
            <w:shd w:val="clear" w:color="auto" w:fill="auto"/>
          </w:tcPr>
          <w:p w14:paraId="42FCA96C" w14:textId="77777777" w:rsidR="001C3026" w:rsidRPr="009F5ECF" w:rsidRDefault="001C3026" w:rsidP="00C021B7">
            <w:pPr>
              <w:jc w:val="center"/>
              <w:rPr>
                <w:rFonts w:ascii="TH SarabunPSK" w:eastAsia="Calibri" w:hAnsi="TH SarabunPSK" w:cs="TH SarabunPSK"/>
                <w:b/>
                <w:bCs/>
                <w:sz w:val="32"/>
                <w:szCs w:val="32"/>
              </w:rPr>
            </w:pPr>
          </w:p>
        </w:tc>
        <w:tc>
          <w:tcPr>
            <w:tcW w:w="708" w:type="dxa"/>
            <w:shd w:val="clear" w:color="auto" w:fill="auto"/>
          </w:tcPr>
          <w:p w14:paraId="71FC756A" w14:textId="77777777" w:rsidR="001C3026" w:rsidRPr="009F5ECF" w:rsidRDefault="001C3026" w:rsidP="00C021B7">
            <w:pPr>
              <w:jc w:val="center"/>
              <w:rPr>
                <w:rFonts w:ascii="TH SarabunPSK" w:eastAsia="Calibri" w:hAnsi="TH SarabunPSK" w:cs="TH SarabunPSK"/>
                <w:b/>
                <w:bCs/>
                <w:sz w:val="32"/>
                <w:szCs w:val="32"/>
              </w:rPr>
            </w:pPr>
          </w:p>
        </w:tc>
        <w:tc>
          <w:tcPr>
            <w:tcW w:w="709" w:type="dxa"/>
            <w:shd w:val="clear" w:color="auto" w:fill="auto"/>
          </w:tcPr>
          <w:p w14:paraId="7D3153E6" w14:textId="77777777" w:rsidR="001C3026" w:rsidRPr="009F5ECF" w:rsidRDefault="001C3026" w:rsidP="00C021B7">
            <w:pPr>
              <w:jc w:val="center"/>
              <w:rPr>
                <w:rFonts w:ascii="TH SarabunPSK" w:eastAsia="Calibri" w:hAnsi="TH SarabunPSK" w:cs="TH SarabunPSK"/>
                <w:b/>
                <w:bCs/>
                <w:sz w:val="32"/>
                <w:szCs w:val="32"/>
              </w:rPr>
            </w:pPr>
          </w:p>
        </w:tc>
        <w:tc>
          <w:tcPr>
            <w:tcW w:w="672" w:type="dxa"/>
            <w:shd w:val="clear" w:color="auto" w:fill="auto"/>
          </w:tcPr>
          <w:p w14:paraId="686C8A13" w14:textId="77777777" w:rsidR="001C3026" w:rsidRPr="009F5ECF" w:rsidRDefault="001C3026" w:rsidP="00C021B7">
            <w:pPr>
              <w:jc w:val="center"/>
              <w:rPr>
                <w:rFonts w:ascii="TH SarabunPSK" w:eastAsia="Calibri" w:hAnsi="TH SarabunPSK" w:cs="TH SarabunPSK"/>
                <w:b/>
                <w:bCs/>
                <w:sz w:val="32"/>
                <w:szCs w:val="32"/>
              </w:rPr>
            </w:pPr>
          </w:p>
        </w:tc>
        <w:tc>
          <w:tcPr>
            <w:tcW w:w="1558" w:type="dxa"/>
            <w:shd w:val="clear" w:color="auto" w:fill="auto"/>
          </w:tcPr>
          <w:p w14:paraId="26F9EDEB" w14:textId="42191FE9" w:rsidR="001C3026" w:rsidRPr="009F5ECF" w:rsidRDefault="00C37780" w:rsidP="00C021B7">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c>
          <w:tcPr>
            <w:tcW w:w="1313" w:type="dxa"/>
            <w:shd w:val="clear" w:color="auto" w:fill="auto"/>
          </w:tcPr>
          <w:p w14:paraId="5D29233E" w14:textId="115C1BA8" w:rsidR="001C3026" w:rsidRPr="001F0EF1" w:rsidRDefault="00C37780" w:rsidP="00C021B7">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r>
      <w:tr w:rsidR="005C74D9" w:rsidRPr="001F0EF1" w14:paraId="164714DB" w14:textId="77777777" w:rsidTr="000A21F8">
        <w:trPr>
          <w:jc w:val="center"/>
        </w:trPr>
        <w:tc>
          <w:tcPr>
            <w:tcW w:w="1838" w:type="dxa"/>
            <w:shd w:val="clear" w:color="auto" w:fill="auto"/>
          </w:tcPr>
          <w:p w14:paraId="5C061770" w14:textId="47F46D28" w:rsidR="001C3026" w:rsidRPr="009F5ECF" w:rsidRDefault="00D34B2A" w:rsidP="00C021B7">
            <w:pPr>
              <w:jc w:val="thaiDistribute"/>
              <w:rPr>
                <w:rFonts w:ascii="TH SarabunPSK" w:eastAsia="Calibri" w:hAnsi="TH SarabunPSK" w:cs="TH SarabunPSK"/>
                <w:b/>
                <w:bCs/>
                <w:sz w:val="32"/>
                <w:szCs w:val="32"/>
              </w:rPr>
            </w:pPr>
            <w:r w:rsidRPr="009F5ECF">
              <w:rPr>
                <w:rFonts w:ascii="TH SarabunPSK" w:eastAsia="Calibri" w:hAnsi="TH SarabunPSK" w:cs="TH SarabunPSK"/>
                <w:b/>
                <w:bCs/>
                <w:sz w:val="32"/>
                <w:szCs w:val="32"/>
              </w:rPr>
              <w:t>CLO2</w:t>
            </w:r>
          </w:p>
        </w:tc>
        <w:tc>
          <w:tcPr>
            <w:tcW w:w="851" w:type="dxa"/>
            <w:shd w:val="clear" w:color="auto" w:fill="auto"/>
          </w:tcPr>
          <w:p w14:paraId="70BE1BCB" w14:textId="77777777" w:rsidR="001C3026" w:rsidRPr="009F5ECF" w:rsidRDefault="001C3026" w:rsidP="00C021B7">
            <w:pPr>
              <w:jc w:val="center"/>
              <w:rPr>
                <w:rFonts w:ascii="TH SarabunPSK" w:eastAsia="Calibri" w:hAnsi="TH SarabunPSK" w:cs="TH SarabunPSK"/>
                <w:b/>
                <w:bCs/>
                <w:sz w:val="32"/>
                <w:szCs w:val="32"/>
              </w:rPr>
            </w:pPr>
          </w:p>
        </w:tc>
        <w:tc>
          <w:tcPr>
            <w:tcW w:w="850" w:type="dxa"/>
            <w:shd w:val="clear" w:color="auto" w:fill="auto"/>
          </w:tcPr>
          <w:p w14:paraId="483D4178" w14:textId="1DEB6FCE" w:rsidR="001C3026" w:rsidRPr="009F5ECF" w:rsidRDefault="00583B29" w:rsidP="00C021B7">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851" w:type="dxa"/>
            <w:shd w:val="clear" w:color="auto" w:fill="auto"/>
          </w:tcPr>
          <w:p w14:paraId="710562B2" w14:textId="77777777" w:rsidR="001C3026" w:rsidRPr="009F5ECF" w:rsidRDefault="001C3026" w:rsidP="00C021B7">
            <w:pPr>
              <w:jc w:val="center"/>
              <w:rPr>
                <w:rFonts w:ascii="TH SarabunPSK" w:eastAsia="Calibri" w:hAnsi="TH SarabunPSK" w:cs="TH SarabunPSK"/>
                <w:b/>
                <w:bCs/>
                <w:sz w:val="32"/>
                <w:szCs w:val="32"/>
              </w:rPr>
            </w:pPr>
          </w:p>
        </w:tc>
        <w:tc>
          <w:tcPr>
            <w:tcW w:w="708" w:type="dxa"/>
            <w:shd w:val="clear" w:color="auto" w:fill="auto"/>
          </w:tcPr>
          <w:p w14:paraId="76A83927" w14:textId="77777777" w:rsidR="001C3026" w:rsidRPr="009F5ECF" w:rsidRDefault="001C3026" w:rsidP="00C021B7">
            <w:pPr>
              <w:jc w:val="center"/>
              <w:rPr>
                <w:rFonts w:ascii="TH SarabunPSK" w:eastAsia="Calibri" w:hAnsi="TH SarabunPSK" w:cs="TH SarabunPSK"/>
                <w:b/>
                <w:bCs/>
                <w:sz w:val="32"/>
                <w:szCs w:val="32"/>
              </w:rPr>
            </w:pPr>
          </w:p>
        </w:tc>
        <w:tc>
          <w:tcPr>
            <w:tcW w:w="709" w:type="dxa"/>
            <w:shd w:val="clear" w:color="auto" w:fill="auto"/>
          </w:tcPr>
          <w:p w14:paraId="2EA57BFD" w14:textId="77777777" w:rsidR="001C3026" w:rsidRPr="009F5ECF" w:rsidRDefault="001C3026" w:rsidP="00C021B7">
            <w:pPr>
              <w:jc w:val="center"/>
              <w:rPr>
                <w:rFonts w:ascii="TH SarabunPSK" w:eastAsia="Calibri" w:hAnsi="TH SarabunPSK" w:cs="TH SarabunPSK"/>
                <w:b/>
                <w:bCs/>
                <w:sz w:val="32"/>
                <w:szCs w:val="32"/>
              </w:rPr>
            </w:pPr>
          </w:p>
        </w:tc>
        <w:tc>
          <w:tcPr>
            <w:tcW w:w="672" w:type="dxa"/>
            <w:shd w:val="clear" w:color="auto" w:fill="auto"/>
          </w:tcPr>
          <w:p w14:paraId="1D926544" w14:textId="77777777" w:rsidR="001C3026" w:rsidRPr="009F5ECF" w:rsidRDefault="001C3026" w:rsidP="00C021B7">
            <w:pPr>
              <w:jc w:val="center"/>
              <w:rPr>
                <w:rFonts w:ascii="TH SarabunPSK" w:eastAsia="Calibri" w:hAnsi="TH SarabunPSK" w:cs="TH SarabunPSK"/>
                <w:b/>
                <w:bCs/>
                <w:sz w:val="32"/>
                <w:szCs w:val="32"/>
              </w:rPr>
            </w:pPr>
          </w:p>
        </w:tc>
        <w:tc>
          <w:tcPr>
            <w:tcW w:w="1558" w:type="dxa"/>
            <w:shd w:val="clear" w:color="auto" w:fill="auto"/>
          </w:tcPr>
          <w:p w14:paraId="144398B4" w14:textId="13E42307" w:rsidR="001C3026" w:rsidRPr="009F5ECF" w:rsidRDefault="00583B29" w:rsidP="00C021B7">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c>
          <w:tcPr>
            <w:tcW w:w="1313" w:type="dxa"/>
            <w:shd w:val="clear" w:color="auto" w:fill="auto"/>
          </w:tcPr>
          <w:p w14:paraId="0045F14F" w14:textId="3DA8D765" w:rsidR="001C3026" w:rsidRPr="001F0EF1" w:rsidRDefault="00C37780" w:rsidP="00C021B7">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r>
      <w:tr w:rsidR="005C74D9" w:rsidRPr="001F0EF1" w14:paraId="1BA4C712" w14:textId="77777777" w:rsidTr="000A21F8">
        <w:trPr>
          <w:jc w:val="center"/>
        </w:trPr>
        <w:tc>
          <w:tcPr>
            <w:tcW w:w="1838" w:type="dxa"/>
            <w:shd w:val="clear" w:color="auto" w:fill="auto"/>
          </w:tcPr>
          <w:p w14:paraId="3FF7CF08" w14:textId="4C9E35B0" w:rsidR="001C3026" w:rsidRPr="009F5ECF" w:rsidRDefault="00D34B2A" w:rsidP="00C021B7">
            <w:pPr>
              <w:jc w:val="thaiDistribute"/>
              <w:rPr>
                <w:rFonts w:ascii="TH SarabunPSK" w:eastAsia="Calibri" w:hAnsi="TH SarabunPSK" w:cs="TH SarabunPSK"/>
                <w:b/>
                <w:bCs/>
                <w:sz w:val="32"/>
                <w:szCs w:val="32"/>
              </w:rPr>
            </w:pPr>
            <w:r w:rsidRPr="009F5ECF">
              <w:rPr>
                <w:rFonts w:ascii="TH SarabunPSK" w:eastAsia="Calibri" w:hAnsi="TH SarabunPSK" w:cs="TH SarabunPSK"/>
                <w:b/>
                <w:bCs/>
                <w:sz w:val="32"/>
                <w:szCs w:val="32"/>
              </w:rPr>
              <w:t>CLO3</w:t>
            </w:r>
          </w:p>
        </w:tc>
        <w:tc>
          <w:tcPr>
            <w:tcW w:w="851" w:type="dxa"/>
            <w:shd w:val="clear" w:color="auto" w:fill="auto"/>
          </w:tcPr>
          <w:p w14:paraId="20CE33F7" w14:textId="77777777" w:rsidR="001C3026" w:rsidRPr="009F5ECF" w:rsidRDefault="001C3026" w:rsidP="00C021B7">
            <w:pPr>
              <w:jc w:val="center"/>
              <w:rPr>
                <w:rFonts w:ascii="TH SarabunPSK" w:eastAsia="Calibri" w:hAnsi="TH SarabunPSK" w:cs="TH SarabunPSK"/>
                <w:b/>
                <w:bCs/>
                <w:sz w:val="32"/>
                <w:szCs w:val="32"/>
              </w:rPr>
            </w:pPr>
          </w:p>
        </w:tc>
        <w:tc>
          <w:tcPr>
            <w:tcW w:w="850" w:type="dxa"/>
            <w:shd w:val="clear" w:color="auto" w:fill="auto"/>
          </w:tcPr>
          <w:p w14:paraId="21AC506A" w14:textId="090CC3B8" w:rsidR="001C3026" w:rsidRPr="009F5ECF" w:rsidRDefault="00583B29" w:rsidP="00C021B7">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851" w:type="dxa"/>
            <w:shd w:val="clear" w:color="auto" w:fill="auto"/>
          </w:tcPr>
          <w:p w14:paraId="6A95C97F" w14:textId="7870B511" w:rsidR="001C3026" w:rsidRPr="009F5ECF" w:rsidRDefault="001C3026" w:rsidP="00C021B7">
            <w:pPr>
              <w:jc w:val="center"/>
              <w:rPr>
                <w:rFonts w:ascii="TH SarabunPSK" w:eastAsia="Calibri" w:hAnsi="TH SarabunPSK" w:cs="TH SarabunPSK"/>
                <w:b/>
                <w:bCs/>
                <w:sz w:val="32"/>
                <w:szCs w:val="32"/>
              </w:rPr>
            </w:pPr>
          </w:p>
        </w:tc>
        <w:tc>
          <w:tcPr>
            <w:tcW w:w="708" w:type="dxa"/>
            <w:shd w:val="clear" w:color="auto" w:fill="auto"/>
          </w:tcPr>
          <w:p w14:paraId="0F6008EC" w14:textId="77777777" w:rsidR="001C3026" w:rsidRPr="009F5ECF" w:rsidRDefault="001C3026" w:rsidP="00C021B7">
            <w:pPr>
              <w:jc w:val="center"/>
              <w:rPr>
                <w:rFonts w:ascii="TH SarabunPSK" w:eastAsia="Calibri" w:hAnsi="TH SarabunPSK" w:cs="TH SarabunPSK"/>
                <w:b/>
                <w:bCs/>
                <w:sz w:val="32"/>
                <w:szCs w:val="32"/>
              </w:rPr>
            </w:pPr>
          </w:p>
        </w:tc>
        <w:tc>
          <w:tcPr>
            <w:tcW w:w="709" w:type="dxa"/>
            <w:shd w:val="clear" w:color="auto" w:fill="auto"/>
          </w:tcPr>
          <w:p w14:paraId="7242FBE8" w14:textId="77777777" w:rsidR="001C3026" w:rsidRPr="009F5ECF" w:rsidRDefault="001C3026" w:rsidP="00C021B7">
            <w:pPr>
              <w:jc w:val="center"/>
              <w:rPr>
                <w:rFonts w:ascii="TH SarabunPSK" w:eastAsia="Calibri" w:hAnsi="TH SarabunPSK" w:cs="TH SarabunPSK"/>
                <w:b/>
                <w:bCs/>
                <w:sz w:val="32"/>
                <w:szCs w:val="32"/>
              </w:rPr>
            </w:pPr>
          </w:p>
        </w:tc>
        <w:tc>
          <w:tcPr>
            <w:tcW w:w="672" w:type="dxa"/>
            <w:shd w:val="clear" w:color="auto" w:fill="auto"/>
          </w:tcPr>
          <w:p w14:paraId="0EC6D9A3" w14:textId="77777777" w:rsidR="001C3026" w:rsidRPr="009F5ECF" w:rsidRDefault="001C3026" w:rsidP="00C021B7">
            <w:pPr>
              <w:jc w:val="center"/>
              <w:rPr>
                <w:rFonts w:ascii="TH SarabunPSK" w:eastAsia="Calibri" w:hAnsi="TH SarabunPSK" w:cs="TH SarabunPSK"/>
                <w:b/>
                <w:bCs/>
                <w:sz w:val="32"/>
                <w:szCs w:val="32"/>
              </w:rPr>
            </w:pPr>
          </w:p>
        </w:tc>
        <w:tc>
          <w:tcPr>
            <w:tcW w:w="1558" w:type="dxa"/>
            <w:shd w:val="clear" w:color="auto" w:fill="auto"/>
          </w:tcPr>
          <w:p w14:paraId="7D97FA55" w14:textId="2544F0B0" w:rsidR="001C3026" w:rsidRPr="009F5ECF" w:rsidRDefault="00C37780" w:rsidP="00C021B7">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c>
          <w:tcPr>
            <w:tcW w:w="1313" w:type="dxa"/>
            <w:shd w:val="clear" w:color="auto" w:fill="auto"/>
          </w:tcPr>
          <w:p w14:paraId="4A6B90F4" w14:textId="33D997FF" w:rsidR="001C3026" w:rsidRPr="001F0EF1" w:rsidRDefault="00C37780" w:rsidP="00C021B7">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r>
      <w:tr w:rsidR="005C74D9" w:rsidRPr="001F0EF1" w14:paraId="733D4184" w14:textId="77777777" w:rsidTr="000A21F8">
        <w:trPr>
          <w:jc w:val="center"/>
        </w:trPr>
        <w:tc>
          <w:tcPr>
            <w:tcW w:w="1838" w:type="dxa"/>
            <w:shd w:val="clear" w:color="auto" w:fill="auto"/>
          </w:tcPr>
          <w:p w14:paraId="1B75BCA2" w14:textId="6CD1AB54" w:rsidR="001C3026" w:rsidRPr="009F5ECF" w:rsidRDefault="005C74D9" w:rsidP="00C021B7">
            <w:pPr>
              <w:jc w:val="thaiDistribute"/>
              <w:rPr>
                <w:rFonts w:ascii="TH SarabunPSK" w:eastAsia="Calibri" w:hAnsi="TH SarabunPSK" w:cs="TH SarabunPSK"/>
                <w:b/>
                <w:bCs/>
                <w:sz w:val="32"/>
                <w:szCs w:val="32"/>
              </w:rPr>
            </w:pPr>
            <w:r>
              <w:rPr>
                <w:rFonts w:ascii="TH SarabunPSK" w:eastAsia="Calibri" w:hAnsi="TH SarabunPSK" w:cs="TH SarabunPSK"/>
                <w:b/>
                <w:bCs/>
                <w:sz w:val="32"/>
                <w:szCs w:val="32"/>
              </w:rPr>
              <w:t>CLO4</w:t>
            </w:r>
          </w:p>
        </w:tc>
        <w:tc>
          <w:tcPr>
            <w:tcW w:w="851" w:type="dxa"/>
            <w:shd w:val="clear" w:color="auto" w:fill="auto"/>
          </w:tcPr>
          <w:p w14:paraId="0ED24415" w14:textId="7539B672" w:rsidR="001C3026" w:rsidRPr="009F5ECF" w:rsidRDefault="00C37780" w:rsidP="00C021B7">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850" w:type="dxa"/>
            <w:shd w:val="clear" w:color="auto" w:fill="auto"/>
          </w:tcPr>
          <w:p w14:paraId="338A9A11" w14:textId="77777777" w:rsidR="001C3026" w:rsidRPr="009F5ECF" w:rsidRDefault="001C3026" w:rsidP="00C021B7">
            <w:pPr>
              <w:jc w:val="center"/>
              <w:rPr>
                <w:rFonts w:ascii="TH SarabunPSK" w:eastAsia="Calibri" w:hAnsi="TH SarabunPSK" w:cs="TH SarabunPSK"/>
                <w:b/>
                <w:bCs/>
                <w:sz w:val="32"/>
                <w:szCs w:val="32"/>
              </w:rPr>
            </w:pPr>
          </w:p>
        </w:tc>
        <w:tc>
          <w:tcPr>
            <w:tcW w:w="851" w:type="dxa"/>
            <w:shd w:val="clear" w:color="auto" w:fill="auto"/>
          </w:tcPr>
          <w:p w14:paraId="6745601B" w14:textId="3361E171" w:rsidR="001C3026" w:rsidRPr="009F5ECF" w:rsidRDefault="001C3026" w:rsidP="00C021B7">
            <w:pPr>
              <w:jc w:val="center"/>
              <w:rPr>
                <w:rFonts w:ascii="TH SarabunPSK" w:eastAsia="Calibri" w:hAnsi="TH SarabunPSK" w:cs="TH SarabunPSK"/>
                <w:b/>
                <w:bCs/>
                <w:sz w:val="32"/>
                <w:szCs w:val="32"/>
              </w:rPr>
            </w:pPr>
          </w:p>
        </w:tc>
        <w:tc>
          <w:tcPr>
            <w:tcW w:w="708" w:type="dxa"/>
            <w:shd w:val="clear" w:color="auto" w:fill="auto"/>
          </w:tcPr>
          <w:p w14:paraId="6B84D528" w14:textId="77777777" w:rsidR="001C3026" w:rsidRPr="009F5ECF" w:rsidRDefault="001C3026" w:rsidP="00C021B7">
            <w:pPr>
              <w:jc w:val="center"/>
              <w:rPr>
                <w:rFonts w:ascii="TH SarabunPSK" w:eastAsia="Calibri" w:hAnsi="TH SarabunPSK" w:cs="TH SarabunPSK"/>
                <w:b/>
                <w:bCs/>
                <w:sz w:val="32"/>
                <w:szCs w:val="32"/>
              </w:rPr>
            </w:pPr>
          </w:p>
        </w:tc>
        <w:tc>
          <w:tcPr>
            <w:tcW w:w="709" w:type="dxa"/>
            <w:shd w:val="clear" w:color="auto" w:fill="auto"/>
          </w:tcPr>
          <w:p w14:paraId="61F24834" w14:textId="77777777" w:rsidR="001C3026" w:rsidRPr="009F5ECF" w:rsidRDefault="001C3026" w:rsidP="00C021B7">
            <w:pPr>
              <w:jc w:val="center"/>
              <w:rPr>
                <w:rFonts w:ascii="TH SarabunPSK" w:eastAsia="Calibri" w:hAnsi="TH SarabunPSK" w:cs="TH SarabunPSK"/>
                <w:b/>
                <w:bCs/>
                <w:sz w:val="32"/>
                <w:szCs w:val="32"/>
              </w:rPr>
            </w:pPr>
          </w:p>
        </w:tc>
        <w:tc>
          <w:tcPr>
            <w:tcW w:w="672" w:type="dxa"/>
            <w:shd w:val="clear" w:color="auto" w:fill="auto"/>
          </w:tcPr>
          <w:p w14:paraId="26C8E9A7" w14:textId="77777777" w:rsidR="001C3026" w:rsidRPr="009F5ECF" w:rsidRDefault="001C3026" w:rsidP="00C021B7">
            <w:pPr>
              <w:jc w:val="center"/>
              <w:rPr>
                <w:rFonts w:ascii="TH SarabunPSK" w:eastAsia="Calibri" w:hAnsi="TH SarabunPSK" w:cs="TH SarabunPSK"/>
                <w:b/>
                <w:bCs/>
                <w:sz w:val="32"/>
                <w:szCs w:val="32"/>
              </w:rPr>
            </w:pPr>
          </w:p>
        </w:tc>
        <w:tc>
          <w:tcPr>
            <w:tcW w:w="1558" w:type="dxa"/>
            <w:shd w:val="clear" w:color="auto" w:fill="auto"/>
          </w:tcPr>
          <w:p w14:paraId="04B881B1" w14:textId="7E2EC2A4" w:rsidR="001C3026" w:rsidRPr="009F5ECF" w:rsidRDefault="00C37780" w:rsidP="00C021B7">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c>
          <w:tcPr>
            <w:tcW w:w="1313" w:type="dxa"/>
            <w:shd w:val="clear" w:color="auto" w:fill="auto"/>
          </w:tcPr>
          <w:p w14:paraId="3554047F" w14:textId="3E35DFDB" w:rsidR="001C3026" w:rsidRPr="001F0EF1" w:rsidRDefault="00C37780" w:rsidP="00C021B7">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r>
      <w:tr w:rsidR="005C74D9" w:rsidRPr="001F0EF1" w14:paraId="6675B75E" w14:textId="77777777" w:rsidTr="000A21F8">
        <w:trPr>
          <w:jc w:val="center"/>
        </w:trPr>
        <w:tc>
          <w:tcPr>
            <w:tcW w:w="1838" w:type="dxa"/>
            <w:shd w:val="clear" w:color="auto" w:fill="auto"/>
          </w:tcPr>
          <w:p w14:paraId="10076CCD" w14:textId="465D83DB" w:rsidR="001C3026" w:rsidRPr="009F5ECF" w:rsidRDefault="005C74D9" w:rsidP="00C021B7">
            <w:pPr>
              <w:jc w:val="thaiDistribute"/>
              <w:rPr>
                <w:rFonts w:ascii="TH SarabunPSK" w:eastAsia="Calibri" w:hAnsi="TH SarabunPSK" w:cs="TH SarabunPSK"/>
                <w:b/>
                <w:bCs/>
                <w:sz w:val="32"/>
                <w:szCs w:val="32"/>
              </w:rPr>
            </w:pPr>
            <w:r>
              <w:rPr>
                <w:rFonts w:ascii="TH SarabunPSK" w:eastAsia="Calibri" w:hAnsi="TH SarabunPSK" w:cs="TH SarabunPSK"/>
                <w:b/>
                <w:bCs/>
                <w:sz w:val="32"/>
                <w:szCs w:val="32"/>
              </w:rPr>
              <w:t>CLO5</w:t>
            </w:r>
          </w:p>
        </w:tc>
        <w:tc>
          <w:tcPr>
            <w:tcW w:w="851" w:type="dxa"/>
            <w:shd w:val="clear" w:color="auto" w:fill="auto"/>
          </w:tcPr>
          <w:p w14:paraId="07E5B417" w14:textId="5942DD89" w:rsidR="001C3026" w:rsidRPr="009F5ECF" w:rsidRDefault="00C37780" w:rsidP="00C021B7">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850" w:type="dxa"/>
            <w:shd w:val="clear" w:color="auto" w:fill="auto"/>
          </w:tcPr>
          <w:p w14:paraId="123A9200" w14:textId="4D127C99" w:rsidR="001C3026" w:rsidRPr="009F5ECF" w:rsidRDefault="001C3026" w:rsidP="00C021B7">
            <w:pPr>
              <w:jc w:val="center"/>
              <w:rPr>
                <w:rFonts w:ascii="TH SarabunPSK" w:eastAsia="Calibri" w:hAnsi="TH SarabunPSK" w:cs="TH SarabunPSK"/>
                <w:b/>
                <w:bCs/>
                <w:sz w:val="32"/>
                <w:szCs w:val="32"/>
              </w:rPr>
            </w:pPr>
          </w:p>
        </w:tc>
        <w:tc>
          <w:tcPr>
            <w:tcW w:w="851" w:type="dxa"/>
            <w:shd w:val="clear" w:color="auto" w:fill="auto"/>
          </w:tcPr>
          <w:p w14:paraId="6BFFD3F4" w14:textId="77777777" w:rsidR="001C3026" w:rsidRPr="009F5ECF" w:rsidRDefault="001C3026" w:rsidP="00C021B7">
            <w:pPr>
              <w:jc w:val="center"/>
              <w:rPr>
                <w:rFonts w:ascii="TH SarabunPSK" w:eastAsia="Calibri" w:hAnsi="TH SarabunPSK" w:cs="TH SarabunPSK"/>
                <w:b/>
                <w:bCs/>
                <w:sz w:val="32"/>
                <w:szCs w:val="32"/>
              </w:rPr>
            </w:pPr>
          </w:p>
        </w:tc>
        <w:tc>
          <w:tcPr>
            <w:tcW w:w="708" w:type="dxa"/>
            <w:shd w:val="clear" w:color="auto" w:fill="auto"/>
          </w:tcPr>
          <w:p w14:paraId="50731C32" w14:textId="77777777" w:rsidR="001C3026" w:rsidRPr="009F5ECF" w:rsidRDefault="001C3026" w:rsidP="00C021B7">
            <w:pPr>
              <w:jc w:val="center"/>
              <w:rPr>
                <w:rFonts w:ascii="TH SarabunPSK" w:eastAsia="Calibri" w:hAnsi="TH SarabunPSK" w:cs="TH SarabunPSK"/>
                <w:b/>
                <w:bCs/>
                <w:sz w:val="32"/>
                <w:szCs w:val="32"/>
              </w:rPr>
            </w:pPr>
          </w:p>
        </w:tc>
        <w:tc>
          <w:tcPr>
            <w:tcW w:w="709" w:type="dxa"/>
            <w:shd w:val="clear" w:color="auto" w:fill="auto"/>
          </w:tcPr>
          <w:p w14:paraId="6B0D7ADC" w14:textId="77777777" w:rsidR="001C3026" w:rsidRPr="009F5ECF" w:rsidRDefault="001C3026" w:rsidP="00C021B7">
            <w:pPr>
              <w:jc w:val="center"/>
              <w:rPr>
                <w:rFonts w:ascii="TH SarabunPSK" w:eastAsia="Calibri" w:hAnsi="TH SarabunPSK" w:cs="TH SarabunPSK"/>
                <w:b/>
                <w:bCs/>
                <w:sz w:val="32"/>
                <w:szCs w:val="32"/>
              </w:rPr>
            </w:pPr>
          </w:p>
        </w:tc>
        <w:tc>
          <w:tcPr>
            <w:tcW w:w="672" w:type="dxa"/>
            <w:shd w:val="clear" w:color="auto" w:fill="auto"/>
          </w:tcPr>
          <w:p w14:paraId="7F2F3BCF" w14:textId="77777777" w:rsidR="001C3026" w:rsidRPr="009F5ECF" w:rsidRDefault="001C3026" w:rsidP="00C021B7">
            <w:pPr>
              <w:jc w:val="center"/>
              <w:rPr>
                <w:rFonts w:ascii="TH SarabunPSK" w:eastAsia="Calibri" w:hAnsi="TH SarabunPSK" w:cs="TH SarabunPSK"/>
                <w:b/>
                <w:bCs/>
                <w:sz w:val="32"/>
                <w:szCs w:val="32"/>
              </w:rPr>
            </w:pPr>
          </w:p>
        </w:tc>
        <w:tc>
          <w:tcPr>
            <w:tcW w:w="1558" w:type="dxa"/>
            <w:shd w:val="clear" w:color="auto" w:fill="auto"/>
          </w:tcPr>
          <w:p w14:paraId="521677FF" w14:textId="62EE09E2" w:rsidR="001C3026" w:rsidRPr="009F5ECF" w:rsidRDefault="00C37780" w:rsidP="00C021B7">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c>
          <w:tcPr>
            <w:tcW w:w="1313" w:type="dxa"/>
            <w:shd w:val="clear" w:color="auto" w:fill="auto"/>
          </w:tcPr>
          <w:p w14:paraId="43065EF5" w14:textId="0CD76477" w:rsidR="001C3026" w:rsidRPr="001F0EF1" w:rsidRDefault="00C37780" w:rsidP="00C021B7">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r>
    </w:tbl>
    <w:p w14:paraId="37406FE8" w14:textId="6F6051E2" w:rsidR="005F11D0" w:rsidRPr="005F11D0" w:rsidRDefault="005F11D0" w:rsidP="005F11D0">
      <w:pPr>
        <w:rPr>
          <w:rFonts w:ascii="TH SarabunPSK" w:hAnsi="TH SarabunPSK" w:cs="TH SarabunPSK"/>
          <w:i/>
          <w:iCs/>
          <w:color w:val="7F7F7F" w:themeColor="text1" w:themeTint="80"/>
          <w:sz w:val="28"/>
        </w:rPr>
      </w:pPr>
      <w:r w:rsidRPr="005F11D0">
        <w:rPr>
          <w:rFonts w:ascii="TH SarabunPSK" w:hAnsi="TH SarabunPSK" w:cs="TH SarabunPSK"/>
          <w:b/>
          <w:bCs/>
          <w:i/>
          <w:iCs/>
          <w:color w:val="7F7F7F" w:themeColor="text1" w:themeTint="80"/>
          <w:sz w:val="28"/>
        </w:rPr>
        <w:t>Cognitive Domain</w:t>
      </w:r>
      <w:r w:rsidRPr="005F11D0">
        <w:rPr>
          <w:rFonts w:ascii="TH SarabunPSK" w:hAnsi="TH SarabunPSK" w:cs="TH SarabunPSK"/>
          <w:i/>
          <w:iCs/>
          <w:color w:val="7F7F7F" w:themeColor="text1" w:themeTint="80"/>
          <w:sz w:val="28"/>
        </w:rPr>
        <w:t xml:space="preserve">  </w:t>
      </w:r>
      <w:r>
        <w:rPr>
          <w:rFonts w:ascii="TH SarabunPSK" w:hAnsi="TH SarabunPSK" w:cs="TH SarabunPSK"/>
          <w:i/>
          <w:iCs/>
          <w:color w:val="7F7F7F" w:themeColor="text1" w:themeTint="80"/>
          <w:sz w:val="28"/>
        </w:rPr>
        <w:br/>
      </w:r>
      <w:r w:rsidRPr="005F11D0">
        <w:rPr>
          <w:rFonts w:ascii="TH SarabunPSK" w:hAnsi="TH SarabunPSK" w:cs="TH SarabunPSK"/>
          <w:i/>
          <w:iCs/>
          <w:color w:val="7F7F7F" w:themeColor="text1" w:themeTint="80"/>
          <w:sz w:val="28"/>
        </w:rPr>
        <w:t xml:space="preserve">R=Remembering      U=Understanding       Ap=Applying       An=Analyzing       </w:t>
      </w:r>
      <w:proofErr w:type="spellStart"/>
      <w:r w:rsidRPr="005F11D0">
        <w:rPr>
          <w:rFonts w:ascii="TH SarabunPSK" w:hAnsi="TH SarabunPSK" w:cs="TH SarabunPSK"/>
          <w:i/>
          <w:iCs/>
          <w:color w:val="7F7F7F" w:themeColor="text1" w:themeTint="80"/>
          <w:sz w:val="28"/>
        </w:rPr>
        <w:t>Ev</w:t>
      </w:r>
      <w:proofErr w:type="spellEnd"/>
      <w:r w:rsidRPr="005F11D0">
        <w:rPr>
          <w:rFonts w:ascii="TH SarabunPSK" w:hAnsi="TH SarabunPSK" w:cs="TH SarabunPSK"/>
          <w:i/>
          <w:iCs/>
          <w:color w:val="7F7F7F" w:themeColor="text1" w:themeTint="80"/>
          <w:sz w:val="28"/>
        </w:rPr>
        <w:t>=Evaluating        C=Creating</w:t>
      </w:r>
    </w:p>
    <w:p w14:paraId="3E11F937" w14:textId="77777777" w:rsidR="005F11D0" w:rsidRPr="005F11D0" w:rsidRDefault="005F11D0" w:rsidP="005F11D0">
      <w:pPr>
        <w:rPr>
          <w:rFonts w:ascii="TH SarabunPSK" w:hAnsi="TH SarabunPSK" w:cs="TH SarabunPSK"/>
          <w:b/>
          <w:bCs/>
          <w:i/>
          <w:iCs/>
          <w:color w:val="7F7F7F" w:themeColor="text1" w:themeTint="80"/>
          <w:sz w:val="28"/>
        </w:rPr>
      </w:pPr>
      <w:r w:rsidRPr="005F11D0">
        <w:rPr>
          <w:rFonts w:ascii="TH SarabunPSK" w:hAnsi="TH SarabunPSK" w:cs="TH SarabunPSK"/>
          <w:b/>
          <w:bCs/>
          <w:i/>
          <w:iCs/>
          <w:color w:val="7F7F7F" w:themeColor="text1" w:themeTint="80"/>
          <w:sz w:val="28"/>
        </w:rPr>
        <w:t xml:space="preserve">Psychomotor Domain    </w:t>
      </w:r>
    </w:p>
    <w:p w14:paraId="664F4F2F" w14:textId="5D323BCB" w:rsidR="005F11D0" w:rsidRPr="005F11D0" w:rsidRDefault="005F11D0" w:rsidP="005F11D0">
      <w:pPr>
        <w:rPr>
          <w:rFonts w:ascii="TH SarabunPSK" w:hAnsi="TH SarabunPSK" w:cs="TH SarabunPSK"/>
          <w:i/>
          <w:iCs/>
          <w:color w:val="7F7F7F" w:themeColor="text1" w:themeTint="80"/>
          <w:sz w:val="28"/>
        </w:rPr>
      </w:pPr>
      <w:r w:rsidRPr="005F11D0">
        <w:rPr>
          <w:rFonts w:ascii="TH SarabunPSK" w:hAnsi="TH SarabunPSK" w:cs="TH SarabunPSK"/>
          <w:i/>
          <w:iCs/>
          <w:color w:val="7F7F7F" w:themeColor="text1" w:themeTint="80"/>
          <w:sz w:val="28"/>
        </w:rPr>
        <w:t>1.</w:t>
      </w:r>
      <w:r w:rsidRPr="005F11D0">
        <w:rPr>
          <w:rFonts w:ascii="TH SarabunPSK" w:hAnsi="TH SarabunPSK" w:cs="TH SarabunPSK"/>
          <w:i/>
          <w:iCs/>
          <w:color w:val="7F7F7F" w:themeColor="text1" w:themeTint="80"/>
          <w:sz w:val="28"/>
          <w:cs/>
        </w:rPr>
        <w:t xml:space="preserve">เลียนแบบ  </w:t>
      </w:r>
      <w:r w:rsidRPr="005F11D0">
        <w:rPr>
          <w:rFonts w:ascii="TH SarabunPSK" w:hAnsi="TH SarabunPSK" w:cs="TH SarabunPSK"/>
          <w:i/>
          <w:iCs/>
          <w:color w:val="7F7F7F" w:themeColor="text1" w:themeTint="80"/>
          <w:sz w:val="28"/>
        </w:rPr>
        <w:t>2.</w:t>
      </w:r>
      <w:r w:rsidRPr="005F11D0">
        <w:rPr>
          <w:rFonts w:ascii="TH SarabunPSK" w:hAnsi="TH SarabunPSK" w:cs="TH SarabunPSK"/>
          <w:i/>
          <w:iCs/>
          <w:color w:val="7F7F7F" w:themeColor="text1" w:themeTint="80"/>
          <w:sz w:val="28"/>
          <w:cs/>
        </w:rPr>
        <w:t xml:space="preserve">ทำตามคำสั่ง   </w:t>
      </w:r>
      <w:r w:rsidRPr="005F11D0">
        <w:rPr>
          <w:rFonts w:ascii="TH SarabunPSK" w:hAnsi="TH SarabunPSK" w:cs="TH SarabunPSK"/>
          <w:i/>
          <w:iCs/>
          <w:color w:val="7F7F7F" w:themeColor="text1" w:themeTint="80"/>
          <w:sz w:val="28"/>
        </w:rPr>
        <w:t>3.</w:t>
      </w:r>
      <w:r w:rsidRPr="005F11D0">
        <w:rPr>
          <w:rFonts w:ascii="TH SarabunPSK" w:hAnsi="TH SarabunPSK" w:cs="TH SarabunPSK"/>
          <w:i/>
          <w:iCs/>
          <w:color w:val="7F7F7F" w:themeColor="text1" w:themeTint="80"/>
          <w:sz w:val="28"/>
          <w:cs/>
        </w:rPr>
        <w:t xml:space="preserve">ทำเพื่อความถูกต้อง   </w:t>
      </w:r>
      <w:r w:rsidRPr="005F11D0">
        <w:rPr>
          <w:rFonts w:ascii="TH SarabunPSK" w:hAnsi="TH SarabunPSK" w:cs="TH SarabunPSK"/>
          <w:i/>
          <w:iCs/>
          <w:color w:val="7F7F7F" w:themeColor="text1" w:themeTint="80"/>
          <w:sz w:val="28"/>
        </w:rPr>
        <w:t>4.</w:t>
      </w:r>
      <w:r w:rsidRPr="005F11D0">
        <w:rPr>
          <w:rFonts w:ascii="TH SarabunPSK" w:hAnsi="TH SarabunPSK" w:cs="TH SarabunPSK"/>
          <w:i/>
          <w:iCs/>
          <w:color w:val="7F7F7F" w:themeColor="text1" w:themeTint="80"/>
          <w:sz w:val="28"/>
          <w:cs/>
        </w:rPr>
        <w:t xml:space="preserve">ทำอย่างสร้างสรรค์ต่อเนื่อง   </w:t>
      </w:r>
      <w:r w:rsidRPr="005F11D0">
        <w:rPr>
          <w:rFonts w:ascii="TH SarabunPSK" w:hAnsi="TH SarabunPSK" w:cs="TH SarabunPSK"/>
          <w:i/>
          <w:iCs/>
          <w:color w:val="7F7F7F" w:themeColor="text1" w:themeTint="80"/>
          <w:sz w:val="28"/>
        </w:rPr>
        <w:t>5.</w:t>
      </w:r>
      <w:r w:rsidRPr="005F11D0">
        <w:rPr>
          <w:rFonts w:ascii="TH SarabunPSK" w:hAnsi="TH SarabunPSK" w:cs="TH SarabunPSK"/>
          <w:i/>
          <w:iCs/>
          <w:color w:val="7F7F7F" w:themeColor="text1" w:themeTint="80"/>
          <w:sz w:val="28"/>
          <w:cs/>
        </w:rPr>
        <w:t>ทำได้เหมือนธรรมชาติ</w:t>
      </w:r>
    </w:p>
    <w:p w14:paraId="068CDA96" w14:textId="77777777" w:rsidR="005F11D0" w:rsidRDefault="005F11D0" w:rsidP="005F11D0">
      <w:pPr>
        <w:rPr>
          <w:rFonts w:ascii="TH SarabunPSK" w:hAnsi="TH SarabunPSK" w:cs="TH SarabunPSK"/>
          <w:b/>
          <w:bCs/>
          <w:i/>
          <w:iCs/>
          <w:color w:val="7F7F7F" w:themeColor="text1" w:themeTint="80"/>
          <w:sz w:val="28"/>
        </w:rPr>
      </w:pPr>
      <w:r w:rsidRPr="005F11D0">
        <w:rPr>
          <w:rFonts w:ascii="TH SarabunPSK" w:hAnsi="TH SarabunPSK" w:cs="TH SarabunPSK"/>
          <w:b/>
          <w:bCs/>
          <w:i/>
          <w:iCs/>
          <w:color w:val="7F7F7F" w:themeColor="text1" w:themeTint="80"/>
          <w:sz w:val="28"/>
        </w:rPr>
        <w:t xml:space="preserve">Affective Domain </w:t>
      </w:r>
    </w:p>
    <w:p w14:paraId="3E4AAA41" w14:textId="776205FE" w:rsidR="005F11D0" w:rsidRPr="005F11D0" w:rsidRDefault="005F11D0" w:rsidP="005F11D0">
      <w:pPr>
        <w:rPr>
          <w:rFonts w:ascii="TH SarabunPSK" w:hAnsi="TH SarabunPSK" w:cs="TH SarabunPSK"/>
          <w:b/>
          <w:bCs/>
          <w:i/>
          <w:iCs/>
          <w:color w:val="7F7F7F" w:themeColor="text1" w:themeTint="80"/>
          <w:sz w:val="28"/>
        </w:rPr>
      </w:pPr>
      <w:r w:rsidRPr="005F11D0">
        <w:rPr>
          <w:rFonts w:ascii="TH SarabunPSK" w:hAnsi="TH SarabunPSK" w:cs="TH SarabunPSK"/>
          <w:i/>
          <w:iCs/>
          <w:color w:val="7F7F7F" w:themeColor="text1" w:themeTint="80"/>
          <w:sz w:val="28"/>
        </w:rPr>
        <w:t>1.</w:t>
      </w:r>
      <w:r w:rsidRPr="005F11D0">
        <w:rPr>
          <w:rFonts w:ascii="TH SarabunPSK" w:hAnsi="TH SarabunPSK" w:cs="TH SarabunPSK"/>
          <w:i/>
          <w:iCs/>
          <w:color w:val="7F7F7F" w:themeColor="text1" w:themeTint="80"/>
          <w:sz w:val="28"/>
          <w:cs/>
        </w:rPr>
        <w:t xml:space="preserve">การรับ  </w:t>
      </w:r>
      <w:r w:rsidRPr="005F11D0">
        <w:rPr>
          <w:rFonts w:ascii="TH SarabunPSK" w:hAnsi="TH SarabunPSK" w:cs="TH SarabunPSK"/>
          <w:i/>
          <w:iCs/>
          <w:color w:val="7F7F7F" w:themeColor="text1" w:themeTint="80"/>
          <w:sz w:val="28"/>
        </w:rPr>
        <w:t>2.</w:t>
      </w:r>
      <w:r w:rsidRPr="005F11D0">
        <w:rPr>
          <w:rFonts w:ascii="TH SarabunPSK" w:hAnsi="TH SarabunPSK" w:cs="TH SarabunPSK"/>
          <w:i/>
          <w:iCs/>
          <w:color w:val="7F7F7F" w:themeColor="text1" w:themeTint="80"/>
          <w:sz w:val="28"/>
          <w:cs/>
        </w:rPr>
        <w:t xml:space="preserve">การตอบสนอง  </w:t>
      </w:r>
      <w:r w:rsidRPr="005F11D0">
        <w:rPr>
          <w:rFonts w:ascii="TH SarabunPSK" w:hAnsi="TH SarabunPSK" w:cs="TH SarabunPSK"/>
          <w:i/>
          <w:iCs/>
          <w:color w:val="7F7F7F" w:themeColor="text1" w:themeTint="80"/>
          <w:sz w:val="28"/>
        </w:rPr>
        <w:t>3.</w:t>
      </w:r>
      <w:r w:rsidRPr="005F11D0">
        <w:rPr>
          <w:rFonts w:ascii="TH SarabunPSK" w:hAnsi="TH SarabunPSK" w:cs="TH SarabunPSK"/>
          <w:i/>
          <w:iCs/>
          <w:color w:val="7F7F7F" w:themeColor="text1" w:themeTint="80"/>
          <w:sz w:val="28"/>
          <w:cs/>
        </w:rPr>
        <w:t xml:space="preserve">การให้ค่านิยม  </w:t>
      </w:r>
      <w:r w:rsidRPr="005F11D0">
        <w:rPr>
          <w:rFonts w:ascii="TH SarabunPSK" w:hAnsi="TH SarabunPSK" w:cs="TH SarabunPSK"/>
          <w:i/>
          <w:iCs/>
          <w:color w:val="7F7F7F" w:themeColor="text1" w:themeTint="80"/>
          <w:sz w:val="28"/>
        </w:rPr>
        <w:t>4.</w:t>
      </w:r>
      <w:r w:rsidRPr="005F11D0">
        <w:rPr>
          <w:rFonts w:ascii="TH SarabunPSK" w:hAnsi="TH SarabunPSK" w:cs="TH SarabunPSK"/>
          <w:i/>
          <w:iCs/>
          <w:color w:val="7F7F7F" w:themeColor="text1" w:themeTint="80"/>
          <w:sz w:val="28"/>
          <w:cs/>
        </w:rPr>
        <w:t xml:space="preserve">การจัดรวบรวม  </w:t>
      </w:r>
      <w:r w:rsidRPr="005F11D0">
        <w:rPr>
          <w:rFonts w:ascii="TH SarabunPSK" w:hAnsi="TH SarabunPSK" w:cs="TH SarabunPSK"/>
          <w:i/>
          <w:iCs/>
          <w:color w:val="7F7F7F" w:themeColor="text1" w:themeTint="80"/>
          <w:sz w:val="28"/>
        </w:rPr>
        <w:t>5.</w:t>
      </w:r>
      <w:r w:rsidRPr="005F11D0">
        <w:rPr>
          <w:rFonts w:ascii="TH SarabunPSK" w:hAnsi="TH SarabunPSK" w:cs="TH SarabunPSK"/>
          <w:i/>
          <w:iCs/>
          <w:color w:val="7F7F7F" w:themeColor="text1" w:themeTint="80"/>
          <w:sz w:val="28"/>
          <w:cs/>
        </w:rPr>
        <w:t>การพัฒนาลักษณะนิสัยจากค่านิยม</w:t>
      </w:r>
    </w:p>
    <w:p w14:paraId="55C04462" w14:textId="73AD9C3A" w:rsidR="00D8681A" w:rsidRDefault="005F11D0" w:rsidP="005F11D0">
      <w:pPr>
        <w:rPr>
          <w:rFonts w:ascii="TH SarabunPSK" w:hAnsi="TH SarabunPSK" w:cs="TH SarabunPSK"/>
          <w:i/>
          <w:iCs/>
          <w:color w:val="7F7F7F" w:themeColor="text1" w:themeTint="80"/>
          <w:sz w:val="32"/>
          <w:szCs w:val="32"/>
        </w:rPr>
      </w:pPr>
      <w:r w:rsidRPr="005F11D0">
        <w:rPr>
          <w:rFonts w:ascii="TH SarabunPSK" w:hAnsi="TH SarabunPSK" w:cs="TH SarabunPSK"/>
          <w:i/>
          <w:iCs/>
          <w:color w:val="7F7F7F" w:themeColor="text1" w:themeTint="80"/>
          <w:sz w:val="32"/>
          <w:szCs w:val="32"/>
        </w:rPr>
        <w:tab/>
      </w:r>
    </w:p>
    <w:p w14:paraId="2A7B3766" w14:textId="73ACED13" w:rsidR="009C1DA4" w:rsidRDefault="00444F78" w:rsidP="00CA03AB">
      <w:pPr>
        <w:rPr>
          <w:rFonts w:ascii="TH SarabunPSK" w:hAnsi="TH SarabunPSK" w:cs="TH SarabunPSK"/>
          <w:i/>
          <w:iCs/>
          <w:color w:val="7F7F7F" w:themeColor="text1" w:themeTint="80"/>
          <w:sz w:val="32"/>
          <w:szCs w:val="32"/>
        </w:rPr>
      </w:pPr>
      <w:r>
        <w:rPr>
          <w:rFonts w:ascii="TH SarabunPSK" w:hAnsi="TH SarabunPSK" w:cs="TH SarabunPSK" w:hint="cs"/>
          <w:i/>
          <w:iCs/>
          <w:color w:val="7F7F7F" w:themeColor="text1" w:themeTint="80"/>
          <w:sz w:val="32"/>
          <w:szCs w:val="32"/>
          <w:cs/>
        </w:rPr>
        <w:t>เกณฑ์ประการประกันคุณภาพ</w:t>
      </w:r>
      <w:r>
        <w:rPr>
          <w:rFonts w:ascii="TH SarabunPSK" w:hAnsi="TH SarabunPSK" w:cs="TH SarabunPSK"/>
          <w:i/>
          <w:iCs/>
          <w:color w:val="7F7F7F" w:themeColor="text1" w:themeTint="80"/>
          <w:sz w:val="32"/>
          <w:szCs w:val="32"/>
        </w:rPr>
        <w:t xml:space="preserve">: </w:t>
      </w:r>
      <w:r w:rsidR="00C92A0F">
        <w:rPr>
          <w:rFonts w:ascii="TH SarabunPSK" w:hAnsi="TH SarabunPSK" w:cs="TH SarabunPSK"/>
          <w:i/>
          <w:iCs/>
          <w:color w:val="7F7F7F" w:themeColor="text1" w:themeTint="80"/>
          <w:sz w:val="32"/>
          <w:szCs w:val="32"/>
        </w:rPr>
        <w:t xml:space="preserve">1.2 </w:t>
      </w:r>
      <w:r w:rsidRPr="00CA03AB">
        <w:rPr>
          <w:rFonts w:ascii="TH SarabunPSK" w:hAnsi="TH SarabunPSK" w:cs="TH SarabunPSK"/>
          <w:i/>
          <w:iCs/>
          <w:color w:val="7F7F7F" w:themeColor="text1" w:themeTint="80"/>
          <w:sz w:val="32"/>
          <w:szCs w:val="32"/>
          <w:cs/>
        </w:rPr>
        <w:t>หลักสูตรแสดงถึงการกำหนดผลลัพธ์การเรียนรู้ที่คาดหวังของทุกรายวิชา โดยถูกออกแบบและได้รับการจัดรูปแบบอย่างเหมาะสมและสอดคล้องกับผลลัพธ์การเรียนรู้ที่คาดหวังของหลักสูตร</w:t>
      </w:r>
    </w:p>
    <w:p w14:paraId="0E5E8975" w14:textId="0DD554F8" w:rsidR="006B7791" w:rsidRDefault="006B7791" w:rsidP="00CA03AB">
      <w:pPr>
        <w:rPr>
          <w:rFonts w:ascii="TH SarabunPSK" w:hAnsi="TH SarabunPSK" w:cs="TH SarabunPSK"/>
          <w:color w:val="000000" w:themeColor="text1"/>
          <w:sz w:val="32"/>
          <w:szCs w:val="32"/>
        </w:rPr>
      </w:pPr>
      <w:r w:rsidRPr="009C1DA4">
        <w:rPr>
          <w:rFonts w:ascii="TH SarabunPSK" w:hAnsi="TH SarabunPSK" w:cs="TH SarabunPSK"/>
          <w:b/>
          <w:bCs/>
          <w:sz w:val="32"/>
          <w:szCs w:val="32"/>
          <w:cs/>
        </w:rPr>
        <w:t>ผลลัพธ์การเรียนรู้</w:t>
      </w:r>
      <w:r>
        <w:rPr>
          <w:rFonts w:ascii="TH SarabunPSK" w:hAnsi="TH SarabunPSK" w:cs="TH SarabunPSK" w:hint="cs"/>
          <w:b/>
          <w:bCs/>
          <w:sz w:val="32"/>
          <w:szCs w:val="32"/>
          <w:cs/>
        </w:rPr>
        <w:t>ระดับร</w:t>
      </w:r>
      <w:r w:rsidRPr="009C1DA4">
        <w:rPr>
          <w:rFonts w:ascii="TH SarabunPSK" w:hAnsi="TH SarabunPSK" w:cs="TH SarabunPSK"/>
          <w:b/>
          <w:bCs/>
          <w:sz w:val="32"/>
          <w:szCs w:val="32"/>
          <w:cs/>
        </w:rPr>
        <w:t>ายวิชา (</w:t>
      </w:r>
      <w:r w:rsidRPr="009C1DA4">
        <w:rPr>
          <w:rFonts w:ascii="TH SarabunPSK" w:hAnsi="TH SarabunPSK" w:cs="TH SarabunPSK"/>
          <w:b/>
          <w:bCs/>
          <w:sz w:val="32"/>
          <w:szCs w:val="32"/>
        </w:rPr>
        <w:t>Course Learning Outcomes - CLOs)</w:t>
      </w:r>
      <w:r>
        <w:rPr>
          <w:rFonts w:ascii="TH SarabunPSK" w:hAnsi="TH SarabunPSK" w:cs="TH SarabunPSK" w:hint="cs"/>
          <w:b/>
          <w:bCs/>
          <w:sz w:val="32"/>
          <w:szCs w:val="32"/>
          <w:cs/>
        </w:rPr>
        <w:t xml:space="preserve"> </w:t>
      </w:r>
      <w:r>
        <w:rPr>
          <w:rFonts w:ascii="TH SarabunPSK" w:hAnsi="TH SarabunPSK" w:cs="TH SarabunPSK" w:hint="cs"/>
          <w:color w:val="000000" w:themeColor="text1"/>
          <w:sz w:val="32"/>
          <w:szCs w:val="32"/>
          <w:cs/>
        </w:rPr>
        <w:t xml:space="preserve">กรณีไม่ได้ใช้หลักสูตรแบบ </w:t>
      </w:r>
      <w:r>
        <w:rPr>
          <w:rFonts w:ascii="TH SarabunPSK" w:hAnsi="TH SarabunPSK" w:cs="TH SarabunPSK"/>
          <w:color w:val="000000" w:themeColor="text1"/>
          <w:sz w:val="32"/>
          <w:szCs w:val="32"/>
        </w:rPr>
        <w:t xml:space="preserve">OBE </w:t>
      </w:r>
    </w:p>
    <w:tbl>
      <w:tblPr>
        <w:tblStyle w:val="TableGrid"/>
        <w:tblW w:w="0" w:type="auto"/>
        <w:tblLook w:val="04A0" w:firstRow="1" w:lastRow="0" w:firstColumn="1" w:lastColumn="0" w:noHBand="0" w:noVBand="1"/>
      </w:tblPr>
      <w:tblGrid>
        <w:gridCol w:w="1410"/>
        <w:gridCol w:w="1083"/>
        <w:gridCol w:w="982"/>
        <w:gridCol w:w="1063"/>
        <w:gridCol w:w="1622"/>
        <w:gridCol w:w="1817"/>
        <w:gridCol w:w="1373"/>
      </w:tblGrid>
      <w:tr w:rsidR="0015795A" w14:paraId="20AF0347" w14:textId="6AB1CCBA" w:rsidTr="0015795A">
        <w:tc>
          <w:tcPr>
            <w:tcW w:w="1410" w:type="dxa"/>
            <w:shd w:val="clear" w:color="auto" w:fill="D9D9D9" w:themeFill="background1" w:themeFillShade="D9"/>
            <w:vAlign w:val="center"/>
          </w:tcPr>
          <w:p w14:paraId="08D08946" w14:textId="5D76C8C3" w:rsidR="0015795A" w:rsidRDefault="0015795A" w:rsidP="00F23470">
            <w:pPr>
              <w:jc w:val="center"/>
              <w:rPr>
                <w:rFonts w:ascii="TH SarabunPSK" w:hAnsi="TH SarabunPSK" w:cs="TH SarabunPSK"/>
                <w:color w:val="000000" w:themeColor="text1"/>
                <w:sz w:val="32"/>
                <w:szCs w:val="32"/>
              </w:rPr>
            </w:pPr>
            <w:r>
              <w:rPr>
                <w:rFonts w:ascii="TH SarabunPSK" w:eastAsia="Angsana New" w:hAnsi="TH SarabunPSK" w:cs="TH SarabunPSK"/>
                <w:b/>
                <w:bCs/>
                <w:sz w:val="32"/>
                <w:szCs w:val="32"/>
              </w:rPr>
              <w:t>LOs/CLOs</w:t>
            </w:r>
          </w:p>
        </w:tc>
        <w:tc>
          <w:tcPr>
            <w:tcW w:w="1083" w:type="dxa"/>
            <w:shd w:val="clear" w:color="auto" w:fill="D9D9D9" w:themeFill="background1" w:themeFillShade="D9"/>
            <w:vAlign w:val="center"/>
          </w:tcPr>
          <w:p w14:paraId="6E404B25" w14:textId="77777777" w:rsidR="0015795A" w:rsidRPr="004A21AA" w:rsidRDefault="0015795A" w:rsidP="00F23470">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คุณธรรม จริยธรรม</w:t>
            </w:r>
          </w:p>
          <w:p w14:paraId="432F03D8" w14:textId="6A57FD6B" w:rsidR="004A21AA" w:rsidRPr="004A21AA" w:rsidRDefault="004A21AA" w:rsidP="00F23470">
            <w:pPr>
              <w:jc w:val="center"/>
              <w:rPr>
                <w:rFonts w:ascii="TH SarabunPSK" w:hAnsi="TH SarabunPSK" w:cs="TH SarabunPSK"/>
                <w:b/>
                <w:bCs/>
                <w:color w:val="000000" w:themeColor="text1"/>
                <w:sz w:val="32"/>
                <w:szCs w:val="32"/>
              </w:rPr>
            </w:pPr>
            <w:r w:rsidRPr="004A21AA">
              <w:rPr>
                <w:rFonts w:ascii="TH SarabunPSK" w:eastAsia="Angsana New" w:hAnsi="TH SarabunPSK" w:cs="TH SarabunPSK"/>
                <w:b/>
                <w:bCs/>
                <w:sz w:val="32"/>
                <w:szCs w:val="32"/>
              </w:rPr>
              <w:t>(E)</w:t>
            </w:r>
          </w:p>
        </w:tc>
        <w:tc>
          <w:tcPr>
            <w:tcW w:w="982" w:type="dxa"/>
            <w:shd w:val="clear" w:color="auto" w:fill="D9D9D9" w:themeFill="background1" w:themeFillShade="D9"/>
            <w:vAlign w:val="center"/>
          </w:tcPr>
          <w:p w14:paraId="57EBD4EA" w14:textId="77777777" w:rsidR="0015795A" w:rsidRPr="004A21AA" w:rsidRDefault="0015795A" w:rsidP="00F23470">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ความร</w:t>
            </w:r>
            <w:r w:rsidRPr="004A21AA">
              <w:rPr>
                <w:rFonts w:ascii="TH SarabunPSK" w:eastAsia="Angsana New" w:hAnsi="TH SarabunPSK" w:cs="TH SarabunPSK" w:hint="cs"/>
                <w:b/>
                <w:bCs/>
                <w:sz w:val="32"/>
                <w:szCs w:val="32"/>
                <w:cs/>
              </w:rPr>
              <w:t>ู้</w:t>
            </w:r>
          </w:p>
          <w:p w14:paraId="7DB33EE5" w14:textId="03B86D2A" w:rsidR="004A21AA" w:rsidRPr="004A21AA" w:rsidRDefault="004A21AA" w:rsidP="00F23470">
            <w:pPr>
              <w:jc w:val="center"/>
              <w:rPr>
                <w:rFonts w:ascii="TH SarabunPSK" w:hAnsi="TH SarabunPSK" w:cs="TH SarabunPSK"/>
                <w:b/>
                <w:bCs/>
                <w:color w:val="000000" w:themeColor="text1"/>
                <w:sz w:val="32"/>
                <w:szCs w:val="32"/>
              </w:rPr>
            </w:pPr>
            <w:r w:rsidRPr="004A21AA">
              <w:rPr>
                <w:rFonts w:ascii="TH SarabunPSK" w:hAnsi="TH SarabunPSK" w:cs="TH SarabunPSK"/>
                <w:b/>
                <w:bCs/>
                <w:color w:val="000000" w:themeColor="text1"/>
                <w:sz w:val="32"/>
                <w:szCs w:val="32"/>
              </w:rPr>
              <w:t>(K)</w:t>
            </w:r>
          </w:p>
        </w:tc>
        <w:tc>
          <w:tcPr>
            <w:tcW w:w="1063" w:type="dxa"/>
            <w:shd w:val="clear" w:color="auto" w:fill="D9D9D9" w:themeFill="background1" w:themeFillShade="D9"/>
            <w:vAlign w:val="center"/>
          </w:tcPr>
          <w:p w14:paraId="1A9A9E7A" w14:textId="77777777" w:rsidR="0015795A" w:rsidRDefault="0015795A" w:rsidP="00F23470">
            <w:pPr>
              <w:jc w:val="center"/>
              <w:rPr>
                <w:rFonts w:ascii="TH SarabunPSK" w:hAnsi="TH SarabunPSK" w:cs="TH SarabunPSK"/>
                <w:b/>
                <w:bCs/>
                <w:color w:val="000000" w:themeColor="text1"/>
                <w:sz w:val="32"/>
                <w:szCs w:val="32"/>
              </w:rPr>
            </w:pPr>
            <w:r w:rsidRPr="004A21AA">
              <w:rPr>
                <w:rFonts w:ascii="TH SarabunPSK" w:hAnsi="TH SarabunPSK" w:cs="TH SarabunPSK"/>
                <w:b/>
                <w:bCs/>
                <w:color w:val="000000" w:themeColor="text1"/>
                <w:sz w:val="32"/>
                <w:szCs w:val="32"/>
                <w:cs/>
              </w:rPr>
              <w:t>ทักษะทางปัญญา</w:t>
            </w:r>
          </w:p>
          <w:p w14:paraId="6080D7B1" w14:textId="70204A6D" w:rsidR="004A21AA" w:rsidRPr="004A21AA" w:rsidRDefault="004A21AA" w:rsidP="00F23470">
            <w:pPr>
              <w:jc w:val="cente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(S)</w:t>
            </w:r>
          </w:p>
        </w:tc>
        <w:tc>
          <w:tcPr>
            <w:tcW w:w="1622" w:type="dxa"/>
            <w:shd w:val="clear" w:color="auto" w:fill="D9D9D9" w:themeFill="background1" w:themeFillShade="D9"/>
            <w:vAlign w:val="center"/>
          </w:tcPr>
          <w:p w14:paraId="6453D1E4" w14:textId="77777777" w:rsidR="0015795A" w:rsidRDefault="0015795A" w:rsidP="00F23470">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ทักษะความสัมพันธ์ระหว่างบุคคลและความรับผิดชอบ</w:t>
            </w:r>
          </w:p>
          <w:p w14:paraId="49DF8EEC" w14:textId="32E3362E" w:rsidR="004A21AA" w:rsidRPr="004A21AA" w:rsidRDefault="004A21AA" w:rsidP="00F23470">
            <w:pPr>
              <w:jc w:val="cente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(C)</w:t>
            </w:r>
          </w:p>
        </w:tc>
        <w:tc>
          <w:tcPr>
            <w:tcW w:w="1817" w:type="dxa"/>
            <w:shd w:val="clear" w:color="auto" w:fill="D9D9D9" w:themeFill="background1" w:themeFillShade="D9"/>
            <w:vAlign w:val="center"/>
          </w:tcPr>
          <w:p w14:paraId="207AC39C" w14:textId="709D18AB" w:rsidR="0015795A" w:rsidRPr="004A21AA" w:rsidRDefault="0015795A" w:rsidP="00F23470">
            <w:pPr>
              <w:jc w:val="center"/>
              <w:rPr>
                <w:rFonts w:ascii="TH SarabunPSK" w:hAnsi="TH SarabunPSK" w:cs="TH SarabunPSK"/>
                <w:b/>
                <w:bCs/>
                <w:color w:val="000000" w:themeColor="text1"/>
                <w:sz w:val="32"/>
                <w:szCs w:val="32"/>
                <w:cs/>
              </w:rPr>
            </w:pPr>
            <w:r w:rsidRPr="004A21AA">
              <w:rPr>
                <w:rFonts w:ascii="TH SarabunPSK" w:eastAsia="Angsana New" w:hAnsi="TH SarabunPSK" w:cs="TH SarabunPSK"/>
                <w:b/>
                <w:bCs/>
                <w:sz w:val="32"/>
                <w:szCs w:val="32"/>
                <w:cs/>
              </w:rPr>
              <w:t>ทักษะการวิเคราะห์เชิงตัวเลข การสื่อสาร และการใช้เทคโนโลยีสารสนเทศ</w:t>
            </w:r>
            <w:r w:rsidR="004A21AA">
              <w:rPr>
                <w:rFonts w:ascii="TH SarabunPSK" w:eastAsia="Angsana New" w:hAnsi="TH SarabunPSK" w:cs="TH SarabunPSK"/>
                <w:b/>
                <w:bCs/>
                <w:sz w:val="32"/>
                <w:szCs w:val="32"/>
              </w:rPr>
              <w:br/>
            </w:r>
            <w:r w:rsidR="004A21AA">
              <w:rPr>
                <w:rFonts w:ascii="TH SarabunPSK" w:hAnsi="TH SarabunPSK" w:cs="TH SarabunPSK"/>
                <w:b/>
                <w:bCs/>
                <w:color w:val="000000" w:themeColor="text1"/>
                <w:sz w:val="32"/>
                <w:szCs w:val="32"/>
              </w:rPr>
              <w:t>(IT)</w:t>
            </w:r>
          </w:p>
        </w:tc>
        <w:tc>
          <w:tcPr>
            <w:tcW w:w="1373" w:type="dxa"/>
            <w:shd w:val="clear" w:color="auto" w:fill="D9D9D9" w:themeFill="background1" w:themeFillShade="D9"/>
            <w:vAlign w:val="center"/>
          </w:tcPr>
          <w:p w14:paraId="05E62D9C" w14:textId="2BA2AFD9" w:rsidR="0015795A" w:rsidRPr="004A21AA" w:rsidRDefault="0015795A" w:rsidP="0015795A">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ทักษะการ</w:t>
            </w:r>
          </w:p>
          <w:p w14:paraId="25D1C1AB" w14:textId="77777777" w:rsidR="0015795A" w:rsidRPr="004A21AA" w:rsidRDefault="0015795A" w:rsidP="0015795A">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จัดการเรียนรู้</w:t>
            </w:r>
          </w:p>
          <w:p w14:paraId="02E2AF0A" w14:textId="77777777" w:rsidR="0015795A" w:rsidRDefault="0015795A" w:rsidP="0015795A">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rPr>
              <w:t>(</w:t>
            </w:r>
            <w:r w:rsidRPr="004A21AA">
              <w:rPr>
                <w:rFonts w:ascii="TH SarabunPSK" w:eastAsia="Angsana New" w:hAnsi="TH SarabunPSK" w:cs="TH SarabunPSK" w:hint="cs"/>
                <w:b/>
                <w:bCs/>
                <w:sz w:val="32"/>
                <w:szCs w:val="32"/>
                <w:cs/>
              </w:rPr>
              <w:t>เฉพาะครุศาสตร์)</w:t>
            </w:r>
          </w:p>
          <w:p w14:paraId="4207E991" w14:textId="7060E1A9" w:rsidR="004A21AA" w:rsidRPr="004A21AA" w:rsidRDefault="004A21AA" w:rsidP="0015795A">
            <w:pPr>
              <w:jc w:val="center"/>
              <w:rPr>
                <w:rFonts w:ascii="TH SarabunPSK" w:eastAsia="Angsana New" w:hAnsi="TH SarabunPSK" w:cs="TH SarabunPSK"/>
                <w:b/>
                <w:bCs/>
                <w:sz w:val="32"/>
                <w:szCs w:val="32"/>
                <w:cs/>
              </w:rPr>
            </w:pPr>
            <w:r>
              <w:rPr>
                <w:rFonts w:ascii="TH SarabunPSK" w:eastAsia="Angsana New" w:hAnsi="TH SarabunPSK" w:cs="TH SarabunPSK"/>
                <w:b/>
                <w:bCs/>
                <w:sz w:val="32"/>
                <w:szCs w:val="32"/>
              </w:rPr>
              <w:t>(L)</w:t>
            </w:r>
          </w:p>
        </w:tc>
      </w:tr>
      <w:tr w:rsidR="0015795A" w14:paraId="1C328A22" w14:textId="07C9B533" w:rsidTr="0015795A">
        <w:tc>
          <w:tcPr>
            <w:tcW w:w="1410" w:type="dxa"/>
          </w:tcPr>
          <w:p w14:paraId="751D78D5" w14:textId="0D58C7CC" w:rsidR="0015795A" w:rsidRDefault="0015795A" w:rsidP="00F23470">
            <w:pPr>
              <w:rPr>
                <w:rFonts w:ascii="TH SarabunPSK" w:hAnsi="TH SarabunPSK" w:cs="TH SarabunPSK"/>
                <w:color w:val="000000" w:themeColor="text1"/>
                <w:sz w:val="32"/>
                <w:szCs w:val="32"/>
              </w:rPr>
            </w:pPr>
            <w:r>
              <w:rPr>
                <w:rFonts w:ascii="TH SarabunPSK" w:eastAsia="Angsana New" w:hAnsi="TH SarabunPSK" w:cs="TH SarabunPSK"/>
                <w:b/>
                <w:bCs/>
                <w:sz w:val="32"/>
                <w:szCs w:val="32"/>
              </w:rPr>
              <w:t>LO1/CLO</w:t>
            </w:r>
            <w:r w:rsidRPr="00C37426">
              <w:rPr>
                <w:rFonts w:ascii="TH SarabunPSK" w:eastAsia="Angsana New" w:hAnsi="TH SarabunPSK" w:cs="TH SarabunPSK"/>
                <w:b/>
                <w:bCs/>
                <w:sz w:val="32"/>
                <w:szCs w:val="32"/>
              </w:rPr>
              <w:t>1</w:t>
            </w:r>
          </w:p>
        </w:tc>
        <w:tc>
          <w:tcPr>
            <w:tcW w:w="1083" w:type="dxa"/>
          </w:tcPr>
          <w:p w14:paraId="06B16C82"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5F9C64B5" w14:textId="1743E0EB" w:rsidR="0015795A" w:rsidRDefault="0015795A" w:rsidP="00E63CEC">
            <w:pPr>
              <w:jc w:val="center"/>
              <w:rPr>
                <w:rFonts w:ascii="TH SarabunPSK" w:hAnsi="TH SarabunPSK" w:cs="TH SarabunPSK"/>
                <w:color w:val="000000" w:themeColor="text1"/>
                <w:sz w:val="32"/>
                <w:szCs w:val="32"/>
              </w:rPr>
            </w:pPr>
          </w:p>
        </w:tc>
        <w:tc>
          <w:tcPr>
            <w:tcW w:w="1063" w:type="dxa"/>
          </w:tcPr>
          <w:p w14:paraId="0DD05769" w14:textId="2218448E" w:rsidR="0015795A" w:rsidRDefault="0015795A" w:rsidP="00E63CEC">
            <w:pPr>
              <w:jc w:val="center"/>
              <w:rPr>
                <w:rFonts w:ascii="TH SarabunPSK" w:hAnsi="TH SarabunPSK" w:cs="TH SarabunPSK"/>
                <w:color w:val="000000" w:themeColor="text1"/>
                <w:sz w:val="32"/>
                <w:szCs w:val="32"/>
              </w:rPr>
            </w:pPr>
          </w:p>
        </w:tc>
        <w:tc>
          <w:tcPr>
            <w:tcW w:w="1622" w:type="dxa"/>
          </w:tcPr>
          <w:p w14:paraId="0CB620F4"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421AE0E5" w14:textId="180AC35F" w:rsidR="0015795A" w:rsidRDefault="0015795A" w:rsidP="00E63CEC">
            <w:pPr>
              <w:jc w:val="center"/>
              <w:rPr>
                <w:rFonts w:ascii="TH SarabunPSK" w:hAnsi="TH SarabunPSK" w:cs="TH SarabunPSK"/>
                <w:color w:val="000000" w:themeColor="text1"/>
                <w:sz w:val="32"/>
                <w:szCs w:val="32"/>
              </w:rPr>
            </w:pPr>
          </w:p>
        </w:tc>
        <w:tc>
          <w:tcPr>
            <w:tcW w:w="1373" w:type="dxa"/>
          </w:tcPr>
          <w:p w14:paraId="603916AE" w14:textId="77777777" w:rsidR="0015795A" w:rsidRPr="00BE2F4A" w:rsidRDefault="0015795A" w:rsidP="00E63CEC">
            <w:pPr>
              <w:jc w:val="center"/>
              <w:rPr>
                <w:rFonts w:ascii="Segoe UI Symbol" w:eastAsia="Angsana New" w:hAnsi="Segoe UI Symbol" w:cs="TH SarabunPSK"/>
                <w:b/>
                <w:bCs/>
                <w:sz w:val="21"/>
                <w:szCs w:val="21"/>
              </w:rPr>
            </w:pPr>
          </w:p>
        </w:tc>
      </w:tr>
      <w:tr w:rsidR="0015795A" w14:paraId="48B1EE6B" w14:textId="1468CA56" w:rsidTr="0015795A">
        <w:tc>
          <w:tcPr>
            <w:tcW w:w="1410" w:type="dxa"/>
          </w:tcPr>
          <w:p w14:paraId="59EA0521" w14:textId="21F59229" w:rsidR="0015795A" w:rsidRDefault="0015795A" w:rsidP="00F23470">
            <w:pPr>
              <w:rPr>
                <w:rFonts w:ascii="TH SarabunPSK" w:hAnsi="TH SarabunPSK" w:cs="TH SarabunPSK"/>
                <w:color w:val="000000" w:themeColor="text1"/>
                <w:sz w:val="32"/>
                <w:szCs w:val="32"/>
              </w:rPr>
            </w:pPr>
            <w:r>
              <w:rPr>
                <w:rFonts w:ascii="TH SarabunPSK" w:eastAsia="Angsana New" w:hAnsi="TH SarabunPSK" w:cs="TH SarabunPSK"/>
                <w:b/>
                <w:bCs/>
                <w:sz w:val="32"/>
                <w:szCs w:val="32"/>
              </w:rPr>
              <w:t>LO2/CLO2</w:t>
            </w:r>
          </w:p>
        </w:tc>
        <w:tc>
          <w:tcPr>
            <w:tcW w:w="1083" w:type="dxa"/>
          </w:tcPr>
          <w:p w14:paraId="01D3A779"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2FCC7053" w14:textId="3190B386" w:rsidR="0015795A" w:rsidRDefault="0015795A" w:rsidP="00E63CEC">
            <w:pPr>
              <w:jc w:val="center"/>
              <w:rPr>
                <w:rFonts w:ascii="TH SarabunPSK" w:hAnsi="TH SarabunPSK" w:cs="TH SarabunPSK"/>
                <w:color w:val="000000" w:themeColor="text1"/>
                <w:sz w:val="32"/>
                <w:szCs w:val="32"/>
              </w:rPr>
            </w:pPr>
          </w:p>
        </w:tc>
        <w:tc>
          <w:tcPr>
            <w:tcW w:w="1063" w:type="dxa"/>
          </w:tcPr>
          <w:p w14:paraId="50FDEFCE" w14:textId="77777777" w:rsidR="0015795A" w:rsidRDefault="0015795A" w:rsidP="00E63CEC">
            <w:pPr>
              <w:jc w:val="center"/>
              <w:rPr>
                <w:rFonts w:ascii="TH SarabunPSK" w:hAnsi="TH SarabunPSK" w:cs="TH SarabunPSK"/>
                <w:color w:val="000000" w:themeColor="text1"/>
                <w:sz w:val="32"/>
                <w:szCs w:val="32"/>
              </w:rPr>
            </w:pPr>
          </w:p>
        </w:tc>
        <w:tc>
          <w:tcPr>
            <w:tcW w:w="1622" w:type="dxa"/>
          </w:tcPr>
          <w:p w14:paraId="38E57F8A"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575A9278" w14:textId="6FF5C76F" w:rsidR="0015795A" w:rsidRDefault="0015795A" w:rsidP="00E63CEC">
            <w:pPr>
              <w:jc w:val="center"/>
              <w:rPr>
                <w:rFonts w:ascii="TH SarabunPSK" w:hAnsi="TH SarabunPSK" w:cs="TH SarabunPSK"/>
                <w:color w:val="000000" w:themeColor="text1"/>
                <w:sz w:val="32"/>
                <w:szCs w:val="32"/>
              </w:rPr>
            </w:pPr>
          </w:p>
        </w:tc>
        <w:tc>
          <w:tcPr>
            <w:tcW w:w="1373" w:type="dxa"/>
          </w:tcPr>
          <w:p w14:paraId="13270B14" w14:textId="77777777" w:rsidR="0015795A" w:rsidRPr="00BE2F4A" w:rsidRDefault="0015795A" w:rsidP="00E63CEC">
            <w:pPr>
              <w:jc w:val="center"/>
              <w:rPr>
                <w:rFonts w:ascii="Segoe UI Symbol" w:eastAsia="Angsana New" w:hAnsi="Segoe UI Symbol" w:cs="TH SarabunPSK"/>
                <w:b/>
                <w:bCs/>
                <w:sz w:val="21"/>
                <w:szCs w:val="21"/>
              </w:rPr>
            </w:pPr>
          </w:p>
        </w:tc>
      </w:tr>
      <w:tr w:rsidR="0015795A" w14:paraId="5DDAB280" w14:textId="6FF098DE" w:rsidTr="0015795A">
        <w:tc>
          <w:tcPr>
            <w:tcW w:w="1410" w:type="dxa"/>
          </w:tcPr>
          <w:p w14:paraId="6D145D21" w14:textId="64F4F972" w:rsidR="0015795A" w:rsidRDefault="0015795A" w:rsidP="00F23470">
            <w:pPr>
              <w:rPr>
                <w:rFonts w:ascii="TH SarabunPSK" w:hAnsi="TH SarabunPSK" w:cs="TH SarabunPSK"/>
                <w:color w:val="000000" w:themeColor="text1"/>
                <w:sz w:val="32"/>
                <w:szCs w:val="32"/>
              </w:rPr>
            </w:pPr>
            <w:r>
              <w:rPr>
                <w:rFonts w:ascii="TH SarabunPSK" w:eastAsia="Angsana New" w:hAnsi="TH SarabunPSK" w:cs="TH SarabunPSK"/>
                <w:b/>
                <w:bCs/>
                <w:sz w:val="32"/>
                <w:szCs w:val="32"/>
              </w:rPr>
              <w:t>LO3/CLO3</w:t>
            </w:r>
          </w:p>
        </w:tc>
        <w:tc>
          <w:tcPr>
            <w:tcW w:w="1083" w:type="dxa"/>
          </w:tcPr>
          <w:p w14:paraId="4145A829"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2850F966" w14:textId="77777777" w:rsidR="0015795A" w:rsidRDefault="0015795A" w:rsidP="00E63CEC">
            <w:pPr>
              <w:jc w:val="center"/>
              <w:rPr>
                <w:rFonts w:ascii="TH SarabunPSK" w:hAnsi="TH SarabunPSK" w:cs="TH SarabunPSK"/>
                <w:color w:val="000000" w:themeColor="text1"/>
                <w:sz w:val="32"/>
                <w:szCs w:val="32"/>
              </w:rPr>
            </w:pPr>
          </w:p>
        </w:tc>
        <w:tc>
          <w:tcPr>
            <w:tcW w:w="1063" w:type="dxa"/>
          </w:tcPr>
          <w:p w14:paraId="457C82FD" w14:textId="28F09A77" w:rsidR="0015795A" w:rsidRDefault="0015795A" w:rsidP="00E63CEC">
            <w:pPr>
              <w:jc w:val="center"/>
              <w:rPr>
                <w:rFonts w:ascii="TH SarabunPSK" w:hAnsi="TH SarabunPSK" w:cs="TH SarabunPSK"/>
                <w:color w:val="000000" w:themeColor="text1"/>
                <w:sz w:val="32"/>
                <w:szCs w:val="32"/>
              </w:rPr>
            </w:pPr>
          </w:p>
        </w:tc>
        <w:tc>
          <w:tcPr>
            <w:tcW w:w="1622" w:type="dxa"/>
          </w:tcPr>
          <w:p w14:paraId="54BA01F2"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7EE9792D" w14:textId="15A60A98" w:rsidR="0015795A" w:rsidRDefault="0015795A" w:rsidP="00E63CEC">
            <w:pPr>
              <w:jc w:val="center"/>
              <w:rPr>
                <w:rFonts w:ascii="TH SarabunPSK" w:hAnsi="TH SarabunPSK" w:cs="TH SarabunPSK"/>
                <w:color w:val="000000" w:themeColor="text1"/>
                <w:sz w:val="32"/>
                <w:szCs w:val="32"/>
              </w:rPr>
            </w:pPr>
          </w:p>
        </w:tc>
        <w:tc>
          <w:tcPr>
            <w:tcW w:w="1373" w:type="dxa"/>
          </w:tcPr>
          <w:p w14:paraId="7C258251" w14:textId="77777777" w:rsidR="0015795A" w:rsidRPr="00BE2F4A" w:rsidRDefault="0015795A" w:rsidP="00E63CEC">
            <w:pPr>
              <w:jc w:val="center"/>
              <w:rPr>
                <w:rFonts w:ascii="Segoe UI Symbol" w:eastAsia="Angsana New" w:hAnsi="Segoe UI Symbol" w:cs="TH SarabunPSK"/>
                <w:b/>
                <w:bCs/>
                <w:sz w:val="21"/>
                <w:szCs w:val="21"/>
              </w:rPr>
            </w:pPr>
          </w:p>
        </w:tc>
      </w:tr>
      <w:tr w:rsidR="0015795A" w14:paraId="4602B634" w14:textId="1CE6BA88" w:rsidTr="0015795A">
        <w:tc>
          <w:tcPr>
            <w:tcW w:w="1410" w:type="dxa"/>
          </w:tcPr>
          <w:p w14:paraId="29FEBBC8" w14:textId="2512805A" w:rsidR="0015795A" w:rsidRDefault="0015795A" w:rsidP="00F23470">
            <w:pPr>
              <w:rPr>
                <w:rFonts w:ascii="TH SarabunPSK" w:hAnsi="TH SarabunPSK" w:cs="TH SarabunPSK"/>
                <w:color w:val="000000" w:themeColor="text1"/>
                <w:sz w:val="32"/>
                <w:szCs w:val="32"/>
              </w:rPr>
            </w:pPr>
            <w:r>
              <w:rPr>
                <w:rFonts w:ascii="TH SarabunPSK" w:eastAsia="Angsana New" w:hAnsi="TH SarabunPSK" w:cs="TH SarabunPSK"/>
                <w:b/>
                <w:bCs/>
                <w:sz w:val="32"/>
                <w:szCs w:val="32"/>
              </w:rPr>
              <w:lastRenderedPageBreak/>
              <w:t>LO4/CLO4</w:t>
            </w:r>
          </w:p>
        </w:tc>
        <w:tc>
          <w:tcPr>
            <w:tcW w:w="1083" w:type="dxa"/>
          </w:tcPr>
          <w:p w14:paraId="2C76B4FC"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6109EC67" w14:textId="2F200DDD" w:rsidR="0015795A" w:rsidRDefault="0015795A" w:rsidP="00E63CEC">
            <w:pPr>
              <w:jc w:val="center"/>
              <w:rPr>
                <w:rFonts w:ascii="TH SarabunPSK" w:hAnsi="TH SarabunPSK" w:cs="TH SarabunPSK"/>
                <w:color w:val="000000" w:themeColor="text1"/>
                <w:sz w:val="32"/>
                <w:szCs w:val="32"/>
              </w:rPr>
            </w:pPr>
          </w:p>
        </w:tc>
        <w:tc>
          <w:tcPr>
            <w:tcW w:w="1063" w:type="dxa"/>
          </w:tcPr>
          <w:p w14:paraId="54BF28D9" w14:textId="7BC0A7C1" w:rsidR="0015795A" w:rsidRDefault="0015795A" w:rsidP="00E63CEC">
            <w:pPr>
              <w:jc w:val="center"/>
              <w:rPr>
                <w:rFonts w:ascii="TH SarabunPSK" w:hAnsi="TH SarabunPSK" w:cs="TH SarabunPSK"/>
                <w:color w:val="000000" w:themeColor="text1"/>
                <w:sz w:val="32"/>
                <w:szCs w:val="32"/>
              </w:rPr>
            </w:pPr>
          </w:p>
        </w:tc>
        <w:tc>
          <w:tcPr>
            <w:tcW w:w="1622" w:type="dxa"/>
          </w:tcPr>
          <w:p w14:paraId="448EE938"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3995E1C3" w14:textId="2C7167C0" w:rsidR="0015795A" w:rsidRDefault="0015795A" w:rsidP="00E63CEC">
            <w:pPr>
              <w:jc w:val="center"/>
              <w:rPr>
                <w:rFonts w:ascii="TH SarabunPSK" w:hAnsi="TH SarabunPSK" w:cs="TH SarabunPSK"/>
                <w:color w:val="000000" w:themeColor="text1"/>
                <w:sz w:val="32"/>
                <w:szCs w:val="32"/>
              </w:rPr>
            </w:pPr>
          </w:p>
        </w:tc>
        <w:tc>
          <w:tcPr>
            <w:tcW w:w="1373" w:type="dxa"/>
          </w:tcPr>
          <w:p w14:paraId="5A8EC680" w14:textId="77777777" w:rsidR="0015795A" w:rsidRPr="00BE2F4A" w:rsidRDefault="0015795A" w:rsidP="00E63CEC">
            <w:pPr>
              <w:jc w:val="center"/>
              <w:rPr>
                <w:rFonts w:ascii="Segoe UI Symbol" w:eastAsia="Angsana New" w:hAnsi="Segoe UI Symbol" w:cs="TH SarabunPSK"/>
                <w:b/>
                <w:bCs/>
                <w:sz w:val="21"/>
                <w:szCs w:val="21"/>
              </w:rPr>
            </w:pPr>
          </w:p>
        </w:tc>
      </w:tr>
      <w:tr w:rsidR="0015795A" w14:paraId="01111633" w14:textId="21694395" w:rsidTr="0015795A">
        <w:tc>
          <w:tcPr>
            <w:tcW w:w="1410" w:type="dxa"/>
          </w:tcPr>
          <w:p w14:paraId="7114C3DA" w14:textId="51D2D2CA" w:rsidR="0015795A" w:rsidRDefault="0015795A" w:rsidP="00F23470">
            <w:pPr>
              <w:rPr>
                <w:rFonts w:ascii="TH SarabunPSK" w:hAnsi="TH SarabunPSK" w:cs="TH SarabunPSK"/>
                <w:color w:val="000000" w:themeColor="text1"/>
                <w:sz w:val="32"/>
                <w:szCs w:val="32"/>
              </w:rPr>
            </w:pPr>
            <w:r>
              <w:rPr>
                <w:rFonts w:ascii="TH SarabunPSK" w:eastAsia="Angsana New" w:hAnsi="TH SarabunPSK" w:cs="TH SarabunPSK"/>
                <w:b/>
                <w:bCs/>
                <w:sz w:val="32"/>
                <w:szCs w:val="32"/>
              </w:rPr>
              <w:t>LO5/CLO5</w:t>
            </w:r>
          </w:p>
        </w:tc>
        <w:tc>
          <w:tcPr>
            <w:tcW w:w="1083" w:type="dxa"/>
          </w:tcPr>
          <w:p w14:paraId="44AA6FAA" w14:textId="42F0E8CE" w:rsidR="0015795A" w:rsidRDefault="0015795A" w:rsidP="00E63CEC">
            <w:pPr>
              <w:jc w:val="center"/>
              <w:rPr>
                <w:rFonts w:ascii="TH SarabunPSK" w:hAnsi="TH SarabunPSK" w:cs="TH SarabunPSK"/>
                <w:color w:val="000000" w:themeColor="text1"/>
                <w:sz w:val="32"/>
                <w:szCs w:val="32"/>
              </w:rPr>
            </w:pPr>
          </w:p>
        </w:tc>
        <w:tc>
          <w:tcPr>
            <w:tcW w:w="982" w:type="dxa"/>
          </w:tcPr>
          <w:p w14:paraId="598AB522" w14:textId="77777777" w:rsidR="0015795A" w:rsidRDefault="0015795A" w:rsidP="00E63CEC">
            <w:pPr>
              <w:jc w:val="center"/>
              <w:rPr>
                <w:rFonts w:ascii="TH SarabunPSK" w:hAnsi="TH SarabunPSK" w:cs="TH SarabunPSK"/>
                <w:color w:val="000000" w:themeColor="text1"/>
                <w:sz w:val="32"/>
                <w:szCs w:val="32"/>
              </w:rPr>
            </w:pPr>
          </w:p>
        </w:tc>
        <w:tc>
          <w:tcPr>
            <w:tcW w:w="1063" w:type="dxa"/>
          </w:tcPr>
          <w:p w14:paraId="3953B42A" w14:textId="77777777" w:rsidR="0015795A" w:rsidRDefault="0015795A" w:rsidP="00E63CEC">
            <w:pPr>
              <w:jc w:val="center"/>
              <w:rPr>
                <w:rFonts w:ascii="TH SarabunPSK" w:hAnsi="TH SarabunPSK" w:cs="TH SarabunPSK"/>
                <w:color w:val="000000" w:themeColor="text1"/>
                <w:sz w:val="32"/>
                <w:szCs w:val="32"/>
              </w:rPr>
            </w:pPr>
          </w:p>
        </w:tc>
        <w:tc>
          <w:tcPr>
            <w:tcW w:w="1622" w:type="dxa"/>
          </w:tcPr>
          <w:p w14:paraId="5B338ECA" w14:textId="31628ABE" w:rsidR="0015795A" w:rsidRDefault="0015795A" w:rsidP="00E63CEC">
            <w:pPr>
              <w:jc w:val="center"/>
              <w:rPr>
                <w:rFonts w:ascii="TH SarabunPSK" w:hAnsi="TH SarabunPSK" w:cs="TH SarabunPSK"/>
                <w:color w:val="000000" w:themeColor="text1"/>
                <w:sz w:val="32"/>
                <w:szCs w:val="32"/>
              </w:rPr>
            </w:pPr>
          </w:p>
        </w:tc>
        <w:tc>
          <w:tcPr>
            <w:tcW w:w="1817" w:type="dxa"/>
          </w:tcPr>
          <w:p w14:paraId="63F9CBEC" w14:textId="77777777" w:rsidR="0015795A" w:rsidRDefault="0015795A" w:rsidP="00E63CEC">
            <w:pPr>
              <w:jc w:val="center"/>
              <w:rPr>
                <w:rFonts w:ascii="TH SarabunPSK" w:hAnsi="TH SarabunPSK" w:cs="TH SarabunPSK"/>
                <w:color w:val="000000" w:themeColor="text1"/>
                <w:sz w:val="32"/>
                <w:szCs w:val="32"/>
              </w:rPr>
            </w:pPr>
          </w:p>
        </w:tc>
        <w:tc>
          <w:tcPr>
            <w:tcW w:w="1373" w:type="dxa"/>
          </w:tcPr>
          <w:p w14:paraId="5E5280EC" w14:textId="77777777" w:rsidR="0015795A" w:rsidRDefault="0015795A" w:rsidP="00E63CEC">
            <w:pPr>
              <w:jc w:val="center"/>
              <w:rPr>
                <w:rFonts w:ascii="TH SarabunPSK" w:hAnsi="TH SarabunPSK" w:cs="TH SarabunPSK"/>
                <w:color w:val="000000" w:themeColor="text1"/>
                <w:sz w:val="32"/>
                <w:szCs w:val="32"/>
              </w:rPr>
            </w:pPr>
          </w:p>
        </w:tc>
      </w:tr>
    </w:tbl>
    <w:p w14:paraId="41CB4522" w14:textId="77777777" w:rsidR="00D73CE9" w:rsidRDefault="00D73CE9" w:rsidP="00CA03AB">
      <w:pPr>
        <w:rPr>
          <w:rFonts w:ascii="TH SarabunPSK" w:hAnsi="TH SarabunPSK" w:cs="TH SarabunPSK"/>
          <w:color w:val="000000" w:themeColor="text1"/>
          <w:sz w:val="32"/>
          <w:szCs w:val="32"/>
        </w:rPr>
      </w:pPr>
    </w:p>
    <w:p w14:paraId="0D19DCB2" w14:textId="66859CC7" w:rsidR="00C65456" w:rsidRDefault="00772B8F" w:rsidP="00405849">
      <w:pPr>
        <w:rPr>
          <w:rFonts w:ascii="TH SarabunPSK" w:hAnsi="TH SarabunPSK" w:cs="TH SarabunPSK"/>
          <w:b/>
          <w:bCs/>
          <w:sz w:val="32"/>
          <w:szCs w:val="32"/>
        </w:rPr>
      </w:pPr>
      <w:r>
        <w:rPr>
          <w:rFonts w:ascii="TH SarabunPSK" w:hAnsi="TH SarabunPSK" w:cs="TH SarabunPSK"/>
          <w:b/>
          <w:bCs/>
          <w:sz w:val="32"/>
          <w:szCs w:val="32"/>
        </w:rPr>
        <w:t>7</w:t>
      </w:r>
      <w:r w:rsidR="006F2C84" w:rsidRPr="00C65456">
        <w:rPr>
          <w:rFonts w:ascii="TH SarabunPSK" w:hAnsi="TH SarabunPSK" w:cs="TH SarabunPSK"/>
          <w:b/>
          <w:bCs/>
          <w:sz w:val="32"/>
          <w:szCs w:val="32"/>
        </w:rPr>
        <w:t xml:space="preserve">. </w:t>
      </w:r>
      <w:r w:rsidR="00C7567D" w:rsidRPr="00C65456">
        <w:rPr>
          <w:rFonts w:ascii="TH SarabunPSK" w:hAnsi="TH SarabunPSK" w:cs="TH SarabunPSK"/>
          <w:b/>
          <w:bCs/>
          <w:sz w:val="32"/>
          <w:szCs w:val="32"/>
          <w:cs/>
        </w:rPr>
        <w:t>การปรับปรุงรายวิชาตามข้อเสนอแนะ</w:t>
      </w:r>
      <w:r w:rsidR="00C7567D" w:rsidRPr="00C65456">
        <w:rPr>
          <w:rFonts w:ascii="TH SarabunPSK" w:hAnsi="TH SarabunPSK" w:cs="TH SarabunPSK" w:hint="cs"/>
          <w:b/>
          <w:bCs/>
          <w:sz w:val="32"/>
          <w:szCs w:val="32"/>
          <w:cs/>
        </w:rPr>
        <w:t>จาก</w:t>
      </w:r>
      <w:r w:rsidR="00C65456" w:rsidRPr="00C65456">
        <w:rPr>
          <w:rFonts w:ascii="TH SarabunPSK" w:hAnsi="TH SarabunPSK" w:cs="TH SarabunPSK" w:hint="cs"/>
          <w:b/>
          <w:bCs/>
          <w:sz w:val="32"/>
          <w:szCs w:val="32"/>
          <w:cs/>
        </w:rPr>
        <w:t>ผู้มีส่วนได้ส่วนเสีย</w:t>
      </w:r>
      <w:r w:rsidR="00C65456">
        <w:rPr>
          <w:rFonts w:ascii="TH SarabunPSK" w:hAnsi="TH SarabunPSK" w:cs="TH SarabunPSK" w:hint="cs"/>
          <w:b/>
          <w:bCs/>
          <w:sz w:val="32"/>
          <w:szCs w:val="32"/>
          <w:cs/>
        </w:rPr>
        <w:t xml:space="preserve"> </w:t>
      </w:r>
      <w:r w:rsidR="00C65456">
        <w:rPr>
          <w:rFonts w:ascii="TH SarabunPSK" w:hAnsi="TH SarabunPSK" w:cs="TH SarabunPSK"/>
          <w:b/>
          <w:bCs/>
          <w:sz w:val="32"/>
          <w:szCs w:val="32"/>
        </w:rPr>
        <w:t>(</w:t>
      </w:r>
      <w:r w:rsidR="00C65456">
        <w:rPr>
          <w:rFonts w:ascii="TH SarabunPSK" w:hAnsi="TH SarabunPSK" w:cs="TH SarabunPSK" w:hint="cs"/>
          <w:b/>
          <w:bCs/>
          <w:sz w:val="32"/>
          <w:szCs w:val="32"/>
          <w:cs/>
        </w:rPr>
        <w:t>เปิดสอนรายวิชานี้ครั้งแรกไม่ต้องกรอก)</w:t>
      </w:r>
    </w:p>
    <w:tbl>
      <w:tblPr>
        <w:tblStyle w:val="TableGrid"/>
        <w:tblW w:w="0" w:type="auto"/>
        <w:tblLook w:val="04A0" w:firstRow="1" w:lastRow="0" w:firstColumn="1" w:lastColumn="0" w:noHBand="0" w:noVBand="1"/>
      </w:tblPr>
      <w:tblGrid>
        <w:gridCol w:w="4675"/>
        <w:gridCol w:w="4675"/>
      </w:tblGrid>
      <w:tr w:rsidR="00C65456" w14:paraId="5A3A46E0" w14:textId="77777777" w:rsidTr="00C65456">
        <w:tc>
          <w:tcPr>
            <w:tcW w:w="4675" w:type="dxa"/>
          </w:tcPr>
          <w:p w14:paraId="119A14F6" w14:textId="45DBDAE6" w:rsidR="00C65456" w:rsidRDefault="00C65456" w:rsidP="00BE12FF">
            <w:pPr>
              <w:jc w:val="center"/>
              <w:rPr>
                <w:rFonts w:ascii="TH SarabunPSK" w:hAnsi="TH SarabunPSK" w:cs="TH SarabunPSK"/>
                <w:b/>
                <w:bCs/>
                <w:sz w:val="32"/>
                <w:szCs w:val="32"/>
              </w:rPr>
            </w:pPr>
            <w:r>
              <w:rPr>
                <w:rFonts w:ascii="TH SarabunPSK" w:hAnsi="TH SarabunPSK" w:cs="TH SarabunPSK" w:hint="cs"/>
                <w:b/>
                <w:bCs/>
                <w:sz w:val="32"/>
                <w:szCs w:val="32"/>
                <w:cs/>
              </w:rPr>
              <w:t>ข้อเสนอแนะจากผู้มีส่วนได้ส่วนเสีย</w:t>
            </w:r>
          </w:p>
        </w:tc>
        <w:tc>
          <w:tcPr>
            <w:tcW w:w="4675" w:type="dxa"/>
          </w:tcPr>
          <w:p w14:paraId="5F22EF11" w14:textId="52A982A9" w:rsidR="00C65456" w:rsidRDefault="00C65456" w:rsidP="00BE12FF">
            <w:pPr>
              <w:jc w:val="center"/>
              <w:rPr>
                <w:rFonts w:ascii="TH SarabunPSK" w:hAnsi="TH SarabunPSK" w:cs="TH SarabunPSK"/>
                <w:b/>
                <w:bCs/>
                <w:sz w:val="32"/>
                <w:szCs w:val="32"/>
              </w:rPr>
            </w:pPr>
            <w:r>
              <w:rPr>
                <w:rFonts w:ascii="TH SarabunPSK" w:hAnsi="TH SarabunPSK" w:cs="TH SarabunPSK" w:hint="cs"/>
                <w:b/>
                <w:bCs/>
                <w:sz w:val="32"/>
                <w:szCs w:val="32"/>
                <w:cs/>
              </w:rPr>
              <w:t>การปรับปรุง</w:t>
            </w:r>
            <w:r w:rsidR="00BE12FF">
              <w:rPr>
                <w:rFonts w:ascii="TH SarabunPSK" w:hAnsi="TH SarabunPSK" w:cs="TH SarabunPSK" w:hint="cs"/>
                <w:b/>
                <w:bCs/>
                <w:sz w:val="32"/>
                <w:szCs w:val="32"/>
                <w:cs/>
              </w:rPr>
              <w:t>ตามข้อเสนอแนะ</w:t>
            </w:r>
          </w:p>
        </w:tc>
      </w:tr>
      <w:tr w:rsidR="00C65456" w14:paraId="264D6E31" w14:textId="77777777" w:rsidTr="00C65456">
        <w:tc>
          <w:tcPr>
            <w:tcW w:w="4675" w:type="dxa"/>
          </w:tcPr>
          <w:p w14:paraId="25C46A91" w14:textId="77777777" w:rsidR="001E1BE4" w:rsidRDefault="001E1BE4" w:rsidP="00405849">
            <w:pPr>
              <w:rPr>
                <w:rFonts w:ascii="TH SarabunPSK" w:hAnsi="TH SarabunPSK" w:cs="TH SarabunPSK"/>
                <w:sz w:val="32"/>
                <w:szCs w:val="32"/>
              </w:rPr>
            </w:pPr>
          </w:p>
          <w:p w14:paraId="55D17244" w14:textId="77777777" w:rsidR="001E1BE4" w:rsidRDefault="001E1BE4" w:rsidP="00405849">
            <w:pPr>
              <w:rPr>
                <w:rFonts w:ascii="TH SarabunPSK" w:hAnsi="TH SarabunPSK" w:cs="TH SarabunPSK"/>
                <w:sz w:val="32"/>
                <w:szCs w:val="32"/>
              </w:rPr>
            </w:pPr>
          </w:p>
          <w:p w14:paraId="08BDE834" w14:textId="2623B0DC" w:rsidR="001E1BE4" w:rsidRPr="001E1BE4" w:rsidRDefault="001E1BE4" w:rsidP="00405849">
            <w:pPr>
              <w:rPr>
                <w:rFonts w:ascii="TH SarabunPSK" w:hAnsi="TH SarabunPSK" w:cs="TH SarabunPSK"/>
                <w:sz w:val="32"/>
                <w:szCs w:val="32"/>
              </w:rPr>
            </w:pPr>
          </w:p>
        </w:tc>
        <w:tc>
          <w:tcPr>
            <w:tcW w:w="4675" w:type="dxa"/>
          </w:tcPr>
          <w:p w14:paraId="7881CAC9" w14:textId="77777777" w:rsidR="00C65456" w:rsidRPr="00BE12FF" w:rsidRDefault="00C65456" w:rsidP="00405849">
            <w:pPr>
              <w:rPr>
                <w:rFonts w:ascii="TH SarabunPSK" w:hAnsi="TH SarabunPSK" w:cs="TH SarabunPSK"/>
                <w:sz w:val="32"/>
                <w:szCs w:val="32"/>
              </w:rPr>
            </w:pPr>
          </w:p>
        </w:tc>
      </w:tr>
    </w:tbl>
    <w:p w14:paraId="1194B917" w14:textId="75CA36C6" w:rsidR="00405849" w:rsidRDefault="004060D3" w:rsidP="00AF6E5D">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rPr>
        <w:t xml:space="preserve">: </w:t>
      </w:r>
      <w:r w:rsidR="00272E33">
        <w:rPr>
          <w:rFonts w:ascii="TH SarabunPSK" w:hAnsi="TH SarabunPSK" w:cs="TH SarabunPSK"/>
          <w:i/>
          <w:iCs/>
          <w:color w:val="7F7F7F" w:themeColor="text1" w:themeTint="80"/>
          <w:szCs w:val="32"/>
        </w:rPr>
        <w:t xml:space="preserve">3.6 </w:t>
      </w:r>
      <w:r w:rsidR="00BA396A" w:rsidRPr="00BA396A">
        <w:rPr>
          <w:rFonts w:ascii="TH SarabunPSK" w:hAnsi="TH SarabunPSK" w:cs="TH SarabunPSK" w:hint="cs"/>
          <w:i/>
          <w:iCs/>
          <w:color w:val="595959" w:themeColor="text1" w:themeTint="A6"/>
          <w:szCs w:val="32"/>
          <w:cs/>
        </w:rPr>
        <w:t>ข้อมูล</w:t>
      </w:r>
      <w:r w:rsidR="00BA396A" w:rsidRPr="00BA396A">
        <w:rPr>
          <w:rFonts w:ascii="TH SarabunPSK" w:hAnsi="TH SarabunPSK" w:cs="TH SarabunPSK"/>
          <w:i/>
          <w:iCs/>
          <w:color w:val="595959" w:themeColor="text1" w:themeTint="A6"/>
          <w:szCs w:val="32"/>
          <w:cs/>
        </w:rPr>
        <w:t>การปรับปรุงรายวิชาตามข้อเสนอแนะ</w:t>
      </w:r>
      <w:r w:rsidR="00BA396A" w:rsidRPr="00BA396A">
        <w:rPr>
          <w:rFonts w:ascii="TH SarabunPSK" w:hAnsi="TH SarabunPSK" w:cs="TH SarabunPSK" w:hint="cs"/>
          <w:i/>
          <w:iCs/>
          <w:color w:val="595959" w:themeColor="text1" w:themeTint="A6"/>
          <w:szCs w:val="32"/>
          <w:cs/>
        </w:rPr>
        <w:t>จากผู้มีส่วนได้ส่วนเสีย เพื่อแสดงว่า</w:t>
      </w:r>
      <w:r w:rsidR="001E1BE4" w:rsidRPr="00BA396A">
        <w:rPr>
          <w:rFonts w:ascii="TH SarabunPSK" w:hAnsi="TH SarabunPSK" w:cs="TH SarabunPSK"/>
          <w:i/>
          <w:iCs/>
          <w:color w:val="595959" w:themeColor="text1" w:themeTint="A6"/>
          <w:szCs w:val="32"/>
          <w:cs/>
        </w:rPr>
        <w:t>กระบวนการเรียนการสอนมีการปรับปรุงอย่างต่อเนื่อง เพื่อให้มั่นใจว่าตอบโจทย์ความต้องการของ</w:t>
      </w:r>
      <w:r w:rsidR="001E1BE4" w:rsidRPr="00BA396A">
        <w:rPr>
          <w:rFonts w:ascii="TH SarabunPSK" w:hAnsi="TH SarabunPSK" w:cs="TH SarabunPSK" w:hint="cs"/>
          <w:i/>
          <w:iCs/>
          <w:color w:val="595959" w:themeColor="text1" w:themeTint="A6"/>
          <w:szCs w:val="32"/>
          <w:cs/>
        </w:rPr>
        <w:t>ภ</w:t>
      </w:r>
      <w:r w:rsidR="001E1BE4" w:rsidRPr="00BA396A">
        <w:rPr>
          <w:rFonts w:ascii="TH SarabunPSK" w:hAnsi="TH SarabunPSK" w:cs="TH SarabunPSK"/>
          <w:i/>
          <w:iCs/>
          <w:color w:val="595959" w:themeColor="text1" w:themeTint="A6"/>
          <w:szCs w:val="32"/>
          <w:cs/>
        </w:rPr>
        <w:t>าคอุตสาหกรรมการทำงาน และสอดคล้องกับผลลัพธ์การเรียนรู้ที่คาดหวัง</w:t>
      </w:r>
    </w:p>
    <w:p w14:paraId="743F3EFE" w14:textId="77777777" w:rsidR="00BA396A" w:rsidRDefault="00BA396A" w:rsidP="00AF6E5D">
      <w:pPr>
        <w:pStyle w:val="NoSpacing"/>
        <w:rPr>
          <w:rFonts w:ascii="TH SarabunPSK" w:hAnsi="TH SarabunPSK" w:cs="TH SarabunPSK"/>
          <w:color w:val="595959" w:themeColor="text1" w:themeTint="A6"/>
          <w:szCs w:val="32"/>
        </w:rPr>
      </w:pPr>
    </w:p>
    <w:p w14:paraId="379811DD" w14:textId="77777777" w:rsidR="0095266D" w:rsidRDefault="0095266D" w:rsidP="00AF6E5D">
      <w:pPr>
        <w:pStyle w:val="NoSpacing"/>
        <w:rPr>
          <w:rFonts w:ascii="TH SarabunPSK" w:hAnsi="TH SarabunPSK" w:cs="TH SarabunPSK"/>
          <w:color w:val="595959" w:themeColor="text1" w:themeTint="A6"/>
          <w:szCs w:val="32"/>
        </w:rPr>
      </w:pPr>
    </w:p>
    <w:p w14:paraId="6BB5EE8E" w14:textId="77777777" w:rsidR="00E0708B" w:rsidRDefault="00E0708B" w:rsidP="00AF6E5D">
      <w:pPr>
        <w:pStyle w:val="NoSpacing"/>
        <w:rPr>
          <w:rFonts w:ascii="TH SarabunPSK" w:hAnsi="TH SarabunPSK" w:cs="TH SarabunPSK"/>
          <w:color w:val="595959" w:themeColor="text1" w:themeTint="A6"/>
          <w:szCs w:val="32"/>
        </w:rPr>
      </w:pPr>
    </w:p>
    <w:p w14:paraId="058BDA3E" w14:textId="77777777" w:rsidR="007D0417" w:rsidRDefault="007D0417" w:rsidP="00AF6E5D">
      <w:pPr>
        <w:pStyle w:val="NoSpacing"/>
        <w:rPr>
          <w:rFonts w:ascii="TH SarabunPSK" w:hAnsi="TH SarabunPSK" w:cs="TH SarabunPSK"/>
          <w:color w:val="595959" w:themeColor="text1" w:themeTint="A6"/>
          <w:szCs w:val="32"/>
        </w:rPr>
        <w:sectPr w:rsidR="007D0417" w:rsidSect="00164993">
          <w:pgSz w:w="12240" w:h="15840"/>
          <w:pgMar w:top="1440" w:right="1440" w:bottom="983" w:left="1440" w:header="708" w:footer="708" w:gutter="0"/>
          <w:cols w:space="708"/>
          <w:docGrid w:linePitch="360"/>
        </w:sectPr>
      </w:pPr>
    </w:p>
    <w:p w14:paraId="5214A719" w14:textId="66193124" w:rsidR="00E0708B" w:rsidRPr="00237B52" w:rsidRDefault="00E0708B" w:rsidP="00237B52">
      <w:pPr>
        <w:pStyle w:val="NoSpacing"/>
        <w:jc w:val="center"/>
        <w:rPr>
          <w:rFonts w:ascii="TH SarabunPSK" w:hAnsi="TH SarabunPSK" w:cs="TH SarabunPSK"/>
          <w:b/>
          <w:bCs/>
          <w:szCs w:val="32"/>
        </w:rPr>
      </w:pPr>
      <w:r w:rsidRPr="006014A8">
        <w:rPr>
          <w:rFonts w:ascii="TH SarabunPSK" w:hAnsi="TH SarabunPSK" w:cs="TH SarabunPSK" w:hint="cs"/>
          <w:b/>
          <w:bCs/>
          <w:color w:val="000000" w:themeColor="text1"/>
          <w:szCs w:val="32"/>
          <w:cs/>
        </w:rPr>
        <w:lastRenderedPageBreak/>
        <w:t xml:space="preserve">หมวดที่ </w:t>
      </w:r>
      <w:r>
        <w:rPr>
          <w:rFonts w:ascii="TH SarabunPSK" w:hAnsi="TH SarabunPSK" w:cs="TH SarabunPSK"/>
          <w:b/>
          <w:bCs/>
          <w:color w:val="000000" w:themeColor="text1"/>
          <w:szCs w:val="32"/>
        </w:rPr>
        <w:t>3</w:t>
      </w:r>
      <w:r w:rsidRPr="006014A8">
        <w:rPr>
          <w:rFonts w:ascii="TH SarabunPSK" w:hAnsi="TH SarabunPSK" w:cs="TH SarabunPSK" w:hint="cs"/>
          <w:b/>
          <w:bCs/>
          <w:color w:val="000000" w:themeColor="text1"/>
          <w:szCs w:val="32"/>
          <w:cs/>
        </w:rPr>
        <w:t xml:space="preserve"> </w:t>
      </w:r>
      <w:r w:rsidR="004835C3">
        <w:rPr>
          <w:rFonts w:ascii="TH SarabunPSK" w:hAnsi="TH SarabunPSK" w:cs="TH SarabunPSK" w:hint="cs"/>
          <w:b/>
          <w:bCs/>
          <w:color w:val="000000" w:themeColor="text1"/>
          <w:szCs w:val="32"/>
          <w:cs/>
        </w:rPr>
        <w:t>การพัฒนาผู้เรียน</w:t>
      </w:r>
      <w:r w:rsidR="00237B52">
        <w:rPr>
          <w:rFonts w:ascii="TH SarabunPSK" w:hAnsi="TH SarabunPSK" w:cs="TH SarabunPSK" w:hint="cs"/>
          <w:b/>
          <w:bCs/>
          <w:color w:val="000000" w:themeColor="text1"/>
          <w:szCs w:val="32"/>
          <w:cs/>
        </w:rPr>
        <w:t>ที่ส</w:t>
      </w:r>
      <w:r w:rsidR="0032182C">
        <w:rPr>
          <w:rFonts w:ascii="TH SarabunPSK" w:hAnsi="TH SarabunPSK" w:cs="TH SarabunPSK" w:hint="cs"/>
          <w:b/>
          <w:bCs/>
          <w:color w:val="000000" w:themeColor="text1"/>
          <w:szCs w:val="32"/>
          <w:cs/>
        </w:rPr>
        <w:t>อดคล้อง</w:t>
      </w:r>
      <w:r w:rsidR="00237B52">
        <w:rPr>
          <w:rFonts w:ascii="TH SarabunPSK" w:hAnsi="TH SarabunPSK" w:cs="TH SarabunPSK" w:hint="cs"/>
          <w:b/>
          <w:bCs/>
          <w:color w:val="000000" w:themeColor="text1"/>
          <w:szCs w:val="32"/>
          <w:cs/>
        </w:rPr>
        <w:t>กับ</w:t>
      </w:r>
      <w:r w:rsidR="004835C3" w:rsidRPr="004835C3">
        <w:rPr>
          <w:rFonts w:ascii="TH SarabunPSK" w:hAnsi="TH SarabunPSK" w:cs="TH SarabunPSK"/>
          <w:b/>
          <w:bCs/>
          <w:szCs w:val="32"/>
          <w:cs/>
        </w:rPr>
        <w:t>ผลลัพธ์การเรียนรู้ระดับรายวิชา (</w:t>
      </w:r>
      <w:r w:rsidR="004835C3" w:rsidRPr="004835C3">
        <w:rPr>
          <w:rFonts w:ascii="TH SarabunPSK" w:hAnsi="TH SarabunPSK" w:cs="TH SarabunPSK"/>
          <w:b/>
          <w:bCs/>
          <w:szCs w:val="32"/>
        </w:rPr>
        <w:t>CLOs</w:t>
      </w:r>
      <w:r w:rsidR="00237B52">
        <w:rPr>
          <w:rFonts w:ascii="TH SarabunPSK" w:hAnsi="TH SarabunPSK" w:cs="TH SarabunPSK"/>
          <w:b/>
          <w:bCs/>
          <w:szCs w:val="32"/>
        </w:rPr>
        <w:t>)</w:t>
      </w:r>
    </w:p>
    <w:p w14:paraId="3DFD677F" w14:textId="0D26C641" w:rsidR="00E0708B" w:rsidRDefault="0016435B" w:rsidP="0016435B">
      <w:pPr>
        <w:pStyle w:val="NoSpacing"/>
        <w:jc w:val="center"/>
        <w:rPr>
          <w:rFonts w:ascii="TH SarabunPSK" w:hAnsi="TH SarabunPSK" w:cs="TH SarabunPSK"/>
          <w:color w:val="595959" w:themeColor="text1" w:themeTint="A6"/>
          <w:szCs w:val="32"/>
        </w:rPr>
      </w:pPr>
      <w:r>
        <w:rPr>
          <w:rFonts w:ascii="TH SarabunPSK" w:hAnsi="TH SarabunPSK" w:cs="TH SarabunPSK"/>
          <w:b/>
          <w:bCs/>
          <w:color w:val="000000" w:themeColor="text1"/>
          <w:szCs w:val="32"/>
        </w:rPr>
        <w:t xml:space="preserve">Section 3 </w:t>
      </w:r>
      <w:r w:rsidRPr="0016435B">
        <w:rPr>
          <w:rFonts w:ascii="TH SarabunPSK" w:hAnsi="TH SarabunPSK" w:cs="TH SarabunPSK"/>
          <w:b/>
          <w:bCs/>
          <w:color w:val="000000" w:themeColor="text1"/>
          <w:szCs w:val="32"/>
        </w:rPr>
        <w:t>Student Improvement in relation to Course Learning Outcomes (CLOs)</w:t>
      </w:r>
    </w:p>
    <w:p w14:paraId="3449FCE6" w14:textId="77777777" w:rsidR="00BA396A" w:rsidRDefault="00BA396A" w:rsidP="00AF6E5D">
      <w:pPr>
        <w:pStyle w:val="NoSpacing"/>
        <w:rPr>
          <w:rFonts w:ascii="TH SarabunPSK" w:hAnsi="TH SarabunPSK" w:cs="TH SarabunPSK"/>
          <w:color w:val="595959" w:themeColor="text1" w:themeTint="A6"/>
          <w:szCs w:val="32"/>
          <w:cs/>
        </w:rPr>
      </w:pPr>
    </w:p>
    <w:p w14:paraId="5553627B" w14:textId="6D007E86" w:rsidR="004E5BE0" w:rsidRPr="000F196F" w:rsidRDefault="00A8264C" w:rsidP="00025323">
      <w:pPr>
        <w:pStyle w:val="NoSpacing"/>
        <w:rPr>
          <w:rFonts w:ascii="TH SarabunPSK" w:hAnsi="TH SarabunPSK" w:cs="TH SarabunPSK"/>
          <w:b/>
          <w:bCs/>
          <w:szCs w:val="32"/>
        </w:rPr>
      </w:pPr>
      <w:r w:rsidRPr="00DE3C1B">
        <w:rPr>
          <w:rFonts w:ascii="TH SarabunPSK" w:hAnsi="TH SarabunPSK" w:cs="TH SarabunPSK"/>
          <w:b/>
          <w:bCs/>
          <w:color w:val="000000" w:themeColor="text1"/>
          <w:szCs w:val="32"/>
        </w:rPr>
        <w:t xml:space="preserve">1. </w:t>
      </w:r>
      <w:r w:rsidR="00915235" w:rsidRPr="00DE3C1B">
        <w:rPr>
          <w:rFonts w:ascii="TH SarabunPSK" w:hAnsi="TH SarabunPSK" w:cs="TH SarabunPSK" w:hint="cs"/>
          <w:b/>
          <w:bCs/>
          <w:szCs w:val="32"/>
          <w:cs/>
        </w:rPr>
        <w:t>ความสอดคล้องระหว่างผลลัพธ์การเรียนรู้ระดับรายวิชา</w:t>
      </w:r>
      <w:r w:rsidR="00915235" w:rsidRPr="00DE3C1B">
        <w:rPr>
          <w:rFonts w:ascii="TH SarabunPSK" w:hAnsi="TH SarabunPSK" w:cs="TH SarabunPSK" w:hint="cs"/>
          <w:b/>
          <w:bCs/>
          <w:szCs w:val="32"/>
        </w:rPr>
        <w:t xml:space="preserve"> (CLOs)</w:t>
      </w:r>
      <w:r w:rsidR="00915235" w:rsidRPr="00DE3C1B">
        <w:rPr>
          <w:rFonts w:ascii="TH SarabunPSK" w:hAnsi="TH SarabunPSK" w:cs="TH SarabunPSK" w:hint="cs"/>
          <w:b/>
          <w:bCs/>
          <w:szCs w:val="32"/>
          <w:cs/>
        </w:rPr>
        <w:t xml:space="preserve"> กับวิธีการสอน การวัดและการประเมินผล</w:t>
      </w:r>
    </w:p>
    <w:tbl>
      <w:tblPr>
        <w:tblW w:w="5382"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5"/>
        <w:gridCol w:w="791"/>
        <w:gridCol w:w="5521"/>
        <w:gridCol w:w="2977"/>
      </w:tblGrid>
      <w:tr w:rsidR="00F03F99" w:rsidRPr="00F03F99" w14:paraId="1B2D20A4" w14:textId="77777777" w:rsidTr="000F294D">
        <w:trPr>
          <w:trHeight w:val="705"/>
        </w:trPr>
        <w:tc>
          <w:tcPr>
            <w:tcW w:w="385" w:type="pct"/>
            <w:shd w:val="clear" w:color="auto" w:fill="D9D9D9" w:themeFill="background1" w:themeFillShade="D9"/>
            <w:vAlign w:val="center"/>
          </w:tcPr>
          <w:p w14:paraId="3AE6EE2E" w14:textId="4E3A23F7" w:rsidR="00F03F99" w:rsidRPr="00F03F99" w:rsidRDefault="00F03F99" w:rsidP="00D007E9">
            <w:pPr>
              <w:pStyle w:val="NoSpacing"/>
              <w:jc w:val="center"/>
              <w:rPr>
                <w:rFonts w:ascii="TH SarabunPSK" w:hAnsi="TH SarabunPSK" w:cs="TH SarabunPSK"/>
                <w:b/>
                <w:bCs/>
                <w:sz w:val="28"/>
                <w:szCs w:val="28"/>
              </w:rPr>
            </w:pPr>
            <w:bookmarkStart w:id="0" w:name="_Hlk137031664"/>
            <w:r w:rsidRPr="00F03F99">
              <w:rPr>
                <w:rFonts w:ascii="TH SarabunPSK" w:hAnsi="TH SarabunPSK" w:cs="TH SarabunPSK"/>
                <w:b/>
                <w:bCs/>
                <w:sz w:val="28"/>
                <w:szCs w:val="28"/>
              </w:rPr>
              <w:t>CLOs</w:t>
            </w:r>
          </w:p>
        </w:tc>
        <w:tc>
          <w:tcPr>
            <w:tcW w:w="393" w:type="pct"/>
            <w:shd w:val="clear" w:color="auto" w:fill="D9D9D9" w:themeFill="background1" w:themeFillShade="D9"/>
            <w:vAlign w:val="center"/>
          </w:tcPr>
          <w:p w14:paraId="3C3C209A" w14:textId="75DA6B9F" w:rsidR="00F03F99" w:rsidRPr="00F03F99" w:rsidRDefault="00F03F99" w:rsidP="00B31C0F">
            <w:pPr>
              <w:pStyle w:val="NoSpacing"/>
              <w:jc w:val="center"/>
              <w:rPr>
                <w:rFonts w:ascii="TH SarabunPSK" w:hAnsi="TH SarabunPSK" w:cs="TH SarabunPSK"/>
                <w:b/>
                <w:bCs/>
                <w:sz w:val="28"/>
                <w:szCs w:val="28"/>
                <w:cs/>
              </w:rPr>
            </w:pPr>
            <w:r>
              <w:rPr>
                <w:rFonts w:ascii="TH SarabunPSK" w:hAnsi="TH SarabunPSK" w:cs="TH SarabunPSK" w:hint="cs"/>
                <w:b/>
                <w:bCs/>
                <w:sz w:val="28"/>
                <w:szCs w:val="28"/>
                <w:cs/>
              </w:rPr>
              <w:t>ระบุ</w:t>
            </w:r>
            <w:r w:rsidR="001A7A64">
              <w:rPr>
                <w:rFonts w:ascii="TH SarabunPSK" w:hAnsi="TH SarabunPSK" w:cs="TH SarabunPSK" w:hint="cs"/>
                <w:b/>
                <w:bCs/>
                <w:sz w:val="28"/>
                <w:szCs w:val="28"/>
                <w:cs/>
              </w:rPr>
              <w:t>ผลลัพธ์</w:t>
            </w:r>
          </w:p>
        </w:tc>
        <w:tc>
          <w:tcPr>
            <w:tcW w:w="2743" w:type="pct"/>
            <w:shd w:val="clear" w:color="auto" w:fill="D9D9D9" w:themeFill="background1" w:themeFillShade="D9"/>
            <w:vAlign w:val="center"/>
          </w:tcPr>
          <w:p w14:paraId="55C69549" w14:textId="5867E24E" w:rsidR="00F03F99" w:rsidRPr="00F03F99" w:rsidRDefault="00B048E9" w:rsidP="00E63CEC">
            <w:pPr>
              <w:pStyle w:val="NoSpacing"/>
              <w:jc w:val="center"/>
              <w:rPr>
                <w:rFonts w:ascii="TH SarabunPSK" w:hAnsi="TH SarabunPSK" w:cs="TH SarabunPSK"/>
                <w:b/>
                <w:bCs/>
                <w:sz w:val="28"/>
                <w:szCs w:val="28"/>
              </w:rPr>
            </w:pPr>
            <w:r>
              <w:rPr>
                <w:rFonts w:ascii="TH SarabunPSK" w:hAnsi="TH SarabunPSK" w:cs="TH SarabunPSK" w:hint="cs"/>
                <w:b/>
                <w:bCs/>
                <w:sz w:val="28"/>
                <w:szCs w:val="28"/>
                <w:cs/>
              </w:rPr>
              <w:t>กลยุทธ์</w:t>
            </w:r>
            <w:r w:rsidR="00F03F99" w:rsidRPr="00F03F99">
              <w:rPr>
                <w:rFonts w:ascii="TH SarabunPSK" w:hAnsi="TH SarabunPSK" w:cs="TH SarabunPSK"/>
                <w:b/>
                <w:bCs/>
                <w:sz w:val="28"/>
                <w:szCs w:val="28"/>
                <w:cs/>
              </w:rPr>
              <w:t>การสอน</w:t>
            </w:r>
            <w:r w:rsidR="00F03F99" w:rsidRPr="00F03F99">
              <w:rPr>
                <w:rFonts w:ascii="TH SarabunPSK" w:hAnsi="TH SarabunPSK" w:cs="TH SarabunPSK" w:hint="cs"/>
                <w:b/>
                <w:bCs/>
                <w:sz w:val="28"/>
                <w:szCs w:val="28"/>
                <w:cs/>
              </w:rPr>
              <w:t xml:space="preserve">และการให้ผลป้อนกลับ </w:t>
            </w:r>
            <w:r w:rsidR="00F03F99" w:rsidRPr="00F03F99">
              <w:rPr>
                <w:rFonts w:ascii="TH SarabunPSK" w:hAnsi="TH SarabunPSK" w:cs="TH SarabunPSK"/>
                <w:b/>
                <w:bCs/>
                <w:sz w:val="28"/>
                <w:szCs w:val="28"/>
              </w:rPr>
              <w:br/>
            </w:r>
            <w:r w:rsidR="00F03F99" w:rsidRPr="00F03F99">
              <w:rPr>
                <w:rFonts w:ascii="TH SarabunPSK" w:hAnsi="TH SarabunPSK" w:cs="TH SarabunPSK"/>
                <w:b/>
                <w:bCs/>
                <w:sz w:val="28"/>
                <w:szCs w:val="28"/>
                <w:cs/>
              </w:rPr>
              <w:t>(</w:t>
            </w:r>
            <w:r w:rsidR="00F03F99" w:rsidRPr="00F03F99">
              <w:rPr>
                <w:rFonts w:ascii="TH SarabunPSK" w:hAnsi="TH SarabunPSK" w:cs="TH SarabunPSK"/>
                <w:b/>
                <w:bCs/>
                <w:sz w:val="28"/>
                <w:szCs w:val="28"/>
              </w:rPr>
              <w:t>Active Learning</w:t>
            </w:r>
            <w:r w:rsidR="00F03F99" w:rsidRPr="00F03F99">
              <w:rPr>
                <w:rFonts w:ascii="TH SarabunPSK" w:hAnsi="TH SarabunPSK" w:cs="TH SarabunPSK"/>
                <w:b/>
                <w:bCs/>
                <w:sz w:val="28"/>
                <w:szCs w:val="28"/>
                <w:cs/>
              </w:rPr>
              <w:t>)</w:t>
            </w:r>
          </w:p>
          <w:p w14:paraId="484C36DF" w14:textId="14C8760E" w:rsidR="00F03F99" w:rsidRPr="00F03F99" w:rsidRDefault="00F03F99" w:rsidP="00E63CEC">
            <w:pPr>
              <w:pStyle w:val="NoSpacing"/>
              <w:jc w:val="center"/>
              <w:rPr>
                <w:rFonts w:ascii="TH SarabunPSK" w:hAnsi="TH SarabunPSK" w:cs="TH SarabunPSK"/>
                <w:b/>
                <w:bCs/>
                <w:sz w:val="28"/>
                <w:szCs w:val="28"/>
                <w:u w:val="single"/>
              </w:rPr>
            </w:pPr>
            <w:r w:rsidRPr="00F03F99">
              <w:rPr>
                <w:rFonts w:ascii="TH SarabunPSK" w:hAnsi="TH SarabunPSK" w:cs="TH SarabunPSK"/>
                <w:b/>
                <w:bCs/>
                <w:sz w:val="28"/>
                <w:szCs w:val="28"/>
                <w:u w:val="single"/>
              </w:rPr>
              <w:t>(</w:t>
            </w:r>
            <w:r w:rsidRPr="00F03F99">
              <w:rPr>
                <w:rFonts w:ascii="TH SarabunPSK" w:hAnsi="TH SarabunPSK" w:cs="TH SarabunPSK" w:hint="cs"/>
                <w:b/>
                <w:bCs/>
                <w:sz w:val="28"/>
                <w:szCs w:val="28"/>
                <w:u w:val="single"/>
                <w:cs/>
              </w:rPr>
              <w:t xml:space="preserve">ต้องสัมพันธ์กับหมวด </w:t>
            </w:r>
            <w:r w:rsidRPr="00F03F99">
              <w:rPr>
                <w:rFonts w:ascii="TH SarabunPSK" w:hAnsi="TH SarabunPSK" w:cs="TH SarabunPSK"/>
                <w:b/>
                <w:bCs/>
                <w:sz w:val="28"/>
                <w:szCs w:val="28"/>
                <w:u w:val="single"/>
              </w:rPr>
              <w:t xml:space="preserve">2 </w:t>
            </w:r>
            <w:r w:rsidRPr="00F03F99">
              <w:rPr>
                <w:rFonts w:ascii="TH SarabunPSK" w:hAnsi="TH SarabunPSK" w:cs="TH SarabunPSK" w:hint="cs"/>
                <w:b/>
                <w:bCs/>
                <w:sz w:val="28"/>
                <w:szCs w:val="28"/>
                <w:u w:val="single"/>
                <w:cs/>
              </w:rPr>
              <w:t xml:space="preserve">ข้อ </w:t>
            </w:r>
            <w:r w:rsidRPr="00F03F99">
              <w:rPr>
                <w:rFonts w:ascii="TH SarabunPSK" w:hAnsi="TH SarabunPSK" w:cs="TH SarabunPSK"/>
                <w:b/>
                <w:bCs/>
                <w:sz w:val="28"/>
                <w:szCs w:val="28"/>
                <w:u w:val="single"/>
              </w:rPr>
              <w:t>6)</w:t>
            </w:r>
          </w:p>
        </w:tc>
        <w:tc>
          <w:tcPr>
            <w:tcW w:w="1479" w:type="pct"/>
            <w:shd w:val="clear" w:color="auto" w:fill="D9D9D9" w:themeFill="background1" w:themeFillShade="D9"/>
            <w:vAlign w:val="center"/>
          </w:tcPr>
          <w:p w14:paraId="2EE1F2E3" w14:textId="3BAE4C16" w:rsidR="00F03F99" w:rsidRPr="00F03F99" w:rsidRDefault="00F03F99" w:rsidP="00D007E9">
            <w:pPr>
              <w:pStyle w:val="NoSpacing"/>
              <w:jc w:val="center"/>
              <w:rPr>
                <w:rFonts w:ascii="TH SarabunPSK" w:hAnsi="TH SarabunPSK" w:cs="TH SarabunPSK"/>
                <w:b/>
                <w:bCs/>
                <w:sz w:val="28"/>
                <w:szCs w:val="28"/>
              </w:rPr>
            </w:pPr>
            <w:r w:rsidRPr="00F03F99">
              <w:rPr>
                <w:rFonts w:ascii="TH SarabunPSK" w:hAnsi="TH SarabunPSK" w:cs="TH SarabunPSK" w:hint="cs"/>
                <w:b/>
                <w:bCs/>
                <w:sz w:val="28"/>
                <w:szCs w:val="28"/>
                <w:cs/>
              </w:rPr>
              <w:t>วิธี</w:t>
            </w:r>
            <w:r w:rsidRPr="00F03F99">
              <w:rPr>
                <w:rFonts w:ascii="TH SarabunPSK" w:hAnsi="TH SarabunPSK" w:cs="TH SarabunPSK"/>
                <w:b/>
                <w:bCs/>
                <w:sz w:val="28"/>
                <w:szCs w:val="28"/>
                <w:cs/>
              </w:rPr>
              <w:t>วัดและประเมินผล</w:t>
            </w:r>
          </w:p>
        </w:tc>
      </w:tr>
      <w:tr w:rsidR="00F03F99" w:rsidRPr="00F03F99" w14:paraId="7D939CD4" w14:textId="77777777" w:rsidTr="000F294D">
        <w:trPr>
          <w:trHeight w:val="352"/>
        </w:trPr>
        <w:tc>
          <w:tcPr>
            <w:tcW w:w="385" w:type="pct"/>
          </w:tcPr>
          <w:p w14:paraId="2D4A0540" w14:textId="1BBAC3B8"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1</w:t>
            </w:r>
          </w:p>
        </w:tc>
        <w:tc>
          <w:tcPr>
            <w:tcW w:w="393" w:type="pct"/>
          </w:tcPr>
          <w:p w14:paraId="0B3BBD3B" w14:textId="333EB8A1" w:rsidR="00F03F99" w:rsidRPr="00B31C0F"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K</w:t>
            </w:r>
          </w:p>
        </w:tc>
        <w:tc>
          <w:tcPr>
            <w:tcW w:w="2743" w:type="pct"/>
          </w:tcPr>
          <w:p w14:paraId="2C13E381" w14:textId="77777777" w:rsidR="00C021B7" w:rsidRPr="00C021B7" w:rsidRDefault="00C021B7" w:rsidP="00C021B7">
            <w:pPr>
              <w:pStyle w:val="NoSpacing"/>
              <w:rPr>
                <w:rFonts w:ascii="TH SarabunPSK" w:hAnsi="TH SarabunPSK" w:cs="TH SarabunPSK"/>
                <w:sz w:val="28"/>
                <w:szCs w:val="28"/>
              </w:rPr>
            </w:pPr>
            <w:r w:rsidRPr="00C021B7">
              <w:rPr>
                <w:rFonts w:ascii="TH SarabunPSK" w:hAnsi="TH SarabunPSK" w:cs="TH SarabunPSK"/>
                <w:sz w:val="28"/>
                <w:szCs w:val="28"/>
              </w:rPr>
              <w:t xml:space="preserve">- </w:t>
            </w:r>
            <w:r w:rsidRPr="00C021B7">
              <w:rPr>
                <w:rFonts w:ascii="TH SarabunPSK" w:hAnsi="TH SarabunPSK" w:cs="TH SarabunPSK"/>
                <w:sz w:val="28"/>
                <w:szCs w:val="28"/>
                <w:cs/>
              </w:rPr>
              <w:t>การบรรยายแบบมีส่วนร่วม (</w:t>
            </w:r>
            <w:r w:rsidRPr="00C021B7">
              <w:rPr>
                <w:rFonts w:ascii="TH SarabunPSK" w:hAnsi="TH SarabunPSK" w:cs="TH SarabunPSK"/>
                <w:sz w:val="28"/>
                <w:szCs w:val="28"/>
              </w:rPr>
              <w:t>Interactive Lecture)</w:t>
            </w:r>
          </w:p>
          <w:p w14:paraId="120BA34F" w14:textId="77777777" w:rsidR="00C021B7" w:rsidRPr="00C021B7" w:rsidRDefault="00C021B7" w:rsidP="00C021B7">
            <w:pPr>
              <w:pStyle w:val="NoSpacing"/>
              <w:rPr>
                <w:rFonts w:ascii="TH SarabunPSK" w:hAnsi="TH SarabunPSK" w:cs="TH SarabunPSK"/>
                <w:sz w:val="28"/>
                <w:szCs w:val="28"/>
              </w:rPr>
            </w:pPr>
            <w:r w:rsidRPr="00C021B7">
              <w:rPr>
                <w:rFonts w:ascii="TH SarabunPSK" w:hAnsi="TH SarabunPSK" w:cs="TH SarabunPSK"/>
                <w:sz w:val="28"/>
                <w:szCs w:val="28"/>
              </w:rPr>
              <w:t xml:space="preserve">- </w:t>
            </w:r>
            <w:r w:rsidRPr="00C021B7">
              <w:rPr>
                <w:rFonts w:ascii="TH SarabunPSK" w:hAnsi="TH SarabunPSK" w:cs="TH SarabunPSK"/>
                <w:sz w:val="28"/>
                <w:szCs w:val="28"/>
                <w:cs/>
              </w:rPr>
              <w:t>การวิเคราะห์กรณีศึกษา (</w:t>
            </w:r>
            <w:r w:rsidRPr="00C021B7">
              <w:rPr>
                <w:rFonts w:ascii="TH SarabunPSK" w:hAnsi="TH SarabunPSK" w:cs="TH SarabunPSK"/>
                <w:sz w:val="28"/>
                <w:szCs w:val="28"/>
              </w:rPr>
              <w:t>Case Study)</w:t>
            </w:r>
          </w:p>
          <w:p w14:paraId="0BB841A5" w14:textId="6384C033" w:rsidR="00F03F99" w:rsidRPr="00F03F99" w:rsidRDefault="00C021B7" w:rsidP="00C021B7">
            <w:pPr>
              <w:pStyle w:val="NoSpacing"/>
              <w:rPr>
                <w:rFonts w:ascii="TH SarabunPSK" w:hAnsi="TH SarabunPSK" w:cs="TH SarabunPSK"/>
                <w:sz w:val="28"/>
                <w:szCs w:val="28"/>
              </w:rPr>
            </w:pPr>
            <w:r w:rsidRPr="00C021B7">
              <w:rPr>
                <w:rFonts w:ascii="TH SarabunPSK" w:hAnsi="TH SarabunPSK" w:cs="TH SarabunPSK"/>
                <w:sz w:val="28"/>
                <w:szCs w:val="28"/>
              </w:rPr>
              <w:t xml:space="preserve">- </w:t>
            </w:r>
            <w:r w:rsidRPr="00C021B7">
              <w:rPr>
                <w:rFonts w:ascii="TH SarabunPSK" w:hAnsi="TH SarabunPSK" w:cs="TH SarabunPSK"/>
                <w:sz w:val="28"/>
                <w:szCs w:val="28"/>
                <w:cs/>
              </w:rPr>
              <w:t>การอภิปรายกลุ่ม</w:t>
            </w:r>
          </w:p>
        </w:tc>
        <w:tc>
          <w:tcPr>
            <w:tcW w:w="1479" w:type="pct"/>
          </w:tcPr>
          <w:p w14:paraId="7A28FD9D" w14:textId="77777777" w:rsidR="00C021B7" w:rsidRPr="00C021B7" w:rsidRDefault="00C021B7" w:rsidP="00C021B7">
            <w:pPr>
              <w:pStyle w:val="NoSpacing"/>
              <w:rPr>
                <w:rFonts w:ascii="TH SarabunPSK" w:hAnsi="TH SarabunPSK" w:cs="TH SarabunPSK"/>
                <w:sz w:val="28"/>
                <w:szCs w:val="28"/>
              </w:rPr>
            </w:pPr>
            <w:r w:rsidRPr="00C021B7">
              <w:rPr>
                <w:rFonts w:ascii="TH SarabunPSK" w:hAnsi="TH SarabunPSK" w:cs="TH SarabunPSK"/>
                <w:sz w:val="28"/>
                <w:szCs w:val="28"/>
              </w:rPr>
              <w:t xml:space="preserve">- </w:t>
            </w:r>
            <w:r w:rsidRPr="00C021B7">
              <w:rPr>
                <w:rFonts w:ascii="TH SarabunPSK" w:hAnsi="TH SarabunPSK" w:cs="TH SarabunPSK"/>
                <w:sz w:val="28"/>
                <w:szCs w:val="28"/>
                <w:cs/>
              </w:rPr>
              <w:t>แบบทดสอบปรนัยและอัตนัย</w:t>
            </w:r>
          </w:p>
          <w:p w14:paraId="36BAFECE" w14:textId="119677F5" w:rsidR="00F03F99" w:rsidRPr="00F03F99" w:rsidRDefault="00C021B7" w:rsidP="00C021B7">
            <w:pPr>
              <w:pStyle w:val="NoSpacing"/>
              <w:rPr>
                <w:rFonts w:ascii="TH SarabunPSK" w:hAnsi="TH SarabunPSK" w:cs="TH SarabunPSK"/>
                <w:sz w:val="28"/>
                <w:szCs w:val="28"/>
              </w:rPr>
            </w:pPr>
            <w:r w:rsidRPr="00C021B7">
              <w:rPr>
                <w:rFonts w:ascii="TH SarabunPSK" w:hAnsi="TH SarabunPSK" w:cs="TH SarabunPSK"/>
                <w:sz w:val="28"/>
                <w:szCs w:val="28"/>
              </w:rPr>
              <w:t xml:space="preserve">- </w:t>
            </w:r>
            <w:r w:rsidRPr="00C021B7">
              <w:rPr>
                <w:rFonts w:ascii="TH SarabunPSK" w:hAnsi="TH SarabunPSK" w:cs="TH SarabunPSK"/>
                <w:sz w:val="28"/>
                <w:szCs w:val="28"/>
                <w:cs/>
              </w:rPr>
              <w:t>รายงานสรุปเนื้อหาการจัดการธุรกิจเกม</w:t>
            </w:r>
          </w:p>
        </w:tc>
      </w:tr>
      <w:tr w:rsidR="00F03F99" w:rsidRPr="00F03F99" w14:paraId="78CDAA4D" w14:textId="77777777" w:rsidTr="000F294D">
        <w:trPr>
          <w:trHeight w:val="352"/>
        </w:trPr>
        <w:tc>
          <w:tcPr>
            <w:tcW w:w="385" w:type="pct"/>
          </w:tcPr>
          <w:p w14:paraId="22F47843" w14:textId="66F32137"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2</w:t>
            </w:r>
          </w:p>
        </w:tc>
        <w:tc>
          <w:tcPr>
            <w:tcW w:w="393" w:type="pct"/>
          </w:tcPr>
          <w:p w14:paraId="11F5692F" w14:textId="083DD840" w:rsidR="00F03F99" w:rsidRPr="00F03F99"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S</w:t>
            </w:r>
          </w:p>
        </w:tc>
        <w:tc>
          <w:tcPr>
            <w:tcW w:w="2743" w:type="pct"/>
          </w:tcPr>
          <w:p w14:paraId="3DA1B14F" w14:textId="77777777" w:rsidR="00C021B7" w:rsidRPr="00C021B7" w:rsidRDefault="00C021B7" w:rsidP="00C021B7">
            <w:pPr>
              <w:pStyle w:val="NoSpacing"/>
              <w:rPr>
                <w:rFonts w:ascii="TH SarabunPSK" w:hAnsi="TH SarabunPSK" w:cs="TH SarabunPSK"/>
                <w:sz w:val="28"/>
                <w:szCs w:val="28"/>
              </w:rPr>
            </w:pPr>
            <w:r w:rsidRPr="00C021B7">
              <w:rPr>
                <w:rFonts w:ascii="TH SarabunPSK" w:hAnsi="TH SarabunPSK" w:cs="TH SarabunPSK"/>
                <w:sz w:val="28"/>
                <w:szCs w:val="28"/>
              </w:rPr>
              <w:t xml:space="preserve">- </w:t>
            </w:r>
            <w:r w:rsidRPr="00C021B7">
              <w:rPr>
                <w:rFonts w:ascii="TH SarabunPSK" w:hAnsi="TH SarabunPSK" w:cs="TH SarabunPSK"/>
                <w:sz w:val="28"/>
                <w:szCs w:val="28"/>
                <w:cs/>
              </w:rPr>
              <w:t>การเรียนรู้โดยใช้โครงการ (</w:t>
            </w:r>
            <w:r w:rsidRPr="00C021B7">
              <w:rPr>
                <w:rFonts w:ascii="TH SarabunPSK" w:hAnsi="TH SarabunPSK" w:cs="TH SarabunPSK"/>
                <w:sz w:val="28"/>
                <w:szCs w:val="28"/>
              </w:rPr>
              <w:t>Project-Based Learning)</w:t>
            </w:r>
          </w:p>
          <w:p w14:paraId="17B676F0" w14:textId="7F1BF6B7" w:rsidR="00F03F99" w:rsidRPr="00F03F99" w:rsidRDefault="00C021B7" w:rsidP="00C021B7">
            <w:pPr>
              <w:pStyle w:val="NoSpacing"/>
              <w:rPr>
                <w:rFonts w:ascii="TH SarabunPSK" w:hAnsi="TH SarabunPSK" w:cs="TH SarabunPSK"/>
                <w:sz w:val="28"/>
                <w:szCs w:val="28"/>
              </w:rPr>
            </w:pPr>
            <w:r w:rsidRPr="00C021B7">
              <w:rPr>
                <w:rFonts w:ascii="TH SarabunPSK" w:hAnsi="TH SarabunPSK" w:cs="TH SarabunPSK"/>
                <w:sz w:val="28"/>
                <w:szCs w:val="28"/>
              </w:rPr>
              <w:t xml:space="preserve">- </w:t>
            </w:r>
            <w:r w:rsidRPr="00C021B7">
              <w:rPr>
                <w:rFonts w:ascii="TH SarabunPSK" w:hAnsi="TH SarabunPSK" w:cs="TH SarabunPSK"/>
                <w:sz w:val="28"/>
                <w:szCs w:val="28"/>
                <w:cs/>
              </w:rPr>
              <w:t>กิจกรรมกลุ่มออกแบบเกมเบื้องต้น</w:t>
            </w:r>
          </w:p>
        </w:tc>
        <w:tc>
          <w:tcPr>
            <w:tcW w:w="1479" w:type="pct"/>
          </w:tcPr>
          <w:p w14:paraId="79CAE925" w14:textId="77777777" w:rsidR="00C021B7" w:rsidRPr="00C021B7" w:rsidRDefault="00C021B7" w:rsidP="00C021B7">
            <w:pPr>
              <w:pStyle w:val="NoSpacing"/>
              <w:rPr>
                <w:rFonts w:ascii="TH SarabunPSK" w:hAnsi="TH SarabunPSK" w:cs="TH SarabunPSK"/>
                <w:sz w:val="28"/>
                <w:szCs w:val="28"/>
              </w:rPr>
            </w:pPr>
            <w:r w:rsidRPr="00C021B7">
              <w:rPr>
                <w:rFonts w:ascii="TH SarabunPSK" w:hAnsi="TH SarabunPSK" w:cs="TH SarabunPSK"/>
                <w:sz w:val="28"/>
                <w:szCs w:val="28"/>
              </w:rPr>
              <w:t xml:space="preserve">- </w:t>
            </w:r>
            <w:r w:rsidRPr="00C021B7">
              <w:rPr>
                <w:rFonts w:ascii="TH SarabunPSK" w:hAnsi="TH SarabunPSK" w:cs="TH SarabunPSK"/>
                <w:sz w:val="28"/>
                <w:szCs w:val="28"/>
                <w:cs/>
              </w:rPr>
              <w:t>การนำเสนอผลงาน</w:t>
            </w:r>
          </w:p>
          <w:p w14:paraId="4DFD8B6F" w14:textId="785F38BC" w:rsidR="00F03F99" w:rsidRPr="00F03F99" w:rsidRDefault="00C021B7" w:rsidP="00C021B7">
            <w:pPr>
              <w:pStyle w:val="NoSpacing"/>
              <w:rPr>
                <w:rFonts w:ascii="TH SarabunPSK" w:hAnsi="TH SarabunPSK" w:cs="TH SarabunPSK"/>
                <w:sz w:val="28"/>
                <w:szCs w:val="28"/>
              </w:rPr>
            </w:pPr>
            <w:r w:rsidRPr="00C021B7">
              <w:rPr>
                <w:rFonts w:ascii="TH SarabunPSK" w:hAnsi="TH SarabunPSK" w:cs="TH SarabunPSK"/>
                <w:sz w:val="28"/>
                <w:szCs w:val="28"/>
              </w:rPr>
              <w:t xml:space="preserve">- </w:t>
            </w:r>
            <w:r w:rsidRPr="00C021B7">
              <w:rPr>
                <w:rFonts w:ascii="TH SarabunPSK" w:hAnsi="TH SarabunPSK" w:cs="TH SarabunPSK"/>
                <w:sz w:val="28"/>
                <w:szCs w:val="28"/>
                <w:cs/>
              </w:rPr>
              <w:t>แบบประเมินทักษะออกแบบเกม</w:t>
            </w:r>
          </w:p>
        </w:tc>
      </w:tr>
      <w:tr w:rsidR="00F03F99" w:rsidRPr="00F03F99" w14:paraId="687927B5" w14:textId="77777777" w:rsidTr="000F294D">
        <w:trPr>
          <w:trHeight w:val="352"/>
        </w:trPr>
        <w:tc>
          <w:tcPr>
            <w:tcW w:w="385" w:type="pct"/>
          </w:tcPr>
          <w:p w14:paraId="050B4E6D" w14:textId="184E1DBD"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3</w:t>
            </w:r>
          </w:p>
        </w:tc>
        <w:tc>
          <w:tcPr>
            <w:tcW w:w="393" w:type="pct"/>
          </w:tcPr>
          <w:p w14:paraId="19B917D4" w14:textId="05B40262" w:rsidR="00F03F99" w:rsidRPr="00F03F99"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S</w:t>
            </w:r>
          </w:p>
        </w:tc>
        <w:tc>
          <w:tcPr>
            <w:tcW w:w="2743" w:type="pct"/>
          </w:tcPr>
          <w:p w14:paraId="246E23BF" w14:textId="77777777" w:rsidR="000F294D" w:rsidRPr="000F294D" w:rsidRDefault="000F294D" w:rsidP="000F294D">
            <w:pPr>
              <w:pStyle w:val="NoSpacing"/>
              <w:rPr>
                <w:rFonts w:ascii="TH SarabunPSK" w:hAnsi="TH SarabunPSK" w:cs="TH SarabunPSK"/>
                <w:sz w:val="28"/>
                <w:szCs w:val="28"/>
              </w:rPr>
            </w:pPr>
            <w:r w:rsidRPr="000F294D">
              <w:rPr>
                <w:rFonts w:ascii="TH SarabunPSK" w:hAnsi="TH SarabunPSK" w:cs="TH SarabunPSK"/>
                <w:sz w:val="28"/>
                <w:szCs w:val="28"/>
              </w:rPr>
              <w:t xml:space="preserve">- </w:t>
            </w:r>
            <w:r w:rsidRPr="000F294D">
              <w:rPr>
                <w:rFonts w:ascii="TH SarabunPSK" w:hAnsi="TH SarabunPSK" w:cs="TH SarabunPSK"/>
                <w:sz w:val="28"/>
                <w:szCs w:val="28"/>
                <w:cs/>
              </w:rPr>
              <w:t>การจำลองสถานการณ์ (</w:t>
            </w:r>
            <w:r w:rsidRPr="000F294D">
              <w:rPr>
                <w:rFonts w:ascii="TH SarabunPSK" w:hAnsi="TH SarabunPSK" w:cs="TH SarabunPSK"/>
                <w:sz w:val="28"/>
                <w:szCs w:val="28"/>
              </w:rPr>
              <w:t>Simulation)</w:t>
            </w:r>
          </w:p>
          <w:p w14:paraId="1DCC6838" w14:textId="2370AC2A" w:rsidR="00F03F99" w:rsidRPr="00F03F99" w:rsidRDefault="000F294D" w:rsidP="000F294D">
            <w:pPr>
              <w:pStyle w:val="NoSpacing"/>
              <w:rPr>
                <w:rFonts w:ascii="TH SarabunPSK" w:hAnsi="TH SarabunPSK" w:cs="TH SarabunPSK"/>
                <w:sz w:val="28"/>
                <w:szCs w:val="28"/>
              </w:rPr>
            </w:pPr>
            <w:r w:rsidRPr="000F294D">
              <w:rPr>
                <w:rFonts w:ascii="TH SarabunPSK" w:hAnsi="TH SarabunPSK" w:cs="TH SarabunPSK"/>
                <w:sz w:val="28"/>
                <w:szCs w:val="28"/>
              </w:rPr>
              <w:t xml:space="preserve">- </w:t>
            </w:r>
            <w:r w:rsidRPr="000F294D">
              <w:rPr>
                <w:rFonts w:ascii="TH SarabunPSK" w:hAnsi="TH SarabunPSK" w:cs="TH SarabunPSK"/>
                <w:sz w:val="28"/>
                <w:szCs w:val="28"/>
                <w:cs/>
              </w:rPr>
              <w:t>กิจกรรมวางแผนจัดแข่งขันอีสปอร์ต (</w:t>
            </w:r>
            <w:r w:rsidRPr="000F294D">
              <w:rPr>
                <w:rFonts w:ascii="TH SarabunPSK" w:hAnsi="TH SarabunPSK" w:cs="TH SarabunPSK"/>
                <w:sz w:val="28"/>
                <w:szCs w:val="28"/>
              </w:rPr>
              <w:t>Workshop</w:t>
            </w:r>
            <w:r>
              <w:rPr>
                <w:rFonts w:ascii="TH SarabunPSK" w:hAnsi="TH SarabunPSK" w:cs="TH SarabunPSK"/>
                <w:sz w:val="28"/>
                <w:szCs w:val="28"/>
              </w:rPr>
              <w:t>)</w:t>
            </w:r>
          </w:p>
        </w:tc>
        <w:tc>
          <w:tcPr>
            <w:tcW w:w="1479" w:type="pct"/>
          </w:tcPr>
          <w:p w14:paraId="366DC1E6" w14:textId="77777777" w:rsidR="000F294D" w:rsidRPr="000F294D" w:rsidRDefault="000F294D" w:rsidP="000F294D">
            <w:pPr>
              <w:pStyle w:val="NoSpacing"/>
              <w:rPr>
                <w:rFonts w:ascii="TH SarabunPSK" w:hAnsi="TH SarabunPSK" w:cs="TH SarabunPSK"/>
                <w:sz w:val="28"/>
                <w:szCs w:val="28"/>
              </w:rPr>
            </w:pPr>
            <w:r w:rsidRPr="000F294D">
              <w:rPr>
                <w:rFonts w:ascii="TH SarabunPSK" w:hAnsi="TH SarabunPSK" w:cs="TH SarabunPSK"/>
                <w:sz w:val="28"/>
                <w:szCs w:val="28"/>
              </w:rPr>
              <w:t xml:space="preserve">- </w:t>
            </w:r>
            <w:r w:rsidRPr="000F294D">
              <w:rPr>
                <w:rFonts w:ascii="TH SarabunPSK" w:hAnsi="TH SarabunPSK" w:cs="TH SarabunPSK"/>
                <w:sz w:val="28"/>
                <w:szCs w:val="28"/>
                <w:cs/>
              </w:rPr>
              <w:t>แผนการจัดกิจกรรม</w:t>
            </w:r>
          </w:p>
          <w:p w14:paraId="45C6DDCC" w14:textId="2BB470DE" w:rsidR="00F03F99" w:rsidRPr="00F03F99" w:rsidRDefault="000F294D" w:rsidP="000F294D">
            <w:pPr>
              <w:pStyle w:val="NoSpacing"/>
              <w:rPr>
                <w:rFonts w:ascii="TH SarabunPSK" w:hAnsi="TH SarabunPSK" w:cs="TH SarabunPSK"/>
                <w:sz w:val="28"/>
                <w:szCs w:val="28"/>
              </w:rPr>
            </w:pPr>
            <w:r w:rsidRPr="000F294D">
              <w:rPr>
                <w:rFonts w:ascii="TH SarabunPSK" w:hAnsi="TH SarabunPSK" w:cs="TH SarabunPSK"/>
                <w:sz w:val="28"/>
                <w:szCs w:val="28"/>
              </w:rPr>
              <w:t xml:space="preserve">- </w:t>
            </w:r>
            <w:r w:rsidRPr="000F294D">
              <w:rPr>
                <w:rFonts w:ascii="TH SarabunPSK" w:hAnsi="TH SarabunPSK" w:cs="TH SarabunPSK"/>
                <w:sz w:val="28"/>
                <w:szCs w:val="28"/>
                <w:cs/>
              </w:rPr>
              <w:t>การประเมินรายบุคคลและรายกลุ่ม</w:t>
            </w:r>
          </w:p>
        </w:tc>
      </w:tr>
      <w:tr w:rsidR="00F03F99" w:rsidRPr="00F03F99" w14:paraId="12ADFA95" w14:textId="77777777" w:rsidTr="000F294D">
        <w:trPr>
          <w:trHeight w:val="352"/>
        </w:trPr>
        <w:tc>
          <w:tcPr>
            <w:tcW w:w="385" w:type="pct"/>
          </w:tcPr>
          <w:p w14:paraId="0AF5353B" w14:textId="4A636D06"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4</w:t>
            </w:r>
          </w:p>
        </w:tc>
        <w:tc>
          <w:tcPr>
            <w:tcW w:w="393" w:type="pct"/>
          </w:tcPr>
          <w:p w14:paraId="1A7E7371" w14:textId="65CC1EA6" w:rsidR="00F03F99" w:rsidRPr="00F03F99"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E</w:t>
            </w:r>
          </w:p>
        </w:tc>
        <w:tc>
          <w:tcPr>
            <w:tcW w:w="2743" w:type="pct"/>
          </w:tcPr>
          <w:p w14:paraId="4D308FAE" w14:textId="77777777" w:rsidR="000F294D" w:rsidRPr="000F294D" w:rsidRDefault="000F294D" w:rsidP="000F294D">
            <w:pPr>
              <w:pStyle w:val="NoSpacing"/>
              <w:rPr>
                <w:rFonts w:ascii="TH SarabunPSK" w:hAnsi="TH SarabunPSK" w:cs="TH SarabunPSK"/>
                <w:sz w:val="28"/>
                <w:szCs w:val="28"/>
              </w:rPr>
            </w:pPr>
            <w:r w:rsidRPr="000F294D">
              <w:rPr>
                <w:rFonts w:ascii="TH SarabunPSK" w:hAnsi="TH SarabunPSK" w:cs="TH SarabunPSK"/>
                <w:sz w:val="28"/>
                <w:szCs w:val="28"/>
              </w:rPr>
              <w:t xml:space="preserve">- </w:t>
            </w:r>
            <w:r w:rsidRPr="000F294D">
              <w:rPr>
                <w:rFonts w:ascii="TH SarabunPSK" w:hAnsi="TH SarabunPSK" w:cs="TH SarabunPSK"/>
                <w:sz w:val="28"/>
                <w:szCs w:val="28"/>
                <w:cs/>
              </w:rPr>
              <w:t>การเรียนรู้แบบลงมือปฏิบัติ (</w:t>
            </w:r>
            <w:r w:rsidRPr="000F294D">
              <w:rPr>
                <w:rFonts w:ascii="TH SarabunPSK" w:hAnsi="TH SarabunPSK" w:cs="TH SarabunPSK"/>
                <w:sz w:val="28"/>
                <w:szCs w:val="28"/>
              </w:rPr>
              <w:t>Hands-on Practice)</w:t>
            </w:r>
          </w:p>
          <w:p w14:paraId="7C07D02D" w14:textId="5B04EA77" w:rsidR="00F03F99" w:rsidRPr="00F03F99" w:rsidRDefault="000F294D" w:rsidP="000F294D">
            <w:pPr>
              <w:pStyle w:val="NoSpacing"/>
              <w:rPr>
                <w:rFonts w:ascii="TH SarabunPSK" w:hAnsi="TH SarabunPSK" w:cs="TH SarabunPSK"/>
                <w:sz w:val="28"/>
                <w:szCs w:val="28"/>
              </w:rPr>
            </w:pPr>
            <w:r w:rsidRPr="000F294D">
              <w:rPr>
                <w:rFonts w:ascii="TH SarabunPSK" w:hAnsi="TH SarabunPSK" w:cs="TH SarabunPSK"/>
                <w:sz w:val="28"/>
                <w:szCs w:val="28"/>
              </w:rPr>
              <w:t xml:space="preserve">- </w:t>
            </w:r>
            <w:r w:rsidRPr="000F294D">
              <w:rPr>
                <w:rFonts w:ascii="TH SarabunPSK" w:hAnsi="TH SarabunPSK" w:cs="TH SarabunPSK"/>
                <w:sz w:val="28"/>
                <w:szCs w:val="28"/>
                <w:cs/>
              </w:rPr>
              <w:t>ฝึกใช้เครื่องมือวิเคราะห์เกมจริง</w:t>
            </w:r>
          </w:p>
        </w:tc>
        <w:tc>
          <w:tcPr>
            <w:tcW w:w="1479" w:type="pct"/>
          </w:tcPr>
          <w:p w14:paraId="197027D9" w14:textId="77777777" w:rsidR="000F294D" w:rsidRPr="000F294D" w:rsidRDefault="000F294D" w:rsidP="000F294D">
            <w:pPr>
              <w:pStyle w:val="NoSpacing"/>
              <w:rPr>
                <w:rFonts w:ascii="TH SarabunPSK" w:hAnsi="TH SarabunPSK" w:cs="TH SarabunPSK"/>
                <w:sz w:val="28"/>
                <w:szCs w:val="28"/>
              </w:rPr>
            </w:pPr>
            <w:r w:rsidRPr="000F294D">
              <w:rPr>
                <w:rFonts w:ascii="TH SarabunPSK" w:hAnsi="TH SarabunPSK" w:cs="TH SarabunPSK"/>
                <w:sz w:val="28"/>
                <w:szCs w:val="28"/>
              </w:rPr>
              <w:t xml:space="preserve">- </w:t>
            </w:r>
            <w:r w:rsidRPr="000F294D">
              <w:rPr>
                <w:rFonts w:ascii="TH SarabunPSK" w:hAnsi="TH SarabunPSK" w:cs="TH SarabunPSK"/>
                <w:sz w:val="28"/>
                <w:szCs w:val="28"/>
                <w:cs/>
              </w:rPr>
              <w:t>ผลงานการวิเคราะห์/วิจารณ์เกม</w:t>
            </w:r>
          </w:p>
          <w:p w14:paraId="52CA53F2" w14:textId="7EB560D5" w:rsidR="00F03F99" w:rsidRPr="00F03F99" w:rsidRDefault="000F294D" w:rsidP="000F294D">
            <w:pPr>
              <w:pStyle w:val="NoSpacing"/>
              <w:rPr>
                <w:rFonts w:ascii="TH SarabunPSK" w:hAnsi="TH SarabunPSK" w:cs="TH SarabunPSK"/>
                <w:sz w:val="28"/>
                <w:szCs w:val="28"/>
                <w:cs/>
              </w:rPr>
            </w:pPr>
            <w:r w:rsidRPr="000F294D">
              <w:rPr>
                <w:rFonts w:ascii="TH SarabunPSK" w:hAnsi="TH SarabunPSK" w:cs="TH SarabunPSK"/>
                <w:sz w:val="28"/>
                <w:szCs w:val="28"/>
              </w:rPr>
              <w:t xml:space="preserve">- </w:t>
            </w:r>
            <w:r w:rsidRPr="000F294D">
              <w:rPr>
                <w:rFonts w:ascii="TH SarabunPSK" w:hAnsi="TH SarabunPSK" w:cs="TH SarabunPSK"/>
                <w:sz w:val="28"/>
                <w:szCs w:val="28"/>
                <w:cs/>
              </w:rPr>
              <w:t>การนำเสนอด้วยซอฟต์แวร์ที่เกี่ยวข้อง</w:t>
            </w:r>
          </w:p>
        </w:tc>
      </w:tr>
      <w:tr w:rsidR="00F03F99" w:rsidRPr="00F03F99" w14:paraId="05C38498" w14:textId="77777777" w:rsidTr="000F294D">
        <w:trPr>
          <w:trHeight w:val="352"/>
        </w:trPr>
        <w:tc>
          <w:tcPr>
            <w:tcW w:w="385" w:type="pct"/>
          </w:tcPr>
          <w:p w14:paraId="3772E4D8" w14:textId="20B37EB3"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 5</w:t>
            </w:r>
          </w:p>
        </w:tc>
        <w:tc>
          <w:tcPr>
            <w:tcW w:w="393" w:type="pct"/>
          </w:tcPr>
          <w:p w14:paraId="66C6B47F" w14:textId="62C0B738" w:rsidR="00F03F99" w:rsidRPr="00F03F99"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C</w:t>
            </w:r>
          </w:p>
        </w:tc>
        <w:tc>
          <w:tcPr>
            <w:tcW w:w="2743" w:type="pct"/>
          </w:tcPr>
          <w:p w14:paraId="43641E94" w14:textId="77777777" w:rsidR="00490C47" w:rsidRPr="00490C47" w:rsidRDefault="00490C47" w:rsidP="00490C47">
            <w:pPr>
              <w:pStyle w:val="NoSpacing"/>
              <w:rPr>
                <w:rFonts w:ascii="TH SarabunPSK" w:hAnsi="TH SarabunPSK" w:cs="TH SarabunPSK"/>
                <w:sz w:val="28"/>
                <w:szCs w:val="28"/>
              </w:rPr>
            </w:pPr>
            <w:r w:rsidRPr="00490C47">
              <w:rPr>
                <w:rFonts w:ascii="TH SarabunPSK" w:hAnsi="TH SarabunPSK" w:cs="TH SarabunPSK"/>
                <w:sz w:val="28"/>
                <w:szCs w:val="28"/>
                <w:cs/>
              </w:rPr>
              <w:t>- การเรียนรู้โดยใช้ปัญหาเป็นฐาน (</w:t>
            </w:r>
            <w:r w:rsidRPr="00490C47">
              <w:rPr>
                <w:rFonts w:ascii="TH SarabunPSK" w:hAnsi="TH SarabunPSK" w:cs="TH SarabunPSK"/>
                <w:sz w:val="28"/>
                <w:szCs w:val="28"/>
              </w:rPr>
              <w:t>Problem-Based Learning)</w:t>
            </w:r>
          </w:p>
          <w:p w14:paraId="72F5F34C" w14:textId="77777777" w:rsidR="00490C47" w:rsidRPr="00490C47" w:rsidRDefault="00490C47" w:rsidP="00490C47">
            <w:pPr>
              <w:pStyle w:val="NoSpacing"/>
              <w:rPr>
                <w:rFonts w:ascii="TH SarabunPSK" w:hAnsi="TH SarabunPSK" w:cs="TH SarabunPSK"/>
                <w:sz w:val="28"/>
                <w:szCs w:val="28"/>
              </w:rPr>
            </w:pPr>
            <w:r w:rsidRPr="00490C47">
              <w:rPr>
                <w:rFonts w:ascii="TH SarabunPSK" w:hAnsi="TH SarabunPSK" w:cs="TH SarabunPSK"/>
                <w:sz w:val="28"/>
                <w:szCs w:val="28"/>
                <w:cs/>
              </w:rPr>
              <w:t>- การทำงานกลุ่มร่วมกัน (</w:t>
            </w:r>
            <w:r w:rsidRPr="00490C47">
              <w:rPr>
                <w:rFonts w:ascii="TH SarabunPSK" w:hAnsi="TH SarabunPSK" w:cs="TH SarabunPSK"/>
                <w:sz w:val="28"/>
                <w:szCs w:val="28"/>
              </w:rPr>
              <w:t>Team-based Learning)</w:t>
            </w:r>
          </w:p>
          <w:p w14:paraId="4DC20D95" w14:textId="60839B26" w:rsidR="00F03F99" w:rsidRPr="00F03F99" w:rsidRDefault="00490C47" w:rsidP="00490C47">
            <w:pPr>
              <w:pStyle w:val="NoSpacing"/>
              <w:rPr>
                <w:rFonts w:ascii="TH SarabunPSK" w:hAnsi="TH SarabunPSK" w:cs="TH SarabunPSK"/>
                <w:sz w:val="28"/>
                <w:szCs w:val="28"/>
              </w:rPr>
            </w:pPr>
            <w:r w:rsidRPr="00490C47">
              <w:rPr>
                <w:rFonts w:ascii="TH SarabunPSK" w:hAnsi="TH SarabunPSK" w:cs="TH SarabunPSK"/>
                <w:sz w:val="28"/>
                <w:szCs w:val="28"/>
                <w:cs/>
              </w:rPr>
              <w:t>- การสะท้อนผล (</w:t>
            </w:r>
            <w:r w:rsidRPr="00490C47">
              <w:rPr>
                <w:rFonts w:ascii="TH SarabunPSK" w:hAnsi="TH SarabunPSK" w:cs="TH SarabunPSK"/>
                <w:sz w:val="28"/>
                <w:szCs w:val="28"/>
              </w:rPr>
              <w:t>Reflection</w:t>
            </w:r>
          </w:p>
        </w:tc>
        <w:tc>
          <w:tcPr>
            <w:tcW w:w="1479" w:type="pct"/>
          </w:tcPr>
          <w:p w14:paraId="2CF2749D" w14:textId="77777777" w:rsidR="00490C47" w:rsidRPr="00490C47" w:rsidRDefault="00490C47" w:rsidP="00490C47">
            <w:pPr>
              <w:pStyle w:val="NoSpacing"/>
              <w:rPr>
                <w:rFonts w:ascii="TH SarabunPSK" w:hAnsi="TH SarabunPSK" w:cs="TH SarabunPSK"/>
                <w:sz w:val="28"/>
                <w:szCs w:val="28"/>
              </w:rPr>
            </w:pPr>
            <w:r w:rsidRPr="00490C47">
              <w:rPr>
                <w:rFonts w:ascii="TH SarabunPSK" w:hAnsi="TH SarabunPSK" w:cs="TH SarabunPSK"/>
                <w:sz w:val="28"/>
                <w:szCs w:val="28"/>
                <w:cs/>
              </w:rPr>
              <w:t>- การประเมินการมีส่วนร่วมในกลุ่ม</w:t>
            </w:r>
          </w:p>
          <w:p w14:paraId="288FE22D" w14:textId="6C706C5F" w:rsidR="00F03F99" w:rsidRPr="00F03F99" w:rsidRDefault="00490C47" w:rsidP="00490C47">
            <w:pPr>
              <w:pStyle w:val="NoSpacing"/>
              <w:rPr>
                <w:rFonts w:ascii="TH SarabunPSK" w:hAnsi="TH SarabunPSK" w:cs="TH SarabunPSK"/>
                <w:sz w:val="28"/>
                <w:szCs w:val="28"/>
              </w:rPr>
            </w:pPr>
            <w:r w:rsidRPr="00490C47">
              <w:rPr>
                <w:rFonts w:ascii="TH SarabunPSK" w:hAnsi="TH SarabunPSK" w:cs="TH SarabunPSK"/>
                <w:sz w:val="28"/>
                <w:szCs w:val="28"/>
                <w:cs/>
              </w:rPr>
              <w:t>- แบบประเมินการสื่อสารและการสะท้อนคิด</w:t>
            </w:r>
          </w:p>
        </w:tc>
      </w:tr>
    </w:tbl>
    <w:bookmarkEnd w:id="0"/>
    <w:p w14:paraId="73A4ADC5" w14:textId="7C3D0802" w:rsidR="00915235" w:rsidRDefault="005E4758" w:rsidP="00AF6E5D">
      <w:pPr>
        <w:pStyle w:val="NoSpacing"/>
        <w:rPr>
          <w:rFonts w:ascii="TH SarabunPSK" w:hAnsi="TH SarabunPSK" w:cs="TH SarabunPSK"/>
          <w:color w:val="000000" w:themeColor="text1"/>
          <w:szCs w:val="32"/>
        </w:rPr>
      </w:pPr>
      <w:r>
        <w:rPr>
          <w:rFonts w:ascii="TH SarabunPSK" w:hAnsi="TH SarabunPSK" w:cs="TH SarabunPSK"/>
          <w:color w:val="000000" w:themeColor="text1"/>
          <w:szCs w:val="32"/>
        </w:rPr>
        <w:t xml:space="preserve">* </w:t>
      </w:r>
      <w:r w:rsidR="001A7A64">
        <w:rPr>
          <w:rFonts w:ascii="TH SarabunPSK" w:hAnsi="TH SarabunPSK" w:cs="TH SarabunPSK" w:hint="cs"/>
          <w:color w:val="000000" w:themeColor="text1"/>
          <w:szCs w:val="32"/>
          <w:cs/>
        </w:rPr>
        <w:t xml:space="preserve">หลักสูตร </w:t>
      </w:r>
      <w:r w:rsidR="001A7A64">
        <w:rPr>
          <w:rFonts w:ascii="TH SarabunPSK" w:hAnsi="TH SarabunPSK" w:cs="TH SarabunPSK"/>
          <w:color w:val="000000" w:themeColor="text1"/>
          <w:szCs w:val="32"/>
        </w:rPr>
        <w:t xml:space="preserve">OBE </w:t>
      </w:r>
      <w:r w:rsidR="001A7A64">
        <w:rPr>
          <w:rFonts w:ascii="TH SarabunPSK" w:hAnsi="TH SarabunPSK" w:cs="TH SarabunPSK" w:hint="cs"/>
          <w:color w:val="000000" w:themeColor="text1"/>
          <w:szCs w:val="32"/>
          <w:cs/>
        </w:rPr>
        <w:t>ทุกรายวิชาต้องมี</w:t>
      </w:r>
      <w:r w:rsidR="001A7A64">
        <w:rPr>
          <w:rFonts w:ascii="TH SarabunPSK" w:hAnsi="TH SarabunPSK" w:cs="TH SarabunPSK"/>
          <w:color w:val="000000" w:themeColor="text1"/>
          <w:szCs w:val="32"/>
        </w:rPr>
        <w:t xml:space="preserve"> CLO </w:t>
      </w:r>
      <w:r w:rsidR="001A7A64">
        <w:rPr>
          <w:rFonts w:ascii="TH SarabunPSK" w:hAnsi="TH SarabunPSK" w:cs="TH SarabunPSK" w:hint="cs"/>
          <w:color w:val="000000" w:themeColor="text1"/>
          <w:szCs w:val="32"/>
          <w:cs/>
        </w:rPr>
        <w:t xml:space="preserve">ให้ครบ </w:t>
      </w:r>
      <w:r w:rsidR="001A7A64">
        <w:rPr>
          <w:rFonts w:ascii="TH SarabunPSK" w:hAnsi="TH SarabunPSK" w:cs="TH SarabunPSK"/>
          <w:color w:val="000000" w:themeColor="text1"/>
          <w:szCs w:val="32"/>
        </w:rPr>
        <w:t>K S E C</w:t>
      </w:r>
    </w:p>
    <w:p w14:paraId="76A0013F" w14:textId="62EB698C" w:rsidR="00B31C0F" w:rsidRPr="007E1C93" w:rsidRDefault="005E4758" w:rsidP="00AF6E5D">
      <w:pPr>
        <w:pStyle w:val="NoSpacing"/>
        <w:rPr>
          <w:rFonts w:ascii="TH SarabunPSK" w:hAnsi="TH SarabunPSK" w:cs="TH SarabunPSK"/>
          <w:color w:val="000000" w:themeColor="text1"/>
          <w:szCs w:val="32"/>
        </w:rPr>
      </w:pPr>
      <w:r>
        <w:rPr>
          <w:rFonts w:ascii="TH SarabunPSK" w:hAnsi="TH SarabunPSK" w:cs="TH SarabunPSK"/>
          <w:color w:val="000000" w:themeColor="text1"/>
          <w:szCs w:val="32"/>
        </w:rPr>
        <w:t xml:space="preserve">* </w:t>
      </w:r>
      <w:r w:rsidR="00B31C0F">
        <w:rPr>
          <w:rFonts w:ascii="TH SarabunPSK" w:hAnsi="TH SarabunPSK" w:cs="TH SarabunPSK" w:hint="cs"/>
          <w:color w:val="000000" w:themeColor="text1"/>
          <w:szCs w:val="32"/>
          <w:cs/>
        </w:rPr>
        <w:t xml:space="preserve">หลักสูตร </w:t>
      </w:r>
      <w:r w:rsidR="00B31C0F">
        <w:rPr>
          <w:rFonts w:ascii="TH SarabunPSK" w:hAnsi="TH SarabunPSK" w:cs="TH SarabunPSK"/>
          <w:color w:val="000000" w:themeColor="text1"/>
          <w:szCs w:val="32"/>
        </w:rPr>
        <w:t xml:space="preserve">TQF </w:t>
      </w:r>
      <w:r w:rsidR="00B31C0F">
        <w:rPr>
          <w:rFonts w:ascii="TH SarabunPSK" w:hAnsi="TH SarabunPSK" w:cs="TH SarabunPSK" w:hint="cs"/>
          <w:color w:val="000000" w:themeColor="text1"/>
          <w:szCs w:val="32"/>
          <w:cs/>
        </w:rPr>
        <w:t xml:space="preserve">ทุกรายวิชาต้องมี </w:t>
      </w:r>
      <w:r w:rsidR="00B31C0F">
        <w:rPr>
          <w:rFonts w:ascii="TH SarabunPSK" w:hAnsi="TH SarabunPSK" w:cs="TH SarabunPSK"/>
          <w:color w:val="000000" w:themeColor="text1"/>
          <w:szCs w:val="32"/>
        </w:rPr>
        <w:t xml:space="preserve">LO </w:t>
      </w:r>
      <w:r w:rsidR="00B31C0F">
        <w:rPr>
          <w:rFonts w:ascii="TH SarabunPSK" w:hAnsi="TH SarabunPSK" w:cs="TH SarabunPSK" w:hint="cs"/>
          <w:color w:val="000000" w:themeColor="text1"/>
          <w:szCs w:val="32"/>
          <w:cs/>
        </w:rPr>
        <w:t xml:space="preserve">ให้ครบ </w:t>
      </w:r>
      <w:r>
        <w:rPr>
          <w:rFonts w:ascii="TH SarabunPSK" w:hAnsi="TH SarabunPSK" w:cs="TH SarabunPSK"/>
          <w:color w:val="000000" w:themeColor="text1"/>
          <w:szCs w:val="32"/>
        </w:rPr>
        <w:t>K S E C IT</w:t>
      </w:r>
    </w:p>
    <w:p w14:paraId="0D8A359E" w14:textId="77777777" w:rsidR="000E0D38" w:rsidRDefault="000E0D38" w:rsidP="00AF6E5D">
      <w:pPr>
        <w:pStyle w:val="NoSpacing"/>
        <w:rPr>
          <w:rFonts w:ascii="TH SarabunPSK" w:hAnsi="TH SarabunPSK" w:cs="TH SarabunPSK"/>
          <w:b/>
          <w:bCs/>
          <w:color w:val="000000" w:themeColor="text1"/>
          <w:szCs w:val="32"/>
        </w:rPr>
      </w:pPr>
    </w:p>
    <w:p w14:paraId="3E56069E" w14:textId="093909AF" w:rsidR="00E76050" w:rsidRPr="005D0F9E" w:rsidRDefault="007E1C93" w:rsidP="00AF6E5D">
      <w:pPr>
        <w:pStyle w:val="NoSpacing"/>
        <w:rPr>
          <w:rFonts w:ascii="TH SarabunPSK" w:hAnsi="TH SarabunPSK" w:cs="TH SarabunPSK"/>
          <w:b/>
          <w:bCs/>
          <w:color w:val="000000" w:themeColor="text1"/>
          <w:szCs w:val="32"/>
          <w:cs/>
        </w:rPr>
      </w:pPr>
      <w:r w:rsidRPr="005D0F9E">
        <w:rPr>
          <w:rFonts w:ascii="TH SarabunPSK" w:hAnsi="TH SarabunPSK" w:cs="TH SarabunPSK"/>
          <w:b/>
          <w:bCs/>
          <w:color w:val="000000" w:themeColor="text1"/>
          <w:szCs w:val="32"/>
        </w:rPr>
        <w:t xml:space="preserve">2. </w:t>
      </w:r>
      <w:r w:rsidR="005D0F9E" w:rsidRPr="005D0F9E">
        <w:rPr>
          <w:rFonts w:ascii="TH SarabunPSK" w:hAnsi="TH SarabunPSK" w:cs="TH SarabunPSK"/>
          <w:b/>
          <w:bCs/>
          <w:color w:val="000000" w:themeColor="text1"/>
          <w:szCs w:val="32"/>
          <w:cs/>
        </w:rPr>
        <w:t>การกำหนดดัชนีผลลัพธ์การเรียนรู้</w:t>
      </w:r>
      <w:r w:rsidR="005D0F9E" w:rsidRPr="005D0F9E">
        <w:rPr>
          <w:rFonts w:ascii="TH SarabunPSK" w:hAnsi="TH SarabunPSK" w:cs="TH SarabunPSK" w:hint="cs"/>
          <w:b/>
          <w:bCs/>
          <w:color w:val="000000" w:themeColor="text1"/>
          <w:szCs w:val="32"/>
          <w:cs/>
        </w:rPr>
        <w:t xml:space="preserve"> </w:t>
      </w:r>
      <w:r w:rsidR="005D0F9E" w:rsidRPr="005D0F9E">
        <w:rPr>
          <w:rFonts w:ascii="TH SarabunPSK" w:hAnsi="TH SarabunPSK" w:cs="TH SarabunPSK"/>
          <w:b/>
          <w:bCs/>
          <w:color w:val="000000" w:themeColor="text1"/>
          <w:szCs w:val="32"/>
        </w:rPr>
        <w:t>(Outcome Index)</w:t>
      </w:r>
      <w:r w:rsidR="00E76050">
        <w:rPr>
          <w:rFonts w:ascii="TH SarabunPSK" w:hAnsi="TH SarabunPSK" w:cs="TH SarabunPSK" w:hint="cs"/>
          <w:b/>
          <w:bCs/>
          <w:color w:val="000000" w:themeColor="text1"/>
          <w:szCs w:val="32"/>
          <w:cs/>
        </w:rPr>
        <w:t xml:space="preserve"> </w:t>
      </w:r>
      <w:r w:rsidR="00E76050" w:rsidRPr="00904B7C">
        <w:rPr>
          <w:rFonts w:ascii="TH SarabunPSK" w:hAnsi="TH SarabunPSK" w:cs="TH SarabunPSK"/>
          <w:color w:val="000000" w:themeColor="text1"/>
          <w:szCs w:val="32"/>
          <w:cs/>
        </w:rPr>
        <w:t>เกณฑ์การให้คะแนน (</w:t>
      </w:r>
      <w:r w:rsidR="000B4A3E">
        <w:rPr>
          <w:rFonts w:ascii="TH SarabunPSK" w:hAnsi="TH SarabunPSK" w:cs="TH SarabunPSK"/>
          <w:color w:val="000000" w:themeColor="text1"/>
          <w:szCs w:val="32"/>
        </w:rPr>
        <w:t>R</w:t>
      </w:r>
      <w:r w:rsidR="00E76050" w:rsidRPr="00904B7C">
        <w:rPr>
          <w:rFonts w:ascii="TH SarabunPSK" w:hAnsi="TH SarabunPSK" w:cs="TH SarabunPSK"/>
          <w:color w:val="000000" w:themeColor="text1"/>
          <w:szCs w:val="32"/>
        </w:rPr>
        <w:t xml:space="preserve">ubrics) </w:t>
      </w:r>
      <w:r w:rsidR="00E76050">
        <w:rPr>
          <w:rFonts w:ascii="TH SarabunPSK" w:hAnsi="TH SarabunPSK" w:cs="TH SarabunPSK" w:hint="cs"/>
          <w:color w:val="000000" w:themeColor="text1"/>
          <w:szCs w:val="32"/>
          <w:cs/>
        </w:rPr>
        <w:t xml:space="preserve">ในการวัดและประเมินต้องสอดคล้องกับ </w:t>
      </w:r>
      <w:r w:rsidR="00E76050" w:rsidRPr="00E76050">
        <w:rPr>
          <w:rFonts w:ascii="TH SarabunPSK" w:hAnsi="TH SarabunPSK" w:cs="TH SarabunPSK"/>
          <w:color w:val="000000" w:themeColor="text1"/>
          <w:szCs w:val="32"/>
          <w:cs/>
        </w:rPr>
        <w:t>ดัชนีผลลัพธ์การเรียนรู้ (</w:t>
      </w:r>
      <w:r w:rsidR="00E76050" w:rsidRPr="00E76050">
        <w:rPr>
          <w:rFonts w:ascii="TH SarabunPSK" w:hAnsi="TH SarabunPSK" w:cs="TH SarabunPSK"/>
          <w:color w:val="000000" w:themeColor="text1"/>
          <w:szCs w:val="32"/>
        </w:rPr>
        <w:t>Outcome Index)</w:t>
      </w:r>
    </w:p>
    <w:tbl>
      <w:tblPr>
        <w:tblStyle w:val="TableGrid"/>
        <w:tblW w:w="0" w:type="auto"/>
        <w:tblLook w:val="04A0" w:firstRow="1" w:lastRow="0" w:firstColumn="1" w:lastColumn="0" w:noHBand="0" w:noVBand="1"/>
      </w:tblPr>
      <w:tblGrid>
        <w:gridCol w:w="3116"/>
        <w:gridCol w:w="3117"/>
        <w:gridCol w:w="3117"/>
      </w:tblGrid>
      <w:tr w:rsidR="006974C8" w14:paraId="0C220C4C" w14:textId="77777777" w:rsidTr="00C021B7">
        <w:tc>
          <w:tcPr>
            <w:tcW w:w="9350" w:type="dxa"/>
            <w:gridSpan w:val="3"/>
          </w:tcPr>
          <w:p w14:paraId="49084E71" w14:textId="1B0E4DC6" w:rsidR="006974C8" w:rsidRDefault="006974C8" w:rsidP="00AF6E5D">
            <w:pPr>
              <w:pStyle w:val="NoSpacing"/>
              <w:rPr>
                <w:rFonts w:ascii="TH SarabunPSK" w:hAnsi="TH SarabunPSK" w:cs="TH SarabunPSK"/>
                <w:color w:val="000000" w:themeColor="text1"/>
                <w:szCs w:val="32"/>
              </w:rPr>
            </w:pPr>
            <w:r w:rsidRPr="00906DBA">
              <w:rPr>
                <w:rFonts w:ascii="TH SarabunPSK" w:hAnsi="TH SarabunPSK" w:cs="TH SarabunPSK"/>
                <w:b/>
                <w:bCs/>
                <w:color w:val="000000" w:themeColor="text1"/>
                <w:szCs w:val="32"/>
              </w:rPr>
              <w:t>CLO 1</w:t>
            </w:r>
            <w:r>
              <w:rPr>
                <w:rFonts w:ascii="TH SarabunPSK" w:hAnsi="TH SarabunPSK" w:cs="TH SarabunPSK"/>
                <w:color w:val="000000" w:themeColor="text1"/>
                <w:szCs w:val="32"/>
              </w:rPr>
              <w:t xml:space="preserve">: </w:t>
            </w:r>
            <w:r w:rsidR="00B27DF9" w:rsidRPr="00B27DF9">
              <w:rPr>
                <w:rFonts w:ascii="TH SarabunPSK" w:hAnsi="TH SarabunPSK" w:cs="TH SarabunPSK"/>
                <w:color w:val="000000" w:themeColor="text1"/>
                <w:szCs w:val="32"/>
                <w:cs/>
              </w:rPr>
              <w:t>อธิบายองค์ความรู้เกี่ยวกับการจัดการธุรกิจในอุตสาหกรรมเกมและอีสปอร์ตได้อย่างถูกต้อง</w:t>
            </w:r>
          </w:p>
          <w:p w14:paraId="0FACEFA1" w14:textId="12571D9F" w:rsidR="00DC5544" w:rsidRDefault="00DC5544" w:rsidP="00AF6E5D">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r w:rsidR="007263FE">
              <w:rPr>
                <w:rFonts w:ascii="TH SarabunPSK" w:hAnsi="TH SarabunPSK" w:cs="TH SarabunPSK"/>
                <w:color w:val="000000" w:themeColor="text1"/>
                <w:szCs w:val="32"/>
              </w:rPr>
              <w:t>Understand</w:t>
            </w:r>
          </w:p>
          <w:p w14:paraId="1E505D8F" w14:textId="23DA8134" w:rsidR="00DC5544" w:rsidRDefault="000B7CA3" w:rsidP="00AF6E5D">
            <w:pPr>
              <w:pStyle w:val="NoSpacing"/>
              <w:rPr>
                <w:rFonts w:ascii="TH SarabunPSK" w:hAnsi="TH SarabunPSK" w:cs="TH SarabunPSK"/>
                <w:color w:val="000000" w:themeColor="text1"/>
                <w:szCs w:val="32"/>
                <w:cs/>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r w:rsidR="007263FE">
              <w:rPr>
                <w:rFonts w:ascii="TH SarabunPSK" w:hAnsi="TH SarabunPSK" w:cs="TH SarabunPSK" w:hint="cs"/>
                <w:color w:val="000000" w:themeColor="text1"/>
                <w:szCs w:val="32"/>
                <w:cs/>
              </w:rPr>
              <w:t>อธิบาย</w:t>
            </w:r>
          </w:p>
        </w:tc>
      </w:tr>
      <w:tr w:rsidR="00672946" w14:paraId="1D72CF79" w14:textId="77777777" w:rsidTr="00672946">
        <w:tc>
          <w:tcPr>
            <w:tcW w:w="3116" w:type="dxa"/>
          </w:tcPr>
          <w:p w14:paraId="592A24B3"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40CEBAB9"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lastRenderedPageBreak/>
              <w:t>ผลลัพธ์ที่แสดงออก</w:t>
            </w:r>
          </w:p>
          <w:p w14:paraId="55DE20ED"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113E6ED1" w14:textId="64EDA36F" w:rsidR="00672946"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tcPr>
          <w:p w14:paraId="48346C4B"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lastRenderedPageBreak/>
              <w:t>Meet Expectation</w:t>
            </w:r>
          </w:p>
          <w:p w14:paraId="1E2B5FC0" w14:textId="77777777" w:rsidR="007426B8" w:rsidRPr="00951CB4"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lastRenderedPageBreak/>
              <w:t>ผลลัพธ์ที่แสดงออก</w:t>
            </w:r>
          </w:p>
          <w:p w14:paraId="01050ED0"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232E0C0A" w14:textId="19AAE9CE" w:rsidR="00672946"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tcPr>
          <w:p w14:paraId="4DAFC1FD"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lastRenderedPageBreak/>
              <w:t>Exceeds Expectation</w:t>
            </w:r>
          </w:p>
          <w:p w14:paraId="6AB1D9C7"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lastRenderedPageBreak/>
              <w:t>ผลลัพธ์ที่แสดงออก</w:t>
            </w:r>
          </w:p>
          <w:p w14:paraId="43FCA373"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38909361" w14:textId="7BAB49F5" w:rsidR="00672946"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672946" w14:paraId="6415E797" w14:textId="77777777" w:rsidTr="00672946">
        <w:tc>
          <w:tcPr>
            <w:tcW w:w="3116" w:type="dxa"/>
          </w:tcPr>
          <w:p w14:paraId="010916C7" w14:textId="77777777" w:rsidR="00F37960" w:rsidRPr="00F37960" w:rsidRDefault="00F37960" w:rsidP="00F37960">
            <w:pPr>
              <w:pStyle w:val="NoSpacing"/>
              <w:rPr>
                <w:rFonts w:ascii="TH SarabunPSK" w:hAnsi="TH SarabunPSK" w:cs="TH SarabunPSK"/>
                <w:color w:val="000000" w:themeColor="text1"/>
                <w:szCs w:val="32"/>
              </w:rPr>
            </w:pPr>
            <w:r w:rsidRPr="00F37960">
              <w:rPr>
                <w:rFonts w:ascii="TH SarabunPSK" w:hAnsi="TH SarabunPSK" w:cs="TH SarabunPSK"/>
                <w:color w:val="000000" w:themeColor="text1"/>
                <w:szCs w:val="32"/>
                <w:cs/>
              </w:rPr>
              <w:lastRenderedPageBreak/>
              <w:t>- ไม่สามารถอธิบายองค์ความรู้ด้านการจัดการธุรกิจในอุตสาหกรรมเกมและอีสปอร์ตได้</w:t>
            </w:r>
          </w:p>
          <w:p w14:paraId="54BB7468" w14:textId="77777777" w:rsidR="00F37960" w:rsidRPr="00F37960" w:rsidRDefault="00F37960" w:rsidP="00F37960">
            <w:pPr>
              <w:pStyle w:val="NoSpacing"/>
              <w:rPr>
                <w:rFonts w:ascii="TH SarabunPSK" w:hAnsi="TH SarabunPSK" w:cs="TH SarabunPSK"/>
                <w:color w:val="000000" w:themeColor="text1"/>
                <w:szCs w:val="32"/>
              </w:rPr>
            </w:pPr>
            <w:r w:rsidRPr="00F37960">
              <w:rPr>
                <w:rFonts w:ascii="TH SarabunPSK" w:hAnsi="TH SarabunPSK" w:cs="TH SarabunPSK"/>
                <w:color w:val="000000" w:themeColor="text1"/>
                <w:szCs w:val="32"/>
                <w:cs/>
              </w:rPr>
              <w:t>- มีข้อผิดพลาดในการใช้คำศัพท์และแนวคิด</w:t>
            </w:r>
          </w:p>
          <w:p w14:paraId="588E29A0" w14:textId="366DA8C1" w:rsidR="007426B8" w:rsidRDefault="00F37960" w:rsidP="00F37960">
            <w:pPr>
              <w:pStyle w:val="NoSpacing"/>
              <w:rPr>
                <w:rFonts w:ascii="TH SarabunPSK" w:hAnsi="TH SarabunPSK" w:cs="TH SarabunPSK"/>
                <w:color w:val="000000" w:themeColor="text1"/>
                <w:szCs w:val="32"/>
              </w:rPr>
            </w:pPr>
            <w:r w:rsidRPr="00F37960">
              <w:rPr>
                <w:rFonts w:ascii="TH SarabunPSK" w:hAnsi="TH SarabunPSK" w:cs="TH SarabunPSK"/>
                <w:color w:val="000000" w:themeColor="text1"/>
                <w:szCs w:val="32"/>
                <w:cs/>
              </w:rPr>
              <w:t>- ขาดความเชื่อมโยงหรือไม่แสดงความเข้าใจ</w:t>
            </w:r>
          </w:p>
        </w:tc>
        <w:tc>
          <w:tcPr>
            <w:tcW w:w="3117" w:type="dxa"/>
          </w:tcPr>
          <w:p w14:paraId="1F0A0486" w14:textId="77777777" w:rsidR="00F37960" w:rsidRPr="00F37960" w:rsidRDefault="00F37960" w:rsidP="00F37960">
            <w:pPr>
              <w:pStyle w:val="NoSpacing"/>
              <w:rPr>
                <w:rFonts w:ascii="TH SarabunPSK" w:hAnsi="TH SarabunPSK" w:cs="TH SarabunPSK"/>
                <w:color w:val="000000" w:themeColor="text1"/>
                <w:szCs w:val="32"/>
              </w:rPr>
            </w:pPr>
            <w:r w:rsidRPr="00F37960">
              <w:rPr>
                <w:rFonts w:ascii="TH SarabunPSK" w:hAnsi="TH SarabunPSK" w:cs="TH SarabunPSK"/>
                <w:color w:val="000000" w:themeColor="text1"/>
                <w:szCs w:val="32"/>
                <w:cs/>
              </w:rPr>
              <w:t>- สามารถอธิบายองค์ประกอบและหลักการเบื้องต้นของการจัดการธุรกิจในอุตสาหกรรมเกมและอีสปอร์ตได้</w:t>
            </w:r>
          </w:p>
          <w:p w14:paraId="5E5C4BBD" w14:textId="77777777" w:rsidR="00F37960" w:rsidRPr="00F37960" w:rsidRDefault="00F37960" w:rsidP="00F37960">
            <w:pPr>
              <w:pStyle w:val="NoSpacing"/>
              <w:rPr>
                <w:rFonts w:ascii="TH SarabunPSK" w:hAnsi="TH SarabunPSK" w:cs="TH SarabunPSK"/>
                <w:color w:val="000000" w:themeColor="text1"/>
                <w:szCs w:val="32"/>
              </w:rPr>
            </w:pPr>
            <w:r w:rsidRPr="00F37960">
              <w:rPr>
                <w:rFonts w:ascii="TH SarabunPSK" w:hAnsi="TH SarabunPSK" w:cs="TH SarabunPSK"/>
                <w:color w:val="000000" w:themeColor="text1"/>
                <w:szCs w:val="32"/>
                <w:cs/>
              </w:rPr>
              <w:t>- ใช้คำศัพท์ได้ถูกต้องในระดับหนึ่ง</w:t>
            </w:r>
          </w:p>
          <w:p w14:paraId="60DFC2B4" w14:textId="15D2814E" w:rsidR="00672946" w:rsidRDefault="00F37960" w:rsidP="00F37960">
            <w:pPr>
              <w:pStyle w:val="NoSpacing"/>
              <w:rPr>
                <w:rFonts w:ascii="TH SarabunPSK" w:hAnsi="TH SarabunPSK" w:cs="TH SarabunPSK"/>
                <w:color w:val="000000" w:themeColor="text1"/>
                <w:szCs w:val="32"/>
              </w:rPr>
            </w:pPr>
            <w:r w:rsidRPr="00F37960">
              <w:rPr>
                <w:rFonts w:ascii="TH SarabunPSK" w:hAnsi="TH SarabunPSK" w:cs="TH SarabunPSK"/>
                <w:color w:val="000000" w:themeColor="text1"/>
                <w:szCs w:val="32"/>
                <w:cs/>
              </w:rPr>
              <w:t>- อธิบายได้พอเข้าใจ แต่ยังไม่ลึกซึ้ง</w:t>
            </w:r>
          </w:p>
        </w:tc>
        <w:tc>
          <w:tcPr>
            <w:tcW w:w="3117" w:type="dxa"/>
          </w:tcPr>
          <w:p w14:paraId="640FD6F2" w14:textId="59E348C9" w:rsidR="00F37960" w:rsidRPr="00F37960" w:rsidRDefault="00F37960" w:rsidP="00F37960">
            <w:pPr>
              <w:pStyle w:val="NoSpacing"/>
              <w:rPr>
                <w:rFonts w:ascii="TH SarabunPSK" w:hAnsi="TH SarabunPSK" w:cs="TH SarabunPSK"/>
                <w:color w:val="000000" w:themeColor="text1"/>
                <w:szCs w:val="32"/>
              </w:rPr>
            </w:pPr>
            <w:r>
              <w:rPr>
                <w:rFonts w:ascii="TH SarabunPSK" w:hAnsi="TH SarabunPSK" w:cs="TH SarabunPSK"/>
                <w:color w:val="000000" w:themeColor="text1"/>
                <w:szCs w:val="32"/>
              </w:rPr>
              <w:t xml:space="preserve">- </w:t>
            </w:r>
            <w:r w:rsidRPr="00F37960">
              <w:rPr>
                <w:rFonts w:ascii="TH SarabunPSK" w:hAnsi="TH SarabunPSK" w:cs="TH SarabunPSK"/>
                <w:color w:val="000000" w:themeColor="text1"/>
                <w:szCs w:val="32"/>
                <w:cs/>
              </w:rPr>
              <w:t>อธิบายได้ถูกต้อง ชัดเจน ครบถ้วน และมีความลึกซึ้ง</w:t>
            </w:r>
          </w:p>
          <w:p w14:paraId="4EB5F740" w14:textId="77777777" w:rsidR="00F37960" w:rsidRPr="00F37960" w:rsidRDefault="00F37960" w:rsidP="00F37960">
            <w:pPr>
              <w:pStyle w:val="NoSpacing"/>
              <w:rPr>
                <w:rFonts w:ascii="TH SarabunPSK" w:hAnsi="TH SarabunPSK" w:cs="TH SarabunPSK"/>
                <w:color w:val="000000" w:themeColor="text1"/>
                <w:szCs w:val="32"/>
              </w:rPr>
            </w:pPr>
            <w:r w:rsidRPr="00F37960">
              <w:rPr>
                <w:rFonts w:ascii="TH SarabunPSK" w:hAnsi="TH SarabunPSK" w:cs="TH SarabunPSK"/>
                <w:color w:val="000000" w:themeColor="text1"/>
                <w:szCs w:val="32"/>
                <w:cs/>
              </w:rPr>
              <w:t>- แสดงให้เห็นความเข้าใจเชิงวิเคราะห์ในองค์ประกอบต่าง ๆ เช่น การตลาด การจัดการทรัพยากร การวางแผนกลยุทธ์ ฯลฯ</w:t>
            </w:r>
          </w:p>
          <w:p w14:paraId="033D5C98" w14:textId="35DB3D53" w:rsidR="00672946" w:rsidRDefault="00F37960" w:rsidP="00F37960">
            <w:pPr>
              <w:pStyle w:val="NoSpacing"/>
              <w:rPr>
                <w:rFonts w:ascii="TH SarabunPSK" w:hAnsi="TH SarabunPSK" w:cs="TH SarabunPSK"/>
                <w:color w:val="000000" w:themeColor="text1"/>
                <w:szCs w:val="32"/>
              </w:rPr>
            </w:pPr>
            <w:r w:rsidRPr="00F37960">
              <w:rPr>
                <w:rFonts w:ascii="TH SarabunPSK" w:hAnsi="TH SarabunPSK" w:cs="TH SarabunPSK"/>
                <w:color w:val="000000" w:themeColor="text1"/>
                <w:szCs w:val="32"/>
                <w:cs/>
              </w:rPr>
              <w:t>- ยกตัวอย่างประกอบได้เหมาะสม</w:t>
            </w:r>
          </w:p>
        </w:tc>
      </w:tr>
    </w:tbl>
    <w:p w14:paraId="514431CF" w14:textId="77777777" w:rsidR="0058696D" w:rsidRDefault="0058696D" w:rsidP="0058696D">
      <w:pPr>
        <w:pStyle w:val="NoSpacing"/>
        <w:rPr>
          <w:rFonts w:ascii="TH SarabunPSK" w:hAnsi="TH SarabunPSK" w:cs="TH SarabunPSK"/>
          <w:b/>
          <w:bCs/>
          <w:color w:val="000000" w:themeColor="text1"/>
          <w:szCs w:val="32"/>
        </w:rPr>
      </w:pPr>
    </w:p>
    <w:p w14:paraId="6AA098AE" w14:textId="77777777" w:rsidR="007D0417" w:rsidRDefault="007D0417" w:rsidP="0058696D">
      <w:pPr>
        <w:pStyle w:val="NoSpacing"/>
        <w:rPr>
          <w:rFonts w:ascii="TH SarabunPSK" w:hAnsi="TH SarabunPSK" w:cs="TH SarabunPSK"/>
          <w:b/>
          <w:bCs/>
          <w:color w:val="000000" w:themeColor="text1"/>
          <w:szCs w:val="32"/>
        </w:rPr>
      </w:pPr>
    </w:p>
    <w:p w14:paraId="716241DD" w14:textId="77777777" w:rsidR="007D0417" w:rsidRDefault="007D0417" w:rsidP="0058696D">
      <w:pPr>
        <w:pStyle w:val="NoSpacing"/>
        <w:rPr>
          <w:rFonts w:ascii="TH SarabunPSK" w:hAnsi="TH SarabunPSK" w:cs="TH SarabunPSK"/>
          <w:b/>
          <w:bCs/>
          <w:color w:val="000000" w:themeColor="text1"/>
          <w:szCs w:val="32"/>
        </w:rPr>
      </w:pPr>
    </w:p>
    <w:p w14:paraId="604739DC" w14:textId="77777777" w:rsidR="007D0417" w:rsidRPr="005D0F9E" w:rsidRDefault="007D0417"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6C1C67DE" w14:textId="77777777" w:rsidTr="00C021B7">
        <w:tc>
          <w:tcPr>
            <w:tcW w:w="9350" w:type="dxa"/>
            <w:gridSpan w:val="3"/>
          </w:tcPr>
          <w:p w14:paraId="4037C3B7" w14:textId="01FA24E1" w:rsidR="0058696D" w:rsidRDefault="0058696D" w:rsidP="00C021B7">
            <w:pPr>
              <w:pStyle w:val="NoSpacing"/>
              <w:rPr>
                <w:rFonts w:ascii="TH SarabunPSK" w:hAnsi="TH SarabunPSK" w:cs="TH SarabunPSK"/>
                <w:color w:val="000000" w:themeColor="text1"/>
                <w:szCs w:val="32"/>
              </w:rPr>
            </w:pPr>
            <w:r w:rsidRPr="00906DBA">
              <w:rPr>
                <w:rFonts w:ascii="TH SarabunPSK" w:hAnsi="TH SarabunPSK" w:cs="TH SarabunPSK"/>
                <w:b/>
                <w:bCs/>
                <w:color w:val="000000" w:themeColor="text1"/>
                <w:szCs w:val="32"/>
              </w:rPr>
              <w:t>CLO 2</w:t>
            </w:r>
            <w:r>
              <w:rPr>
                <w:rFonts w:ascii="TH SarabunPSK" w:hAnsi="TH SarabunPSK" w:cs="TH SarabunPSK"/>
                <w:color w:val="000000" w:themeColor="text1"/>
                <w:szCs w:val="32"/>
              </w:rPr>
              <w:t xml:space="preserve">: </w:t>
            </w:r>
            <w:r w:rsidR="00B27DF9" w:rsidRPr="00B27DF9">
              <w:rPr>
                <w:rFonts w:ascii="TH SarabunPSK" w:hAnsi="TH SarabunPSK" w:cs="TH SarabunPSK"/>
                <w:color w:val="000000" w:themeColor="text1"/>
                <w:szCs w:val="32"/>
                <w:cs/>
              </w:rPr>
              <w:t>อธิบายหลักการออกแบบเกมและการใช้สื่อสร้างสรรค์ในการพัฒนาและวิเคราะห์เกมได้อย่างเหมาะสม</w:t>
            </w:r>
          </w:p>
          <w:p w14:paraId="365C2470" w14:textId="6BD5F131" w:rsidR="0058696D" w:rsidRDefault="0058696D" w:rsidP="00C021B7">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r w:rsidR="007263FE" w:rsidRPr="007263FE">
              <w:rPr>
                <w:rFonts w:ascii="TH SarabunPSK" w:hAnsi="TH SarabunPSK" w:cs="TH SarabunPSK"/>
                <w:color w:val="000000" w:themeColor="text1"/>
                <w:szCs w:val="32"/>
              </w:rPr>
              <w:t>Understand</w:t>
            </w:r>
          </w:p>
          <w:p w14:paraId="07EEB82E" w14:textId="1282DA82" w:rsidR="0058696D" w:rsidRDefault="0058696D" w:rsidP="00C021B7">
            <w:pPr>
              <w:pStyle w:val="NoSpacing"/>
              <w:rPr>
                <w:rFonts w:ascii="TH SarabunPSK" w:hAnsi="TH SarabunPSK" w:cs="TH SarabunPSK"/>
                <w:color w:val="000000" w:themeColor="text1"/>
                <w:szCs w:val="32"/>
                <w:cs/>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r w:rsidR="007263FE">
              <w:rPr>
                <w:rFonts w:ascii="TH SarabunPSK" w:hAnsi="TH SarabunPSK" w:cs="TH SarabunPSK" w:hint="cs"/>
                <w:color w:val="000000" w:themeColor="text1"/>
                <w:szCs w:val="32"/>
                <w:cs/>
              </w:rPr>
              <w:t>อธิบาย</w:t>
            </w:r>
          </w:p>
        </w:tc>
      </w:tr>
      <w:tr w:rsidR="0058696D" w14:paraId="50AFE2A9" w14:textId="77777777" w:rsidTr="00C021B7">
        <w:tc>
          <w:tcPr>
            <w:tcW w:w="3116" w:type="dxa"/>
          </w:tcPr>
          <w:p w14:paraId="18C9A178"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0A4428C7"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73DD05E6"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01383DD2"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tcPr>
          <w:p w14:paraId="65A85F1A"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07556308"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71C4EF23"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2B170BA0"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tcPr>
          <w:p w14:paraId="2E25C0FC"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79693E70"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58D460C"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27C521D6"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58696D" w14:paraId="1002AD45" w14:textId="77777777" w:rsidTr="00C021B7">
        <w:tc>
          <w:tcPr>
            <w:tcW w:w="3116" w:type="dxa"/>
          </w:tcPr>
          <w:p w14:paraId="43570EB7" w14:textId="77777777" w:rsidR="00F07B64" w:rsidRPr="00F07B64" w:rsidRDefault="00F07B64" w:rsidP="00F07B64">
            <w:pPr>
              <w:pStyle w:val="NoSpacing"/>
              <w:rPr>
                <w:rFonts w:ascii="TH SarabunPSK" w:hAnsi="TH SarabunPSK" w:cs="TH SarabunPSK"/>
                <w:color w:val="000000" w:themeColor="text1"/>
                <w:szCs w:val="32"/>
              </w:rPr>
            </w:pPr>
            <w:r w:rsidRPr="00F07B64">
              <w:rPr>
                <w:rFonts w:ascii="TH SarabunPSK" w:hAnsi="TH SarabunPSK" w:cs="TH SarabunPSK"/>
                <w:color w:val="000000" w:themeColor="text1"/>
                <w:szCs w:val="32"/>
              </w:rPr>
              <w:t xml:space="preserve">- </w:t>
            </w:r>
            <w:r w:rsidRPr="00F07B64">
              <w:rPr>
                <w:rFonts w:ascii="TH SarabunPSK" w:hAnsi="TH SarabunPSK" w:cs="TH SarabunPSK"/>
                <w:color w:val="000000" w:themeColor="text1"/>
                <w:szCs w:val="32"/>
                <w:cs/>
              </w:rPr>
              <w:t>ไม่สามารถอธิบายหลักการออกแบบเกมหรือการใช้สื่อสร้างสรรค์ได้</w:t>
            </w:r>
          </w:p>
          <w:p w14:paraId="7DDC5DD1" w14:textId="77777777" w:rsidR="00F07B64" w:rsidRPr="00F07B64" w:rsidRDefault="00F07B64" w:rsidP="00F07B64">
            <w:pPr>
              <w:pStyle w:val="NoSpacing"/>
              <w:rPr>
                <w:rFonts w:ascii="TH SarabunPSK" w:hAnsi="TH SarabunPSK" w:cs="TH SarabunPSK"/>
                <w:color w:val="000000" w:themeColor="text1"/>
                <w:szCs w:val="32"/>
              </w:rPr>
            </w:pPr>
            <w:r w:rsidRPr="00F07B64">
              <w:rPr>
                <w:rFonts w:ascii="TH SarabunPSK" w:hAnsi="TH SarabunPSK" w:cs="TH SarabunPSK"/>
                <w:color w:val="000000" w:themeColor="text1"/>
                <w:szCs w:val="32"/>
              </w:rPr>
              <w:t xml:space="preserve">- </w:t>
            </w:r>
            <w:r w:rsidRPr="00F07B64">
              <w:rPr>
                <w:rFonts w:ascii="TH SarabunPSK" w:hAnsi="TH SarabunPSK" w:cs="TH SarabunPSK"/>
                <w:color w:val="000000" w:themeColor="text1"/>
                <w:szCs w:val="32"/>
                <w:cs/>
              </w:rPr>
              <w:t>ขาดความเข้าใจเกี่ยวกับองค์ประกอบสำคัญของการออกแบบเกม</w:t>
            </w:r>
          </w:p>
          <w:p w14:paraId="06975805" w14:textId="0A0804E1" w:rsidR="0058696D" w:rsidRDefault="00F07B64" w:rsidP="00F07B64">
            <w:pPr>
              <w:pStyle w:val="NoSpacing"/>
              <w:rPr>
                <w:rFonts w:ascii="TH SarabunPSK" w:hAnsi="TH SarabunPSK" w:cs="TH SarabunPSK"/>
                <w:color w:val="000000" w:themeColor="text1"/>
                <w:szCs w:val="32"/>
              </w:rPr>
            </w:pPr>
            <w:r w:rsidRPr="00F07B64">
              <w:rPr>
                <w:rFonts w:ascii="TH SarabunPSK" w:hAnsi="TH SarabunPSK" w:cs="TH SarabunPSK"/>
                <w:color w:val="000000" w:themeColor="text1"/>
                <w:szCs w:val="32"/>
              </w:rPr>
              <w:lastRenderedPageBreak/>
              <w:t xml:space="preserve">- </w:t>
            </w:r>
            <w:r w:rsidRPr="00F07B64">
              <w:rPr>
                <w:rFonts w:ascii="TH SarabunPSK" w:hAnsi="TH SarabunPSK" w:cs="TH SarabunPSK"/>
                <w:color w:val="000000" w:themeColor="text1"/>
                <w:szCs w:val="32"/>
                <w:cs/>
              </w:rPr>
              <w:t>ไม่มีการเชื่อมโยงกับการพัฒนาและวิเคราะห์เกม</w:t>
            </w:r>
          </w:p>
        </w:tc>
        <w:tc>
          <w:tcPr>
            <w:tcW w:w="3117" w:type="dxa"/>
          </w:tcPr>
          <w:p w14:paraId="48372596" w14:textId="77777777" w:rsidR="00F07B64" w:rsidRPr="00F07B64" w:rsidRDefault="00F07B64" w:rsidP="00F07B64">
            <w:pPr>
              <w:pStyle w:val="NoSpacing"/>
              <w:rPr>
                <w:rFonts w:ascii="TH SarabunPSK" w:hAnsi="TH SarabunPSK" w:cs="TH SarabunPSK"/>
                <w:color w:val="000000" w:themeColor="text1"/>
                <w:szCs w:val="32"/>
              </w:rPr>
            </w:pPr>
            <w:r w:rsidRPr="00F07B64">
              <w:rPr>
                <w:rFonts w:ascii="TH SarabunPSK" w:hAnsi="TH SarabunPSK" w:cs="TH SarabunPSK"/>
                <w:color w:val="000000" w:themeColor="text1"/>
                <w:szCs w:val="32"/>
              </w:rPr>
              <w:lastRenderedPageBreak/>
              <w:t xml:space="preserve">- </w:t>
            </w:r>
            <w:r w:rsidRPr="00F07B64">
              <w:rPr>
                <w:rFonts w:ascii="TH SarabunPSK" w:hAnsi="TH SarabunPSK" w:cs="TH SarabunPSK"/>
                <w:color w:val="000000" w:themeColor="text1"/>
                <w:szCs w:val="32"/>
                <w:cs/>
              </w:rPr>
              <w:t>สามารถอธิบายหลักการพื้นฐานของการออกแบบเกมและการใช้สื่อสร้างสรรค์ได้พอสมควร</w:t>
            </w:r>
          </w:p>
          <w:p w14:paraId="06A9B54D" w14:textId="77777777" w:rsidR="00F07B64" w:rsidRPr="00F07B64" w:rsidRDefault="00F07B64" w:rsidP="00F07B64">
            <w:pPr>
              <w:pStyle w:val="NoSpacing"/>
              <w:rPr>
                <w:rFonts w:ascii="TH SarabunPSK" w:hAnsi="TH SarabunPSK" w:cs="TH SarabunPSK"/>
                <w:color w:val="000000" w:themeColor="text1"/>
                <w:szCs w:val="32"/>
              </w:rPr>
            </w:pPr>
            <w:r w:rsidRPr="00F07B64">
              <w:rPr>
                <w:rFonts w:ascii="TH SarabunPSK" w:hAnsi="TH SarabunPSK" w:cs="TH SarabunPSK"/>
                <w:color w:val="000000" w:themeColor="text1"/>
                <w:szCs w:val="32"/>
              </w:rPr>
              <w:t xml:space="preserve">- </w:t>
            </w:r>
            <w:r w:rsidRPr="00F07B64">
              <w:rPr>
                <w:rFonts w:ascii="TH SarabunPSK" w:hAnsi="TH SarabunPSK" w:cs="TH SarabunPSK"/>
                <w:color w:val="000000" w:themeColor="text1"/>
                <w:szCs w:val="32"/>
                <w:cs/>
              </w:rPr>
              <w:t>แสดงความเข้าใจในขั้นตอนหรือแนวคิดเบื้องต้น</w:t>
            </w:r>
          </w:p>
          <w:p w14:paraId="77187D7F" w14:textId="379CFB3A" w:rsidR="0058696D" w:rsidRDefault="00F07B64" w:rsidP="00F07B64">
            <w:pPr>
              <w:pStyle w:val="NoSpacing"/>
              <w:rPr>
                <w:rFonts w:ascii="TH SarabunPSK" w:hAnsi="TH SarabunPSK" w:cs="TH SarabunPSK"/>
                <w:color w:val="000000" w:themeColor="text1"/>
                <w:szCs w:val="32"/>
              </w:rPr>
            </w:pPr>
            <w:r w:rsidRPr="00F07B64">
              <w:rPr>
                <w:rFonts w:ascii="TH SarabunPSK" w:hAnsi="TH SarabunPSK" w:cs="TH SarabunPSK"/>
                <w:color w:val="000000" w:themeColor="text1"/>
                <w:szCs w:val="32"/>
              </w:rPr>
              <w:lastRenderedPageBreak/>
              <w:t xml:space="preserve">- </w:t>
            </w:r>
            <w:r w:rsidRPr="00F07B64">
              <w:rPr>
                <w:rFonts w:ascii="TH SarabunPSK" w:hAnsi="TH SarabunPSK" w:cs="TH SarabunPSK"/>
                <w:color w:val="000000" w:themeColor="text1"/>
                <w:szCs w:val="32"/>
                <w:cs/>
              </w:rPr>
              <w:t>มีตัวอย่างบางส่วนที่สนับสนุนการอธิบาย</w:t>
            </w:r>
          </w:p>
        </w:tc>
        <w:tc>
          <w:tcPr>
            <w:tcW w:w="3117" w:type="dxa"/>
          </w:tcPr>
          <w:p w14:paraId="604B9DE5" w14:textId="77777777" w:rsidR="00F07B64" w:rsidRPr="00F07B64" w:rsidRDefault="00F07B64" w:rsidP="00F07B64">
            <w:pPr>
              <w:pStyle w:val="NoSpacing"/>
              <w:rPr>
                <w:rFonts w:ascii="TH SarabunPSK" w:hAnsi="TH SarabunPSK" w:cs="TH SarabunPSK"/>
                <w:color w:val="000000" w:themeColor="text1"/>
                <w:szCs w:val="32"/>
              </w:rPr>
            </w:pPr>
            <w:r w:rsidRPr="00F07B64">
              <w:rPr>
                <w:rFonts w:ascii="TH SarabunPSK" w:hAnsi="TH SarabunPSK" w:cs="TH SarabunPSK"/>
                <w:color w:val="000000" w:themeColor="text1"/>
                <w:szCs w:val="32"/>
              </w:rPr>
              <w:lastRenderedPageBreak/>
              <w:t xml:space="preserve">- </w:t>
            </w:r>
            <w:r w:rsidRPr="00F07B64">
              <w:rPr>
                <w:rFonts w:ascii="TH SarabunPSK" w:hAnsi="TH SarabunPSK" w:cs="TH SarabunPSK"/>
                <w:color w:val="000000" w:themeColor="text1"/>
                <w:szCs w:val="32"/>
                <w:cs/>
              </w:rPr>
              <w:t>อธิบายหลักการออกแบบเกมอย่างครบถ้วนและมีความลึก</w:t>
            </w:r>
          </w:p>
          <w:p w14:paraId="4FF53740" w14:textId="77777777" w:rsidR="00F07B64" w:rsidRPr="00F07B64" w:rsidRDefault="00F07B64" w:rsidP="00F07B64">
            <w:pPr>
              <w:pStyle w:val="NoSpacing"/>
              <w:rPr>
                <w:rFonts w:ascii="TH SarabunPSK" w:hAnsi="TH SarabunPSK" w:cs="TH SarabunPSK"/>
                <w:color w:val="000000" w:themeColor="text1"/>
                <w:szCs w:val="32"/>
              </w:rPr>
            </w:pPr>
            <w:r w:rsidRPr="00F07B64">
              <w:rPr>
                <w:rFonts w:ascii="TH SarabunPSK" w:hAnsi="TH SarabunPSK" w:cs="TH SarabunPSK"/>
                <w:color w:val="000000" w:themeColor="text1"/>
                <w:szCs w:val="32"/>
              </w:rPr>
              <w:t xml:space="preserve">- </w:t>
            </w:r>
            <w:r w:rsidRPr="00F07B64">
              <w:rPr>
                <w:rFonts w:ascii="TH SarabunPSK" w:hAnsi="TH SarabunPSK" w:cs="TH SarabunPSK"/>
                <w:color w:val="000000" w:themeColor="text1"/>
                <w:szCs w:val="32"/>
                <w:cs/>
              </w:rPr>
              <w:t>เชื่อมโยงการใช้สื่อสร้างสรรค์กับกระบวนการพัฒนาและวิเคราะห์เกมได้อย่างชัดเจน</w:t>
            </w:r>
          </w:p>
          <w:p w14:paraId="01936E7F" w14:textId="0D558305" w:rsidR="0058696D" w:rsidRDefault="00F07B64" w:rsidP="00F07B64">
            <w:pPr>
              <w:pStyle w:val="NoSpacing"/>
              <w:rPr>
                <w:rFonts w:ascii="TH SarabunPSK" w:hAnsi="TH SarabunPSK" w:cs="TH SarabunPSK"/>
                <w:color w:val="000000" w:themeColor="text1"/>
                <w:szCs w:val="32"/>
              </w:rPr>
            </w:pPr>
            <w:r w:rsidRPr="00F07B64">
              <w:rPr>
                <w:rFonts w:ascii="TH SarabunPSK" w:hAnsi="TH SarabunPSK" w:cs="TH SarabunPSK"/>
                <w:color w:val="000000" w:themeColor="text1"/>
                <w:szCs w:val="32"/>
              </w:rPr>
              <w:lastRenderedPageBreak/>
              <w:t xml:space="preserve">- </w:t>
            </w:r>
            <w:r w:rsidRPr="00F07B64">
              <w:rPr>
                <w:rFonts w:ascii="TH SarabunPSK" w:hAnsi="TH SarabunPSK" w:cs="TH SarabunPSK"/>
                <w:color w:val="000000" w:themeColor="text1"/>
                <w:szCs w:val="32"/>
                <w:cs/>
              </w:rPr>
              <w:t>ยกตัวอย่างจริงหรือกรณีศึกษาได้อย่างเหมาะสมและสร้างสรรค์</w:t>
            </w:r>
          </w:p>
        </w:tc>
      </w:tr>
    </w:tbl>
    <w:p w14:paraId="275AB2DD" w14:textId="77777777" w:rsidR="0058696D" w:rsidRPr="005D0F9E" w:rsidRDefault="0058696D"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4C27A14D" w14:textId="77777777" w:rsidTr="00C021B7">
        <w:tc>
          <w:tcPr>
            <w:tcW w:w="9350" w:type="dxa"/>
            <w:gridSpan w:val="3"/>
          </w:tcPr>
          <w:p w14:paraId="5D8C8E91" w14:textId="0910A5F3" w:rsidR="0058696D" w:rsidRDefault="0058696D" w:rsidP="00C021B7">
            <w:pPr>
              <w:pStyle w:val="NoSpacing"/>
              <w:rPr>
                <w:rFonts w:ascii="TH SarabunPSK" w:hAnsi="TH SarabunPSK" w:cs="TH SarabunPSK"/>
                <w:color w:val="000000" w:themeColor="text1"/>
                <w:szCs w:val="32"/>
              </w:rPr>
            </w:pPr>
            <w:r w:rsidRPr="00906DBA">
              <w:rPr>
                <w:rFonts w:ascii="TH SarabunPSK" w:hAnsi="TH SarabunPSK" w:cs="TH SarabunPSK"/>
                <w:b/>
                <w:bCs/>
                <w:color w:val="000000" w:themeColor="text1"/>
                <w:szCs w:val="32"/>
              </w:rPr>
              <w:t>CLO 3</w:t>
            </w:r>
            <w:r>
              <w:rPr>
                <w:rFonts w:ascii="TH SarabunPSK" w:hAnsi="TH SarabunPSK" w:cs="TH SarabunPSK"/>
                <w:color w:val="000000" w:themeColor="text1"/>
                <w:szCs w:val="32"/>
              </w:rPr>
              <w:t xml:space="preserve">: </w:t>
            </w:r>
            <w:r w:rsidR="00B27DF9" w:rsidRPr="00B27DF9">
              <w:rPr>
                <w:rFonts w:ascii="TH SarabunPSK" w:hAnsi="TH SarabunPSK" w:cs="TH SarabunPSK"/>
                <w:color w:val="000000" w:themeColor="text1"/>
                <w:szCs w:val="32"/>
                <w:cs/>
              </w:rPr>
              <w:t>อธิบายแนวทางการจัดกิจกรรมหรือการแข่งขันอีสปอร์ตโดยประยุกต์ใช้ความรู้ด้านเกมได้อย่างเหมาะสม</w:t>
            </w:r>
          </w:p>
          <w:p w14:paraId="7446390C" w14:textId="060F8343" w:rsidR="0058696D" w:rsidRDefault="0058696D" w:rsidP="00C021B7">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r w:rsidR="007263FE" w:rsidRPr="007263FE">
              <w:rPr>
                <w:rFonts w:ascii="TH SarabunPSK" w:hAnsi="TH SarabunPSK" w:cs="TH SarabunPSK"/>
                <w:color w:val="000000" w:themeColor="text1"/>
                <w:szCs w:val="32"/>
              </w:rPr>
              <w:t>Understand</w:t>
            </w:r>
          </w:p>
          <w:p w14:paraId="45078289" w14:textId="567F76A7" w:rsidR="0058696D" w:rsidRDefault="0058696D" w:rsidP="00C021B7">
            <w:pPr>
              <w:pStyle w:val="NoSpacing"/>
              <w:rPr>
                <w:rFonts w:ascii="TH SarabunPSK" w:hAnsi="TH SarabunPSK" w:cs="TH SarabunPSK"/>
                <w:color w:val="000000" w:themeColor="text1"/>
                <w:szCs w:val="32"/>
                <w:cs/>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r w:rsidR="007263FE">
              <w:rPr>
                <w:rFonts w:ascii="TH SarabunPSK" w:hAnsi="TH SarabunPSK" w:cs="TH SarabunPSK" w:hint="cs"/>
                <w:color w:val="000000" w:themeColor="text1"/>
                <w:szCs w:val="32"/>
                <w:cs/>
              </w:rPr>
              <w:t>อธิบาย</w:t>
            </w:r>
          </w:p>
        </w:tc>
      </w:tr>
      <w:tr w:rsidR="0058696D" w14:paraId="7BC68722" w14:textId="77777777" w:rsidTr="00C021B7">
        <w:tc>
          <w:tcPr>
            <w:tcW w:w="3116" w:type="dxa"/>
          </w:tcPr>
          <w:p w14:paraId="2763F784"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411B560D"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0C0F50E"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15860D1B"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tcPr>
          <w:p w14:paraId="52B17151"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7C550637"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4DC6B5B"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770F7A2A"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tcPr>
          <w:p w14:paraId="27CEA3FB"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3D759E4A"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4464902"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776BC08B"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58696D" w14:paraId="09B5DDF1" w14:textId="77777777" w:rsidTr="00C021B7">
        <w:tc>
          <w:tcPr>
            <w:tcW w:w="3116" w:type="dxa"/>
          </w:tcPr>
          <w:p w14:paraId="782AEBC3" w14:textId="77777777" w:rsidR="00265EC9" w:rsidRPr="00265EC9" w:rsidRDefault="00265EC9" w:rsidP="00265EC9">
            <w:pPr>
              <w:pStyle w:val="NoSpacing"/>
              <w:rPr>
                <w:rFonts w:ascii="TH SarabunPSK" w:hAnsi="TH SarabunPSK" w:cs="TH SarabunPSK"/>
                <w:color w:val="000000" w:themeColor="text1"/>
                <w:szCs w:val="32"/>
              </w:rPr>
            </w:pPr>
            <w:r w:rsidRPr="00265EC9">
              <w:rPr>
                <w:rFonts w:ascii="TH SarabunPSK" w:hAnsi="TH SarabunPSK" w:cs="TH SarabunPSK"/>
                <w:color w:val="000000" w:themeColor="text1"/>
                <w:szCs w:val="32"/>
                <w:cs/>
              </w:rPr>
              <w:t>- ไม่สามารถอธิบายแนวทางการจัดกิจกรรมหรือการแข่งขันอีสปอร์ตได้</w:t>
            </w:r>
          </w:p>
          <w:p w14:paraId="21A38A68" w14:textId="77777777" w:rsidR="00265EC9" w:rsidRPr="00265EC9" w:rsidRDefault="00265EC9" w:rsidP="00265EC9">
            <w:pPr>
              <w:pStyle w:val="NoSpacing"/>
              <w:rPr>
                <w:rFonts w:ascii="TH SarabunPSK" w:hAnsi="TH SarabunPSK" w:cs="TH SarabunPSK"/>
                <w:color w:val="000000" w:themeColor="text1"/>
                <w:szCs w:val="32"/>
              </w:rPr>
            </w:pPr>
            <w:r w:rsidRPr="00265EC9">
              <w:rPr>
                <w:rFonts w:ascii="TH SarabunPSK" w:hAnsi="TH SarabunPSK" w:cs="TH SarabunPSK"/>
                <w:color w:val="000000" w:themeColor="text1"/>
                <w:szCs w:val="32"/>
                <w:cs/>
              </w:rPr>
              <w:t>- ขาดการเชื่อมโยงความรู้ด้านเกมกับกิจกรรมที่จัด</w:t>
            </w:r>
          </w:p>
          <w:p w14:paraId="0A3B201C" w14:textId="1A018748" w:rsidR="0058696D" w:rsidRDefault="00265EC9" w:rsidP="00265EC9">
            <w:pPr>
              <w:pStyle w:val="NoSpacing"/>
              <w:rPr>
                <w:rFonts w:ascii="TH SarabunPSK" w:hAnsi="TH SarabunPSK" w:cs="TH SarabunPSK"/>
                <w:color w:val="000000" w:themeColor="text1"/>
                <w:szCs w:val="32"/>
              </w:rPr>
            </w:pPr>
            <w:r w:rsidRPr="00265EC9">
              <w:rPr>
                <w:rFonts w:ascii="TH SarabunPSK" w:hAnsi="TH SarabunPSK" w:cs="TH SarabunPSK"/>
                <w:color w:val="000000" w:themeColor="text1"/>
                <w:szCs w:val="32"/>
                <w:cs/>
              </w:rPr>
              <w:t>- แนวคิดไม่เป็นระบบหรือคลาดเคลื่อนจากบริบทจริง</w:t>
            </w:r>
          </w:p>
        </w:tc>
        <w:tc>
          <w:tcPr>
            <w:tcW w:w="3117" w:type="dxa"/>
          </w:tcPr>
          <w:p w14:paraId="5EC8CAFC" w14:textId="77777777" w:rsidR="00265EC9" w:rsidRPr="00265EC9" w:rsidRDefault="00265EC9" w:rsidP="00265EC9">
            <w:pPr>
              <w:pStyle w:val="NoSpacing"/>
              <w:rPr>
                <w:rFonts w:ascii="TH SarabunPSK" w:hAnsi="TH SarabunPSK" w:cs="TH SarabunPSK"/>
                <w:color w:val="000000" w:themeColor="text1"/>
                <w:szCs w:val="32"/>
              </w:rPr>
            </w:pPr>
            <w:r w:rsidRPr="00265EC9">
              <w:rPr>
                <w:rFonts w:ascii="TH SarabunPSK" w:hAnsi="TH SarabunPSK" w:cs="TH SarabunPSK"/>
                <w:color w:val="000000" w:themeColor="text1"/>
                <w:szCs w:val="32"/>
                <w:cs/>
              </w:rPr>
              <w:t>- อธิบายแนวทางการจัดกิจกรรมหรือการแข่งขันอีสปอร์ตได้ในระดับพอใช้</w:t>
            </w:r>
          </w:p>
          <w:p w14:paraId="582006F4" w14:textId="77777777" w:rsidR="00265EC9" w:rsidRPr="00265EC9" w:rsidRDefault="00265EC9" w:rsidP="00265EC9">
            <w:pPr>
              <w:pStyle w:val="NoSpacing"/>
              <w:rPr>
                <w:rFonts w:ascii="TH SarabunPSK" w:hAnsi="TH SarabunPSK" w:cs="TH SarabunPSK"/>
                <w:color w:val="000000" w:themeColor="text1"/>
                <w:szCs w:val="32"/>
              </w:rPr>
            </w:pPr>
            <w:r w:rsidRPr="00265EC9">
              <w:rPr>
                <w:rFonts w:ascii="TH SarabunPSK" w:hAnsi="TH SarabunPSK" w:cs="TH SarabunPSK"/>
                <w:color w:val="000000" w:themeColor="text1"/>
                <w:szCs w:val="32"/>
                <w:cs/>
              </w:rPr>
              <w:t>- มีการเชื่อมโยงความรู้ด้านเกมกับกิจกรรมอย่างคร่าวๆ</w:t>
            </w:r>
          </w:p>
          <w:p w14:paraId="194B9649" w14:textId="5FB79D93" w:rsidR="0058696D" w:rsidRDefault="00265EC9" w:rsidP="00265EC9">
            <w:pPr>
              <w:pStyle w:val="NoSpacing"/>
              <w:rPr>
                <w:rFonts w:ascii="TH SarabunPSK" w:hAnsi="TH SarabunPSK" w:cs="TH SarabunPSK"/>
                <w:color w:val="000000" w:themeColor="text1"/>
                <w:szCs w:val="32"/>
              </w:rPr>
            </w:pPr>
            <w:r w:rsidRPr="00265EC9">
              <w:rPr>
                <w:rFonts w:ascii="TH SarabunPSK" w:hAnsi="TH SarabunPSK" w:cs="TH SarabunPSK"/>
                <w:color w:val="000000" w:themeColor="text1"/>
                <w:szCs w:val="32"/>
                <w:cs/>
              </w:rPr>
              <w:t>- แสดงความเข้าใจในโครงสร้างหรือรูปแบบกิจกรรมได้บางส่วน</w:t>
            </w:r>
          </w:p>
        </w:tc>
        <w:tc>
          <w:tcPr>
            <w:tcW w:w="3117" w:type="dxa"/>
          </w:tcPr>
          <w:p w14:paraId="0CBF7DB0" w14:textId="77777777" w:rsidR="00265EC9" w:rsidRPr="00265EC9" w:rsidRDefault="00265EC9" w:rsidP="00265EC9">
            <w:pPr>
              <w:pStyle w:val="NoSpacing"/>
              <w:rPr>
                <w:rFonts w:ascii="TH SarabunPSK" w:hAnsi="TH SarabunPSK" w:cs="TH SarabunPSK"/>
                <w:color w:val="000000" w:themeColor="text1"/>
                <w:szCs w:val="32"/>
              </w:rPr>
            </w:pPr>
            <w:r w:rsidRPr="00265EC9">
              <w:rPr>
                <w:rFonts w:ascii="TH SarabunPSK" w:hAnsi="TH SarabunPSK" w:cs="TH SarabunPSK"/>
                <w:color w:val="000000" w:themeColor="text1"/>
                <w:szCs w:val="32"/>
                <w:cs/>
              </w:rPr>
              <w:t>- อธิบายแนวทางการจัดกิจกรรมหรือการแข่งขันอีสปอร์ตได้อย่างชัดเจน ครบถ้วน และเป็นระบบ</w:t>
            </w:r>
          </w:p>
          <w:p w14:paraId="294587BB" w14:textId="77777777" w:rsidR="00265EC9" w:rsidRPr="00265EC9" w:rsidRDefault="00265EC9" w:rsidP="00265EC9">
            <w:pPr>
              <w:pStyle w:val="NoSpacing"/>
              <w:rPr>
                <w:rFonts w:ascii="TH SarabunPSK" w:hAnsi="TH SarabunPSK" w:cs="TH SarabunPSK"/>
                <w:color w:val="000000" w:themeColor="text1"/>
                <w:szCs w:val="32"/>
              </w:rPr>
            </w:pPr>
            <w:r w:rsidRPr="00265EC9">
              <w:rPr>
                <w:rFonts w:ascii="TH SarabunPSK" w:hAnsi="TH SarabunPSK" w:cs="TH SarabunPSK"/>
                <w:color w:val="000000" w:themeColor="text1"/>
                <w:szCs w:val="32"/>
                <w:cs/>
              </w:rPr>
              <w:t>- ประยุกต์ใช้ความรู้ด้านเกมในการออกแบบหรือวางแผนกิจกรรมได้เหมาะสม</w:t>
            </w:r>
          </w:p>
          <w:p w14:paraId="03D12645" w14:textId="6B74CCA6" w:rsidR="0058696D" w:rsidRDefault="00265EC9" w:rsidP="00265EC9">
            <w:pPr>
              <w:pStyle w:val="NoSpacing"/>
              <w:rPr>
                <w:rFonts w:ascii="TH SarabunPSK" w:hAnsi="TH SarabunPSK" w:cs="TH SarabunPSK"/>
                <w:color w:val="000000" w:themeColor="text1"/>
                <w:szCs w:val="32"/>
              </w:rPr>
            </w:pPr>
            <w:r w:rsidRPr="00265EC9">
              <w:rPr>
                <w:rFonts w:ascii="TH SarabunPSK" w:hAnsi="TH SarabunPSK" w:cs="TH SarabunPSK"/>
                <w:color w:val="000000" w:themeColor="text1"/>
                <w:szCs w:val="32"/>
                <w:cs/>
              </w:rPr>
              <w:t>- ยกตัวอย่างการจัดกิจกรรมที่มีความสร้างสรรค์หรือเป็นไปได้จริง</w:t>
            </w:r>
          </w:p>
        </w:tc>
      </w:tr>
    </w:tbl>
    <w:p w14:paraId="60F6295B" w14:textId="77777777" w:rsidR="0058696D" w:rsidRPr="005D0F9E" w:rsidRDefault="0058696D"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51B3103E" w14:textId="77777777" w:rsidTr="00C021B7">
        <w:tc>
          <w:tcPr>
            <w:tcW w:w="9350" w:type="dxa"/>
            <w:gridSpan w:val="3"/>
          </w:tcPr>
          <w:p w14:paraId="5E9D6604" w14:textId="6CB4EA3E" w:rsidR="0058696D" w:rsidRDefault="0058696D" w:rsidP="00C021B7">
            <w:pPr>
              <w:pStyle w:val="NoSpacing"/>
              <w:rPr>
                <w:rFonts w:ascii="TH SarabunPSK" w:hAnsi="TH SarabunPSK" w:cs="TH SarabunPSK"/>
                <w:color w:val="000000" w:themeColor="text1"/>
                <w:szCs w:val="32"/>
              </w:rPr>
            </w:pPr>
            <w:r w:rsidRPr="00906DBA">
              <w:rPr>
                <w:rFonts w:ascii="TH SarabunPSK" w:hAnsi="TH SarabunPSK" w:cs="TH SarabunPSK"/>
                <w:b/>
                <w:bCs/>
                <w:color w:val="000000" w:themeColor="text1"/>
                <w:szCs w:val="32"/>
              </w:rPr>
              <w:t>CLO 4</w:t>
            </w:r>
            <w:r>
              <w:rPr>
                <w:rFonts w:ascii="TH SarabunPSK" w:hAnsi="TH SarabunPSK" w:cs="TH SarabunPSK"/>
                <w:color w:val="000000" w:themeColor="text1"/>
                <w:szCs w:val="32"/>
              </w:rPr>
              <w:t xml:space="preserve">: </w:t>
            </w:r>
            <w:r w:rsidR="00B27DF9" w:rsidRPr="00B27DF9">
              <w:rPr>
                <w:rFonts w:ascii="TH SarabunPSK" w:hAnsi="TH SarabunPSK" w:cs="TH SarabunPSK"/>
                <w:color w:val="000000" w:themeColor="text1"/>
                <w:szCs w:val="32"/>
                <w:cs/>
              </w:rPr>
              <w:t>เข้าใจการใช้เทคโนโลยีหรือซอฟต์แวร์ที่เกี่ยวข้องเพื่อวิจารณ์ และนำเสนอข้อมูลเกี่ยวกับเกมอย่างเป็นระบบ</w:t>
            </w:r>
          </w:p>
          <w:p w14:paraId="575F9F1D" w14:textId="036466C7" w:rsidR="0058696D" w:rsidRDefault="0058696D" w:rsidP="00C021B7">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r w:rsidR="001A7981">
              <w:rPr>
                <w:rFonts w:ascii="TH SarabunPSK" w:hAnsi="TH SarabunPSK" w:cs="TH SarabunPSK"/>
                <w:color w:val="000000" w:themeColor="text1"/>
                <w:szCs w:val="32"/>
              </w:rPr>
              <w:t>Remember</w:t>
            </w:r>
          </w:p>
          <w:p w14:paraId="0A67F873" w14:textId="061E04C7" w:rsidR="0058696D" w:rsidRDefault="0058696D" w:rsidP="00C021B7">
            <w:pPr>
              <w:pStyle w:val="NoSpacing"/>
              <w:rPr>
                <w:rFonts w:ascii="TH SarabunPSK" w:hAnsi="TH SarabunPSK" w:cs="TH SarabunPSK"/>
                <w:color w:val="000000" w:themeColor="text1"/>
                <w:szCs w:val="32"/>
                <w:cs/>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r w:rsidR="001A7981">
              <w:rPr>
                <w:rFonts w:ascii="TH SarabunPSK" w:hAnsi="TH SarabunPSK" w:cs="TH SarabunPSK" w:hint="cs"/>
                <w:color w:val="000000" w:themeColor="text1"/>
                <w:szCs w:val="32"/>
                <w:cs/>
              </w:rPr>
              <w:t>เข้าใจ</w:t>
            </w:r>
          </w:p>
        </w:tc>
      </w:tr>
      <w:tr w:rsidR="0058696D" w14:paraId="2157FECE" w14:textId="77777777" w:rsidTr="00C021B7">
        <w:tc>
          <w:tcPr>
            <w:tcW w:w="3116" w:type="dxa"/>
          </w:tcPr>
          <w:p w14:paraId="5D830AC4"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0740DECB"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EAFC033"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176D560C"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tcPr>
          <w:p w14:paraId="588AC4F4"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5EB2A020"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05B5E384"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2DE5E40B"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tcPr>
          <w:p w14:paraId="676A5076"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749DB03B"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07EC0D1"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79B7F5A7"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58696D" w14:paraId="75B7A91B" w14:textId="77777777" w:rsidTr="00C021B7">
        <w:tc>
          <w:tcPr>
            <w:tcW w:w="3116" w:type="dxa"/>
          </w:tcPr>
          <w:p w14:paraId="455EB653" w14:textId="77777777" w:rsidR="00093AE2" w:rsidRPr="00093AE2" w:rsidRDefault="00093AE2" w:rsidP="00093AE2">
            <w:pPr>
              <w:pStyle w:val="NoSpacing"/>
              <w:rPr>
                <w:rFonts w:ascii="TH SarabunPSK" w:hAnsi="TH SarabunPSK" w:cs="TH SarabunPSK"/>
                <w:color w:val="000000" w:themeColor="text1"/>
                <w:szCs w:val="32"/>
              </w:rPr>
            </w:pPr>
            <w:r w:rsidRPr="00093AE2">
              <w:rPr>
                <w:rFonts w:ascii="TH SarabunPSK" w:hAnsi="TH SarabunPSK" w:cs="TH SarabunPSK"/>
                <w:color w:val="000000" w:themeColor="text1"/>
                <w:szCs w:val="32"/>
              </w:rPr>
              <w:lastRenderedPageBreak/>
              <w:t xml:space="preserve">- </w:t>
            </w:r>
            <w:r w:rsidRPr="00093AE2">
              <w:rPr>
                <w:rFonts w:ascii="TH SarabunPSK" w:hAnsi="TH SarabunPSK" w:cs="TH SarabunPSK"/>
                <w:color w:val="000000" w:themeColor="text1"/>
                <w:szCs w:val="32"/>
                <w:cs/>
              </w:rPr>
              <w:t>แสดงความเข้าใจการใช้เทคโนโลยีหรือซอฟต์แวร์ได้ไม่ถูกต้องหรือไม่ครบถ้วน</w:t>
            </w:r>
          </w:p>
          <w:p w14:paraId="5D856BE3" w14:textId="77777777" w:rsidR="00093AE2" w:rsidRPr="00093AE2" w:rsidRDefault="00093AE2" w:rsidP="00093AE2">
            <w:pPr>
              <w:pStyle w:val="NoSpacing"/>
              <w:rPr>
                <w:rFonts w:ascii="TH SarabunPSK" w:hAnsi="TH SarabunPSK" w:cs="TH SarabunPSK"/>
                <w:color w:val="000000" w:themeColor="text1"/>
                <w:szCs w:val="32"/>
              </w:rPr>
            </w:pPr>
            <w:r w:rsidRPr="00093AE2">
              <w:rPr>
                <w:rFonts w:ascii="TH SarabunPSK" w:hAnsi="TH SarabunPSK" w:cs="TH SarabunPSK"/>
                <w:color w:val="000000" w:themeColor="text1"/>
                <w:szCs w:val="32"/>
              </w:rPr>
              <w:t xml:space="preserve">- </w:t>
            </w:r>
            <w:r w:rsidRPr="00093AE2">
              <w:rPr>
                <w:rFonts w:ascii="TH SarabunPSK" w:hAnsi="TH SarabunPSK" w:cs="TH SarabunPSK"/>
                <w:color w:val="000000" w:themeColor="text1"/>
                <w:szCs w:val="32"/>
                <w:cs/>
              </w:rPr>
              <w:t>ไม่สามารถวิจารณ์หรือนำเสนอข้อมูลเกี่ยวกับเกมได้</w:t>
            </w:r>
          </w:p>
          <w:p w14:paraId="47D6F755" w14:textId="6288C638" w:rsidR="0058696D" w:rsidRDefault="00093AE2" w:rsidP="00093AE2">
            <w:pPr>
              <w:pStyle w:val="NoSpacing"/>
              <w:rPr>
                <w:rFonts w:ascii="TH SarabunPSK" w:hAnsi="TH SarabunPSK" w:cs="TH SarabunPSK"/>
                <w:color w:val="000000" w:themeColor="text1"/>
                <w:szCs w:val="32"/>
              </w:rPr>
            </w:pPr>
            <w:r w:rsidRPr="00093AE2">
              <w:rPr>
                <w:rFonts w:ascii="TH SarabunPSK" w:hAnsi="TH SarabunPSK" w:cs="TH SarabunPSK"/>
                <w:color w:val="000000" w:themeColor="text1"/>
                <w:szCs w:val="32"/>
              </w:rPr>
              <w:t xml:space="preserve">- </w:t>
            </w:r>
            <w:r w:rsidRPr="00093AE2">
              <w:rPr>
                <w:rFonts w:ascii="TH SarabunPSK" w:hAnsi="TH SarabunPSK" w:cs="TH SarabunPSK"/>
                <w:color w:val="000000" w:themeColor="text1"/>
                <w:szCs w:val="32"/>
                <w:cs/>
              </w:rPr>
              <w:t>ขาดการเชื่อมโยงเนื้อหาอย่างเป็นระบบ</w:t>
            </w:r>
          </w:p>
        </w:tc>
        <w:tc>
          <w:tcPr>
            <w:tcW w:w="3117" w:type="dxa"/>
          </w:tcPr>
          <w:p w14:paraId="7398598F" w14:textId="77777777" w:rsidR="00093AE2" w:rsidRPr="00093AE2" w:rsidRDefault="00093AE2" w:rsidP="00093AE2">
            <w:pPr>
              <w:pStyle w:val="NoSpacing"/>
              <w:rPr>
                <w:rFonts w:ascii="TH SarabunPSK" w:hAnsi="TH SarabunPSK" w:cs="TH SarabunPSK"/>
                <w:color w:val="000000" w:themeColor="text1"/>
                <w:szCs w:val="32"/>
              </w:rPr>
            </w:pPr>
            <w:r w:rsidRPr="00093AE2">
              <w:rPr>
                <w:rFonts w:ascii="TH SarabunPSK" w:hAnsi="TH SarabunPSK" w:cs="TH SarabunPSK"/>
                <w:color w:val="000000" w:themeColor="text1"/>
                <w:szCs w:val="32"/>
              </w:rPr>
              <w:t xml:space="preserve">- </w:t>
            </w:r>
            <w:r w:rsidRPr="00093AE2">
              <w:rPr>
                <w:rFonts w:ascii="TH SarabunPSK" w:hAnsi="TH SarabunPSK" w:cs="TH SarabunPSK"/>
                <w:color w:val="000000" w:themeColor="text1"/>
                <w:szCs w:val="32"/>
                <w:cs/>
              </w:rPr>
              <w:t>แสดงความเข้าใจการใช้เทคโนโลยีหรือซอฟต์แวร์ได้ในระดับพื้นฐาน</w:t>
            </w:r>
          </w:p>
          <w:p w14:paraId="36B0A661" w14:textId="77777777" w:rsidR="00093AE2" w:rsidRPr="00093AE2" w:rsidRDefault="00093AE2" w:rsidP="00093AE2">
            <w:pPr>
              <w:pStyle w:val="NoSpacing"/>
              <w:rPr>
                <w:rFonts w:ascii="TH SarabunPSK" w:hAnsi="TH SarabunPSK" w:cs="TH SarabunPSK"/>
                <w:color w:val="000000" w:themeColor="text1"/>
                <w:szCs w:val="32"/>
              </w:rPr>
            </w:pPr>
            <w:r w:rsidRPr="00093AE2">
              <w:rPr>
                <w:rFonts w:ascii="TH SarabunPSK" w:hAnsi="TH SarabunPSK" w:cs="TH SarabunPSK"/>
                <w:color w:val="000000" w:themeColor="text1"/>
                <w:szCs w:val="32"/>
              </w:rPr>
              <w:t xml:space="preserve">- </w:t>
            </w:r>
            <w:r w:rsidRPr="00093AE2">
              <w:rPr>
                <w:rFonts w:ascii="TH SarabunPSK" w:hAnsi="TH SarabunPSK" w:cs="TH SarabunPSK"/>
                <w:color w:val="000000" w:themeColor="text1"/>
                <w:szCs w:val="32"/>
                <w:cs/>
              </w:rPr>
              <w:t>สามารถวิจารณ์หรือนำเสนอข้อมูลเกี่ยวกับเกมได้บางส่วน</w:t>
            </w:r>
          </w:p>
          <w:p w14:paraId="1CDB5132" w14:textId="31EBB294" w:rsidR="0058696D" w:rsidRDefault="00093AE2" w:rsidP="00093AE2">
            <w:pPr>
              <w:pStyle w:val="NoSpacing"/>
              <w:rPr>
                <w:rFonts w:ascii="TH SarabunPSK" w:hAnsi="TH SarabunPSK" w:cs="TH SarabunPSK"/>
                <w:color w:val="000000" w:themeColor="text1"/>
                <w:szCs w:val="32"/>
              </w:rPr>
            </w:pPr>
            <w:r w:rsidRPr="00093AE2">
              <w:rPr>
                <w:rFonts w:ascii="TH SarabunPSK" w:hAnsi="TH SarabunPSK" w:cs="TH SarabunPSK"/>
                <w:color w:val="000000" w:themeColor="text1"/>
                <w:szCs w:val="32"/>
              </w:rPr>
              <w:t xml:space="preserve">- </w:t>
            </w:r>
            <w:r w:rsidRPr="00093AE2">
              <w:rPr>
                <w:rFonts w:ascii="TH SarabunPSK" w:hAnsi="TH SarabunPSK" w:cs="TH SarabunPSK"/>
                <w:color w:val="000000" w:themeColor="text1"/>
                <w:szCs w:val="32"/>
                <w:cs/>
              </w:rPr>
              <w:t>การนำเสนอมีโครงสร้างพอสมควรแต่ยังไม่ครบถ้วน</w:t>
            </w:r>
          </w:p>
        </w:tc>
        <w:tc>
          <w:tcPr>
            <w:tcW w:w="3117" w:type="dxa"/>
          </w:tcPr>
          <w:p w14:paraId="62EFAD1E" w14:textId="77777777" w:rsidR="00270219" w:rsidRPr="00270219"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rPr>
              <w:t xml:space="preserve">- </w:t>
            </w:r>
            <w:r w:rsidRPr="00270219">
              <w:rPr>
                <w:rFonts w:ascii="TH SarabunPSK" w:hAnsi="TH SarabunPSK" w:cs="TH SarabunPSK"/>
                <w:color w:val="000000" w:themeColor="text1"/>
                <w:szCs w:val="32"/>
                <w:cs/>
              </w:rPr>
              <w:t>เข้าใจและใช้งานเทคโนโลยีหรือซอฟต์แวร์ที่เกี่ยวข้องได้อย่างถูกต้องและเหมาะสม</w:t>
            </w:r>
          </w:p>
          <w:p w14:paraId="1FD14A77" w14:textId="77777777" w:rsidR="00270219" w:rsidRPr="00270219"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rPr>
              <w:t xml:space="preserve">- </w:t>
            </w:r>
            <w:r w:rsidRPr="00270219">
              <w:rPr>
                <w:rFonts w:ascii="TH SarabunPSK" w:hAnsi="TH SarabunPSK" w:cs="TH SarabunPSK"/>
                <w:color w:val="000000" w:themeColor="text1"/>
                <w:szCs w:val="32"/>
                <w:cs/>
              </w:rPr>
              <w:t>สามารถวิจารณ์และนำเสนอข้อมูลเกี่ยวกับเกมได้อย่างชัดเจนและเป็นระบบ</w:t>
            </w:r>
          </w:p>
          <w:p w14:paraId="24C6B26C" w14:textId="3B2286A8" w:rsidR="0058696D"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rPr>
              <w:t xml:space="preserve">- </w:t>
            </w:r>
            <w:r w:rsidRPr="00270219">
              <w:rPr>
                <w:rFonts w:ascii="TH SarabunPSK" w:hAnsi="TH SarabunPSK" w:cs="TH SarabunPSK"/>
                <w:color w:val="000000" w:themeColor="text1"/>
                <w:szCs w:val="32"/>
                <w:cs/>
              </w:rPr>
              <w:t>นำเสนอด้วยเครื่องมือที่เหมาะสมและมีความน่าสนใจ</w:t>
            </w:r>
          </w:p>
        </w:tc>
      </w:tr>
    </w:tbl>
    <w:p w14:paraId="6423FE23" w14:textId="77777777" w:rsidR="0058696D" w:rsidRDefault="0058696D" w:rsidP="0058696D">
      <w:pPr>
        <w:pStyle w:val="NoSpacing"/>
        <w:rPr>
          <w:rFonts w:ascii="TH SarabunPSK" w:hAnsi="TH SarabunPSK" w:cs="TH SarabunPSK"/>
          <w:b/>
          <w:bCs/>
          <w:color w:val="000000" w:themeColor="text1"/>
          <w:szCs w:val="32"/>
        </w:rPr>
      </w:pPr>
    </w:p>
    <w:p w14:paraId="7DFABFCF" w14:textId="77777777" w:rsidR="007D0417" w:rsidRPr="005D0F9E" w:rsidRDefault="007D0417"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4243E0D6" w14:textId="77777777" w:rsidTr="00C021B7">
        <w:tc>
          <w:tcPr>
            <w:tcW w:w="9350" w:type="dxa"/>
            <w:gridSpan w:val="3"/>
          </w:tcPr>
          <w:p w14:paraId="53D980B8" w14:textId="383F85F6" w:rsidR="0058696D" w:rsidRDefault="0058696D" w:rsidP="00C021B7">
            <w:pPr>
              <w:pStyle w:val="NoSpacing"/>
              <w:rPr>
                <w:rFonts w:ascii="TH SarabunPSK" w:hAnsi="TH SarabunPSK" w:cs="TH SarabunPSK"/>
                <w:color w:val="000000" w:themeColor="text1"/>
                <w:szCs w:val="32"/>
              </w:rPr>
            </w:pPr>
            <w:r w:rsidRPr="00906DBA">
              <w:rPr>
                <w:rFonts w:ascii="TH SarabunPSK" w:hAnsi="TH SarabunPSK" w:cs="TH SarabunPSK"/>
                <w:b/>
                <w:bCs/>
                <w:color w:val="000000" w:themeColor="text1"/>
                <w:szCs w:val="32"/>
              </w:rPr>
              <w:t>CLO 5</w:t>
            </w:r>
            <w:r>
              <w:rPr>
                <w:rFonts w:ascii="TH SarabunPSK" w:hAnsi="TH SarabunPSK" w:cs="TH SarabunPSK"/>
                <w:color w:val="000000" w:themeColor="text1"/>
                <w:szCs w:val="32"/>
              </w:rPr>
              <w:t xml:space="preserve">: </w:t>
            </w:r>
            <w:r w:rsidR="00B27DF9" w:rsidRPr="00B27DF9">
              <w:rPr>
                <w:rFonts w:ascii="TH SarabunPSK" w:hAnsi="TH SarabunPSK" w:cs="TH SarabunPSK"/>
                <w:color w:val="000000" w:themeColor="text1"/>
                <w:szCs w:val="32"/>
                <w:cs/>
              </w:rPr>
              <w:t>เข้าใจการแสดงภาวะผู้นำ ความรับผิดชอบต่อสังคม การทำงานเป็นทีม และสามารถสื่อสารความคิดเห็นอย่างสร้างสรรค์ในบริบทของธุรกิจเกมและอีสปอร์ต</w:t>
            </w:r>
          </w:p>
          <w:p w14:paraId="5A2C0449" w14:textId="13CF12DA" w:rsidR="0058696D" w:rsidRDefault="0058696D" w:rsidP="00C021B7">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r w:rsidR="001A7981" w:rsidRPr="001A7981">
              <w:rPr>
                <w:rFonts w:ascii="TH SarabunPSK" w:hAnsi="TH SarabunPSK" w:cs="TH SarabunPSK"/>
                <w:color w:val="000000" w:themeColor="text1"/>
                <w:szCs w:val="32"/>
              </w:rPr>
              <w:t>Remember</w:t>
            </w:r>
          </w:p>
          <w:p w14:paraId="65AD3E82" w14:textId="0A12F99C" w:rsidR="0058696D" w:rsidRDefault="0058696D" w:rsidP="00C021B7">
            <w:pPr>
              <w:pStyle w:val="NoSpacing"/>
              <w:rPr>
                <w:rFonts w:ascii="TH SarabunPSK" w:hAnsi="TH SarabunPSK" w:cs="TH SarabunPSK"/>
                <w:color w:val="000000" w:themeColor="text1"/>
                <w:szCs w:val="32"/>
                <w:cs/>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r w:rsidR="001A7981">
              <w:rPr>
                <w:rFonts w:ascii="TH SarabunPSK" w:hAnsi="TH SarabunPSK" w:cs="TH SarabunPSK" w:hint="cs"/>
                <w:color w:val="000000" w:themeColor="text1"/>
                <w:szCs w:val="32"/>
                <w:cs/>
              </w:rPr>
              <w:t>เข้าใจ</w:t>
            </w:r>
          </w:p>
        </w:tc>
      </w:tr>
      <w:tr w:rsidR="0058696D" w14:paraId="33E433EF" w14:textId="77777777" w:rsidTr="00C021B7">
        <w:tc>
          <w:tcPr>
            <w:tcW w:w="3116" w:type="dxa"/>
          </w:tcPr>
          <w:p w14:paraId="411542E4"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67B3F3CD"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7D9CEA8B"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07DEC5FE"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tcPr>
          <w:p w14:paraId="085E5F8B"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278408CD"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0F5267E2"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6768008C"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tcPr>
          <w:p w14:paraId="1BE9E496"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76F30D47"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551653C"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7EA5A627" w14:textId="77777777" w:rsidR="0058696D" w:rsidRPr="007426B8" w:rsidRDefault="0058696D" w:rsidP="00C021B7">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58696D" w14:paraId="5C20211E" w14:textId="77777777" w:rsidTr="00C021B7">
        <w:tc>
          <w:tcPr>
            <w:tcW w:w="3116" w:type="dxa"/>
          </w:tcPr>
          <w:p w14:paraId="2E1AE4C4" w14:textId="77777777" w:rsidR="00270219" w:rsidRPr="00270219"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cs/>
              </w:rPr>
              <w:t>- ไม่สามารถอธิบายแนวคิดเกี่ยวกับภาวะผู้นำ ความรับผิดชอบต่อสังคม หรือการทำงานเป็นทีมในบริบทของธุรกิจเกมและอีสปอร์ตได้</w:t>
            </w:r>
          </w:p>
          <w:p w14:paraId="58C6F6DD" w14:textId="77777777" w:rsidR="00270219" w:rsidRPr="00270219"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cs/>
              </w:rPr>
              <w:t>- ขาดความสามารถในการสื่อสารความคิดเห็นหรือแสดงออกในเชิงสร้างสรรค์</w:t>
            </w:r>
          </w:p>
          <w:p w14:paraId="54A924C6" w14:textId="63F956F2" w:rsidR="0058696D"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cs/>
              </w:rPr>
              <w:t>- มีความเข้าใจแบบผิวเผินหรือคลาดเคลื่อน</w:t>
            </w:r>
          </w:p>
        </w:tc>
        <w:tc>
          <w:tcPr>
            <w:tcW w:w="3117" w:type="dxa"/>
          </w:tcPr>
          <w:p w14:paraId="3CDCD108" w14:textId="77777777" w:rsidR="00270219" w:rsidRPr="00270219"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cs/>
              </w:rPr>
              <w:t>- สามารถอธิบายแนวคิดเบื้องต้นเกี่ยวกับภาวะผู้นำ ความรับผิดชอบต่อสังคม และการทำงานเป็นทีมได้อย่างถูกต้องพอสมควร</w:t>
            </w:r>
          </w:p>
          <w:p w14:paraId="7E4BE476" w14:textId="77777777" w:rsidR="00270219" w:rsidRPr="00270219"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cs/>
              </w:rPr>
              <w:t>- มีการสื่อสารความคิดเห็นได้ชัดเจนในระดับหนึ่ง</w:t>
            </w:r>
          </w:p>
          <w:p w14:paraId="77F4AEAC" w14:textId="40888ACA" w:rsidR="0058696D"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cs/>
              </w:rPr>
              <w:t>- มีความเข้าใจเนื้อหาสอดคล้องกับบริบทแต่ยังไม่ลึกซึ้งหรือเชื่อมโยงไม่ครบถ้วน</w:t>
            </w:r>
          </w:p>
        </w:tc>
        <w:tc>
          <w:tcPr>
            <w:tcW w:w="3117" w:type="dxa"/>
          </w:tcPr>
          <w:p w14:paraId="271B8BCE" w14:textId="77777777" w:rsidR="00270219" w:rsidRPr="00270219"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cs/>
              </w:rPr>
              <w:t>- แสดงความเข้าใจในแนวคิดภาวะผู้นำ ความรับผิดชอบต่อสังคม และการทำงานเป็นทีมได้อย่างถูกต้องและลึกซึ้ง</w:t>
            </w:r>
          </w:p>
          <w:p w14:paraId="66CF24A4" w14:textId="77777777" w:rsidR="00270219" w:rsidRPr="00270219"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cs/>
              </w:rPr>
              <w:t>- สามารถสื่อสารความคิดเห็นอย่างสร้างสรรค์ และเชื่อมโยงแนวคิดกับบริบทของธุรกิจเกมและอีสปอร์ตได้อย่างเหมาะสม</w:t>
            </w:r>
          </w:p>
          <w:p w14:paraId="00DDE829" w14:textId="33BD9A5F" w:rsidR="0058696D" w:rsidRDefault="00270219" w:rsidP="00270219">
            <w:pPr>
              <w:pStyle w:val="NoSpacing"/>
              <w:rPr>
                <w:rFonts w:ascii="TH SarabunPSK" w:hAnsi="TH SarabunPSK" w:cs="TH SarabunPSK"/>
                <w:color w:val="000000" w:themeColor="text1"/>
                <w:szCs w:val="32"/>
              </w:rPr>
            </w:pPr>
            <w:r w:rsidRPr="00270219">
              <w:rPr>
                <w:rFonts w:ascii="TH SarabunPSK" w:hAnsi="TH SarabunPSK" w:cs="TH SarabunPSK"/>
                <w:color w:val="000000" w:themeColor="text1"/>
                <w:szCs w:val="32"/>
                <w:cs/>
              </w:rPr>
              <w:lastRenderedPageBreak/>
              <w:t>- แสดงออกถึงทัศนคติที่ดีต่อการทำงานร่วมกันและจิตสำนึกต่อสังคม</w:t>
            </w:r>
          </w:p>
        </w:tc>
      </w:tr>
    </w:tbl>
    <w:p w14:paraId="6BA97944" w14:textId="77777777" w:rsidR="00E76050" w:rsidRDefault="00E76050" w:rsidP="00AF6E5D">
      <w:pPr>
        <w:pStyle w:val="NoSpacing"/>
        <w:rPr>
          <w:rFonts w:ascii="TH SarabunPSK" w:hAnsi="TH SarabunPSK" w:cs="TH SarabunPSK"/>
          <w:color w:val="000000" w:themeColor="text1"/>
          <w:szCs w:val="32"/>
        </w:rPr>
      </w:pPr>
    </w:p>
    <w:p w14:paraId="77DD8A1E" w14:textId="2291C28C" w:rsidR="00FA5B23" w:rsidRDefault="00FA5B23" w:rsidP="00FA5B23">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rPr>
        <w:t xml:space="preserve">: </w:t>
      </w:r>
    </w:p>
    <w:p w14:paraId="78B2106C" w14:textId="3B0193BA" w:rsidR="00DD1D52" w:rsidRDefault="00DD1D52"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3.3 </w:t>
      </w:r>
      <w:r w:rsidRPr="00DD1D52">
        <w:rPr>
          <w:rFonts w:ascii="TH SarabunPSK" w:hAnsi="TH SarabunPSK" w:cs="TH SarabunPSK"/>
          <w:i/>
          <w:iCs/>
          <w:color w:val="595959" w:themeColor="text1" w:themeTint="A6"/>
          <w:szCs w:val="32"/>
          <w:cs/>
        </w:rPr>
        <w:t>มีการจัดกิจกรรมการเรียนการสอนที่หลากหลาย โดยเน้นผู้เรียนเป็นสำคัญ</w:t>
      </w:r>
    </w:p>
    <w:p w14:paraId="2CC868D9" w14:textId="5778C0CD" w:rsidR="00DD1D52" w:rsidRDefault="003C353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3.4 </w:t>
      </w:r>
      <w:r w:rsidRPr="003C353E">
        <w:rPr>
          <w:rFonts w:ascii="TH SarabunPSK" w:hAnsi="TH SarabunPSK" w:cs="TH SarabunPSK"/>
          <w:i/>
          <w:iCs/>
          <w:color w:val="595959" w:themeColor="text1" w:themeTint="A6"/>
          <w:szCs w:val="32"/>
          <w:cs/>
        </w:rPr>
        <w:t>มีกิจกรรมการเรียนการสอนเพื่อส่งเสริมการเรียนรู้ การเรียนรู้วิธีการเรียนรู้ และปลูกฝังให้ผู้เรียนมีทักษะการเรียนรู้ตลอดชีวิต (เช่น การตั้งคำถามอย่างสร้างสรรค์และมีวิจารณญาณ ทักษะในการประมวลผลข้อมูล ทักษะการนำเสนอแนวคิดใหม่ ๆ และแนวทางปฏิบัติใหม่ ๆ)</w:t>
      </w:r>
    </w:p>
    <w:p w14:paraId="07AE5BA4" w14:textId="5CAB787E" w:rsidR="003C353E" w:rsidRDefault="003C353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3.5 </w:t>
      </w:r>
      <w:r w:rsidR="00414F6D" w:rsidRPr="00414F6D">
        <w:rPr>
          <w:rFonts w:ascii="TH SarabunPSK" w:hAnsi="TH SarabunPSK" w:cs="TH SarabunPSK"/>
          <w:i/>
          <w:iCs/>
          <w:color w:val="595959" w:themeColor="text1" w:themeTint="A6"/>
          <w:szCs w:val="32"/>
          <w:cs/>
        </w:rPr>
        <w:t>มีกิจกรรมการเรียนการสอนที่ส่งเสริมให้ผู้เรียนเกิดความคิดใหม่</w:t>
      </w:r>
      <w:r w:rsidR="000030D0">
        <w:rPr>
          <w:rFonts w:ascii="TH SarabunPSK" w:hAnsi="TH SarabunPSK" w:cs="TH SarabunPSK" w:hint="cs"/>
          <w:i/>
          <w:iCs/>
          <w:color w:val="595959" w:themeColor="text1" w:themeTint="A6"/>
          <w:szCs w:val="32"/>
          <w:cs/>
        </w:rPr>
        <w:t xml:space="preserve"> </w:t>
      </w:r>
      <w:r w:rsidR="00414F6D" w:rsidRPr="00414F6D">
        <w:rPr>
          <w:rFonts w:ascii="TH SarabunPSK" w:hAnsi="TH SarabunPSK" w:cs="TH SarabunPSK"/>
          <w:i/>
          <w:iCs/>
          <w:color w:val="595959" w:themeColor="text1" w:themeTint="A6"/>
          <w:szCs w:val="32"/>
          <w:cs/>
        </w:rPr>
        <w:t>ๆ ความคิดสร้างสรรค์ การสร้างนวัตกรรม และแนวคิดของผู้ประกอบการ</w:t>
      </w:r>
    </w:p>
    <w:p w14:paraId="67106FC6" w14:textId="303227BD" w:rsidR="00414F6D" w:rsidRDefault="00044834"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4.1</w:t>
      </w:r>
      <w:r w:rsidR="00414F6D">
        <w:rPr>
          <w:rFonts w:ascii="TH SarabunPSK" w:hAnsi="TH SarabunPSK" w:cs="TH SarabunPSK"/>
          <w:i/>
          <w:iCs/>
          <w:color w:val="595959" w:themeColor="text1" w:themeTint="A6"/>
          <w:szCs w:val="32"/>
        </w:rPr>
        <w:t xml:space="preserve"> </w:t>
      </w:r>
      <w:r w:rsidR="00A032B4" w:rsidRPr="00A032B4">
        <w:rPr>
          <w:rFonts w:ascii="TH SarabunPSK" w:hAnsi="TH SarabunPSK" w:cs="TH SarabunPSK"/>
          <w:i/>
          <w:iCs/>
          <w:color w:val="595959" w:themeColor="text1" w:themeTint="A6"/>
          <w:szCs w:val="32"/>
          <w:cs/>
        </w:rPr>
        <w:t>มีวิธีการประเมินผู้เรียนที่หลากหลาย โดยสอดคล้องกับการบรรลุผลสำเร็จของผลการเรียนรู้ที่คาดหวังและวัตถุประสงค์การเรียนการสอน</w:t>
      </w:r>
    </w:p>
    <w:p w14:paraId="689EE286" w14:textId="547BA971" w:rsidR="00A032B4" w:rsidRDefault="00F23142"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4.2</w:t>
      </w:r>
      <w:r w:rsidR="00A032B4">
        <w:rPr>
          <w:rFonts w:ascii="TH SarabunPSK" w:hAnsi="TH SarabunPSK" w:cs="TH SarabunPSK"/>
          <w:i/>
          <w:iCs/>
          <w:color w:val="595959" w:themeColor="text1" w:themeTint="A6"/>
          <w:szCs w:val="32"/>
        </w:rPr>
        <w:t xml:space="preserve"> </w:t>
      </w:r>
      <w:r w:rsidR="00653D2A" w:rsidRPr="00653D2A">
        <w:rPr>
          <w:rFonts w:ascii="TH SarabunPSK" w:hAnsi="TH SarabunPSK" w:cs="TH SarabunPSK"/>
          <w:i/>
          <w:iCs/>
          <w:color w:val="595959" w:themeColor="text1" w:themeTint="A6"/>
          <w:szCs w:val="32"/>
          <w:cs/>
        </w:rPr>
        <w:t>นโยบายการประเมินผู้เรียน การอุทธรณ์ผลการประเมินถูกแสดงไว้อย่างชัดเจน มีการสื่อสารไปยังผู้เรียนและนำไปใช้อย่างสม่ำเสมอ</w:t>
      </w:r>
    </w:p>
    <w:p w14:paraId="5288CEA4" w14:textId="5CA1D483" w:rsidR="00653D2A" w:rsidRDefault="0038025A"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4.3</w:t>
      </w:r>
      <w:r w:rsidR="00653D2A">
        <w:rPr>
          <w:rFonts w:ascii="TH SarabunPSK" w:hAnsi="TH SarabunPSK" w:cs="TH SarabunPSK"/>
          <w:i/>
          <w:iCs/>
          <w:color w:val="595959" w:themeColor="text1" w:themeTint="A6"/>
          <w:szCs w:val="32"/>
        </w:rPr>
        <w:t xml:space="preserve"> </w:t>
      </w:r>
      <w:r w:rsidR="004F4B04" w:rsidRPr="004F4B04">
        <w:rPr>
          <w:rFonts w:ascii="TH SarabunPSK" w:hAnsi="TH SarabunPSK" w:cs="TH SarabunPSK"/>
          <w:i/>
          <w:iCs/>
          <w:color w:val="595959" w:themeColor="text1" w:themeTint="A6"/>
          <w:szCs w:val="32"/>
          <w:cs/>
        </w:rPr>
        <w:t>การประเมินผู้เรียนต้องมีมาตรฐานและกระบวนการที่แสดงความก้าวหน้าและการสำเร็จการศึกษาของผู้เรียนไว้อย่างชัดเจน มีการสื่อสารไปยังผู้เรียน และนำไปใช้อย่างสม่ำเสมอ</w:t>
      </w:r>
    </w:p>
    <w:p w14:paraId="285859D5" w14:textId="46C460E2" w:rsidR="004F4B04" w:rsidRDefault="003D7F47"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4.4</w:t>
      </w:r>
      <w:r w:rsidR="004F4B04">
        <w:rPr>
          <w:rFonts w:ascii="TH SarabunPSK" w:hAnsi="TH SarabunPSK" w:cs="TH SarabunPSK"/>
          <w:i/>
          <w:iCs/>
          <w:color w:val="595959" w:themeColor="text1" w:themeTint="A6"/>
          <w:szCs w:val="32"/>
        </w:rPr>
        <w:t xml:space="preserve"> </w:t>
      </w:r>
      <w:r w:rsidR="001C3160" w:rsidRPr="001C3160">
        <w:rPr>
          <w:rFonts w:ascii="TH SarabunPSK" w:hAnsi="TH SarabunPSK" w:cs="TH SarabunPSK"/>
          <w:i/>
          <w:iCs/>
          <w:color w:val="595959" w:themeColor="text1" w:themeTint="A6"/>
          <w:szCs w:val="32"/>
          <w:cs/>
        </w:rPr>
        <w:t>วิธีการประเมินผู้เรียนต้องแสดงให้เห็นถึงเกณฑ์การให้คะแนน (</w:t>
      </w:r>
      <w:r w:rsidR="001C3160" w:rsidRPr="001C3160">
        <w:rPr>
          <w:rFonts w:ascii="TH SarabunPSK" w:hAnsi="TH SarabunPSK" w:cs="TH SarabunPSK"/>
          <w:i/>
          <w:iCs/>
          <w:color w:val="595959" w:themeColor="text1" w:themeTint="A6"/>
          <w:szCs w:val="32"/>
        </w:rPr>
        <w:t xml:space="preserve">rubrics) </w:t>
      </w:r>
      <w:r w:rsidR="001C3160" w:rsidRPr="001C3160">
        <w:rPr>
          <w:rFonts w:ascii="TH SarabunPSK" w:hAnsi="TH SarabunPSK" w:cs="TH SarabunPSK"/>
          <w:i/>
          <w:iCs/>
          <w:color w:val="595959" w:themeColor="text1" w:themeTint="A6"/>
          <w:szCs w:val="32"/>
          <w:cs/>
        </w:rPr>
        <w:t>การเฉลยคำตอบ (</w:t>
      </w:r>
      <w:r w:rsidR="001C3160" w:rsidRPr="001C3160">
        <w:rPr>
          <w:rFonts w:ascii="TH SarabunPSK" w:hAnsi="TH SarabunPSK" w:cs="TH SarabunPSK"/>
          <w:i/>
          <w:iCs/>
          <w:color w:val="595959" w:themeColor="text1" w:themeTint="A6"/>
          <w:szCs w:val="32"/>
        </w:rPr>
        <w:t xml:space="preserve">marking schemes) </w:t>
      </w:r>
      <w:r w:rsidR="001C3160" w:rsidRPr="001C3160">
        <w:rPr>
          <w:rFonts w:ascii="TH SarabunPSK" w:hAnsi="TH SarabunPSK" w:cs="TH SarabunPSK"/>
          <w:i/>
          <w:iCs/>
          <w:color w:val="595959" w:themeColor="text1" w:themeTint="A6"/>
          <w:szCs w:val="32"/>
          <w:cs/>
        </w:rPr>
        <w:t>เวลาในการประเมิน (</w:t>
      </w:r>
      <w:r w:rsidR="001C3160" w:rsidRPr="001C3160">
        <w:rPr>
          <w:rFonts w:ascii="TH SarabunPSK" w:hAnsi="TH SarabunPSK" w:cs="TH SarabunPSK"/>
          <w:i/>
          <w:iCs/>
          <w:color w:val="595959" w:themeColor="text1" w:themeTint="A6"/>
          <w:szCs w:val="32"/>
        </w:rPr>
        <w:t xml:space="preserve">timelines) </w:t>
      </w:r>
      <w:r w:rsidR="001C3160" w:rsidRPr="001C3160">
        <w:rPr>
          <w:rFonts w:ascii="TH SarabunPSK" w:hAnsi="TH SarabunPSK" w:cs="TH SarabunPSK"/>
          <w:i/>
          <w:iCs/>
          <w:color w:val="595959" w:themeColor="text1" w:themeTint="A6"/>
          <w:szCs w:val="32"/>
          <w:cs/>
        </w:rPr>
        <w:t>และกฎระเบียบในการประเมิน (</w:t>
      </w:r>
      <w:r w:rsidR="001C3160" w:rsidRPr="001C3160">
        <w:rPr>
          <w:rFonts w:ascii="TH SarabunPSK" w:hAnsi="TH SarabunPSK" w:cs="TH SarabunPSK"/>
          <w:i/>
          <w:iCs/>
          <w:color w:val="595959" w:themeColor="text1" w:themeTint="A6"/>
          <w:szCs w:val="32"/>
        </w:rPr>
        <w:t xml:space="preserve">regulations) </w:t>
      </w:r>
      <w:r w:rsidR="001C3160" w:rsidRPr="001C3160">
        <w:rPr>
          <w:rFonts w:ascii="TH SarabunPSK" w:hAnsi="TH SarabunPSK" w:cs="TH SarabunPSK"/>
          <w:i/>
          <w:iCs/>
          <w:color w:val="595959" w:themeColor="text1" w:themeTint="A6"/>
          <w:szCs w:val="32"/>
          <w:cs/>
        </w:rPr>
        <w:t>โดยวิธีการประเมินเหล่านี้ต้องมีความเที่ยงตรง คงเส้นคงวา และยุติธรรม</w:t>
      </w:r>
      <w:r w:rsidR="00904B7C">
        <w:rPr>
          <w:rFonts w:ascii="TH SarabunPSK" w:hAnsi="TH SarabunPSK" w:cs="TH SarabunPSK" w:hint="cs"/>
          <w:i/>
          <w:iCs/>
          <w:color w:val="595959" w:themeColor="text1" w:themeTint="A6"/>
          <w:szCs w:val="32"/>
          <w:cs/>
        </w:rPr>
        <w:t xml:space="preserve"> </w:t>
      </w:r>
    </w:p>
    <w:p w14:paraId="09B4FE9C" w14:textId="55CB52AB" w:rsidR="00044834" w:rsidRDefault="009B61F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4.5 </w:t>
      </w:r>
      <w:r w:rsidRPr="009B61FE">
        <w:rPr>
          <w:rFonts w:ascii="TH SarabunPSK" w:hAnsi="TH SarabunPSK" w:cs="TH SarabunPSK"/>
          <w:i/>
          <w:iCs/>
          <w:color w:val="595959" w:themeColor="text1" w:themeTint="A6"/>
          <w:szCs w:val="32"/>
          <w:cs/>
        </w:rPr>
        <w:t>วิธีการประเมินผู้เรียนต้องแสดงถึงการบรรลุผลสำเร็จของผลการเรียนรู้ที่คาดหวังระดับหลักสูตร และผลการเรียนรู้ระดับรายวิชา</w:t>
      </w:r>
    </w:p>
    <w:p w14:paraId="53748FDE" w14:textId="7A1C2E5E" w:rsidR="009B61FE" w:rsidRDefault="009B61F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4.6 </w:t>
      </w:r>
      <w:r w:rsidR="00043EB3" w:rsidRPr="00043EB3">
        <w:rPr>
          <w:rFonts w:ascii="TH SarabunPSK" w:hAnsi="TH SarabunPSK" w:cs="TH SarabunPSK"/>
          <w:i/>
          <w:iCs/>
          <w:color w:val="595959" w:themeColor="text1" w:themeTint="A6"/>
          <w:szCs w:val="32"/>
          <w:cs/>
        </w:rPr>
        <w:t>มีการป้อนกลับผลการประเมินให้แก่ผู้เรียนอย่างทันท่วงที</w:t>
      </w:r>
    </w:p>
    <w:p w14:paraId="7090B658" w14:textId="69E0AB12" w:rsidR="007D0417" w:rsidRDefault="00043EB3" w:rsidP="00AF6E5D">
      <w:pPr>
        <w:pStyle w:val="NoSpacing"/>
        <w:rPr>
          <w:rFonts w:ascii="TH SarabunPSK" w:hAnsi="TH SarabunPSK" w:cs="TH SarabunPSK"/>
          <w:i/>
          <w:iCs/>
          <w:color w:val="595959" w:themeColor="text1" w:themeTint="A6"/>
          <w:szCs w:val="32"/>
        </w:rPr>
        <w:sectPr w:rsidR="007D0417" w:rsidSect="00164993">
          <w:pgSz w:w="12240" w:h="15840"/>
          <w:pgMar w:top="1440" w:right="1440" w:bottom="983" w:left="1440" w:header="708" w:footer="708" w:gutter="0"/>
          <w:cols w:space="708"/>
          <w:docGrid w:linePitch="360"/>
        </w:sectPr>
      </w:pPr>
      <w:r>
        <w:rPr>
          <w:rFonts w:ascii="TH SarabunPSK" w:hAnsi="TH SarabunPSK" w:cs="TH SarabunPSK"/>
          <w:i/>
          <w:iCs/>
          <w:color w:val="595959" w:themeColor="text1" w:themeTint="A6"/>
          <w:szCs w:val="32"/>
        </w:rPr>
        <w:t xml:space="preserve">4.7 </w:t>
      </w:r>
      <w:r w:rsidR="00C83AFA" w:rsidRPr="00C83AFA">
        <w:rPr>
          <w:rFonts w:ascii="TH SarabunPSK" w:hAnsi="TH SarabunPSK" w:cs="TH SarabunPSK"/>
          <w:i/>
          <w:iCs/>
          <w:color w:val="595959" w:themeColor="text1" w:themeTint="A6"/>
          <w:szCs w:val="32"/>
          <w:cs/>
        </w:rPr>
        <w:t>การประเมินผู้เรียนและกระบวนการ มีการทบทวนและปรับปรุงอย่างต่อเนื่อง เพื่อให้มั่นใจว่าตอบโจทย์ความต้องการของภาคอุตสาหกรรมการทำงาน และสอดคล้องกับผลการเรียนรู้ที่คาดหวัง</w:t>
      </w:r>
    </w:p>
    <w:p w14:paraId="49AF075F" w14:textId="4F0496F7" w:rsidR="00202101" w:rsidRPr="00237B52" w:rsidRDefault="00202101" w:rsidP="00202101">
      <w:pPr>
        <w:pStyle w:val="NoSpacing"/>
        <w:jc w:val="center"/>
        <w:rPr>
          <w:rFonts w:ascii="TH SarabunPSK" w:hAnsi="TH SarabunPSK" w:cs="TH SarabunPSK"/>
          <w:b/>
          <w:bCs/>
          <w:szCs w:val="32"/>
          <w:cs/>
        </w:rPr>
      </w:pPr>
      <w:r w:rsidRPr="006014A8">
        <w:rPr>
          <w:rFonts w:ascii="TH SarabunPSK" w:hAnsi="TH SarabunPSK" w:cs="TH SarabunPSK" w:hint="cs"/>
          <w:b/>
          <w:bCs/>
          <w:color w:val="000000" w:themeColor="text1"/>
          <w:szCs w:val="32"/>
          <w:cs/>
        </w:rPr>
        <w:lastRenderedPageBreak/>
        <w:t xml:space="preserve">หมวดที่ </w:t>
      </w:r>
      <w:r>
        <w:rPr>
          <w:rFonts w:ascii="TH SarabunPSK" w:hAnsi="TH SarabunPSK" w:cs="TH SarabunPSK"/>
          <w:b/>
          <w:bCs/>
          <w:color w:val="000000" w:themeColor="text1"/>
          <w:szCs w:val="32"/>
        </w:rPr>
        <w:t xml:space="preserve">4 </w:t>
      </w:r>
      <w:r w:rsidR="00F67375">
        <w:rPr>
          <w:rFonts w:ascii="TH SarabunPSK" w:hAnsi="TH SarabunPSK" w:cs="TH SarabunPSK" w:hint="cs"/>
          <w:b/>
          <w:bCs/>
          <w:color w:val="000000" w:themeColor="text1"/>
          <w:szCs w:val="32"/>
          <w:cs/>
        </w:rPr>
        <w:t>แผนการสอนและการประเมิน</w:t>
      </w:r>
    </w:p>
    <w:p w14:paraId="5ABAABC4" w14:textId="56210C37" w:rsidR="00202101" w:rsidRDefault="00202101" w:rsidP="00202101">
      <w:pPr>
        <w:pStyle w:val="NoSpacing"/>
        <w:jc w:val="center"/>
        <w:rPr>
          <w:rFonts w:ascii="TH SarabunPSK" w:hAnsi="TH SarabunPSK" w:cs="TH SarabunPSK"/>
          <w:b/>
          <w:bCs/>
          <w:color w:val="000000" w:themeColor="text1"/>
          <w:szCs w:val="32"/>
        </w:rPr>
      </w:pPr>
      <w:r>
        <w:rPr>
          <w:rFonts w:ascii="TH SarabunPSK" w:hAnsi="TH SarabunPSK" w:cs="TH SarabunPSK"/>
          <w:b/>
          <w:bCs/>
          <w:color w:val="000000" w:themeColor="text1"/>
          <w:szCs w:val="32"/>
        </w:rPr>
        <w:t xml:space="preserve">Section </w:t>
      </w:r>
      <w:r w:rsidR="00F67375">
        <w:rPr>
          <w:rFonts w:ascii="TH SarabunPSK" w:hAnsi="TH SarabunPSK" w:cs="TH SarabunPSK"/>
          <w:b/>
          <w:bCs/>
          <w:color w:val="000000" w:themeColor="text1"/>
          <w:szCs w:val="32"/>
        </w:rPr>
        <w:t>4</w:t>
      </w:r>
      <w:r>
        <w:rPr>
          <w:rFonts w:ascii="TH SarabunPSK" w:hAnsi="TH SarabunPSK" w:cs="TH SarabunPSK"/>
          <w:b/>
          <w:bCs/>
          <w:color w:val="000000" w:themeColor="text1"/>
          <w:szCs w:val="32"/>
        </w:rPr>
        <w:t xml:space="preserve"> </w:t>
      </w:r>
      <w:r w:rsidR="00F67375">
        <w:rPr>
          <w:rFonts w:ascii="TH SarabunPSK" w:hAnsi="TH SarabunPSK" w:cs="TH SarabunPSK"/>
          <w:b/>
          <w:bCs/>
          <w:color w:val="000000" w:themeColor="text1"/>
          <w:szCs w:val="32"/>
        </w:rPr>
        <w:t>Lesson Plan and Assessments</w:t>
      </w:r>
    </w:p>
    <w:p w14:paraId="0F1379B0" w14:textId="77777777" w:rsidR="00F67375" w:rsidRDefault="00F67375" w:rsidP="00F67375">
      <w:pPr>
        <w:pStyle w:val="NoSpacing"/>
        <w:rPr>
          <w:rFonts w:ascii="TH SarabunPSK" w:hAnsi="TH SarabunPSK" w:cs="TH SarabunPSK"/>
          <w:b/>
          <w:bCs/>
          <w:color w:val="000000" w:themeColor="text1"/>
          <w:szCs w:val="32"/>
        </w:rPr>
      </w:pPr>
    </w:p>
    <w:p w14:paraId="36CB33D0" w14:textId="34C0E0CF" w:rsidR="00F67375" w:rsidRPr="00233B71" w:rsidRDefault="00233B71" w:rsidP="00F67375">
      <w:pPr>
        <w:pStyle w:val="NoSpacing"/>
        <w:rPr>
          <w:rFonts w:ascii="TH SarabunPSK" w:hAnsi="TH SarabunPSK" w:cs="TH SarabunPSK"/>
          <w:b/>
          <w:bCs/>
          <w:color w:val="000000" w:themeColor="text1"/>
          <w:szCs w:val="32"/>
          <w:cs/>
        </w:rPr>
      </w:pPr>
      <w:r w:rsidRPr="00233B71">
        <w:rPr>
          <w:rFonts w:ascii="TH SarabunPSK" w:hAnsi="TH SarabunPSK" w:cs="TH SarabunPSK"/>
          <w:b/>
          <w:bCs/>
          <w:color w:val="000000" w:themeColor="text1"/>
          <w:szCs w:val="32"/>
        </w:rPr>
        <w:t xml:space="preserve">1. </w:t>
      </w:r>
      <w:r w:rsidRPr="00233B71">
        <w:rPr>
          <w:rFonts w:ascii="TH SarabunPSK" w:hAnsi="TH SarabunPSK" w:cs="TH SarabunPSK" w:hint="cs"/>
          <w:b/>
          <w:bCs/>
          <w:color w:val="000000" w:themeColor="text1"/>
          <w:szCs w:val="32"/>
          <w:cs/>
        </w:rPr>
        <w:t>แผนการสอน</w:t>
      </w:r>
      <w:r w:rsidR="00582246">
        <w:rPr>
          <w:rFonts w:ascii="TH SarabunPSK" w:hAnsi="TH SarabunPSK" w:cs="TH SarabunPSK" w:hint="cs"/>
          <w:b/>
          <w:bCs/>
          <w:color w:val="000000" w:themeColor="text1"/>
          <w:szCs w:val="32"/>
          <w:cs/>
        </w:rPr>
        <w:t xml:space="preserve"> </w:t>
      </w:r>
      <w:r w:rsidR="00582246">
        <w:rPr>
          <w:rFonts w:ascii="TH SarabunPSK" w:hAnsi="TH SarabunPSK" w:cs="TH SarabunPSK"/>
          <w:b/>
          <w:bCs/>
          <w:color w:val="000000" w:themeColor="text1"/>
          <w:szCs w:val="32"/>
        </w:rPr>
        <w:t>(</w:t>
      </w:r>
      <w:r w:rsidR="00582246">
        <w:rPr>
          <w:rFonts w:ascii="TH SarabunPSK" w:hAnsi="TH SarabunPSK" w:cs="TH SarabunPSK" w:hint="cs"/>
          <w:b/>
          <w:bCs/>
          <w:color w:val="000000" w:themeColor="text1"/>
          <w:szCs w:val="32"/>
          <w:cs/>
        </w:rPr>
        <w:t xml:space="preserve">จัดการเรียนการสอนไม่น้อยกว่า </w:t>
      </w:r>
      <w:r w:rsidR="00582246">
        <w:rPr>
          <w:rFonts w:ascii="TH SarabunPSK" w:hAnsi="TH SarabunPSK" w:cs="TH SarabunPSK"/>
          <w:b/>
          <w:bCs/>
          <w:color w:val="000000" w:themeColor="text1"/>
          <w:szCs w:val="32"/>
        </w:rPr>
        <w:t xml:space="preserve">15 </w:t>
      </w:r>
      <w:r w:rsidR="00582246">
        <w:rPr>
          <w:rFonts w:ascii="TH SarabunPSK" w:hAnsi="TH SarabunPSK" w:cs="TH SarabunPSK" w:hint="cs"/>
          <w:b/>
          <w:bCs/>
          <w:color w:val="000000" w:themeColor="text1"/>
          <w:szCs w:val="32"/>
          <w:cs/>
        </w:rPr>
        <w:t>สัปดาห์)</w:t>
      </w:r>
    </w:p>
    <w:tbl>
      <w:tblPr>
        <w:tblW w:w="1141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2908"/>
        <w:gridCol w:w="992"/>
        <w:gridCol w:w="1276"/>
        <w:gridCol w:w="2693"/>
        <w:gridCol w:w="1418"/>
        <w:gridCol w:w="927"/>
      </w:tblGrid>
      <w:tr w:rsidR="00BF04B7" w:rsidRPr="00D115E9" w14:paraId="7BD8EC80" w14:textId="77777777" w:rsidTr="000F2EA4">
        <w:trPr>
          <w:trHeight w:val="757"/>
          <w:tblHeader/>
        </w:trPr>
        <w:tc>
          <w:tcPr>
            <w:tcW w:w="0" w:type="auto"/>
            <w:shd w:val="clear" w:color="auto" w:fill="D9D9D9" w:themeFill="background1" w:themeFillShade="D9"/>
            <w:vAlign w:val="center"/>
          </w:tcPr>
          <w:p w14:paraId="29C21F14" w14:textId="6B0FD241" w:rsidR="00BF04B7" w:rsidRPr="00D115E9" w:rsidRDefault="00BF04B7" w:rsidP="009A2EFC">
            <w:pPr>
              <w:jc w:val="center"/>
              <w:rPr>
                <w:rFonts w:ascii="TH SarabunPSK" w:hAnsi="TH SarabunPSK" w:cs="TH SarabunPSK"/>
                <w:b/>
                <w:bCs/>
                <w:sz w:val="30"/>
                <w:szCs w:val="30"/>
                <w:cs/>
              </w:rPr>
            </w:pPr>
            <w:r>
              <w:rPr>
                <w:rFonts w:ascii="TH SarabunPSK" w:hAnsi="TH SarabunPSK" w:cs="TH SarabunPSK" w:hint="cs"/>
                <w:b/>
                <w:bCs/>
                <w:sz w:val="30"/>
                <w:szCs w:val="30"/>
                <w:cs/>
              </w:rPr>
              <w:t>สัปดาห์ที่</w:t>
            </w:r>
          </w:p>
        </w:tc>
        <w:tc>
          <w:tcPr>
            <w:tcW w:w="2908" w:type="dxa"/>
            <w:shd w:val="clear" w:color="auto" w:fill="D9D9D9" w:themeFill="background1" w:themeFillShade="D9"/>
            <w:vAlign w:val="center"/>
          </w:tcPr>
          <w:p w14:paraId="172F00AF" w14:textId="3EBEC266" w:rsidR="00BF04B7" w:rsidRPr="00D115E9" w:rsidRDefault="00BF04B7" w:rsidP="009A2EFC">
            <w:pPr>
              <w:jc w:val="center"/>
              <w:rPr>
                <w:rFonts w:ascii="TH SarabunPSK" w:hAnsi="TH SarabunPSK" w:cs="TH SarabunPSK"/>
                <w:b/>
                <w:bCs/>
                <w:sz w:val="30"/>
                <w:szCs w:val="30"/>
                <w:cs/>
              </w:rPr>
            </w:pPr>
            <w:r>
              <w:rPr>
                <w:rFonts w:ascii="TH SarabunPSK" w:hAnsi="TH SarabunPSK" w:cs="TH SarabunPSK" w:hint="cs"/>
                <w:b/>
                <w:bCs/>
                <w:sz w:val="30"/>
                <w:szCs w:val="30"/>
                <w:cs/>
              </w:rPr>
              <w:t>หัวข้อ</w:t>
            </w:r>
          </w:p>
        </w:tc>
        <w:tc>
          <w:tcPr>
            <w:tcW w:w="992" w:type="dxa"/>
            <w:shd w:val="clear" w:color="auto" w:fill="D9D9D9" w:themeFill="background1" w:themeFillShade="D9"/>
            <w:vAlign w:val="center"/>
          </w:tcPr>
          <w:p w14:paraId="0139F8D1" w14:textId="77777777" w:rsidR="00BF04B7" w:rsidRPr="00D115E9" w:rsidRDefault="00BF04B7" w:rsidP="009A2EFC">
            <w:pPr>
              <w:jc w:val="center"/>
              <w:rPr>
                <w:rFonts w:ascii="TH SarabunPSK" w:hAnsi="TH SarabunPSK" w:cs="TH SarabunPSK"/>
                <w:b/>
                <w:bCs/>
                <w:sz w:val="30"/>
                <w:szCs w:val="30"/>
              </w:rPr>
            </w:pPr>
            <w:r w:rsidRPr="00D115E9">
              <w:rPr>
                <w:rFonts w:ascii="TH SarabunPSK" w:hAnsi="TH SarabunPSK" w:cs="TH SarabunPSK"/>
                <w:b/>
                <w:bCs/>
                <w:sz w:val="30"/>
                <w:szCs w:val="30"/>
              </w:rPr>
              <w:t>CLOs</w:t>
            </w:r>
          </w:p>
        </w:tc>
        <w:tc>
          <w:tcPr>
            <w:tcW w:w="1276" w:type="dxa"/>
            <w:shd w:val="clear" w:color="auto" w:fill="D9D9D9" w:themeFill="background1" w:themeFillShade="D9"/>
            <w:vAlign w:val="center"/>
          </w:tcPr>
          <w:p w14:paraId="280B2918" w14:textId="6D02F983" w:rsidR="00BF04B7" w:rsidRPr="00D115E9" w:rsidRDefault="00BF04B7" w:rsidP="009A2EFC">
            <w:pPr>
              <w:jc w:val="center"/>
              <w:rPr>
                <w:rFonts w:ascii="TH SarabunPSK" w:hAnsi="TH SarabunPSK" w:cs="TH SarabunPSK"/>
                <w:b/>
                <w:bCs/>
                <w:sz w:val="30"/>
                <w:szCs w:val="30"/>
              </w:rPr>
            </w:pPr>
            <w:r>
              <w:rPr>
                <w:rFonts w:ascii="TH SarabunPSK" w:hAnsi="TH SarabunPSK" w:cs="TH SarabunPSK" w:hint="cs"/>
                <w:b/>
                <w:bCs/>
                <w:sz w:val="30"/>
                <w:szCs w:val="30"/>
                <w:cs/>
              </w:rPr>
              <w:t>จำนวนชั่วโมง</w:t>
            </w:r>
          </w:p>
        </w:tc>
        <w:tc>
          <w:tcPr>
            <w:tcW w:w="2693" w:type="dxa"/>
            <w:shd w:val="clear" w:color="auto" w:fill="D9D9D9" w:themeFill="background1" w:themeFillShade="D9"/>
            <w:vAlign w:val="center"/>
          </w:tcPr>
          <w:p w14:paraId="3D2F371E" w14:textId="5E0C9B24" w:rsidR="00EB6ADB" w:rsidRDefault="00BF04B7" w:rsidP="00EB6ADB">
            <w:pPr>
              <w:jc w:val="center"/>
              <w:rPr>
                <w:rFonts w:ascii="TH SarabunPSK" w:hAnsi="TH SarabunPSK" w:cs="TH SarabunPSK"/>
                <w:b/>
                <w:bCs/>
                <w:sz w:val="30"/>
                <w:szCs w:val="30"/>
              </w:rPr>
            </w:pPr>
            <w:r>
              <w:rPr>
                <w:rFonts w:ascii="TH SarabunPSK" w:hAnsi="TH SarabunPSK" w:cs="TH SarabunPSK" w:hint="cs"/>
                <w:b/>
                <w:bCs/>
                <w:sz w:val="30"/>
                <w:szCs w:val="30"/>
                <w:cs/>
              </w:rPr>
              <w:t>กิจกรรมการเรียน</w:t>
            </w:r>
            <w:r w:rsidR="008B1832">
              <w:rPr>
                <w:rFonts w:ascii="TH SarabunPSK" w:hAnsi="TH SarabunPSK" w:cs="TH SarabunPSK"/>
                <w:b/>
                <w:bCs/>
                <w:sz w:val="30"/>
                <w:szCs w:val="30"/>
              </w:rPr>
              <w:t xml:space="preserve"> </w:t>
            </w:r>
            <w:r w:rsidR="00EB6ADB">
              <w:rPr>
                <w:rFonts w:ascii="TH SarabunPSK" w:hAnsi="TH SarabunPSK" w:cs="TH SarabunPSK" w:hint="cs"/>
                <w:b/>
                <w:bCs/>
                <w:sz w:val="30"/>
                <w:szCs w:val="30"/>
                <w:cs/>
              </w:rPr>
              <w:t>การสอน</w:t>
            </w:r>
          </w:p>
          <w:p w14:paraId="21054031" w14:textId="4672CCFF" w:rsidR="00EB6ADB" w:rsidRPr="00D115E9" w:rsidRDefault="00EB6ADB" w:rsidP="00EB6ADB">
            <w:pPr>
              <w:jc w:val="center"/>
              <w:rPr>
                <w:rFonts w:ascii="TH SarabunPSK" w:hAnsi="TH SarabunPSK" w:cs="TH SarabunPSK"/>
                <w:b/>
                <w:bCs/>
                <w:sz w:val="30"/>
                <w:szCs w:val="30"/>
              </w:rPr>
            </w:pPr>
            <w:r>
              <w:rPr>
                <w:rFonts w:ascii="TH SarabunPSK" w:hAnsi="TH SarabunPSK" w:cs="TH SarabunPSK" w:hint="cs"/>
                <w:b/>
                <w:bCs/>
                <w:sz w:val="30"/>
                <w:szCs w:val="30"/>
                <w:cs/>
              </w:rPr>
              <w:t>และ</w:t>
            </w:r>
            <w:r w:rsidR="00BF04B7">
              <w:rPr>
                <w:rFonts w:ascii="TH SarabunPSK" w:hAnsi="TH SarabunPSK" w:cs="TH SarabunPSK" w:hint="cs"/>
                <w:b/>
                <w:bCs/>
                <w:sz w:val="30"/>
                <w:szCs w:val="30"/>
                <w:cs/>
              </w:rPr>
              <w:t>สื่อการเรียนรู้</w:t>
            </w:r>
          </w:p>
        </w:tc>
        <w:tc>
          <w:tcPr>
            <w:tcW w:w="1418" w:type="dxa"/>
            <w:shd w:val="clear" w:color="auto" w:fill="D9D9D9" w:themeFill="background1" w:themeFillShade="D9"/>
          </w:tcPr>
          <w:p w14:paraId="27BA8D66" w14:textId="1DEA4907" w:rsidR="00BF04B7" w:rsidRDefault="007723CD" w:rsidP="00C03431">
            <w:pPr>
              <w:jc w:val="center"/>
              <w:rPr>
                <w:rFonts w:ascii="TH SarabunPSK" w:hAnsi="TH SarabunPSK" w:cs="TH SarabunPSK"/>
                <w:b/>
                <w:bCs/>
                <w:sz w:val="30"/>
                <w:szCs w:val="30"/>
                <w:cs/>
              </w:rPr>
            </w:pPr>
            <w:r w:rsidRPr="00214FA4">
              <w:rPr>
                <w:rFonts w:ascii="TH SarabunPSK" w:hAnsi="TH SarabunPSK" w:cs="TH SarabunPSK" w:hint="cs"/>
                <w:b/>
                <w:bCs/>
                <w:color w:val="000000" w:themeColor="text1"/>
                <w:szCs w:val="32"/>
                <w:cs/>
              </w:rPr>
              <w:t>ผังการทดสอบ</w:t>
            </w:r>
          </w:p>
        </w:tc>
        <w:tc>
          <w:tcPr>
            <w:tcW w:w="927" w:type="dxa"/>
            <w:shd w:val="clear" w:color="auto" w:fill="D9D9D9" w:themeFill="background1" w:themeFillShade="D9"/>
            <w:vAlign w:val="center"/>
          </w:tcPr>
          <w:p w14:paraId="617C626D" w14:textId="3602E290" w:rsidR="00BF04B7" w:rsidRPr="00D115E9" w:rsidRDefault="00BF04B7" w:rsidP="00C03431">
            <w:pPr>
              <w:jc w:val="center"/>
              <w:rPr>
                <w:rFonts w:ascii="TH SarabunPSK" w:hAnsi="TH SarabunPSK" w:cs="TH SarabunPSK"/>
                <w:b/>
                <w:bCs/>
                <w:sz w:val="30"/>
                <w:szCs w:val="30"/>
              </w:rPr>
            </w:pPr>
            <w:r>
              <w:rPr>
                <w:rFonts w:ascii="TH SarabunPSK" w:hAnsi="TH SarabunPSK" w:cs="TH SarabunPSK" w:hint="cs"/>
                <w:b/>
                <w:bCs/>
                <w:sz w:val="30"/>
                <w:szCs w:val="30"/>
                <w:cs/>
              </w:rPr>
              <w:t>อาจารย์ผู้สอน</w:t>
            </w:r>
          </w:p>
        </w:tc>
      </w:tr>
      <w:tr w:rsidR="00BF04B7" w:rsidRPr="00D115E9" w14:paraId="4EB1A736" w14:textId="77777777" w:rsidTr="000F2EA4">
        <w:trPr>
          <w:trHeight w:val="379"/>
        </w:trPr>
        <w:tc>
          <w:tcPr>
            <w:tcW w:w="0" w:type="auto"/>
          </w:tcPr>
          <w:p w14:paraId="4BF5E2D6" w14:textId="77777777" w:rsidR="00BF04B7" w:rsidRPr="00D115E9" w:rsidRDefault="00BF04B7" w:rsidP="00C021B7">
            <w:pPr>
              <w:jc w:val="center"/>
              <w:rPr>
                <w:rFonts w:ascii="TH SarabunPSK" w:hAnsi="TH SarabunPSK" w:cs="TH SarabunPSK"/>
                <w:sz w:val="30"/>
                <w:szCs w:val="30"/>
                <w:cs/>
              </w:rPr>
            </w:pPr>
            <w:r w:rsidRPr="00D115E9">
              <w:rPr>
                <w:rFonts w:ascii="TH SarabunPSK" w:hAnsi="TH SarabunPSK" w:cs="TH SarabunPSK"/>
                <w:sz w:val="30"/>
                <w:szCs w:val="30"/>
                <w:cs/>
              </w:rPr>
              <w:t>1</w:t>
            </w:r>
          </w:p>
        </w:tc>
        <w:tc>
          <w:tcPr>
            <w:tcW w:w="2908" w:type="dxa"/>
          </w:tcPr>
          <w:p w14:paraId="330BFAA5" w14:textId="6FF6C55A" w:rsidR="00BF04B7" w:rsidRPr="00D4615F" w:rsidRDefault="00676E4B" w:rsidP="00C021B7">
            <w:pPr>
              <w:rPr>
                <w:rFonts w:ascii="TH SarabunPSK" w:hAnsi="TH SarabunPSK" w:cs="TH SarabunPSK"/>
                <w:sz w:val="30"/>
                <w:szCs w:val="30"/>
              </w:rPr>
            </w:pPr>
            <w:r>
              <w:rPr>
                <w:rFonts w:ascii="TH SarabunPSK" w:hAnsi="TH SarabunPSK" w:cs="TH SarabunPSK"/>
                <w:sz w:val="30"/>
                <w:szCs w:val="30"/>
                <w:cs/>
              </w:rPr>
              <w:t>แนะนำรายวิชา และภาพรวมธุรกิจเกม</w:t>
            </w:r>
            <w:r w:rsidRPr="00676E4B">
              <w:rPr>
                <w:rFonts w:ascii="TH SarabunPSK" w:hAnsi="TH SarabunPSK" w:cs="TH SarabunPSK"/>
                <w:sz w:val="30"/>
                <w:szCs w:val="30"/>
                <w:cs/>
              </w:rPr>
              <w:t>อีสปอร์ต</w:t>
            </w:r>
          </w:p>
        </w:tc>
        <w:tc>
          <w:tcPr>
            <w:tcW w:w="992" w:type="dxa"/>
          </w:tcPr>
          <w:p w14:paraId="6D9B49AE" w14:textId="432C32E0"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676E4B">
              <w:rPr>
                <w:rFonts w:ascii="TH SarabunPSK" w:hAnsi="TH SarabunPSK" w:cs="TH SarabunPSK"/>
                <w:sz w:val="30"/>
                <w:szCs w:val="30"/>
              </w:rPr>
              <w:t xml:space="preserve"> 1</w:t>
            </w:r>
          </w:p>
        </w:tc>
        <w:tc>
          <w:tcPr>
            <w:tcW w:w="1276" w:type="dxa"/>
          </w:tcPr>
          <w:p w14:paraId="79668BD2" w14:textId="14DA23AF"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6E0F01FB" w14:textId="2A748A12" w:rsidR="00BF04B7" w:rsidRPr="00D115E9" w:rsidRDefault="00676E4B" w:rsidP="00C021B7">
            <w:pPr>
              <w:rPr>
                <w:rFonts w:ascii="TH SarabunPSK" w:hAnsi="TH SarabunPSK" w:cs="TH SarabunPSK"/>
                <w:sz w:val="30"/>
                <w:szCs w:val="30"/>
              </w:rPr>
            </w:pPr>
            <w:r w:rsidRPr="00676E4B">
              <w:rPr>
                <w:rFonts w:ascii="TH SarabunPSK" w:hAnsi="TH SarabunPSK" w:cs="TH SarabunPSK"/>
                <w:sz w:val="30"/>
                <w:szCs w:val="30"/>
                <w:cs/>
              </w:rPr>
              <w:t>อธิบายโครงสร้างอุตสาหกรรม แนวโน้ม และบทบาทธุรกิจ</w:t>
            </w:r>
          </w:p>
        </w:tc>
        <w:tc>
          <w:tcPr>
            <w:tcW w:w="1418" w:type="dxa"/>
          </w:tcPr>
          <w:p w14:paraId="2CC00B5E" w14:textId="0433280F" w:rsidR="00BF04B7" w:rsidRDefault="00BF04B7" w:rsidP="00C03431">
            <w:pPr>
              <w:jc w:val="center"/>
              <w:rPr>
                <w:rFonts w:ascii="TH SarabunPSK" w:hAnsi="TH SarabunPSK" w:cs="TH SarabunPSK"/>
                <w:sz w:val="30"/>
                <w:szCs w:val="30"/>
                <w:cs/>
              </w:rPr>
            </w:pPr>
          </w:p>
        </w:tc>
        <w:tc>
          <w:tcPr>
            <w:tcW w:w="927" w:type="dxa"/>
          </w:tcPr>
          <w:p w14:paraId="37D3AD71" w14:textId="73D8E700" w:rsidR="00BF04B7" w:rsidRPr="00D115E9" w:rsidRDefault="005F1263" w:rsidP="00C03431">
            <w:pPr>
              <w:jc w:val="center"/>
              <w:rPr>
                <w:rFonts w:ascii="TH SarabunPSK" w:hAnsi="TH SarabunPSK" w:cs="TH SarabunPSK"/>
                <w:sz w:val="30"/>
                <w:szCs w:val="30"/>
              </w:rPr>
            </w:pPr>
            <w:r>
              <w:rPr>
                <w:rFonts w:ascii="TH SarabunPSK" w:hAnsi="TH SarabunPSK" w:cs="TH SarabunPSK"/>
                <w:sz w:val="30"/>
                <w:szCs w:val="30"/>
              </w:rPr>
              <w:t>NTP</w:t>
            </w:r>
          </w:p>
        </w:tc>
      </w:tr>
      <w:tr w:rsidR="00BF04B7" w:rsidRPr="00D115E9" w14:paraId="1E0B12B4" w14:textId="77777777" w:rsidTr="000F2EA4">
        <w:trPr>
          <w:trHeight w:val="379"/>
        </w:trPr>
        <w:tc>
          <w:tcPr>
            <w:tcW w:w="0" w:type="auto"/>
          </w:tcPr>
          <w:p w14:paraId="10689052" w14:textId="77777777" w:rsidR="00BF04B7" w:rsidRPr="00D115E9" w:rsidRDefault="00BF04B7" w:rsidP="00C021B7">
            <w:pPr>
              <w:jc w:val="center"/>
              <w:rPr>
                <w:rFonts w:ascii="TH SarabunPSK" w:hAnsi="TH SarabunPSK" w:cs="TH SarabunPSK"/>
                <w:sz w:val="30"/>
                <w:szCs w:val="30"/>
              </w:rPr>
            </w:pPr>
            <w:r w:rsidRPr="00D115E9">
              <w:rPr>
                <w:rFonts w:ascii="TH SarabunPSK" w:hAnsi="TH SarabunPSK" w:cs="TH SarabunPSK"/>
                <w:sz w:val="30"/>
                <w:szCs w:val="30"/>
                <w:cs/>
              </w:rPr>
              <w:t>2</w:t>
            </w:r>
          </w:p>
        </w:tc>
        <w:tc>
          <w:tcPr>
            <w:tcW w:w="2908" w:type="dxa"/>
          </w:tcPr>
          <w:p w14:paraId="2C06D371" w14:textId="4BADF4D1" w:rsidR="00BF04B7" w:rsidRPr="00D4615F" w:rsidRDefault="00676E4B" w:rsidP="00C021B7">
            <w:pPr>
              <w:rPr>
                <w:rFonts w:ascii="TH SarabunPSK" w:hAnsi="TH SarabunPSK" w:cs="TH SarabunPSK"/>
                <w:sz w:val="30"/>
                <w:szCs w:val="30"/>
              </w:rPr>
            </w:pPr>
            <w:r w:rsidRPr="00676E4B">
              <w:rPr>
                <w:rFonts w:ascii="TH SarabunPSK" w:hAnsi="TH SarabunPSK" w:cs="TH SarabunPSK"/>
                <w:sz w:val="30"/>
                <w:szCs w:val="30"/>
                <w:cs/>
              </w:rPr>
              <w:t>โมเดลธุรกิจในอุตสาหกรรมเกม</w:t>
            </w:r>
          </w:p>
        </w:tc>
        <w:tc>
          <w:tcPr>
            <w:tcW w:w="992" w:type="dxa"/>
          </w:tcPr>
          <w:p w14:paraId="1CEA627B" w14:textId="68FE001C" w:rsidR="00BF04B7" w:rsidRPr="00D115E9" w:rsidRDefault="000C235E" w:rsidP="00C021B7">
            <w:pPr>
              <w:rPr>
                <w:rFonts w:ascii="TH SarabunPSK" w:hAnsi="TH SarabunPSK" w:cs="TH SarabunPSK"/>
                <w:sz w:val="30"/>
                <w:szCs w:val="30"/>
              </w:rPr>
            </w:pPr>
            <w:r>
              <w:rPr>
                <w:rFonts w:ascii="TH SarabunPSK" w:hAnsi="TH SarabunPSK" w:cs="TH SarabunPSK"/>
                <w:sz w:val="30"/>
                <w:szCs w:val="30"/>
              </w:rPr>
              <w:t>CLO</w:t>
            </w:r>
            <w:r w:rsidR="00676E4B">
              <w:rPr>
                <w:rFonts w:ascii="TH SarabunPSK" w:hAnsi="TH SarabunPSK" w:cs="TH SarabunPSK"/>
                <w:sz w:val="30"/>
                <w:szCs w:val="30"/>
              </w:rPr>
              <w:t xml:space="preserve"> </w:t>
            </w:r>
            <w:r>
              <w:rPr>
                <w:rFonts w:ascii="TH SarabunPSK" w:hAnsi="TH SarabunPSK" w:cs="TH SarabunPSK"/>
                <w:sz w:val="30"/>
                <w:szCs w:val="30"/>
              </w:rPr>
              <w:t>1</w:t>
            </w:r>
          </w:p>
        </w:tc>
        <w:tc>
          <w:tcPr>
            <w:tcW w:w="1276" w:type="dxa"/>
          </w:tcPr>
          <w:p w14:paraId="66D0C6A6" w14:textId="0F97BE0E"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7261B075" w14:textId="0C092994" w:rsidR="00BF04B7" w:rsidRPr="00D115E9" w:rsidRDefault="00676E4B" w:rsidP="00C021B7">
            <w:pPr>
              <w:rPr>
                <w:rFonts w:ascii="TH SarabunPSK" w:hAnsi="TH SarabunPSK" w:cs="TH SarabunPSK"/>
                <w:sz w:val="30"/>
                <w:szCs w:val="30"/>
              </w:rPr>
            </w:pPr>
            <w:r w:rsidRPr="00676E4B">
              <w:rPr>
                <w:rFonts w:ascii="TH SarabunPSK" w:hAnsi="TH SarabunPSK" w:cs="TH SarabunPSK"/>
                <w:sz w:val="30"/>
                <w:szCs w:val="30"/>
                <w:cs/>
              </w:rPr>
              <w:t xml:space="preserve">ศึกษา </w:t>
            </w:r>
            <w:r w:rsidRPr="00676E4B">
              <w:rPr>
                <w:rFonts w:ascii="TH SarabunPSK" w:hAnsi="TH SarabunPSK" w:cs="TH SarabunPSK"/>
                <w:sz w:val="30"/>
                <w:szCs w:val="30"/>
              </w:rPr>
              <w:t xml:space="preserve">BMC, monetization, </w:t>
            </w:r>
            <w:r w:rsidRPr="00676E4B">
              <w:rPr>
                <w:rFonts w:ascii="TH SarabunPSK" w:hAnsi="TH SarabunPSK" w:cs="TH SarabunPSK"/>
                <w:sz w:val="30"/>
                <w:szCs w:val="30"/>
                <w:cs/>
              </w:rPr>
              <w:t>การสร้างรายได้</w:t>
            </w:r>
          </w:p>
        </w:tc>
        <w:tc>
          <w:tcPr>
            <w:tcW w:w="1418" w:type="dxa"/>
          </w:tcPr>
          <w:p w14:paraId="053122CE" w14:textId="290ED69F" w:rsidR="00BF04B7" w:rsidRDefault="00E01123" w:rsidP="00C03431">
            <w:pPr>
              <w:jc w:val="center"/>
              <w:rPr>
                <w:rFonts w:ascii="TH SarabunPSK" w:hAnsi="TH SarabunPSK" w:cs="TH SarabunPSK"/>
                <w:sz w:val="30"/>
                <w:szCs w:val="30"/>
              </w:rPr>
            </w:pPr>
            <w:r>
              <w:rPr>
                <w:rFonts w:ascii="TH SarabunPSK" w:hAnsi="TH SarabunPSK" w:cs="TH SarabunPSK"/>
                <w:sz w:val="30"/>
                <w:szCs w:val="30"/>
              </w:rPr>
              <w:t>Q(</w:t>
            </w:r>
            <w:r w:rsidR="000C235E">
              <w:rPr>
                <w:rFonts w:ascii="TH SarabunPSK" w:hAnsi="TH SarabunPSK" w:cs="TH SarabunPSK"/>
                <w:sz w:val="30"/>
                <w:szCs w:val="30"/>
              </w:rPr>
              <w:t>10</w:t>
            </w:r>
            <w:r>
              <w:rPr>
                <w:rFonts w:ascii="TH SarabunPSK" w:hAnsi="TH SarabunPSK" w:cs="TH SarabunPSK"/>
                <w:sz w:val="30"/>
                <w:szCs w:val="30"/>
              </w:rPr>
              <w:t xml:space="preserve"> </w:t>
            </w:r>
            <w:r>
              <w:rPr>
                <w:rFonts w:ascii="TH SarabunPSK" w:hAnsi="TH SarabunPSK" w:cs="TH SarabunPSK" w:hint="cs"/>
                <w:sz w:val="30"/>
                <w:szCs w:val="30"/>
                <w:cs/>
              </w:rPr>
              <w:t>ข้อ)</w:t>
            </w:r>
          </w:p>
        </w:tc>
        <w:tc>
          <w:tcPr>
            <w:tcW w:w="927" w:type="dxa"/>
          </w:tcPr>
          <w:p w14:paraId="3AC7CCDD" w14:textId="507E8A91" w:rsidR="00BF04B7" w:rsidRPr="00D115E9" w:rsidRDefault="00BF04B7" w:rsidP="00C03431">
            <w:pPr>
              <w:jc w:val="center"/>
              <w:rPr>
                <w:rFonts w:ascii="TH SarabunPSK" w:hAnsi="TH SarabunPSK" w:cs="TH SarabunPSK"/>
                <w:sz w:val="30"/>
                <w:szCs w:val="30"/>
              </w:rPr>
            </w:pPr>
          </w:p>
        </w:tc>
      </w:tr>
      <w:tr w:rsidR="00BF04B7" w:rsidRPr="00D115E9" w14:paraId="1DB4E73C" w14:textId="77777777" w:rsidTr="000F2EA4">
        <w:trPr>
          <w:trHeight w:val="379"/>
        </w:trPr>
        <w:tc>
          <w:tcPr>
            <w:tcW w:w="0" w:type="auto"/>
          </w:tcPr>
          <w:p w14:paraId="3A6CDA00" w14:textId="4017AB1C" w:rsidR="00BF04B7" w:rsidRPr="00D115E9" w:rsidRDefault="00BF04B7" w:rsidP="00C021B7">
            <w:pPr>
              <w:jc w:val="center"/>
              <w:rPr>
                <w:rFonts w:ascii="TH SarabunPSK" w:hAnsi="TH SarabunPSK" w:cs="TH SarabunPSK"/>
                <w:sz w:val="30"/>
                <w:szCs w:val="30"/>
                <w:cs/>
              </w:rPr>
            </w:pPr>
            <w:r>
              <w:rPr>
                <w:rFonts w:ascii="TH SarabunPSK" w:hAnsi="TH SarabunPSK" w:cs="TH SarabunPSK"/>
                <w:sz w:val="30"/>
                <w:szCs w:val="30"/>
              </w:rPr>
              <w:t>3</w:t>
            </w:r>
          </w:p>
        </w:tc>
        <w:tc>
          <w:tcPr>
            <w:tcW w:w="2908" w:type="dxa"/>
          </w:tcPr>
          <w:p w14:paraId="7CF3F20F" w14:textId="428E57E9" w:rsidR="00BF04B7" w:rsidRPr="00D4615F" w:rsidRDefault="00676E4B" w:rsidP="00C021B7">
            <w:pPr>
              <w:rPr>
                <w:rFonts w:ascii="TH SarabunPSK" w:hAnsi="TH SarabunPSK" w:cs="TH SarabunPSK"/>
                <w:sz w:val="30"/>
                <w:szCs w:val="30"/>
              </w:rPr>
            </w:pPr>
            <w:r w:rsidRPr="00676E4B">
              <w:rPr>
                <w:rFonts w:ascii="TH SarabunPSK" w:hAnsi="TH SarabunPSK" w:cs="TH SarabunPSK"/>
                <w:sz w:val="30"/>
                <w:szCs w:val="30"/>
                <w:cs/>
              </w:rPr>
              <w:t>พื้นฐานการออกแบบเกม (</w:t>
            </w:r>
            <w:r w:rsidRPr="00676E4B">
              <w:rPr>
                <w:rFonts w:ascii="TH SarabunPSK" w:hAnsi="TH SarabunPSK" w:cs="TH SarabunPSK"/>
                <w:sz w:val="30"/>
                <w:szCs w:val="30"/>
              </w:rPr>
              <w:t>Game Design Principles)</w:t>
            </w:r>
          </w:p>
        </w:tc>
        <w:tc>
          <w:tcPr>
            <w:tcW w:w="992" w:type="dxa"/>
          </w:tcPr>
          <w:p w14:paraId="359A3544" w14:textId="69CF5298"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676E4B">
              <w:rPr>
                <w:rFonts w:ascii="TH SarabunPSK" w:hAnsi="TH SarabunPSK" w:cs="TH SarabunPSK"/>
                <w:sz w:val="30"/>
                <w:szCs w:val="30"/>
              </w:rPr>
              <w:t xml:space="preserve"> 2</w:t>
            </w:r>
          </w:p>
        </w:tc>
        <w:tc>
          <w:tcPr>
            <w:tcW w:w="1276" w:type="dxa"/>
          </w:tcPr>
          <w:p w14:paraId="77FA494B" w14:textId="4B62CB85"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57DAA90C" w14:textId="1601C8AF" w:rsidR="00BF04B7" w:rsidRPr="00D115E9" w:rsidRDefault="00676E4B" w:rsidP="00C021B7">
            <w:pPr>
              <w:rPr>
                <w:rFonts w:ascii="TH SarabunPSK" w:hAnsi="TH SarabunPSK" w:cs="TH SarabunPSK"/>
                <w:sz w:val="30"/>
                <w:szCs w:val="30"/>
              </w:rPr>
            </w:pPr>
            <w:r w:rsidRPr="00676E4B">
              <w:rPr>
                <w:rFonts w:ascii="TH SarabunPSK" w:hAnsi="TH SarabunPSK" w:cs="TH SarabunPSK"/>
                <w:sz w:val="30"/>
                <w:szCs w:val="30"/>
                <w:cs/>
              </w:rPr>
              <w:t>ความเข้าใจในกลไกเกม ประสบการณ์ผู้เล่น</w:t>
            </w:r>
          </w:p>
        </w:tc>
        <w:tc>
          <w:tcPr>
            <w:tcW w:w="1418" w:type="dxa"/>
          </w:tcPr>
          <w:p w14:paraId="100D0A8C" w14:textId="77777777" w:rsidR="00BF04B7" w:rsidRPr="00D115E9" w:rsidRDefault="00BF04B7" w:rsidP="00C03431">
            <w:pPr>
              <w:jc w:val="center"/>
              <w:rPr>
                <w:rFonts w:ascii="TH SarabunPSK" w:hAnsi="TH SarabunPSK" w:cs="TH SarabunPSK"/>
                <w:sz w:val="30"/>
                <w:szCs w:val="30"/>
              </w:rPr>
            </w:pPr>
          </w:p>
        </w:tc>
        <w:tc>
          <w:tcPr>
            <w:tcW w:w="927" w:type="dxa"/>
          </w:tcPr>
          <w:p w14:paraId="7A94134A" w14:textId="06BCB233" w:rsidR="00BF04B7" w:rsidRPr="00D115E9" w:rsidRDefault="00BF04B7" w:rsidP="00C03431">
            <w:pPr>
              <w:jc w:val="center"/>
              <w:rPr>
                <w:rFonts w:ascii="TH SarabunPSK" w:hAnsi="TH SarabunPSK" w:cs="TH SarabunPSK"/>
                <w:sz w:val="30"/>
                <w:szCs w:val="30"/>
              </w:rPr>
            </w:pPr>
          </w:p>
        </w:tc>
      </w:tr>
      <w:tr w:rsidR="00BF04B7" w:rsidRPr="00D115E9" w14:paraId="552B3DCC" w14:textId="77777777" w:rsidTr="000F2EA4">
        <w:trPr>
          <w:trHeight w:val="360"/>
        </w:trPr>
        <w:tc>
          <w:tcPr>
            <w:tcW w:w="0" w:type="auto"/>
          </w:tcPr>
          <w:p w14:paraId="4C3957EC" w14:textId="376ADA41"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4</w:t>
            </w:r>
          </w:p>
        </w:tc>
        <w:tc>
          <w:tcPr>
            <w:tcW w:w="2908" w:type="dxa"/>
          </w:tcPr>
          <w:p w14:paraId="4EEED86B" w14:textId="1467BFDA" w:rsidR="00BF04B7" w:rsidRPr="00D4615F" w:rsidRDefault="007A664D" w:rsidP="00C021B7">
            <w:pPr>
              <w:rPr>
                <w:rFonts w:ascii="TH SarabunPSK" w:hAnsi="TH SarabunPSK" w:cs="TH SarabunPSK"/>
                <w:sz w:val="30"/>
                <w:szCs w:val="30"/>
              </w:rPr>
            </w:pPr>
            <w:r w:rsidRPr="007A664D">
              <w:rPr>
                <w:rFonts w:ascii="TH SarabunPSK" w:hAnsi="TH SarabunPSK" w:cs="TH SarabunPSK"/>
                <w:sz w:val="30"/>
                <w:szCs w:val="30"/>
                <w:cs/>
              </w:rPr>
              <w:t>การใช้สื่อสร้างสรรค์ในเกม</w:t>
            </w:r>
          </w:p>
        </w:tc>
        <w:tc>
          <w:tcPr>
            <w:tcW w:w="992" w:type="dxa"/>
          </w:tcPr>
          <w:p w14:paraId="3BF158FD" w14:textId="6B37DCDE"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7A664D">
              <w:rPr>
                <w:rFonts w:ascii="TH SarabunPSK" w:hAnsi="TH SarabunPSK" w:cs="TH SarabunPSK"/>
                <w:sz w:val="30"/>
                <w:szCs w:val="30"/>
              </w:rPr>
              <w:t xml:space="preserve"> 2</w:t>
            </w:r>
          </w:p>
        </w:tc>
        <w:tc>
          <w:tcPr>
            <w:tcW w:w="1276" w:type="dxa"/>
          </w:tcPr>
          <w:p w14:paraId="34EFACC4" w14:textId="28267C25"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69C3A049" w14:textId="171F4A5E" w:rsidR="00BF04B7" w:rsidRPr="00D115E9" w:rsidRDefault="007A664D" w:rsidP="00C021B7">
            <w:pPr>
              <w:rPr>
                <w:rFonts w:ascii="TH SarabunPSK" w:hAnsi="TH SarabunPSK" w:cs="TH SarabunPSK"/>
                <w:sz w:val="30"/>
                <w:szCs w:val="30"/>
              </w:rPr>
            </w:pPr>
            <w:r w:rsidRPr="007A664D">
              <w:rPr>
                <w:rFonts w:ascii="TH SarabunPSK" w:hAnsi="TH SarabunPSK" w:cs="TH SarabunPSK"/>
                <w:sz w:val="30"/>
                <w:szCs w:val="30"/>
                <w:cs/>
              </w:rPr>
              <w:t>ใช้กราฟิก เสียง การเล่าเรื่องในเกม</w:t>
            </w:r>
          </w:p>
        </w:tc>
        <w:tc>
          <w:tcPr>
            <w:tcW w:w="1418" w:type="dxa"/>
          </w:tcPr>
          <w:p w14:paraId="43014094" w14:textId="77777777" w:rsidR="00BF04B7" w:rsidRPr="00D115E9" w:rsidRDefault="00BF04B7" w:rsidP="00C03431">
            <w:pPr>
              <w:jc w:val="center"/>
              <w:rPr>
                <w:rFonts w:ascii="TH SarabunPSK" w:hAnsi="TH SarabunPSK" w:cs="TH SarabunPSK"/>
                <w:sz w:val="30"/>
                <w:szCs w:val="30"/>
              </w:rPr>
            </w:pPr>
          </w:p>
        </w:tc>
        <w:tc>
          <w:tcPr>
            <w:tcW w:w="927" w:type="dxa"/>
          </w:tcPr>
          <w:p w14:paraId="10E8FC7F" w14:textId="7ACDC4BB" w:rsidR="00BF04B7" w:rsidRPr="00D115E9" w:rsidRDefault="00BF04B7" w:rsidP="00C03431">
            <w:pPr>
              <w:jc w:val="center"/>
              <w:rPr>
                <w:rFonts w:ascii="TH SarabunPSK" w:hAnsi="TH SarabunPSK" w:cs="TH SarabunPSK"/>
                <w:sz w:val="30"/>
                <w:szCs w:val="30"/>
              </w:rPr>
            </w:pPr>
          </w:p>
        </w:tc>
      </w:tr>
      <w:tr w:rsidR="00BF04B7" w:rsidRPr="00D115E9" w14:paraId="2FEA78FD" w14:textId="77777777" w:rsidTr="000F2EA4">
        <w:trPr>
          <w:trHeight w:val="379"/>
        </w:trPr>
        <w:tc>
          <w:tcPr>
            <w:tcW w:w="0" w:type="auto"/>
          </w:tcPr>
          <w:p w14:paraId="3F837BBB" w14:textId="1943CDA7"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5</w:t>
            </w:r>
          </w:p>
        </w:tc>
        <w:tc>
          <w:tcPr>
            <w:tcW w:w="2908" w:type="dxa"/>
          </w:tcPr>
          <w:p w14:paraId="322E8B07" w14:textId="1B9CFA25" w:rsidR="00BF04B7" w:rsidRPr="00D4615F" w:rsidRDefault="007A664D" w:rsidP="00C021B7">
            <w:pPr>
              <w:rPr>
                <w:rFonts w:ascii="TH SarabunPSK" w:hAnsi="TH SarabunPSK" w:cs="TH SarabunPSK"/>
                <w:sz w:val="30"/>
                <w:szCs w:val="30"/>
              </w:rPr>
            </w:pPr>
            <w:r w:rsidRPr="007A664D">
              <w:rPr>
                <w:rFonts w:ascii="TH SarabunPSK" w:hAnsi="TH SarabunPSK" w:cs="TH SarabunPSK"/>
                <w:sz w:val="30"/>
                <w:szCs w:val="30"/>
                <w:cs/>
              </w:rPr>
              <w:t>วิเคราะห์เกมยอดนิยม</w:t>
            </w:r>
          </w:p>
        </w:tc>
        <w:tc>
          <w:tcPr>
            <w:tcW w:w="992" w:type="dxa"/>
          </w:tcPr>
          <w:p w14:paraId="3E985A11" w14:textId="70352AB1"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7A664D">
              <w:rPr>
                <w:rFonts w:ascii="TH SarabunPSK" w:hAnsi="TH SarabunPSK" w:cs="TH SarabunPSK"/>
                <w:sz w:val="30"/>
                <w:szCs w:val="30"/>
              </w:rPr>
              <w:t xml:space="preserve"> 2</w:t>
            </w:r>
          </w:p>
        </w:tc>
        <w:tc>
          <w:tcPr>
            <w:tcW w:w="1276" w:type="dxa"/>
          </w:tcPr>
          <w:p w14:paraId="75C425CC" w14:textId="67754E36"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00EB0B55" w14:textId="322C931F" w:rsidR="00BF04B7" w:rsidRPr="00D115E9" w:rsidRDefault="007A664D" w:rsidP="00C021B7">
            <w:pPr>
              <w:rPr>
                <w:rFonts w:ascii="TH SarabunPSK" w:hAnsi="TH SarabunPSK" w:cs="TH SarabunPSK"/>
                <w:sz w:val="30"/>
                <w:szCs w:val="30"/>
              </w:rPr>
            </w:pPr>
            <w:r w:rsidRPr="007A664D">
              <w:rPr>
                <w:rFonts w:ascii="TH SarabunPSK" w:hAnsi="TH SarabunPSK" w:cs="TH SarabunPSK"/>
                <w:sz w:val="30"/>
                <w:szCs w:val="30"/>
                <w:cs/>
              </w:rPr>
              <w:t>วิเคราะห์องค์ประกอบเกมด้วยเทคนิคต่าง ๆ</w:t>
            </w:r>
          </w:p>
        </w:tc>
        <w:tc>
          <w:tcPr>
            <w:tcW w:w="1418" w:type="dxa"/>
          </w:tcPr>
          <w:p w14:paraId="2DED8449" w14:textId="77777777" w:rsidR="00BF04B7" w:rsidRPr="00D115E9" w:rsidRDefault="00BF04B7" w:rsidP="00C03431">
            <w:pPr>
              <w:jc w:val="center"/>
              <w:rPr>
                <w:rFonts w:ascii="TH SarabunPSK" w:hAnsi="TH SarabunPSK" w:cs="TH SarabunPSK"/>
                <w:sz w:val="30"/>
                <w:szCs w:val="30"/>
              </w:rPr>
            </w:pPr>
          </w:p>
        </w:tc>
        <w:tc>
          <w:tcPr>
            <w:tcW w:w="927" w:type="dxa"/>
          </w:tcPr>
          <w:p w14:paraId="541E77E5" w14:textId="3361119D" w:rsidR="00BF04B7" w:rsidRPr="00D115E9" w:rsidRDefault="00BF04B7" w:rsidP="00C03431">
            <w:pPr>
              <w:jc w:val="center"/>
              <w:rPr>
                <w:rFonts w:ascii="TH SarabunPSK" w:hAnsi="TH SarabunPSK" w:cs="TH SarabunPSK"/>
                <w:sz w:val="30"/>
                <w:szCs w:val="30"/>
              </w:rPr>
            </w:pPr>
          </w:p>
        </w:tc>
      </w:tr>
      <w:tr w:rsidR="00BF04B7" w:rsidRPr="00D115E9" w14:paraId="278BC13E" w14:textId="77777777" w:rsidTr="000F2EA4">
        <w:trPr>
          <w:trHeight w:val="379"/>
        </w:trPr>
        <w:tc>
          <w:tcPr>
            <w:tcW w:w="0" w:type="auto"/>
          </w:tcPr>
          <w:p w14:paraId="51305D52" w14:textId="59353192"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6</w:t>
            </w:r>
          </w:p>
        </w:tc>
        <w:tc>
          <w:tcPr>
            <w:tcW w:w="2908" w:type="dxa"/>
          </w:tcPr>
          <w:p w14:paraId="477903B5" w14:textId="5EF2E1E8" w:rsidR="00BF04B7" w:rsidRPr="00D4615F" w:rsidRDefault="007A664D" w:rsidP="00C021B7">
            <w:pPr>
              <w:rPr>
                <w:rFonts w:ascii="TH SarabunPSK" w:hAnsi="TH SarabunPSK" w:cs="TH SarabunPSK"/>
                <w:sz w:val="30"/>
                <w:szCs w:val="30"/>
              </w:rPr>
            </w:pPr>
            <w:r w:rsidRPr="007A664D">
              <w:rPr>
                <w:rFonts w:ascii="TH SarabunPSK" w:hAnsi="TH SarabunPSK" w:cs="TH SarabunPSK"/>
                <w:sz w:val="30"/>
                <w:szCs w:val="30"/>
                <w:cs/>
              </w:rPr>
              <w:t>การจัดกิจกรรมอีสปอร์ตเบื้องต้น</w:t>
            </w:r>
          </w:p>
        </w:tc>
        <w:tc>
          <w:tcPr>
            <w:tcW w:w="992" w:type="dxa"/>
          </w:tcPr>
          <w:p w14:paraId="08900655" w14:textId="26D16EC1"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7A664D">
              <w:rPr>
                <w:rFonts w:ascii="TH SarabunPSK" w:hAnsi="TH SarabunPSK" w:cs="TH SarabunPSK"/>
                <w:sz w:val="30"/>
                <w:szCs w:val="30"/>
              </w:rPr>
              <w:t xml:space="preserve"> 3</w:t>
            </w:r>
          </w:p>
        </w:tc>
        <w:tc>
          <w:tcPr>
            <w:tcW w:w="1276" w:type="dxa"/>
          </w:tcPr>
          <w:p w14:paraId="184F9A9C" w14:textId="1A46655B"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40EB2132" w14:textId="5A7449D2" w:rsidR="00BF04B7" w:rsidRPr="00D115E9" w:rsidRDefault="007A664D" w:rsidP="00C021B7">
            <w:pPr>
              <w:rPr>
                <w:rFonts w:ascii="TH SarabunPSK" w:hAnsi="TH SarabunPSK" w:cs="TH SarabunPSK"/>
                <w:sz w:val="30"/>
                <w:szCs w:val="30"/>
              </w:rPr>
            </w:pPr>
            <w:r w:rsidRPr="007A664D">
              <w:rPr>
                <w:rFonts w:ascii="TH SarabunPSK" w:hAnsi="TH SarabunPSK" w:cs="TH SarabunPSK"/>
                <w:sz w:val="30"/>
                <w:szCs w:val="30"/>
                <w:cs/>
              </w:rPr>
              <w:t>บทบาทของอีเวนต์ การจัดการแข่งขัน</w:t>
            </w:r>
          </w:p>
        </w:tc>
        <w:tc>
          <w:tcPr>
            <w:tcW w:w="1418" w:type="dxa"/>
          </w:tcPr>
          <w:p w14:paraId="0EEE9358" w14:textId="77777777" w:rsidR="00BF04B7" w:rsidRPr="00D115E9" w:rsidRDefault="00BF04B7" w:rsidP="00C03431">
            <w:pPr>
              <w:jc w:val="center"/>
              <w:rPr>
                <w:rFonts w:ascii="TH SarabunPSK" w:hAnsi="TH SarabunPSK" w:cs="TH SarabunPSK"/>
                <w:sz w:val="30"/>
                <w:szCs w:val="30"/>
              </w:rPr>
            </w:pPr>
          </w:p>
        </w:tc>
        <w:tc>
          <w:tcPr>
            <w:tcW w:w="927" w:type="dxa"/>
          </w:tcPr>
          <w:p w14:paraId="176562CB" w14:textId="1C1FE706" w:rsidR="00BF04B7" w:rsidRPr="00D115E9" w:rsidRDefault="00BF04B7" w:rsidP="00C03431">
            <w:pPr>
              <w:jc w:val="center"/>
              <w:rPr>
                <w:rFonts w:ascii="TH SarabunPSK" w:hAnsi="TH SarabunPSK" w:cs="TH SarabunPSK"/>
                <w:sz w:val="30"/>
                <w:szCs w:val="30"/>
              </w:rPr>
            </w:pPr>
          </w:p>
        </w:tc>
      </w:tr>
      <w:tr w:rsidR="00BF04B7" w:rsidRPr="00D115E9" w14:paraId="452F0DF3" w14:textId="77777777" w:rsidTr="000F2EA4">
        <w:trPr>
          <w:trHeight w:val="379"/>
        </w:trPr>
        <w:tc>
          <w:tcPr>
            <w:tcW w:w="0" w:type="auto"/>
          </w:tcPr>
          <w:p w14:paraId="3781238B" w14:textId="68BB86D4"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7</w:t>
            </w:r>
          </w:p>
        </w:tc>
        <w:tc>
          <w:tcPr>
            <w:tcW w:w="2908" w:type="dxa"/>
          </w:tcPr>
          <w:p w14:paraId="703D51ED" w14:textId="3D2CDBCA" w:rsidR="00BF04B7" w:rsidRPr="00D4615F" w:rsidRDefault="007A664D" w:rsidP="00C021B7">
            <w:pPr>
              <w:rPr>
                <w:rFonts w:ascii="TH SarabunPSK" w:hAnsi="TH SarabunPSK" w:cs="TH SarabunPSK"/>
                <w:sz w:val="30"/>
                <w:szCs w:val="30"/>
              </w:rPr>
            </w:pPr>
            <w:r w:rsidRPr="007A664D">
              <w:rPr>
                <w:rFonts w:ascii="TH SarabunPSK" w:hAnsi="TH SarabunPSK" w:cs="TH SarabunPSK"/>
                <w:sz w:val="30"/>
                <w:szCs w:val="30"/>
                <w:cs/>
              </w:rPr>
              <w:t>การวางแผนการแข่งขันอีสปอร์ต</w:t>
            </w:r>
          </w:p>
        </w:tc>
        <w:tc>
          <w:tcPr>
            <w:tcW w:w="992" w:type="dxa"/>
          </w:tcPr>
          <w:p w14:paraId="7B7CE768" w14:textId="7CF8AFDE"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7A664D">
              <w:rPr>
                <w:rFonts w:ascii="TH SarabunPSK" w:hAnsi="TH SarabunPSK" w:cs="TH SarabunPSK"/>
                <w:sz w:val="30"/>
                <w:szCs w:val="30"/>
              </w:rPr>
              <w:t xml:space="preserve"> 3</w:t>
            </w:r>
          </w:p>
        </w:tc>
        <w:tc>
          <w:tcPr>
            <w:tcW w:w="1276" w:type="dxa"/>
          </w:tcPr>
          <w:p w14:paraId="01C679CB" w14:textId="19AB1194"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363B21B6" w14:textId="3615E92E" w:rsidR="00BF04B7" w:rsidRPr="00D115E9" w:rsidRDefault="007A664D" w:rsidP="00C021B7">
            <w:pPr>
              <w:rPr>
                <w:rFonts w:ascii="TH SarabunPSK" w:hAnsi="TH SarabunPSK" w:cs="TH SarabunPSK"/>
                <w:sz w:val="30"/>
                <w:szCs w:val="30"/>
              </w:rPr>
            </w:pPr>
            <w:r w:rsidRPr="007A664D">
              <w:rPr>
                <w:rFonts w:ascii="TH SarabunPSK" w:hAnsi="TH SarabunPSK" w:cs="TH SarabunPSK"/>
                <w:sz w:val="30"/>
                <w:szCs w:val="30"/>
                <w:cs/>
              </w:rPr>
              <w:t>รูปแบบการแข่งขัน กฎ กติกา</w:t>
            </w:r>
          </w:p>
        </w:tc>
        <w:tc>
          <w:tcPr>
            <w:tcW w:w="1418" w:type="dxa"/>
          </w:tcPr>
          <w:p w14:paraId="0495F80D" w14:textId="77777777" w:rsidR="00BF04B7" w:rsidRPr="00D115E9" w:rsidRDefault="00BF04B7" w:rsidP="00C03431">
            <w:pPr>
              <w:jc w:val="center"/>
              <w:rPr>
                <w:rFonts w:ascii="TH SarabunPSK" w:hAnsi="TH SarabunPSK" w:cs="TH SarabunPSK"/>
                <w:sz w:val="30"/>
                <w:szCs w:val="30"/>
              </w:rPr>
            </w:pPr>
          </w:p>
        </w:tc>
        <w:tc>
          <w:tcPr>
            <w:tcW w:w="927" w:type="dxa"/>
          </w:tcPr>
          <w:p w14:paraId="1589091B" w14:textId="355E7AB3" w:rsidR="00BF04B7" w:rsidRPr="00D115E9" w:rsidRDefault="00BF04B7" w:rsidP="00C03431">
            <w:pPr>
              <w:jc w:val="center"/>
              <w:rPr>
                <w:rFonts w:ascii="TH SarabunPSK" w:hAnsi="TH SarabunPSK" w:cs="TH SarabunPSK"/>
                <w:sz w:val="30"/>
                <w:szCs w:val="30"/>
              </w:rPr>
            </w:pPr>
          </w:p>
        </w:tc>
      </w:tr>
      <w:tr w:rsidR="00BF04B7" w:rsidRPr="00D115E9" w14:paraId="3184317A" w14:textId="77777777" w:rsidTr="000F2EA4">
        <w:trPr>
          <w:trHeight w:val="379"/>
        </w:trPr>
        <w:tc>
          <w:tcPr>
            <w:tcW w:w="0" w:type="auto"/>
          </w:tcPr>
          <w:p w14:paraId="39370582" w14:textId="7D305638"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8</w:t>
            </w:r>
          </w:p>
        </w:tc>
        <w:tc>
          <w:tcPr>
            <w:tcW w:w="2908" w:type="dxa"/>
          </w:tcPr>
          <w:p w14:paraId="0EDB2B17" w14:textId="74C5777C" w:rsidR="00BF04B7" w:rsidRPr="00D4615F" w:rsidRDefault="00BF04B7" w:rsidP="00C021B7">
            <w:pPr>
              <w:rPr>
                <w:rFonts w:ascii="TH SarabunPSK" w:hAnsi="TH SarabunPSK" w:cs="TH SarabunPSK"/>
                <w:sz w:val="30"/>
                <w:szCs w:val="30"/>
              </w:rPr>
            </w:pPr>
            <w:r>
              <w:rPr>
                <w:rFonts w:ascii="TH SarabunPSK" w:hAnsi="TH SarabunPSK" w:cs="TH SarabunPSK" w:hint="cs"/>
                <w:sz w:val="30"/>
                <w:szCs w:val="30"/>
                <w:cs/>
              </w:rPr>
              <w:t>สอบกลางภาค</w:t>
            </w:r>
          </w:p>
        </w:tc>
        <w:tc>
          <w:tcPr>
            <w:tcW w:w="992" w:type="dxa"/>
          </w:tcPr>
          <w:p w14:paraId="0910C330" w14:textId="012267B3" w:rsidR="00BF04B7" w:rsidRPr="00D115E9" w:rsidRDefault="008C511C" w:rsidP="00C021B7">
            <w:pPr>
              <w:rPr>
                <w:rFonts w:ascii="TH SarabunPSK" w:hAnsi="TH SarabunPSK" w:cs="TH SarabunPSK"/>
                <w:sz w:val="30"/>
                <w:szCs w:val="30"/>
              </w:rPr>
            </w:pPr>
            <w:r>
              <w:rPr>
                <w:rFonts w:ascii="TH SarabunPSK" w:hAnsi="TH SarabunPSK" w:cs="TH SarabunPSK"/>
                <w:sz w:val="30"/>
                <w:szCs w:val="30"/>
              </w:rPr>
              <w:t>CLO1-</w:t>
            </w:r>
            <w:r w:rsidR="00AA1413">
              <w:rPr>
                <w:rFonts w:ascii="TH SarabunPSK" w:hAnsi="TH SarabunPSK" w:cs="TH SarabunPSK"/>
                <w:sz w:val="30"/>
                <w:szCs w:val="30"/>
              </w:rPr>
              <w:t>3</w:t>
            </w:r>
          </w:p>
        </w:tc>
        <w:tc>
          <w:tcPr>
            <w:tcW w:w="1276" w:type="dxa"/>
          </w:tcPr>
          <w:p w14:paraId="631CB3E5" w14:textId="77777777" w:rsidR="00BF04B7" w:rsidRPr="00D115E9" w:rsidRDefault="00BF04B7" w:rsidP="00187078">
            <w:pPr>
              <w:jc w:val="center"/>
              <w:rPr>
                <w:rFonts w:ascii="TH SarabunPSK" w:hAnsi="TH SarabunPSK" w:cs="TH SarabunPSK"/>
                <w:sz w:val="30"/>
                <w:szCs w:val="30"/>
              </w:rPr>
            </w:pPr>
          </w:p>
        </w:tc>
        <w:tc>
          <w:tcPr>
            <w:tcW w:w="2693" w:type="dxa"/>
          </w:tcPr>
          <w:p w14:paraId="5F2E3F84" w14:textId="77777777" w:rsidR="00BF04B7" w:rsidRPr="00D115E9" w:rsidRDefault="00BF04B7" w:rsidP="00C021B7">
            <w:pPr>
              <w:rPr>
                <w:rFonts w:ascii="TH SarabunPSK" w:hAnsi="TH SarabunPSK" w:cs="TH SarabunPSK"/>
                <w:sz w:val="30"/>
                <w:szCs w:val="30"/>
              </w:rPr>
            </w:pPr>
          </w:p>
        </w:tc>
        <w:tc>
          <w:tcPr>
            <w:tcW w:w="1418" w:type="dxa"/>
          </w:tcPr>
          <w:p w14:paraId="77E8256F" w14:textId="18A762BB" w:rsidR="00BF04B7" w:rsidRPr="00D115E9" w:rsidRDefault="00696E31" w:rsidP="00C03431">
            <w:pPr>
              <w:jc w:val="center"/>
              <w:rPr>
                <w:rFonts w:ascii="TH SarabunPSK" w:hAnsi="TH SarabunPSK" w:cs="TH SarabunPSK"/>
                <w:sz w:val="30"/>
                <w:szCs w:val="30"/>
              </w:rPr>
            </w:pPr>
            <w:r>
              <w:rPr>
                <w:rFonts w:ascii="TH SarabunPSK" w:hAnsi="TH SarabunPSK" w:cs="TH SarabunPSK"/>
                <w:sz w:val="30"/>
                <w:szCs w:val="30"/>
              </w:rPr>
              <w:t>M(</w:t>
            </w:r>
            <w:r w:rsidR="00935235">
              <w:rPr>
                <w:rFonts w:ascii="TH SarabunPSK" w:hAnsi="TH SarabunPSK" w:cs="TH SarabunPSK"/>
                <w:sz w:val="30"/>
                <w:szCs w:val="30"/>
              </w:rPr>
              <w:t>40</w:t>
            </w:r>
            <w:r w:rsidR="00935235">
              <w:rPr>
                <w:rFonts w:ascii="TH SarabunPSK" w:hAnsi="TH SarabunPSK" w:cs="TH SarabunPSK" w:hint="cs"/>
                <w:sz w:val="30"/>
                <w:szCs w:val="30"/>
                <w:cs/>
              </w:rPr>
              <w:t xml:space="preserve"> ข้อ</w:t>
            </w:r>
            <w:r w:rsidR="00935235">
              <w:rPr>
                <w:rFonts w:ascii="TH SarabunPSK" w:hAnsi="TH SarabunPSK" w:cs="TH SarabunPSK"/>
                <w:sz w:val="30"/>
                <w:szCs w:val="30"/>
              </w:rPr>
              <w:t>)</w:t>
            </w:r>
          </w:p>
        </w:tc>
        <w:tc>
          <w:tcPr>
            <w:tcW w:w="927" w:type="dxa"/>
          </w:tcPr>
          <w:p w14:paraId="0C47974E" w14:textId="6912237B" w:rsidR="00BF04B7" w:rsidRPr="00D115E9" w:rsidRDefault="00BF04B7" w:rsidP="00C03431">
            <w:pPr>
              <w:jc w:val="center"/>
              <w:rPr>
                <w:rFonts w:ascii="TH SarabunPSK" w:hAnsi="TH SarabunPSK" w:cs="TH SarabunPSK"/>
                <w:sz w:val="30"/>
                <w:szCs w:val="30"/>
              </w:rPr>
            </w:pPr>
          </w:p>
        </w:tc>
      </w:tr>
      <w:tr w:rsidR="00BF04B7" w:rsidRPr="00D115E9" w14:paraId="4F8C35E3" w14:textId="77777777" w:rsidTr="000F2EA4">
        <w:trPr>
          <w:trHeight w:val="379"/>
        </w:trPr>
        <w:tc>
          <w:tcPr>
            <w:tcW w:w="0" w:type="auto"/>
          </w:tcPr>
          <w:p w14:paraId="762BC2BD" w14:textId="2A7C148A"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9</w:t>
            </w:r>
          </w:p>
        </w:tc>
        <w:tc>
          <w:tcPr>
            <w:tcW w:w="2908" w:type="dxa"/>
          </w:tcPr>
          <w:p w14:paraId="07DAB6EA" w14:textId="00B72962" w:rsidR="00BF04B7" w:rsidRPr="00D4615F" w:rsidRDefault="00B451E0" w:rsidP="00C021B7">
            <w:pPr>
              <w:rPr>
                <w:rFonts w:ascii="TH SarabunPSK" w:hAnsi="TH SarabunPSK" w:cs="TH SarabunPSK"/>
                <w:sz w:val="30"/>
                <w:szCs w:val="30"/>
              </w:rPr>
            </w:pPr>
            <w:r w:rsidRPr="00B451E0">
              <w:rPr>
                <w:rFonts w:ascii="TH SarabunPSK" w:hAnsi="TH SarabunPSK" w:cs="TH SarabunPSK"/>
                <w:sz w:val="30"/>
                <w:szCs w:val="30"/>
                <w:cs/>
              </w:rPr>
              <w:t>เทคโนโลยีที่ใช้ในการพัฒนา/วิจารณ์เกม</w:t>
            </w:r>
          </w:p>
        </w:tc>
        <w:tc>
          <w:tcPr>
            <w:tcW w:w="992" w:type="dxa"/>
          </w:tcPr>
          <w:p w14:paraId="6CA7D1D9" w14:textId="0DBB4FF3"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B451E0">
              <w:rPr>
                <w:rFonts w:ascii="TH SarabunPSK" w:hAnsi="TH SarabunPSK" w:cs="TH SarabunPSK"/>
                <w:sz w:val="30"/>
                <w:szCs w:val="30"/>
              </w:rPr>
              <w:t xml:space="preserve"> 4</w:t>
            </w:r>
          </w:p>
        </w:tc>
        <w:tc>
          <w:tcPr>
            <w:tcW w:w="1276" w:type="dxa"/>
          </w:tcPr>
          <w:p w14:paraId="7D2A5D6D" w14:textId="52CE131C"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5D4F1881" w14:textId="13FD23D1" w:rsidR="00BF04B7" w:rsidRPr="00D115E9" w:rsidRDefault="00B451E0" w:rsidP="00C021B7">
            <w:pPr>
              <w:rPr>
                <w:rFonts w:ascii="TH SarabunPSK" w:hAnsi="TH SarabunPSK" w:cs="TH SarabunPSK"/>
                <w:sz w:val="30"/>
                <w:szCs w:val="30"/>
              </w:rPr>
            </w:pPr>
            <w:r w:rsidRPr="00B451E0">
              <w:rPr>
                <w:rFonts w:ascii="TH SarabunPSK" w:hAnsi="TH SarabunPSK" w:cs="TH SarabunPSK"/>
                <w:sz w:val="30"/>
                <w:szCs w:val="30"/>
                <w:cs/>
              </w:rPr>
              <w:t xml:space="preserve">โปรแกรม เช่น </w:t>
            </w:r>
            <w:r w:rsidRPr="00B451E0">
              <w:rPr>
                <w:rFonts w:ascii="TH SarabunPSK" w:hAnsi="TH SarabunPSK" w:cs="TH SarabunPSK"/>
                <w:sz w:val="30"/>
                <w:szCs w:val="30"/>
              </w:rPr>
              <w:t xml:space="preserve">OBS, Unity, </w:t>
            </w:r>
            <w:proofErr w:type="spellStart"/>
            <w:r w:rsidRPr="00B451E0">
              <w:rPr>
                <w:rFonts w:ascii="TH SarabunPSK" w:hAnsi="TH SarabunPSK" w:cs="TH SarabunPSK"/>
                <w:sz w:val="30"/>
                <w:szCs w:val="30"/>
              </w:rPr>
              <w:t>SteamDB</w:t>
            </w:r>
            <w:proofErr w:type="spellEnd"/>
          </w:p>
        </w:tc>
        <w:tc>
          <w:tcPr>
            <w:tcW w:w="1418" w:type="dxa"/>
          </w:tcPr>
          <w:p w14:paraId="3A3485CF" w14:textId="77777777" w:rsidR="00BF04B7" w:rsidRPr="00D115E9" w:rsidRDefault="00BF04B7" w:rsidP="00C03431">
            <w:pPr>
              <w:jc w:val="center"/>
              <w:rPr>
                <w:rFonts w:ascii="TH SarabunPSK" w:hAnsi="TH SarabunPSK" w:cs="TH SarabunPSK"/>
                <w:sz w:val="30"/>
                <w:szCs w:val="30"/>
              </w:rPr>
            </w:pPr>
          </w:p>
        </w:tc>
        <w:tc>
          <w:tcPr>
            <w:tcW w:w="927" w:type="dxa"/>
          </w:tcPr>
          <w:p w14:paraId="3E6BFB15" w14:textId="559E6FD1" w:rsidR="00BF04B7" w:rsidRPr="00D115E9" w:rsidRDefault="00BF04B7" w:rsidP="00C03431">
            <w:pPr>
              <w:jc w:val="center"/>
              <w:rPr>
                <w:rFonts w:ascii="TH SarabunPSK" w:hAnsi="TH SarabunPSK" w:cs="TH SarabunPSK"/>
                <w:sz w:val="30"/>
                <w:szCs w:val="30"/>
              </w:rPr>
            </w:pPr>
          </w:p>
        </w:tc>
      </w:tr>
      <w:tr w:rsidR="00BF04B7" w:rsidRPr="00D115E9" w14:paraId="212334D8" w14:textId="77777777" w:rsidTr="000F2EA4">
        <w:trPr>
          <w:trHeight w:val="360"/>
        </w:trPr>
        <w:tc>
          <w:tcPr>
            <w:tcW w:w="0" w:type="auto"/>
          </w:tcPr>
          <w:p w14:paraId="50FC1676" w14:textId="4FD9A0D0"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10</w:t>
            </w:r>
          </w:p>
        </w:tc>
        <w:tc>
          <w:tcPr>
            <w:tcW w:w="2908" w:type="dxa"/>
          </w:tcPr>
          <w:p w14:paraId="71F69444" w14:textId="184B66FE" w:rsidR="00BF04B7" w:rsidRPr="00D4615F" w:rsidRDefault="00B451E0" w:rsidP="00C021B7">
            <w:pPr>
              <w:rPr>
                <w:rFonts w:ascii="TH SarabunPSK" w:hAnsi="TH SarabunPSK" w:cs="TH SarabunPSK"/>
                <w:sz w:val="30"/>
                <w:szCs w:val="30"/>
              </w:rPr>
            </w:pPr>
            <w:r w:rsidRPr="00B451E0">
              <w:rPr>
                <w:rFonts w:ascii="TH SarabunPSK" w:hAnsi="TH SarabunPSK" w:cs="TH SarabunPSK"/>
                <w:sz w:val="30"/>
                <w:szCs w:val="30"/>
              </w:rPr>
              <w:t xml:space="preserve">Workshop: </w:t>
            </w:r>
            <w:r w:rsidRPr="00B451E0">
              <w:rPr>
                <w:rFonts w:ascii="TH SarabunPSK" w:hAnsi="TH SarabunPSK" w:cs="TH SarabunPSK"/>
                <w:sz w:val="30"/>
                <w:szCs w:val="30"/>
                <w:cs/>
              </w:rPr>
              <w:t>วิจารณ์เกมและนำเสนอเป็นทีม</w:t>
            </w:r>
          </w:p>
        </w:tc>
        <w:tc>
          <w:tcPr>
            <w:tcW w:w="992" w:type="dxa"/>
          </w:tcPr>
          <w:p w14:paraId="5EBCB105" w14:textId="77777777" w:rsidR="00BF04B7"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B451E0">
              <w:rPr>
                <w:rFonts w:ascii="TH SarabunPSK" w:hAnsi="TH SarabunPSK" w:cs="TH SarabunPSK"/>
                <w:sz w:val="30"/>
                <w:szCs w:val="30"/>
              </w:rPr>
              <w:t xml:space="preserve"> 4</w:t>
            </w:r>
          </w:p>
          <w:p w14:paraId="1BA2E805" w14:textId="2BC457B9" w:rsidR="00B451E0" w:rsidRPr="00D115E9" w:rsidRDefault="00B451E0" w:rsidP="00C021B7">
            <w:pPr>
              <w:rPr>
                <w:rFonts w:ascii="TH SarabunPSK" w:hAnsi="TH SarabunPSK" w:cs="TH SarabunPSK"/>
                <w:sz w:val="30"/>
                <w:szCs w:val="30"/>
              </w:rPr>
            </w:pPr>
            <w:proofErr w:type="spellStart"/>
            <w:r>
              <w:rPr>
                <w:rFonts w:ascii="TH SarabunPSK" w:hAnsi="TH SarabunPSK" w:cs="TH SarabunPSK"/>
                <w:sz w:val="30"/>
                <w:szCs w:val="30"/>
              </w:rPr>
              <w:t>Clo</w:t>
            </w:r>
            <w:proofErr w:type="spellEnd"/>
            <w:r>
              <w:rPr>
                <w:rFonts w:ascii="TH SarabunPSK" w:hAnsi="TH SarabunPSK" w:cs="TH SarabunPSK"/>
                <w:sz w:val="30"/>
                <w:szCs w:val="30"/>
              </w:rPr>
              <w:t xml:space="preserve"> 5</w:t>
            </w:r>
          </w:p>
        </w:tc>
        <w:tc>
          <w:tcPr>
            <w:tcW w:w="1276" w:type="dxa"/>
          </w:tcPr>
          <w:p w14:paraId="53ABD045" w14:textId="46C009CA"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0161D9B6" w14:textId="171F2F83" w:rsidR="00BF04B7" w:rsidRPr="00D115E9" w:rsidRDefault="00B451E0" w:rsidP="00C021B7">
            <w:pPr>
              <w:rPr>
                <w:rFonts w:ascii="TH SarabunPSK" w:hAnsi="TH SarabunPSK" w:cs="TH SarabunPSK"/>
                <w:sz w:val="30"/>
                <w:szCs w:val="30"/>
              </w:rPr>
            </w:pPr>
            <w:r w:rsidRPr="00B451E0">
              <w:rPr>
                <w:rFonts w:ascii="TH SarabunPSK" w:hAnsi="TH SarabunPSK" w:cs="TH SarabunPSK"/>
                <w:sz w:val="30"/>
                <w:szCs w:val="30"/>
                <w:cs/>
              </w:rPr>
              <w:t>นักศึกษาเลือกเกมมาวิจารณ์และนำเสนอ</w:t>
            </w:r>
          </w:p>
        </w:tc>
        <w:tc>
          <w:tcPr>
            <w:tcW w:w="1418" w:type="dxa"/>
          </w:tcPr>
          <w:p w14:paraId="4DBFBD66" w14:textId="77777777" w:rsidR="00BF04B7" w:rsidRPr="00D115E9" w:rsidRDefault="00BF04B7" w:rsidP="00C03431">
            <w:pPr>
              <w:jc w:val="center"/>
              <w:rPr>
                <w:rFonts w:ascii="TH SarabunPSK" w:hAnsi="TH SarabunPSK" w:cs="TH SarabunPSK"/>
                <w:sz w:val="30"/>
                <w:szCs w:val="30"/>
              </w:rPr>
            </w:pPr>
          </w:p>
        </w:tc>
        <w:tc>
          <w:tcPr>
            <w:tcW w:w="927" w:type="dxa"/>
          </w:tcPr>
          <w:p w14:paraId="21E9CB26" w14:textId="5DCE487D" w:rsidR="00BF04B7" w:rsidRPr="00D115E9" w:rsidRDefault="00BF04B7" w:rsidP="00C03431">
            <w:pPr>
              <w:jc w:val="center"/>
              <w:rPr>
                <w:rFonts w:ascii="TH SarabunPSK" w:hAnsi="TH SarabunPSK" w:cs="TH SarabunPSK"/>
                <w:sz w:val="30"/>
                <w:szCs w:val="30"/>
              </w:rPr>
            </w:pPr>
          </w:p>
        </w:tc>
      </w:tr>
      <w:tr w:rsidR="00BF04B7" w:rsidRPr="00D115E9" w14:paraId="361A9AFD" w14:textId="77777777" w:rsidTr="000F2EA4">
        <w:trPr>
          <w:trHeight w:val="379"/>
        </w:trPr>
        <w:tc>
          <w:tcPr>
            <w:tcW w:w="0" w:type="auto"/>
          </w:tcPr>
          <w:p w14:paraId="5EAEFEBF" w14:textId="419CDDA8"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11</w:t>
            </w:r>
          </w:p>
        </w:tc>
        <w:tc>
          <w:tcPr>
            <w:tcW w:w="2908" w:type="dxa"/>
          </w:tcPr>
          <w:p w14:paraId="7A6FD763" w14:textId="1004692F" w:rsidR="00BF04B7" w:rsidRPr="00D4615F" w:rsidRDefault="00B451E0" w:rsidP="00C021B7">
            <w:pPr>
              <w:rPr>
                <w:rFonts w:ascii="TH SarabunPSK" w:hAnsi="TH SarabunPSK" w:cs="TH SarabunPSK"/>
                <w:sz w:val="30"/>
                <w:szCs w:val="30"/>
              </w:rPr>
            </w:pPr>
            <w:r w:rsidRPr="00B451E0">
              <w:rPr>
                <w:rFonts w:ascii="TH SarabunPSK" w:hAnsi="TH SarabunPSK" w:cs="TH SarabunPSK"/>
                <w:sz w:val="30"/>
                <w:szCs w:val="30"/>
                <w:cs/>
              </w:rPr>
              <w:t>การเป็นผู้นำในทีมเกมและอีสปอร์ต</w:t>
            </w:r>
          </w:p>
        </w:tc>
        <w:tc>
          <w:tcPr>
            <w:tcW w:w="992" w:type="dxa"/>
          </w:tcPr>
          <w:p w14:paraId="2FA6EC13" w14:textId="1443F3E3"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B451E0">
              <w:rPr>
                <w:rFonts w:ascii="TH SarabunPSK" w:hAnsi="TH SarabunPSK" w:cs="TH SarabunPSK"/>
                <w:sz w:val="30"/>
                <w:szCs w:val="30"/>
              </w:rPr>
              <w:t xml:space="preserve"> 5</w:t>
            </w:r>
          </w:p>
        </w:tc>
        <w:tc>
          <w:tcPr>
            <w:tcW w:w="1276" w:type="dxa"/>
          </w:tcPr>
          <w:p w14:paraId="31BB592A" w14:textId="50446472"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7B5865F0" w14:textId="62DC8806" w:rsidR="00BF04B7" w:rsidRPr="00D115E9" w:rsidRDefault="00B451E0" w:rsidP="00C021B7">
            <w:pPr>
              <w:rPr>
                <w:rFonts w:ascii="TH SarabunPSK" w:hAnsi="TH SarabunPSK" w:cs="TH SarabunPSK"/>
                <w:sz w:val="30"/>
                <w:szCs w:val="30"/>
              </w:rPr>
            </w:pPr>
            <w:r w:rsidRPr="00B451E0">
              <w:rPr>
                <w:rFonts w:ascii="TH SarabunPSK" w:hAnsi="TH SarabunPSK" w:cs="TH SarabunPSK"/>
                <w:sz w:val="30"/>
                <w:szCs w:val="30"/>
                <w:cs/>
              </w:rPr>
              <w:t>ทักษะการเป็นผู้นำ การจัดทีมงาน</w:t>
            </w:r>
          </w:p>
        </w:tc>
        <w:tc>
          <w:tcPr>
            <w:tcW w:w="1418" w:type="dxa"/>
          </w:tcPr>
          <w:p w14:paraId="14443EB0" w14:textId="77777777" w:rsidR="00BF04B7" w:rsidRPr="00D115E9" w:rsidRDefault="00BF04B7" w:rsidP="00C03431">
            <w:pPr>
              <w:jc w:val="center"/>
              <w:rPr>
                <w:rFonts w:ascii="TH SarabunPSK" w:hAnsi="TH SarabunPSK" w:cs="TH SarabunPSK"/>
                <w:sz w:val="30"/>
                <w:szCs w:val="30"/>
              </w:rPr>
            </w:pPr>
          </w:p>
        </w:tc>
        <w:tc>
          <w:tcPr>
            <w:tcW w:w="927" w:type="dxa"/>
          </w:tcPr>
          <w:p w14:paraId="094BA58C" w14:textId="291E8E42" w:rsidR="00BF04B7" w:rsidRPr="00D115E9" w:rsidRDefault="00BF04B7" w:rsidP="00C03431">
            <w:pPr>
              <w:jc w:val="center"/>
              <w:rPr>
                <w:rFonts w:ascii="TH SarabunPSK" w:hAnsi="TH SarabunPSK" w:cs="TH SarabunPSK"/>
                <w:sz w:val="30"/>
                <w:szCs w:val="30"/>
              </w:rPr>
            </w:pPr>
          </w:p>
        </w:tc>
      </w:tr>
      <w:tr w:rsidR="00BF04B7" w:rsidRPr="00D115E9" w14:paraId="70BD9BEB" w14:textId="77777777" w:rsidTr="000F2EA4">
        <w:trPr>
          <w:trHeight w:val="379"/>
        </w:trPr>
        <w:tc>
          <w:tcPr>
            <w:tcW w:w="0" w:type="auto"/>
          </w:tcPr>
          <w:p w14:paraId="35B8BF6A" w14:textId="534BEEA6"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12</w:t>
            </w:r>
          </w:p>
        </w:tc>
        <w:tc>
          <w:tcPr>
            <w:tcW w:w="2908" w:type="dxa"/>
          </w:tcPr>
          <w:p w14:paraId="0B9427BE" w14:textId="65B9799F" w:rsidR="00BF04B7" w:rsidRPr="00D4615F" w:rsidRDefault="00F54768" w:rsidP="00C021B7">
            <w:pPr>
              <w:rPr>
                <w:rFonts w:ascii="TH SarabunPSK" w:hAnsi="TH SarabunPSK" w:cs="TH SarabunPSK"/>
                <w:sz w:val="30"/>
                <w:szCs w:val="30"/>
              </w:rPr>
            </w:pPr>
            <w:r w:rsidRPr="00F54768">
              <w:rPr>
                <w:rFonts w:ascii="TH SarabunPSK" w:hAnsi="TH SarabunPSK" w:cs="TH SarabunPSK"/>
                <w:sz w:val="30"/>
                <w:szCs w:val="30"/>
                <w:cs/>
              </w:rPr>
              <w:t>การทำงานเป็นทีมในอุตสาหกรรมเกม</w:t>
            </w:r>
          </w:p>
        </w:tc>
        <w:tc>
          <w:tcPr>
            <w:tcW w:w="992" w:type="dxa"/>
          </w:tcPr>
          <w:p w14:paraId="4DC55C85" w14:textId="177BABE5"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F54768">
              <w:rPr>
                <w:rFonts w:ascii="TH SarabunPSK" w:hAnsi="TH SarabunPSK" w:cs="TH SarabunPSK"/>
                <w:sz w:val="30"/>
                <w:szCs w:val="30"/>
              </w:rPr>
              <w:t xml:space="preserve"> 5</w:t>
            </w:r>
          </w:p>
        </w:tc>
        <w:tc>
          <w:tcPr>
            <w:tcW w:w="1276" w:type="dxa"/>
          </w:tcPr>
          <w:p w14:paraId="277B3282" w14:textId="6ACE4FFD"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3C4D770C" w14:textId="46ED891D" w:rsidR="00BF04B7" w:rsidRPr="00D115E9" w:rsidRDefault="00F54768" w:rsidP="00C021B7">
            <w:pPr>
              <w:rPr>
                <w:rFonts w:ascii="TH SarabunPSK" w:hAnsi="TH SarabunPSK" w:cs="TH SarabunPSK"/>
                <w:sz w:val="30"/>
                <w:szCs w:val="30"/>
              </w:rPr>
            </w:pPr>
            <w:r w:rsidRPr="00F54768">
              <w:rPr>
                <w:rFonts w:ascii="TH SarabunPSK" w:hAnsi="TH SarabunPSK" w:cs="TH SarabunPSK"/>
                <w:sz w:val="30"/>
                <w:szCs w:val="30"/>
                <w:cs/>
              </w:rPr>
              <w:t>ฝึกการสื่อสาร ทำงานร่วมกันผ่านกิจกรรมกลุ่ม</w:t>
            </w:r>
          </w:p>
        </w:tc>
        <w:tc>
          <w:tcPr>
            <w:tcW w:w="1418" w:type="dxa"/>
          </w:tcPr>
          <w:p w14:paraId="57489545" w14:textId="77777777" w:rsidR="00BF04B7" w:rsidRPr="00D115E9" w:rsidRDefault="00BF04B7" w:rsidP="00C03431">
            <w:pPr>
              <w:jc w:val="center"/>
              <w:rPr>
                <w:rFonts w:ascii="TH SarabunPSK" w:hAnsi="TH SarabunPSK" w:cs="TH SarabunPSK"/>
                <w:sz w:val="30"/>
                <w:szCs w:val="30"/>
              </w:rPr>
            </w:pPr>
          </w:p>
        </w:tc>
        <w:tc>
          <w:tcPr>
            <w:tcW w:w="927" w:type="dxa"/>
          </w:tcPr>
          <w:p w14:paraId="02DCEEB1" w14:textId="5C30CD80" w:rsidR="00BF04B7" w:rsidRPr="00D115E9" w:rsidRDefault="00BF04B7" w:rsidP="00C03431">
            <w:pPr>
              <w:jc w:val="center"/>
              <w:rPr>
                <w:rFonts w:ascii="TH SarabunPSK" w:hAnsi="TH SarabunPSK" w:cs="TH SarabunPSK"/>
                <w:sz w:val="30"/>
                <w:szCs w:val="30"/>
              </w:rPr>
            </w:pPr>
          </w:p>
        </w:tc>
      </w:tr>
      <w:tr w:rsidR="00BF04B7" w:rsidRPr="00D115E9" w14:paraId="04A63D64" w14:textId="77777777" w:rsidTr="000F2EA4">
        <w:trPr>
          <w:trHeight w:val="379"/>
        </w:trPr>
        <w:tc>
          <w:tcPr>
            <w:tcW w:w="0" w:type="auto"/>
          </w:tcPr>
          <w:p w14:paraId="3513793D" w14:textId="19748495"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lastRenderedPageBreak/>
              <w:t>13</w:t>
            </w:r>
          </w:p>
        </w:tc>
        <w:tc>
          <w:tcPr>
            <w:tcW w:w="2908" w:type="dxa"/>
          </w:tcPr>
          <w:p w14:paraId="471EF519" w14:textId="3A5C9707" w:rsidR="00BF04B7" w:rsidRPr="00D4615F" w:rsidRDefault="00F54768" w:rsidP="00C021B7">
            <w:pPr>
              <w:rPr>
                <w:rFonts w:ascii="TH SarabunPSK" w:hAnsi="TH SarabunPSK" w:cs="TH SarabunPSK"/>
                <w:sz w:val="30"/>
                <w:szCs w:val="30"/>
              </w:rPr>
            </w:pPr>
            <w:r w:rsidRPr="00F54768">
              <w:rPr>
                <w:rFonts w:ascii="TH SarabunPSK" w:hAnsi="TH SarabunPSK" w:cs="TH SarabunPSK"/>
                <w:sz w:val="30"/>
                <w:szCs w:val="30"/>
              </w:rPr>
              <w:t xml:space="preserve">Workshop: </w:t>
            </w:r>
            <w:r w:rsidRPr="00F54768">
              <w:rPr>
                <w:rFonts w:ascii="TH SarabunPSK" w:hAnsi="TH SarabunPSK" w:cs="TH SarabunPSK"/>
                <w:sz w:val="30"/>
                <w:szCs w:val="30"/>
                <w:cs/>
              </w:rPr>
              <w:t>ออกแบบเกมต้นแบบ (</w:t>
            </w:r>
            <w:r w:rsidRPr="00F54768">
              <w:rPr>
                <w:rFonts w:ascii="TH SarabunPSK" w:hAnsi="TH SarabunPSK" w:cs="TH SarabunPSK"/>
                <w:sz w:val="30"/>
                <w:szCs w:val="30"/>
              </w:rPr>
              <w:t>Game Concept)</w:t>
            </w:r>
          </w:p>
        </w:tc>
        <w:tc>
          <w:tcPr>
            <w:tcW w:w="992" w:type="dxa"/>
          </w:tcPr>
          <w:p w14:paraId="09AD950E" w14:textId="48473C2D"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F54768">
              <w:rPr>
                <w:rFonts w:ascii="TH SarabunPSK" w:hAnsi="TH SarabunPSK" w:cs="TH SarabunPSK"/>
                <w:sz w:val="30"/>
                <w:szCs w:val="30"/>
              </w:rPr>
              <w:t xml:space="preserve"> 5</w:t>
            </w:r>
          </w:p>
        </w:tc>
        <w:tc>
          <w:tcPr>
            <w:tcW w:w="1276" w:type="dxa"/>
          </w:tcPr>
          <w:p w14:paraId="633BECD0" w14:textId="07DF904E"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0CF8C048" w14:textId="48643B64" w:rsidR="00BF04B7" w:rsidRPr="00D115E9" w:rsidRDefault="00F54768" w:rsidP="00C021B7">
            <w:pPr>
              <w:rPr>
                <w:rFonts w:ascii="TH SarabunPSK" w:hAnsi="TH SarabunPSK" w:cs="TH SarabunPSK"/>
                <w:sz w:val="30"/>
                <w:szCs w:val="30"/>
              </w:rPr>
            </w:pPr>
            <w:r w:rsidRPr="00F54768">
              <w:rPr>
                <w:rFonts w:ascii="TH SarabunPSK" w:hAnsi="TH SarabunPSK" w:cs="TH SarabunPSK"/>
                <w:sz w:val="30"/>
                <w:szCs w:val="30"/>
                <w:cs/>
              </w:rPr>
              <w:t>นักศึกษาทำงานกลุ่มออกแบบเกมเบื้องต้น</w:t>
            </w:r>
          </w:p>
        </w:tc>
        <w:tc>
          <w:tcPr>
            <w:tcW w:w="1418" w:type="dxa"/>
          </w:tcPr>
          <w:p w14:paraId="700FAFE0" w14:textId="77777777" w:rsidR="00BF04B7" w:rsidRPr="00D115E9" w:rsidRDefault="00BF04B7" w:rsidP="00C03431">
            <w:pPr>
              <w:jc w:val="center"/>
              <w:rPr>
                <w:rFonts w:ascii="TH SarabunPSK" w:hAnsi="TH SarabunPSK" w:cs="TH SarabunPSK"/>
                <w:sz w:val="30"/>
                <w:szCs w:val="30"/>
              </w:rPr>
            </w:pPr>
          </w:p>
        </w:tc>
        <w:tc>
          <w:tcPr>
            <w:tcW w:w="927" w:type="dxa"/>
          </w:tcPr>
          <w:p w14:paraId="3DF54008" w14:textId="4BA4103C" w:rsidR="00BF04B7" w:rsidRPr="00D115E9" w:rsidRDefault="00BF04B7" w:rsidP="00C03431">
            <w:pPr>
              <w:jc w:val="center"/>
              <w:rPr>
                <w:rFonts w:ascii="TH SarabunPSK" w:hAnsi="TH SarabunPSK" w:cs="TH SarabunPSK"/>
                <w:sz w:val="30"/>
                <w:szCs w:val="30"/>
              </w:rPr>
            </w:pPr>
          </w:p>
        </w:tc>
      </w:tr>
      <w:tr w:rsidR="00BF04B7" w:rsidRPr="00D115E9" w14:paraId="6B82411D" w14:textId="77777777" w:rsidTr="000F2EA4">
        <w:trPr>
          <w:trHeight w:val="379"/>
        </w:trPr>
        <w:tc>
          <w:tcPr>
            <w:tcW w:w="0" w:type="auto"/>
          </w:tcPr>
          <w:p w14:paraId="788DC791" w14:textId="2741C1B5"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14</w:t>
            </w:r>
          </w:p>
        </w:tc>
        <w:tc>
          <w:tcPr>
            <w:tcW w:w="2908" w:type="dxa"/>
          </w:tcPr>
          <w:p w14:paraId="722E0640" w14:textId="29A7EF01" w:rsidR="00BF04B7" w:rsidRPr="00D4615F" w:rsidRDefault="00F54768" w:rsidP="00C021B7">
            <w:pPr>
              <w:rPr>
                <w:rFonts w:ascii="TH SarabunPSK" w:hAnsi="TH SarabunPSK" w:cs="TH SarabunPSK"/>
                <w:sz w:val="30"/>
                <w:szCs w:val="30"/>
              </w:rPr>
            </w:pPr>
            <w:r w:rsidRPr="00F54768">
              <w:rPr>
                <w:rFonts w:ascii="TH SarabunPSK" w:hAnsi="TH SarabunPSK" w:cs="TH SarabunPSK"/>
                <w:sz w:val="30"/>
                <w:szCs w:val="30"/>
                <w:cs/>
              </w:rPr>
              <w:t>การวิเคราะห์กรณีศึกษาธุรกิจเกม/อีสปอร์ต</w:t>
            </w:r>
          </w:p>
        </w:tc>
        <w:tc>
          <w:tcPr>
            <w:tcW w:w="992" w:type="dxa"/>
          </w:tcPr>
          <w:p w14:paraId="20A7679C" w14:textId="77777777" w:rsidR="00BF04B7"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F54768">
              <w:rPr>
                <w:rFonts w:ascii="TH SarabunPSK" w:hAnsi="TH SarabunPSK" w:cs="TH SarabunPSK"/>
                <w:sz w:val="30"/>
                <w:szCs w:val="30"/>
              </w:rPr>
              <w:t xml:space="preserve"> 1</w:t>
            </w:r>
          </w:p>
          <w:p w14:paraId="6AB2B9C3" w14:textId="6932BD59" w:rsidR="00F54768" w:rsidRPr="00D115E9" w:rsidRDefault="00F54768" w:rsidP="00C021B7">
            <w:pPr>
              <w:rPr>
                <w:rFonts w:ascii="TH SarabunPSK" w:hAnsi="TH SarabunPSK" w:cs="TH SarabunPSK"/>
                <w:sz w:val="30"/>
                <w:szCs w:val="30"/>
              </w:rPr>
            </w:pPr>
            <w:r>
              <w:rPr>
                <w:rFonts w:ascii="TH SarabunPSK" w:hAnsi="TH SarabunPSK" w:cs="TH SarabunPSK"/>
                <w:sz w:val="30"/>
                <w:szCs w:val="30"/>
              </w:rPr>
              <w:t>CLO 3</w:t>
            </w:r>
          </w:p>
        </w:tc>
        <w:tc>
          <w:tcPr>
            <w:tcW w:w="1276" w:type="dxa"/>
          </w:tcPr>
          <w:p w14:paraId="658D590F" w14:textId="26AFA953"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7A9E91E0" w14:textId="7C02C85C" w:rsidR="00BF04B7" w:rsidRPr="00D115E9" w:rsidRDefault="00F54768" w:rsidP="00C021B7">
            <w:pPr>
              <w:rPr>
                <w:rFonts w:ascii="TH SarabunPSK" w:hAnsi="TH SarabunPSK" w:cs="TH SarabunPSK"/>
                <w:sz w:val="30"/>
                <w:szCs w:val="30"/>
              </w:rPr>
            </w:pPr>
            <w:r w:rsidRPr="00F54768">
              <w:rPr>
                <w:rFonts w:ascii="TH SarabunPSK" w:hAnsi="TH SarabunPSK" w:cs="TH SarabunPSK"/>
                <w:sz w:val="30"/>
                <w:szCs w:val="30"/>
                <w:cs/>
              </w:rPr>
              <w:t xml:space="preserve">ศึกษาและอภิปรายกรณีจริง เช่น </w:t>
            </w:r>
            <w:proofErr w:type="spellStart"/>
            <w:r w:rsidRPr="00F54768">
              <w:rPr>
                <w:rFonts w:ascii="TH SarabunPSK" w:hAnsi="TH SarabunPSK" w:cs="TH SarabunPSK"/>
                <w:sz w:val="30"/>
                <w:szCs w:val="30"/>
              </w:rPr>
              <w:t>Garena</w:t>
            </w:r>
            <w:proofErr w:type="spellEnd"/>
            <w:r w:rsidRPr="00F54768">
              <w:rPr>
                <w:rFonts w:ascii="TH SarabunPSK" w:hAnsi="TH SarabunPSK" w:cs="TH SarabunPSK"/>
                <w:sz w:val="30"/>
                <w:szCs w:val="30"/>
              </w:rPr>
              <w:t xml:space="preserve">, </w:t>
            </w:r>
            <w:proofErr w:type="spellStart"/>
            <w:r w:rsidRPr="00F54768">
              <w:rPr>
                <w:rFonts w:ascii="TH SarabunPSK" w:hAnsi="TH SarabunPSK" w:cs="TH SarabunPSK"/>
                <w:sz w:val="30"/>
                <w:szCs w:val="30"/>
              </w:rPr>
              <w:t>Valorant</w:t>
            </w:r>
            <w:proofErr w:type="spellEnd"/>
          </w:p>
        </w:tc>
        <w:tc>
          <w:tcPr>
            <w:tcW w:w="1418" w:type="dxa"/>
          </w:tcPr>
          <w:p w14:paraId="508B4A5C" w14:textId="77777777" w:rsidR="00BF04B7" w:rsidRPr="00D115E9" w:rsidRDefault="00BF04B7" w:rsidP="00C03431">
            <w:pPr>
              <w:jc w:val="center"/>
              <w:rPr>
                <w:rFonts w:ascii="TH SarabunPSK" w:hAnsi="TH SarabunPSK" w:cs="TH SarabunPSK"/>
                <w:sz w:val="30"/>
                <w:szCs w:val="30"/>
              </w:rPr>
            </w:pPr>
          </w:p>
        </w:tc>
        <w:tc>
          <w:tcPr>
            <w:tcW w:w="927" w:type="dxa"/>
          </w:tcPr>
          <w:p w14:paraId="304F4120" w14:textId="7B965016" w:rsidR="00BF04B7" w:rsidRPr="00D115E9" w:rsidRDefault="00BF04B7" w:rsidP="00C03431">
            <w:pPr>
              <w:jc w:val="center"/>
              <w:rPr>
                <w:rFonts w:ascii="TH SarabunPSK" w:hAnsi="TH SarabunPSK" w:cs="TH SarabunPSK"/>
                <w:sz w:val="30"/>
                <w:szCs w:val="30"/>
              </w:rPr>
            </w:pPr>
          </w:p>
        </w:tc>
      </w:tr>
      <w:tr w:rsidR="00BF04B7" w:rsidRPr="00D115E9" w14:paraId="682908EB" w14:textId="77777777" w:rsidTr="000F2EA4">
        <w:trPr>
          <w:trHeight w:val="379"/>
        </w:trPr>
        <w:tc>
          <w:tcPr>
            <w:tcW w:w="0" w:type="auto"/>
          </w:tcPr>
          <w:p w14:paraId="7F08E33A" w14:textId="513E96F9"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15</w:t>
            </w:r>
          </w:p>
        </w:tc>
        <w:tc>
          <w:tcPr>
            <w:tcW w:w="2908" w:type="dxa"/>
          </w:tcPr>
          <w:p w14:paraId="13022547" w14:textId="1584BF31" w:rsidR="00BF04B7" w:rsidRPr="00D4615F" w:rsidRDefault="00F54768" w:rsidP="00C021B7">
            <w:pPr>
              <w:rPr>
                <w:rFonts w:ascii="TH SarabunPSK" w:hAnsi="TH SarabunPSK" w:cs="TH SarabunPSK"/>
                <w:sz w:val="30"/>
                <w:szCs w:val="30"/>
              </w:rPr>
            </w:pPr>
            <w:r w:rsidRPr="00F54768">
              <w:rPr>
                <w:rFonts w:ascii="TH SarabunPSK" w:hAnsi="TH SarabunPSK" w:cs="TH SarabunPSK"/>
                <w:sz w:val="30"/>
                <w:szCs w:val="30"/>
                <w:cs/>
              </w:rPr>
              <w:t>นำเสนอผลงานโปรเจกต์กลุ่ม</w:t>
            </w:r>
          </w:p>
        </w:tc>
        <w:tc>
          <w:tcPr>
            <w:tcW w:w="992" w:type="dxa"/>
          </w:tcPr>
          <w:p w14:paraId="545CDC59" w14:textId="4BC14F07"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F54768">
              <w:rPr>
                <w:rFonts w:ascii="TH SarabunPSK" w:hAnsi="TH SarabunPSK" w:cs="TH SarabunPSK"/>
                <w:sz w:val="30"/>
                <w:szCs w:val="30"/>
              </w:rPr>
              <w:t xml:space="preserve"> 1-5</w:t>
            </w:r>
          </w:p>
        </w:tc>
        <w:tc>
          <w:tcPr>
            <w:tcW w:w="1276" w:type="dxa"/>
          </w:tcPr>
          <w:p w14:paraId="097E2E15" w14:textId="3BFF9657"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48BA96BF" w14:textId="1236B366" w:rsidR="00BF04B7" w:rsidRPr="00D115E9" w:rsidRDefault="00F54768" w:rsidP="00C021B7">
            <w:pPr>
              <w:rPr>
                <w:rFonts w:ascii="TH SarabunPSK" w:hAnsi="TH SarabunPSK" w:cs="TH SarabunPSK"/>
                <w:sz w:val="30"/>
                <w:szCs w:val="30"/>
              </w:rPr>
            </w:pPr>
            <w:r w:rsidRPr="00F54768">
              <w:rPr>
                <w:rFonts w:ascii="TH SarabunPSK" w:hAnsi="TH SarabunPSK" w:cs="TH SarabunPSK"/>
                <w:sz w:val="30"/>
                <w:szCs w:val="30"/>
                <w:cs/>
              </w:rPr>
              <w:t>นำเสนอแนวคิดเกม การวางแผนจัดกิจกรรม หรือวิจารณ์เกม</w:t>
            </w:r>
          </w:p>
        </w:tc>
        <w:tc>
          <w:tcPr>
            <w:tcW w:w="1418" w:type="dxa"/>
          </w:tcPr>
          <w:p w14:paraId="1D36C7E7" w14:textId="77777777" w:rsidR="00BF04B7" w:rsidRPr="00D115E9" w:rsidRDefault="00BF04B7" w:rsidP="00C03431">
            <w:pPr>
              <w:jc w:val="center"/>
              <w:rPr>
                <w:rFonts w:ascii="TH SarabunPSK" w:hAnsi="TH SarabunPSK" w:cs="TH SarabunPSK"/>
                <w:sz w:val="30"/>
                <w:szCs w:val="30"/>
              </w:rPr>
            </w:pPr>
          </w:p>
        </w:tc>
        <w:tc>
          <w:tcPr>
            <w:tcW w:w="927" w:type="dxa"/>
          </w:tcPr>
          <w:p w14:paraId="3936034A" w14:textId="7B76F235" w:rsidR="00BF04B7" w:rsidRPr="00D115E9" w:rsidRDefault="00BF04B7" w:rsidP="00C03431">
            <w:pPr>
              <w:jc w:val="center"/>
              <w:rPr>
                <w:rFonts w:ascii="TH SarabunPSK" w:hAnsi="TH SarabunPSK" w:cs="TH SarabunPSK"/>
                <w:sz w:val="30"/>
                <w:szCs w:val="30"/>
              </w:rPr>
            </w:pPr>
          </w:p>
        </w:tc>
      </w:tr>
      <w:tr w:rsidR="00BF04B7" w:rsidRPr="00D115E9" w14:paraId="3D2AB55A" w14:textId="77777777" w:rsidTr="000F2EA4">
        <w:trPr>
          <w:trHeight w:val="360"/>
        </w:trPr>
        <w:tc>
          <w:tcPr>
            <w:tcW w:w="0" w:type="auto"/>
          </w:tcPr>
          <w:p w14:paraId="094813D0" w14:textId="4395205E"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16</w:t>
            </w:r>
          </w:p>
        </w:tc>
        <w:tc>
          <w:tcPr>
            <w:tcW w:w="2908" w:type="dxa"/>
          </w:tcPr>
          <w:p w14:paraId="2D2CD061" w14:textId="5BBBE8E3" w:rsidR="00BF04B7" w:rsidRPr="00D4615F" w:rsidRDefault="00F54768" w:rsidP="00C021B7">
            <w:pPr>
              <w:rPr>
                <w:rFonts w:ascii="TH SarabunPSK" w:hAnsi="TH SarabunPSK" w:cs="TH SarabunPSK"/>
                <w:sz w:val="30"/>
                <w:szCs w:val="30"/>
              </w:rPr>
            </w:pPr>
            <w:r w:rsidRPr="00F54768">
              <w:rPr>
                <w:rFonts w:ascii="TH SarabunPSK" w:hAnsi="TH SarabunPSK" w:cs="TH SarabunPSK"/>
                <w:sz w:val="30"/>
                <w:szCs w:val="30"/>
                <w:cs/>
              </w:rPr>
              <w:t>สรุปรายวิชาและการสะท้อนผลการเรียนรู้</w:t>
            </w:r>
          </w:p>
        </w:tc>
        <w:tc>
          <w:tcPr>
            <w:tcW w:w="992" w:type="dxa"/>
          </w:tcPr>
          <w:p w14:paraId="2B42ED76" w14:textId="5201B03C" w:rsidR="00BF04B7" w:rsidRPr="00D115E9" w:rsidRDefault="004C3011" w:rsidP="00C021B7">
            <w:pPr>
              <w:rPr>
                <w:rFonts w:ascii="TH SarabunPSK" w:hAnsi="TH SarabunPSK" w:cs="TH SarabunPSK"/>
                <w:sz w:val="30"/>
                <w:szCs w:val="30"/>
              </w:rPr>
            </w:pPr>
            <w:r w:rsidRPr="004C3011">
              <w:rPr>
                <w:rFonts w:ascii="TH SarabunPSK" w:hAnsi="TH SarabunPSK" w:cs="TH SarabunPSK"/>
                <w:sz w:val="30"/>
                <w:szCs w:val="30"/>
              </w:rPr>
              <w:t>CLO</w:t>
            </w:r>
            <w:r w:rsidR="00F54768">
              <w:rPr>
                <w:rFonts w:ascii="TH SarabunPSK" w:hAnsi="TH SarabunPSK" w:cs="TH SarabunPSK"/>
                <w:sz w:val="30"/>
                <w:szCs w:val="30"/>
              </w:rPr>
              <w:t xml:space="preserve"> 1-5</w:t>
            </w:r>
          </w:p>
        </w:tc>
        <w:tc>
          <w:tcPr>
            <w:tcW w:w="1276" w:type="dxa"/>
          </w:tcPr>
          <w:p w14:paraId="419C81A3" w14:textId="5737627E" w:rsidR="00BF04B7" w:rsidRPr="00D115E9" w:rsidRDefault="00187078" w:rsidP="00187078">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2C2625C7" w14:textId="324EED2D" w:rsidR="00BF04B7" w:rsidRPr="00D115E9" w:rsidRDefault="00F54768" w:rsidP="00C021B7">
            <w:pPr>
              <w:rPr>
                <w:rFonts w:ascii="TH SarabunPSK" w:hAnsi="TH SarabunPSK" w:cs="TH SarabunPSK"/>
                <w:sz w:val="30"/>
                <w:szCs w:val="30"/>
              </w:rPr>
            </w:pPr>
            <w:r w:rsidRPr="00F54768">
              <w:rPr>
                <w:rFonts w:ascii="TH SarabunPSK" w:hAnsi="TH SarabunPSK" w:cs="TH SarabunPSK"/>
                <w:sz w:val="30"/>
                <w:szCs w:val="30"/>
                <w:cs/>
              </w:rPr>
              <w:t xml:space="preserve">การประเมินตนเอง การสะท้อนกลุ่ม และ </w:t>
            </w:r>
            <w:r w:rsidRPr="00F54768">
              <w:rPr>
                <w:rFonts w:ascii="TH SarabunPSK" w:hAnsi="TH SarabunPSK" w:cs="TH SarabunPSK"/>
                <w:sz w:val="30"/>
                <w:szCs w:val="30"/>
              </w:rPr>
              <w:t>Feedback</w:t>
            </w:r>
          </w:p>
        </w:tc>
        <w:tc>
          <w:tcPr>
            <w:tcW w:w="1418" w:type="dxa"/>
          </w:tcPr>
          <w:p w14:paraId="6B8DF8E8" w14:textId="77777777" w:rsidR="00BF04B7" w:rsidRPr="00D115E9" w:rsidRDefault="00BF04B7" w:rsidP="00C03431">
            <w:pPr>
              <w:jc w:val="center"/>
              <w:rPr>
                <w:rFonts w:ascii="TH SarabunPSK" w:hAnsi="TH SarabunPSK" w:cs="TH SarabunPSK"/>
                <w:sz w:val="30"/>
                <w:szCs w:val="30"/>
              </w:rPr>
            </w:pPr>
          </w:p>
        </w:tc>
        <w:tc>
          <w:tcPr>
            <w:tcW w:w="927" w:type="dxa"/>
          </w:tcPr>
          <w:p w14:paraId="4E841BC8" w14:textId="445427F7" w:rsidR="00BF04B7" w:rsidRPr="00D115E9" w:rsidRDefault="00BF04B7" w:rsidP="00C03431">
            <w:pPr>
              <w:jc w:val="center"/>
              <w:rPr>
                <w:rFonts w:ascii="TH SarabunPSK" w:hAnsi="TH SarabunPSK" w:cs="TH SarabunPSK"/>
                <w:sz w:val="30"/>
                <w:szCs w:val="30"/>
              </w:rPr>
            </w:pPr>
          </w:p>
        </w:tc>
      </w:tr>
      <w:tr w:rsidR="00BF04B7" w:rsidRPr="00D115E9" w14:paraId="182C3A97" w14:textId="77777777" w:rsidTr="000F2EA4">
        <w:trPr>
          <w:trHeight w:val="379"/>
        </w:trPr>
        <w:tc>
          <w:tcPr>
            <w:tcW w:w="0" w:type="auto"/>
          </w:tcPr>
          <w:p w14:paraId="118A5C1F" w14:textId="1F3182B0" w:rsidR="00BF04B7" w:rsidRDefault="00BF04B7" w:rsidP="00C021B7">
            <w:pPr>
              <w:jc w:val="center"/>
              <w:rPr>
                <w:rFonts w:ascii="TH SarabunPSK" w:hAnsi="TH SarabunPSK" w:cs="TH SarabunPSK"/>
                <w:sz w:val="30"/>
                <w:szCs w:val="30"/>
              </w:rPr>
            </w:pPr>
            <w:r>
              <w:rPr>
                <w:rFonts w:ascii="TH SarabunPSK" w:hAnsi="TH SarabunPSK" w:cs="TH SarabunPSK"/>
                <w:sz w:val="30"/>
                <w:szCs w:val="30"/>
              </w:rPr>
              <w:t>17</w:t>
            </w:r>
          </w:p>
        </w:tc>
        <w:tc>
          <w:tcPr>
            <w:tcW w:w="2908" w:type="dxa"/>
          </w:tcPr>
          <w:p w14:paraId="03FCD779" w14:textId="42FFCB7D" w:rsidR="00BF04B7" w:rsidRPr="00D4615F" w:rsidRDefault="00BF04B7" w:rsidP="00C021B7">
            <w:pPr>
              <w:rPr>
                <w:rFonts w:ascii="TH SarabunPSK" w:hAnsi="TH SarabunPSK" w:cs="TH SarabunPSK"/>
                <w:sz w:val="30"/>
                <w:szCs w:val="30"/>
                <w:cs/>
              </w:rPr>
            </w:pPr>
            <w:r>
              <w:rPr>
                <w:rFonts w:ascii="TH SarabunPSK" w:hAnsi="TH SarabunPSK" w:cs="TH SarabunPSK" w:hint="cs"/>
                <w:sz w:val="30"/>
                <w:szCs w:val="30"/>
                <w:cs/>
              </w:rPr>
              <w:t>สอบปลายภาค</w:t>
            </w:r>
          </w:p>
        </w:tc>
        <w:tc>
          <w:tcPr>
            <w:tcW w:w="992" w:type="dxa"/>
          </w:tcPr>
          <w:p w14:paraId="15E2F801" w14:textId="72D882EA" w:rsidR="00BF04B7" w:rsidRPr="00D115E9" w:rsidRDefault="00935235" w:rsidP="00C021B7">
            <w:pPr>
              <w:rPr>
                <w:rFonts w:ascii="TH SarabunPSK" w:hAnsi="TH SarabunPSK" w:cs="TH SarabunPSK"/>
                <w:sz w:val="30"/>
                <w:szCs w:val="30"/>
              </w:rPr>
            </w:pPr>
            <w:r>
              <w:rPr>
                <w:rFonts w:ascii="TH SarabunPSK" w:hAnsi="TH SarabunPSK" w:cs="TH SarabunPSK"/>
                <w:sz w:val="30"/>
                <w:szCs w:val="30"/>
              </w:rPr>
              <w:t>CLO</w:t>
            </w:r>
            <w:r w:rsidR="00F54768">
              <w:rPr>
                <w:rFonts w:ascii="TH SarabunPSK" w:hAnsi="TH SarabunPSK" w:cs="TH SarabunPSK"/>
                <w:sz w:val="30"/>
                <w:szCs w:val="30"/>
              </w:rPr>
              <w:t>1-5</w:t>
            </w:r>
          </w:p>
        </w:tc>
        <w:tc>
          <w:tcPr>
            <w:tcW w:w="1276" w:type="dxa"/>
          </w:tcPr>
          <w:p w14:paraId="3F50F6EF" w14:textId="77777777" w:rsidR="00BF04B7" w:rsidRPr="00D115E9" w:rsidRDefault="00BF04B7" w:rsidP="00187078">
            <w:pPr>
              <w:jc w:val="center"/>
              <w:rPr>
                <w:rFonts w:ascii="TH SarabunPSK" w:hAnsi="TH SarabunPSK" w:cs="TH SarabunPSK"/>
                <w:sz w:val="30"/>
                <w:szCs w:val="30"/>
              </w:rPr>
            </w:pPr>
          </w:p>
        </w:tc>
        <w:tc>
          <w:tcPr>
            <w:tcW w:w="2693" w:type="dxa"/>
          </w:tcPr>
          <w:p w14:paraId="201E0DFC" w14:textId="77777777" w:rsidR="00BF04B7" w:rsidRPr="00D115E9" w:rsidRDefault="00BF04B7" w:rsidP="00C021B7">
            <w:pPr>
              <w:rPr>
                <w:rFonts w:ascii="TH SarabunPSK" w:hAnsi="TH SarabunPSK" w:cs="TH SarabunPSK"/>
                <w:sz w:val="30"/>
                <w:szCs w:val="30"/>
              </w:rPr>
            </w:pPr>
          </w:p>
        </w:tc>
        <w:tc>
          <w:tcPr>
            <w:tcW w:w="1418" w:type="dxa"/>
          </w:tcPr>
          <w:p w14:paraId="24F2A1AA" w14:textId="54E45EA9" w:rsidR="00BF04B7" w:rsidRPr="00D115E9" w:rsidRDefault="00DE0D11" w:rsidP="00C03431">
            <w:pPr>
              <w:jc w:val="center"/>
              <w:rPr>
                <w:rFonts w:ascii="TH SarabunPSK" w:hAnsi="TH SarabunPSK" w:cs="TH SarabunPSK"/>
                <w:sz w:val="30"/>
                <w:szCs w:val="30"/>
                <w:cs/>
              </w:rPr>
            </w:pPr>
            <w:r>
              <w:rPr>
                <w:rFonts w:ascii="TH SarabunPSK" w:hAnsi="TH SarabunPSK" w:cs="TH SarabunPSK"/>
                <w:sz w:val="30"/>
                <w:szCs w:val="30"/>
              </w:rPr>
              <w:t xml:space="preserve">F(40 </w:t>
            </w:r>
            <w:r>
              <w:rPr>
                <w:rFonts w:ascii="TH SarabunPSK" w:hAnsi="TH SarabunPSK" w:cs="TH SarabunPSK" w:hint="cs"/>
                <w:sz w:val="30"/>
                <w:szCs w:val="30"/>
                <w:cs/>
              </w:rPr>
              <w:t>ข้อ)</w:t>
            </w:r>
          </w:p>
        </w:tc>
        <w:tc>
          <w:tcPr>
            <w:tcW w:w="927" w:type="dxa"/>
          </w:tcPr>
          <w:p w14:paraId="3C0B4A40" w14:textId="1DB0DBF2" w:rsidR="00BF04B7" w:rsidRPr="00D115E9" w:rsidRDefault="00BF04B7" w:rsidP="00C03431">
            <w:pPr>
              <w:jc w:val="center"/>
              <w:rPr>
                <w:rFonts w:ascii="TH SarabunPSK" w:hAnsi="TH SarabunPSK" w:cs="TH SarabunPSK"/>
                <w:sz w:val="30"/>
                <w:szCs w:val="30"/>
              </w:rPr>
            </w:pPr>
          </w:p>
        </w:tc>
      </w:tr>
    </w:tbl>
    <w:p w14:paraId="1EA537AA" w14:textId="77777777" w:rsidR="007723CD" w:rsidRDefault="005E3E28" w:rsidP="00AF6E5D">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หมายเหตุ</w:t>
      </w:r>
      <w:r>
        <w:rPr>
          <w:rFonts w:ascii="TH SarabunPSK" w:hAnsi="TH SarabunPSK" w:cs="TH SarabunPSK"/>
          <w:color w:val="000000" w:themeColor="text1"/>
          <w:szCs w:val="32"/>
        </w:rPr>
        <w:t xml:space="preserve">: </w:t>
      </w:r>
    </w:p>
    <w:p w14:paraId="061156ED" w14:textId="475194FA" w:rsidR="00BA1C80" w:rsidRDefault="007723CD" w:rsidP="007723CD">
      <w:pPr>
        <w:pStyle w:val="NoSpacing"/>
        <w:rPr>
          <w:rFonts w:ascii="TH SarabunPSK" w:hAnsi="TH SarabunPSK" w:cs="TH SarabunPSK"/>
          <w:color w:val="000000" w:themeColor="text1"/>
          <w:szCs w:val="32"/>
          <w:cs/>
        </w:rPr>
      </w:pPr>
      <w:r>
        <w:rPr>
          <w:rFonts w:ascii="TH SarabunPSK" w:hAnsi="TH SarabunPSK" w:cs="TH SarabunPSK"/>
          <w:color w:val="000000" w:themeColor="text1"/>
          <w:szCs w:val="32"/>
        </w:rPr>
        <w:t xml:space="preserve">1. </w:t>
      </w:r>
      <w:r w:rsidR="008E2E9E">
        <w:rPr>
          <w:rFonts w:ascii="TH SarabunPSK" w:hAnsi="TH SarabunPSK" w:cs="TH SarabunPSK" w:hint="cs"/>
          <w:color w:val="000000" w:themeColor="text1"/>
          <w:szCs w:val="32"/>
          <w:cs/>
        </w:rPr>
        <w:t>ท คือ ภาคทฤษฎี และ ป คือ ภาคปฏิบัติ</w:t>
      </w:r>
    </w:p>
    <w:p w14:paraId="093F1EF2" w14:textId="2BBE1075" w:rsidR="007E3F87" w:rsidRDefault="007723CD" w:rsidP="00AF6E5D">
      <w:pPr>
        <w:pStyle w:val="NoSpacing"/>
        <w:rPr>
          <w:rFonts w:ascii="TH SarabunPSK" w:hAnsi="TH SarabunPSK" w:cs="TH SarabunPSK"/>
          <w:color w:val="000000" w:themeColor="text1"/>
          <w:szCs w:val="32"/>
        </w:rPr>
      </w:pPr>
      <w:r>
        <w:rPr>
          <w:rFonts w:ascii="TH SarabunPSK" w:hAnsi="TH SarabunPSK" w:cs="TH SarabunPSK"/>
          <w:color w:val="000000" w:themeColor="text1"/>
          <w:szCs w:val="32"/>
        </w:rPr>
        <w:t xml:space="preserve">2. </w:t>
      </w:r>
      <w:r w:rsidR="00C03431">
        <w:rPr>
          <w:rFonts w:ascii="TH SarabunPSK" w:hAnsi="TH SarabunPSK" w:cs="TH SarabunPSK" w:hint="cs"/>
          <w:color w:val="000000" w:themeColor="text1"/>
          <w:szCs w:val="32"/>
          <w:cs/>
        </w:rPr>
        <w:t>ระบุ</w:t>
      </w:r>
      <w:r w:rsidR="005E3E28">
        <w:rPr>
          <w:rFonts w:ascii="TH SarabunPSK" w:hAnsi="TH SarabunPSK" w:cs="TH SarabunPSK" w:hint="cs"/>
          <w:color w:val="000000" w:themeColor="text1"/>
          <w:szCs w:val="32"/>
          <w:cs/>
        </w:rPr>
        <w:t>ตัวย่อชื่ออาจารย์ผู้สอน</w:t>
      </w:r>
      <w:r w:rsidR="007E3F87">
        <w:rPr>
          <w:rFonts w:ascii="TH SarabunPSK" w:hAnsi="TH SarabunPSK" w:cs="TH SarabunPSK" w:hint="cs"/>
          <w:color w:val="000000" w:themeColor="text1"/>
          <w:szCs w:val="32"/>
          <w:cs/>
        </w:rPr>
        <w:t xml:space="preserve">  </w:t>
      </w:r>
      <w:r w:rsidR="007E3F87">
        <w:rPr>
          <w:rFonts w:ascii="TH SarabunPSK" w:hAnsi="TH SarabunPSK" w:cs="TH SarabunPSK"/>
          <w:color w:val="000000" w:themeColor="text1"/>
          <w:szCs w:val="32"/>
        </w:rPr>
        <w:t xml:space="preserve">XXX </w:t>
      </w:r>
      <w:r w:rsidR="007E3F87">
        <w:rPr>
          <w:rFonts w:ascii="TH SarabunPSK" w:hAnsi="TH SarabunPSK" w:cs="TH SarabunPSK" w:hint="cs"/>
          <w:color w:val="000000" w:themeColor="text1"/>
          <w:szCs w:val="32"/>
          <w:cs/>
        </w:rPr>
        <w:t xml:space="preserve">ชื่อ สกุล  เช่น  </w:t>
      </w:r>
      <w:r w:rsidR="005F1263">
        <w:rPr>
          <w:rFonts w:ascii="TH SarabunPSK" w:hAnsi="TH SarabunPSK" w:cs="TH SarabunPSK"/>
          <w:color w:val="000000" w:themeColor="text1"/>
          <w:szCs w:val="32"/>
        </w:rPr>
        <w:t>NTP</w:t>
      </w:r>
      <w:r w:rsidR="00C03431">
        <w:rPr>
          <w:rFonts w:ascii="TH SarabunPSK" w:hAnsi="TH SarabunPSK" w:cs="TH SarabunPSK"/>
          <w:color w:val="000000" w:themeColor="text1"/>
          <w:szCs w:val="32"/>
        </w:rPr>
        <w:t xml:space="preserve">: </w:t>
      </w:r>
      <w:r w:rsidR="00C03431">
        <w:rPr>
          <w:rFonts w:ascii="TH SarabunPSK" w:hAnsi="TH SarabunPSK" w:cs="TH SarabunPSK" w:hint="cs"/>
          <w:color w:val="000000" w:themeColor="text1"/>
          <w:szCs w:val="32"/>
          <w:cs/>
        </w:rPr>
        <w:t>ผู้ช่วยศาสตราจารย์ ดร.</w:t>
      </w:r>
      <w:r w:rsidR="005F1263">
        <w:rPr>
          <w:rFonts w:ascii="TH SarabunPSK" w:hAnsi="TH SarabunPSK" w:cs="TH SarabunPSK" w:hint="cs"/>
          <w:color w:val="000000" w:themeColor="text1"/>
          <w:szCs w:val="32"/>
          <w:cs/>
        </w:rPr>
        <w:t>ณัฐภัทร</w:t>
      </w:r>
      <w:r w:rsidR="00C03431">
        <w:rPr>
          <w:rFonts w:ascii="TH SarabunPSK" w:hAnsi="TH SarabunPSK" w:cs="TH SarabunPSK" w:hint="cs"/>
          <w:color w:val="000000" w:themeColor="text1"/>
          <w:szCs w:val="32"/>
          <w:cs/>
        </w:rPr>
        <w:t xml:space="preserve"> </w:t>
      </w:r>
      <w:r w:rsidR="00C03431">
        <w:rPr>
          <w:rFonts w:ascii="TH SarabunPSK" w:hAnsi="TH SarabunPSK" w:cs="TH SarabunPSK"/>
          <w:color w:val="000000" w:themeColor="text1"/>
          <w:szCs w:val="32"/>
        </w:rPr>
        <w:t>….</w:t>
      </w:r>
    </w:p>
    <w:p w14:paraId="13D8C2BE" w14:textId="76A7E77F" w:rsidR="00664B38" w:rsidRDefault="00664B38" w:rsidP="00AF6E5D">
      <w:pPr>
        <w:pStyle w:val="NoSpacing"/>
        <w:rPr>
          <w:rFonts w:ascii="TH SarabunPSK" w:hAnsi="TH SarabunPSK" w:cs="TH SarabunPSK"/>
          <w:color w:val="000000" w:themeColor="text1"/>
          <w:szCs w:val="32"/>
        </w:rPr>
      </w:pPr>
      <w:r>
        <w:rPr>
          <w:rFonts w:ascii="TH SarabunPSK" w:hAnsi="TH SarabunPSK" w:cs="TH SarabunPSK"/>
          <w:color w:val="000000" w:themeColor="text1"/>
          <w:szCs w:val="32"/>
        </w:rPr>
        <w:t xml:space="preserve">3. </w:t>
      </w:r>
      <w:r w:rsidR="000D4D1A">
        <w:rPr>
          <w:rFonts w:ascii="TH SarabunPSK" w:hAnsi="TH SarabunPSK" w:cs="TH SarabunPSK" w:hint="cs"/>
          <w:color w:val="000000" w:themeColor="text1"/>
          <w:szCs w:val="32"/>
          <w:cs/>
        </w:rPr>
        <w:t xml:space="preserve">กิจกรรมการสอน </w:t>
      </w:r>
      <w:r w:rsidR="000D4D1A">
        <w:rPr>
          <w:rFonts w:ascii="TH SarabunPSK" w:hAnsi="TH SarabunPSK" w:cs="TH SarabunPSK"/>
          <w:color w:val="000000" w:themeColor="text1"/>
          <w:szCs w:val="32"/>
        </w:rPr>
        <w:t>(</w:t>
      </w:r>
      <w:r w:rsidRPr="00664B38">
        <w:rPr>
          <w:rFonts w:ascii="TH SarabunPSK" w:hAnsi="TH SarabunPSK" w:cs="TH SarabunPSK"/>
          <w:color w:val="000000" w:themeColor="text1"/>
          <w:szCs w:val="32"/>
        </w:rPr>
        <w:t>Teaching Activities</w:t>
      </w:r>
      <w:r w:rsidR="000D4D1A">
        <w:rPr>
          <w:rFonts w:ascii="TH SarabunPSK" w:hAnsi="TH SarabunPSK" w:cs="TH SarabunPSK"/>
          <w:color w:val="000000" w:themeColor="text1"/>
          <w:szCs w:val="32"/>
        </w:rPr>
        <w:t>)</w:t>
      </w:r>
      <w:r w:rsidRPr="00664B38">
        <w:rPr>
          <w:rFonts w:ascii="TH SarabunPSK" w:hAnsi="TH SarabunPSK" w:cs="TH SarabunPSK"/>
          <w:color w:val="000000" w:themeColor="text1"/>
          <w:szCs w:val="32"/>
        </w:rPr>
        <w:t xml:space="preserve"> </w:t>
      </w:r>
      <w:r w:rsidRPr="00664B38">
        <w:rPr>
          <w:rFonts w:ascii="TH SarabunPSK" w:hAnsi="TH SarabunPSK" w:cs="TH SarabunPSK"/>
          <w:color w:val="000000" w:themeColor="text1"/>
          <w:szCs w:val="32"/>
          <w:cs/>
        </w:rPr>
        <w:t>หมายถึง กิจกรรมและสื่อที่ผู้สอนนำมาใช้เพื่อนำพาการเรียนรู้</w:t>
      </w:r>
      <w:r w:rsidR="00FD58B8">
        <w:rPr>
          <w:rFonts w:ascii="TH SarabunPSK" w:hAnsi="TH SarabunPSK" w:cs="TH SarabunPSK"/>
          <w:color w:val="000000" w:themeColor="text1"/>
          <w:szCs w:val="32"/>
        </w:rPr>
        <w:t xml:space="preserve"> </w:t>
      </w:r>
      <w:r w:rsidR="00FD58B8">
        <w:rPr>
          <w:rFonts w:ascii="TH SarabunPSK" w:hAnsi="TH SarabunPSK" w:cs="TH SarabunPSK" w:hint="cs"/>
          <w:color w:val="000000" w:themeColor="text1"/>
          <w:szCs w:val="32"/>
          <w:cs/>
        </w:rPr>
        <w:t xml:space="preserve">และ </w:t>
      </w:r>
      <w:r w:rsidR="000D4D1A">
        <w:rPr>
          <w:rFonts w:ascii="TH SarabunPSK" w:hAnsi="TH SarabunPSK" w:cs="TH SarabunPSK" w:hint="cs"/>
          <w:color w:val="000000" w:themeColor="text1"/>
          <w:szCs w:val="32"/>
          <w:cs/>
        </w:rPr>
        <w:t xml:space="preserve">กิจกรรมการเรียน </w:t>
      </w:r>
      <w:r w:rsidR="000D4D1A">
        <w:rPr>
          <w:rFonts w:ascii="TH SarabunPSK" w:hAnsi="TH SarabunPSK" w:cs="TH SarabunPSK"/>
          <w:color w:val="000000" w:themeColor="text1"/>
          <w:szCs w:val="32"/>
        </w:rPr>
        <w:t>(</w:t>
      </w:r>
      <w:r w:rsidRPr="00664B38">
        <w:rPr>
          <w:rFonts w:ascii="TH SarabunPSK" w:hAnsi="TH SarabunPSK" w:cs="TH SarabunPSK"/>
          <w:color w:val="000000" w:themeColor="text1"/>
          <w:szCs w:val="32"/>
        </w:rPr>
        <w:t>Learning Activities</w:t>
      </w:r>
      <w:r w:rsidR="000D4D1A">
        <w:rPr>
          <w:rFonts w:ascii="TH SarabunPSK" w:hAnsi="TH SarabunPSK" w:cs="TH SarabunPSK"/>
          <w:color w:val="000000" w:themeColor="text1"/>
          <w:szCs w:val="32"/>
        </w:rPr>
        <w:t>)</w:t>
      </w:r>
      <w:r w:rsidRPr="00664B38">
        <w:rPr>
          <w:rFonts w:ascii="TH SarabunPSK" w:hAnsi="TH SarabunPSK" w:cs="TH SarabunPSK"/>
          <w:color w:val="000000" w:themeColor="text1"/>
          <w:szCs w:val="32"/>
        </w:rPr>
        <w:t xml:space="preserve"> </w:t>
      </w:r>
      <w:r w:rsidRPr="00664B38">
        <w:rPr>
          <w:rFonts w:ascii="TH SarabunPSK" w:hAnsi="TH SarabunPSK" w:cs="TH SarabunPSK"/>
          <w:color w:val="000000" w:themeColor="text1"/>
          <w:szCs w:val="32"/>
          <w:cs/>
        </w:rPr>
        <w:t xml:space="preserve">หมายถึง กิจกรรมที่ผู้สอนต้องกำหนดและมอบหมายให้ในชั้นเรียน (หรือนอกชั้นเรียน)  เพื่อให้ผู้เรียนได้เกิด </w:t>
      </w:r>
      <w:r w:rsidRPr="00664B38">
        <w:rPr>
          <w:rFonts w:ascii="TH SarabunPSK" w:hAnsi="TH SarabunPSK" w:cs="TH SarabunPSK"/>
          <w:color w:val="000000" w:themeColor="text1"/>
          <w:szCs w:val="32"/>
        </w:rPr>
        <w:t>“</w:t>
      </w:r>
      <w:r w:rsidRPr="00664B38">
        <w:rPr>
          <w:rFonts w:ascii="TH SarabunPSK" w:hAnsi="TH SarabunPSK" w:cs="TH SarabunPSK"/>
          <w:color w:val="000000" w:themeColor="text1"/>
          <w:szCs w:val="32"/>
          <w:cs/>
        </w:rPr>
        <w:t>ประสบการณ์การเรียนรู้</w:t>
      </w:r>
      <w:r w:rsidRPr="00664B38">
        <w:rPr>
          <w:rFonts w:ascii="TH SarabunPSK" w:hAnsi="TH SarabunPSK" w:cs="TH SarabunPSK"/>
          <w:color w:val="000000" w:themeColor="text1"/>
          <w:szCs w:val="32"/>
        </w:rPr>
        <w:t xml:space="preserve">” </w:t>
      </w:r>
      <w:r w:rsidRPr="00664B38">
        <w:rPr>
          <w:rFonts w:ascii="TH SarabunPSK" w:hAnsi="TH SarabunPSK" w:cs="TH SarabunPSK"/>
          <w:color w:val="000000" w:themeColor="text1"/>
          <w:szCs w:val="32"/>
          <w:cs/>
        </w:rPr>
        <w:t>ด้วยตนเอง</w:t>
      </w:r>
    </w:p>
    <w:p w14:paraId="75C805C2" w14:textId="5298A368" w:rsidR="00025323" w:rsidRDefault="00FD58B8" w:rsidP="00AF6E5D">
      <w:pPr>
        <w:pStyle w:val="NoSpacing"/>
        <w:rPr>
          <w:rFonts w:ascii="TH SarabunPSK" w:hAnsi="TH SarabunPSK" w:cs="TH SarabunPSK"/>
          <w:color w:val="000000" w:themeColor="text1"/>
          <w:szCs w:val="32"/>
        </w:rPr>
      </w:pPr>
      <w:r>
        <w:rPr>
          <w:rFonts w:ascii="TH SarabunPSK" w:hAnsi="TH SarabunPSK" w:cs="TH SarabunPSK"/>
          <w:color w:val="000000" w:themeColor="text1"/>
          <w:szCs w:val="32"/>
        </w:rPr>
        <w:t>4</w:t>
      </w:r>
      <w:r w:rsidR="007723CD">
        <w:rPr>
          <w:rFonts w:ascii="TH SarabunPSK" w:hAnsi="TH SarabunPSK" w:cs="TH SarabunPSK"/>
          <w:color w:val="000000" w:themeColor="text1"/>
          <w:szCs w:val="32"/>
        </w:rPr>
        <w:t xml:space="preserve">. </w:t>
      </w:r>
      <w:r w:rsidR="007723CD">
        <w:rPr>
          <w:rFonts w:ascii="TH SarabunPSK" w:hAnsi="TH SarabunPSK" w:cs="TH SarabunPSK" w:hint="cs"/>
          <w:color w:val="000000" w:themeColor="text1"/>
          <w:szCs w:val="32"/>
          <w:cs/>
        </w:rPr>
        <w:t xml:space="preserve">ระบุตัวย่อผังการทดสอบ เช่น </w:t>
      </w:r>
      <w:r w:rsidR="007723CD">
        <w:rPr>
          <w:rFonts w:ascii="TH SarabunPSK" w:hAnsi="TH SarabunPSK" w:cs="TH SarabunPSK"/>
          <w:color w:val="000000" w:themeColor="text1"/>
          <w:szCs w:val="32"/>
        </w:rPr>
        <w:t xml:space="preserve">Q: </w:t>
      </w:r>
      <w:r w:rsidR="007723CD">
        <w:rPr>
          <w:rFonts w:ascii="TH SarabunPSK" w:hAnsi="TH SarabunPSK" w:cs="TH SarabunPSK" w:hint="cs"/>
          <w:color w:val="000000" w:themeColor="text1"/>
          <w:szCs w:val="32"/>
          <w:cs/>
        </w:rPr>
        <w:t xml:space="preserve">แบบทดสอบย่อย </w:t>
      </w:r>
      <w:r w:rsidR="007723CD">
        <w:rPr>
          <w:rFonts w:ascii="TH SarabunPSK" w:hAnsi="TH SarabunPSK" w:cs="TH SarabunPSK"/>
          <w:color w:val="000000" w:themeColor="text1"/>
          <w:szCs w:val="32"/>
        </w:rPr>
        <w:t xml:space="preserve">(Quiz)  A: </w:t>
      </w:r>
      <w:r w:rsidR="007723CD">
        <w:rPr>
          <w:rFonts w:ascii="TH SarabunPSK" w:hAnsi="TH SarabunPSK" w:cs="TH SarabunPSK" w:hint="cs"/>
          <w:color w:val="000000" w:themeColor="text1"/>
          <w:szCs w:val="32"/>
          <w:cs/>
        </w:rPr>
        <w:t xml:space="preserve">การมอบหมายงาน </w:t>
      </w:r>
      <w:r w:rsidR="007723CD">
        <w:rPr>
          <w:rFonts w:ascii="TH SarabunPSK" w:hAnsi="TH SarabunPSK" w:cs="TH SarabunPSK"/>
          <w:color w:val="000000" w:themeColor="text1"/>
          <w:szCs w:val="32"/>
        </w:rPr>
        <w:t xml:space="preserve">(Assignments) </w:t>
      </w:r>
      <w:r w:rsidR="007723CD">
        <w:rPr>
          <w:rFonts w:ascii="TH SarabunPSK" w:hAnsi="TH SarabunPSK" w:cs="TH SarabunPSK" w:hint="cs"/>
          <w:color w:val="000000" w:themeColor="text1"/>
          <w:szCs w:val="32"/>
          <w:cs/>
        </w:rPr>
        <w:t xml:space="preserve"> </w:t>
      </w:r>
      <w:r w:rsidR="007723CD">
        <w:rPr>
          <w:rFonts w:ascii="TH SarabunPSK" w:hAnsi="TH SarabunPSK" w:cs="TH SarabunPSK"/>
          <w:color w:val="000000" w:themeColor="text1"/>
          <w:szCs w:val="32"/>
        </w:rPr>
        <w:t xml:space="preserve">M: </w:t>
      </w:r>
      <w:r w:rsidR="007723CD">
        <w:rPr>
          <w:rFonts w:ascii="TH SarabunPSK" w:hAnsi="TH SarabunPSK" w:cs="TH SarabunPSK" w:hint="cs"/>
          <w:color w:val="000000" w:themeColor="text1"/>
          <w:szCs w:val="32"/>
          <w:cs/>
        </w:rPr>
        <w:t xml:space="preserve">การทดสอบกลางภาค </w:t>
      </w:r>
      <w:r w:rsidR="007723CD">
        <w:rPr>
          <w:rFonts w:ascii="TH SarabunPSK" w:hAnsi="TH SarabunPSK" w:cs="TH SarabunPSK"/>
          <w:color w:val="000000" w:themeColor="text1"/>
          <w:szCs w:val="32"/>
        </w:rPr>
        <w:t>(Midterm)</w:t>
      </w:r>
    </w:p>
    <w:p w14:paraId="52C06357" w14:textId="77777777" w:rsidR="00FD58B8" w:rsidRPr="00233B71" w:rsidRDefault="00FD58B8" w:rsidP="00AF6E5D">
      <w:pPr>
        <w:pStyle w:val="NoSpacing"/>
        <w:rPr>
          <w:rFonts w:ascii="TH SarabunPSK" w:hAnsi="TH SarabunPSK" w:cs="TH SarabunPSK"/>
          <w:color w:val="000000" w:themeColor="text1"/>
          <w:szCs w:val="32"/>
          <w:cs/>
        </w:rPr>
      </w:pPr>
    </w:p>
    <w:p w14:paraId="64A034CD" w14:textId="3B4FE42E" w:rsidR="00BE3C5E" w:rsidRPr="00BE3C5E" w:rsidRDefault="00BE3C5E" w:rsidP="00BE3C5E">
      <w:pPr>
        <w:pStyle w:val="NoSpacing"/>
        <w:rPr>
          <w:rFonts w:ascii="TH SarabunPSK" w:hAnsi="TH SarabunPSK" w:cs="TH SarabunPSK"/>
          <w:b/>
          <w:bCs/>
          <w:color w:val="000000" w:themeColor="text1"/>
          <w:szCs w:val="32"/>
        </w:rPr>
      </w:pPr>
      <w:r w:rsidRPr="00BE3C5E">
        <w:rPr>
          <w:rFonts w:ascii="TH SarabunPSK" w:hAnsi="TH SarabunPSK" w:cs="TH SarabunPSK"/>
          <w:b/>
          <w:bCs/>
          <w:color w:val="000000" w:themeColor="text1"/>
          <w:szCs w:val="32"/>
        </w:rPr>
        <w:t xml:space="preserve">2. </w:t>
      </w:r>
      <w:r w:rsidRPr="00BE3C5E">
        <w:rPr>
          <w:rFonts w:ascii="TH SarabunPSK" w:hAnsi="TH SarabunPSK" w:cs="TH SarabunPSK" w:hint="cs"/>
          <w:b/>
          <w:bCs/>
          <w:color w:val="000000" w:themeColor="text1"/>
          <w:szCs w:val="32"/>
          <w:cs/>
        </w:rPr>
        <w:t>แผนการประเมิน</w:t>
      </w:r>
      <w:r w:rsidR="00CC05CE">
        <w:rPr>
          <w:rFonts w:ascii="TH SarabunPSK" w:hAnsi="TH SarabunPSK" w:cs="TH SarabunPSK" w:hint="cs"/>
          <w:b/>
          <w:bCs/>
          <w:color w:val="000000" w:themeColor="text1"/>
          <w:szCs w:val="32"/>
          <w:cs/>
        </w:rPr>
        <w:t xml:space="preserve"> (</w:t>
      </w:r>
      <w:r w:rsidR="000D2ED9">
        <w:rPr>
          <w:rFonts w:ascii="TH SarabunPSK" w:hAnsi="TH SarabunPSK" w:cs="TH SarabunPSK" w:hint="cs"/>
          <w:b/>
          <w:bCs/>
          <w:color w:val="000000" w:themeColor="text1"/>
          <w:szCs w:val="32"/>
          <w:cs/>
        </w:rPr>
        <w:t>ระบุ</w:t>
      </w:r>
      <w:r w:rsidR="00CC05CE">
        <w:rPr>
          <w:rFonts w:ascii="TH SarabunPSK" w:hAnsi="TH SarabunPSK" w:cs="TH SarabunPSK" w:hint="cs"/>
          <w:b/>
          <w:bCs/>
          <w:color w:val="000000" w:themeColor="text1"/>
          <w:szCs w:val="32"/>
          <w:cs/>
        </w:rPr>
        <w:t>สัปดาห์ที่ประเมิน)</w:t>
      </w:r>
    </w:p>
    <w:tbl>
      <w:tblPr>
        <w:tblW w:w="1134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134"/>
        <w:gridCol w:w="1418"/>
        <w:gridCol w:w="1559"/>
        <w:gridCol w:w="1559"/>
        <w:gridCol w:w="1418"/>
        <w:gridCol w:w="1417"/>
      </w:tblGrid>
      <w:tr w:rsidR="004F7D67" w:rsidRPr="004F7D67" w14:paraId="5759C503" w14:textId="77777777" w:rsidTr="004F7D67">
        <w:trPr>
          <w:tblHeader/>
        </w:trPr>
        <w:tc>
          <w:tcPr>
            <w:tcW w:w="2836" w:type="dxa"/>
            <w:shd w:val="clear" w:color="auto" w:fill="D9D9D9" w:themeFill="background1" w:themeFillShade="D9"/>
          </w:tcPr>
          <w:p w14:paraId="71168D16" w14:textId="3B05EC7F" w:rsidR="004F7D67" w:rsidRPr="004F7D67" w:rsidRDefault="004F7D67" w:rsidP="004F7D67">
            <w:pPr>
              <w:pStyle w:val="NoSpacing"/>
              <w:jc w:val="center"/>
              <w:rPr>
                <w:rFonts w:ascii="TH SarabunPSK" w:hAnsi="TH SarabunPSK" w:cs="TH SarabunPSK"/>
                <w:b/>
                <w:bCs/>
                <w:szCs w:val="32"/>
                <w:cs/>
              </w:rPr>
            </w:pPr>
            <w:r w:rsidRPr="004F7D67">
              <w:rPr>
                <w:rFonts w:ascii="TH SarabunPSK" w:hAnsi="TH SarabunPSK" w:cs="TH SarabunPSK"/>
                <w:b/>
                <w:bCs/>
                <w:szCs w:val="32"/>
                <w:cs/>
              </w:rPr>
              <w:t>การวัด</w:t>
            </w:r>
            <w:r w:rsidRPr="004F7D67">
              <w:rPr>
                <w:rFonts w:ascii="TH SarabunPSK" w:hAnsi="TH SarabunPSK" w:cs="TH SarabunPSK" w:hint="cs"/>
                <w:b/>
                <w:bCs/>
                <w:szCs w:val="32"/>
                <w:cs/>
              </w:rPr>
              <w:t>และ</w:t>
            </w:r>
            <w:r w:rsidRPr="004F7D67">
              <w:rPr>
                <w:rFonts w:ascii="TH SarabunPSK" w:hAnsi="TH SarabunPSK" w:cs="TH SarabunPSK"/>
                <w:b/>
                <w:bCs/>
                <w:szCs w:val="32"/>
                <w:cs/>
              </w:rPr>
              <w:t>ประเมินผล</w:t>
            </w:r>
          </w:p>
        </w:tc>
        <w:tc>
          <w:tcPr>
            <w:tcW w:w="1134" w:type="dxa"/>
            <w:shd w:val="clear" w:color="auto" w:fill="D9D9D9" w:themeFill="background1" w:themeFillShade="D9"/>
          </w:tcPr>
          <w:p w14:paraId="3120906E" w14:textId="3E90A4C6"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cs/>
              </w:rPr>
              <w:t>สัดส่วน</w:t>
            </w:r>
          </w:p>
        </w:tc>
        <w:tc>
          <w:tcPr>
            <w:tcW w:w="1418" w:type="dxa"/>
            <w:shd w:val="clear" w:color="auto" w:fill="D9D9D9" w:themeFill="background1" w:themeFillShade="D9"/>
          </w:tcPr>
          <w:p w14:paraId="092F856C" w14:textId="17EB18BC"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1</w:t>
            </w:r>
          </w:p>
        </w:tc>
        <w:tc>
          <w:tcPr>
            <w:tcW w:w="1559" w:type="dxa"/>
            <w:shd w:val="clear" w:color="auto" w:fill="D9D9D9" w:themeFill="background1" w:themeFillShade="D9"/>
          </w:tcPr>
          <w:p w14:paraId="7F1E4072"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2</w:t>
            </w:r>
          </w:p>
        </w:tc>
        <w:tc>
          <w:tcPr>
            <w:tcW w:w="1559" w:type="dxa"/>
            <w:shd w:val="clear" w:color="auto" w:fill="D9D9D9" w:themeFill="background1" w:themeFillShade="D9"/>
          </w:tcPr>
          <w:p w14:paraId="469B48CE"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3</w:t>
            </w:r>
          </w:p>
        </w:tc>
        <w:tc>
          <w:tcPr>
            <w:tcW w:w="1418" w:type="dxa"/>
            <w:shd w:val="clear" w:color="auto" w:fill="D9D9D9" w:themeFill="background1" w:themeFillShade="D9"/>
          </w:tcPr>
          <w:p w14:paraId="4E44D62F"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4</w:t>
            </w:r>
          </w:p>
        </w:tc>
        <w:tc>
          <w:tcPr>
            <w:tcW w:w="1417" w:type="dxa"/>
            <w:shd w:val="clear" w:color="auto" w:fill="D9D9D9" w:themeFill="background1" w:themeFillShade="D9"/>
          </w:tcPr>
          <w:p w14:paraId="41D9B0A0"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5</w:t>
            </w:r>
          </w:p>
        </w:tc>
      </w:tr>
      <w:tr w:rsidR="004F7D67" w:rsidRPr="004F7D67" w14:paraId="4B68587B" w14:textId="77777777" w:rsidTr="004F7D67">
        <w:tc>
          <w:tcPr>
            <w:tcW w:w="2836" w:type="dxa"/>
            <w:shd w:val="clear" w:color="auto" w:fill="auto"/>
          </w:tcPr>
          <w:p w14:paraId="29E7EA98" w14:textId="48B1034E"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ทดสอบย่อย</w:t>
            </w:r>
            <w:r w:rsidR="009249B2">
              <w:rPr>
                <w:rFonts w:ascii="TH SarabunPSK" w:hAnsi="TH SarabunPSK" w:cs="TH SarabunPSK"/>
                <w:i/>
                <w:iCs/>
                <w:color w:val="7F7F7F" w:themeColor="text1" w:themeTint="80"/>
                <w:szCs w:val="32"/>
              </w:rPr>
              <w:t xml:space="preserve"> Q</w:t>
            </w:r>
          </w:p>
        </w:tc>
        <w:tc>
          <w:tcPr>
            <w:tcW w:w="1134" w:type="dxa"/>
          </w:tcPr>
          <w:p w14:paraId="3B2E6F2F" w14:textId="518E3893"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10%</w:t>
            </w:r>
          </w:p>
        </w:tc>
        <w:tc>
          <w:tcPr>
            <w:tcW w:w="1418" w:type="dxa"/>
            <w:shd w:val="clear" w:color="auto" w:fill="auto"/>
          </w:tcPr>
          <w:p w14:paraId="411F8F47" w14:textId="24F50C9F" w:rsidR="004F7D67" w:rsidRPr="004F7D67" w:rsidRDefault="00304451"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559" w:type="dxa"/>
            <w:shd w:val="clear" w:color="auto" w:fill="auto"/>
          </w:tcPr>
          <w:p w14:paraId="72C86A43" w14:textId="5845D104" w:rsidR="004F7D67" w:rsidRPr="004F7D67" w:rsidRDefault="004F7D67" w:rsidP="004F7D67">
            <w:pPr>
              <w:pStyle w:val="NoSpacing"/>
              <w:jc w:val="center"/>
              <w:rPr>
                <w:rFonts w:ascii="TH SarabunPSK" w:hAnsi="TH SarabunPSK" w:cs="TH SarabunPSK"/>
                <w:szCs w:val="32"/>
              </w:rPr>
            </w:pPr>
          </w:p>
        </w:tc>
        <w:tc>
          <w:tcPr>
            <w:tcW w:w="1559" w:type="dxa"/>
            <w:shd w:val="clear" w:color="auto" w:fill="auto"/>
          </w:tcPr>
          <w:p w14:paraId="0DA17385" w14:textId="77777777" w:rsidR="004F7D67" w:rsidRPr="004F7D67" w:rsidRDefault="004F7D67" w:rsidP="004F7D67">
            <w:pPr>
              <w:pStyle w:val="NoSpacing"/>
              <w:jc w:val="center"/>
              <w:rPr>
                <w:rFonts w:ascii="TH SarabunPSK" w:hAnsi="TH SarabunPSK" w:cs="TH SarabunPSK"/>
                <w:szCs w:val="32"/>
              </w:rPr>
            </w:pPr>
          </w:p>
        </w:tc>
        <w:tc>
          <w:tcPr>
            <w:tcW w:w="1418" w:type="dxa"/>
            <w:shd w:val="clear" w:color="auto" w:fill="auto"/>
          </w:tcPr>
          <w:p w14:paraId="05D96D71" w14:textId="77777777" w:rsidR="004F7D67" w:rsidRPr="004F7D67" w:rsidRDefault="004F7D67" w:rsidP="004F7D67">
            <w:pPr>
              <w:pStyle w:val="NoSpacing"/>
              <w:jc w:val="center"/>
              <w:rPr>
                <w:rFonts w:ascii="TH SarabunPSK" w:hAnsi="TH SarabunPSK" w:cs="TH SarabunPSK"/>
                <w:szCs w:val="32"/>
              </w:rPr>
            </w:pPr>
          </w:p>
        </w:tc>
        <w:tc>
          <w:tcPr>
            <w:tcW w:w="1417" w:type="dxa"/>
          </w:tcPr>
          <w:p w14:paraId="01483D67" w14:textId="77777777" w:rsidR="004F7D67" w:rsidRPr="004F7D67" w:rsidRDefault="004F7D67" w:rsidP="004F7D67">
            <w:pPr>
              <w:pStyle w:val="NoSpacing"/>
              <w:jc w:val="center"/>
              <w:rPr>
                <w:rFonts w:ascii="TH SarabunPSK" w:hAnsi="TH SarabunPSK" w:cs="TH SarabunPSK"/>
                <w:szCs w:val="32"/>
              </w:rPr>
            </w:pPr>
          </w:p>
        </w:tc>
      </w:tr>
      <w:tr w:rsidR="004F7D67" w:rsidRPr="004F7D67" w14:paraId="1E428678" w14:textId="77777777" w:rsidTr="004F7D67">
        <w:trPr>
          <w:trHeight w:val="307"/>
        </w:trPr>
        <w:tc>
          <w:tcPr>
            <w:tcW w:w="2836" w:type="dxa"/>
            <w:shd w:val="clear" w:color="auto" w:fill="auto"/>
          </w:tcPr>
          <w:p w14:paraId="7D174C22" w14:textId="16335274"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การมอบหมายงาน</w:t>
            </w:r>
            <w:r w:rsidR="009249B2">
              <w:rPr>
                <w:rFonts w:ascii="TH SarabunPSK" w:hAnsi="TH SarabunPSK" w:cs="TH SarabunPSK"/>
                <w:i/>
                <w:iCs/>
                <w:color w:val="7F7F7F" w:themeColor="text1" w:themeTint="80"/>
                <w:szCs w:val="32"/>
              </w:rPr>
              <w:t xml:space="preserve"> A</w:t>
            </w:r>
          </w:p>
        </w:tc>
        <w:tc>
          <w:tcPr>
            <w:tcW w:w="1134" w:type="dxa"/>
          </w:tcPr>
          <w:p w14:paraId="3DE22FB5" w14:textId="5CF0BC10"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30%</w:t>
            </w:r>
          </w:p>
        </w:tc>
        <w:tc>
          <w:tcPr>
            <w:tcW w:w="1418" w:type="dxa"/>
            <w:shd w:val="clear" w:color="auto" w:fill="auto"/>
          </w:tcPr>
          <w:p w14:paraId="01D0BDC6" w14:textId="4D728842" w:rsidR="004F7D67" w:rsidRPr="004F7D67" w:rsidRDefault="004F7D67" w:rsidP="004F7D67">
            <w:pPr>
              <w:pStyle w:val="NoSpacing"/>
              <w:jc w:val="center"/>
              <w:rPr>
                <w:rFonts w:ascii="TH SarabunPSK" w:hAnsi="TH SarabunPSK" w:cs="TH SarabunPSK"/>
                <w:szCs w:val="32"/>
              </w:rPr>
            </w:pPr>
          </w:p>
        </w:tc>
        <w:tc>
          <w:tcPr>
            <w:tcW w:w="1559" w:type="dxa"/>
            <w:shd w:val="clear" w:color="auto" w:fill="auto"/>
          </w:tcPr>
          <w:p w14:paraId="400D0D5A" w14:textId="77777777" w:rsidR="004F7D67" w:rsidRPr="004F7D67" w:rsidRDefault="004F7D67" w:rsidP="004F7D67">
            <w:pPr>
              <w:pStyle w:val="NoSpacing"/>
              <w:jc w:val="center"/>
              <w:rPr>
                <w:rFonts w:ascii="TH SarabunPSK" w:hAnsi="TH SarabunPSK" w:cs="TH SarabunPSK"/>
                <w:szCs w:val="32"/>
              </w:rPr>
            </w:pPr>
          </w:p>
        </w:tc>
        <w:tc>
          <w:tcPr>
            <w:tcW w:w="1559" w:type="dxa"/>
            <w:shd w:val="clear" w:color="auto" w:fill="auto"/>
          </w:tcPr>
          <w:p w14:paraId="4FC606EB" w14:textId="77777777" w:rsidR="004F7D67" w:rsidRPr="004F7D67" w:rsidRDefault="004F7D67" w:rsidP="004F7D67">
            <w:pPr>
              <w:pStyle w:val="NoSpacing"/>
              <w:jc w:val="center"/>
              <w:rPr>
                <w:rFonts w:ascii="TH SarabunPSK" w:hAnsi="TH SarabunPSK" w:cs="TH SarabunPSK"/>
                <w:szCs w:val="32"/>
              </w:rPr>
            </w:pPr>
          </w:p>
        </w:tc>
        <w:tc>
          <w:tcPr>
            <w:tcW w:w="1418" w:type="dxa"/>
            <w:shd w:val="clear" w:color="auto" w:fill="auto"/>
          </w:tcPr>
          <w:p w14:paraId="7B045250" w14:textId="77777777" w:rsidR="004F7D67" w:rsidRPr="004F7D67" w:rsidRDefault="004F7D67" w:rsidP="004F7D67">
            <w:pPr>
              <w:pStyle w:val="NoSpacing"/>
              <w:jc w:val="center"/>
              <w:rPr>
                <w:rFonts w:ascii="TH SarabunPSK" w:hAnsi="TH SarabunPSK" w:cs="TH SarabunPSK"/>
                <w:szCs w:val="32"/>
              </w:rPr>
            </w:pPr>
          </w:p>
        </w:tc>
        <w:tc>
          <w:tcPr>
            <w:tcW w:w="1417" w:type="dxa"/>
          </w:tcPr>
          <w:p w14:paraId="6FD6CB4F" w14:textId="77777777" w:rsidR="004F7D67" w:rsidRPr="004F7D67" w:rsidRDefault="004F7D67" w:rsidP="004F7D67">
            <w:pPr>
              <w:pStyle w:val="NoSpacing"/>
              <w:jc w:val="center"/>
              <w:rPr>
                <w:rFonts w:ascii="TH SarabunPSK" w:hAnsi="TH SarabunPSK" w:cs="TH SarabunPSK"/>
                <w:szCs w:val="32"/>
              </w:rPr>
            </w:pPr>
          </w:p>
        </w:tc>
      </w:tr>
      <w:tr w:rsidR="004F7D67" w:rsidRPr="004F7D67" w14:paraId="68A05C59" w14:textId="77777777" w:rsidTr="004F7D67">
        <w:tc>
          <w:tcPr>
            <w:tcW w:w="2836" w:type="dxa"/>
            <w:shd w:val="clear" w:color="auto" w:fill="auto"/>
          </w:tcPr>
          <w:p w14:paraId="792D6B4D" w14:textId="6EE560F6"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โครงงานและการนำเสนอ</w:t>
            </w:r>
            <w:r w:rsidR="009249B2">
              <w:rPr>
                <w:rFonts w:ascii="TH SarabunPSK" w:hAnsi="TH SarabunPSK" w:cs="TH SarabunPSK"/>
                <w:i/>
                <w:iCs/>
                <w:color w:val="7F7F7F" w:themeColor="text1" w:themeTint="80"/>
                <w:szCs w:val="32"/>
              </w:rPr>
              <w:t xml:space="preserve"> P</w:t>
            </w:r>
          </w:p>
        </w:tc>
        <w:tc>
          <w:tcPr>
            <w:tcW w:w="1134" w:type="dxa"/>
          </w:tcPr>
          <w:p w14:paraId="48BB5209" w14:textId="2B20C0E7"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p>
        </w:tc>
        <w:tc>
          <w:tcPr>
            <w:tcW w:w="1418" w:type="dxa"/>
            <w:shd w:val="clear" w:color="auto" w:fill="auto"/>
          </w:tcPr>
          <w:p w14:paraId="5E7A74A3" w14:textId="63BF9B72" w:rsidR="004F7D67" w:rsidRPr="004F7D67" w:rsidRDefault="004F7D67" w:rsidP="004F7D67">
            <w:pPr>
              <w:pStyle w:val="NoSpacing"/>
              <w:jc w:val="center"/>
              <w:rPr>
                <w:rFonts w:ascii="TH SarabunPSK" w:hAnsi="TH SarabunPSK" w:cs="TH SarabunPSK"/>
                <w:szCs w:val="32"/>
              </w:rPr>
            </w:pPr>
          </w:p>
        </w:tc>
        <w:tc>
          <w:tcPr>
            <w:tcW w:w="1559" w:type="dxa"/>
            <w:shd w:val="clear" w:color="auto" w:fill="auto"/>
          </w:tcPr>
          <w:p w14:paraId="1AD9813C" w14:textId="77777777" w:rsidR="004F7D67" w:rsidRPr="004F7D67" w:rsidRDefault="004F7D67" w:rsidP="004F7D67">
            <w:pPr>
              <w:pStyle w:val="NoSpacing"/>
              <w:jc w:val="center"/>
              <w:rPr>
                <w:rFonts w:ascii="TH SarabunPSK" w:hAnsi="TH SarabunPSK" w:cs="TH SarabunPSK"/>
                <w:szCs w:val="32"/>
              </w:rPr>
            </w:pPr>
          </w:p>
        </w:tc>
        <w:tc>
          <w:tcPr>
            <w:tcW w:w="1559" w:type="dxa"/>
            <w:shd w:val="clear" w:color="auto" w:fill="auto"/>
          </w:tcPr>
          <w:p w14:paraId="253FA37B" w14:textId="77777777" w:rsidR="004F7D67" w:rsidRPr="004F7D67" w:rsidRDefault="004F7D67" w:rsidP="004F7D67">
            <w:pPr>
              <w:pStyle w:val="NoSpacing"/>
              <w:jc w:val="center"/>
              <w:rPr>
                <w:rFonts w:ascii="TH SarabunPSK" w:hAnsi="TH SarabunPSK" w:cs="TH SarabunPSK"/>
                <w:szCs w:val="32"/>
              </w:rPr>
            </w:pPr>
          </w:p>
        </w:tc>
        <w:tc>
          <w:tcPr>
            <w:tcW w:w="1418" w:type="dxa"/>
            <w:shd w:val="clear" w:color="auto" w:fill="auto"/>
          </w:tcPr>
          <w:p w14:paraId="156F6081" w14:textId="77777777" w:rsidR="004F7D67" w:rsidRPr="004F7D67" w:rsidRDefault="004F7D67" w:rsidP="004F7D67">
            <w:pPr>
              <w:pStyle w:val="NoSpacing"/>
              <w:jc w:val="center"/>
              <w:rPr>
                <w:rFonts w:ascii="TH SarabunPSK" w:hAnsi="TH SarabunPSK" w:cs="TH SarabunPSK"/>
                <w:szCs w:val="32"/>
              </w:rPr>
            </w:pPr>
          </w:p>
        </w:tc>
        <w:tc>
          <w:tcPr>
            <w:tcW w:w="1417" w:type="dxa"/>
          </w:tcPr>
          <w:p w14:paraId="6CD5FEE4" w14:textId="3AE543FB" w:rsidR="004F7D67" w:rsidRPr="004F7D67" w:rsidRDefault="004F7D67" w:rsidP="004F7D67">
            <w:pPr>
              <w:pStyle w:val="NoSpacing"/>
              <w:jc w:val="center"/>
              <w:rPr>
                <w:rFonts w:ascii="TH SarabunPSK" w:hAnsi="TH SarabunPSK" w:cs="TH SarabunPSK"/>
                <w:szCs w:val="32"/>
              </w:rPr>
            </w:pPr>
          </w:p>
        </w:tc>
      </w:tr>
      <w:tr w:rsidR="004F7D67" w:rsidRPr="004F7D67" w14:paraId="4C293C71" w14:textId="77777777" w:rsidTr="004F7D67">
        <w:tc>
          <w:tcPr>
            <w:tcW w:w="2836" w:type="dxa"/>
            <w:shd w:val="clear" w:color="auto" w:fill="auto"/>
          </w:tcPr>
          <w:p w14:paraId="6B03B558" w14:textId="40C904B7"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สอบกลางภาค</w:t>
            </w:r>
            <w:r w:rsidR="009249B2">
              <w:rPr>
                <w:rFonts w:ascii="TH SarabunPSK" w:hAnsi="TH SarabunPSK" w:cs="TH SarabunPSK"/>
                <w:i/>
                <w:iCs/>
                <w:color w:val="7F7F7F" w:themeColor="text1" w:themeTint="80"/>
                <w:szCs w:val="32"/>
              </w:rPr>
              <w:t xml:space="preserve"> M</w:t>
            </w:r>
          </w:p>
        </w:tc>
        <w:tc>
          <w:tcPr>
            <w:tcW w:w="1134" w:type="dxa"/>
          </w:tcPr>
          <w:p w14:paraId="2DBC622E" w14:textId="22E49F8B"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p>
        </w:tc>
        <w:tc>
          <w:tcPr>
            <w:tcW w:w="1418" w:type="dxa"/>
            <w:shd w:val="clear" w:color="auto" w:fill="auto"/>
          </w:tcPr>
          <w:p w14:paraId="0850EA35" w14:textId="67F1FD89" w:rsidR="004F7D67" w:rsidRPr="004F7D67" w:rsidRDefault="00304451"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559" w:type="dxa"/>
            <w:shd w:val="clear" w:color="auto" w:fill="auto"/>
          </w:tcPr>
          <w:p w14:paraId="2335A2B0" w14:textId="49985F70" w:rsidR="004F7D67" w:rsidRPr="004F7D67" w:rsidRDefault="00304451"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559" w:type="dxa"/>
            <w:shd w:val="clear" w:color="auto" w:fill="auto"/>
          </w:tcPr>
          <w:p w14:paraId="5BAEEC96" w14:textId="75923063" w:rsidR="004F7D67" w:rsidRPr="004F7D67" w:rsidRDefault="00304451"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8" w:type="dxa"/>
            <w:shd w:val="clear" w:color="auto" w:fill="auto"/>
          </w:tcPr>
          <w:p w14:paraId="60B72E9A" w14:textId="086DDA77" w:rsidR="004F7D67" w:rsidRPr="004F7D67" w:rsidRDefault="004F7D67" w:rsidP="004F7D67">
            <w:pPr>
              <w:pStyle w:val="NoSpacing"/>
              <w:jc w:val="center"/>
              <w:rPr>
                <w:rFonts w:ascii="TH SarabunPSK" w:hAnsi="TH SarabunPSK" w:cs="TH SarabunPSK"/>
                <w:szCs w:val="32"/>
              </w:rPr>
            </w:pPr>
          </w:p>
        </w:tc>
        <w:tc>
          <w:tcPr>
            <w:tcW w:w="1417" w:type="dxa"/>
          </w:tcPr>
          <w:p w14:paraId="6E83AA4D" w14:textId="77777777" w:rsidR="004F7D67" w:rsidRPr="004F7D67" w:rsidRDefault="004F7D67" w:rsidP="004F7D67">
            <w:pPr>
              <w:pStyle w:val="NoSpacing"/>
              <w:jc w:val="center"/>
              <w:rPr>
                <w:rFonts w:ascii="TH SarabunPSK" w:hAnsi="TH SarabunPSK" w:cs="TH SarabunPSK"/>
                <w:szCs w:val="32"/>
              </w:rPr>
            </w:pPr>
          </w:p>
        </w:tc>
      </w:tr>
      <w:tr w:rsidR="004F7D67" w:rsidRPr="004F7D67" w14:paraId="0B8E3667" w14:textId="77777777" w:rsidTr="004F7D67">
        <w:tc>
          <w:tcPr>
            <w:tcW w:w="2836" w:type="dxa"/>
            <w:shd w:val="clear" w:color="auto" w:fill="auto"/>
          </w:tcPr>
          <w:p w14:paraId="65008740" w14:textId="7AC6C182"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สอบปลายภาค</w:t>
            </w:r>
            <w:r w:rsidR="009249B2">
              <w:rPr>
                <w:rFonts w:ascii="TH SarabunPSK" w:hAnsi="TH SarabunPSK" w:cs="TH SarabunPSK"/>
                <w:i/>
                <w:iCs/>
                <w:color w:val="7F7F7F" w:themeColor="text1" w:themeTint="80"/>
                <w:szCs w:val="32"/>
              </w:rPr>
              <w:t xml:space="preserve"> F</w:t>
            </w:r>
          </w:p>
        </w:tc>
        <w:tc>
          <w:tcPr>
            <w:tcW w:w="1134" w:type="dxa"/>
          </w:tcPr>
          <w:p w14:paraId="4BB9BDEE" w14:textId="641C5861"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p>
        </w:tc>
        <w:tc>
          <w:tcPr>
            <w:tcW w:w="1418" w:type="dxa"/>
            <w:shd w:val="clear" w:color="auto" w:fill="auto"/>
          </w:tcPr>
          <w:p w14:paraId="60519809" w14:textId="04574AF7" w:rsidR="004F7D67" w:rsidRPr="004F7D67" w:rsidRDefault="00304451"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559" w:type="dxa"/>
            <w:shd w:val="clear" w:color="auto" w:fill="auto"/>
          </w:tcPr>
          <w:p w14:paraId="35427FCA" w14:textId="23E3A918" w:rsidR="004F7D67" w:rsidRPr="004F7D67" w:rsidRDefault="00304451"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559" w:type="dxa"/>
            <w:shd w:val="clear" w:color="auto" w:fill="auto"/>
          </w:tcPr>
          <w:p w14:paraId="532D3F26" w14:textId="6FDABC82" w:rsidR="004F7D67" w:rsidRPr="004F7D67" w:rsidRDefault="00304451"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8" w:type="dxa"/>
            <w:shd w:val="clear" w:color="auto" w:fill="auto"/>
          </w:tcPr>
          <w:p w14:paraId="09DC7BAF" w14:textId="357EA94F" w:rsidR="004F7D67" w:rsidRPr="004F7D67" w:rsidRDefault="00304451"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7" w:type="dxa"/>
          </w:tcPr>
          <w:p w14:paraId="6A81AB1C" w14:textId="57320CB2" w:rsidR="004F7D67" w:rsidRPr="004F7D67" w:rsidRDefault="00304451"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r>
    </w:tbl>
    <w:p w14:paraId="0E6C1CF9" w14:textId="77777777" w:rsidR="00BE3C5E" w:rsidRDefault="00BE3C5E" w:rsidP="00AF6E5D">
      <w:pPr>
        <w:pStyle w:val="NoSpacing"/>
        <w:rPr>
          <w:rFonts w:ascii="TH SarabunPSK" w:hAnsi="TH SarabunPSK" w:cs="TH SarabunPSK"/>
          <w:color w:val="000000" w:themeColor="text1"/>
          <w:szCs w:val="32"/>
        </w:rPr>
      </w:pPr>
    </w:p>
    <w:p w14:paraId="78E2D0AA" w14:textId="2EE24942" w:rsidR="00214FA4" w:rsidRPr="00214FA4" w:rsidRDefault="00623FD7" w:rsidP="00AF6E5D">
      <w:pPr>
        <w:pStyle w:val="NoSpacing"/>
        <w:rPr>
          <w:rFonts w:ascii="TH SarabunPSK" w:hAnsi="TH SarabunPSK" w:cs="TH SarabunPSK"/>
          <w:b/>
          <w:bCs/>
          <w:color w:val="000000" w:themeColor="text1"/>
          <w:szCs w:val="32"/>
        </w:rPr>
      </w:pPr>
      <w:r w:rsidRPr="00214FA4">
        <w:rPr>
          <w:rFonts w:ascii="TH SarabunPSK" w:hAnsi="TH SarabunPSK" w:cs="TH SarabunPSK"/>
          <w:b/>
          <w:bCs/>
          <w:color w:val="000000" w:themeColor="text1"/>
          <w:szCs w:val="32"/>
        </w:rPr>
        <w:t xml:space="preserve">3. </w:t>
      </w:r>
      <w:r w:rsidR="0063063D" w:rsidRPr="00214FA4">
        <w:rPr>
          <w:rFonts w:ascii="TH SarabunPSK" w:hAnsi="TH SarabunPSK" w:cs="TH SarabunPSK" w:hint="cs"/>
          <w:b/>
          <w:bCs/>
          <w:color w:val="000000" w:themeColor="text1"/>
          <w:szCs w:val="32"/>
          <w:cs/>
        </w:rPr>
        <w:t xml:space="preserve">ผังการทดสอบ </w:t>
      </w:r>
      <w:r w:rsidR="0063063D" w:rsidRPr="00214FA4">
        <w:rPr>
          <w:rFonts w:ascii="TH SarabunPSK" w:hAnsi="TH SarabunPSK" w:cs="TH SarabunPSK"/>
          <w:b/>
          <w:bCs/>
          <w:color w:val="000000" w:themeColor="text1"/>
          <w:szCs w:val="32"/>
        </w:rPr>
        <w:t>(Test Blueprint</w:t>
      </w:r>
      <w:r w:rsidR="00445E71">
        <w:rPr>
          <w:rFonts w:ascii="TH SarabunPSK" w:hAnsi="TH SarabunPSK" w:cs="TH SarabunPSK"/>
          <w:b/>
          <w:bCs/>
          <w:color w:val="000000" w:themeColor="text1"/>
          <w:szCs w:val="32"/>
        </w:rPr>
        <w:t xml:space="preserve"> </w:t>
      </w:r>
      <w:r w:rsidR="00445E71">
        <w:rPr>
          <w:rFonts w:ascii="TH SarabunPSK" w:hAnsi="TH SarabunPSK" w:cs="TH SarabunPSK" w:hint="cs"/>
          <w:b/>
          <w:bCs/>
          <w:color w:val="000000" w:themeColor="text1"/>
          <w:szCs w:val="32"/>
          <w:cs/>
        </w:rPr>
        <w:t>ระบุหัวข้อ</w:t>
      </w:r>
      <w:r w:rsidR="00470A17">
        <w:rPr>
          <w:rFonts w:ascii="TH SarabunPSK" w:hAnsi="TH SarabunPSK" w:cs="TH SarabunPSK" w:hint="cs"/>
          <w:b/>
          <w:bCs/>
          <w:color w:val="000000" w:themeColor="text1"/>
          <w:szCs w:val="32"/>
          <w:cs/>
        </w:rPr>
        <w:t>และจำนวนข้อสอบ</w:t>
      </w:r>
      <w:r w:rsidR="00470A17">
        <w:rPr>
          <w:rFonts w:ascii="TH SarabunPSK" w:hAnsi="TH SarabunPSK" w:cs="TH SarabunPSK"/>
          <w:b/>
          <w:bCs/>
          <w:color w:val="000000" w:themeColor="text1"/>
          <w:szCs w:val="32"/>
        </w:rPr>
        <w:t>/</w:t>
      </w:r>
      <w:r w:rsidR="00470A17">
        <w:rPr>
          <w:rFonts w:ascii="TH SarabunPSK" w:hAnsi="TH SarabunPSK" w:cs="TH SarabunPSK" w:hint="cs"/>
          <w:b/>
          <w:bCs/>
          <w:color w:val="000000" w:themeColor="text1"/>
          <w:szCs w:val="32"/>
          <w:cs/>
        </w:rPr>
        <w:t>ข้อประเมิน</w:t>
      </w:r>
      <w:r w:rsidR="00470A17">
        <w:rPr>
          <w:rFonts w:ascii="TH SarabunPSK" w:hAnsi="TH SarabunPSK" w:cs="TH SarabunPSK"/>
          <w:b/>
          <w:bCs/>
          <w:color w:val="000000" w:themeColor="text1"/>
          <w:szCs w:val="32"/>
        </w:rPr>
        <w:t>/</w:t>
      </w:r>
      <w:r w:rsidR="00470A17">
        <w:rPr>
          <w:rFonts w:ascii="TH SarabunPSK" w:hAnsi="TH SarabunPSK" w:cs="TH SarabunPSK" w:hint="cs"/>
          <w:b/>
          <w:bCs/>
          <w:color w:val="000000" w:themeColor="text1"/>
          <w:szCs w:val="32"/>
          <w:cs/>
        </w:rPr>
        <w:t>การมอบหมายงาน</w:t>
      </w:r>
      <w:r w:rsidR="0063063D" w:rsidRPr="00214FA4">
        <w:rPr>
          <w:rFonts w:ascii="TH SarabunPSK" w:hAnsi="TH SarabunPSK" w:cs="TH SarabunPSK"/>
          <w:b/>
          <w:bCs/>
          <w:color w:val="000000" w:themeColor="text1"/>
          <w:szCs w:val="32"/>
        </w:rPr>
        <w:t>)</w:t>
      </w:r>
      <w:r w:rsidR="00445E71">
        <w:rPr>
          <w:rFonts w:ascii="TH SarabunPSK" w:hAnsi="TH SarabunPSK" w:cs="TH SarabunPSK"/>
          <w:b/>
          <w:bCs/>
          <w:color w:val="000000" w:themeColor="text1"/>
          <w:szCs w:val="32"/>
        </w:rPr>
        <w:t xml:space="preserve"> </w:t>
      </w:r>
    </w:p>
    <w:tbl>
      <w:tblPr>
        <w:tblW w:w="1134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134"/>
        <w:gridCol w:w="1418"/>
        <w:gridCol w:w="1559"/>
        <w:gridCol w:w="1559"/>
        <w:gridCol w:w="1418"/>
        <w:gridCol w:w="1417"/>
      </w:tblGrid>
      <w:tr w:rsidR="002318EA" w:rsidRPr="004F7D67" w14:paraId="214FC969" w14:textId="77777777" w:rsidTr="00C021B7">
        <w:trPr>
          <w:tblHeader/>
        </w:trPr>
        <w:tc>
          <w:tcPr>
            <w:tcW w:w="2836" w:type="dxa"/>
            <w:shd w:val="clear" w:color="auto" w:fill="D9D9D9" w:themeFill="background1" w:themeFillShade="D9"/>
          </w:tcPr>
          <w:p w14:paraId="714B6425" w14:textId="2F1E34A6" w:rsidR="002318EA" w:rsidRPr="004F7D67" w:rsidRDefault="0019202C" w:rsidP="00C021B7">
            <w:pPr>
              <w:pStyle w:val="NoSpacing"/>
              <w:jc w:val="center"/>
              <w:rPr>
                <w:rFonts w:ascii="TH SarabunPSK" w:hAnsi="TH SarabunPSK" w:cs="TH SarabunPSK"/>
                <w:b/>
                <w:bCs/>
                <w:szCs w:val="32"/>
                <w:cs/>
              </w:rPr>
            </w:pPr>
            <w:r>
              <w:rPr>
                <w:rFonts w:ascii="TH SarabunPSK" w:hAnsi="TH SarabunPSK" w:cs="TH SarabunPSK" w:hint="cs"/>
                <w:b/>
                <w:bCs/>
                <w:szCs w:val="32"/>
                <w:cs/>
              </w:rPr>
              <w:t>หัวข้อ</w:t>
            </w:r>
          </w:p>
        </w:tc>
        <w:tc>
          <w:tcPr>
            <w:tcW w:w="1134" w:type="dxa"/>
            <w:shd w:val="clear" w:color="auto" w:fill="D9D9D9" w:themeFill="background1" w:themeFillShade="D9"/>
          </w:tcPr>
          <w:p w14:paraId="744DC1E5" w14:textId="77777777" w:rsidR="002318EA" w:rsidRPr="004F7D67" w:rsidRDefault="002318EA" w:rsidP="00C021B7">
            <w:pPr>
              <w:pStyle w:val="NoSpacing"/>
              <w:jc w:val="center"/>
              <w:rPr>
                <w:rFonts w:ascii="TH SarabunPSK" w:hAnsi="TH SarabunPSK" w:cs="TH SarabunPSK"/>
                <w:b/>
                <w:bCs/>
                <w:szCs w:val="32"/>
              </w:rPr>
            </w:pPr>
            <w:r w:rsidRPr="004F7D67">
              <w:rPr>
                <w:rFonts w:ascii="TH SarabunPSK" w:hAnsi="TH SarabunPSK" w:cs="TH SarabunPSK"/>
                <w:b/>
                <w:bCs/>
                <w:szCs w:val="32"/>
                <w:cs/>
              </w:rPr>
              <w:t>สัดส่วน</w:t>
            </w:r>
          </w:p>
        </w:tc>
        <w:tc>
          <w:tcPr>
            <w:tcW w:w="1418" w:type="dxa"/>
            <w:shd w:val="clear" w:color="auto" w:fill="D9D9D9" w:themeFill="background1" w:themeFillShade="D9"/>
          </w:tcPr>
          <w:p w14:paraId="661461F4" w14:textId="6A29E015" w:rsidR="004312D3" w:rsidRPr="004F7D67" w:rsidRDefault="002318EA" w:rsidP="003854F4">
            <w:pPr>
              <w:pStyle w:val="NoSpacing"/>
              <w:jc w:val="center"/>
              <w:rPr>
                <w:rFonts w:ascii="TH SarabunPSK" w:hAnsi="TH SarabunPSK" w:cs="TH SarabunPSK"/>
                <w:b/>
                <w:bCs/>
                <w:szCs w:val="32"/>
              </w:rPr>
            </w:pPr>
            <w:r w:rsidRPr="004F7D67">
              <w:rPr>
                <w:rFonts w:ascii="TH SarabunPSK" w:hAnsi="TH SarabunPSK" w:cs="TH SarabunPSK"/>
                <w:b/>
                <w:bCs/>
                <w:szCs w:val="32"/>
              </w:rPr>
              <w:t>CLO 1</w:t>
            </w:r>
          </w:p>
        </w:tc>
        <w:tc>
          <w:tcPr>
            <w:tcW w:w="1559" w:type="dxa"/>
            <w:shd w:val="clear" w:color="auto" w:fill="D9D9D9" w:themeFill="background1" w:themeFillShade="D9"/>
          </w:tcPr>
          <w:p w14:paraId="36FEBFE8" w14:textId="77777777" w:rsidR="002318EA" w:rsidRPr="004F7D67" w:rsidRDefault="002318EA" w:rsidP="00C021B7">
            <w:pPr>
              <w:pStyle w:val="NoSpacing"/>
              <w:jc w:val="center"/>
              <w:rPr>
                <w:rFonts w:ascii="TH SarabunPSK" w:hAnsi="TH SarabunPSK" w:cs="TH SarabunPSK"/>
                <w:b/>
                <w:bCs/>
                <w:szCs w:val="32"/>
              </w:rPr>
            </w:pPr>
            <w:r w:rsidRPr="004F7D67">
              <w:rPr>
                <w:rFonts w:ascii="TH SarabunPSK" w:hAnsi="TH SarabunPSK" w:cs="TH SarabunPSK"/>
                <w:b/>
                <w:bCs/>
                <w:szCs w:val="32"/>
              </w:rPr>
              <w:t>CLO 2</w:t>
            </w:r>
          </w:p>
        </w:tc>
        <w:tc>
          <w:tcPr>
            <w:tcW w:w="1559" w:type="dxa"/>
            <w:shd w:val="clear" w:color="auto" w:fill="D9D9D9" w:themeFill="background1" w:themeFillShade="D9"/>
          </w:tcPr>
          <w:p w14:paraId="66150131" w14:textId="77777777" w:rsidR="002318EA" w:rsidRPr="004F7D67" w:rsidRDefault="002318EA" w:rsidP="00C021B7">
            <w:pPr>
              <w:pStyle w:val="NoSpacing"/>
              <w:jc w:val="center"/>
              <w:rPr>
                <w:rFonts w:ascii="TH SarabunPSK" w:hAnsi="TH SarabunPSK" w:cs="TH SarabunPSK"/>
                <w:b/>
                <w:bCs/>
                <w:szCs w:val="32"/>
              </w:rPr>
            </w:pPr>
            <w:r w:rsidRPr="004F7D67">
              <w:rPr>
                <w:rFonts w:ascii="TH SarabunPSK" w:hAnsi="TH SarabunPSK" w:cs="TH SarabunPSK"/>
                <w:b/>
                <w:bCs/>
                <w:szCs w:val="32"/>
              </w:rPr>
              <w:t>CLO 3</w:t>
            </w:r>
          </w:p>
        </w:tc>
        <w:tc>
          <w:tcPr>
            <w:tcW w:w="1418" w:type="dxa"/>
            <w:shd w:val="clear" w:color="auto" w:fill="D9D9D9" w:themeFill="background1" w:themeFillShade="D9"/>
          </w:tcPr>
          <w:p w14:paraId="4EDBB3CE" w14:textId="77777777" w:rsidR="002318EA" w:rsidRPr="004F7D67" w:rsidRDefault="002318EA" w:rsidP="00C021B7">
            <w:pPr>
              <w:pStyle w:val="NoSpacing"/>
              <w:jc w:val="center"/>
              <w:rPr>
                <w:rFonts w:ascii="TH SarabunPSK" w:hAnsi="TH SarabunPSK" w:cs="TH SarabunPSK"/>
                <w:b/>
                <w:bCs/>
                <w:szCs w:val="32"/>
              </w:rPr>
            </w:pPr>
            <w:r w:rsidRPr="004F7D67">
              <w:rPr>
                <w:rFonts w:ascii="TH SarabunPSK" w:hAnsi="TH SarabunPSK" w:cs="TH SarabunPSK"/>
                <w:b/>
                <w:bCs/>
                <w:szCs w:val="32"/>
              </w:rPr>
              <w:t>CLO 4</w:t>
            </w:r>
          </w:p>
        </w:tc>
        <w:tc>
          <w:tcPr>
            <w:tcW w:w="1417" w:type="dxa"/>
            <w:shd w:val="clear" w:color="auto" w:fill="D9D9D9" w:themeFill="background1" w:themeFillShade="D9"/>
          </w:tcPr>
          <w:p w14:paraId="5D8DBB1A" w14:textId="77777777" w:rsidR="002318EA" w:rsidRPr="004F7D67" w:rsidRDefault="002318EA" w:rsidP="00C021B7">
            <w:pPr>
              <w:pStyle w:val="NoSpacing"/>
              <w:jc w:val="center"/>
              <w:rPr>
                <w:rFonts w:ascii="TH SarabunPSK" w:hAnsi="TH SarabunPSK" w:cs="TH SarabunPSK"/>
                <w:b/>
                <w:bCs/>
                <w:szCs w:val="32"/>
              </w:rPr>
            </w:pPr>
            <w:r w:rsidRPr="004F7D67">
              <w:rPr>
                <w:rFonts w:ascii="TH SarabunPSK" w:hAnsi="TH SarabunPSK" w:cs="TH SarabunPSK"/>
                <w:b/>
                <w:bCs/>
                <w:szCs w:val="32"/>
              </w:rPr>
              <w:t>CLO 5</w:t>
            </w:r>
          </w:p>
        </w:tc>
      </w:tr>
      <w:tr w:rsidR="002318EA" w:rsidRPr="004F7D67" w14:paraId="013F3B6E" w14:textId="77777777" w:rsidTr="00C021B7">
        <w:tc>
          <w:tcPr>
            <w:tcW w:w="2836" w:type="dxa"/>
            <w:shd w:val="clear" w:color="auto" w:fill="auto"/>
          </w:tcPr>
          <w:p w14:paraId="0CEE8961" w14:textId="77777777" w:rsidR="002318EA" w:rsidRPr="004F7D67" w:rsidRDefault="002318EA" w:rsidP="00C021B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ทดสอบย่อย</w:t>
            </w:r>
          </w:p>
        </w:tc>
        <w:tc>
          <w:tcPr>
            <w:tcW w:w="1134" w:type="dxa"/>
          </w:tcPr>
          <w:p w14:paraId="3619059C" w14:textId="77777777" w:rsidR="002318EA" w:rsidRPr="004F7D67" w:rsidRDefault="002318EA" w:rsidP="00C021B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10%</w:t>
            </w:r>
          </w:p>
        </w:tc>
        <w:tc>
          <w:tcPr>
            <w:tcW w:w="1418" w:type="dxa"/>
            <w:shd w:val="clear" w:color="auto" w:fill="auto"/>
          </w:tcPr>
          <w:p w14:paraId="78F9146D" w14:textId="08E517B8" w:rsidR="002318EA" w:rsidRPr="004F7D67" w:rsidRDefault="00304451" w:rsidP="00C021B7">
            <w:pPr>
              <w:pStyle w:val="NoSpacing"/>
              <w:jc w:val="center"/>
              <w:rPr>
                <w:rFonts w:ascii="TH SarabunPSK" w:hAnsi="TH SarabunPSK" w:cs="TH SarabunPSK"/>
                <w:szCs w:val="32"/>
              </w:rPr>
            </w:pPr>
            <w:r w:rsidRPr="00304451">
              <w:rPr>
                <w:rFonts w:ascii="TH SarabunPSK" w:hAnsi="TH SarabunPSK" w:cs="TH SarabunPSK"/>
                <w:szCs w:val="32"/>
              </w:rPr>
              <w:t xml:space="preserve">3 </w:t>
            </w:r>
            <w:r w:rsidRPr="00304451">
              <w:rPr>
                <w:rFonts w:ascii="TH SarabunPSK" w:hAnsi="TH SarabunPSK" w:cs="TH SarabunPSK"/>
                <w:szCs w:val="32"/>
                <w:cs/>
              </w:rPr>
              <w:t>ข้อ</w:t>
            </w:r>
          </w:p>
        </w:tc>
        <w:tc>
          <w:tcPr>
            <w:tcW w:w="1559" w:type="dxa"/>
            <w:shd w:val="clear" w:color="auto" w:fill="auto"/>
          </w:tcPr>
          <w:p w14:paraId="069182E0" w14:textId="77777777" w:rsidR="002318EA" w:rsidRPr="004F7D67" w:rsidRDefault="002318EA" w:rsidP="00C021B7">
            <w:pPr>
              <w:pStyle w:val="NoSpacing"/>
              <w:jc w:val="center"/>
              <w:rPr>
                <w:rFonts w:ascii="TH SarabunPSK" w:hAnsi="TH SarabunPSK" w:cs="TH SarabunPSK"/>
                <w:szCs w:val="32"/>
              </w:rPr>
            </w:pPr>
          </w:p>
        </w:tc>
        <w:tc>
          <w:tcPr>
            <w:tcW w:w="1559" w:type="dxa"/>
            <w:shd w:val="clear" w:color="auto" w:fill="auto"/>
          </w:tcPr>
          <w:p w14:paraId="175686CC" w14:textId="77777777" w:rsidR="002318EA" w:rsidRPr="004F7D67" w:rsidRDefault="002318EA" w:rsidP="00C021B7">
            <w:pPr>
              <w:pStyle w:val="NoSpacing"/>
              <w:jc w:val="center"/>
              <w:rPr>
                <w:rFonts w:ascii="TH SarabunPSK" w:hAnsi="TH SarabunPSK" w:cs="TH SarabunPSK"/>
                <w:szCs w:val="32"/>
              </w:rPr>
            </w:pPr>
          </w:p>
        </w:tc>
        <w:tc>
          <w:tcPr>
            <w:tcW w:w="1418" w:type="dxa"/>
            <w:shd w:val="clear" w:color="auto" w:fill="auto"/>
          </w:tcPr>
          <w:p w14:paraId="6D7DF528" w14:textId="77777777" w:rsidR="002318EA" w:rsidRPr="004F7D67" w:rsidRDefault="002318EA" w:rsidP="00C021B7">
            <w:pPr>
              <w:pStyle w:val="NoSpacing"/>
              <w:jc w:val="center"/>
              <w:rPr>
                <w:rFonts w:ascii="TH SarabunPSK" w:hAnsi="TH SarabunPSK" w:cs="TH SarabunPSK"/>
                <w:szCs w:val="32"/>
              </w:rPr>
            </w:pPr>
          </w:p>
        </w:tc>
        <w:tc>
          <w:tcPr>
            <w:tcW w:w="1417" w:type="dxa"/>
          </w:tcPr>
          <w:p w14:paraId="1432F074" w14:textId="77777777" w:rsidR="002318EA" w:rsidRPr="004F7D67" w:rsidRDefault="002318EA" w:rsidP="00C021B7">
            <w:pPr>
              <w:pStyle w:val="NoSpacing"/>
              <w:jc w:val="center"/>
              <w:rPr>
                <w:rFonts w:ascii="TH SarabunPSK" w:hAnsi="TH SarabunPSK" w:cs="TH SarabunPSK"/>
                <w:szCs w:val="32"/>
              </w:rPr>
            </w:pPr>
          </w:p>
        </w:tc>
      </w:tr>
      <w:tr w:rsidR="0032115E" w:rsidRPr="004F7D67" w14:paraId="7971B39F" w14:textId="77777777" w:rsidTr="00C021B7">
        <w:tc>
          <w:tcPr>
            <w:tcW w:w="2836" w:type="dxa"/>
            <w:shd w:val="clear" w:color="auto" w:fill="auto"/>
          </w:tcPr>
          <w:p w14:paraId="474208CC" w14:textId="56147B35" w:rsidR="00AA48E5" w:rsidRPr="00AA48E5" w:rsidRDefault="00AA48E5" w:rsidP="009809FA">
            <w:pPr>
              <w:pStyle w:val="NoSpacing"/>
              <w:jc w:val="center"/>
              <w:rPr>
                <w:rFonts w:ascii="TH SarabunPSK" w:hAnsi="TH SarabunPSK" w:cs="TH SarabunPSK"/>
                <w:i/>
                <w:iCs/>
                <w:color w:val="7F7F7F" w:themeColor="text1" w:themeTint="80"/>
                <w:szCs w:val="32"/>
              </w:rPr>
            </w:pPr>
          </w:p>
        </w:tc>
        <w:tc>
          <w:tcPr>
            <w:tcW w:w="1134" w:type="dxa"/>
          </w:tcPr>
          <w:p w14:paraId="4B585825" w14:textId="77777777" w:rsidR="0032115E" w:rsidRPr="004F7D67" w:rsidRDefault="0032115E" w:rsidP="00C021B7">
            <w:pPr>
              <w:pStyle w:val="NoSpacing"/>
              <w:jc w:val="center"/>
              <w:rPr>
                <w:rFonts w:ascii="TH SarabunPSK" w:hAnsi="TH SarabunPSK" w:cs="TH SarabunPSK"/>
                <w:i/>
                <w:iCs/>
                <w:color w:val="7F7F7F" w:themeColor="text1" w:themeTint="80"/>
                <w:szCs w:val="32"/>
              </w:rPr>
            </w:pPr>
          </w:p>
        </w:tc>
        <w:tc>
          <w:tcPr>
            <w:tcW w:w="1418" w:type="dxa"/>
            <w:shd w:val="clear" w:color="auto" w:fill="auto"/>
          </w:tcPr>
          <w:p w14:paraId="173A5BB6" w14:textId="57CB92DB" w:rsidR="0032115E" w:rsidRPr="009404F0" w:rsidRDefault="0032115E" w:rsidP="00C021B7">
            <w:pPr>
              <w:pStyle w:val="NoSpacing"/>
              <w:jc w:val="center"/>
              <w:rPr>
                <w:rFonts w:ascii="TH SarabunPSK" w:hAnsi="TH SarabunPSK" w:cs="TH SarabunPSK"/>
                <w:szCs w:val="32"/>
                <w:cs/>
              </w:rPr>
            </w:pPr>
          </w:p>
        </w:tc>
        <w:tc>
          <w:tcPr>
            <w:tcW w:w="1559" w:type="dxa"/>
            <w:shd w:val="clear" w:color="auto" w:fill="auto"/>
          </w:tcPr>
          <w:p w14:paraId="34DD078C" w14:textId="77777777" w:rsidR="0032115E" w:rsidRPr="004F7D67" w:rsidRDefault="0032115E" w:rsidP="00C021B7">
            <w:pPr>
              <w:pStyle w:val="NoSpacing"/>
              <w:jc w:val="center"/>
              <w:rPr>
                <w:rFonts w:ascii="TH SarabunPSK" w:hAnsi="TH SarabunPSK" w:cs="TH SarabunPSK"/>
                <w:szCs w:val="32"/>
              </w:rPr>
            </w:pPr>
          </w:p>
        </w:tc>
        <w:tc>
          <w:tcPr>
            <w:tcW w:w="1559" w:type="dxa"/>
            <w:shd w:val="clear" w:color="auto" w:fill="auto"/>
          </w:tcPr>
          <w:p w14:paraId="1E7742B4" w14:textId="77777777" w:rsidR="0032115E" w:rsidRPr="004F7D67" w:rsidRDefault="0032115E" w:rsidP="00C021B7">
            <w:pPr>
              <w:pStyle w:val="NoSpacing"/>
              <w:jc w:val="center"/>
              <w:rPr>
                <w:rFonts w:ascii="TH SarabunPSK" w:hAnsi="TH SarabunPSK" w:cs="TH SarabunPSK"/>
                <w:szCs w:val="32"/>
              </w:rPr>
            </w:pPr>
          </w:p>
        </w:tc>
        <w:tc>
          <w:tcPr>
            <w:tcW w:w="1418" w:type="dxa"/>
            <w:shd w:val="clear" w:color="auto" w:fill="auto"/>
          </w:tcPr>
          <w:p w14:paraId="6046B9BF" w14:textId="77777777" w:rsidR="0032115E" w:rsidRPr="004F7D67" w:rsidRDefault="0032115E" w:rsidP="00C021B7">
            <w:pPr>
              <w:pStyle w:val="NoSpacing"/>
              <w:jc w:val="center"/>
              <w:rPr>
                <w:rFonts w:ascii="TH SarabunPSK" w:hAnsi="TH SarabunPSK" w:cs="TH SarabunPSK"/>
                <w:szCs w:val="32"/>
              </w:rPr>
            </w:pPr>
          </w:p>
        </w:tc>
        <w:tc>
          <w:tcPr>
            <w:tcW w:w="1417" w:type="dxa"/>
          </w:tcPr>
          <w:p w14:paraId="1450C3BC" w14:textId="77777777" w:rsidR="0032115E" w:rsidRPr="004F7D67" w:rsidRDefault="0032115E" w:rsidP="00C021B7">
            <w:pPr>
              <w:pStyle w:val="NoSpacing"/>
              <w:jc w:val="center"/>
              <w:rPr>
                <w:rFonts w:ascii="TH SarabunPSK" w:hAnsi="TH SarabunPSK" w:cs="TH SarabunPSK"/>
                <w:szCs w:val="32"/>
              </w:rPr>
            </w:pPr>
          </w:p>
        </w:tc>
      </w:tr>
      <w:tr w:rsidR="00B2355F" w:rsidRPr="004F7D67" w14:paraId="1FD78C43" w14:textId="77777777" w:rsidTr="00C021B7">
        <w:tc>
          <w:tcPr>
            <w:tcW w:w="2836" w:type="dxa"/>
            <w:shd w:val="clear" w:color="auto" w:fill="auto"/>
          </w:tcPr>
          <w:p w14:paraId="18C3D39A" w14:textId="2DCABF2A" w:rsidR="00B2355F" w:rsidRDefault="00B2355F" w:rsidP="009809FA">
            <w:pPr>
              <w:pStyle w:val="NoSpacing"/>
              <w:jc w:val="center"/>
              <w:rPr>
                <w:rFonts w:ascii="TH SarabunPSK" w:hAnsi="TH SarabunPSK" w:cs="TH SarabunPSK"/>
                <w:i/>
                <w:iCs/>
                <w:color w:val="7F7F7F" w:themeColor="text1" w:themeTint="80"/>
                <w:szCs w:val="32"/>
                <w:cs/>
              </w:rPr>
            </w:pPr>
          </w:p>
        </w:tc>
        <w:tc>
          <w:tcPr>
            <w:tcW w:w="1134" w:type="dxa"/>
          </w:tcPr>
          <w:p w14:paraId="2B998B45" w14:textId="77777777" w:rsidR="00B2355F" w:rsidRPr="004F7D67" w:rsidRDefault="00B2355F" w:rsidP="00C021B7">
            <w:pPr>
              <w:pStyle w:val="NoSpacing"/>
              <w:jc w:val="center"/>
              <w:rPr>
                <w:rFonts w:ascii="TH SarabunPSK" w:hAnsi="TH SarabunPSK" w:cs="TH SarabunPSK"/>
                <w:i/>
                <w:iCs/>
                <w:color w:val="7F7F7F" w:themeColor="text1" w:themeTint="80"/>
                <w:szCs w:val="32"/>
              </w:rPr>
            </w:pPr>
          </w:p>
        </w:tc>
        <w:tc>
          <w:tcPr>
            <w:tcW w:w="1418" w:type="dxa"/>
            <w:shd w:val="clear" w:color="auto" w:fill="auto"/>
          </w:tcPr>
          <w:p w14:paraId="3C80A51E" w14:textId="77777777" w:rsidR="00B2355F" w:rsidRDefault="00B2355F" w:rsidP="00C021B7">
            <w:pPr>
              <w:pStyle w:val="NoSpacing"/>
              <w:jc w:val="center"/>
              <w:rPr>
                <w:rFonts w:ascii="TH SarabunPSK" w:hAnsi="TH SarabunPSK" w:cs="TH SarabunPSK"/>
                <w:szCs w:val="32"/>
              </w:rPr>
            </w:pPr>
          </w:p>
        </w:tc>
        <w:tc>
          <w:tcPr>
            <w:tcW w:w="1559" w:type="dxa"/>
            <w:shd w:val="clear" w:color="auto" w:fill="auto"/>
          </w:tcPr>
          <w:p w14:paraId="2E4B3B94" w14:textId="77777777" w:rsidR="00B2355F" w:rsidRPr="004F7D67" w:rsidRDefault="00B2355F" w:rsidP="00C021B7">
            <w:pPr>
              <w:pStyle w:val="NoSpacing"/>
              <w:jc w:val="center"/>
              <w:rPr>
                <w:rFonts w:ascii="TH SarabunPSK" w:hAnsi="TH SarabunPSK" w:cs="TH SarabunPSK"/>
                <w:szCs w:val="32"/>
              </w:rPr>
            </w:pPr>
          </w:p>
        </w:tc>
        <w:tc>
          <w:tcPr>
            <w:tcW w:w="1559" w:type="dxa"/>
            <w:shd w:val="clear" w:color="auto" w:fill="auto"/>
          </w:tcPr>
          <w:p w14:paraId="173961C7" w14:textId="77777777" w:rsidR="00B2355F" w:rsidRPr="004F7D67" w:rsidRDefault="00B2355F" w:rsidP="00C021B7">
            <w:pPr>
              <w:pStyle w:val="NoSpacing"/>
              <w:jc w:val="center"/>
              <w:rPr>
                <w:rFonts w:ascii="TH SarabunPSK" w:hAnsi="TH SarabunPSK" w:cs="TH SarabunPSK"/>
                <w:szCs w:val="32"/>
              </w:rPr>
            </w:pPr>
          </w:p>
        </w:tc>
        <w:tc>
          <w:tcPr>
            <w:tcW w:w="1418" w:type="dxa"/>
            <w:shd w:val="clear" w:color="auto" w:fill="auto"/>
          </w:tcPr>
          <w:p w14:paraId="0F68CDF0" w14:textId="77777777" w:rsidR="00B2355F" w:rsidRPr="004F7D67" w:rsidRDefault="00B2355F" w:rsidP="00C021B7">
            <w:pPr>
              <w:pStyle w:val="NoSpacing"/>
              <w:jc w:val="center"/>
              <w:rPr>
                <w:rFonts w:ascii="TH SarabunPSK" w:hAnsi="TH SarabunPSK" w:cs="TH SarabunPSK"/>
                <w:szCs w:val="32"/>
              </w:rPr>
            </w:pPr>
          </w:p>
        </w:tc>
        <w:tc>
          <w:tcPr>
            <w:tcW w:w="1417" w:type="dxa"/>
          </w:tcPr>
          <w:p w14:paraId="42B11DF8" w14:textId="77777777" w:rsidR="00B2355F" w:rsidRPr="004F7D67" w:rsidRDefault="00B2355F" w:rsidP="00C021B7">
            <w:pPr>
              <w:pStyle w:val="NoSpacing"/>
              <w:jc w:val="center"/>
              <w:rPr>
                <w:rFonts w:ascii="TH SarabunPSK" w:hAnsi="TH SarabunPSK" w:cs="TH SarabunPSK"/>
                <w:szCs w:val="32"/>
              </w:rPr>
            </w:pPr>
          </w:p>
        </w:tc>
      </w:tr>
      <w:tr w:rsidR="002318EA" w:rsidRPr="004F7D67" w14:paraId="49E59C57" w14:textId="77777777" w:rsidTr="00C021B7">
        <w:trPr>
          <w:trHeight w:val="307"/>
        </w:trPr>
        <w:tc>
          <w:tcPr>
            <w:tcW w:w="2836" w:type="dxa"/>
            <w:shd w:val="clear" w:color="auto" w:fill="auto"/>
          </w:tcPr>
          <w:p w14:paraId="71D7A1A8" w14:textId="77777777" w:rsidR="002318EA" w:rsidRPr="004F7D67" w:rsidRDefault="002318EA" w:rsidP="00C021B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การมอบหมายงาน</w:t>
            </w:r>
          </w:p>
        </w:tc>
        <w:tc>
          <w:tcPr>
            <w:tcW w:w="1134" w:type="dxa"/>
          </w:tcPr>
          <w:p w14:paraId="78619ACC" w14:textId="77777777" w:rsidR="002318EA" w:rsidRPr="004F7D67" w:rsidRDefault="002318EA" w:rsidP="00C021B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30%</w:t>
            </w:r>
          </w:p>
        </w:tc>
        <w:tc>
          <w:tcPr>
            <w:tcW w:w="1418" w:type="dxa"/>
            <w:shd w:val="clear" w:color="auto" w:fill="auto"/>
          </w:tcPr>
          <w:p w14:paraId="537C7793" w14:textId="77777777" w:rsidR="002318EA" w:rsidRPr="004F7D67" w:rsidRDefault="002318EA" w:rsidP="00C021B7">
            <w:pPr>
              <w:pStyle w:val="NoSpacing"/>
              <w:jc w:val="center"/>
              <w:rPr>
                <w:rFonts w:ascii="TH SarabunPSK" w:hAnsi="TH SarabunPSK" w:cs="TH SarabunPSK"/>
                <w:szCs w:val="32"/>
              </w:rPr>
            </w:pPr>
          </w:p>
        </w:tc>
        <w:tc>
          <w:tcPr>
            <w:tcW w:w="1559" w:type="dxa"/>
            <w:shd w:val="clear" w:color="auto" w:fill="auto"/>
          </w:tcPr>
          <w:p w14:paraId="690418CB" w14:textId="77777777" w:rsidR="002318EA" w:rsidRPr="004F7D67" w:rsidRDefault="002318EA" w:rsidP="00C021B7">
            <w:pPr>
              <w:pStyle w:val="NoSpacing"/>
              <w:jc w:val="center"/>
              <w:rPr>
                <w:rFonts w:ascii="TH SarabunPSK" w:hAnsi="TH SarabunPSK" w:cs="TH SarabunPSK"/>
                <w:szCs w:val="32"/>
              </w:rPr>
            </w:pPr>
          </w:p>
        </w:tc>
        <w:tc>
          <w:tcPr>
            <w:tcW w:w="1559" w:type="dxa"/>
            <w:shd w:val="clear" w:color="auto" w:fill="auto"/>
          </w:tcPr>
          <w:p w14:paraId="5D380E25" w14:textId="77777777" w:rsidR="002318EA" w:rsidRPr="004F7D67" w:rsidRDefault="002318EA" w:rsidP="00C021B7">
            <w:pPr>
              <w:pStyle w:val="NoSpacing"/>
              <w:jc w:val="center"/>
              <w:rPr>
                <w:rFonts w:ascii="TH SarabunPSK" w:hAnsi="TH SarabunPSK" w:cs="TH SarabunPSK"/>
                <w:szCs w:val="32"/>
              </w:rPr>
            </w:pPr>
          </w:p>
        </w:tc>
        <w:tc>
          <w:tcPr>
            <w:tcW w:w="1418" w:type="dxa"/>
            <w:shd w:val="clear" w:color="auto" w:fill="auto"/>
          </w:tcPr>
          <w:p w14:paraId="4A837895" w14:textId="77777777" w:rsidR="002318EA" w:rsidRPr="004F7D67" w:rsidRDefault="002318EA" w:rsidP="00C021B7">
            <w:pPr>
              <w:pStyle w:val="NoSpacing"/>
              <w:jc w:val="center"/>
              <w:rPr>
                <w:rFonts w:ascii="TH SarabunPSK" w:hAnsi="TH SarabunPSK" w:cs="TH SarabunPSK"/>
                <w:szCs w:val="32"/>
              </w:rPr>
            </w:pPr>
          </w:p>
        </w:tc>
        <w:tc>
          <w:tcPr>
            <w:tcW w:w="1417" w:type="dxa"/>
          </w:tcPr>
          <w:p w14:paraId="30B5CF7C" w14:textId="77777777" w:rsidR="002318EA" w:rsidRPr="004F7D67" w:rsidRDefault="002318EA" w:rsidP="00C021B7">
            <w:pPr>
              <w:pStyle w:val="NoSpacing"/>
              <w:jc w:val="center"/>
              <w:rPr>
                <w:rFonts w:ascii="TH SarabunPSK" w:hAnsi="TH SarabunPSK" w:cs="TH SarabunPSK"/>
                <w:szCs w:val="32"/>
              </w:rPr>
            </w:pPr>
          </w:p>
        </w:tc>
      </w:tr>
      <w:tr w:rsidR="002318EA" w:rsidRPr="004F7D67" w14:paraId="621DAF25" w14:textId="77777777" w:rsidTr="00C021B7">
        <w:tc>
          <w:tcPr>
            <w:tcW w:w="2836" w:type="dxa"/>
            <w:shd w:val="clear" w:color="auto" w:fill="auto"/>
          </w:tcPr>
          <w:p w14:paraId="08AB9CB6" w14:textId="77777777" w:rsidR="002318EA" w:rsidRPr="004F7D67" w:rsidRDefault="002318EA" w:rsidP="00C021B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โครงงานและการนำเสนอ</w:t>
            </w:r>
          </w:p>
        </w:tc>
        <w:tc>
          <w:tcPr>
            <w:tcW w:w="1134" w:type="dxa"/>
          </w:tcPr>
          <w:p w14:paraId="3AA7A332" w14:textId="77777777" w:rsidR="002318EA" w:rsidRPr="004F7D67" w:rsidRDefault="002318EA" w:rsidP="00C021B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p>
        </w:tc>
        <w:tc>
          <w:tcPr>
            <w:tcW w:w="1418" w:type="dxa"/>
            <w:shd w:val="clear" w:color="auto" w:fill="auto"/>
          </w:tcPr>
          <w:p w14:paraId="4C2C8E07" w14:textId="77777777" w:rsidR="002318EA" w:rsidRPr="004F7D67" w:rsidRDefault="002318EA" w:rsidP="00C021B7">
            <w:pPr>
              <w:pStyle w:val="NoSpacing"/>
              <w:jc w:val="center"/>
              <w:rPr>
                <w:rFonts w:ascii="TH SarabunPSK" w:hAnsi="TH SarabunPSK" w:cs="TH SarabunPSK"/>
                <w:szCs w:val="32"/>
              </w:rPr>
            </w:pPr>
          </w:p>
        </w:tc>
        <w:tc>
          <w:tcPr>
            <w:tcW w:w="1559" w:type="dxa"/>
            <w:shd w:val="clear" w:color="auto" w:fill="auto"/>
          </w:tcPr>
          <w:p w14:paraId="64518CB7" w14:textId="77777777" w:rsidR="002318EA" w:rsidRPr="004F7D67" w:rsidRDefault="002318EA" w:rsidP="00C021B7">
            <w:pPr>
              <w:pStyle w:val="NoSpacing"/>
              <w:jc w:val="center"/>
              <w:rPr>
                <w:rFonts w:ascii="TH SarabunPSK" w:hAnsi="TH SarabunPSK" w:cs="TH SarabunPSK"/>
                <w:szCs w:val="32"/>
              </w:rPr>
            </w:pPr>
          </w:p>
        </w:tc>
        <w:tc>
          <w:tcPr>
            <w:tcW w:w="1559" w:type="dxa"/>
            <w:shd w:val="clear" w:color="auto" w:fill="auto"/>
          </w:tcPr>
          <w:p w14:paraId="27903115" w14:textId="77777777" w:rsidR="002318EA" w:rsidRPr="004F7D67" w:rsidRDefault="002318EA" w:rsidP="00C021B7">
            <w:pPr>
              <w:pStyle w:val="NoSpacing"/>
              <w:jc w:val="center"/>
              <w:rPr>
                <w:rFonts w:ascii="TH SarabunPSK" w:hAnsi="TH SarabunPSK" w:cs="TH SarabunPSK"/>
                <w:szCs w:val="32"/>
              </w:rPr>
            </w:pPr>
          </w:p>
        </w:tc>
        <w:tc>
          <w:tcPr>
            <w:tcW w:w="1418" w:type="dxa"/>
            <w:shd w:val="clear" w:color="auto" w:fill="auto"/>
          </w:tcPr>
          <w:p w14:paraId="61B7BBFB" w14:textId="77777777" w:rsidR="002318EA" w:rsidRPr="004F7D67" w:rsidRDefault="002318EA" w:rsidP="00C021B7">
            <w:pPr>
              <w:pStyle w:val="NoSpacing"/>
              <w:jc w:val="center"/>
              <w:rPr>
                <w:rFonts w:ascii="TH SarabunPSK" w:hAnsi="TH SarabunPSK" w:cs="TH SarabunPSK"/>
                <w:szCs w:val="32"/>
              </w:rPr>
            </w:pPr>
          </w:p>
        </w:tc>
        <w:tc>
          <w:tcPr>
            <w:tcW w:w="1417" w:type="dxa"/>
          </w:tcPr>
          <w:p w14:paraId="60B385B7" w14:textId="77777777" w:rsidR="002318EA" w:rsidRPr="004F7D67" w:rsidRDefault="002318EA" w:rsidP="00C021B7">
            <w:pPr>
              <w:pStyle w:val="NoSpacing"/>
              <w:jc w:val="center"/>
              <w:rPr>
                <w:rFonts w:ascii="TH SarabunPSK" w:hAnsi="TH SarabunPSK" w:cs="TH SarabunPSK"/>
                <w:szCs w:val="32"/>
              </w:rPr>
            </w:pPr>
          </w:p>
        </w:tc>
      </w:tr>
      <w:tr w:rsidR="002318EA" w:rsidRPr="004F7D67" w14:paraId="673B92B4" w14:textId="77777777" w:rsidTr="00C021B7">
        <w:tc>
          <w:tcPr>
            <w:tcW w:w="2836" w:type="dxa"/>
            <w:shd w:val="clear" w:color="auto" w:fill="auto"/>
          </w:tcPr>
          <w:p w14:paraId="27D50D56" w14:textId="77777777" w:rsidR="002318EA" w:rsidRPr="004F7D67" w:rsidRDefault="002318EA" w:rsidP="00C021B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สอบกลางภาค</w:t>
            </w:r>
          </w:p>
        </w:tc>
        <w:tc>
          <w:tcPr>
            <w:tcW w:w="1134" w:type="dxa"/>
          </w:tcPr>
          <w:p w14:paraId="336D6F7D" w14:textId="77777777" w:rsidR="002318EA" w:rsidRPr="004F7D67" w:rsidRDefault="002318EA" w:rsidP="00C021B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p>
        </w:tc>
        <w:tc>
          <w:tcPr>
            <w:tcW w:w="1418" w:type="dxa"/>
            <w:shd w:val="clear" w:color="auto" w:fill="auto"/>
          </w:tcPr>
          <w:p w14:paraId="085AE0AF" w14:textId="3F78A281" w:rsidR="002318EA" w:rsidRPr="00751329" w:rsidRDefault="00CD6DE7" w:rsidP="00C021B7">
            <w:pPr>
              <w:pStyle w:val="NoSpacing"/>
              <w:jc w:val="center"/>
              <w:rPr>
                <w:rFonts w:ascii="TH SarabunPSK" w:hAnsi="TH SarabunPSK" w:cs="TH SarabunPSK"/>
                <w:szCs w:val="32"/>
                <w:cs/>
              </w:rPr>
            </w:pPr>
            <w:r>
              <w:rPr>
                <w:rFonts w:ascii="TH SarabunPSK" w:hAnsi="TH SarabunPSK" w:cs="TH SarabunPSK"/>
                <w:szCs w:val="32"/>
              </w:rPr>
              <w:t>1</w:t>
            </w:r>
            <w:r w:rsidR="00751329">
              <w:rPr>
                <w:rFonts w:ascii="TH SarabunPSK" w:hAnsi="TH SarabunPSK" w:cs="TH SarabunPSK"/>
                <w:szCs w:val="32"/>
              </w:rPr>
              <w:t xml:space="preserve">0 </w:t>
            </w:r>
            <w:r w:rsidR="00751329">
              <w:rPr>
                <w:rFonts w:ascii="TH SarabunPSK" w:hAnsi="TH SarabunPSK" w:cs="TH SarabunPSK" w:hint="cs"/>
                <w:szCs w:val="32"/>
                <w:cs/>
              </w:rPr>
              <w:t>ข้อ</w:t>
            </w:r>
          </w:p>
        </w:tc>
        <w:tc>
          <w:tcPr>
            <w:tcW w:w="1559" w:type="dxa"/>
            <w:shd w:val="clear" w:color="auto" w:fill="auto"/>
          </w:tcPr>
          <w:p w14:paraId="216A5DFC" w14:textId="7D06D533" w:rsidR="002318EA" w:rsidRPr="00751329" w:rsidRDefault="00CD6DE7" w:rsidP="00C021B7">
            <w:pPr>
              <w:pStyle w:val="NoSpacing"/>
              <w:jc w:val="center"/>
              <w:rPr>
                <w:rFonts w:ascii="TH SarabunPSK" w:hAnsi="TH SarabunPSK" w:cs="TH SarabunPSK"/>
                <w:szCs w:val="32"/>
                <w:cs/>
              </w:rPr>
            </w:pPr>
            <w:r>
              <w:rPr>
                <w:rFonts w:ascii="TH SarabunPSK" w:hAnsi="TH SarabunPSK" w:cs="TH SarabunPSK"/>
                <w:szCs w:val="32"/>
              </w:rPr>
              <w:t>15</w:t>
            </w:r>
            <w:r w:rsidR="00751329">
              <w:rPr>
                <w:rFonts w:ascii="TH SarabunPSK" w:hAnsi="TH SarabunPSK" w:cs="TH SarabunPSK"/>
                <w:szCs w:val="32"/>
              </w:rPr>
              <w:t xml:space="preserve"> </w:t>
            </w:r>
            <w:r w:rsidR="00751329">
              <w:rPr>
                <w:rFonts w:ascii="TH SarabunPSK" w:hAnsi="TH SarabunPSK" w:cs="TH SarabunPSK" w:hint="cs"/>
                <w:szCs w:val="32"/>
                <w:cs/>
              </w:rPr>
              <w:t>ข้อ</w:t>
            </w:r>
          </w:p>
        </w:tc>
        <w:tc>
          <w:tcPr>
            <w:tcW w:w="1559" w:type="dxa"/>
            <w:shd w:val="clear" w:color="auto" w:fill="auto"/>
          </w:tcPr>
          <w:p w14:paraId="08A4602C" w14:textId="2F783B68" w:rsidR="002318EA" w:rsidRPr="004F7D67" w:rsidRDefault="00CD6DE7" w:rsidP="00C021B7">
            <w:pPr>
              <w:pStyle w:val="NoSpacing"/>
              <w:jc w:val="center"/>
              <w:rPr>
                <w:rFonts w:ascii="TH SarabunPSK" w:hAnsi="TH SarabunPSK" w:cs="TH SarabunPSK"/>
                <w:szCs w:val="32"/>
              </w:rPr>
            </w:pPr>
            <w:r w:rsidRPr="00CD6DE7">
              <w:rPr>
                <w:rFonts w:ascii="TH SarabunPSK" w:hAnsi="TH SarabunPSK" w:cs="TH SarabunPSK"/>
                <w:szCs w:val="32"/>
              </w:rPr>
              <w:t xml:space="preserve">15 </w:t>
            </w:r>
            <w:r w:rsidRPr="00CD6DE7">
              <w:rPr>
                <w:rFonts w:ascii="TH SarabunPSK" w:hAnsi="TH SarabunPSK" w:cs="TH SarabunPSK"/>
                <w:szCs w:val="32"/>
                <w:cs/>
              </w:rPr>
              <w:t>ข้อ</w:t>
            </w:r>
          </w:p>
        </w:tc>
        <w:tc>
          <w:tcPr>
            <w:tcW w:w="1418" w:type="dxa"/>
            <w:shd w:val="clear" w:color="auto" w:fill="auto"/>
          </w:tcPr>
          <w:p w14:paraId="250A205F" w14:textId="77777777" w:rsidR="002318EA" w:rsidRPr="004F7D67" w:rsidRDefault="002318EA" w:rsidP="00C021B7">
            <w:pPr>
              <w:pStyle w:val="NoSpacing"/>
              <w:jc w:val="center"/>
              <w:rPr>
                <w:rFonts w:ascii="TH SarabunPSK" w:hAnsi="TH SarabunPSK" w:cs="TH SarabunPSK"/>
                <w:szCs w:val="32"/>
              </w:rPr>
            </w:pPr>
          </w:p>
        </w:tc>
        <w:tc>
          <w:tcPr>
            <w:tcW w:w="1417" w:type="dxa"/>
          </w:tcPr>
          <w:p w14:paraId="1088B2AF" w14:textId="77777777" w:rsidR="002318EA" w:rsidRPr="004F7D67" w:rsidRDefault="002318EA" w:rsidP="00C021B7">
            <w:pPr>
              <w:pStyle w:val="NoSpacing"/>
              <w:jc w:val="center"/>
              <w:rPr>
                <w:rFonts w:ascii="TH SarabunPSK" w:hAnsi="TH SarabunPSK" w:cs="TH SarabunPSK"/>
                <w:szCs w:val="32"/>
              </w:rPr>
            </w:pPr>
          </w:p>
        </w:tc>
      </w:tr>
      <w:tr w:rsidR="002318EA" w:rsidRPr="004F7D67" w14:paraId="7D902A61" w14:textId="77777777" w:rsidTr="00C021B7">
        <w:tc>
          <w:tcPr>
            <w:tcW w:w="2836" w:type="dxa"/>
            <w:shd w:val="clear" w:color="auto" w:fill="auto"/>
          </w:tcPr>
          <w:p w14:paraId="7377E6E5" w14:textId="77777777" w:rsidR="002318EA" w:rsidRPr="004F7D67" w:rsidRDefault="002318EA" w:rsidP="00C021B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สอบปลายภาค</w:t>
            </w:r>
          </w:p>
        </w:tc>
        <w:tc>
          <w:tcPr>
            <w:tcW w:w="1134" w:type="dxa"/>
          </w:tcPr>
          <w:p w14:paraId="59E1C16C" w14:textId="77777777" w:rsidR="002318EA" w:rsidRPr="004F7D67" w:rsidRDefault="002318EA" w:rsidP="00C021B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p>
        </w:tc>
        <w:tc>
          <w:tcPr>
            <w:tcW w:w="1418" w:type="dxa"/>
            <w:shd w:val="clear" w:color="auto" w:fill="auto"/>
          </w:tcPr>
          <w:p w14:paraId="44C62B2B" w14:textId="4FAB9E5D" w:rsidR="002318EA" w:rsidRPr="004F7D67" w:rsidRDefault="00CD6DE7" w:rsidP="00C021B7">
            <w:pPr>
              <w:pStyle w:val="NoSpacing"/>
              <w:jc w:val="center"/>
              <w:rPr>
                <w:rFonts w:ascii="TH SarabunPSK" w:hAnsi="TH SarabunPSK" w:cs="TH SarabunPSK"/>
                <w:szCs w:val="32"/>
              </w:rPr>
            </w:pPr>
            <w:r>
              <w:rPr>
                <w:rFonts w:ascii="TH SarabunPSK" w:hAnsi="TH SarabunPSK" w:cs="TH SarabunPSK"/>
                <w:szCs w:val="32"/>
              </w:rPr>
              <w:t>8</w:t>
            </w:r>
            <w:r w:rsidRPr="00CD6DE7">
              <w:rPr>
                <w:rFonts w:ascii="TH SarabunPSK" w:hAnsi="TH SarabunPSK" w:cs="TH SarabunPSK"/>
                <w:szCs w:val="32"/>
              </w:rPr>
              <w:t xml:space="preserve"> </w:t>
            </w:r>
            <w:r w:rsidRPr="00CD6DE7">
              <w:rPr>
                <w:rFonts w:ascii="TH SarabunPSK" w:hAnsi="TH SarabunPSK" w:cs="TH SarabunPSK"/>
                <w:szCs w:val="32"/>
                <w:cs/>
              </w:rPr>
              <w:t>ข้อ</w:t>
            </w:r>
          </w:p>
        </w:tc>
        <w:tc>
          <w:tcPr>
            <w:tcW w:w="1559" w:type="dxa"/>
            <w:shd w:val="clear" w:color="auto" w:fill="auto"/>
          </w:tcPr>
          <w:p w14:paraId="0172EFC9" w14:textId="05E72849" w:rsidR="002318EA" w:rsidRPr="004F7D67" w:rsidRDefault="00CD6DE7" w:rsidP="00C021B7">
            <w:pPr>
              <w:pStyle w:val="NoSpacing"/>
              <w:jc w:val="center"/>
              <w:rPr>
                <w:rFonts w:ascii="TH SarabunPSK" w:hAnsi="TH SarabunPSK" w:cs="TH SarabunPSK"/>
                <w:szCs w:val="32"/>
              </w:rPr>
            </w:pPr>
            <w:r>
              <w:rPr>
                <w:rFonts w:ascii="TH SarabunPSK" w:hAnsi="TH SarabunPSK" w:cs="TH SarabunPSK"/>
                <w:szCs w:val="32"/>
              </w:rPr>
              <w:t>8</w:t>
            </w:r>
            <w:r w:rsidRPr="00CD6DE7">
              <w:rPr>
                <w:rFonts w:ascii="TH SarabunPSK" w:hAnsi="TH SarabunPSK" w:cs="TH SarabunPSK"/>
                <w:szCs w:val="32"/>
              </w:rPr>
              <w:t xml:space="preserve"> </w:t>
            </w:r>
            <w:r w:rsidRPr="00CD6DE7">
              <w:rPr>
                <w:rFonts w:ascii="TH SarabunPSK" w:hAnsi="TH SarabunPSK" w:cs="TH SarabunPSK"/>
                <w:szCs w:val="32"/>
                <w:cs/>
              </w:rPr>
              <w:t>ข้อ</w:t>
            </w:r>
          </w:p>
        </w:tc>
        <w:tc>
          <w:tcPr>
            <w:tcW w:w="1559" w:type="dxa"/>
            <w:shd w:val="clear" w:color="auto" w:fill="auto"/>
          </w:tcPr>
          <w:p w14:paraId="3165995C" w14:textId="17ED8837" w:rsidR="002318EA" w:rsidRPr="00751329" w:rsidRDefault="00751329" w:rsidP="00C021B7">
            <w:pPr>
              <w:pStyle w:val="NoSpacing"/>
              <w:jc w:val="center"/>
              <w:rPr>
                <w:rFonts w:ascii="TH SarabunPSK" w:hAnsi="TH SarabunPSK" w:cs="TH SarabunPSK"/>
                <w:szCs w:val="32"/>
                <w:cs/>
              </w:rPr>
            </w:pPr>
            <w:r>
              <w:rPr>
                <w:rFonts w:ascii="TH SarabunPSK" w:hAnsi="TH SarabunPSK" w:cs="TH SarabunPSK"/>
                <w:szCs w:val="32"/>
              </w:rPr>
              <w:t xml:space="preserve"> </w:t>
            </w:r>
            <w:r w:rsidR="00CD6DE7">
              <w:rPr>
                <w:rFonts w:ascii="TH SarabunPSK" w:hAnsi="TH SarabunPSK" w:cs="TH SarabunPSK"/>
                <w:szCs w:val="32"/>
              </w:rPr>
              <w:t xml:space="preserve">8 </w:t>
            </w:r>
            <w:r>
              <w:rPr>
                <w:rFonts w:ascii="TH SarabunPSK" w:hAnsi="TH SarabunPSK" w:cs="TH SarabunPSK" w:hint="cs"/>
                <w:szCs w:val="32"/>
                <w:cs/>
              </w:rPr>
              <w:t>ข้อ</w:t>
            </w:r>
          </w:p>
        </w:tc>
        <w:tc>
          <w:tcPr>
            <w:tcW w:w="1418" w:type="dxa"/>
            <w:shd w:val="clear" w:color="auto" w:fill="auto"/>
          </w:tcPr>
          <w:p w14:paraId="21B91FC3" w14:textId="0E8F75DB" w:rsidR="002318EA" w:rsidRPr="00751329" w:rsidRDefault="00CD6DE7" w:rsidP="00C021B7">
            <w:pPr>
              <w:pStyle w:val="NoSpacing"/>
              <w:jc w:val="center"/>
              <w:rPr>
                <w:rFonts w:ascii="TH SarabunPSK" w:hAnsi="TH SarabunPSK" w:cs="TH SarabunPSK"/>
                <w:szCs w:val="32"/>
                <w:cs/>
              </w:rPr>
            </w:pPr>
            <w:r>
              <w:rPr>
                <w:rFonts w:ascii="TH SarabunPSK" w:hAnsi="TH SarabunPSK" w:cs="TH SarabunPSK"/>
                <w:szCs w:val="32"/>
              </w:rPr>
              <w:t>8</w:t>
            </w:r>
            <w:r w:rsidR="00751329">
              <w:rPr>
                <w:rFonts w:ascii="TH SarabunPSK" w:hAnsi="TH SarabunPSK" w:cs="TH SarabunPSK"/>
                <w:szCs w:val="32"/>
              </w:rPr>
              <w:t xml:space="preserve"> </w:t>
            </w:r>
            <w:r w:rsidR="00751329">
              <w:rPr>
                <w:rFonts w:ascii="TH SarabunPSK" w:hAnsi="TH SarabunPSK" w:cs="TH SarabunPSK" w:hint="cs"/>
                <w:szCs w:val="32"/>
                <w:cs/>
              </w:rPr>
              <w:t>ข้อ</w:t>
            </w:r>
          </w:p>
        </w:tc>
        <w:tc>
          <w:tcPr>
            <w:tcW w:w="1417" w:type="dxa"/>
          </w:tcPr>
          <w:p w14:paraId="560449CD" w14:textId="30A91E2A" w:rsidR="002318EA" w:rsidRPr="004F7D67" w:rsidRDefault="00CD6DE7" w:rsidP="00C021B7">
            <w:pPr>
              <w:pStyle w:val="NoSpacing"/>
              <w:jc w:val="center"/>
              <w:rPr>
                <w:rFonts w:ascii="TH SarabunPSK" w:hAnsi="TH SarabunPSK" w:cs="TH SarabunPSK"/>
                <w:szCs w:val="32"/>
              </w:rPr>
            </w:pPr>
            <w:r>
              <w:rPr>
                <w:rFonts w:ascii="TH SarabunPSK" w:hAnsi="TH SarabunPSK" w:cs="TH SarabunPSK"/>
                <w:szCs w:val="32"/>
              </w:rPr>
              <w:t>8</w:t>
            </w:r>
            <w:r w:rsidRPr="00CD6DE7">
              <w:rPr>
                <w:rFonts w:ascii="TH SarabunPSK" w:hAnsi="TH SarabunPSK" w:cs="TH SarabunPSK"/>
                <w:szCs w:val="32"/>
              </w:rPr>
              <w:t xml:space="preserve"> </w:t>
            </w:r>
            <w:r w:rsidRPr="00CD6DE7">
              <w:rPr>
                <w:rFonts w:ascii="TH SarabunPSK" w:hAnsi="TH SarabunPSK" w:cs="TH SarabunPSK"/>
                <w:szCs w:val="32"/>
                <w:cs/>
              </w:rPr>
              <w:t>ข้อ</w:t>
            </w:r>
          </w:p>
        </w:tc>
      </w:tr>
    </w:tbl>
    <w:p w14:paraId="2ADD85A5" w14:textId="77777777" w:rsidR="00214FA4" w:rsidRDefault="00214FA4" w:rsidP="00AF6E5D">
      <w:pPr>
        <w:pStyle w:val="NoSpacing"/>
        <w:rPr>
          <w:rFonts w:ascii="TH SarabunPSK" w:hAnsi="TH SarabunPSK" w:cs="TH SarabunPSK"/>
          <w:color w:val="000000" w:themeColor="text1"/>
          <w:szCs w:val="32"/>
        </w:rPr>
      </w:pPr>
    </w:p>
    <w:p w14:paraId="467086DC" w14:textId="77777777" w:rsidR="00DF4E99" w:rsidRDefault="00DF4E99" w:rsidP="00AF6E5D">
      <w:pPr>
        <w:pStyle w:val="NoSpacing"/>
        <w:rPr>
          <w:rFonts w:ascii="TH SarabunPSK" w:hAnsi="TH SarabunPSK" w:cs="TH SarabunPSK"/>
          <w:color w:val="000000" w:themeColor="text1"/>
          <w:szCs w:val="32"/>
        </w:rPr>
      </w:pPr>
    </w:p>
    <w:p w14:paraId="2560D364" w14:textId="77777777" w:rsidR="00DF4E99" w:rsidRDefault="00DF4E99" w:rsidP="00AF6E5D">
      <w:pPr>
        <w:pStyle w:val="NoSpacing"/>
        <w:rPr>
          <w:rFonts w:ascii="TH SarabunPSK" w:hAnsi="TH SarabunPSK" w:cs="TH SarabunPSK"/>
          <w:color w:val="000000" w:themeColor="text1"/>
          <w:szCs w:val="32"/>
        </w:rPr>
      </w:pPr>
    </w:p>
    <w:p w14:paraId="78B011E6" w14:textId="30EFE9D0" w:rsidR="0070026B" w:rsidRPr="0070026B" w:rsidRDefault="00623FD7" w:rsidP="0070026B">
      <w:pPr>
        <w:pStyle w:val="NoSpacing"/>
        <w:rPr>
          <w:rFonts w:ascii="TH SarabunPSK" w:hAnsi="TH SarabunPSK" w:cs="TH SarabunPSK"/>
          <w:b/>
          <w:bCs/>
          <w:color w:val="000000" w:themeColor="text1"/>
          <w:szCs w:val="32"/>
        </w:rPr>
      </w:pPr>
      <w:r>
        <w:rPr>
          <w:rFonts w:ascii="TH SarabunPSK" w:hAnsi="TH SarabunPSK" w:cs="TH SarabunPSK"/>
          <w:b/>
          <w:bCs/>
          <w:color w:val="000000" w:themeColor="text1"/>
          <w:szCs w:val="32"/>
        </w:rPr>
        <w:t>4</w:t>
      </w:r>
      <w:r w:rsidR="00FB2B3D" w:rsidRPr="0070026B">
        <w:rPr>
          <w:rFonts w:ascii="TH SarabunPSK" w:hAnsi="TH SarabunPSK" w:cs="TH SarabunPSK"/>
          <w:b/>
          <w:bCs/>
          <w:color w:val="000000" w:themeColor="text1"/>
          <w:szCs w:val="32"/>
        </w:rPr>
        <w:t xml:space="preserve">. </w:t>
      </w:r>
      <w:r w:rsidR="0070026B" w:rsidRPr="0070026B">
        <w:rPr>
          <w:rFonts w:ascii="TH SarabunPSK" w:hAnsi="TH SarabunPSK" w:cs="TH SarabunPSK"/>
          <w:b/>
          <w:bCs/>
          <w:color w:val="000000" w:themeColor="text1"/>
          <w:szCs w:val="32"/>
          <w:cs/>
        </w:rPr>
        <w:t>เกณฑ์ประเมินผลการเรียน</w:t>
      </w:r>
    </w:p>
    <w:tbl>
      <w:tblPr>
        <w:tblStyle w:val="TableGrid"/>
        <w:tblW w:w="9104" w:type="dxa"/>
        <w:tblLook w:val="04A0" w:firstRow="1" w:lastRow="0" w:firstColumn="1" w:lastColumn="0" w:noHBand="0" w:noVBand="1"/>
      </w:tblPr>
      <w:tblGrid>
        <w:gridCol w:w="1953"/>
        <w:gridCol w:w="3217"/>
        <w:gridCol w:w="3934"/>
      </w:tblGrid>
      <w:tr w:rsidR="0070026B" w:rsidRPr="0070026B" w14:paraId="05D34021" w14:textId="77777777" w:rsidTr="007B30E3">
        <w:trPr>
          <w:trHeight w:val="430"/>
        </w:trPr>
        <w:tc>
          <w:tcPr>
            <w:tcW w:w="0" w:type="auto"/>
            <w:shd w:val="clear" w:color="auto" w:fill="D9D9D9" w:themeFill="background1" w:themeFillShade="D9"/>
            <w:hideMark/>
          </w:tcPr>
          <w:p w14:paraId="15AB9DA4" w14:textId="77777777" w:rsidR="0070026B" w:rsidRPr="0070026B" w:rsidRDefault="0070026B" w:rsidP="0070026B">
            <w:pPr>
              <w:pStyle w:val="NoSpacing"/>
              <w:jc w:val="center"/>
              <w:rPr>
                <w:rFonts w:ascii="TH SarabunPSK" w:hAnsi="TH SarabunPSK" w:cs="TH SarabunPSK"/>
                <w:b/>
                <w:bCs/>
                <w:color w:val="000000" w:themeColor="text1"/>
                <w:szCs w:val="32"/>
              </w:rPr>
            </w:pPr>
            <w:r w:rsidRPr="0070026B">
              <w:rPr>
                <w:rFonts w:ascii="TH SarabunPSK" w:hAnsi="TH SarabunPSK" w:cs="TH SarabunPSK"/>
                <w:b/>
                <w:bCs/>
                <w:color w:val="000000" w:themeColor="text1"/>
                <w:szCs w:val="32"/>
                <w:cs/>
              </w:rPr>
              <w:t>ร้อยละ</w:t>
            </w:r>
          </w:p>
        </w:tc>
        <w:tc>
          <w:tcPr>
            <w:tcW w:w="0" w:type="auto"/>
            <w:shd w:val="clear" w:color="auto" w:fill="D9D9D9" w:themeFill="background1" w:themeFillShade="D9"/>
            <w:hideMark/>
          </w:tcPr>
          <w:p w14:paraId="73CB646E" w14:textId="77777777" w:rsidR="0070026B" w:rsidRPr="0070026B" w:rsidRDefault="0070026B" w:rsidP="0070026B">
            <w:pPr>
              <w:pStyle w:val="NoSpacing"/>
              <w:jc w:val="center"/>
              <w:rPr>
                <w:rFonts w:ascii="TH SarabunPSK" w:hAnsi="TH SarabunPSK" w:cs="TH SarabunPSK"/>
                <w:b/>
                <w:bCs/>
                <w:color w:val="000000" w:themeColor="text1"/>
                <w:szCs w:val="32"/>
              </w:rPr>
            </w:pPr>
            <w:r w:rsidRPr="0070026B">
              <w:rPr>
                <w:rFonts w:ascii="TH SarabunPSK" w:hAnsi="TH SarabunPSK" w:cs="TH SarabunPSK"/>
                <w:b/>
                <w:bCs/>
                <w:color w:val="000000" w:themeColor="text1"/>
                <w:szCs w:val="32"/>
                <w:cs/>
              </w:rPr>
              <w:t>ระดับผลการเรียน</w:t>
            </w:r>
          </w:p>
        </w:tc>
        <w:tc>
          <w:tcPr>
            <w:tcW w:w="0" w:type="auto"/>
            <w:shd w:val="clear" w:color="auto" w:fill="D9D9D9" w:themeFill="background1" w:themeFillShade="D9"/>
            <w:hideMark/>
          </w:tcPr>
          <w:p w14:paraId="5CD8D794" w14:textId="77777777" w:rsidR="0070026B" w:rsidRPr="0070026B" w:rsidRDefault="0070026B" w:rsidP="0070026B">
            <w:pPr>
              <w:pStyle w:val="NoSpacing"/>
              <w:jc w:val="center"/>
              <w:rPr>
                <w:rFonts w:ascii="TH SarabunPSK" w:hAnsi="TH SarabunPSK" w:cs="TH SarabunPSK"/>
                <w:b/>
                <w:bCs/>
                <w:color w:val="000000" w:themeColor="text1"/>
                <w:szCs w:val="32"/>
              </w:rPr>
            </w:pPr>
            <w:r w:rsidRPr="0070026B">
              <w:rPr>
                <w:rFonts w:ascii="TH SarabunPSK" w:hAnsi="TH SarabunPSK" w:cs="TH SarabunPSK"/>
                <w:b/>
                <w:bCs/>
                <w:color w:val="000000" w:themeColor="text1"/>
                <w:szCs w:val="32"/>
                <w:cs/>
              </w:rPr>
              <w:t>ความหมาย</w:t>
            </w:r>
          </w:p>
        </w:tc>
      </w:tr>
      <w:tr w:rsidR="0070026B" w:rsidRPr="0070026B" w14:paraId="310B63A0" w14:textId="77777777" w:rsidTr="0070026B">
        <w:trPr>
          <w:trHeight w:val="430"/>
        </w:trPr>
        <w:tc>
          <w:tcPr>
            <w:tcW w:w="0" w:type="auto"/>
            <w:hideMark/>
          </w:tcPr>
          <w:p w14:paraId="144FF307"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86 – 100</w:t>
            </w:r>
          </w:p>
        </w:tc>
        <w:tc>
          <w:tcPr>
            <w:tcW w:w="0" w:type="auto"/>
            <w:hideMark/>
          </w:tcPr>
          <w:p w14:paraId="5A2B207E"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A</w:t>
            </w:r>
          </w:p>
        </w:tc>
        <w:tc>
          <w:tcPr>
            <w:tcW w:w="0" w:type="auto"/>
            <w:hideMark/>
          </w:tcPr>
          <w:p w14:paraId="438A708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ดีเยี่ยม</w:t>
            </w:r>
          </w:p>
        </w:tc>
      </w:tr>
      <w:tr w:rsidR="0070026B" w:rsidRPr="0070026B" w14:paraId="08E2FC41" w14:textId="77777777" w:rsidTr="0070026B">
        <w:trPr>
          <w:trHeight w:val="430"/>
        </w:trPr>
        <w:tc>
          <w:tcPr>
            <w:tcW w:w="0" w:type="auto"/>
            <w:hideMark/>
          </w:tcPr>
          <w:p w14:paraId="1CF9CBA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82 – 85</w:t>
            </w:r>
          </w:p>
        </w:tc>
        <w:tc>
          <w:tcPr>
            <w:tcW w:w="0" w:type="auto"/>
            <w:hideMark/>
          </w:tcPr>
          <w:p w14:paraId="3606163D"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A-</w:t>
            </w:r>
          </w:p>
        </w:tc>
        <w:tc>
          <w:tcPr>
            <w:tcW w:w="0" w:type="auto"/>
            <w:hideMark/>
          </w:tcPr>
          <w:p w14:paraId="228FFCD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ดีเยี่ยม</w:t>
            </w:r>
          </w:p>
        </w:tc>
      </w:tr>
      <w:tr w:rsidR="0070026B" w:rsidRPr="0070026B" w14:paraId="7E1D20F9" w14:textId="77777777" w:rsidTr="0070026B">
        <w:trPr>
          <w:trHeight w:val="450"/>
        </w:trPr>
        <w:tc>
          <w:tcPr>
            <w:tcW w:w="0" w:type="auto"/>
            <w:hideMark/>
          </w:tcPr>
          <w:p w14:paraId="06F3F5AD"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78 – 81</w:t>
            </w:r>
          </w:p>
        </w:tc>
        <w:tc>
          <w:tcPr>
            <w:tcW w:w="0" w:type="auto"/>
            <w:hideMark/>
          </w:tcPr>
          <w:p w14:paraId="582499D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B+</w:t>
            </w:r>
          </w:p>
        </w:tc>
        <w:tc>
          <w:tcPr>
            <w:tcW w:w="0" w:type="auto"/>
            <w:hideMark/>
          </w:tcPr>
          <w:p w14:paraId="0F2E4BC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ดีมาก</w:t>
            </w:r>
          </w:p>
        </w:tc>
      </w:tr>
      <w:tr w:rsidR="0070026B" w:rsidRPr="0070026B" w14:paraId="6A7E29E7" w14:textId="77777777" w:rsidTr="0070026B">
        <w:trPr>
          <w:trHeight w:val="430"/>
        </w:trPr>
        <w:tc>
          <w:tcPr>
            <w:tcW w:w="0" w:type="auto"/>
            <w:hideMark/>
          </w:tcPr>
          <w:p w14:paraId="3E86E5F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74 – 77</w:t>
            </w:r>
          </w:p>
        </w:tc>
        <w:tc>
          <w:tcPr>
            <w:tcW w:w="0" w:type="auto"/>
            <w:hideMark/>
          </w:tcPr>
          <w:p w14:paraId="5830478F"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B</w:t>
            </w:r>
          </w:p>
        </w:tc>
        <w:tc>
          <w:tcPr>
            <w:tcW w:w="0" w:type="auto"/>
            <w:hideMark/>
          </w:tcPr>
          <w:p w14:paraId="4F36203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w:t>
            </w:r>
          </w:p>
        </w:tc>
      </w:tr>
      <w:tr w:rsidR="0070026B" w:rsidRPr="0070026B" w14:paraId="17047A45" w14:textId="77777777" w:rsidTr="0070026B">
        <w:trPr>
          <w:trHeight w:val="430"/>
        </w:trPr>
        <w:tc>
          <w:tcPr>
            <w:tcW w:w="0" w:type="auto"/>
            <w:hideMark/>
          </w:tcPr>
          <w:p w14:paraId="051A79E8"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70 – 73</w:t>
            </w:r>
          </w:p>
        </w:tc>
        <w:tc>
          <w:tcPr>
            <w:tcW w:w="0" w:type="auto"/>
            <w:hideMark/>
          </w:tcPr>
          <w:p w14:paraId="63C37DD7"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B-</w:t>
            </w:r>
          </w:p>
        </w:tc>
        <w:tc>
          <w:tcPr>
            <w:tcW w:w="0" w:type="auto"/>
            <w:hideMark/>
          </w:tcPr>
          <w:p w14:paraId="5DBF82A9"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ค่อนข้างดี</w:t>
            </w:r>
          </w:p>
        </w:tc>
      </w:tr>
      <w:tr w:rsidR="0070026B" w:rsidRPr="0070026B" w14:paraId="698B6A68" w14:textId="77777777" w:rsidTr="0070026B">
        <w:trPr>
          <w:trHeight w:val="430"/>
        </w:trPr>
        <w:tc>
          <w:tcPr>
            <w:tcW w:w="0" w:type="auto"/>
            <w:hideMark/>
          </w:tcPr>
          <w:p w14:paraId="21D3599F"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66 – 69</w:t>
            </w:r>
          </w:p>
        </w:tc>
        <w:tc>
          <w:tcPr>
            <w:tcW w:w="0" w:type="auto"/>
            <w:hideMark/>
          </w:tcPr>
          <w:p w14:paraId="4421F736"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C+</w:t>
            </w:r>
          </w:p>
        </w:tc>
        <w:tc>
          <w:tcPr>
            <w:tcW w:w="0" w:type="auto"/>
            <w:hideMark/>
          </w:tcPr>
          <w:p w14:paraId="6615B346"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ปานกลางค่อนข้างดี</w:t>
            </w:r>
          </w:p>
        </w:tc>
      </w:tr>
      <w:tr w:rsidR="0070026B" w:rsidRPr="0070026B" w14:paraId="72F251CE" w14:textId="77777777" w:rsidTr="0070026B">
        <w:trPr>
          <w:trHeight w:val="430"/>
        </w:trPr>
        <w:tc>
          <w:tcPr>
            <w:tcW w:w="0" w:type="auto"/>
            <w:hideMark/>
          </w:tcPr>
          <w:p w14:paraId="247DF9CA"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62 – 65</w:t>
            </w:r>
          </w:p>
        </w:tc>
        <w:tc>
          <w:tcPr>
            <w:tcW w:w="0" w:type="auto"/>
            <w:hideMark/>
          </w:tcPr>
          <w:p w14:paraId="0FE48457"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C</w:t>
            </w:r>
          </w:p>
        </w:tc>
        <w:tc>
          <w:tcPr>
            <w:tcW w:w="0" w:type="auto"/>
            <w:hideMark/>
          </w:tcPr>
          <w:p w14:paraId="4CB5BBCC"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ปานกลาง</w:t>
            </w:r>
          </w:p>
        </w:tc>
      </w:tr>
      <w:tr w:rsidR="0070026B" w:rsidRPr="0070026B" w14:paraId="7201B110" w14:textId="77777777" w:rsidTr="0070026B">
        <w:trPr>
          <w:trHeight w:val="430"/>
        </w:trPr>
        <w:tc>
          <w:tcPr>
            <w:tcW w:w="0" w:type="auto"/>
            <w:hideMark/>
          </w:tcPr>
          <w:p w14:paraId="55393DBA"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58 – 61</w:t>
            </w:r>
          </w:p>
        </w:tc>
        <w:tc>
          <w:tcPr>
            <w:tcW w:w="0" w:type="auto"/>
            <w:hideMark/>
          </w:tcPr>
          <w:p w14:paraId="1001E60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C-</w:t>
            </w:r>
          </w:p>
        </w:tc>
        <w:tc>
          <w:tcPr>
            <w:tcW w:w="0" w:type="auto"/>
            <w:hideMark/>
          </w:tcPr>
          <w:p w14:paraId="33E1A19C"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ปานกลางค่อนข้างอ่อน</w:t>
            </w:r>
          </w:p>
        </w:tc>
      </w:tr>
      <w:tr w:rsidR="0070026B" w:rsidRPr="0070026B" w14:paraId="24687BEA" w14:textId="77777777" w:rsidTr="0070026B">
        <w:trPr>
          <w:trHeight w:val="450"/>
        </w:trPr>
        <w:tc>
          <w:tcPr>
            <w:tcW w:w="0" w:type="auto"/>
            <w:hideMark/>
          </w:tcPr>
          <w:p w14:paraId="45F2B96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54 – 57</w:t>
            </w:r>
          </w:p>
        </w:tc>
        <w:tc>
          <w:tcPr>
            <w:tcW w:w="0" w:type="auto"/>
            <w:hideMark/>
          </w:tcPr>
          <w:p w14:paraId="0BBEC72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D+</w:t>
            </w:r>
          </w:p>
        </w:tc>
        <w:tc>
          <w:tcPr>
            <w:tcW w:w="0" w:type="auto"/>
            <w:hideMark/>
          </w:tcPr>
          <w:p w14:paraId="30EA37B9"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ค่อนข้างอ่อน</w:t>
            </w:r>
          </w:p>
        </w:tc>
      </w:tr>
      <w:tr w:rsidR="0070026B" w:rsidRPr="0070026B" w14:paraId="0E4B8333" w14:textId="77777777" w:rsidTr="0070026B">
        <w:trPr>
          <w:trHeight w:val="430"/>
        </w:trPr>
        <w:tc>
          <w:tcPr>
            <w:tcW w:w="0" w:type="auto"/>
            <w:hideMark/>
          </w:tcPr>
          <w:p w14:paraId="5766935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50 – 53</w:t>
            </w:r>
          </w:p>
        </w:tc>
        <w:tc>
          <w:tcPr>
            <w:tcW w:w="0" w:type="auto"/>
            <w:hideMark/>
          </w:tcPr>
          <w:p w14:paraId="152ED6C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D</w:t>
            </w:r>
          </w:p>
        </w:tc>
        <w:tc>
          <w:tcPr>
            <w:tcW w:w="0" w:type="auto"/>
            <w:hideMark/>
          </w:tcPr>
          <w:p w14:paraId="40F190C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อ่อน</w:t>
            </w:r>
          </w:p>
        </w:tc>
      </w:tr>
      <w:tr w:rsidR="0070026B" w:rsidRPr="0070026B" w14:paraId="5A0115E6" w14:textId="77777777" w:rsidTr="0070026B">
        <w:trPr>
          <w:trHeight w:val="430"/>
        </w:trPr>
        <w:tc>
          <w:tcPr>
            <w:tcW w:w="0" w:type="auto"/>
            <w:hideMark/>
          </w:tcPr>
          <w:p w14:paraId="01F506C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46 – 49</w:t>
            </w:r>
          </w:p>
        </w:tc>
        <w:tc>
          <w:tcPr>
            <w:tcW w:w="0" w:type="auto"/>
            <w:hideMark/>
          </w:tcPr>
          <w:p w14:paraId="3011020A"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D-</w:t>
            </w:r>
          </w:p>
        </w:tc>
        <w:tc>
          <w:tcPr>
            <w:tcW w:w="0" w:type="auto"/>
            <w:hideMark/>
          </w:tcPr>
          <w:p w14:paraId="17881101"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อ่อนมาก</w:t>
            </w:r>
          </w:p>
        </w:tc>
      </w:tr>
      <w:tr w:rsidR="0070026B" w:rsidRPr="0070026B" w14:paraId="27947E65" w14:textId="77777777" w:rsidTr="0070026B">
        <w:trPr>
          <w:trHeight w:val="450"/>
        </w:trPr>
        <w:tc>
          <w:tcPr>
            <w:tcW w:w="0" w:type="auto"/>
            <w:hideMark/>
          </w:tcPr>
          <w:p w14:paraId="76B1FDC8"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0 – 45</w:t>
            </w:r>
          </w:p>
        </w:tc>
        <w:tc>
          <w:tcPr>
            <w:tcW w:w="0" w:type="auto"/>
            <w:hideMark/>
          </w:tcPr>
          <w:p w14:paraId="2561CAB5"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F</w:t>
            </w:r>
          </w:p>
        </w:tc>
        <w:tc>
          <w:tcPr>
            <w:tcW w:w="0" w:type="auto"/>
            <w:hideMark/>
          </w:tcPr>
          <w:p w14:paraId="33AA4E8E"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ตก</w:t>
            </w:r>
          </w:p>
        </w:tc>
      </w:tr>
    </w:tbl>
    <w:p w14:paraId="49A0F484" w14:textId="77777777" w:rsidR="00062E47" w:rsidRDefault="00062E47" w:rsidP="00AF6E5D">
      <w:pPr>
        <w:pStyle w:val="NoSpacing"/>
        <w:rPr>
          <w:rFonts w:ascii="TH SarabunPSK" w:hAnsi="TH SarabunPSK" w:cs="TH SarabunPSK"/>
          <w:color w:val="000000" w:themeColor="text1"/>
          <w:szCs w:val="32"/>
        </w:rPr>
      </w:pPr>
    </w:p>
    <w:p w14:paraId="07DE3880" w14:textId="77777777" w:rsidR="00A10ABA" w:rsidRDefault="00A10ABA" w:rsidP="00AF6E5D">
      <w:pPr>
        <w:pStyle w:val="NoSpacing"/>
        <w:rPr>
          <w:rFonts w:ascii="TH SarabunPSK" w:hAnsi="TH SarabunPSK" w:cs="TH SarabunPSK"/>
          <w:color w:val="000000" w:themeColor="text1"/>
          <w:szCs w:val="32"/>
        </w:rPr>
      </w:pPr>
    </w:p>
    <w:p w14:paraId="3757EDF9" w14:textId="77777777" w:rsidR="00A10ABA" w:rsidRDefault="00A10ABA" w:rsidP="00AF6E5D">
      <w:pPr>
        <w:pStyle w:val="NoSpacing"/>
        <w:rPr>
          <w:rFonts w:ascii="TH SarabunPSK" w:hAnsi="TH SarabunPSK" w:cs="TH SarabunPSK"/>
          <w:color w:val="000000" w:themeColor="text1"/>
          <w:szCs w:val="32"/>
        </w:rPr>
      </w:pPr>
    </w:p>
    <w:p w14:paraId="201F45D1" w14:textId="77777777" w:rsidR="00A10ABA" w:rsidRDefault="00A10ABA" w:rsidP="00AF6E5D">
      <w:pPr>
        <w:pStyle w:val="NoSpacing"/>
        <w:rPr>
          <w:rFonts w:ascii="TH SarabunPSK" w:hAnsi="TH SarabunPSK" w:cs="TH SarabunPSK"/>
          <w:color w:val="000000" w:themeColor="text1"/>
          <w:szCs w:val="32"/>
        </w:rPr>
      </w:pPr>
    </w:p>
    <w:p w14:paraId="4FE29639" w14:textId="77777777" w:rsidR="00A10ABA" w:rsidRDefault="00A10ABA" w:rsidP="00AF6E5D">
      <w:pPr>
        <w:pStyle w:val="NoSpacing"/>
        <w:rPr>
          <w:rFonts w:ascii="TH SarabunPSK" w:hAnsi="TH SarabunPSK" w:cs="TH SarabunPSK"/>
          <w:color w:val="000000" w:themeColor="text1"/>
          <w:szCs w:val="32"/>
        </w:rPr>
      </w:pPr>
    </w:p>
    <w:p w14:paraId="0AA423B1" w14:textId="77777777" w:rsidR="00A10ABA" w:rsidRDefault="00A10ABA" w:rsidP="00AF6E5D">
      <w:pPr>
        <w:pStyle w:val="NoSpacing"/>
        <w:rPr>
          <w:rFonts w:ascii="TH SarabunPSK" w:hAnsi="TH SarabunPSK" w:cs="TH SarabunPSK"/>
          <w:color w:val="000000" w:themeColor="text1"/>
          <w:szCs w:val="32"/>
        </w:rPr>
      </w:pPr>
    </w:p>
    <w:p w14:paraId="6E6EECCB" w14:textId="77777777" w:rsidR="00A10ABA" w:rsidRDefault="00A10ABA" w:rsidP="00AF6E5D">
      <w:pPr>
        <w:pStyle w:val="NoSpacing"/>
        <w:rPr>
          <w:rFonts w:ascii="TH SarabunPSK" w:hAnsi="TH SarabunPSK" w:cs="TH SarabunPSK"/>
          <w:color w:val="000000" w:themeColor="text1"/>
          <w:szCs w:val="32"/>
        </w:rPr>
      </w:pPr>
    </w:p>
    <w:p w14:paraId="16F340A2" w14:textId="77777777" w:rsidR="00A10ABA" w:rsidRDefault="00A10ABA" w:rsidP="00AF6E5D">
      <w:pPr>
        <w:pStyle w:val="NoSpacing"/>
        <w:rPr>
          <w:rFonts w:ascii="TH SarabunPSK" w:hAnsi="TH SarabunPSK" w:cs="TH SarabunPSK"/>
          <w:color w:val="000000" w:themeColor="text1"/>
          <w:szCs w:val="32"/>
        </w:rPr>
      </w:pPr>
    </w:p>
    <w:p w14:paraId="52683D17" w14:textId="77777777" w:rsidR="00A10ABA" w:rsidRDefault="00A10ABA" w:rsidP="00AF6E5D">
      <w:pPr>
        <w:pStyle w:val="NoSpacing"/>
        <w:rPr>
          <w:rFonts w:ascii="TH SarabunPSK" w:hAnsi="TH SarabunPSK" w:cs="TH SarabunPSK"/>
          <w:color w:val="000000" w:themeColor="text1"/>
          <w:szCs w:val="32"/>
        </w:rPr>
      </w:pPr>
    </w:p>
    <w:p w14:paraId="061D7CDE" w14:textId="77777777" w:rsidR="00A10ABA" w:rsidRDefault="00A10ABA" w:rsidP="00AF6E5D">
      <w:pPr>
        <w:pStyle w:val="NoSpacing"/>
        <w:rPr>
          <w:rFonts w:ascii="TH SarabunPSK" w:hAnsi="TH SarabunPSK" w:cs="TH SarabunPSK"/>
          <w:color w:val="000000" w:themeColor="text1"/>
          <w:szCs w:val="32"/>
        </w:rPr>
      </w:pPr>
    </w:p>
    <w:p w14:paraId="632772B8" w14:textId="77777777" w:rsidR="00A10ABA" w:rsidRDefault="00A10ABA" w:rsidP="00AF6E5D">
      <w:pPr>
        <w:pStyle w:val="NoSpacing"/>
        <w:rPr>
          <w:rFonts w:ascii="TH SarabunPSK" w:hAnsi="TH SarabunPSK" w:cs="TH SarabunPSK"/>
          <w:color w:val="000000" w:themeColor="text1"/>
          <w:szCs w:val="32"/>
        </w:rPr>
      </w:pPr>
    </w:p>
    <w:p w14:paraId="00FADE00" w14:textId="77777777" w:rsidR="00A10ABA" w:rsidRDefault="00A10ABA" w:rsidP="00AF6E5D">
      <w:pPr>
        <w:pStyle w:val="NoSpacing"/>
        <w:rPr>
          <w:rFonts w:ascii="TH SarabunPSK" w:hAnsi="TH SarabunPSK" w:cs="TH SarabunPSK"/>
          <w:color w:val="000000" w:themeColor="text1"/>
          <w:szCs w:val="32"/>
        </w:rPr>
      </w:pPr>
    </w:p>
    <w:p w14:paraId="6C214687" w14:textId="77777777" w:rsidR="00A10ABA" w:rsidRDefault="00A10ABA" w:rsidP="00AF6E5D">
      <w:pPr>
        <w:pStyle w:val="NoSpacing"/>
        <w:rPr>
          <w:rFonts w:ascii="TH SarabunPSK" w:hAnsi="TH SarabunPSK" w:cs="TH SarabunPSK"/>
          <w:color w:val="000000" w:themeColor="text1"/>
          <w:szCs w:val="32"/>
        </w:rPr>
      </w:pPr>
    </w:p>
    <w:p w14:paraId="622A11F2" w14:textId="098195DF" w:rsidR="004B3599" w:rsidRPr="00A10ABA" w:rsidRDefault="00BF3FB8" w:rsidP="00A10ABA">
      <w:pPr>
        <w:pStyle w:val="NoSpacing"/>
        <w:rPr>
          <w:rFonts w:ascii="TH SarabunPSK" w:hAnsi="TH SarabunPSK" w:cs="TH SarabunPSK"/>
          <w:b/>
          <w:bCs/>
          <w:color w:val="000000" w:themeColor="text1"/>
          <w:szCs w:val="32"/>
          <w:cs/>
        </w:rPr>
      </w:pPr>
      <w:r>
        <w:rPr>
          <w:rFonts w:ascii="TH SarabunPSK" w:hAnsi="TH SarabunPSK" w:cs="TH SarabunPSK"/>
          <w:b/>
          <w:bCs/>
          <w:color w:val="000000" w:themeColor="text1"/>
          <w:szCs w:val="32"/>
        </w:rPr>
        <w:t>5</w:t>
      </w:r>
      <w:r w:rsidRPr="0070026B">
        <w:rPr>
          <w:rFonts w:ascii="TH SarabunPSK" w:hAnsi="TH SarabunPSK" w:cs="TH SarabunPSK"/>
          <w:b/>
          <w:bCs/>
          <w:color w:val="000000" w:themeColor="text1"/>
          <w:szCs w:val="32"/>
        </w:rPr>
        <w:t xml:space="preserve">. </w:t>
      </w:r>
      <w:r w:rsidRPr="0070026B">
        <w:rPr>
          <w:rFonts w:ascii="TH SarabunPSK" w:hAnsi="TH SarabunPSK" w:cs="TH SarabunPSK"/>
          <w:b/>
          <w:bCs/>
          <w:color w:val="000000" w:themeColor="text1"/>
          <w:szCs w:val="32"/>
          <w:cs/>
        </w:rPr>
        <w:t>เกณฑ์ประเมิน</w:t>
      </w:r>
      <w:r>
        <w:rPr>
          <w:rFonts w:ascii="TH SarabunPSK" w:hAnsi="TH SarabunPSK" w:cs="TH SarabunPSK" w:hint="cs"/>
          <w:b/>
          <w:bCs/>
          <w:color w:val="000000" w:themeColor="text1"/>
          <w:szCs w:val="32"/>
          <w:cs/>
        </w:rPr>
        <w:t>การบรรลุผลลัพธ์การเรียนรู้</w:t>
      </w:r>
      <w:r w:rsidR="00A10ABA">
        <w:rPr>
          <w:rFonts w:ascii="TH SarabunPSK" w:hAnsi="TH SarabunPSK" w:cs="TH SarabunPSK" w:hint="cs"/>
          <w:b/>
          <w:bCs/>
          <w:color w:val="000000" w:themeColor="text1"/>
          <w:szCs w:val="32"/>
          <w:cs/>
        </w:rPr>
        <w:t>ระดับรายวิชา</w:t>
      </w:r>
    </w:p>
    <w:tbl>
      <w:tblPr>
        <w:tblStyle w:val="TableGrid"/>
        <w:tblW w:w="0" w:type="auto"/>
        <w:tblLook w:val="04A0" w:firstRow="1" w:lastRow="0" w:firstColumn="1" w:lastColumn="0" w:noHBand="0" w:noVBand="1"/>
      </w:tblPr>
      <w:tblGrid>
        <w:gridCol w:w="2125"/>
        <w:gridCol w:w="3398"/>
        <w:gridCol w:w="3827"/>
      </w:tblGrid>
      <w:tr w:rsidR="004B3599" w:rsidRPr="000302F6" w14:paraId="3F405545" w14:textId="77777777" w:rsidTr="00A10ABA">
        <w:tc>
          <w:tcPr>
            <w:tcW w:w="2125" w:type="dxa"/>
            <w:shd w:val="clear" w:color="auto" w:fill="D9D9D9" w:themeFill="background1" w:themeFillShade="D9"/>
            <w:hideMark/>
          </w:tcPr>
          <w:p w14:paraId="17061E3C" w14:textId="1883A880" w:rsidR="004B3599" w:rsidRPr="00A10ABA" w:rsidRDefault="004B3599" w:rsidP="00A10ABA">
            <w:pPr>
              <w:pStyle w:val="NoSpacing"/>
              <w:jc w:val="center"/>
              <w:rPr>
                <w:rFonts w:ascii="TH SarabunPSK" w:hAnsi="TH SarabunPSK" w:cs="TH SarabunPSK"/>
                <w:szCs w:val="32"/>
              </w:rPr>
            </w:pPr>
            <w:r w:rsidRPr="00A10ABA">
              <w:rPr>
                <w:rStyle w:val="Strong"/>
                <w:rFonts w:ascii="TH SarabunPSK" w:hAnsi="TH SarabunPSK" w:cs="TH SarabunPSK"/>
                <w:szCs w:val="32"/>
                <w:cs/>
              </w:rPr>
              <w:t>ระดับการบรรลุผล</w:t>
            </w:r>
          </w:p>
        </w:tc>
        <w:tc>
          <w:tcPr>
            <w:tcW w:w="3398" w:type="dxa"/>
            <w:shd w:val="clear" w:color="auto" w:fill="D9D9D9" w:themeFill="background1" w:themeFillShade="D9"/>
            <w:hideMark/>
          </w:tcPr>
          <w:p w14:paraId="283752CF" w14:textId="1DCB4BA9" w:rsidR="004B3599" w:rsidRPr="00A10ABA" w:rsidRDefault="004B3599" w:rsidP="00A10ABA">
            <w:pPr>
              <w:pStyle w:val="NoSpacing"/>
              <w:jc w:val="center"/>
              <w:rPr>
                <w:rFonts w:ascii="TH SarabunPSK" w:hAnsi="TH SarabunPSK" w:cs="TH SarabunPSK"/>
                <w:szCs w:val="32"/>
              </w:rPr>
            </w:pPr>
            <w:r w:rsidRPr="00A10ABA">
              <w:rPr>
                <w:rStyle w:val="Strong"/>
                <w:rFonts w:ascii="TH SarabunPSK" w:hAnsi="TH SarabunPSK" w:cs="TH SarabunPSK" w:hint="cs"/>
                <w:szCs w:val="32"/>
                <w:cs/>
              </w:rPr>
              <w:t>เกณฑ์การบรรลุผล</w:t>
            </w:r>
          </w:p>
        </w:tc>
        <w:tc>
          <w:tcPr>
            <w:tcW w:w="3827" w:type="dxa"/>
            <w:shd w:val="clear" w:color="auto" w:fill="D9D9D9" w:themeFill="background1" w:themeFillShade="D9"/>
          </w:tcPr>
          <w:p w14:paraId="120404FF" w14:textId="3649709B" w:rsidR="004B3599" w:rsidRPr="00A10ABA" w:rsidRDefault="004B3599" w:rsidP="00A10ABA">
            <w:pPr>
              <w:pStyle w:val="NoSpacing"/>
              <w:jc w:val="center"/>
              <w:rPr>
                <w:rStyle w:val="Strong"/>
                <w:rFonts w:ascii="TH SarabunPSK" w:hAnsi="TH SarabunPSK" w:cs="TH SarabunPSK"/>
                <w:szCs w:val="32"/>
                <w:cs/>
              </w:rPr>
            </w:pPr>
            <w:r w:rsidRPr="00A10ABA">
              <w:rPr>
                <w:rStyle w:val="Strong"/>
                <w:rFonts w:ascii="TH SarabunPSK" w:hAnsi="TH SarabunPSK" w:cs="TH SarabunPSK" w:hint="cs"/>
                <w:szCs w:val="32"/>
                <w:cs/>
              </w:rPr>
              <w:t>คำอธิบาย</w:t>
            </w:r>
            <w:r w:rsidRPr="00A10ABA">
              <w:rPr>
                <w:rStyle w:val="Strong"/>
                <w:rFonts w:ascii="TH SarabunPSK" w:hAnsi="TH SarabunPSK" w:cs="TH SarabunPSK"/>
                <w:szCs w:val="32"/>
                <w:cs/>
              </w:rPr>
              <w:t xml:space="preserve"> </w:t>
            </w:r>
          </w:p>
        </w:tc>
      </w:tr>
      <w:tr w:rsidR="004B3599" w:rsidRPr="00176BAA" w14:paraId="26A38AE5" w14:textId="77777777" w:rsidTr="00A10ABA">
        <w:tc>
          <w:tcPr>
            <w:tcW w:w="2125" w:type="dxa"/>
            <w:hideMark/>
          </w:tcPr>
          <w:p w14:paraId="22141F78" w14:textId="77777777" w:rsidR="004B3599" w:rsidRPr="00A10ABA" w:rsidRDefault="004B3599" w:rsidP="00C021B7">
            <w:pPr>
              <w:pStyle w:val="NoSpacing"/>
              <w:jc w:val="center"/>
              <w:rPr>
                <w:rFonts w:ascii="TH SarabunPSK" w:hAnsi="TH SarabunPSK" w:cs="TH SarabunPSK"/>
                <w:b/>
                <w:bCs/>
                <w:szCs w:val="32"/>
              </w:rPr>
            </w:pPr>
            <w:r w:rsidRPr="00A10ABA">
              <w:rPr>
                <w:rFonts w:ascii="TH SarabunPSK" w:hAnsi="TH SarabunPSK" w:cs="TH SarabunPSK"/>
                <w:b/>
                <w:bCs/>
                <w:szCs w:val="32"/>
                <w:cs/>
              </w:rPr>
              <w:t xml:space="preserve">บรรลุผลระดับที่ </w:t>
            </w:r>
            <w:r w:rsidRPr="00A10ABA">
              <w:rPr>
                <w:rFonts w:ascii="TH SarabunPSK" w:hAnsi="TH SarabunPSK" w:cs="TH SarabunPSK"/>
                <w:b/>
                <w:bCs/>
                <w:szCs w:val="32"/>
              </w:rPr>
              <w:t>3</w:t>
            </w:r>
          </w:p>
        </w:tc>
        <w:tc>
          <w:tcPr>
            <w:tcW w:w="3398" w:type="dxa"/>
            <w:hideMark/>
          </w:tcPr>
          <w:p w14:paraId="79080B8B" w14:textId="77777777" w:rsidR="004B3599" w:rsidRPr="00C275CA" w:rsidRDefault="004B3599" w:rsidP="00C021B7">
            <w:pPr>
              <w:pStyle w:val="NoSpacing"/>
              <w:rPr>
                <w:rFonts w:ascii="TH SarabunPSK" w:hAnsi="TH SarabunPSK" w:cs="TH SarabunPSK"/>
                <w:szCs w:val="32"/>
              </w:rPr>
            </w:pPr>
            <w:r>
              <w:rPr>
                <w:rFonts w:ascii="TH SarabunPSK" w:hAnsi="TH SarabunPSK" w:cs="TH SarabunPSK" w:hint="cs"/>
                <w:szCs w:val="32"/>
                <w:cs/>
              </w:rPr>
              <w:t>จำนวน</w:t>
            </w:r>
            <w:r w:rsidRPr="00C275CA">
              <w:rPr>
                <w:rFonts w:ascii="TH SarabunPSK" w:hAnsi="TH SarabunPSK" w:cs="TH SarabunPSK"/>
                <w:szCs w:val="32"/>
                <w:cs/>
              </w:rPr>
              <w:t>ผู้เรียน</w:t>
            </w:r>
            <w:r>
              <w:rPr>
                <w:rFonts w:ascii="TH SarabunPSK" w:hAnsi="TH SarabunPSK" w:cs="TH SarabunPSK" w:hint="cs"/>
                <w:szCs w:val="32"/>
                <w:cs/>
              </w:rPr>
              <w:t>ไม่</w:t>
            </w:r>
            <w:r w:rsidRPr="00C275CA">
              <w:rPr>
                <w:rFonts w:ascii="TH SarabunPSK" w:hAnsi="TH SarabunPSK" w:cs="TH SarabunPSK"/>
                <w:szCs w:val="32"/>
                <w:cs/>
              </w:rPr>
              <w:t xml:space="preserve">น้อย </w:t>
            </w:r>
            <w:r w:rsidRPr="00C275CA">
              <w:rPr>
                <w:rFonts w:ascii="TH SarabunPSK" w:hAnsi="TH SarabunPSK" w:cs="TH SarabunPSK"/>
                <w:szCs w:val="32"/>
              </w:rPr>
              <w:t xml:space="preserve">80% </w:t>
            </w:r>
            <w:r>
              <w:rPr>
                <w:rFonts w:ascii="TH SarabunPSK" w:hAnsi="TH SarabunPSK" w:cs="TH SarabunPSK"/>
                <w:szCs w:val="32"/>
                <w:cs/>
              </w:rPr>
              <w:br/>
            </w:r>
            <w:r w:rsidRPr="00C275CA">
              <w:rPr>
                <w:rFonts w:ascii="TH SarabunPSK" w:hAnsi="TH SarabunPSK" w:cs="TH SarabunPSK"/>
                <w:szCs w:val="32"/>
                <w:cs/>
              </w:rPr>
              <w:t>อยู่ในหมวดหมู่ใดหมวดหมู่หนึ่ง</w:t>
            </w:r>
          </w:p>
          <w:p w14:paraId="44AFC23D" w14:textId="77777777" w:rsidR="004B3599" w:rsidRPr="001D0E2C" w:rsidRDefault="004B3599" w:rsidP="00C021B7">
            <w:pPr>
              <w:pStyle w:val="NoSpacing"/>
              <w:rPr>
                <w:rFonts w:ascii="TH SarabunPSK" w:hAnsi="TH SarabunPSK" w:cs="TH SarabunPSK"/>
                <w:szCs w:val="32"/>
                <w:cs/>
              </w:rPr>
            </w:pP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2 </w:t>
            </w:r>
            <w:r w:rsidRPr="00C275CA">
              <w:rPr>
                <w:rFonts w:ascii="TH SarabunPSK" w:hAnsi="TH SarabunPSK" w:cs="TH SarabunPSK"/>
                <w:szCs w:val="32"/>
                <w:cs/>
              </w:rPr>
              <w:t>ตรงตามความคาดหวัง</w:t>
            </w:r>
            <w:r w:rsidRPr="00C275CA">
              <w:rPr>
                <w:rFonts w:ascii="TH SarabunPSK" w:hAnsi="TH SarabunPSK" w:cs="TH SarabunPSK"/>
                <w:szCs w:val="32"/>
              </w:rPr>
              <w:t xml:space="preserve">” </w:t>
            </w:r>
            <w:r>
              <w:rPr>
                <w:rFonts w:ascii="TH SarabunPSK" w:hAnsi="TH SarabunPSK" w:cs="TH SarabunPSK"/>
                <w:szCs w:val="32"/>
                <w:cs/>
              </w:rPr>
              <w:br/>
            </w:r>
            <w:r w:rsidRPr="00C275CA">
              <w:rPr>
                <w:rFonts w:ascii="TH SarabunPSK" w:hAnsi="TH SarabunPSK" w:cs="TH SarabunPSK"/>
                <w:szCs w:val="32"/>
                <w:cs/>
              </w:rPr>
              <w:t xml:space="preserve">หรือ </w:t>
            </w: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3 </w:t>
            </w:r>
            <w:r w:rsidRPr="00C275CA">
              <w:rPr>
                <w:rFonts w:ascii="TH SarabunPSK" w:hAnsi="TH SarabunPSK" w:cs="TH SarabunPSK"/>
                <w:szCs w:val="32"/>
                <w:cs/>
              </w:rPr>
              <w:t>สูงกว่าความคาดหวัง</w:t>
            </w:r>
            <w:r w:rsidRPr="00C275CA">
              <w:rPr>
                <w:rFonts w:ascii="TH SarabunPSK" w:hAnsi="TH SarabunPSK" w:cs="TH SarabunPSK"/>
                <w:szCs w:val="32"/>
              </w:rPr>
              <w:t xml:space="preserve">” </w:t>
            </w:r>
          </w:p>
        </w:tc>
        <w:tc>
          <w:tcPr>
            <w:tcW w:w="3827" w:type="dxa"/>
          </w:tcPr>
          <w:p w14:paraId="25BB89D6" w14:textId="77777777" w:rsidR="004B3599" w:rsidRPr="00F661C1" w:rsidRDefault="004B3599" w:rsidP="00C021B7">
            <w:pPr>
              <w:tabs>
                <w:tab w:val="left" w:pos="1178"/>
              </w:tabs>
              <w:rPr>
                <w:rFonts w:ascii="TH SarabunPSK" w:hAnsi="TH SarabunPSK" w:cs="TH SarabunPSK"/>
                <w:sz w:val="32"/>
                <w:szCs w:val="32"/>
              </w:rPr>
            </w:pPr>
            <w:r w:rsidRPr="000153C7">
              <w:rPr>
                <w:rFonts w:ascii="TH SarabunPSK" w:hAnsi="TH SarabunPSK" w:cs="TH SarabunPSK" w:hint="cs"/>
                <w:sz w:val="32"/>
                <w:szCs w:val="32"/>
                <w:cs/>
              </w:rPr>
              <w:t>แสดงถึงผลการเรียนรู้ที่มีความโดดเด่น</w:t>
            </w:r>
            <w:r w:rsidRPr="000153C7">
              <w:rPr>
                <w:rFonts w:ascii="TH SarabunPSK" w:hAnsi="TH SarabunPSK" w:cs="TH SarabunPSK"/>
                <w:sz w:val="32"/>
                <w:szCs w:val="32"/>
                <w:cs/>
              </w:rPr>
              <w:t xml:space="preserve"> </w:t>
            </w:r>
            <w:r w:rsidRPr="000153C7">
              <w:rPr>
                <w:rFonts w:ascii="TH SarabunPSK" w:hAnsi="TH SarabunPSK" w:cs="TH SarabunPSK" w:hint="cs"/>
                <w:sz w:val="32"/>
                <w:szCs w:val="32"/>
                <w:cs/>
              </w:rPr>
              <w:t>โดยผู้เรียนส่วนใหญ่สามารถทำได้เกินความคาดหมายตามที่กำหนดไว้</w:t>
            </w:r>
            <w:r w:rsidRPr="000153C7">
              <w:rPr>
                <w:rFonts w:ascii="TH SarabunPSK" w:hAnsi="TH SarabunPSK" w:cs="TH SarabunPSK"/>
                <w:sz w:val="32"/>
                <w:szCs w:val="32"/>
                <w:cs/>
              </w:rPr>
              <w:t xml:space="preserve"> </w:t>
            </w:r>
            <w:r w:rsidRPr="000153C7">
              <w:rPr>
                <w:rFonts w:ascii="TH SarabunPSK" w:hAnsi="TH SarabunPSK" w:cs="TH SarabunPSK" w:hint="cs"/>
                <w:sz w:val="32"/>
                <w:szCs w:val="32"/>
                <w:cs/>
              </w:rPr>
              <w:t>เช่น</w:t>
            </w:r>
            <w:r w:rsidRPr="000153C7">
              <w:rPr>
                <w:rFonts w:ascii="TH SarabunPSK" w:hAnsi="TH SarabunPSK" w:cs="TH SarabunPSK"/>
                <w:sz w:val="32"/>
                <w:szCs w:val="32"/>
                <w:cs/>
              </w:rPr>
              <w:t xml:space="preserve"> </w:t>
            </w:r>
            <w:r w:rsidRPr="000153C7">
              <w:rPr>
                <w:rFonts w:ascii="TH SarabunPSK" w:hAnsi="TH SarabunPSK" w:cs="TH SarabunPSK" w:hint="cs"/>
                <w:sz w:val="32"/>
                <w:szCs w:val="32"/>
                <w:cs/>
              </w:rPr>
              <w:t>การทำคะแนนเกินเกณฑ์มาตรฐาน</w:t>
            </w:r>
            <w:r w:rsidRPr="000153C7">
              <w:rPr>
                <w:rFonts w:ascii="TH SarabunPSK" w:hAnsi="TH SarabunPSK" w:cs="TH SarabunPSK"/>
                <w:sz w:val="32"/>
                <w:szCs w:val="32"/>
                <w:cs/>
              </w:rPr>
              <w:t xml:space="preserve"> </w:t>
            </w:r>
            <w:r w:rsidRPr="000153C7">
              <w:rPr>
                <w:rFonts w:ascii="TH SarabunPSK" w:hAnsi="TH SarabunPSK" w:cs="TH SarabunPSK" w:hint="cs"/>
                <w:sz w:val="32"/>
                <w:szCs w:val="32"/>
                <w:cs/>
              </w:rPr>
              <w:t>และแสดงให้เห็นถึงความสามารถในการประยุกต์ใช้ความรู้ในสถานการณ์ที่ซับซ้อน</w:t>
            </w:r>
          </w:p>
        </w:tc>
      </w:tr>
      <w:tr w:rsidR="004B3599" w:rsidRPr="00176BAA" w14:paraId="71EC7081" w14:textId="77777777" w:rsidTr="00A10ABA">
        <w:tc>
          <w:tcPr>
            <w:tcW w:w="2125" w:type="dxa"/>
            <w:hideMark/>
          </w:tcPr>
          <w:p w14:paraId="6B1436D9" w14:textId="77777777" w:rsidR="004B3599" w:rsidRPr="00A10ABA" w:rsidRDefault="004B3599" w:rsidP="00C021B7">
            <w:pPr>
              <w:pStyle w:val="NoSpacing"/>
              <w:jc w:val="center"/>
              <w:rPr>
                <w:rFonts w:ascii="TH SarabunPSK" w:hAnsi="TH SarabunPSK" w:cs="TH SarabunPSK"/>
                <w:b/>
                <w:bCs/>
                <w:szCs w:val="32"/>
              </w:rPr>
            </w:pPr>
            <w:r w:rsidRPr="00A10ABA">
              <w:rPr>
                <w:rFonts w:ascii="TH SarabunPSK" w:hAnsi="TH SarabunPSK" w:cs="TH SarabunPSK"/>
                <w:b/>
                <w:bCs/>
                <w:szCs w:val="32"/>
                <w:cs/>
              </w:rPr>
              <w:t xml:space="preserve">บรรลุผลระดับที่ </w:t>
            </w:r>
            <w:r w:rsidRPr="00A10ABA">
              <w:rPr>
                <w:rFonts w:ascii="TH SarabunPSK" w:hAnsi="TH SarabunPSK" w:cs="TH SarabunPSK"/>
                <w:b/>
                <w:bCs/>
                <w:szCs w:val="32"/>
              </w:rPr>
              <w:t>2</w:t>
            </w:r>
          </w:p>
        </w:tc>
        <w:tc>
          <w:tcPr>
            <w:tcW w:w="3398" w:type="dxa"/>
            <w:hideMark/>
          </w:tcPr>
          <w:p w14:paraId="018923DD" w14:textId="77777777" w:rsidR="004B3599" w:rsidRPr="001D0E2C" w:rsidRDefault="004B3599" w:rsidP="00C021B7">
            <w:pPr>
              <w:pStyle w:val="NoSpacing"/>
              <w:rPr>
                <w:rFonts w:ascii="TH SarabunPSK" w:hAnsi="TH SarabunPSK" w:cs="TH SarabunPSK"/>
                <w:szCs w:val="32"/>
              </w:rPr>
            </w:pPr>
            <w:r>
              <w:rPr>
                <w:rFonts w:ascii="TH SarabunPSK" w:hAnsi="TH SarabunPSK" w:cs="TH SarabunPSK" w:hint="cs"/>
                <w:szCs w:val="32"/>
                <w:cs/>
              </w:rPr>
              <w:t>จำนวน</w:t>
            </w:r>
            <w:r w:rsidRPr="001D0E2C">
              <w:rPr>
                <w:rFonts w:ascii="TH SarabunPSK" w:hAnsi="TH SarabunPSK" w:cs="TH SarabunPSK"/>
                <w:szCs w:val="32"/>
                <w:cs/>
              </w:rPr>
              <w:t xml:space="preserve">ผู้เรียน </w:t>
            </w:r>
            <w:r w:rsidRPr="001D0E2C">
              <w:rPr>
                <w:rFonts w:ascii="TH SarabunPSK" w:hAnsi="TH SarabunPSK" w:cs="TH SarabunPSK"/>
                <w:szCs w:val="32"/>
              </w:rPr>
              <w:t>60-79%</w:t>
            </w:r>
            <w:r w:rsidRPr="001D0E2C">
              <w:rPr>
                <w:rFonts w:ascii="TH SarabunPSK" w:hAnsi="TH SarabunPSK" w:cs="TH SarabunPSK"/>
                <w:szCs w:val="32"/>
                <w:cs/>
              </w:rPr>
              <w:t xml:space="preserve"> </w:t>
            </w:r>
            <w:r>
              <w:rPr>
                <w:rFonts w:ascii="TH SarabunPSK" w:hAnsi="TH SarabunPSK" w:cs="TH SarabunPSK"/>
                <w:szCs w:val="32"/>
                <w:cs/>
              </w:rPr>
              <w:br/>
            </w:r>
            <w:r w:rsidRPr="001D0E2C">
              <w:rPr>
                <w:rFonts w:ascii="TH SarabunPSK" w:hAnsi="TH SarabunPSK" w:cs="TH SarabunPSK"/>
                <w:szCs w:val="32"/>
                <w:cs/>
              </w:rPr>
              <w:t xml:space="preserve">อยู่ในหมวดหมู่ใดหมวดหมู่หนึ่ง </w:t>
            </w:r>
          </w:p>
          <w:p w14:paraId="05318086" w14:textId="77777777" w:rsidR="004B3599" w:rsidRPr="001D0E2C" w:rsidRDefault="004B3599" w:rsidP="00C021B7">
            <w:pPr>
              <w:pStyle w:val="NoSpacing"/>
              <w:rPr>
                <w:rFonts w:ascii="TH SarabunPSK" w:hAnsi="TH SarabunPSK" w:cs="TH SarabunPSK"/>
                <w:szCs w:val="32"/>
              </w:rPr>
            </w:pP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2 </w:t>
            </w:r>
            <w:r w:rsidRPr="00C275CA">
              <w:rPr>
                <w:rFonts w:ascii="TH SarabunPSK" w:hAnsi="TH SarabunPSK" w:cs="TH SarabunPSK"/>
                <w:szCs w:val="32"/>
                <w:cs/>
              </w:rPr>
              <w:t>ตรงตามความคาดหวัง</w:t>
            </w:r>
            <w:r w:rsidRPr="00C275CA">
              <w:rPr>
                <w:rFonts w:ascii="TH SarabunPSK" w:hAnsi="TH SarabunPSK" w:cs="TH SarabunPSK"/>
                <w:szCs w:val="32"/>
              </w:rPr>
              <w:t xml:space="preserve">” </w:t>
            </w:r>
            <w:r>
              <w:rPr>
                <w:rFonts w:ascii="TH SarabunPSK" w:hAnsi="TH SarabunPSK" w:cs="TH SarabunPSK"/>
                <w:szCs w:val="32"/>
                <w:cs/>
              </w:rPr>
              <w:br/>
            </w:r>
            <w:r w:rsidRPr="00C275CA">
              <w:rPr>
                <w:rFonts w:ascii="TH SarabunPSK" w:hAnsi="TH SarabunPSK" w:cs="TH SarabunPSK"/>
                <w:szCs w:val="32"/>
                <w:cs/>
              </w:rPr>
              <w:t xml:space="preserve">หรือ </w:t>
            </w: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3 </w:t>
            </w:r>
            <w:r w:rsidRPr="00C275CA">
              <w:rPr>
                <w:rFonts w:ascii="TH SarabunPSK" w:hAnsi="TH SarabunPSK" w:cs="TH SarabunPSK"/>
                <w:szCs w:val="32"/>
                <w:cs/>
              </w:rPr>
              <w:t>สูงกว่าความคาดหวัง</w:t>
            </w:r>
            <w:r w:rsidRPr="00C275CA">
              <w:rPr>
                <w:rFonts w:ascii="TH SarabunPSK" w:hAnsi="TH SarabunPSK" w:cs="TH SarabunPSK"/>
                <w:szCs w:val="32"/>
              </w:rPr>
              <w:t>”</w:t>
            </w:r>
          </w:p>
        </w:tc>
        <w:tc>
          <w:tcPr>
            <w:tcW w:w="3827" w:type="dxa"/>
          </w:tcPr>
          <w:p w14:paraId="571C40BD" w14:textId="77777777" w:rsidR="004B3599" w:rsidRPr="00F661C1" w:rsidRDefault="004B3599" w:rsidP="00C021B7">
            <w:pPr>
              <w:pStyle w:val="NoSpacing"/>
              <w:rPr>
                <w:rFonts w:ascii="TH SarabunPSK" w:hAnsi="TH SarabunPSK" w:cs="TH SarabunPSK"/>
                <w:szCs w:val="32"/>
                <w:cs/>
              </w:rPr>
            </w:pPr>
            <w:r w:rsidRPr="00932386">
              <w:rPr>
                <w:rFonts w:ascii="TH SarabunPSK" w:hAnsi="TH SarabunPSK" w:cs="TH SarabunPSK" w:hint="cs"/>
                <w:szCs w:val="32"/>
                <w:cs/>
              </w:rPr>
              <w:t>แสดงถึงผลการเรียนรู้ที่เป็นไปตามความคาดหมาย</w:t>
            </w:r>
            <w:r w:rsidRPr="00932386">
              <w:rPr>
                <w:rFonts w:ascii="TH SarabunPSK" w:hAnsi="TH SarabunPSK" w:cs="TH SarabunPSK"/>
                <w:szCs w:val="32"/>
                <w:cs/>
              </w:rPr>
              <w:t xml:space="preserve"> </w:t>
            </w:r>
            <w:r w:rsidRPr="00932386">
              <w:rPr>
                <w:rFonts w:ascii="TH SarabunPSK" w:hAnsi="TH SarabunPSK" w:cs="TH SarabunPSK" w:hint="cs"/>
                <w:szCs w:val="32"/>
                <w:cs/>
              </w:rPr>
              <w:t>ผู้เรียนส่วนใหญ่สามารถบรรลุเป้าหมายขั้นต่ำได้</w:t>
            </w:r>
            <w:r w:rsidRPr="00932386">
              <w:rPr>
                <w:rFonts w:ascii="TH SarabunPSK" w:hAnsi="TH SarabunPSK" w:cs="TH SarabunPSK"/>
                <w:szCs w:val="32"/>
                <w:cs/>
              </w:rPr>
              <w:t xml:space="preserve"> </w:t>
            </w:r>
            <w:r w:rsidRPr="00932386">
              <w:rPr>
                <w:rFonts w:ascii="TH SarabunPSK" w:hAnsi="TH SarabunPSK" w:cs="TH SarabunPSK" w:hint="cs"/>
                <w:szCs w:val="32"/>
                <w:cs/>
              </w:rPr>
              <w:t>โดยผลการเรียนสะท้อนให้เห็นถึงความเข้าใจและการนำความรู้ไปใช้ในระดับพื้นฐานได้ดี</w:t>
            </w:r>
          </w:p>
        </w:tc>
      </w:tr>
      <w:tr w:rsidR="004B3599" w:rsidRPr="00176BAA" w14:paraId="5899CEAF" w14:textId="77777777" w:rsidTr="00A10ABA">
        <w:tc>
          <w:tcPr>
            <w:tcW w:w="2125" w:type="dxa"/>
            <w:hideMark/>
          </w:tcPr>
          <w:p w14:paraId="16A5054B" w14:textId="77777777" w:rsidR="004B3599" w:rsidRPr="00A10ABA" w:rsidRDefault="004B3599" w:rsidP="00C021B7">
            <w:pPr>
              <w:pStyle w:val="NoSpacing"/>
              <w:jc w:val="center"/>
              <w:rPr>
                <w:rFonts w:ascii="TH SarabunPSK" w:hAnsi="TH SarabunPSK" w:cs="TH SarabunPSK"/>
                <w:b/>
                <w:bCs/>
                <w:szCs w:val="32"/>
              </w:rPr>
            </w:pPr>
            <w:r w:rsidRPr="00A10ABA">
              <w:rPr>
                <w:rFonts w:ascii="TH SarabunPSK" w:hAnsi="TH SarabunPSK" w:cs="TH SarabunPSK"/>
                <w:b/>
                <w:bCs/>
                <w:szCs w:val="32"/>
                <w:cs/>
              </w:rPr>
              <w:t xml:space="preserve">บรรลุผลระดับที่ </w:t>
            </w:r>
            <w:r w:rsidRPr="00A10ABA">
              <w:rPr>
                <w:rFonts w:ascii="TH SarabunPSK" w:hAnsi="TH SarabunPSK" w:cs="TH SarabunPSK"/>
                <w:b/>
                <w:bCs/>
                <w:szCs w:val="32"/>
              </w:rPr>
              <w:t>1</w:t>
            </w:r>
          </w:p>
        </w:tc>
        <w:tc>
          <w:tcPr>
            <w:tcW w:w="3398" w:type="dxa"/>
            <w:hideMark/>
          </w:tcPr>
          <w:p w14:paraId="53C8CE75" w14:textId="77777777" w:rsidR="004B3599" w:rsidRPr="001D0E2C" w:rsidRDefault="004B3599" w:rsidP="00C021B7">
            <w:pPr>
              <w:pStyle w:val="NoSpacing"/>
              <w:rPr>
                <w:rFonts w:ascii="TH SarabunPSK" w:hAnsi="TH SarabunPSK" w:cs="TH SarabunPSK"/>
                <w:szCs w:val="32"/>
              </w:rPr>
            </w:pPr>
            <w:r>
              <w:rPr>
                <w:rFonts w:ascii="TH SarabunPSK" w:hAnsi="TH SarabunPSK" w:cs="TH SarabunPSK" w:hint="cs"/>
                <w:szCs w:val="32"/>
                <w:cs/>
              </w:rPr>
              <w:t>จำนวน</w:t>
            </w:r>
            <w:r w:rsidRPr="001D0E2C">
              <w:rPr>
                <w:rFonts w:ascii="TH SarabunPSK" w:hAnsi="TH SarabunPSK" w:cs="TH SarabunPSK"/>
                <w:szCs w:val="32"/>
                <w:cs/>
              </w:rPr>
              <w:t xml:space="preserve">ผู้เรียนน้อยกว่า </w:t>
            </w:r>
            <w:r w:rsidRPr="001D0E2C">
              <w:rPr>
                <w:rFonts w:ascii="TH SarabunPSK" w:hAnsi="TH SarabunPSK" w:cs="TH SarabunPSK"/>
                <w:szCs w:val="32"/>
              </w:rPr>
              <w:t>60%</w:t>
            </w:r>
            <w:r w:rsidRPr="001D0E2C">
              <w:rPr>
                <w:rFonts w:ascii="TH SarabunPSK" w:hAnsi="TH SarabunPSK" w:cs="TH SarabunPSK"/>
                <w:szCs w:val="32"/>
                <w:cs/>
              </w:rPr>
              <w:t xml:space="preserve"> </w:t>
            </w:r>
            <w:r>
              <w:rPr>
                <w:rFonts w:ascii="TH SarabunPSK" w:hAnsi="TH SarabunPSK" w:cs="TH SarabunPSK"/>
                <w:szCs w:val="32"/>
                <w:cs/>
              </w:rPr>
              <w:br/>
            </w:r>
            <w:r w:rsidRPr="001D0E2C">
              <w:rPr>
                <w:rFonts w:ascii="TH SarabunPSK" w:hAnsi="TH SarabunPSK" w:cs="TH SarabunPSK"/>
                <w:szCs w:val="32"/>
                <w:cs/>
              </w:rPr>
              <w:t xml:space="preserve">อยู่ในหมวดหมู่ใดหมวดหมู่หนึ่ง </w:t>
            </w:r>
          </w:p>
          <w:p w14:paraId="59A551E4" w14:textId="77777777" w:rsidR="004B3599" w:rsidRPr="001D0E2C" w:rsidRDefault="004B3599" w:rsidP="00C021B7">
            <w:pPr>
              <w:pStyle w:val="NoSpacing"/>
              <w:rPr>
                <w:rFonts w:ascii="TH SarabunPSK" w:hAnsi="TH SarabunPSK" w:cs="TH SarabunPSK"/>
                <w:szCs w:val="32"/>
              </w:rPr>
            </w:pPr>
            <w:r w:rsidRPr="00C275CA">
              <w:rPr>
                <w:rFonts w:ascii="TH SarabunPSK" w:hAnsi="TH SarabunPSK" w:cs="TH SarabunPSK"/>
                <w:szCs w:val="32"/>
              </w:rPr>
              <w:lastRenderedPageBreak/>
              <w:t>“</w:t>
            </w:r>
            <w:r>
              <w:rPr>
                <w:rFonts w:ascii="TH SarabunPSK" w:hAnsi="TH SarabunPSK" w:cs="TH SarabunPSK" w:hint="cs"/>
                <w:szCs w:val="32"/>
                <w:cs/>
              </w:rPr>
              <w:t xml:space="preserve">ระดับ </w:t>
            </w:r>
            <w:r>
              <w:rPr>
                <w:rFonts w:ascii="TH SarabunPSK" w:hAnsi="TH SarabunPSK" w:cs="TH SarabunPSK"/>
                <w:szCs w:val="32"/>
              </w:rPr>
              <w:t xml:space="preserve">2 </w:t>
            </w:r>
            <w:r w:rsidRPr="00C275CA">
              <w:rPr>
                <w:rFonts w:ascii="TH SarabunPSK" w:hAnsi="TH SarabunPSK" w:cs="TH SarabunPSK"/>
                <w:szCs w:val="32"/>
                <w:cs/>
              </w:rPr>
              <w:t>ตรงตามความคาดหวัง</w:t>
            </w:r>
            <w:r w:rsidRPr="00C275CA">
              <w:rPr>
                <w:rFonts w:ascii="TH SarabunPSK" w:hAnsi="TH SarabunPSK" w:cs="TH SarabunPSK"/>
                <w:szCs w:val="32"/>
              </w:rPr>
              <w:t xml:space="preserve">” </w:t>
            </w:r>
            <w:r>
              <w:rPr>
                <w:rFonts w:ascii="TH SarabunPSK" w:hAnsi="TH SarabunPSK" w:cs="TH SarabunPSK"/>
                <w:szCs w:val="32"/>
                <w:cs/>
              </w:rPr>
              <w:br/>
            </w:r>
            <w:r w:rsidRPr="00C275CA">
              <w:rPr>
                <w:rFonts w:ascii="TH SarabunPSK" w:hAnsi="TH SarabunPSK" w:cs="TH SarabunPSK"/>
                <w:szCs w:val="32"/>
                <w:cs/>
              </w:rPr>
              <w:t xml:space="preserve">หรือ </w:t>
            </w: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3 </w:t>
            </w:r>
            <w:r w:rsidRPr="00C275CA">
              <w:rPr>
                <w:rFonts w:ascii="TH SarabunPSK" w:hAnsi="TH SarabunPSK" w:cs="TH SarabunPSK"/>
                <w:szCs w:val="32"/>
                <w:cs/>
              </w:rPr>
              <w:t>สูงกว่าความคาดหวัง</w:t>
            </w:r>
            <w:r w:rsidRPr="00C275CA">
              <w:rPr>
                <w:rFonts w:ascii="TH SarabunPSK" w:hAnsi="TH SarabunPSK" w:cs="TH SarabunPSK"/>
                <w:szCs w:val="32"/>
              </w:rPr>
              <w:t>”</w:t>
            </w:r>
          </w:p>
        </w:tc>
        <w:tc>
          <w:tcPr>
            <w:tcW w:w="3827" w:type="dxa"/>
          </w:tcPr>
          <w:p w14:paraId="36438D8B" w14:textId="77777777" w:rsidR="004B3599" w:rsidRPr="00F661C1" w:rsidRDefault="004B3599" w:rsidP="00C021B7">
            <w:pPr>
              <w:pStyle w:val="NoSpacing"/>
              <w:rPr>
                <w:rFonts w:ascii="TH SarabunPSK" w:hAnsi="TH SarabunPSK" w:cs="TH SarabunPSK"/>
                <w:szCs w:val="32"/>
              </w:rPr>
            </w:pPr>
            <w:r w:rsidRPr="00932386">
              <w:rPr>
                <w:rFonts w:ascii="TH SarabunPSK" w:hAnsi="TH SarabunPSK" w:cs="TH SarabunPSK" w:hint="cs"/>
                <w:szCs w:val="32"/>
                <w:cs/>
              </w:rPr>
              <w:lastRenderedPageBreak/>
              <w:t>แสดงถึงผลการเรียนรู้ที่ยังต่ำกว่าเกณฑ์ความคาดหวัง</w:t>
            </w:r>
            <w:r w:rsidRPr="00932386">
              <w:rPr>
                <w:rFonts w:ascii="TH SarabunPSK" w:hAnsi="TH SarabunPSK" w:cs="TH SarabunPSK"/>
                <w:szCs w:val="32"/>
                <w:cs/>
              </w:rPr>
              <w:t xml:space="preserve"> </w:t>
            </w:r>
            <w:r w:rsidRPr="00932386">
              <w:rPr>
                <w:rFonts w:ascii="TH SarabunPSK" w:hAnsi="TH SarabunPSK" w:cs="TH SarabunPSK" w:hint="cs"/>
                <w:szCs w:val="32"/>
                <w:cs/>
              </w:rPr>
              <w:t>ผู้เรียนส่วนใหญ่อาจยังไม่</w:t>
            </w:r>
            <w:r w:rsidRPr="00932386">
              <w:rPr>
                <w:rFonts w:ascii="TH SarabunPSK" w:hAnsi="TH SarabunPSK" w:cs="TH SarabunPSK" w:hint="cs"/>
                <w:szCs w:val="32"/>
                <w:cs/>
              </w:rPr>
              <w:lastRenderedPageBreak/>
              <w:t>สามารถบรรลุผลลัพธ์ที่ตั้งไว้ได้ในระดับที่น่าพึงพอใจ</w:t>
            </w:r>
            <w:r w:rsidRPr="00932386">
              <w:rPr>
                <w:rFonts w:ascii="TH SarabunPSK" w:hAnsi="TH SarabunPSK" w:cs="TH SarabunPSK"/>
                <w:szCs w:val="32"/>
                <w:cs/>
              </w:rPr>
              <w:t xml:space="preserve"> </w:t>
            </w:r>
            <w:r w:rsidRPr="00932386">
              <w:rPr>
                <w:rFonts w:ascii="TH SarabunPSK" w:hAnsi="TH SarabunPSK" w:cs="TH SarabunPSK" w:hint="cs"/>
                <w:szCs w:val="32"/>
                <w:cs/>
              </w:rPr>
              <w:t>และจำเป็นต้องมีการปรับปรุงหรือพัฒนาการเรียนรู้เพิ่มเติม</w:t>
            </w:r>
          </w:p>
        </w:tc>
      </w:tr>
    </w:tbl>
    <w:p w14:paraId="1F9AEA77" w14:textId="77777777" w:rsidR="004B3599" w:rsidRDefault="004B3599" w:rsidP="004B3599">
      <w:pPr>
        <w:pStyle w:val="NoSpacing"/>
        <w:jc w:val="thaiDistribute"/>
        <w:rPr>
          <w:rFonts w:ascii="TH SarabunPSK" w:hAnsi="TH SarabunPSK" w:cs="TH SarabunPSK"/>
          <w:b/>
          <w:bCs/>
          <w:szCs w:val="32"/>
        </w:rPr>
      </w:pPr>
    </w:p>
    <w:p w14:paraId="05011FC2" w14:textId="77777777" w:rsidR="00062E47" w:rsidRDefault="00062E47" w:rsidP="00062E47">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rPr>
        <w:t xml:space="preserve">: </w:t>
      </w:r>
    </w:p>
    <w:p w14:paraId="128A442D" w14:textId="3EABA5E8" w:rsidR="00062E47" w:rsidRDefault="00062E47" w:rsidP="00062E47">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4.5 </w:t>
      </w:r>
      <w:r w:rsidRPr="009B61FE">
        <w:rPr>
          <w:rFonts w:ascii="TH SarabunPSK" w:hAnsi="TH SarabunPSK" w:cs="TH SarabunPSK"/>
          <w:i/>
          <w:iCs/>
          <w:color w:val="595959" w:themeColor="text1" w:themeTint="A6"/>
          <w:szCs w:val="32"/>
          <w:cs/>
        </w:rPr>
        <w:t>วิธีการประเมินผู้เรียนต้องแสดงถึงการบรรลุผลสำเร็จของผลการเรียนรู้ที่คาดหวังระดับหลักสูตร และผลการเรียนรู้ระดับรายวิชา</w:t>
      </w:r>
    </w:p>
    <w:p w14:paraId="4733B3C8" w14:textId="77777777" w:rsidR="00D47F41" w:rsidRDefault="00D47F41" w:rsidP="00062E47">
      <w:pPr>
        <w:pStyle w:val="NoSpacing"/>
        <w:rPr>
          <w:rFonts w:ascii="TH SarabunPSK" w:hAnsi="TH SarabunPSK" w:cs="TH SarabunPSK"/>
          <w:i/>
          <w:iCs/>
          <w:color w:val="595959" w:themeColor="text1" w:themeTint="A6"/>
          <w:szCs w:val="32"/>
        </w:rPr>
      </w:pPr>
    </w:p>
    <w:p w14:paraId="7CD47753" w14:textId="77777777" w:rsidR="007D0417" w:rsidRDefault="007D0417" w:rsidP="00062E47">
      <w:pPr>
        <w:pStyle w:val="NoSpacing"/>
        <w:rPr>
          <w:rFonts w:ascii="TH SarabunPSK" w:hAnsi="TH SarabunPSK" w:cs="TH SarabunPSK"/>
          <w:i/>
          <w:iCs/>
          <w:color w:val="595959" w:themeColor="text1" w:themeTint="A6"/>
          <w:szCs w:val="32"/>
        </w:rPr>
        <w:sectPr w:rsidR="007D0417" w:rsidSect="00164993">
          <w:pgSz w:w="12240" w:h="15840"/>
          <w:pgMar w:top="1440" w:right="1440" w:bottom="983" w:left="1440" w:header="708" w:footer="708" w:gutter="0"/>
          <w:cols w:space="708"/>
          <w:docGrid w:linePitch="360"/>
        </w:sectPr>
      </w:pPr>
    </w:p>
    <w:p w14:paraId="287C42AE" w14:textId="6330DC75" w:rsidR="00D47F41" w:rsidRPr="00DF4E99" w:rsidRDefault="00D47F41" w:rsidP="008F286A">
      <w:pPr>
        <w:contextualSpacing/>
        <w:jc w:val="center"/>
        <w:rPr>
          <w:rFonts w:ascii="TH SarabunPSK" w:hAnsi="TH SarabunPSK" w:cs="TH SarabunPSK"/>
          <w:b/>
          <w:bCs/>
          <w:sz w:val="32"/>
          <w:szCs w:val="32"/>
          <w:cs/>
        </w:rPr>
      </w:pPr>
      <w:r w:rsidRPr="00DF4E99">
        <w:rPr>
          <w:rFonts w:ascii="TH SarabunPSK" w:hAnsi="TH SarabunPSK" w:cs="TH SarabunPSK" w:hint="cs"/>
          <w:b/>
          <w:bCs/>
          <w:sz w:val="32"/>
          <w:szCs w:val="32"/>
          <w:cs/>
        </w:rPr>
        <w:lastRenderedPageBreak/>
        <w:t xml:space="preserve">หมวด </w:t>
      </w:r>
      <w:r w:rsidRPr="00DF4E99">
        <w:rPr>
          <w:rFonts w:ascii="TH SarabunPSK" w:hAnsi="TH SarabunPSK" w:cs="TH SarabunPSK"/>
          <w:b/>
          <w:bCs/>
          <w:sz w:val="32"/>
          <w:szCs w:val="32"/>
        </w:rPr>
        <w:t xml:space="preserve">5 </w:t>
      </w:r>
      <w:r w:rsidR="008F286A" w:rsidRPr="00DF4E99">
        <w:rPr>
          <w:rFonts w:ascii="TH SarabunPSK" w:hAnsi="TH SarabunPSK" w:cs="TH SarabunPSK" w:hint="cs"/>
          <w:b/>
          <w:bCs/>
          <w:sz w:val="32"/>
          <w:szCs w:val="32"/>
          <w:cs/>
        </w:rPr>
        <w:t>สื่อการเรียนรู้และสิ่งสนับสนุนการเรียนรู้</w:t>
      </w:r>
    </w:p>
    <w:p w14:paraId="5F3B8A1C" w14:textId="6C2C07B4" w:rsidR="00D47F41" w:rsidRPr="00DF4E99" w:rsidRDefault="00D47F41" w:rsidP="00D47F41">
      <w:pPr>
        <w:jc w:val="center"/>
        <w:rPr>
          <w:rFonts w:ascii="TH SarabunPSK" w:hAnsi="TH SarabunPSK" w:cs="TH SarabunPSK"/>
          <w:b/>
          <w:bCs/>
          <w:sz w:val="32"/>
          <w:szCs w:val="32"/>
        </w:rPr>
      </w:pPr>
      <w:r w:rsidRPr="00DF4E99">
        <w:rPr>
          <w:rFonts w:ascii="TH SarabunPSK" w:hAnsi="TH SarabunPSK" w:cs="TH SarabunPSK"/>
          <w:b/>
          <w:bCs/>
          <w:sz w:val="32"/>
          <w:szCs w:val="32"/>
        </w:rPr>
        <w:t>Section</w:t>
      </w:r>
      <w:r w:rsidRPr="00DF4E99">
        <w:rPr>
          <w:rFonts w:ascii="TH SarabunPSK" w:hAnsi="TH SarabunPSK" w:cs="TH SarabunPSK"/>
          <w:b/>
          <w:bCs/>
          <w:sz w:val="32"/>
          <w:szCs w:val="32"/>
          <w:cs/>
        </w:rPr>
        <w:t xml:space="preserve"> </w:t>
      </w:r>
      <w:r w:rsidRPr="00DF4E99">
        <w:rPr>
          <w:rFonts w:ascii="TH SarabunPSK" w:hAnsi="TH SarabunPSK" w:cs="TH SarabunPSK"/>
          <w:b/>
          <w:bCs/>
          <w:sz w:val="32"/>
          <w:szCs w:val="32"/>
        </w:rPr>
        <w:t>5</w:t>
      </w:r>
      <w:r w:rsidRPr="00DF4E99">
        <w:rPr>
          <w:rFonts w:ascii="TH SarabunPSK" w:hAnsi="TH SarabunPSK" w:cs="TH SarabunPSK"/>
          <w:b/>
          <w:bCs/>
          <w:sz w:val="32"/>
          <w:szCs w:val="32"/>
          <w:cs/>
        </w:rPr>
        <w:t xml:space="preserve"> </w:t>
      </w:r>
      <w:r w:rsidR="000E353E" w:rsidRPr="00DF4E99">
        <w:rPr>
          <w:rFonts w:ascii="TH SarabunPSK" w:hAnsi="TH SarabunPSK" w:cs="TH SarabunPSK"/>
          <w:b/>
          <w:bCs/>
          <w:sz w:val="32"/>
          <w:szCs w:val="32"/>
        </w:rPr>
        <w:t>Learning Resources and Support Facilities</w:t>
      </w:r>
    </w:p>
    <w:p w14:paraId="0BFA7F68" w14:textId="77777777" w:rsidR="000E353E" w:rsidRDefault="000E353E" w:rsidP="000E353E">
      <w:pPr>
        <w:rPr>
          <w:rFonts w:ascii="TH SarabunPSK" w:hAnsi="TH SarabunPSK" w:cs="TH SarabunPSK"/>
          <w:b/>
          <w:bCs/>
          <w:sz w:val="30"/>
          <w:szCs w:val="30"/>
        </w:rPr>
      </w:pPr>
    </w:p>
    <w:p w14:paraId="3640F7D2" w14:textId="77777777" w:rsidR="00CB2AEA" w:rsidRDefault="00CB2AEA" w:rsidP="00CB2AEA">
      <w:pPr>
        <w:contextualSpacing/>
        <w:rPr>
          <w:rFonts w:ascii="TH SarabunPSK" w:hAnsi="TH SarabunPSK" w:cs="TH SarabunPSK"/>
          <w:b/>
          <w:bCs/>
          <w:sz w:val="32"/>
          <w:szCs w:val="32"/>
        </w:rPr>
      </w:pPr>
      <w:r w:rsidRPr="00DB220E">
        <w:rPr>
          <w:rFonts w:ascii="TH SarabunPSK" w:hAnsi="TH SarabunPSK" w:cs="TH SarabunPSK" w:hint="cs"/>
          <w:b/>
          <w:bCs/>
          <w:sz w:val="32"/>
          <w:szCs w:val="32"/>
        </w:rPr>
        <w:t>1</w:t>
      </w:r>
      <w:r w:rsidRPr="00DB220E">
        <w:rPr>
          <w:rFonts w:ascii="TH SarabunPSK" w:hAnsi="TH SarabunPSK" w:cs="TH SarabunPSK" w:hint="cs"/>
          <w:b/>
          <w:bCs/>
          <w:sz w:val="32"/>
          <w:szCs w:val="32"/>
          <w:cs/>
        </w:rPr>
        <w:t>. สื่อการเรียนรู้และสิ่งสนับสนุนการเรียนรู้</w:t>
      </w:r>
    </w:p>
    <w:p w14:paraId="28990891" w14:textId="73CB48FA" w:rsidR="006A0A8A" w:rsidRPr="007D0417" w:rsidRDefault="006A0A8A" w:rsidP="006A0A8A">
      <w:pPr>
        <w:ind w:firstLine="284"/>
        <w:contextualSpacing/>
        <w:rPr>
          <w:rFonts w:ascii="TH SarabunPSK" w:hAnsi="TH SarabunPSK" w:cs="TH SarabunPSK"/>
          <w:sz w:val="32"/>
          <w:szCs w:val="32"/>
        </w:rPr>
      </w:pPr>
      <w:r w:rsidRPr="007D0417">
        <w:rPr>
          <w:rFonts w:ascii="TH SarabunPSK" w:hAnsi="TH SarabunPSK" w:cs="TH SarabunPSK"/>
          <w:sz w:val="32"/>
          <w:szCs w:val="32"/>
        </w:rPr>
        <w:t xml:space="preserve">1.1 </w:t>
      </w:r>
      <w:r w:rsidR="00985DAA" w:rsidRPr="007D0417">
        <w:rPr>
          <w:rFonts w:ascii="TH SarabunPSK" w:hAnsi="TH SarabunPSK" w:cs="TH SarabunPSK" w:hint="cs"/>
          <w:sz w:val="32"/>
          <w:szCs w:val="32"/>
          <w:cs/>
        </w:rPr>
        <w:t>เอกสารประกอบการสอน</w:t>
      </w:r>
    </w:p>
    <w:p w14:paraId="2ED3B1BE" w14:textId="56C32663" w:rsidR="00985DAA" w:rsidRPr="007D0417" w:rsidRDefault="00985DAA" w:rsidP="006A0A8A">
      <w:pPr>
        <w:ind w:firstLine="284"/>
        <w:contextualSpacing/>
        <w:rPr>
          <w:rFonts w:ascii="TH SarabunPSK" w:hAnsi="TH SarabunPSK" w:cs="TH SarabunPSK"/>
          <w:sz w:val="32"/>
          <w:szCs w:val="32"/>
        </w:rPr>
      </w:pPr>
      <w:r w:rsidRPr="007D0417">
        <w:rPr>
          <w:rFonts w:ascii="TH SarabunPSK" w:hAnsi="TH SarabunPSK" w:cs="TH SarabunPSK"/>
          <w:sz w:val="32"/>
          <w:szCs w:val="32"/>
        </w:rPr>
        <w:t xml:space="preserve">1.2 </w:t>
      </w:r>
      <w:r w:rsidRPr="007D0417">
        <w:rPr>
          <w:rFonts w:ascii="TH SarabunPSK" w:hAnsi="TH SarabunPSK" w:cs="TH SarabunPSK" w:hint="cs"/>
          <w:sz w:val="32"/>
          <w:szCs w:val="32"/>
          <w:cs/>
        </w:rPr>
        <w:t xml:space="preserve">หนังสือ ตำรา </w:t>
      </w:r>
      <w:r w:rsidR="00B376AC" w:rsidRPr="007D0417">
        <w:rPr>
          <w:rFonts w:ascii="TH SarabunPSK" w:hAnsi="TH SarabunPSK" w:cs="TH SarabunPSK" w:hint="cs"/>
          <w:sz w:val="32"/>
          <w:szCs w:val="32"/>
          <w:cs/>
        </w:rPr>
        <w:t xml:space="preserve">หรือ </w:t>
      </w:r>
      <w:r w:rsidRPr="007D0417">
        <w:rPr>
          <w:rFonts w:ascii="TH SarabunPSK" w:hAnsi="TH SarabunPSK" w:cs="TH SarabunPSK" w:hint="cs"/>
          <w:sz w:val="32"/>
          <w:szCs w:val="32"/>
          <w:cs/>
        </w:rPr>
        <w:t>ทรัพยากร</w:t>
      </w:r>
      <w:r w:rsidR="00B376AC" w:rsidRPr="007D0417">
        <w:rPr>
          <w:rFonts w:ascii="TH SarabunPSK" w:hAnsi="TH SarabunPSK" w:cs="TH SarabunPSK" w:hint="cs"/>
          <w:sz w:val="32"/>
          <w:szCs w:val="32"/>
          <w:cs/>
        </w:rPr>
        <w:t>เรียนรู้จากสำนักวิทยบริการ</w:t>
      </w:r>
    </w:p>
    <w:p w14:paraId="20608CA2" w14:textId="7C15CA14" w:rsidR="00B376AC" w:rsidRPr="007D0417" w:rsidRDefault="00B376AC" w:rsidP="006A0A8A">
      <w:pPr>
        <w:ind w:firstLine="284"/>
        <w:contextualSpacing/>
        <w:rPr>
          <w:rFonts w:ascii="TH SarabunPSK" w:hAnsi="TH SarabunPSK" w:cs="TH SarabunPSK"/>
          <w:sz w:val="32"/>
          <w:szCs w:val="32"/>
        </w:rPr>
      </w:pPr>
      <w:r w:rsidRPr="007D0417">
        <w:rPr>
          <w:rFonts w:ascii="TH SarabunPSK" w:hAnsi="TH SarabunPSK" w:cs="TH SarabunPSK"/>
          <w:sz w:val="32"/>
          <w:szCs w:val="32"/>
        </w:rPr>
        <w:t xml:space="preserve">1.3 </w:t>
      </w:r>
      <w:r w:rsidRPr="007D0417">
        <w:rPr>
          <w:rFonts w:ascii="TH SarabunPSK" w:hAnsi="TH SarabunPSK" w:cs="TH SarabunPSK" w:hint="cs"/>
          <w:sz w:val="32"/>
          <w:szCs w:val="32"/>
          <w:cs/>
        </w:rPr>
        <w:t>ห้องปฏิบัติการ</w:t>
      </w:r>
    </w:p>
    <w:p w14:paraId="066B2859" w14:textId="1A0F8275" w:rsidR="00B376AC" w:rsidRPr="007D0417" w:rsidRDefault="00B376AC" w:rsidP="006A0A8A">
      <w:pPr>
        <w:ind w:firstLine="284"/>
        <w:contextualSpacing/>
        <w:rPr>
          <w:rFonts w:ascii="TH SarabunPSK" w:hAnsi="TH SarabunPSK" w:cs="TH SarabunPSK"/>
          <w:sz w:val="32"/>
          <w:szCs w:val="32"/>
        </w:rPr>
      </w:pPr>
      <w:r w:rsidRPr="007D0417">
        <w:rPr>
          <w:rFonts w:ascii="TH SarabunPSK" w:hAnsi="TH SarabunPSK" w:cs="TH SarabunPSK"/>
          <w:sz w:val="32"/>
          <w:szCs w:val="32"/>
        </w:rPr>
        <w:t xml:space="preserve">1.4 </w:t>
      </w:r>
      <w:r w:rsidR="009B75A4" w:rsidRPr="007D0417">
        <w:rPr>
          <w:rFonts w:ascii="TH SarabunPSK" w:hAnsi="TH SarabunPSK" w:cs="TH SarabunPSK" w:hint="cs"/>
          <w:sz w:val="32"/>
          <w:szCs w:val="32"/>
          <w:cs/>
        </w:rPr>
        <w:t xml:space="preserve">เว็บไซต์ </w:t>
      </w:r>
      <w:r w:rsidRPr="007D0417">
        <w:rPr>
          <w:rFonts w:ascii="TH SarabunPSK" w:hAnsi="TH SarabunPSK" w:cs="TH SarabunPSK" w:hint="cs"/>
          <w:sz w:val="32"/>
          <w:szCs w:val="32"/>
          <w:cs/>
        </w:rPr>
        <w:t>ซอฟต์แวร์</w:t>
      </w:r>
      <w:r w:rsidR="009B75A4" w:rsidRPr="007D0417">
        <w:rPr>
          <w:rFonts w:ascii="TH SarabunPSK" w:hAnsi="TH SarabunPSK" w:cs="TH SarabunPSK" w:hint="cs"/>
          <w:sz w:val="32"/>
          <w:szCs w:val="32"/>
          <w:cs/>
        </w:rPr>
        <w:t xml:space="preserve"> หรือ</w:t>
      </w:r>
      <w:r w:rsidRPr="007D0417">
        <w:rPr>
          <w:rFonts w:ascii="TH SarabunPSK" w:hAnsi="TH SarabunPSK" w:cs="TH SarabunPSK" w:hint="cs"/>
          <w:sz w:val="32"/>
          <w:szCs w:val="32"/>
          <w:cs/>
        </w:rPr>
        <w:t>อุปกรณ์</w:t>
      </w:r>
    </w:p>
    <w:p w14:paraId="550D4200" w14:textId="02C2C382" w:rsidR="00CB2AEA" w:rsidRPr="007D0417" w:rsidRDefault="009B75A4" w:rsidP="00895DC9">
      <w:pPr>
        <w:ind w:firstLine="284"/>
        <w:contextualSpacing/>
        <w:rPr>
          <w:rFonts w:ascii="TH SarabunPSK" w:hAnsi="TH SarabunPSK" w:cs="TH SarabunPSK"/>
          <w:sz w:val="32"/>
          <w:szCs w:val="32"/>
        </w:rPr>
      </w:pPr>
      <w:r w:rsidRPr="007D0417">
        <w:rPr>
          <w:rFonts w:ascii="TH SarabunPSK" w:hAnsi="TH SarabunPSK" w:cs="TH SarabunPSK"/>
          <w:sz w:val="32"/>
          <w:szCs w:val="32"/>
        </w:rPr>
        <w:t xml:space="preserve">1.5 </w:t>
      </w:r>
      <w:r w:rsidRPr="007D0417">
        <w:rPr>
          <w:rFonts w:ascii="TH SarabunPSK" w:hAnsi="TH SarabunPSK" w:cs="TH SarabunPSK" w:hint="cs"/>
          <w:sz w:val="32"/>
          <w:szCs w:val="32"/>
          <w:cs/>
        </w:rPr>
        <w:t>สถานที่ฝึก</w:t>
      </w:r>
      <w:r w:rsidR="0054684D" w:rsidRPr="007D0417">
        <w:rPr>
          <w:rFonts w:ascii="TH SarabunPSK" w:hAnsi="TH SarabunPSK" w:cs="TH SarabunPSK" w:hint="cs"/>
          <w:sz w:val="32"/>
          <w:szCs w:val="32"/>
          <w:cs/>
        </w:rPr>
        <w:t>ปฏิบัติและฝึกประสบการณ์</w:t>
      </w:r>
    </w:p>
    <w:p w14:paraId="0123021D" w14:textId="386CFB18" w:rsidR="00F74850" w:rsidRDefault="00F74850" w:rsidP="00F74850">
      <w:pPr>
        <w:contextualSpacing/>
        <w:rPr>
          <w:rFonts w:ascii="TH SarabunPSK" w:hAnsi="TH SarabunPSK" w:cs="TH SarabunPSK"/>
          <w:b/>
          <w:bCs/>
          <w:sz w:val="32"/>
          <w:szCs w:val="32"/>
        </w:rPr>
      </w:pPr>
      <w:r>
        <w:rPr>
          <w:rFonts w:ascii="TH SarabunPSK" w:hAnsi="TH SarabunPSK" w:cs="TH SarabunPSK"/>
          <w:b/>
          <w:bCs/>
          <w:sz w:val="32"/>
          <w:szCs w:val="32"/>
        </w:rPr>
        <w:t>2</w:t>
      </w:r>
      <w:r w:rsidRPr="00DB220E">
        <w:rPr>
          <w:rFonts w:ascii="TH SarabunPSK" w:hAnsi="TH SarabunPSK" w:cs="TH SarabunPSK" w:hint="cs"/>
          <w:b/>
          <w:bCs/>
          <w:sz w:val="32"/>
          <w:szCs w:val="32"/>
          <w:cs/>
        </w:rPr>
        <w:t xml:space="preserve">. </w:t>
      </w:r>
      <w:r>
        <w:rPr>
          <w:rFonts w:ascii="TH SarabunPSK" w:hAnsi="TH SarabunPSK" w:cs="TH SarabunPSK" w:hint="cs"/>
          <w:b/>
          <w:bCs/>
          <w:sz w:val="32"/>
          <w:szCs w:val="32"/>
          <w:cs/>
        </w:rPr>
        <w:t>แพลตฟอร์มการเรียนรู้</w:t>
      </w:r>
    </w:p>
    <w:p w14:paraId="0BB6F66E" w14:textId="590EBD81" w:rsidR="00895DC9" w:rsidRPr="00895DC9" w:rsidRDefault="00895DC9" w:rsidP="00895DC9">
      <w:pPr>
        <w:ind w:firstLine="284"/>
        <w:contextualSpacing/>
        <w:rPr>
          <w:rFonts w:ascii="TH SarabunPSK" w:hAnsi="TH SarabunPSK" w:cs="TH SarabunPSK"/>
          <w:sz w:val="32"/>
          <w:szCs w:val="32"/>
        </w:rPr>
      </w:pPr>
      <w:r w:rsidRPr="00895DC9">
        <w:rPr>
          <w:rFonts w:ascii="TH SarabunPSK" w:hAnsi="TH SarabunPSK" w:cs="TH SarabunPSK"/>
          <w:sz w:val="32"/>
          <w:szCs w:val="32"/>
        </w:rPr>
        <w:t>https://ssrudlp.ssru.ac.th/</w:t>
      </w:r>
    </w:p>
    <w:p w14:paraId="2ACC9C59" w14:textId="4B7B9090" w:rsidR="00512C42" w:rsidRPr="00DB220E" w:rsidRDefault="00512C42" w:rsidP="00F74850">
      <w:pPr>
        <w:contextualSpacing/>
        <w:rPr>
          <w:rFonts w:ascii="TH SarabunPSK" w:hAnsi="TH SarabunPSK" w:cs="TH SarabunPSK"/>
          <w:b/>
          <w:bCs/>
          <w:sz w:val="32"/>
          <w:szCs w:val="32"/>
          <w:cs/>
        </w:rPr>
      </w:pPr>
      <w:r>
        <w:rPr>
          <w:rFonts w:ascii="TH SarabunPSK" w:hAnsi="TH SarabunPSK" w:cs="TH SarabunPSK"/>
          <w:b/>
          <w:bCs/>
          <w:sz w:val="32"/>
          <w:szCs w:val="32"/>
        </w:rPr>
        <w:t xml:space="preserve">3. </w:t>
      </w:r>
      <w:r>
        <w:rPr>
          <w:rFonts w:ascii="TH SarabunPSK" w:hAnsi="TH SarabunPSK" w:cs="TH SarabunPSK" w:hint="cs"/>
          <w:b/>
          <w:bCs/>
          <w:sz w:val="32"/>
          <w:szCs w:val="32"/>
          <w:cs/>
        </w:rPr>
        <w:t>สื่อการเรียนรู้จากแหล่งภายนอก</w:t>
      </w:r>
    </w:p>
    <w:p w14:paraId="201C84E5" w14:textId="1A27DE8E" w:rsidR="00F74850" w:rsidRDefault="007D0417" w:rsidP="00895DC9">
      <w:pPr>
        <w:ind w:firstLine="284"/>
        <w:contextualSpacing/>
        <w:rPr>
          <w:rFonts w:ascii="TH SarabunPSK" w:hAnsi="TH SarabunPSK" w:cs="TH SarabunPSK"/>
          <w:sz w:val="32"/>
          <w:szCs w:val="32"/>
        </w:rPr>
      </w:pPr>
      <w:r>
        <w:rPr>
          <w:rFonts w:ascii="TH SarabunPSK" w:hAnsi="TH SarabunPSK" w:cs="TH SarabunPSK" w:hint="cs"/>
          <w:sz w:val="32"/>
          <w:szCs w:val="32"/>
          <w:cs/>
        </w:rPr>
        <w:t xml:space="preserve">บอกแหล่ง </w:t>
      </w:r>
      <w:r w:rsidR="00F74850" w:rsidRPr="00DB220E">
        <w:rPr>
          <w:rFonts w:ascii="TH SarabunPSK" w:hAnsi="TH SarabunPSK" w:cs="TH SarabunPSK" w:hint="cs"/>
          <w:sz w:val="32"/>
          <w:szCs w:val="32"/>
        </w:rPr>
        <w:t xml:space="preserve">Web Site, </w:t>
      </w:r>
      <w:r w:rsidR="00512C42" w:rsidRPr="00DB220E">
        <w:rPr>
          <w:rFonts w:ascii="TH SarabunPSK" w:hAnsi="TH SarabunPSK" w:cs="TH SarabunPSK"/>
          <w:sz w:val="32"/>
          <w:szCs w:val="32"/>
        </w:rPr>
        <w:t>YouTube</w:t>
      </w:r>
      <w:r w:rsidR="00F74850" w:rsidRPr="00DB220E">
        <w:rPr>
          <w:rFonts w:ascii="TH SarabunPSK" w:hAnsi="TH SarabunPSK" w:cs="TH SarabunPSK" w:hint="cs"/>
          <w:sz w:val="32"/>
          <w:szCs w:val="32"/>
        </w:rPr>
        <w:t xml:space="preserve"> , Social Media, e-learning</w:t>
      </w:r>
      <w:r w:rsidR="00F74850" w:rsidRPr="00DB220E">
        <w:rPr>
          <w:rFonts w:ascii="TH SarabunPSK" w:hAnsi="TH SarabunPSK" w:cs="TH SarabunPSK" w:hint="cs"/>
          <w:sz w:val="32"/>
          <w:szCs w:val="32"/>
          <w:cs/>
        </w:rPr>
        <w:t xml:space="preserve"> ฯลฯ</w:t>
      </w:r>
    </w:p>
    <w:p w14:paraId="1B0DBDCC" w14:textId="36314C07" w:rsidR="007D0417" w:rsidRDefault="007D0417" w:rsidP="00895DC9">
      <w:pPr>
        <w:ind w:firstLine="284"/>
        <w:contextualSpacing/>
        <w:rPr>
          <w:rFonts w:ascii="TH SarabunPSK" w:hAnsi="TH SarabunPSK" w:cs="TH SarabunPSK"/>
          <w:sz w:val="32"/>
          <w:szCs w:val="32"/>
        </w:rPr>
      </w:pPr>
      <w:r>
        <w:rPr>
          <w:rFonts w:ascii="TH SarabunPSK" w:hAnsi="TH SarabunPSK" w:cs="TH SarabunPSK"/>
          <w:sz w:val="32"/>
          <w:szCs w:val="32"/>
        </w:rPr>
        <w:t xml:space="preserve">3.1 </w:t>
      </w:r>
      <w:r w:rsidR="00472A22" w:rsidRPr="00472A22">
        <w:rPr>
          <w:rFonts w:ascii="TH SarabunPSK" w:hAnsi="TH SarabunPSK" w:cs="TH SarabunPSK"/>
          <w:sz w:val="32"/>
          <w:szCs w:val="32"/>
        </w:rPr>
        <w:t xml:space="preserve">Game Makers Toolkit – </w:t>
      </w:r>
      <w:r w:rsidR="00472A22" w:rsidRPr="00472A22">
        <w:rPr>
          <w:rFonts w:ascii="TH SarabunPSK" w:hAnsi="TH SarabunPSK" w:cs="TH SarabunPSK"/>
          <w:sz w:val="32"/>
          <w:szCs w:val="32"/>
          <w:cs/>
        </w:rPr>
        <w:t>อธิบายเบื้องหลังอุตสาหกรรมเกม</w:t>
      </w:r>
    </w:p>
    <w:p w14:paraId="502DB141" w14:textId="2923900D" w:rsidR="007D0417" w:rsidRDefault="007D0417" w:rsidP="00895DC9">
      <w:pPr>
        <w:ind w:firstLine="284"/>
        <w:contextualSpacing/>
        <w:rPr>
          <w:rFonts w:ascii="TH SarabunPSK" w:hAnsi="TH SarabunPSK" w:cs="TH SarabunPSK"/>
          <w:sz w:val="32"/>
          <w:szCs w:val="32"/>
        </w:rPr>
      </w:pPr>
      <w:r>
        <w:rPr>
          <w:rFonts w:ascii="TH SarabunPSK" w:hAnsi="TH SarabunPSK" w:cs="TH SarabunPSK"/>
          <w:sz w:val="32"/>
          <w:szCs w:val="32"/>
        </w:rPr>
        <w:t>3.2</w:t>
      </w:r>
      <w:r w:rsidR="00472A22">
        <w:rPr>
          <w:rFonts w:ascii="TH SarabunPSK" w:hAnsi="TH SarabunPSK" w:cs="TH SarabunPSK"/>
          <w:sz w:val="32"/>
          <w:szCs w:val="32"/>
        </w:rPr>
        <w:t xml:space="preserve"> </w:t>
      </w:r>
      <w:r w:rsidR="00472A22" w:rsidRPr="00472A22">
        <w:rPr>
          <w:rFonts w:ascii="TH SarabunPSK" w:hAnsi="TH SarabunPSK" w:cs="TH SarabunPSK"/>
          <w:sz w:val="32"/>
          <w:szCs w:val="32"/>
        </w:rPr>
        <w:t>Coursera: Game Design and Development</w:t>
      </w:r>
    </w:p>
    <w:p w14:paraId="43EA2CA2" w14:textId="4AF9CA73" w:rsidR="007D0417" w:rsidRPr="00DB220E" w:rsidRDefault="007D0417" w:rsidP="00472A22">
      <w:pPr>
        <w:rPr>
          <w:rFonts w:ascii="TH SarabunPSK" w:hAnsi="TH SarabunPSK" w:cs="TH SarabunPSK"/>
          <w:sz w:val="32"/>
          <w:szCs w:val="32"/>
        </w:rPr>
      </w:pPr>
      <w:r>
        <w:rPr>
          <w:rFonts w:ascii="TH SarabunPSK" w:hAnsi="TH SarabunPSK" w:cs="TH SarabunPSK"/>
          <w:sz w:val="32"/>
          <w:szCs w:val="32"/>
        </w:rPr>
        <w:t>3.3</w:t>
      </w:r>
      <w:r w:rsidR="00472A22">
        <w:rPr>
          <w:rFonts w:ascii="TH SarabunPSK" w:hAnsi="TH SarabunPSK" w:cs="TH SarabunPSK"/>
          <w:sz w:val="32"/>
          <w:szCs w:val="32"/>
        </w:rPr>
        <w:t xml:space="preserve"> </w:t>
      </w:r>
      <w:r w:rsidR="00472A22" w:rsidRPr="00472A22">
        <w:rPr>
          <w:rFonts w:ascii="TH SarabunPSK" w:hAnsi="TH SarabunPSK" w:cs="TH SarabunPSK"/>
          <w:sz w:val="32"/>
          <w:szCs w:val="32"/>
        </w:rPr>
        <w:t xml:space="preserve">Game Maker’s Toolkit – </w:t>
      </w:r>
      <w:r w:rsidR="00472A22" w:rsidRPr="00472A22">
        <w:rPr>
          <w:rFonts w:ascii="TH SarabunPSK" w:hAnsi="TH SarabunPSK" w:cs="TH SarabunPSK"/>
          <w:sz w:val="32"/>
          <w:szCs w:val="32"/>
          <w:cs/>
        </w:rPr>
        <w:t>การวิเคราะห์กลไกเกม</w:t>
      </w:r>
    </w:p>
    <w:p w14:paraId="78A9D7BB" w14:textId="36327040" w:rsidR="00CB2AEA" w:rsidRPr="009B75A4" w:rsidRDefault="00512C42" w:rsidP="00CB2AEA">
      <w:pPr>
        <w:contextualSpacing/>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4</w:t>
      </w:r>
      <w:r w:rsidR="00CB2AEA" w:rsidRPr="009B75A4">
        <w:rPr>
          <w:rFonts w:ascii="TH SarabunPSK" w:hAnsi="TH SarabunPSK" w:cs="TH SarabunPSK" w:hint="cs"/>
          <w:b/>
          <w:bCs/>
          <w:color w:val="000000" w:themeColor="text1"/>
          <w:sz w:val="32"/>
          <w:szCs w:val="32"/>
          <w:cs/>
        </w:rPr>
        <w:t>. งานวิจัย</w:t>
      </w:r>
      <w:r>
        <w:rPr>
          <w:rFonts w:ascii="TH SarabunPSK" w:hAnsi="TH SarabunPSK" w:cs="TH SarabunPSK" w:hint="cs"/>
          <w:b/>
          <w:bCs/>
          <w:color w:val="000000" w:themeColor="text1"/>
          <w:sz w:val="32"/>
          <w:szCs w:val="32"/>
          <w:cs/>
        </w:rPr>
        <w:t>ประกอบการเรียนรู้ใน</w:t>
      </w:r>
      <w:r w:rsidR="00CB2AEA" w:rsidRPr="009B75A4">
        <w:rPr>
          <w:rFonts w:ascii="TH SarabunPSK" w:hAnsi="TH SarabunPSK" w:cs="TH SarabunPSK" w:hint="cs"/>
          <w:b/>
          <w:bCs/>
          <w:color w:val="000000" w:themeColor="text1"/>
          <w:sz w:val="32"/>
          <w:szCs w:val="32"/>
          <w:cs/>
        </w:rPr>
        <w:t>รายวิชา (ถ้ามี)</w:t>
      </w:r>
    </w:p>
    <w:p w14:paraId="58E8FA76" w14:textId="22FA5FF0" w:rsidR="0028131E" w:rsidRDefault="0028131E" w:rsidP="00CB2AEA">
      <w:pPr>
        <w:ind w:firstLine="360"/>
        <w:contextualSpacing/>
        <w:rPr>
          <w:rFonts w:ascii="TH SarabunPSK" w:hAnsi="TH SarabunPSK" w:cs="TH SarabunPSK"/>
          <w:color w:val="000000" w:themeColor="text1"/>
          <w:sz w:val="32"/>
          <w:szCs w:val="32"/>
        </w:rPr>
      </w:pPr>
      <w:proofErr w:type="spellStart"/>
      <w:r w:rsidRPr="0028131E">
        <w:rPr>
          <w:rFonts w:ascii="TH SarabunPSK" w:hAnsi="TH SarabunPSK" w:cs="TH SarabunPSK"/>
          <w:color w:val="000000" w:themeColor="text1"/>
          <w:sz w:val="32"/>
          <w:szCs w:val="32"/>
        </w:rPr>
        <w:t>Hamari</w:t>
      </w:r>
      <w:proofErr w:type="spellEnd"/>
      <w:r w:rsidRPr="0028131E">
        <w:rPr>
          <w:rFonts w:ascii="TH SarabunPSK" w:hAnsi="TH SarabunPSK" w:cs="TH SarabunPSK"/>
          <w:color w:val="000000" w:themeColor="text1"/>
          <w:sz w:val="32"/>
          <w:szCs w:val="32"/>
        </w:rPr>
        <w:t xml:space="preserve">, Juho &amp; </w:t>
      </w:r>
      <w:proofErr w:type="spellStart"/>
      <w:r w:rsidRPr="0028131E">
        <w:rPr>
          <w:rFonts w:ascii="TH SarabunPSK" w:hAnsi="TH SarabunPSK" w:cs="TH SarabunPSK"/>
          <w:color w:val="000000" w:themeColor="text1"/>
          <w:sz w:val="32"/>
          <w:szCs w:val="32"/>
        </w:rPr>
        <w:t>Sjöblom</w:t>
      </w:r>
      <w:proofErr w:type="spellEnd"/>
      <w:r w:rsidRPr="0028131E">
        <w:rPr>
          <w:rFonts w:ascii="TH SarabunPSK" w:hAnsi="TH SarabunPSK" w:cs="TH SarabunPSK"/>
          <w:color w:val="000000" w:themeColor="text1"/>
          <w:sz w:val="32"/>
          <w:szCs w:val="32"/>
        </w:rPr>
        <w:t>, Max</w:t>
      </w:r>
      <w:r>
        <w:rPr>
          <w:rFonts w:ascii="TH SarabunPSK" w:hAnsi="TH SarabunPSK" w:cs="TH SarabunPSK"/>
          <w:color w:val="000000" w:themeColor="text1"/>
          <w:sz w:val="32"/>
          <w:szCs w:val="32"/>
        </w:rPr>
        <w:t xml:space="preserve"> (2017). </w:t>
      </w:r>
      <w:r w:rsidRPr="0028131E">
        <w:rPr>
          <w:rFonts w:ascii="TH SarabunPSK" w:hAnsi="TH SarabunPSK" w:cs="TH SarabunPSK"/>
          <w:color w:val="000000" w:themeColor="text1"/>
          <w:sz w:val="32"/>
          <w:szCs w:val="32"/>
        </w:rPr>
        <w:t>The Business of Esports: Leveraging Consumer Eng</w:t>
      </w:r>
      <w:r>
        <w:rPr>
          <w:rFonts w:ascii="TH SarabunPSK" w:hAnsi="TH SarabunPSK" w:cs="TH SarabunPSK"/>
          <w:color w:val="000000" w:themeColor="text1"/>
          <w:sz w:val="32"/>
          <w:szCs w:val="32"/>
        </w:rPr>
        <w:t>agement for Strategic Advantage.</w:t>
      </w:r>
      <w:r w:rsidRPr="0028131E">
        <w:t xml:space="preserve"> </w:t>
      </w:r>
      <w:r w:rsidRPr="0028131E">
        <w:rPr>
          <w:rFonts w:ascii="TH SarabunPSK" w:hAnsi="TH SarabunPSK" w:cs="TH SarabunPSK"/>
          <w:color w:val="000000" w:themeColor="text1"/>
          <w:sz w:val="32"/>
          <w:szCs w:val="32"/>
        </w:rPr>
        <w:t>Journal of Business Research</w:t>
      </w:r>
    </w:p>
    <w:p w14:paraId="0F5A33BE" w14:textId="6B7D22DC" w:rsidR="00267840" w:rsidRDefault="0006141D" w:rsidP="00267840">
      <w:pPr>
        <w:contextualSpacing/>
        <w:rPr>
          <w:rFonts w:ascii="TH SarabunPSK" w:hAnsi="TH SarabunPSK" w:cs="TH SarabunPSK"/>
          <w:color w:val="000000" w:themeColor="text1"/>
          <w:sz w:val="32"/>
          <w:szCs w:val="32"/>
        </w:rPr>
      </w:pPr>
      <w:r w:rsidRPr="0006141D">
        <w:rPr>
          <w:rFonts w:ascii="TH SarabunPSK" w:hAnsi="TH SarabunPSK" w:cs="TH SarabunPSK"/>
          <w:color w:val="000000" w:themeColor="text1"/>
          <w:sz w:val="32"/>
          <w:szCs w:val="32"/>
        </w:rPr>
        <w:t xml:space="preserve">Subhash, Savita &amp; </w:t>
      </w:r>
      <w:proofErr w:type="spellStart"/>
      <w:r w:rsidRPr="0006141D">
        <w:rPr>
          <w:rFonts w:ascii="TH SarabunPSK" w:hAnsi="TH SarabunPSK" w:cs="TH SarabunPSK"/>
          <w:color w:val="000000" w:themeColor="text1"/>
          <w:sz w:val="32"/>
          <w:szCs w:val="32"/>
        </w:rPr>
        <w:t>Cudney</w:t>
      </w:r>
      <w:proofErr w:type="spellEnd"/>
      <w:r w:rsidRPr="0006141D">
        <w:rPr>
          <w:rFonts w:ascii="TH SarabunPSK" w:hAnsi="TH SarabunPSK" w:cs="TH SarabunPSK"/>
          <w:color w:val="000000" w:themeColor="text1"/>
          <w:sz w:val="32"/>
          <w:szCs w:val="32"/>
        </w:rPr>
        <w:t>, Elizabeth A.</w:t>
      </w:r>
      <w:r>
        <w:rPr>
          <w:rFonts w:ascii="TH SarabunPSK" w:hAnsi="TH SarabunPSK" w:cs="TH SarabunPSK" w:hint="cs"/>
          <w:color w:val="000000" w:themeColor="text1"/>
          <w:sz w:val="32"/>
          <w:szCs w:val="32"/>
          <w:cs/>
        </w:rPr>
        <w:t xml:space="preserve"> </w:t>
      </w:r>
      <w:r>
        <w:rPr>
          <w:rFonts w:ascii="TH SarabunPSK" w:hAnsi="TH SarabunPSK" w:cs="TH SarabunPSK"/>
          <w:color w:val="000000" w:themeColor="text1"/>
          <w:sz w:val="32"/>
          <w:szCs w:val="32"/>
        </w:rPr>
        <w:t>(2018)</w:t>
      </w:r>
      <w:r w:rsidR="00D200D7">
        <w:rPr>
          <w:rFonts w:ascii="TH SarabunPSK" w:hAnsi="TH SarabunPSK" w:cs="TH SarabunPSK"/>
          <w:color w:val="000000" w:themeColor="text1"/>
          <w:sz w:val="32"/>
          <w:szCs w:val="32"/>
        </w:rPr>
        <w:t>.</w:t>
      </w:r>
      <w:r w:rsidR="00D200D7" w:rsidRPr="00D200D7">
        <w:t xml:space="preserve"> </w:t>
      </w:r>
      <w:r w:rsidR="00D200D7" w:rsidRPr="00D200D7">
        <w:rPr>
          <w:rFonts w:ascii="TH SarabunPSK" w:hAnsi="TH SarabunPSK" w:cs="TH SarabunPSK"/>
          <w:color w:val="000000" w:themeColor="text1"/>
          <w:sz w:val="32"/>
          <w:szCs w:val="32"/>
        </w:rPr>
        <w:t>Game Design Elements and Learning Motivation: A Literature Review</w:t>
      </w:r>
      <w:r w:rsidR="00D200D7">
        <w:rPr>
          <w:rFonts w:ascii="TH SarabunPSK" w:hAnsi="TH SarabunPSK" w:cs="TH SarabunPSK"/>
          <w:color w:val="000000" w:themeColor="text1"/>
          <w:sz w:val="32"/>
          <w:szCs w:val="32"/>
        </w:rPr>
        <w:t>.</w:t>
      </w:r>
      <w:r w:rsidR="00D200D7" w:rsidRPr="00D200D7">
        <w:t xml:space="preserve"> </w:t>
      </w:r>
      <w:r w:rsidR="00D200D7" w:rsidRPr="00D200D7">
        <w:rPr>
          <w:rFonts w:ascii="TH SarabunPSK" w:hAnsi="TH SarabunPSK" w:cs="TH SarabunPSK"/>
          <w:color w:val="000000" w:themeColor="text1"/>
          <w:sz w:val="32"/>
          <w:szCs w:val="32"/>
        </w:rPr>
        <w:t>International Journal of Educational Technology in Higher Education</w:t>
      </w:r>
      <w:r w:rsidR="00D200D7">
        <w:rPr>
          <w:rFonts w:ascii="TH SarabunPSK" w:hAnsi="TH SarabunPSK" w:cs="TH SarabunPSK"/>
          <w:color w:val="000000" w:themeColor="text1"/>
          <w:sz w:val="32"/>
          <w:szCs w:val="32"/>
        </w:rPr>
        <w:t>.</w:t>
      </w:r>
    </w:p>
    <w:p w14:paraId="1B3E2064" w14:textId="77777777" w:rsidR="00267840" w:rsidRDefault="00267840" w:rsidP="00267840">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rPr>
        <w:t xml:space="preserve">: </w:t>
      </w:r>
    </w:p>
    <w:p w14:paraId="1401F8BA" w14:textId="64559535" w:rsidR="00267840" w:rsidRPr="009B75A4" w:rsidRDefault="00980402" w:rsidP="00267840">
      <w:pPr>
        <w:contextualSpacing/>
        <w:rPr>
          <w:rFonts w:ascii="TH SarabunPSK" w:hAnsi="TH SarabunPSK" w:cs="TH SarabunPSK"/>
          <w:color w:val="000000" w:themeColor="text1"/>
          <w:sz w:val="32"/>
          <w:szCs w:val="32"/>
          <w:cs/>
        </w:rPr>
      </w:pPr>
      <w:r>
        <w:rPr>
          <w:rFonts w:ascii="TH SarabunPSK" w:eastAsiaTheme="minorHAnsi" w:hAnsi="TH SarabunPSK" w:cs="TH SarabunPSK"/>
          <w:i/>
          <w:iCs/>
          <w:color w:val="595959" w:themeColor="text1" w:themeTint="A6"/>
          <w:kern w:val="2"/>
          <w:sz w:val="32"/>
          <w:szCs w:val="32"/>
          <w14:ligatures w14:val="standardContextual"/>
        </w:rPr>
        <w:t xml:space="preserve">3.4 </w:t>
      </w:r>
      <w:r w:rsidR="003A2A51" w:rsidRPr="003A2A51">
        <w:rPr>
          <w:rFonts w:ascii="TH SarabunPSK" w:eastAsiaTheme="minorHAnsi" w:hAnsi="TH SarabunPSK" w:cs="TH SarabunPSK"/>
          <w:i/>
          <w:iCs/>
          <w:color w:val="595959" w:themeColor="text1" w:themeTint="A6"/>
          <w:kern w:val="2"/>
          <w:sz w:val="32"/>
          <w:szCs w:val="32"/>
          <w:cs/>
          <w14:ligatures w14:val="standardContextual"/>
        </w:rPr>
        <w:t>มีกิจกรรมการเรียนการสอนเพื่อส่งเสริมการเรียนรู้</w:t>
      </w:r>
      <w:r>
        <w:rPr>
          <w:rFonts w:ascii="TH SarabunPSK" w:eastAsiaTheme="minorHAnsi" w:hAnsi="TH SarabunPSK" w:cs="TH SarabunPSK"/>
          <w:i/>
          <w:iCs/>
          <w:color w:val="595959" w:themeColor="text1" w:themeTint="A6"/>
          <w:kern w:val="2"/>
          <w:sz w:val="32"/>
          <w:szCs w:val="32"/>
          <w14:ligatures w14:val="standardContextual"/>
        </w:rPr>
        <w:t xml:space="preserve"> </w:t>
      </w:r>
      <w:r w:rsidR="003A2A51" w:rsidRPr="003A2A51">
        <w:rPr>
          <w:rFonts w:ascii="TH SarabunPSK" w:eastAsiaTheme="minorHAnsi" w:hAnsi="TH SarabunPSK" w:cs="TH SarabunPSK"/>
          <w:i/>
          <w:iCs/>
          <w:color w:val="595959" w:themeColor="text1" w:themeTint="A6"/>
          <w:kern w:val="2"/>
          <w:sz w:val="32"/>
          <w:szCs w:val="32"/>
          <w:cs/>
          <w14:ligatures w14:val="standardContextual"/>
        </w:rPr>
        <w:t>การเรียนรู้วิธีการเรียนรู้ และปลูกฝังให้ผู้เรียนมีทักษะ     การเรียนรู้ตลอดชีวิต (เช่น การตั้งคำถามอย่างสร้างสรรค์และมีวิจารณญาณ ทักษะในการประมวลผลข้อมูล ทักษะการนำเสนอแนวคิดใหม่ ๆ และแนวทางปฏิบัติใหม่ ๆ)</w:t>
      </w:r>
    </w:p>
    <w:p w14:paraId="5FF85F66" w14:textId="77777777" w:rsidR="007D0417" w:rsidRDefault="007D0417" w:rsidP="00512C42">
      <w:pPr>
        <w:pStyle w:val="NoSpacing"/>
        <w:rPr>
          <w:rFonts w:ascii="TH SarabunPSK" w:hAnsi="TH SarabunPSK" w:cs="TH SarabunPSK"/>
          <w:color w:val="000000" w:themeColor="text1"/>
          <w:szCs w:val="32"/>
        </w:rPr>
        <w:sectPr w:rsidR="007D0417" w:rsidSect="00164993">
          <w:pgSz w:w="12240" w:h="15840"/>
          <w:pgMar w:top="1440" w:right="1440" w:bottom="983" w:left="1440" w:header="708" w:footer="708" w:gutter="0"/>
          <w:cols w:space="708"/>
          <w:docGrid w:linePitch="360"/>
        </w:sectPr>
      </w:pPr>
    </w:p>
    <w:p w14:paraId="43CE5F86" w14:textId="77777777" w:rsidR="00437AEF" w:rsidRPr="007D0417" w:rsidRDefault="00437AEF" w:rsidP="00895DC9">
      <w:pPr>
        <w:jc w:val="center"/>
        <w:rPr>
          <w:rFonts w:ascii="TH SarabunPSK" w:hAnsi="TH SarabunPSK" w:cs="TH SarabunPSK"/>
          <w:b/>
          <w:bCs/>
          <w:sz w:val="32"/>
          <w:szCs w:val="32"/>
        </w:rPr>
      </w:pPr>
      <w:r w:rsidRPr="007D0417">
        <w:rPr>
          <w:rFonts w:ascii="TH SarabunPSK" w:hAnsi="TH SarabunPSK" w:cs="TH SarabunPSK"/>
          <w:b/>
          <w:bCs/>
          <w:sz w:val="32"/>
          <w:szCs w:val="32"/>
          <w:cs/>
        </w:rPr>
        <w:lastRenderedPageBreak/>
        <w:t>หมวด 6 การประเมินและการปรับปรุงรายวิชา</w:t>
      </w:r>
    </w:p>
    <w:p w14:paraId="095E7487" w14:textId="097C2DF8" w:rsidR="00895DC9" w:rsidRPr="007D0417" w:rsidRDefault="00A41C59" w:rsidP="00A41C59">
      <w:pPr>
        <w:pStyle w:val="NoSpacing"/>
        <w:jc w:val="center"/>
        <w:rPr>
          <w:rFonts w:ascii="TH SarabunPSK" w:eastAsia="Times New Roman" w:hAnsi="TH SarabunPSK" w:cs="TH SarabunPSK"/>
          <w:b/>
          <w:bCs/>
          <w:kern w:val="0"/>
          <w:szCs w:val="32"/>
          <w14:ligatures w14:val="none"/>
        </w:rPr>
      </w:pPr>
      <w:r w:rsidRPr="007D0417">
        <w:rPr>
          <w:rFonts w:ascii="TH SarabunPSK" w:eastAsia="Times New Roman" w:hAnsi="TH SarabunPSK" w:cs="TH SarabunPSK"/>
          <w:b/>
          <w:bCs/>
          <w:kern w:val="0"/>
          <w:szCs w:val="32"/>
          <w14:ligatures w14:val="none"/>
        </w:rPr>
        <w:t>Section 6 Course Evaluation and Improvement</w:t>
      </w:r>
    </w:p>
    <w:p w14:paraId="556C8933" w14:textId="77777777" w:rsidR="00A41C59" w:rsidRDefault="00A41C59" w:rsidP="00A41C59">
      <w:pPr>
        <w:pStyle w:val="NoSpacing"/>
        <w:rPr>
          <w:rFonts w:ascii="TH SarabunPSK" w:eastAsia="Times New Roman" w:hAnsi="TH SarabunPSK" w:cs="TH SarabunPSK"/>
          <w:b/>
          <w:bCs/>
          <w:kern w:val="0"/>
          <w:sz w:val="30"/>
          <w:szCs w:val="30"/>
          <w14:ligatures w14:val="none"/>
        </w:rPr>
      </w:pPr>
    </w:p>
    <w:p w14:paraId="0C4DEF9E" w14:textId="77777777" w:rsidR="00F85785" w:rsidRPr="00566C87" w:rsidRDefault="00F85785" w:rsidP="00F85785">
      <w:pPr>
        <w:pStyle w:val="NoSpacing"/>
        <w:rPr>
          <w:rFonts w:ascii="TH SarabunPSK" w:hAnsi="TH SarabunPSK" w:cs="TH SarabunPSK"/>
          <w:b/>
          <w:bCs/>
          <w:color w:val="000000" w:themeColor="text1"/>
          <w:szCs w:val="32"/>
          <w:cs/>
        </w:rPr>
      </w:pPr>
      <w:r w:rsidRPr="00566C87">
        <w:rPr>
          <w:rFonts w:ascii="TH SarabunPSK" w:hAnsi="TH SarabunPSK" w:cs="TH SarabunPSK"/>
          <w:b/>
          <w:bCs/>
          <w:color w:val="000000" w:themeColor="text1"/>
          <w:szCs w:val="32"/>
        </w:rPr>
        <w:t xml:space="preserve">1. </w:t>
      </w:r>
      <w:r w:rsidRPr="00566C87">
        <w:rPr>
          <w:rFonts w:ascii="TH SarabunPSK" w:hAnsi="TH SarabunPSK" w:cs="TH SarabunPSK"/>
          <w:b/>
          <w:bCs/>
          <w:color w:val="000000" w:themeColor="text1"/>
          <w:szCs w:val="32"/>
          <w:cs/>
        </w:rPr>
        <w:t>การประเมินรายวิชาโดยนักศึกษา</w:t>
      </w:r>
    </w:p>
    <w:p w14:paraId="5688B226" w14:textId="5A193BAE" w:rsidR="00F85785" w:rsidRDefault="00315AA6" w:rsidP="00315AA6">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sz w:val="30"/>
          <w:szCs w:val="30"/>
        </w:rPr>
        <w:t xml:space="preserve"> </w:t>
      </w:r>
      <w:r w:rsidR="00F85785" w:rsidRPr="00F85785">
        <w:rPr>
          <w:rFonts w:ascii="TH SarabunPSK" w:hAnsi="TH SarabunPSK" w:cs="TH SarabunPSK"/>
          <w:color w:val="000000" w:themeColor="text1"/>
          <w:szCs w:val="32"/>
          <w:cs/>
        </w:rPr>
        <w:t>แบบประเมินรายวิชา</w:t>
      </w:r>
    </w:p>
    <w:p w14:paraId="17B533D6" w14:textId="5EB868BA" w:rsidR="006A60CA" w:rsidRPr="00F85785" w:rsidRDefault="006A60CA" w:rsidP="006A60CA">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แบบประเมินสำหรับการประเมินอาจารย์</w:t>
      </w:r>
      <w:r>
        <w:rPr>
          <w:rFonts w:ascii="TH SarabunPSK" w:hAnsi="TH SarabunPSK" w:cs="TH SarabunPSK" w:hint="cs"/>
          <w:color w:val="000000" w:themeColor="text1"/>
          <w:szCs w:val="32"/>
          <w:cs/>
        </w:rPr>
        <w:t xml:space="preserve"> </w:t>
      </w:r>
      <w:r>
        <w:rPr>
          <w:rFonts w:ascii="TH SarabunPSK" w:hAnsi="TH SarabunPSK" w:cs="TH SarabunPSK"/>
          <w:color w:val="000000" w:themeColor="text1"/>
          <w:szCs w:val="32"/>
        </w:rPr>
        <w:t>(</w:t>
      </w:r>
      <w:r>
        <w:rPr>
          <w:rFonts w:ascii="TH SarabunPSK" w:hAnsi="TH SarabunPSK" w:cs="TH SarabunPSK" w:hint="cs"/>
          <w:color w:val="000000" w:themeColor="text1"/>
          <w:szCs w:val="32"/>
          <w:cs/>
        </w:rPr>
        <w:t xml:space="preserve">เว็บไซต์ </w:t>
      </w:r>
      <w:r>
        <w:rPr>
          <w:rFonts w:ascii="TH SarabunPSK" w:hAnsi="TH SarabunPSK" w:cs="TH SarabunPSK"/>
          <w:color w:val="000000" w:themeColor="text1"/>
          <w:szCs w:val="32"/>
        </w:rPr>
        <w:t>reg)</w:t>
      </w:r>
    </w:p>
    <w:p w14:paraId="5527344B" w14:textId="29F9DA3F" w:rsidR="00F85785" w:rsidRPr="00F85785" w:rsidRDefault="00315AA6" w:rsidP="00315AA6">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F85785" w:rsidRPr="00F85785">
        <w:rPr>
          <w:rFonts w:ascii="TH SarabunPSK" w:hAnsi="TH SarabunPSK" w:cs="TH SarabunPSK"/>
          <w:color w:val="000000" w:themeColor="text1"/>
          <w:szCs w:val="32"/>
        </w:rPr>
        <w:t xml:space="preserve"> </w:t>
      </w:r>
      <w:r w:rsidR="00F85785" w:rsidRPr="00F85785">
        <w:rPr>
          <w:rFonts w:ascii="TH SarabunPSK" w:hAnsi="TH SarabunPSK" w:cs="TH SarabunPSK"/>
          <w:color w:val="000000" w:themeColor="text1"/>
          <w:szCs w:val="32"/>
          <w:cs/>
        </w:rPr>
        <w:t>การ</w:t>
      </w:r>
      <w:r w:rsidR="00105CC4">
        <w:rPr>
          <w:rFonts w:ascii="TH SarabunPSK" w:hAnsi="TH SarabunPSK" w:cs="TH SarabunPSK" w:hint="cs"/>
          <w:color w:val="000000" w:themeColor="text1"/>
          <w:szCs w:val="32"/>
          <w:cs/>
        </w:rPr>
        <w:t>สนทนา</w:t>
      </w:r>
      <w:r w:rsidR="00F85785" w:rsidRPr="00F85785">
        <w:rPr>
          <w:rFonts w:ascii="TH SarabunPSK" w:hAnsi="TH SarabunPSK" w:cs="TH SarabunPSK"/>
          <w:color w:val="000000" w:themeColor="text1"/>
          <w:szCs w:val="32"/>
          <w:cs/>
        </w:rPr>
        <w:t xml:space="preserve"> แลกเปลี่ยนความคิดเห็นระหว่างอาจารย์และนักศึกษา</w:t>
      </w:r>
    </w:p>
    <w:p w14:paraId="5C0E0EF1" w14:textId="27494066" w:rsidR="00F85785" w:rsidRPr="00F85785" w:rsidRDefault="00315AA6" w:rsidP="00315AA6">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F85785" w:rsidRPr="00F85785">
        <w:rPr>
          <w:rFonts w:ascii="TH SarabunPSK" w:hAnsi="TH SarabunPSK" w:cs="TH SarabunPSK"/>
          <w:color w:val="000000" w:themeColor="text1"/>
          <w:szCs w:val="32"/>
        </w:rPr>
        <w:t xml:space="preserve"> </w:t>
      </w:r>
      <w:r w:rsidR="00F85785" w:rsidRPr="00F85785">
        <w:rPr>
          <w:rFonts w:ascii="TH SarabunPSK" w:hAnsi="TH SarabunPSK" w:cs="TH SarabunPSK"/>
          <w:color w:val="000000" w:themeColor="text1"/>
          <w:szCs w:val="32"/>
          <w:cs/>
        </w:rPr>
        <w:t>การสะท้อนพฤติกรรม</w:t>
      </w:r>
      <w:r w:rsidR="009D170E">
        <w:rPr>
          <w:rFonts w:ascii="TH SarabunPSK" w:hAnsi="TH SarabunPSK" w:cs="TH SarabunPSK" w:hint="cs"/>
          <w:color w:val="000000" w:themeColor="text1"/>
          <w:szCs w:val="32"/>
          <w:cs/>
        </w:rPr>
        <w:t>ของ</w:t>
      </w:r>
      <w:r w:rsidR="00C93CFF">
        <w:rPr>
          <w:rFonts w:ascii="TH SarabunPSK" w:hAnsi="TH SarabunPSK" w:cs="TH SarabunPSK" w:hint="cs"/>
          <w:color w:val="000000" w:themeColor="text1"/>
          <w:szCs w:val="32"/>
          <w:cs/>
        </w:rPr>
        <w:t>นักศึกษา</w:t>
      </w:r>
    </w:p>
    <w:p w14:paraId="22600A65" w14:textId="514A5345" w:rsidR="00F85785" w:rsidRPr="00F85785" w:rsidRDefault="00315AA6" w:rsidP="00315AA6">
      <w:pPr>
        <w:pStyle w:val="NoSpacing"/>
        <w:ind w:firstLine="720"/>
        <w:rPr>
          <w:rFonts w:ascii="TH SarabunPSK" w:hAnsi="TH SarabunPSK" w:cs="TH SarabunPSK"/>
          <w:color w:val="000000" w:themeColor="text1"/>
          <w:szCs w:val="32"/>
          <w:cs/>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sz w:val="30"/>
          <w:szCs w:val="30"/>
        </w:rPr>
        <w:t xml:space="preserve"> </w:t>
      </w:r>
      <w:r w:rsidR="009D170E">
        <w:rPr>
          <w:rFonts w:ascii="TH SarabunPSK" w:eastAsia="Angsana New" w:hAnsi="TH SarabunPSK" w:cs="TH SarabunPSK" w:hint="cs"/>
          <w:sz w:val="30"/>
          <w:szCs w:val="30"/>
          <w:cs/>
        </w:rPr>
        <w:t>การรับ</w:t>
      </w:r>
      <w:r w:rsidR="00F85785" w:rsidRPr="00F85785">
        <w:rPr>
          <w:rFonts w:ascii="TH SarabunPSK" w:hAnsi="TH SarabunPSK" w:cs="TH SarabunPSK"/>
          <w:color w:val="000000" w:themeColor="text1"/>
          <w:szCs w:val="32"/>
          <w:cs/>
        </w:rPr>
        <w:t>ข้อเสนอแนะ</w:t>
      </w:r>
      <w:r w:rsidR="009D170E">
        <w:rPr>
          <w:rFonts w:ascii="TH SarabunPSK" w:hAnsi="TH SarabunPSK" w:cs="TH SarabunPSK" w:hint="cs"/>
          <w:color w:val="000000" w:themeColor="text1"/>
          <w:szCs w:val="32"/>
          <w:cs/>
        </w:rPr>
        <w:t>จาก</w:t>
      </w:r>
      <w:r w:rsidR="00C93CFF">
        <w:rPr>
          <w:rFonts w:ascii="TH SarabunPSK" w:hAnsi="TH SarabunPSK" w:cs="TH SarabunPSK" w:hint="cs"/>
          <w:color w:val="000000" w:themeColor="text1"/>
          <w:szCs w:val="32"/>
          <w:cs/>
        </w:rPr>
        <w:t>นักศึกษา</w:t>
      </w:r>
      <w:r w:rsidR="00F85785" w:rsidRPr="00F85785">
        <w:rPr>
          <w:rFonts w:ascii="TH SarabunPSK" w:hAnsi="TH SarabunPSK" w:cs="TH SarabunPSK"/>
          <w:color w:val="000000" w:themeColor="text1"/>
          <w:szCs w:val="32"/>
          <w:cs/>
        </w:rPr>
        <w:t xml:space="preserve"> ผ่านช่องทางการสื่อสารที่อาจารย์</w:t>
      </w:r>
      <w:r w:rsidR="0096024A">
        <w:rPr>
          <w:rFonts w:ascii="TH SarabunPSK" w:hAnsi="TH SarabunPSK" w:cs="TH SarabunPSK" w:hint="cs"/>
          <w:color w:val="000000" w:themeColor="text1"/>
          <w:szCs w:val="32"/>
          <w:cs/>
        </w:rPr>
        <w:t>กำหนด</w:t>
      </w:r>
    </w:p>
    <w:p w14:paraId="7D675A3C" w14:textId="31D516CF" w:rsidR="0029571A" w:rsidRDefault="00315AA6" w:rsidP="00980402">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F85785" w:rsidRPr="00F85785">
        <w:rPr>
          <w:rFonts w:ascii="TH SarabunPSK" w:hAnsi="TH SarabunPSK" w:cs="TH SarabunPSK"/>
          <w:color w:val="000000" w:themeColor="text1"/>
          <w:szCs w:val="32"/>
        </w:rPr>
        <w:t xml:space="preserve"> </w:t>
      </w:r>
      <w:r w:rsidR="00F85785" w:rsidRPr="00F85785">
        <w:rPr>
          <w:rFonts w:ascii="TH SarabunPSK" w:hAnsi="TH SarabunPSK" w:cs="TH SarabunPSK"/>
          <w:color w:val="000000" w:themeColor="text1"/>
          <w:szCs w:val="32"/>
          <w:cs/>
        </w:rPr>
        <w:t>อื่นๆ (ระบุ)</w:t>
      </w:r>
      <w:r>
        <w:rPr>
          <w:rFonts w:ascii="TH SarabunPSK" w:hAnsi="TH SarabunPSK" w:cs="TH SarabunPSK"/>
          <w:color w:val="000000" w:themeColor="text1"/>
          <w:szCs w:val="32"/>
        </w:rPr>
        <w:t xml:space="preserve"> </w:t>
      </w:r>
      <w:r w:rsidR="00814B92">
        <w:rPr>
          <w:rFonts w:ascii="TH SarabunPSK" w:hAnsi="TH SarabunPSK" w:cs="TH SarabunPSK"/>
          <w:color w:val="000000" w:themeColor="text1"/>
          <w:szCs w:val="32"/>
        </w:rPr>
        <w:t>…</w:t>
      </w:r>
    </w:p>
    <w:p w14:paraId="00AC775D" w14:textId="5148E33D" w:rsidR="00946CB4" w:rsidRPr="0029571A" w:rsidRDefault="00946CB4" w:rsidP="00946CB4">
      <w:pPr>
        <w:pStyle w:val="NoSpacing"/>
        <w:rPr>
          <w:rFonts w:ascii="TH SarabunPSK" w:hAnsi="TH SarabunPSK" w:cs="TH SarabunPSK"/>
          <w:b/>
          <w:bCs/>
          <w:color w:val="000000" w:themeColor="text1"/>
          <w:szCs w:val="32"/>
        </w:rPr>
      </w:pPr>
      <w:r w:rsidRPr="0029571A">
        <w:rPr>
          <w:rFonts w:ascii="TH SarabunPSK" w:hAnsi="TH SarabunPSK" w:cs="TH SarabunPSK"/>
          <w:b/>
          <w:bCs/>
          <w:color w:val="000000" w:themeColor="text1"/>
          <w:szCs w:val="32"/>
        </w:rPr>
        <w:t xml:space="preserve">2. </w:t>
      </w:r>
      <w:r w:rsidRPr="0029571A">
        <w:rPr>
          <w:rFonts w:ascii="TH SarabunPSK" w:hAnsi="TH SarabunPSK" w:cs="TH SarabunPSK"/>
          <w:b/>
          <w:bCs/>
          <w:color w:val="000000" w:themeColor="text1"/>
          <w:szCs w:val="32"/>
          <w:cs/>
        </w:rPr>
        <w:t>กลยุทธ์ในการประเมินการจัดการเรียนการสอน</w:t>
      </w:r>
    </w:p>
    <w:p w14:paraId="09CD9DF3" w14:textId="29AF97CC" w:rsidR="00946CB4" w:rsidRP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ผลการสอบ</w:t>
      </w:r>
      <w:r w:rsidR="005439CC">
        <w:rPr>
          <w:rFonts w:ascii="TH SarabunPSK" w:hAnsi="TH SarabunPSK" w:cs="TH SarabunPSK" w:hint="cs"/>
          <w:color w:val="000000" w:themeColor="text1"/>
          <w:szCs w:val="32"/>
          <w:cs/>
        </w:rPr>
        <w:t>ของ</w:t>
      </w:r>
      <w:r w:rsidR="00C93CFF">
        <w:rPr>
          <w:rFonts w:ascii="TH SarabunPSK" w:hAnsi="TH SarabunPSK" w:cs="TH SarabunPSK" w:hint="cs"/>
          <w:color w:val="000000" w:themeColor="text1"/>
          <w:szCs w:val="32"/>
          <w:cs/>
        </w:rPr>
        <w:t>นักศึกษา</w:t>
      </w:r>
    </w:p>
    <w:p w14:paraId="303139A3" w14:textId="72C9E392" w:rsidR="00946CB4" w:rsidRP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w:t>
      </w:r>
      <w:r w:rsidR="002A2909">
        <w:rPr>
          <w:rFonts w:ascii="TH SarabunPSK" w:hAnsi="TH SarabunPSK" w:cs="TH SarabunPSK" w:hint="cs"/>
          <w:color w:val="000000" w:themeColor="text1"/>
          <w:szCs w:val="32"/>
          <w:cs/>
        </w:rPr>
        <w:t>ตรวจ</w:t>
      </w:r>
      <w:r w:rsidRPr="00946CB4">
        <w:rPr>
          <w:rFonts w:ascii="TH SarabunPSK" w:hAnsi="TH SarabunPSK" w:cs="TH SarabunPSK"/>
          <w:color w:val="000000" w:themeColor="text1"/>
          <w:szCs w:val="32"/>
          <w:cs/>
        </w:rPr>
        <w:t>สอบ/การยืนยันผลการเรียนรู้ทางวิชาการและผลลัพธ์การเรียนรู้ของนักศึกษา</w:t>
      </w:r>
    </w:p>
    <w:p w14:paraId="6B7CEB31" w14:textId="60010C85" w:rsidR="00946CB4" w:rsidRP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การประเมินโดยคณะกรรมการสอบ</w:t>
      </w:r>
    </w:p>
    <w:p w14:paraId="3257B3DB" w14:textId="1B696B24" w:rsid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การสังเกตการณ์โดยทีมผู้สอน</w:t>
      </w:r>
      <w:r w:rsidR="00C45E39">
        <w:rPr>
          <w:rFonts w:ascii="TH SarabunPSK" w:hAnsi="TH SarabunPSK" w:cs="TH SarabunPSK" w:hint="cs"/>
          <w:color w:val="000000" w:themeColor="text1"/>
          <w:szCs w:val="32"/>
          <w:cs/>
        </w:rPr>
        <w:t xml:space="preserve"> </w:t>
      </w:r>
    </w:p>
    <w:p w14:paraId="01B05AC7" w14:textId="6B6DA724" w:rsidR="00B9352C" w:rsidRPr="00946CB4" w:rsidRDefault="00B9352C" w:rsidP="00B9352C">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การสังเกตการณ์โดย</w:t>
      </w:r>
      <w:r>
        <w:rPr>
          <w:rFonts w:ascii="TH SarabunPSK" w:hAnsi="TH SarabunPSK" w:cs="TH SarabunPSK" w:hint="cs"/>
          <w:color w:val="000000" w:themeColor="text1"/>
          <w:szCs w:val="32"/>
          <w:cs/>
        </w:rPr>
        <w:t xml:space="preserve">ผู้มีส่วนได้เสีย </w:t>
      </w:r>
      <w:r>
        <w:rPr>
          <w:rFonts w:ascii="TH SarabunPSK" w:hAnsi="TH SarabunPSK" w:cs="TH SarabunPSK"/>
          <w:color w:val="000000" w:themeColor="text1"/>
          <w:szCs w:val="32"/>
        </w:rPr>
        <w:t>(</w:t>
      </w:r>
      <w:r>
        <w:rPr>
          <w:rFonts w:ascii="TH SarabunPSK" w:hAnsi="TH SarabunPSK" w:cs="TH SarabunPSK" w:hint="cs"/>
          <w:color w:val="000000" w:themeColor="text1"/>
          <w:szCs w:val="32"/>
          <w:cs/>
        </w:rPr>
        <w:t>ระบุ)</w:t>
      </w:r>
      <w:r w:rsidR="00814B92">
        <w:rPr>
          <w:rFonts w:ascii="TH SarabunPSK" w:hAnsi="TH SarabunPSK" w:cs="TH SarabunPSK"/>
          <w:color w:val="000000" w:themeColor="text1"/>
          <w:szCs w:val="32"/>
        </w:rPr>
        <w:t xml:space="preserve"> …</w:t>
      </w:r>
    </w:p>
    <w:p w14:paraId="3E872EFE" w14:textId="75FFA519" w:rsid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อื่นๆ (ระบุ)</w:t>
      </w:r>
      <w:r w:rsidR="00814B92">
        <w:rPr>
          <w:rFonts w:ascii="TH SarabunPSK" w:hAnsi="TH SarabunPSK" w:cs="TH SarabunPSK"/>
          <w:color w:val="000000" w:themeColor="text1"/>
          <w:szCs w:val="32"/>
        </w:rPr>
        <w:t xml:space="preserve"> …</w:t>
      </w:r>
    </w:p>
    <w:p w14:paraId="22B951A6" w14:textId="63922163" w:rsidR="00E9137A" w:rsidRPr="00E9137A" w:rsidRDefault="00E9137A" w:rsidP="00E9137A">
      <w:pPr>
        <w:pStyle w:val="NoSpacing"/>
        <w:rPr>
          <w:rFonts w:ascii="TH SarabunPSK" w:hAnsi="TH SarabunPSK" w:cs="TH SarabunPSK"/>
          <w:b/>
          <w:bCs/>
          <w:color w:val="000000" w:themeColor="text1"/>
          <w:szCs w:val="32"/>
        </w:rPr>
      </w:pPr>
      <w:r w:rsidRPr="00E9137A">
        <w:rPr>
          <w:rFonts w:ascii="TH SarabunPSK" w:hAnsi="TH SarabunPSK" w:cs="TH SarabunPSK"/>
          <w:b/>
          <w:bCs/>
          <w:color w:val="000000" w:themeColor="text1"/>
          <w:szCs w:val="32"/>
        </w:rPr>
        <w:t xml:space="preserve">3. </w:t>
      </w:r>
      <w:r w:rsidRPr="00E9137A">
        <w:rPr>
          <w:rFonts w:ascii="TH SarabunPSK" w:hAnsi="TH SarabunPSK" w:cs="TH SarabunPSK"/>
          <w:b/>
          <w:bCs/>
          <w:color w:val="000000" w:themeColor="text1"/>
          <w:szCs w:val="32"/>
          <w:cs/>
        </w:rPr>
        <w:t>แผนการปรับปรุงการดำเนินการรายวิชา</w:t>
      </w:r>
    </w:p>
    <w:p w14:paraId="13D611F2" w14:textId="73659747" w:rsidR="00E9137A" w:rsidRPr="00E9137A" w:rsidRDefault="00E9137A" w:rsidP="00E9137A">
      <w:pPr>
        <w:pStyle w:val="NoSpacing"/>
        <w:ind w:firstLine="720"/>
        <w:rPr>
          <w:rFonts w:ascii="TH SarabunPSK" w:hAnsi="TH SarabunPSK" w:cs="TH SarabunPSK"/>
          <w:color w:val="000000" w:themeColor="text1"/>
          <w:szCs w:val="32"/>
          <w:cs/>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sz w:val="30"/>
          <w:szCs w:val="30"/>
        </w:rPr>
        <w:t xml:space="preserve"> </w:t>
      </w:r>
      <w:r w:rsidRPr="00E9137A">
        <w:rPr>
          <w:rFonts w:ascii="TH SarabunPSK" w:hAnsi="TH SarabunPSK" w:cs="TH SarabunPSK"/>
          <w:color w:val="000000" w:themeColor="text1"/>
          <w:szCs w:val="32"/>
          <w:cs/>
        </w:rPr>
        <w:t>การจัดสัมมนา</w:t>
      </w:r>
      <w:r w:rsidR="007A781E">
        <w:rPr>
          <w:rFonts w:ascii="TH SarabunPSK" w:hAnsi="TH SarabunPSK" w:cs="TH SarabunPSK" w:hint="cs"/>
          <w:color w:val="000000" w:themeColor="text1"/>
          <w:szCs w:val="32"/>
          <w:cs/>
        </w:rPr>
        <w:t>หรือ</w:t>
      </w:r>
      <w:r w:rsidRPr="00E9137A">
        <w:rPr>
          <w:rFonts w:ascii="TH SarabunPSK" w:hAnsi="TH SarabunPSK" w:cs="TH SarabunPSK"/>
          <w:color w:val="000000" w:themeColor="text1"/>
          <w:szCs w:val="32"/>
          <w:cs/>
        </w:rPr>
        <w:t>การประชุมเกี่ยวกับการสอนและการเรียนรู้</w:t>
      </w:r>
      <w:r w:rsidR="007A781E">
        <w:rPr>
          <w:rFonts w:ascii="TH SarabunPSK" w:hAnsi="TH SarabunPSK" w:cs="TH SarabunPSK" w:hint="cs"/>
          <w:color w:val="000000" w:themeColor="text1"/>
          <w:szCs w:val="32"/>
          <w:cs/>
        </w:rPr>
        <w:t xml:space="preserve"> </w:t>
      </w:r>
      <w:r w:rsidR="000A76F0">
        <w:rPr>
          <w:rFonts w:ascii="TH SarabunPSK" w:hAnsi="TH SarabunPSK" w:cs="TH SarabunPSK" w:hint="cs"/>
          <w:color w:val="000000" w:themeColor="text1"/>
          <w:szCs w:val="32"/>
          <w:cs/>
        </w:rPr>
        <w:t>กับ</w:t>
      </w:r>
      <w:r w:rsidR="00C45E39">
        <w:rPr>
          <w:rFonts w:ascii="TH SarabunPSK" w:hAnsi="TH SarabunPSK" w:cs="TH SarabunPSK" w:hint="cs"/>
          <w:color w:val="000000" w:themeColor="text1"/>
          <w:szCs w:val="32"/>
          <w:cs/>
        </w:rPr>
        <w:t xml:space="preserve"> </w:t>
      </w:r>
      <w:r w:rsidR="000A76F0">
        <w:rPr>
          <w:rFonts w:ascii="TH SarabunPSK" w:hAnsi="TH SarabunPSK" w:cs="TH SarabunPSK" w:hint="cs"/>
          <w:color w:val="000000" w:themeColor="text1"/>
          <w:szCs w:val="32"/>
          <w:cs/>
        </w:rPr>
        <w:t>ผู้มีส่วนได้เสีย</w:t>
      </w:r>
    </w:p>
    <w:p w14:paraId="167B2A3D" w14:textId="0EFCDAB7" w:rsidR="00E9137A" w:rsidRPr="00E9137A" w:rsidRDefault="00E9137A" w:rsidP="00E9137A">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sz w:val="30"/>
          <w:szCs w:val="30"/>
        </w:rPr>
        <w:t xml:space="preserve"> </w:t>
      </w:r>
      <w:r w:rsidRPr="00E9137A">
        <w:rPr>
          <w:rFonts w:ascii="TH SarabunPSK" w:hAnsi="TH SarabunPSK" w:cs="TH SarabunPSK"/>
          <w:color w:val="000000" w:themeColor="text1"/>
          <w:szCs w:val="32"/>
          <w:cs/>
        </w:rPr>
        <w:t>การทำวิจัยด้านการจัดการเรียนรู้ทั้งในและนอกห้องเรียน</w:t>
      </w:r>
    </w:p>
    <w:p w14:paraId="0595DA68" w14:textId="730E2B4D" w:rsidR="0029571A" w:rsidRDefault="00E9137A" w:rsidP="00E9137A">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E9137A">
        <w:rPr>
          <w:rFonts w:ascii="TH SarabunPSK" w:hAnsi="TH SarabunPSK" w:cs="TH SarabunPSK"/>
          <w:color w:val="000000" w:themeColor="text1"/>
          <w:szCs w:val="32"/>
          <w:cs/>
        </w:rPr>
        <w:t xml:space="preserve"> อื่นๆ (ระบุ)</w:t>
      </w:r>
      <w:r w:rsidR="00814B92" w:rsidRPr="00814B92">
        <w:rPr>
          <w:rFonts w:ascii="TH SarabunPSK" w:hAnsi="TH SarabunPSK" w:cs="TH SarabunPSK"/>
          <w:color w:val="000000" w:themeColor="text1"/>
          <w:szCs w:val="32"/>
        </w:rPr>
        <w:t xml:space="preserve"> </w:t>
      </w:r>
      <w:r w:rsidR="00814B92">
        <w:rPr>
          <w:rFonts w:ascii="TH SarabunPSK" w:hAnsi="TH SarabunPSK" w:cs="TH SarabunPSK"/>
          <w:color w:val="000000" w:themeColor="text1"/>
          <w:szCs w:val="32"/>
        </w:rPr>
        <w:t>…</w:t>
      </w:r>
    </w:p>
    <w:p w14:paraId="49E27949" w14:textId="20A0E60C" w:rsidR="003D153B" w:rsidRPr="009E4268" w:rsidRDefault="003D153B" w:rsidP="003D153B">
      <w:pPr>
        <w:pStyle w:val="NoSpacing"/>
        <w:rPr>
          <w:rFonts w:ascii="TH SarabunPSK" w:hAnsi="TH SarabunPSK" w:cs="TH SarabunPSK"/>
          <w:b/>
          <w:bCs/>
          <w:color w:val="000000" w:themeColor="text1"/>
          <w:szCs w:val="32"/>
        </w:rPr>
      </w:pPr>
      <w:r w:rsidRPr="009E4268">
        <w:rPr>
          <w:rFonts w:ascii="TH SarabunPSK" w:hAnsi="TH SarabunPSK" w:cs="TH SarabunPSK"/>
          <w:b/>
          <w:bCs/>
          <w:color w:val="000000" w:themeColor="text1"/>
          <w:szCs w:val="32"/>
        </w:rPr>
        <w:t xml:space="preserve">4. </w:t>
      </w:r>
      <w:r w:rsidRPr="009E4268">
        <w:rPr>
          <w:rFonts w:ascii="TH SarabunPSK" w:hAnsi="TH SarabunPSK" w:cs="TH SarabunPSK"/>
          <w:b/>
          <w:bCs/>
          <w:color w:val="000000" w:themeColor="text1"/>
          <w:szCs w:val="32"/>
          <w:cs/>
        </w:rPr>
        <w:t>การ</w:t>
      </w:r>
      <w:r w:rsidRPr="009E4268">
        <w:rPr>
          <w:rFonts w:ascii="TH SarabunPSK" w:hAnsi="TH SarabunPSK" w:cs="TH SarabunPSK" w:hint="cs"/>
          <w:b/>
          <w:bCs/>
          <w:color w:val="000000" w:themeColor="text1"/>
          <w:szCs w:val="32"/>
          <w:cs/>
        </w:rPr>
        <w:t>ทวน</w:t>
      </w:r>
      <w:r w:rsidRPr="009E4268">
        <w:rPr>
          <w:rFonts w:ascii="TH SarabunPSK" w:hAnsi="TH SarabunPSK" w:cs="TH SarabunPSK"/>
          <w:b/>
          <w:bCs/>
          <w:color w:val="000000" w:themeColor="text1"/>
          <w:szCs w:val="32"/>
          <w:cs/>
        </w:rPr>
        <w:t>สอบผลลัพธ์การเรียนรู้ของนักศึกษา</w:t>
      </w:r>
      <w:r w:rsidR="00C127D6">
        <w:rPr>
          <w:rFonts w:ascii="TH SarabunPSK" w:hAnsi="TH SarabunPSK" w:cs="TH SarabunPSK" w:hint="cs"/>
          <w:b/>
          <w:bCs/>
          <w:color w:val="000000" w:themeColor="text1"/>
          <w:szCs w:val="32"/>
          <w:cs/>
        </w:rPr>
        <w:t>ที่สอดคล้องกับ</w:t>
      </w:r>
      <w:r w:rsidRPr="009E4268">
        <w:rPr>
          <w:rFonts w:ascii="TH SarabunPSK" w:hAnsi="TH SarabunPSK" w:cs="TH SarabunPSK"/>
          <w:b/>
          <w:bCs/>
          <w:color w:val="000000" w:themeColor="text1"/>
          <w:szCs w:val="32"/>
          <w:cs/>
        </w:rPr>
        <w:t xml:space="preserve"> </w:t>
      </w:r>
      <w:r w:rsidR="009E4268">
        <w:rPr>
          <w:rFonts w:ascii="TH SarabunPSK" w:hAnsi="TH SarabunPSK" w:cs="TH SarabunPSK"/>
          <w:b/>
          <w:bCs/>
          <w:color w:val="000000" w:themeColor="text1"/>
          <w:szCs w:val="32"/>
        </w:rPr>
        <w:t>PLOs</w:t>
      </w:r>
      <w:r w:rsidR="009E4268">
        <w:rPr>
          <w:rFonts w:ascii="TH SarabunPSK" w:hAnsi="TH SarabunPSK" w:cs="TH SarabunPSK" w:hint="cs"/>
          <w:b/>
          <w:bCs/>
          <w:color w:val="000000" w:themeColor="text1"/>
          <w:szCs w:val="32"/>
          <w:cs/>
        </w:rPr>
        <w:t xml:space="preserve"> และ </w:t>
      </w:r>
      <w:r w:rsidR="009E4268">
        <w:rPr>
          <w:rFonts w:ascii="TH SarabunPSK" w:hAnsi="TH SarabunPSK" w:cs="TH SarabunPSK"/>
          <w:b/>
          <w:bCs/>
          <w:color w:val="000000" w:themeColor="text1"/>
          <w:szCs w:val="32"/>
        </w:rPr>
        <w:t>CLOs</w:t>
      </w:r>
    </w:p>
    <w:p w14:paraId="671D5A8F" w14:textId="77777777" w:rsidR="003D153B" w:rsidRDefault="003D153B" w:rsidP="003D153B">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hint="cs"/>
          <w:sz w:val="30"/>
          <w:szCs w:val="30"/>
          <w:cs/>
        </w:rPr>
        <w:t xml:space="preserve"> </w:t>
      </w:r>
      <w:r w:rsidRPr="003D153B">
        <w:rPr>
          <w:rFonts w:ascii="TH SarabunPSK" w:hAnsi="TH SarabunPSK" w:cs="TH SarabunPSK"/>
          <w:color w:val="000000" w:themeColor="text1"/>
          <w:szCs w:val="32"/>
          <w:cs/>
        </w:rPr>
        <w:t xml:space="preserve">การจัดตั้งคณะกรรมการเพื่อตรวจสอบผลการประเมินผลลัพธ์การเรียนรู้ </w:t>
      </w:r>
    </w:p>
    <w:p w14:paraId="1053CF2C" w14:textId="0F1BB687" w:rsidR="003D153B" w:rsidRPr="003D153B" w:rsidRDefault="003D153B" w:rsidP="003D153B">
      <w:pPr>
        <w:pStyle w:val="NoSpacing"/>
        <w:ind w:left="720" w:firstLine="720"/>
        <w:rPr>
          <w:rFonts w:ascii="TH SarabunPSK" w:hAnsi="TH SarabunPSK" w:cs="TH SarabunPSK"/>
          <w:color w:val="000000" w:themeColor="text1"/>
          <w:szCs w:val="32"/>
        </w:rPr>
      </w:pPr>
      <w:r w:rsidRPr="003D153B">
        <w:rPr>
          <w:rFonts w:ascii="TH SarabunPSK" w:hAnsi="TH SarabunPSK" w:cs="TH SarabunPSK"/>
          <w:color w:val="000000" w:themeColor="text1"/>
          <w:szCs w:val="32"/>
          <w:cs/>
        </w:rPr>
        <w:t>เช่น การตรวจสอบข้อสอบ</w:t>
      </w:r>
      <w:r w:rsidR="00EE407E">
        <w:rPr>
          <w:rFonts w:ascii="TH SarabunPSK" w:hAnsi="TH SarabunPSK" w:cs="TH SarabunPSK" w:hint="cs"/>
          <w:color w:val="000000" w:themeColor="text1"/>
          <w:szCs w:val="32"/>
          <w:cs/>
        </w:rPr>
        <w:t xml:space="preserve"> การตรวจสอบการมอบหมายงาน</w:t>
      </w:r>
      <w:r w:rsidRPr="003D153B">
        <w:rPr>
          <w:rFonts w:ascii="TH SarabunPSK" w:hAnsi="TH SarabunPSK" w:cs="TH SarabunPSK"/>
          <w:color w:val="000000" w:themeColor="text1"/>
          <w:szCs w:val="32"/>
          <w:cs/>
        </w:rPr>
        <w:t xml:space="preserve"> การให้คะแนน และการประเมินผล</w:t>
      </w:r>
    </w:p>
    <w:p w14:paraId="7A3F82CD" w14:textId="18E11F17" w:rsidR="003D153B" w:rsidRPr="003D153B" w:rsidRDefault="003D153B" w:rsidP="003D153B">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3D153B">
        <w:rPr>
          <w:rFonts w:ascii="TH SarabunPSK" w:hAnsi="TH SarabunPSK" w:cs="TH SarabunPSK"/>
          <w:color w:val="000000" w:themeColor="text1"/>
          <w:szCs w:val="32"/>
        </w:rPr>
        <w:t xml:space="preserve"> </w:t>
      </w:r>
      <w:r w:rsidRPr="003D153B">
        <w:rPr>
          <w:rFonts w:ascii="TH SarabunPSK" w:hAnsi="TH SarabunPSK" w:cs="TH SarabunPSK"/>
          <w:color w:val="000000" w:themeColor="text1"/>
          <w:szCs w:val="32"/>
          <w:cs/>
        </w:rPr>
        <w:t>การทบทวนการให้คะแนนและการประเมินโดยคณะกรรมการวิชาการของคณะ/ภาควิชา</w:t>
      </w:r>
    </w:p>
    <w:p w14:paraId="5A5B4CCD" w14:textId="77777777" w:rsidR="009E4268" w:rsidRDefault="003D153B" w:rsidP="003D153B">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3D153B">
        <w:rPr>
          <w:rFonts w:ascii="TH SarabunPSK" w:hAnsi="TH SarabunPSK" w:cs="TH SarabunPSK"/>
          <w:color w:val="000000" w:themeColor="text1"/>
          <w:szCs w:val="32"/>
        </w:rPr>
        <w:t xml:space="preserve"> </w:t>
      </w:r>
      <w:r w:rsidRPr="003D153B">
        <w:rPr>
          <w:rFonts w:ascii="TH SarabunPSK" w:hAnsi="TH SarabunPSK" w:cs="TH SarabunPSK"/>
          <w:color w:val="000000" w:themeColor="text1"/>
          <w:szCs w:val="32"/>
          <w:cs/>
        </w:rPr>
        <w:t>การตรวจสอบผลการให้คะแนนโดยการสุ่มตรวจจากอาจารย์/ผู้เชี่ยวชาญที่ไม่ได้</w:t>
      </w:r>
    </w:p>
    <w:p w14:paraId="7189FF09" w14:textId="5D6DDA44" w:rsidR="003D153B" w:rsidRPr="003D153B" w:rsidRDefault="003D153B" w:rsidP="009E4268">
      <w:pPr>
        <w:pStyle w:val="NoSpacing"/>
        <w:ind w:left="720" w:firstLine="720"/>
        <w:rPr>
          <w:rFonts w:ascii="TH SarabunPSK" w:hAnsi="TH SarabunPSK" w:cs="TH SarabunPSK"/>
          <w:color w:val="000000" w:themeColor="text1"/>
          <w:szCs w:val="32"/>
        </w:rPr>
      </w:pPr>
      <w:r w:rsidRPr="003D153B">
        <w:rPr>
          <w:rFonts w:ascii="TH SarabunPSK" w:hAnsi="TH SarabunPSK" w:cs="TH SarabunPSK"/>
          <w:color w:val="000000" w:themeColor="text1"/>
          <w:szCs w:val="32"/>
          <w:cs/>
        </w:rPr>
        <w:t>รับผิดชอบหลักสูตรนั้น</w:t>
      </w:r>
    </w:p>
    <w:p w14:paraId="3A946A2B" w14:textId="5D9C4C55" w:rsidR="00E9137A" w:rsidRDefault="003D153B" w:rsidP="003D153B">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3D153B">
        <w:rPr>
          <w:rFonts w:ascii="TH SarabunPSK" w:hAnsi="TH SarabunPSK" w:cs="TH SarabunPSK"/>
          <w:color w:val="000000" w:themeColor="text1"/>
          <w:szCs w:val="32"/>
        </w:rPr>
        <w:t xml:space="preserve"> </w:t>
      </w:r>
      <w:r w:rsidRPr="003D153B">
        <w:rPr>
          <w:rFonts w:ascii="TH SarabunPSK" w:hAnsi="TH SarabunPSK" w:cs="TH SarabunPSK"/>
          <w:color w:val="000000" w:themeColor="text1"/>
          <w:szCs w:val="32"/>
          <w:cs/>
        </w:rPr>
        <w:t>อื่นๆ (ระบุ)</w:t>
      </w:r>
      <w:r w:rsidR="00814B92" w:rsidRPr="00814B92">
        <w:rPr>
          <w:rFonts w:ascii="TH SarabunPSK" w:hAnsi="TH SarabunPSK" w:cs="TH SarabunPSK"/>
          <w:color w:val="000000" w:themeColor="text1"/>
          <w:szCs w:val="32"/>
        </w:rPr>
        <w:t xml:space="preserve"> </w:t>
      </w:r>
      <w:r w:rsidR="00814B92">
        <w:rPr>
          <w:rFonts w:ascii="TH SarabunPSK" w:hAnsi="TH SarabunPSK" w:cs="TH SarabunPSK"/>
          <w:color w:val="000000" w:themeColor="text1"/>
          <w:szCs w:val="32"/>
        </w:rPr>
        <w:t>…</w:t>
      </w:r>
    </w:p>
    <w:p w14:paraId="06E59C92" w14:textId="3661DF3C" w:rsidR="006121B9" w:rsidRPr="006121B9" w:rsidRDefault="009E4268" w:rsidP="006121B9">
      <w:pPr>
        <w:pStyle w:val="NoSpacing"/>
        <w:rPr>
          <w:rFonts w:ascii="TH SarabunPSK" w:hAnsi="TH SarabunPSK" w:cs="TH SarabunPSK"/>
          <w:b/>
          <w:bCs/>
          <w:color w:val="000000" w:themeColor="text1"/>
          <w:szCs w:val="32"/>
        </w:rPr>
      </w:pPr>
      <w:r w:rsidRPr="006121B9">
        <w:rPr>
          <w:rFonts w:ascii="TH SarabunPSK" w:hAnsi="TH SarabunPSK" w:cs="TH SarabunPSK"/>
          <w:b/>
          <w:bCs/>
          <w:color w:val="000000" w:themeColor="text1"/>
          <w:szCs w:val="32"/>
        </w:rPr>
        <w:lastRenderedPageBreak/>
        <w:t xml:space="preserve">5. </w:t>
      </w:r>
      <w:r w:rsidR="006121B9" w:rsidRPr="006121B9">
        <w:rPr>
          <w:rFonts w:ascii="TH SarabunPSK" w:hAnsi="TH SarabunPSK" w:cs="TH SarabunPSK"/>
          <w:b/>
          <w:bCs/>
          <w:color w:val="000000" w:themeColor="text1"/>
          <w:szCs w:val="32"/>
          <w:cs/>
        </w:rPr>
        <w:t>แผนการทบทวนและปรับปรุงรายวิชา</w:t>
      </w:r>
    </w:p>
    <w:p w14:paraId="31B43F9E" w14:textId="250E99F1" w:rsidR="006121B9" w:rsidRPr="006121B9" w:rsidRDefault="006121B9" w:rsidP="006121B9">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6121B9">
        <w:rPr>
          <w:rFonts w:ascii="TH SarabunPSK" w:hAnsi="TH SarabunPSK" w:cs="TH SarabunPSK"/>
          <w:color w:val="000000" w:themeColor="text1"/>
          <w:szCs w:val="32"/>
        </w:rPr>
        <w:t xml:space="preserve"> </w:t>
      </w:r>
      <w:r w:rsidRPr="006121B9">
        <w:rPr>
          <w:rFonts w:ascii="TH SarabunPSK" w:hAnsi="TH SarabunPSK" w:cs="TH SarabunPSK"/>
          <w:color w:val="000000" w:themeColor="text1"/>
          <w:szCs w:val="32"/>
          <w:cs/>
        </w:rPr>
        <w:t xml:space="preserve">การปรับปรุงรายวิชาประจำปีตามข้อเสนอแนะของผู้ตรวจสอบในข้อ </w:t>
      </w:r>
      <w:r w:rsidRPr="006121B9">
        <w:rPr>
          <w:rFonts w:ascii="TH SarabunPSK" w:hAnsi="TH SarabunPSK" w:cs="TH SarabunPSK"/>
          <w:color w:val="000000" w:themeColor="text1"/>
          <w:szCs w:val="32"/>
        </w:rPr>
        <w:t>4</w:t>
      </w:r>
    </w:p>
    <w:p w14:paraId="6AF95B2D" w14:textId="4E3766DC" w:rsidR="006121B9" w:rsidRPr="006121B9" w:rsidRDefault="00A427A8" w:rsidP="00A427A8">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6121B9" w:rsidRPr="006121B9">
        <w:rPr>
          <w:rFonts w:ascii="TH SarabunPSK" w:hAnsi="TH SarabunPSK" w:cs="TH SarabunPSK"/>
          <w:color w:val="000000" w:themeColor="text1"/>
          <w:szCs w:val="32"/>
        </w:rPr>
        <w:t xml:space="preserve"> </w:t>
      </w:r>
      <w:r w:rsidR="006121B9" w:rsidRPr="006121B9">
        <w:rPr>
          <w:rFonts w:ascii="TH SarabunPSK" w:hAnsi="TH SarabunPSK" w:cs="TH SarabunPSK"/>
          <w:color w:val="000000" w:themeColor="text1"/>
          <w:szCs w:val="32"/>
          <w:cs/>
        </w:rPr>
        <w:t>การปรับปรุงรายวิชาประจำปีโดยพิจารณาจากการประเมินและความคิดเห็นของนักศึกษา</w:t>
      </w:r>
    </w:p>
    <w:p w14:paraId="7F8E7748" w14:textId="7236E829" w:rsidR="009E4268" w:rsidRDefault="00A427A8" w:rsidP="00A427A8">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6121B9" w:rsidRPr="006121B9">
        <w:rPr>
          <w:rFonts w:ascii="TH SarabunPSK" w:hAnsi="TH SarabunPSK" w:cs="TH SarabunPSK"/>
          <w:color w:val="000000" w:themeColor="text1"/>
          <w:szCs w:val="32"/>
        </w:rPr>
        <w:t xml:space="preserve"> </w:t>
      </w:r>
      <w:r w:rsidR="006121B9" w:rsidRPr="006121B9">
        <w:rPr>
          <w:rFonts w:ascii="TH SarabunPSK" w:hAnsi="TH SarabunPSK" w:cs="TH SarabunPSK"/>
          <w:color w:val="000000" w:themeColor="text1"/>
          <w:szCs w:val="32"/>
          <w:cs/>
        </w:rPr>
        <w:t>อื่นๆ (ระบุ)</w:t>
      </w:r>
      <w:r w:rsidR="00814B92" w:rsidRPr="00814B92">
        <w:rPr>
          <w:rFonts w:ascii="TH SarabunPSK" w:hAnsi="TH SarabunPSK" w:cs="TH SarabunPSK"/>
          <w:color w:val="000000" w:themeColor="text1"/>
          <w:szCs w:val="32"/>
        </w:rPr>
        <w:t xml:space="preserve"> </w:t>
      </w:r>
      <w:r w:rsidR="00814B92">
        <w:rPr>
          <w:rFonts w:ascii="TH SarabunPSK" w:hAnsi="TH SarabunPSK" w:cs="TH SarabunPSK"/>
          <w:color w:val="000000" w:themeColor="text1"/>
          <w:szCs w:val="32"/>
        </w:rPr>
        <w:t>…</w:t>
      </w:r>
    </w:p>
    <w:p w14:paraId="12A18102" w14:textId="77777777" w:rsidR="003A1333" w:rsidRDefault="003A1333" w:rsidP="003A1333">
      <w:pPr>
        <w:pStyle w:val="NoSpacing"/>
        <w:rPr>
          <w:rFonts w:ascii="TH SarabunPSK" w:hAnsi="TH SarabunPSK" w:cs="TH SarabunPSK"/>
          <w:color w:val="000000" w:themeColor="text1"/>
          <w:szCs w:val="32"/>
        </w:rPr>
      </w:pPr>
    </w:p>
    <w:p w14:paraId="52D59901" w14:textId="77777777" w:rsidR="003A1333" w:rsidRDefault="003A1333" w:rsidP="003A1333">
      <w:pPr>
        <w:pStyle w:val="NoSpacing"/>
        <w:rPr>
          <w:rFonts w:ascii="TH SarabunPSK" w:hAnsi="TH SarabunPSK" w:cs="TH SarabunPSK"/>
          <w:color w:val="000000" w:themeColor="text1"/>
          <w:szCs w:val="32"/>
        </w:rPr>
      </w:pPr>
    </w:p>
    <w:p w14:paraId="7598D65E" w14:textId="77777777" w:rsidR="008D578E" w:rsidRDefault="008D578E" w:rsidP="00411586">
      <w:pPr>
        <w:jc w:val="center"/>
        <w:rPr>
          <w:rFonts w:ascii="TH SarabunPSK" w:eastAsia="BrowalliaNew-Bold" w:hAnsi="TH SarabunPSK" w:cs="TH SarabunPSK"/>
          <w:b/>
          <w:bCs/>
          <w:sz w:val="32"/>
          <w:szCs w:val="32"/>
        </w:rPr>
      </w:pPr>
    </w:p>
    <w:p w14:paraId="1BA5EFB9" w14:textId="77777777" w:rsidR="00A66187" w:rsidRDefault="00A66187" w:rsidP="008D578E">
      <w:pPr>
        <w:ind w:left="2880"/>
        <w:jc w:val="center"/>
        <w:rPr>
          <w:rFonts w:ascii="TH SarabunPSK" w:hAnsi="TH SarabunPSK" w:cs="TH SarabunPSK"/>
          <w:sz w:val="32"/>
          <w:szCs w:val="32"/>
        </w:rPr>
      </w:pP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p w14:paraId="2E316496" w14:textId="4A3984BC" w:rsidR="00411586" w:rsidRDefault="00411586" w:rsidP="008D578E">
      <w:pPr>
        <w:ind w:left="2880"/>
        <w:jc w:val="center"/>
        <w:rPr>
          <w:rFonts w:ascii="TH SarabunPSK" w:hAnsi="TH SarabunPSK" w:cs="TH SarabunPSK"/>
          <w:sz w:val="32"/>
          <w:szCs w:val="32"/>
        </w:rPr>
      </w:pPr>
      <w:r w:rsidRPr="00411586">
        <w:rPr>
          <w:rFonts w:ascii="TH SarabunPSK" w:eastAsia="BrowalliaNew-Bold" w:hAnsi="TH SarabunPSK" w:cs="TH SarabunPSK" w:hint="cs"/>
          <w:sz w:val="32"/>
          <w:szCs w:val="32"/>
          <w:cs/>
        </w:rPr>
        <w:t>อาจารย์ผู้รับผิดชอบรายวิชา</w:t>
      </w:r>
    </w:p>
    <w:p w14:paraId="7E4310E1" w14:textId="41BE7AE9" w:rsidR="00F33284" w:rsidRPr="00411586" w:rsidRDefault="00F33284" w:rsidP="008D578E">
      <w:pPr>
        <w:ind w:left="2880"/>
        <w:jc w:val="center"/>
        <w:rPr>
          <w:rFonts w:ascii="TH SarabunPSK" w:hAnsi="TH SarabunPSK" w:cs="TH SarabunPSK"/>
          <w:sz w:val="32"/>
          <w:szCs w:val="32"/>
          <w:cs/>
        </w:rPr>
      </w:pPr>
      <w:r>
        <w:rPr>
          <w:rFonts w:ascii="TH SarabunPSK" w:hAnsi="TH SarabunPSK" w:cs="TH SarabunPSK" w:hint="cs"/>
          <w:sz w:val="32"/>
          <w:szCs w:val="32"/>
          <w:cs/>
        </w:rPr>
        <w:t>วันที</w:t>
      </w:r>
      <w:r w:rsidR="00A66187">
        <w:rPr>
          <w:rFonts w:ascii="TH SarabunPSK" w:hAnsi="TH SarabunPSK" w:cs="TH SarabunPSK" w:hint="cs"/>
          <w:sz w:val="32"/>
          <w:szCs w:val="32"/>
          <w:cs/>
        </w:rPr>
        <w:t xml:space="preserve">่ </w:t>
      </w:r>
      <w:r w:rsidR="00A66187" w:rsidRPr="00F66EE3">
        <w:rPr>
          <w:rFonts w:ascii="TH SarabunPSK" w:hAnsi="TH SarabunPSK" w:cs="TH SarabunPSK" w:hint="cs"/>
          <w:sz w:val="32"/>
          <w:szCs w:val="32"/>
        </w:rPr>
        <w:fldChar w:fldCharType="begin"/>
      </w:r>
      <w:r w:rsidR="00A66187" w:rsidRPr="00F66EE3">
        <w:rPr>
          <w:rFonts w:ascii="TH SarabunPSK" w:hAnsi="TH SarabunPSK" w:cs="TH SarabunPSK" w:hint="cs"/>
          <w:sz w:val="32"/>
          <w:szCs w:val="32"/>
        </w:rPr>
        <w:instrText xml:space="preserve"> MACROBUTTON  AcceptAllChangesInDoc [</w:instrText>
      </w:r>
      <w:r w:rsidR="00A66187" w:rsidRPr="00F66EE3">
        <w:rPr>
          <w:rFonts w:ascii="TH SarabunPSK" w:hAnsi="TH SarabunPSK" w:cs="TH SarabunPSK" w:hint="cs"/>
          <w:sz w:val="32"/>
          <w:szCs w:val="32"/>
          <w:cs/>
        </w:rPr>
        <w:instrText>คลิกพิมพ์]</w:instrText>
      </w:r>
      <w:r w:rsidR="00A66187" w:rsidRPr="00F66EE3">
        <w:rPr>
          <w:rFonts w:ascii="TH SarabunPSK" w:hAnsi="TH SarabunPSK" w:cs="TH SarabunPSK" w:hint="cs"/>
          <w:sz w:val="32"/>
          <w:szCs w:val="32"/>
        </w:rPr>
        <w:instrText xml:space="preserve"> </w:instrText>
      </w:r>
      <w:r w:rsidR="00A66187" w:rsidRPr="00F66EE3">
        <w:rPr>
          <w:rFonts w:ascii="TH SarabunPSK" w:hAnsi="TH SarabunPSK" w:cs="TH SarabunPSK" w:hint="cs"/>
          <w:sz w:val="32"/>
          <w:szCs w:val="32"/>
        </w:rPr>
        <w:fldChar w:fldCharType="end"/>
      </w:r>
    </w:p>
    <w:p w14:paraId="426E9B6C" w14:textId="4E8F6D99" w:rsidR="003A1333" w:rsidRPr="00D47F41" w:rsidRDefault="003A1333" w:rsidP="00411586">
      <w:pPr>
        <w:pStyle w:val="NoSpacing"/>
        <w:rPr>
          <w:rFonts w:ascii="TH SarabunPSK" w:hAnsi="TH SarabunPSK" w:cs="TH SarabunPSK"/>
          <w:color w:val="000000" w:themeColor="text1"/>
          <w:szCs w:val="32"/>
        </w:rPr>
      </w:pPr>
    </w:p>
    <w:sectPr w:rsidR="003A1333" w:rsidRPr="00D47F41" w:rsidSect="00164993">
      <w:pgSz w:w="12240" w:h="15840"/>
      <w:pgMar w:top="1440" w:right="1440" w:bottom="98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4403B" w14:textId="77777777" w:rsidR="0067548D" w:rsidRDefault="0067548D" w:rsidP="008C544A">
      <w:r>
        <w:separator/>
      </w:r>
    </w:p>
  </w:endnote>
  <w:endnote w:type="continuationSeparator" w:id="0">
    <w:p w14:paraId="0F547048" w14:textId="77777777" w:rsidR="0067548D" w:rsidRDefault="0067548D" w:rsidP="008C544A">
      <w:r>
        <w:continuationSeparator/>
      </w:r>
    </w:p>
  </w:endnote>
  <w:endnote w:type="continuationNotice" w:id="1">
    <w:p w14:paraId="5DC1C256" w14:textId="77777777" w:rsidR="0067548D" w:rsidRDefault="006754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H Sarabun New">
    <w:panose1 w:val="020B0500040200020003"/>
    <w:charset w:val="00"/>
    <w:family w:val="swiss"/>
    <w:pitch w:val="variable"/>
    <w:sig w:usb0="A100006F" w:usb1="5000205A" w:usb2="00000000" w:usb3="00000000" w:csb0="00010183" w:csb1="00000000"/>
    <w:embedRegular r:id="rId1" w:fontKey="{188E7DED-D223-4C83-91D1-CA861165C95A}"/>
    <w:embedBold r:id="rId2" w:fontKey="{34AE71DD-CC8C-4E32-8BCD-39A591302C4F}"/>
  </w:font>
  <w:font w:name="Aptos">
    <w:charset w:val="00"/>
    <w:family w:val="swiss"/>
    <w:pitch w:val="variable"/>
    <w:sig w:usb0="20000287" w:usb1="00000003" w:usb2="00000000" w:usb3="00000000" w:csb0="0000019F" w:csb1="00000000"/>
    <w:embedRegular r:id="rId3" w:fontKey="{9D3C3791-E06E-4D90-8197-A9C195D8A7D4}"/>
    <w:embedBold r:id="rId4" w:fontKey="{6DCA0DEB-A5CF-4C97-AF3D-058DCF89A626}"/>
    <w:embedItalic r:id="rId5" w:fontKey="{DC91B505-DA55-4B4B-8BFC-766539CE31A8}"/>
  </w:font>
  <w:font w:name="Angsana New">
    <w:panose1 w:val="02020603050405020304"/>
    <w:charset w:val="00"/>
    <w:family w:val="roman"/>
    <w:pitch w:val="variable"/>
    <w:sig w:usb0="81000003" w:usb1="00000000" w:usb2="00000000" w:usb3="00000000" w:csb0="00010001" w:csb1="00000000"/>
    <w:embedRegular r:id="rId6" w:fontKey="{8AD94D2B-BA5F-450B-9A5C-EEFA652F75EC}"/>
    <w:embedBold r:id="rId7" w:fontKey="{111FF2DB-350F-4411-8480-7C3EF8E4A388}"/>
    <w:embedItalic r:id="rId8" w:fontKey="{FDDE6508-BFB0-44D0-80F0-56A2A10B8E63}"/>
  </w:font>
  <w:font w:name="Aptos Display">
    <w:charset w:val="00"/>
    <w:family w:val="swiss"/>
    <w:pitch w:val="variable"/>
    <w:sig w:usb0="20000287" w:usb1="00000003" w:usb2="00000000" w:usb3="00000000" w:csb0="0000019F" w:csb1="00000000"/>
    <w:embedRegular r:id="rId9" w:fontKey="{DDC07F25-9240-40F4-B541-DD5016FBC060}"/>
  </w:font>
  <w:font w:name="TH SarabunPSK">
    <w:altName w:val="Arial Unicode MS"/>
    <w:panose1 w:val="020B0500040200020003"/>
    <w:charset w:val="00"/>
    <w:family w:val="swiss"/>
    <w:pitch w:val="variable"/>
    <w:sig w:usb0="A100006F" w:usb1="5000205A" w:usb2="00000000" w:usb3="00000000" w:csb0="00010193" w:csb1="00000000"/>
    <w:embedRegular r:id="rId10" w:fontKey="{0A4D8C73-7292-40F4-996D-374CE872D283}"/>
    <w:embedBold r:id="rId11" w:fontKey="{B2D3E61C-6CA4-4681-AFEA-E0669A373ECB}"/>
    <w:embedItalic r:id="rId12" w:fontKey="{628C7774-2503-49CF-A3AF-A46A055A9820}"/>
    <w:embedBoldItalic r:id="rId13" w:fontKey="{95A9E139-6550-489F-9F4A-0724A251990B}"/>
  </w:font>
  <w:font w:name="BrowalliaNew-Bold">
    <w:altName w:val="SimHei"/>
    <w:charset w:val="88"/>
    <w:family w:val="auto"/>
    <w:pitch w:val="default"/>
    <w:sig w:usb0="00000003" w:usb1="08080000" w:usb2="00000010" w:usb3="00000000" w:csb0="00100001" w:csb1="00000000"/>
  </w:font>
  <w:font w:name="BrowalliaNew">
    <w:altName w:val="Arial Unicode MS"/>
    <w:charset w:val="88"/>
    <w:family w:val="auto"/>
    <w:pitch w:val="default"/>
    <w:sig w:usb0="00000003" w:usb1="08080000" w:usb2="00000010" w:usb3="00000000" w:csb0="00100001" w:csb1="00000000"/>
  </w:font>
  <w:font w:name="Wingdings 2">
    <w:panose1 w:val="05020102010507070707"/>
    <w:charset w:val="02"/>
    <w:family w:val="roman"/>
    <w:pitch w:val="variable"/>
    <w:sig w:usb0="00000000" w:usb1="10000000" w:usb2="00000000" w:usb3="00000000" w:csb0="80000000" w:csb1="00000000"/>
    <w:embedRegular r:id="rId14" w:fontKey="{4661AC0B-AFDD-4729-830B-4B766E4D0BE3}"/>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embedBold r:id="rId15" w:fontKey="{EEC31196-11AC-4822-915D-EBD69C334D16}"/>
  </w:font>
  <w:font w:name="Calibri">
    <w:panose1 w:val="020F0502020204030204"/>
    <w:charset w:val="00"/>
    <w:family w:val="swiss"/>
    <w:pitch w:val="variable"/>
    <w:sig w:usb0="E4002EFF" w:usb1="C000247B" w:usb2="00000009" w:usb3="00000000" w:csb0="000001FF" w:csb1="00000000"/>
    <w:embedBold r:id="rId16" w:fontKey="{E93D7095-FE71-4473-829E-DDBAD9BD2ADC}"/>
  </w:font>
  <w:font w:name="Cordia New">
    <w:panose1 w:val="020B0304020202020204"/>
    <w:charset w:val="00"/>
    <w:family w:val="swiss"/>
    <w:pitch w:val="variable"/>
    <w:sig w:usb0="81000003" w:usb1="00000000" w:usb2="00000000" w:usb3="00000000" w:csb0="00010001" w:csb1="00000000"/>
    <w:embedRegular r:id="rId17" w:fontKey="{9228DE03-56B2-42DD-8615-3F42BDC6F8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9F63E" w14:textId="6D0D8149" w:rsidR="00304451" w:rsidRPr="00DA3C0F" w:rsidRDefault="00304451" w:rsidP="00E85786">
    <w:pPr>
      <w:pStyle w:val="NoSpacing"/>
      <w:jc w:val="center"/>
      <w:rPr>
        <w:rFonts w:ascii="TH SarabunPSK" w:hAnsi="TH SarabunPSK" w:cs="TH SarabunPSK"/>
        <w:sz w:val="18"/>
        <w:szCs w:val="18"/>
      </w:rPr>
    </w:pPr>
    <w:r w:rsidRPr="00DA3C0F">
      <w:rPr>
        <w:rFonts w:ascii="TH SarabunPSK" w:hAnsi="TH SarabunPSK" w:cs="TH SarabunPSK" w:hint="cs"/>
        <w:sz w:val="18"/>
        <w:szCs w:val="18"/>
        <w:cs/>
      </w:rPr>
      <w:t>ผู้นำการสร้างมืออาชีพเพื่อพัฒนาสังคมอย่างยั่งยืน</w:t>
    </w:r>
  </w:p>
  <w:p w14:paraId="19D896E8" w14:textId="12561989" w:rsidR="00304451" w:rsidRPr="00DA3C0F" w:rsidRDefault="00304451" w:rsidP="00E85786">
    <w:pPr>
      <w:pStyle w:val="NoSpacing"/>
      <w:jc w:val="center"/>
      <w:rPr>
        <w:rFonts w:ascii="TH SarabunPSK" w:hAnsi="TH SarabunPSK" w:cs="TH SarabunPSK"/>
        <w:sz w:val="18"/>
        <w:szCs w:val="18"/>
      </w:rPr>
    </w:pPr>
    <w:r w:rsidRPr="00DA3C0F">
      <w:rPr>
        <w:rFonts w:ascii="TH SarabunPSK" w:hAnsi="TH SarabunPSK" w:cs="TH SarabunPSK" w:hint="cs"/>
        <w:sz w:val="18"/>
        <w:szCs w:val="18"/>
      </w:rPr>
      <w:t>A leader in producing professionals for sustainable social development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B96AB" w14:textId="77777777" w:rsidR="0067548D" w:rsidRDefault="0067548D" w:rsidP="008C544A">
      <w:r>
        <w:separator/>
      </w:r>
    </w:p>
  </w:footnote>
  <w:footnote w:type="continuationSeparator" w:id="0">
    <w:p w14:paraId="019CDA02" w14:textId="77777777" w:rsidR="0067548D" w:rsidRDefault="0067548D" w:rsidP="008C544A">
      <w:r>
        <w:continuationSeparator/>
      </w:r>
    </w:p>
  </w:footnote>
  <w:footnote w:type="continuationNotice" w:id="1">
    <w:p w14:paraId="11FE1C8D" w14:textId="77777777" w:rsidR="0067548D" w:rsidRDefault="006754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BDF09" w14:textId="375AF826" w:rsidR="00304451" w:rsidRDefault="00304451">
    <w:r>
      <w:rPr>
        <w:noProof/>
        <w14:ligatures w14:val="standardContextual"/>
      </w:rPr>
      <w:drawing>
        <wp:anchor distT="0" distB="0" distL="114300" distR="114300" simplePos="0" relativeHeight="251659264" behindDoc="0" locked="0" layoutInCell="1" allowOverlap="1" wp14:anchorId="75DF44F2" wp14:editId="554310FD">
          <wp:simplePos x="0" y="0"/>
          <wp:positionH relativeFrom="column">
            <wp:posOffset>2225178</wp:posOffset>
          </wp:positionH>
          <wp:positionV relativeFrom="paragraph">
            <wp:posOffset>37327</wp:posOffset>
          </wp:positionV>
          <wp:extent cx="1551709" cy="308021"/>
          <wp:effectExtent l="0" t="0" r="0" b="0"/>
          <wp:wrapNone/>
          <wp:docPr id="764081968" name="Picture 2"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55359" name="Picture 2" descr="A black background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51709" cy="308021"/>
                  </a:xfrm>
                  <a:prstGeom prst="rect">
                    <a:avLst/>
                  </a:prstGeom>
                </pic:spPr>
              </pic:pic>
            </a:graphicData>
          </a:graphic>
          <wp14:sizeRelH relativeFrom="page">
            <wp14:pctWidth>0</wp14:pctWidth>
          </wp14:sizeRelH>
          <wp14:sizeRelV relativeFrom="page">
            <wp14:pctHeight>0</wp14:pctHeight>
          </wp14:sizeRelV>
        </wp:anchor>
      </w:drawing>
    </w:r>
  </w:p>
  <w:p w14:paraId="4565CA40" w14:textId="678A152B" w:rsidR="00304451" w:rsidRDefault="00304451"/>
  <w:p w14:paraId="1FDFCCF8" w14:textId="77777777" w:rsidR="00304451" w:rsidRDefault="0030445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680"/>
    </w:tblGrid>
    <w:tr w:rsidR="00304451" w14:paraId="386C6819" w14:textId="77777777" w:rsidTr="00DC0748">
      <w:tc>
        <w:tcPr>
          <w:tcW w:w="5670" w:type="dxa"/>
          <w:tcBorders>
            <w:bottom w:val="single" w:sz="4" w:space="0" w:color="auto"/>
          </w:tcBorders>
        </w:tcPr>
        <w:p w14:paraId="4F143306" w14:textId="42520537" w:rsidR="00304451" w:rsidRPr="00DC0748" w:rsidRDefault="00304451" w:rsidP="00DB58E8">
          <w:pPr>
            <w:rPr>
              <w:rFonts w:ascii="TH SarabunPSK" w:hAnsi="TH SarabunPSK" w:cs="TH SarabunPSK"/>
              <w:szCs w:val="24"/>
            </w:rPr>
          </w:pPr>
          <w:r w:rsidRPr="00DC0748">
            <w:rPr>
              <w:rFonts w:ascii="TH SarabunPSK" w:eastAsia="BrowalliaNew-Bold" w:hAnsi="TH SarabunPSK" w:cs="TH SarabunPSK" w:hint="cs"/>
              <w:b/>
              <w:bCs/>
              <w:szCs w:val="24"/>
              <w:cs/>
            </w:rPr>
            <w:t xml:space="preserve">รหัสวิชา </w:t>
          </w:r>
          <w:r w:rsidRPr="00DC0748">
            <w:rPr>
              <w:rFonts w:ascii="TH SarabunPSK" w:eastAsia="BrowalliaNew-Bold" w:hAnsi="TH SarabunPSK" w:cs="TH SarabunPSK"/>
              <w:b/>
              <w:bCs/>
              <w:szCs w:val="24"/>
              <w:cs/>
            </w:rPr>
            <w:tab/>
          </w:r>
          <w:r>
            <w:rPr>
              <w:rFonts w:ascii="TH SarabunPSK" w:hAnsi="TH SarabunPSK" w:cs="TH SarabunPSK"/>
              <w:szCs w:val="24"/>
            </w:rPr>
            <w:t>ESM 3110</w:t>
          </w:r>
        </w:p>
        <w:p w14:paraId="0FCB21FF" w14:textId="42A2B752" w:rsidR="00304451" w:rsidRPr="00DC0748" w:rsidRDefault="00304451" w:rsidP="00DB58E8">
          <w:pPr>
            <w:rPr>
              <w:rFonts w:ascii="TH SarabunPSK" w:hAnsi="TH SarabunPSK" w:cs="TH SarabunPSK"/>
              <w:szCs w:val="24"/>
              <w:cs/>
            </w:rPr>
          </w:pPr>
          <w:r w:rsidRPr="00DC0748">
            <w:rPr>
              <w:rFonts w:ascii="TH SarabunPSK" w:eastAsia="BrowalliaNew-Bold" w:hAnsi="TH SarabunPSK" w:cs="TH SarabunPSK" w:hint="cs"/>
              <w:b/>
              <w:bCs/>
              <w:szCs w:val="24"/>
              <w:cs/>
            </w:rPr>
            <w:t xml:space="preserve">ชื่อรายวิชา </w:t>
          </w:r>
          <w:r>
            <w:rPr>
              <w:rFonts w:ascii="TH SarabunPSK" w:hAnsi="TH SarabunPSK" w:cs="TH SarabunPSK" w:hint="cs"/>
              <w:szCs w:val="24"/>
              <w:cs/>
            </w:rPr>
            <w:t>การจัดการธุรกิจเกมและอีสปอร์ต</w:t>
          </w:r>
        </w:p>
        <w:p w14:paraId="4D420D0B" w14:textId="45314295" w:rsidR="00304451" w:rsidRPr="00DC0748" w:rsidRDefault="00304451" w:rsidP="000B5798">
          <w:pPr>
            <w:rPr>
              <w:rFonts w:ascii="TH SarabunPSK" w:hAnsi="TH SarabunPSK" w:cs="TH SarabunPSK"/>
              <w:szCs w:val="24"/>
            </w:rPr>
          </w:pPr>
          <w:r w:rsidRPr="00DC0748">
            <w:rPr>
              <w:rFonts w:ascii="TH SarabunPSK" w:hAnsi="TH SarabunPSK" w:cs="TH SarabunPSK" w:hint="cs"/>
              <w:b/>
              <w:bCs/>
              <w:szCs w:val="24"/>
              <w:cs/>
            </w:rPr>
            <w:t xml:space="preserve">หน่วยกิต </w:t>
          </w:r>
          <w:r>
            <w:rPr>
              <w:rFonts w:ascii="TH SarabunPSK" w:hAnsi="TH SarabunPSK" w:cs="TH SarabunPSK"/>
              <w:szCs w:val="24"/>
            </w:rPr>
            <w:t>3(3-0-6)</w:t>
          </w:r>
        </w:p>
      </w:tc>
      <w:tc>
        <w:tcPr>
          <w:tcW w:w="3680" w:type="dxa"/>
          <w:tcBorders>
            <w:bottom w:val="single" w:sz="4" w:space="0" w:color="auto"/>
          </w:tcBorders>
        </w:tcPr>
        <w:p w14:paraId="1838027A" w14:textId="1F6FE25F" w:rsidR="00304451" w:rsidRPr="00DC0748" w:rsidRDefault="00304451" w:rsidP="006028ED">
          <w:pPr>
            <w:rPr>
              <w:noProof/>
              <w:szCs w:val="24"/>
            </w:rPr>
          </w:pPr>
          <w:r w:rsidRPr="00DC0748">
            <w:rPr>
              <w:rFonts w:ascii="TH SarabunPSK" w:hAnsi="TH SarabunPSK" w:cs="TH SarabunPSK" w:hint="cs"/>
              <w:b/>
              <w:bCs/>
              <w:szCs w:val="24"/>
              <w:cs/>
            </w:rPr>
            <w:t xml:space="preserve">ระดับปริญญา  </w:t>
          </w:r>
          <w:r>
            <w:rPr>
              <w:rFonts w:ascii="TH SarabunPSK" w:hAnsi="TH SarabunPSK" w:cs="TH SarabunPSK" w:hint="cs"/>
              <w:szCs w:val="24"/>
              <w:cs/>
            </w:rPr>
            <w:t>ตรี</w:t>
          </w:r>
          <w:r w:rsidRPr="00DC0748">
            <w:rPr>
              <w:noProof/>
              <w:szCs w:val="24"/>
            </w:rPr>
            <w:t xml:space="preserve"> </w:t>
          </w:r>
        </w:p>
        <w:p w14:paraId="20AFDC2B" w14:textId="3843F86B" w:rsidR="00304451" w:rsidRPr="00DC0748" w:rsidRDefault="00304451" w:rsidP="006028ED">
          <w:pPr>
            <w:rPr>
              <w:rFonts w:ascii="TH SarabunPSK" w:hAnsi="TH SarabunPSK" w:cs="TH SarabunPSK"/>
              <w:szCs w:val="24"/>
            </w:rPr>
          </w:pPr>
          <w:r w:rsidRPr="00DC0748">
            <w:rPr>
              <w:rFonts w:ascii="TH SarabunPSK" w:eastAsia="BrowalliaNew-Bold" w:hAnsi="TH SarabunPSK" w:cs="TH SarabunPSK" w:hint="cs"/>
              <w:b/>
              <w:bCs/>
              <w:szCs w:val="24"/>
              <w:cs/>
            </w:rPr>
            <w:t>หลักสูตร</w:t>
          </w:r>
          <w:r w:rsidRPr="00DC0748">
            <w:rPr>
              <w:rFonts w:ascii="TH SarabunPSK" w:eastAsia="BrowalliaNew-Bold" w:hAnsi="TH SarabunPSK" w:cs="TH SarabunPSK"/>
              <w:b/>
              <w:bCs/>
              <w:szCs w:val="24"/>
              <w:cs/>
            </w:rPr>
            <w:tab/>
          </w:r>
          <w:r w:rsidRPr="00DC0748">
            <w:rPr>
              <w:rFonts w:ascii="TH SarabunPSK" w:eastAsia="BrowalliaNew-Bold" w:hAnsi="TH SarabunPSK" w:cs="TH SarabunPSK" w:hint="cs"/>
              <w:b/>
              <w:bCs/>
              <w:szCs w:val="24"/>
              <w:cs/>
            </w:rPr>
            <w:t xml:space="preserve"> </w:t>
          </w:r>
          <w:r>
            <w:rPr>
              <w:rFonts w:ascii="TH SarabunPSK" w:hAnsi="TH SarabunPSK" w:cs="TH SarabunPSK" w:hint="cs"/>
              <w:szCs w:val="24"/>
              <w:cs/>
            </w:rPr>
            <w:t>บริหารธุรกิจ</w:t>
          </w:r>
        </w:p>
        <w:p w14:paraId="79FB4AAA" w14:textId="20C1F423" w:rsidR="00304451" w:rsidRPr="00DC0748" w:rsidRDefault="00304451" w:rsidP="000B5798">
          <w:pPr>
            <w:rPr>
              <w:rFonts w:ascii="TH SarabunPSK" w:hAnsi="TH SarabunPSK" w:cs="TH SarabunPSK"/>
              <w:szCs w:val="24"/>
            </w:rPr>
          </w:pPr>
          <w:r w:rsidRPr="00DC0748">
            <w:rPr>
              <w:rFonts w:ascii="TH SarabunPSK" w:eastAsia="BrowalliaNew-Bold" w:hAnsi="TH SarabunPSK" w:cs="TH SarabunPSK" w:hint="cs"/>
              <w:b/>
              <w:bCs/>
              <w:szCs w:val="24"/>
              <w:cs/>
            </w:rPr>
            <w:t>คณะ</w:t>
          </w:r>
          <w:r w:rsidRPr="00DC0748">
            <w:rPr>
              <w:rFonts w:ascii="TH SarabunPSK" w:eastAsia="BrowalliaNew-Bold" w:hAnsi="TH SarabunPSK" w:cs="TH SarabunPSK"/>
              <w:b/>
              <w:bCs/>
              <w:szCs w:val="24"/>
            </w:rPr>
            <w:t>/</w:t>
          </w:r>
          <w:r w:rsidRPr="00DC0748">
            <w:rPr>
              <w:rFonts w:ascii="TH SarabunPSK" w:eastAsia="BrowalliaNew-Bold" w:hAnsi="TH SarabunPSK" w:cs="TH SarabunPSK" w:hint="cs"/>
              <w:b/>
              <w:bCs/>
              <w:szCs w:val="24"/>
              <w:cs/>
            </w:rPr>
            <w:t xml:space="preserve">วิทยาลัย  </w:t>
          </w:r>
          <w:r>
            <w:rPr>
              <w:rFonts w:ascii="TH SarabunPSK" w:hAnsi="TH SarabunPSK" w:cs="TH SarabunPSK" w:hint="cs"/>
              <w:szCs w:val="24"/>
              <w:cs/>
            </w:rPr>
            <w:t>นวัตกรรมและการจัดการ</w:t>
          </w:r>
        </w:p>
      </w:tc>
    </w:tr>
  </w:tbl>
  <w:p w14:paraId="2CB42050" w14:textId="43699CBB" w:rsidR="00304451" w:rsidRPr="00B36355" w:rsidRDefault="00304451" w:rsidP="00B363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45471"/>
    <w:multiLevelType w:val="multilevel"/>
    <w:tmpl w:val="8622451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35E26F36"/>
    <w:multiLevelType w:val="multilevel"/>
    <w:tmpl w:val="6898210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486A4DB9"/>
    <w:multiLevelType w:val="hybridMultilevel"/>
    <w:tmpl w:val="AFFA8A6C"/>
    <w:lvl w:ilvl="0" w:tplc="AE3E10EC">
      <w:start w:val="1"/>
      <w:numFmt w:val="thaiNumbers"/>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5D3"/>
    <w:rsid w:val="000030D0"/>
    <w:rsid w:val="00025323"/>
    <w:rsid w:val="0003779B"/>
    <w:rsid w:val="00043EB3"/>
    <w:rsid w:val="00044834"/>
    <w:rsid w:val="000454F4"/>
    <w:rsid w:val="00052375"/>
    <w:rsid w:val="0006141D"/>
    <w:rsid w:val="00062E47"/>
    <w:rsid w:val="00065BDE"/>
    <w:rsid w:val="00071F35"/>
    <w:rsid w:val="00081E53"/>
    <w:rsid w:val="00092DDA"/>
    <w:rsid w:val="00093AE2"/>
    <w:rsid w:val="000A21F8"/>
    <w:rsid w:val="000A76F0"/>
    <w:rsid w:val="000A7C5D"/>
    <w:rsid w:val="000B4830"/>
    <w:rsid w:val="000B4A3E"/>
    <w:rsid w:val="000B5798"/>
    <w:rsid w:val="000B7CA3"/>
    <w:rsid w:val="000C235E"/>
    <w:rsid w:val="000C45C4"/>
    <w:rsid w:val="000C558B"/>
    <w:rsid w:val="000D2ED9"/>
    <w:rsid w:val="000D4D1A"/>
    <w:rsid w:val="000E0D38"/>
    <w:rsid w:val="000E154B"/>
    <w:rsid w:val="000E211C"/>
    <w:rsid w:val="000E353E"/>
    <w:rsid w:val="000F196F"/>
    <w:rsid w:val="000F294D"/>
    <w:rsid w:val="000F2EA4"/>
    <w:rsid w:val="000F38AB"/>
    <w:rsid w:val="00105CC4"/>
    <w:rsid w:val="0015795A"/>
    <w:rsid w:val="001637B0"/>
    <w:rsid w:val="00163D4F"/>
    <w:rsid w:val="0016435B"/>
    <w:rsid w:val="00164993"/>
    <w:rsid w:val="001711C3"/>
    <w:rsid w:val="0017299F"/>
    <w:rsid w:val="00187078"/>
    <w:rsid w:val="001874F0"/>
    <w:rsid w:val="0019202C"/>
    <w:rsid w:val="001A69A9"/>
    <w:rsid w:val="001A7981"/>
    <w:rsid w:val="001A7A64"/>
    <w:rsid w:val="001C3026"/>
    <w:rsid w:val="001C3160"/>
    <w:rsid w:val="001E1BE4"/>
    <w:rsid w:val="001F7F32"/>
    <w:rsid w:val="00202101"/>
    <w:rsid w:val="00205A0A"/>
    <w:rsid w:val="002148CD"/>
    <w:rsid w:val="00214FA4"/>
    <w:rsid w:val="00215437"/>
    <w:rsid w:val="00215FB1"/>
    <w:rsid w:val="00217C60"/>
    <w:rsid w:val="00225741"/>
    <w:rsid w:val="0022631E"/>
    <w:rsid w:val="00231787"/>
    <w:rsid w:val="002318EA"/>
    <w:rsid w:val="0023217F"/>
    <w:rsid w:val="00233B71"/>
    <w:rsid w:val="00237B52"/>
    <w:rsid w:val="0025355B"/>
    <w:rsid w:val="00265EC9"/>
    <w:rsid w:val="00267840"/>
    <w:rsid w:val="00270219"/>
    <w:rsid w:val="00272E33"/>
    <w:rsid w:val="00274779"/>
    <w:rsid w:val="0028131E"/>
    <w:rsid w:val="0029571A"/>
    <w:rsid w:val="002A2909"/>
    <w:rsid w:val="002C1EBF"/>
    <w:rsid w:val="002D021C"/>
    <w:rsid w:val="002D3F82"/>
    <w:rsid w:val="002E0362"/>
    <w:rsid w:val="002F1AA9"/>
    <w:rsid w:val="002F2995"/>
    <w:rsid w:val="002F2B0A"/>
    <w:rsid w:val="00304451"/>
    <w:rsid w:val="00304469"/>
    <w:rsid w:val="00311F73"/>
    <w:rsid w:val="00315AA6"/>
    <w:rsid w:val="00317C96"/>
    <w:rsid w:val="0032069A"/>
    <w:rsid w:val="0032115E"/>
    <w:rsid w:val="0032182C"/>
    <w:rsid w:val="003348A6"/>
    <w:rsid w:val="00343410"/>
    <w:rsid w:val="003471B3"/>
    <w:rsid w:val="00362C15"/>
    <w:rsid w:val="0038025A"/>
    <w:rsid w:val="003854F4"/>
    <w:rsid w:val="003A049F"/>
    <w:rsid w:val="003A1333"/>
    <w:rsid w:val="003A2A51"/>
    <w:rsid w:val="003C353E"/>
    <w:rsid w:val="003D153B"/>
    <w:rsid w:val="003D7F47"/>
    <w:rsid w:val="003F3615"/>
    <w:rsid w:val="00405849"/>
    <w:rsid w:val="004060D3"/>
    <w:rsid w:val="00411586"/>
    <w:rsid w:val="00414F6D"/>
    <w:rsid w:val="004312D3"/>
    <w:rsid w:val="00432278"/>
    <w:rsid w:val="00437AEF"/>
    <w:rsid w:val="004443E9"/>
    <w:rsid w:val="00444F78"/>
    <w:rsid w:val="00445E71"/>
    <w:rsid w:val="00467C5E"/>
    <w:rsid w:val="00470A17"/>
    <w:rsid w:val="00472A22"/>
    <w:rsid w:val="00480BD2"/>
    <w:rsid w:val="004835C3"/>
    <w:rsid w:val="00490C47"/>
    <w:rsid w:val="004A21AA"/>
    <w:rsid w:val="004A7C3F"/>
    <w:rsid w:val="004B3599"/>
    <w:rsid w:val="004B3EE9"/>
    <w:rsid w:val="004B5E40"/>
    <w:rsid w:val="004C3011"/>
    <w:rsid w:val="004D01C4"/>
    <w:rsid w:val="004D7F97"/>
    <w:rsid w:val="004E3905"/>
    <w:rsid w:val="004E5BE0"/>
    <w:rsid w:val="004F02C6"/>
    <w:rsid w:val="004F4B04"/>
    <w:rsid w:val="004F5EED"/>
    <w:rsid w:val="004F7D67"/>
    <w:rsid w:val="00510C72"/>
    <w:rsid w:val="00511767"/>
    <w:rsid w:val="00512C42"/>
    <w:rsid w:val="00516325"/>
    <w:rsid w:val="0054398A"/>
    <w:rsid w:val="005439CC"/>
    <w:rsid w:val="0054684D"/>
    <w:rsid w:val="005513F2"/>
    <w:rsid w:val="005529BC"/>
    <w:rsid w:val="00561BDB"/>
    <w:rsid w:val="005641B1"/>
    <w:rsid w:val="00566C87"/>
    <w:rsid w:val="00582246"/>
    <w:rsid w:val="00583B29"/>
    <w:rsid w:val="0058634B"/>
    <w:rsid w:val="0058696D"/>
    <w:rsid w:val="005C17E0"/>
    <w:rsid w:val="005C2B25"/>
    <w:rsid w:val="005C74D9"/>
    <w:rsid w:val="005D0F9E"/>
    <w:rsid w:val="005E3E28"/>
    <w:rsid w:val="005E4758"/>
    <w:rsid w:val="005F11D0"/>
    <w:rsid w:val="005F1263"/>
    <w:rsid w:val="006014A8"/>
    <w:rsid w:val="006028ED"/>
    <w:rsid w:val="00606E9A"/>
    <w:rsid w:val="006121B9"/>
    <w:rsid w:val="006156E0"/>
    <w:rsid w:val="00623FD7"/>
    <w:rsid w:val="00626252"/>
    <w:rsid w:val="0063063D"/>
    <w:rsid w:val="00653D2A"/>
    <w:rsid w:val="006576D1"/>
    <w:rsid w:val="00657D42"/>
    <w:rsid w:val="00664B38"/>
    <w:rsid w:val="00672946"/>
    <w:rsid w:val="0067548D"/>
    <w:rsid w:val="00676E4B"/>
    <w:rsid w:val="0068018E"/>
    <w:rsid w:val="00696E31"/>
    <w:rsid w:val="006974C8"/>
    <w:rsid w:val="006A0252"/>
    <w:rsid w:val="006A0A8A"/>
    <w:rsid w:val="006A60CA"/>
    <w:rsid w:val="006B6A42"/>
    <w:rsid w:val="006B7791"/>
    <w:rsid w:val="006D6215"/>
    <w:rsid w:val="006F2C84"/>
    <w:rsid w:val="0070026B"/>
    <w:rsid w:val="00711C01"/>
    <w:rsid w:val="00722205"/>
    <w:rsid w:val="007263FE"/>
    <w:rsid w:val="00733E88"/>
    <w:rsid w:val="00736CE7"/>
    <w:rsid w:val="007426B8"/>
    <w:rsid w:val="0075071E"/>
    <w:rsid w:val="00751329"/>
    <w:rsid w:val="007723CD"/>
    <w:rsid w:val="00772B8F"/>
    <w:rsid w:val="007A664D"/>
    <w:rsid w:val="007A781E"/>
    <w:rsid w:val="007B30E3"/>
    <w:rsid w:val="007B6896"/>
    <w:rsid w:val="007D0417"/>
    <w:rsid w:val="007D60EB"/>
    <w:rsid w:val="007E1C93"/>
    <w:rsid w:val="007E3F87"/>
    <w:rsid w:val="007F11AF"/>
    <w:rsid w:val="00805890"/>
    <w:rsid w:val="00814B92"/>
    <w:rsid w:val="00815B15"/>
    <w:rsid w:val="0081784E"/>
    <w:rsid w:val="00821DAA"/>
    <w:rsid w:val="008237A8"/>
    <w:rsid w:val="00871130"/>
    <w:rsid w:val="00895DC9"/>
    <w:rsid w:val="008A2678"/>
    <w:rsid w:val="008B1832"/>
    <w:rsid w:val="008C3C50"/>
    <w:rsid w:val="008C511C"/>
    <w:rsid w:val="008C544A"/>
    <w:rsid w:val="008D578E"/>
    <w:rsid w:val="008E2E9E"/>
    <w:rsid w:val="008F286A"/>
    <w:rsid w:val="0090226E"/>
    <w:rsid w:val="00904B7C"/>
    <w:rsid w:val="00906DBA"/>
    <w:rsid w:val="00912085"/>
    <w:rsid w:val="00915235"/>
    <w:rsid w:val="009249B2"/>
    <w:rsid w:val="00935235"/>
    <w:rsid w:val="00937DF1"/>
    <w:rsid w:val="009404F0"/>
    <w:rsid w:val="00946CB4"/>
    <w:rsid w:val="00951CB4"/>
    <w:rsid w:val="0095266D"/>
    <w:rsid w:val="0096024A"/>
    <w:rsid w:val="009608FD"/>
    <w:rsid w:val="00960D3F"/>
    <w:rsid w:val="0096152B"/>
    <w:rsid w:val="00974757"/>
    <w:rsid w:val="00980402"/>
    <w:rsid w:val="009809FA"/>
    <w:rsid w:val="00985DAA"/>
    <w:rsid w:val="0099205D"/>
    <w:rsid w:val="0099409B"/>
    <w:rsid w:val="00994884"/>
    <w:rsid w:val="009A2252"/>
    <w:rsid w:val="009A2EFC"/>
    <w:rsid w:val="009B1757"/>
    <w:rsid w:val="009B61FE"/>
    <w:rsid w:val="009B631A"/>
    <w:rsid w:val="009B75A4"/>
    <w:rsid w:val="009C1DA4"/>
    <w:rsid w:val="009C2121"/>
    <w:rsid w:val="009D170E"/>
    <w:rsid w:val="009E4268"/>
    <w:rsid w:val="009E7D36"/>
    <w:rsid w:val="009F5ECF"/>
    <w:rsid w:val="00A000D3"/>
    <w:rsid w:val="00A032B4"/>
    <w:rsid w:val="00A10ABA"/>
    <w:rsid w:val="00A11F31"/>
    <w:rsid w:val="00A12968"/>
    <w:rsid w:val="00A12E55"/>
    <w:rsid w:val="00A14CB1"/>
    <w:rsid w:val="00A25097"/>
    <w:rsid w:val="00A25469"/>
    <w:rsid w:val="00A27086"/>
    <w:rsid w:val="00A33E7E"/>
    <w:rsid w:val="00A41C59"/>
    <w:rsid w:val="00A427A8"/>
    <w:rsid w:val="00A63446"/>
    <w:rsid w:val="00A65158"/>
    <w:rsid w:val="00A66187"/>
    <w:rsid w:val="00A736C0"/>
    <w:rsid w:val="00A81B6E"/>
    <w:rsid w:val="00A820C7"/>
    <w:rsid w:val="00A8264C"/>
    <w:rsid w:val="00A85130"/>
    <w:rsid w:val="00AA1413"/>
    <w:rsid w:val="00AA48E5"/>
    <w:rsid w:val="00AF39A1"/>
    <w:rsid w:val="00AF56B2"/>
    <w:rsid w:val="00AF6E5D"/>
    <w:rsid w:val="00B048E9"/>
    <w:rsid w:val="00B0614A"/>
    <w:rsid w:val="00B2355F"/>
    <w:rsid w:val="00B27DF9"/>
    <w:rsid w:val="00B31497"/>
    <w:rsid w:val="00B31C0F"/>
    <w:rsid w:val="00B36355"/>
    <w:rsid w:val="00B376AC"/>
    <w:rsid w:val="00B445B7"/>
    <w:rsid w:val="00B44CA9"/>
    <w:rsid w:val="00B451E0"/>
    <w:rsid w:val="00B65BF6"/>
    <w:rsid w:val="00B930AD"/>
    <w:rsid w:val="00B9352C"/>
    <w:rsid w:val="00B94CCD"/>
    <w:rsid w:val="00BA0160"/>
    <w:rsid w:val="00BA18BC"/>
    <w:rsid w:val="00BA1C80"/>
    <w:rsid w:val="00BA396A"/>
    <w:rsid w:val="00BD4537"/>
    <w:rsid w:val="00BD7108"/>
    <w:rsid w:val="00BE12FF"/>
    <w:rsid w:val="00BE2F4A"/>
    <w:rsid w:val="00BE3C5E"/>
    <w:rsid w:val="00BF01B6"/>
    <w:rsid w:val="00BF04B7"/>
    <w:rsid w:val="00BF2781"/>
    <w:rsid w:val="00BF3FB8"/>
    <w:rsid w:val="00BF6B58"/>
    <w:rsid w:val="00C021B7"/>
    <w:rsid w:val="00C03431"/>
    <w:rsid w:val="00C04064"/>
    <w:rsid w:val="00C127D6"/>
    <w:rsid w:val="00C3422A"/>
    <w:rsid w:val="00C3522A"/>
    <w:rsid w:val="00C35437"/>
    <w:rsid w:val="00C37426"/>
    <w:rsid w:val="00C37780"/>
    <w:rsid w:val="00C45E39"/>
    <w:rsid w:val="00C629E2"/>
    <w:rsid w:val="00C65456"/>
    <w:rsid w:val="00C657B2"/>
    <w:rsid w:val="00C710AC"/>
    <w:rsid w:val="00C7567D"/>
    <w:rsid w:val="00C77AA2"/>
    <w:rsid w:val="00C83AFA"/>
    <w:rsid w:val="00C92A0F"/>
    <w:rsid w:val="00C93CFF"/>
    <w:rsid w:val="00C94B69"/>
    <w:rsid w:val="00CA03AB"/>
    <w:rsid w:val="00CA7C96"/>
    <w:rsid w:val="00CB2AEA"/>
    <w:rsid w:val="00CB74BF"/>
    <w:rsid w:val="00CC05CE"/>
    <w:rsid w:val="00CD6DE7"/>
    <w:rsid w:val="00CE09DB"/>
    <w:rsid w:val="00CE6C0A"/>
    <w:rsid w:val="00CE7564"/>
    <w:rsid w:val="00CF71BB"/>
    <w:rsid w:val="00D007E9"/>
    <w:rsid w:val="00D1565C"/>
    <w:rsid w:val="00D200D7"/>
    <w:rsid w:val="00D237D0"/>
    <w:rsid w:val="00D34B2A"/>
    <w:rsid w:val="00D45CA6"/>
    <w:rsid w:val="00D47F41"/>
    <w:rsid w:val="00D5013B"/>
    <w:rsid w:val="00D57FA5"/>
    <w:rsid w:val="00D601CA"/>
    <w:rsid w:val="00D65E85"/>
    <w:rsid w:val="00D73CE9"/>
    <w:rsid w:val="00D8681A"/>
    <w:rsid w:val="00DA3410"/>
    <w:rsid w:val="00DA3C0F"/>
    <w:rsid w:val="00DB1D4E"/>
    <w:rsid w:val="00DB1D6C"/>
    <w:rsid w:val="00DB5804"/>
    <w:rsid w:val="00DB58E8"/>
    <w:rsid w:val="00DB6836"/>
    <w:rsid w:val="00DC0748"/>
    <w:rsid w:val="00DC5544"/>
    <w:rsid w:val="00DD09CD"/>
    <w:rsid w:val="00DD17AE"/>
    <w:rsid w:val="00DD1D52"/>
    <w:rsid w:val="00DE0D11"/>
    <w:rsid w:val="00DE3C1B"/>
    <w:rsid w:val="00DF03A1"/>
    <w:rsid w:val="00DF4E99"/>
    <w:rsid w:val="00DF7CD4"/>
    <w:rsid w:val="00E01123"/>
    <w:rsid w:val="00E0708B"/>
    <w:rsid w:val="00E16AC8"/>
    <w:rsid w:val="00E3204F"/>
    <w:rsid w:val="00E445D3"/>
    <w:rsid w:val="00E4470A"/>
    <w:rsid w:val="00E63CEC"/>
    <w:rsid w:val="00E67071"/>
    <w:rsid w:val="00E76050"/>
    <w:rsid w:val="00E85786"/>
    <w:rsid w:val="00E87BB3"/>
    <w:rsid w:val="00E9137A"/>
    <w:rsid w:val="00E934BD"/>
    <w:rsid w:val="00E9544A"/>
    <w:rsid w:val="00EA6158"/>
    <w:rsid w:val="00EB14A4"/>
    <w:rsid w:val="00EB6ADB"/>
    <w:rsid w:val="00EC69D3"/>
    <w:rsid w:val="00EE1595"/>
    <w:rsid w:val="00EE407E"/>
    <w:rsid w:val="00EE5804"/>
    <w:rsid w:val="00EE5F50"/>
    <w:rsid w:val="00F0336A"/>
    <w:rsid w:val="00F03E24"/>
    <w:rsid w:val="00F03F99"/>
    <w:rsid w:val="00F07B64"/>
    <w:rsid w:val="00F10E4A"/>
    <w:rsid w:val="00F23142"/>
    <w:rsid w:val="00F23470"/>
    <w:rsid w:val="00F26BFB"/>
    <w:rsid w:val="00F33284"/>
    <w:rsid w:val="00F37960"/>
    <w:rsid w:val="00F54768"/>
    <w:rsid w:val="00F63C01"/>
    <w:rsid w:val="00F67375"/>
    <w:rsid w:val="00F74850"/>
    <w:rsid w:val="00F85785"/>
    <w:rsid w:val="00FA5B23"/>
    <w:rsid w:val="00FB2B3D"/>
    <w:rsid w:val="00FB43CE"/>
    <w:rsid w:val="00FD38E9"/>
    <w:rsid w:val="00FD58B8"/>
    <w:rsid w:val="00FE0D79"/>
    <w:rsid w:val="00FE2EF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38C9E"/>
  <w15:chartTrackingRefBased/>
  <w15:docId w15:val="{FA49F114-E943-0E45-B163-1EC5EDA23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 Sarabun New" w:eastAsiaTheme="minorHAnsi" w:hAnsi="TH Sarabun New" w:cs="TH Sarabun New"/>
        <w:kern w:val="2"/>
        <w:sz w:val="32"/>
        <w:szCs w:val="32"/>
        <w:lang w:val="en-US" w:eastAsia="en-US" w:bidi="th-T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5D3"/>
    <w:rPr>
      <w:rFonts w:ascii="Times New Roman" w:eastAsia="Times New Roman" w:hAnsi="Times New Roman" w:cs="Angsana New"/>
      <w:kern w:val="0"/>
      <w:sz w:val="24"/>
      <w:szCs w:val="28"/>
      <w14:ligatures w14:val="none"/>
    </w:rPr>
  </w:style>
  <w:style w:type="paragraph" w:styleId="Heading1">
    <w:name w:val="heading 1"/>
    <w:basedOn w:val="Normal"/>
    <w:next w:val="Normal"/>
    <w:link w:val="Heading1Char"/>
    <w:uiPriority w:val="9"/>
    <w:qFormat/>
    <w:rsid w:val="00E445D3"/>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E445D3"/>
    <w:pPr>
      <w:keepNext/>
      <w:keepLines/>
      <w:spacing w:before="160" w:after="80"/>
      <w:outlineLvl w:val="1"/>
    </w:pPr>
    <w:rPr>
      <w:rFonts w:asciiTheme="majorHAnsi" w:eastAsiaTheme="majorEastAsia" w:hAnsiTheme="majorHAnsi" w:cstheme="majorBidi"/>
      <w:color w:val="0F4761" w:themeColor="accent1" w:themeShade="BF"/>
      <w:szCs w:val="40"/>
    </w:rPr>
  </w:style>
  <w:style w:type="paragraph" w:styleId="Heading3">
    <w:name w:val="heading 3"/>
    <w:basedOn w:val="Normal"/>
    <w:next w:val="Normal"/>
    <w:link w:val="Heading3Char"/>
    <w:uiPriority w:val="9"/>
    <w:semiHidden/>
    <w:unhideWhenUsed/>
    <w:qFormat/>
    <w:rsid w:val="00E445D3"/>
    <w:pPr>
      <w:keepNext/>
      <w:keepLines/>
      <w:spacing w:before="160" w:after="80"/>
      <w:outlineLvl w:val="2"/>
    </w:pPr>
    <w:rPr>
      <w:rFonts w:asciiTheme="minorHAnsi" w:eastAsiaTheme="majorEastAsia" w:hAnsiTheme="minorHAnsi"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E445D3"/>
    <w:pPr>
      <w:keepNext/>
      <w:keepLines/>
      <w:spacing w:before="80" w:after="40"/>
      <w:outlineLvl w:val="3"/>
    </w:pPr>
    <w:rPr>
      <w:rFonts w:asciiTheme="minorHAnsi" w:eastAsiaTheme="majorEastAsia" w:hAnsiTheme="minorHAnsi" w:cstheme="majorBidi"/>
      <w:i/>
      <w:iCs/>
      <w:color w:val="0F4761" w:themeColor="accent1" w:themeShade="BF"/>
      <w:szCs w:val="40"/>
    </w:rPr>
  </w:style>
  <w:style w:type="paragraph" w:styleId="Heading5">
    <w:name w:val="heading 5"/>
    <w:basedOn w:val="Normal"/>
    <w:next w:val="Normal"/>
    <w:link w:val="Heading5Char"/>
    <w:uiPriority w:val="9"/>
    <w:semiHidden/>
    <w:unhideWhenUsed/>
    <w:qFormat/>
    <w:rsid w:val="00E445D3"/>
    <w:pPr>
      <w:keepNext/>
      <w:keepLines/>
      <w:spacing w:before="80" w:after="40"/>
      <w:outlineLvl w:val="4"/>
    </w:pPr>
    <w:rPr>
      <w:rFonts w:asciiTheme="minorHAnsi" w:eastAsiaTheme="majorEastAsia" w:hAnsiTheme="minorHAnsi" w:cstheme="majorBidi"/>
      <w:color w:val="0F4761" w:themeColor="accent1" w:themeShade="BF"/>
      <w:szCs w:val="40"/>
    </w:rPr>
  </w:style>
  <w:style w:type="paragraph" w:styleId="Heading6">
    <w:name w:val="heading 6"/>
    <w:basedOn w:val="Normal"/>
    <w:next w:val="Normal"/>
    <w:link w:val="Heading6Char"/>
    <w:uiPriority w:val="9"/>
    <w:semiHidden/>
    <w:unhideWhenUsed/>
    <w:qFormat/>
    <w:rsid w:val="00E445D3"/>
    <w:pPr>
      <w:keepNext/>
      <w:keepLines/>
      <w:spacing w:before="40"/>
      <w:outlineLvl w:val="5"/>
    </w:pPr>
    <w:rPr>
      <w:rFonts w:asciiTheme="minorHAnsi" w:eastAsiaTheme="majorEastAsia" w:hAnsiTheme="minorHAnsi" w:cstheme="majorBidi"/>
      <w:i/>
      <w:iCs/>
      <w:color w:val="595959" w:themeColor="text1" w:themeTint="A6"/>
      <w:szCs w:val="40"/>
    </w:rPr>
  </w:style>
  <w:style w:type="paragraph" w:styleId="Heading7">
    <w:name w:val="heading 7"/>
    <w:basedOn w:val="Normal"/>
    <w:next w:val="Normal"/>
    <w:link w:val="Heading7Char"/>
    <w:uiPriority w:val="9"/>
    <w:unhideWhenUsed/>
    <w:qFormat/>
    <w:rsid w:val="00E445D3"/>
    <w:pPr>
      <w:keepNext/>
      <w:keepLines/>
      <w:spacing w:before="40"/>
      <w:outlineLvl w:val="6"/>
    </w:pPr>
    <w:rPr>
      <w:rFonts w:asciiTheme="minorHAnsi" w:eastAsiaTheme="majorEastAsia" w:hAnsiTheme="minorHAnsi" w:cstheme="majorBidi"/>
      <w:color w:val="595959" w:themeColor="text1" w:themeTint="A6"/>
      <w:szCs w:val="40"/>
    </w:rPr>
  </w:style>
  <w:style w:type="paragraph" w:styleId="Heading8">
    <w:name w:val="heading 8"/>
    <w:basedOn w:val="Normal"/>
    <w:next w:val="Normal"/>
    <w:link w:val="Heading8Char"/>
    <w:uiPriority w:val="9"/>
    <w:semiHidden/>
    <w:unhideWhenUsed/>
    <w:qFormat/>
    <w:rsid w:val="00E445D3"/>
    <w:pPr>
      <w:keepNext/>
      <w:keepLines/>
      <w:outlineLvl w:val="7"/>
    </w:pPr>
    <w:rPr>
      <w:rFonts w:asciiTheme="minorHAnsi" w:eastAsiaTheme="majorEastAsia" w:hAnsiTheme="minorHAnsi" w:cstheme="majorBidi"/>
      <w:i/>
      <w:iCs/>
      <w:color w:val="272727" w:themeColor="text1" w:themeTint="D8"/>
      <w:szCs w:val="40"/>
    </w:rPr>
  </w:style>
  <w:style w:type="paragraph" w:styleId="Heading9">
    <w:name w:val="heading 9"/>
    <w:basedOn w:val="Normal"/>
    <w:next w:val="Normal"/>
    <w:link w:val="Heading9Char"/>
    <w:uiPriority w:val="9"/>
    <w:semiHidden/>
    <w:unhideWhenUsed/>
    <w:qFormat/>
    <w:rsid w:val="00E445D3"/>
    <w:pPr>
      <w:keepNext/>
      <w:keepLines/>
      <w:outlineLvl w:val="8"/>
    </w:pPr>
    <w:rPr>
      <w:rFonts w:asciiTheme="minorHAnsi" w:eastAsiaTheme="majorEastAsia" w:hAnsiTheme="minorHAnsi" w:cstheme="majorBidi"/>
      <w:color w:val="272727" w:themeColor="text1" w:themeTint="D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45D3"/>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E445D3"/>
    <w:rPr>
      <w:rFonts w:asciiTheme="majorHAnsi" w:eastAsiaTheme="majorEastAsia" w:hAnsiTheme="majorHAnsi" w:cstheme="majorBidi"/>
      <w:color w:val="0F4761" w:themeColor="accent1" w:themeShade="BF"/>
      <w:szCs w:val="40"/>
    </w:rPr>
  </w:style>
  <w:style w:type="character" w:customStyle="1" w:styleId="Heading3Char">
    <w:name w:val="Heading 3 Char"/>
    <w:basedOn w:val="DefaultParagraphFont"/>
    <w:link w:val="Heading3"/>
    <w:uiPriority w:val="9"/>
    <w:semiHidden/>
    <w:rsid w:val="00E445D3"/>
    <w:rPr>
      <w:rFonts w:asciiTheme="minorHAnsi" w:eastAsiaTheme="majorEastAsia" w:hAnsiTheme="minorHAnsi"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E445D3"/>
    <w:rPr>
      <w:rFonts w:asciiTheme="minorHAnsi" w:eastAsiaTheme="majorEastAsia" w:hAnsiTheme="minorHAnsi" w:cstheme="majorBidi"/>
      <w:i/>
      <w:iCs/>
      <w:color w:val="0F4761" w:themeColor="accent1" w:themeShade="BF"/>
      <w:szCs w:val="40"/>
    </w:rPr>
  </w:style>
  <w:style w:type="character" w:customStyle="1" w:styleId="Heading5Char">
    <w:name w:val="Heading 5 Char"/>
    <w:basedOn w:val="DefaultParagraphFont"/>
    <w:link w:val="Heading5"/>
    <w:uiPriority w:val="9"/>
    <w:semiHidden/>
    <w:rsid w:val="00E445D3"/>
    <w:rPr>
      <w:rFonts w:asciiTheme="minorHAnsi" w:eastAsiaTheme="majorEastAsia" w:hAnsiTheme="minorHAnsi" w:cstheme="majorBidi"/>
      <w:color w:val="0F4761" w:themeColor="accent1" w:themeShade="BF"/>
      <w:szCs w:val="40"/>
    </w:rPr>
  </w:style>
  <w:style w:type="character" w:customStyle="1" w:styleId="Heading6Char">
    <w:name w:val="Heading 6 Char"/>
    <w:basedOn w:val="DefaultParagraphFont"/>
    <w:link w:val="Heading6"/>
    <w:uiPriority w:val="9"/>
    <w:semiHidden/>
    <w:rsid w:val="00E445D3"/>
    <w:rPr>
      <w:rFonts w:asciiTheme="minorHAnsi" w:eastAsiaTheme="majorEastAsia" w:hAnsiTheme="minorHAnsi" w:cstheme="majorBidi"/>
      <w:i/>
      <w:iCs/>
      <w:color w:val="595959" w:themeColor="text1" w:themeTint="A6"/>
      <w:szCs w:val="40"/>
    </w:rPr>
  </w:style>
  <w:style w:type="character" w:customStyle="1" w:styleId="Heading7Char">
    <w:name w:val="Heading 7 Char"/>
    <w:basedOn w:val="DefaultParagraphFont"/>
    <w:link w:val="Heading7"/>
    <w:uiPriority w:val="9"/>
    <w:rsid w:val="00E445D3"/>
    <w:rPr>
      <w:rFonts w:asciiTheme="minorHAnsi" w:eastAsiaTheme="majorEastAsia" w:hAnsiTheme="minorHAnsi" w:cstheme="majorBidi"/>
      <w:color w:val="595959" w:themeColor="text1" w:themeTint="A6"/>
      <w:szCs w:val="40"/>
    </w:rPr>
  </w:style>
  <w:style w:type="character" w:customStyle="1" w:styleId="Heading8Char">
    <w:name w:val="Heading 8 Char"/>
    <w:basedOn w:val="DefaultParagraphFont"/>
    <w:link w:val="Heading8"/>
    <w:uiPriority w:val="9"/>
    <w:semiHidden/>
    <w:rsid w:val="00E445D3"/>
    <w:rPr>
      <w:rFonts w:asciiTheme="minorHAnsi" w:eastAsiaTheme="majorEastAsia" w:hAnsiTheme="minorHAnsi" w:cstheme="majorBidi"/>
      <w:i/>
      <w:iCs/>
      <w:color w:val="272727" w:themeColor="text1" w:themeTint="D8"/>
      <w:szCs w:val="40"/>
    </w:rPr>
  </w:style>
  <w:style w:type="character" w:customStyle="1" w:styleId="Heading9Char">
    <w:name w:val="Heading 9 Char"/>
    <w:basedOn w:val="DefaultParagraphFont"/>
    <w:link w:val="Heading9"/>
    <w:uiPriority w:val="9"/>
    <w:semiHidden/>
    <w:rsid w:val="00E445D3"/>
    <w:rPr>
      <w:rFonts w:asciiTheme="minorHAnsi" w:eastAsiaTheme="majorEastAsia" w:hAnsiTheme="minorHAnsi" w:cstheme="majorBidi"/>
      <w:color w:val="272727" w:themeColor="text1" w:themeTint="D8"/>
      <w:szCs w:val="40"/>
    </w:rPr>
  </w:style>
  <w:style w:type="paragraph" w:styleId="Title">
    <w:name w:val="Title"/>
    <w:basedOn w:val="Normal"/>
    <w:next w:val="Normal"/>
    <w:link w:val="TitleChar"/>
    <w:uiPriority w:val="10"/>
    <w:qFormat/>
    <w:rsid w:val="00E445D3"/>
    <w:pPr>
      <w:spacing w:after="80"/>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E445D3"/>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E445D3"/>
    <w:pPr>
      <w:numPr>
        <w:ilvl w:val="1"/>
      </w:numPr>
      <w:spacing w:after="160"/>
    </w:pPr>
    <w:rPr>
      <w:rFonts w:asciiTheme="minorHAnsi" w:eastAsiaTheme="majorEastAsia" w:hAnsiTheme="minorHAnsi"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E445D3"/>
    <w:rPr>
      <w:rFonts w:asciiTheme="minorHAnsi" w:eastAsiaTheme="majorEastAsia" w:hAnsiTheme="minorHAnsi" w:cstheme="majorBidi"/>
      <w:color w:val="595959" w:themeColor="text1" w:themeTint="A6"/>
      <w:spacing w:val="15"/>
      <w:sz w:val="28"/>
      <w:szCs w:val="35"/>
    </w:rPr>
  </w:style>
  <w:style w:type="paragraph" w:styleId="Quote">
    <w:name w:val="Quote"/>
    <w:basedOn w:val="Normal"/>
    <w:next w:val="Normal"/>
    <w:link w:val="QuoteChar"/>
    <w:uiPriority w:val="29"/>
    <w:qFormat/>
    <w:rsid w:val="00E445D3"/>
    <w:pPr>
      <w:spacing w:before="160" w:after="160"/>
      <w:jc w:val="center"/>
    </w:pPr>
    <w:rPr>
      <w:i/>
      <w:iCs/>
      <w:color w:val="404040" w:themeColor="text1" w:themeTint="BF"/>
      <w:szCs w:val="40"/>
    </w:rPr>
  </w:style>
  <w:style w:type="character" w:customStyle="1" w:styleId="QuoteChar">
    <w:name w:val="Quote Char"/>
    <w:basedOn w:val="DefaultParagraphFont"/>
    <w:link w:val="Quote"/>
    <w:uiPriority w:val="29"/>
    <w:rsid w:val="00E445D3"/>
    <w:rPr>
      <w:rFonts w:cs="Angsana New"/>
      <w:i/>
      <w:iCs/>
      <w:color w:val="404040" w:themeColor="text1" w:themeTint="BF"/>
      <w:szCs w:val="40"/>
    </w:rPr>
  </w:style>
  <w:style w:type="paragraph" w:styleId="ListParagraph">
    <w:name w:val="List Paragraph"/>
    <w:basedOn w:val="Normal"/>
    <w:uiPriority w:val="34"/>
    <w:qFormat/>
    <w:rsid w:val="00E445D3"/>
    <w:pPr>
      <w:ind w:left="720"/>
      <w:contextualSpacing/>
    </w:pPr>
    <w:rPr>
      <w:szCs w:val="40"/>
    </w:rPr>
  </w:style>
  <w:style w:type="character" w:styleId="IntenseEmphasis">
    <w:name w:val="Intense Emphasis"/>
    <w:basedOn w:val="DefaultParagraphFont"/>
    <w:uiPriority w:val="21"/>
    <w:qFormat/>
    <w:rsid w:val="00E445D3"/>
    <w:rPr>
      <w:i/>
      <w:iCs/>
      <w:color w:val="0F4761" w:themeColor="accent1" w:themeShade="BF"/>
    </w:rPr>
  </w:style>
  <w:style w:type="paragraph" w:styleId="IntenseQuote">
    <w:name w:val="Intense Quote"/>
    <w:basedOn w:val="Normal"/>
    <w:next w:val="Normal"/>
    <w:link w:val="IntenseQuoteChar"/>
    <w:uiPriority w:val="30"/>
    <w:qFormat/>
    <w:rsid w:val="00E445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szCs w:val="40"/>
    </w:rPr>
  </w:style>
  <w:style w:type="character" w:customStyle="1" w:styleId="IntenseQuoteChar">
    <w:name w:val="Intense Quote Char"/>
    <w:basedOn w:val="DefaultParagraphFont"/>
    <w:link w:val="IntenseQuote"/>
    <w:uiPriority w:val="30"/>
    <w:rsid w:val="00E445D3"/>
    <w:rPr>
      <w:rFonts w:cs="Angsana New"/>
      <w:i/>
      <w:iCs/>
      <w:color w:val="0F4761" w:themeColor="accent1" w:themeShade="BF"/>
      <w:szCs w:val="40"/>
    </w:rPr>
  </w:style>
  <w:style w:type="character" w:styleId="IntenseReference">
    <w:name w:val="Intense Reference"/>
    <w:basedOn w:val="DefaultParagraphFont"/>
    <w:uiPriority w:val="32"/>
    <w:qFormat/>
    <w:rsid w:val="00E445D3"/>
    <w:rPr>
      <w:b/>
      <w:bCs/>
      <w:smallCaps/>
      <w:color w:val="0F4761" w:themeColor="accent1" w:themeShade="BF"/>
      <w:spacing w:val="5"/>
    </w:rPr>
  </w:style>
  <w:style w:type="paragraph" w:styleId="NoSpacing">
    <w:name w:val="No Spacing"/>
    <w:uiPriority w:val="1"/>
    <w:qFormat/>
    <w:rsid w:val="00E445D3"/>
    <w:rPr>
      <w:rFonts w:cs="Angsana New"/>
      <w:szCs w:val="40"/>
    </w:rPr>
  </w:style>
  <w:style w:type="paragraph" w:styleId="Header">
    <w:name w:val="header"/>
    <w:basedOn w:val="Normal"/>
    <w:link w:val="HeaderChar"/>
    <w:uiPriority w:val="99"/>
    <w:unhideWhenUsed/>
    <w:rsid w:val="008C544A"/>
    <w:pPr>
      <w:tabs>
        <w:tab w:val="center" w:pos="4680"/>
        <w:tab w:val="right" w:pos="9360"/>
      </w:tabs>
    </w:pPr>
  </w:style>
  <w:style w:type="character" w:customStyle="1" w:styleId="HeaderChar">
    <w:name w:val="Header Char"/>
    <w:basedOn w:val="DefaultParagraphFont"/>
    <w:link w:val="Header"/>
    <w:uiPriority w:val="99"/>
    <w:rsid w:val="008C544A"/>
    <w:rPr>
      <w:rFonts w:ascii="Times New Roman" w:eastAsia="Times New Roman" w:hAnsi="Times New Roman" w:cs="Angsana New"/>
      <w:kern w:val="0"/>
      <w:sz w:val="24"/>
      <w:szCs w:val="28"/>
      <w:lang w:val="en-US"/>
      <w14:ligatures w14:val="none"/>
    </w:rPr>
  </w:style>
  <w:style w:type="paragraph" w:styleId="Footer">
    <w:name w:val="footer"/>
    <w:basedOn w:val="Normal"/>
    <w:link w:val="FooterChar"/>
    <w:uiPriority w:val="99"/>
    <w:unhideWhenUsed/>
    <w:rsid w:val="008C544A"/>
    <w:pPr>
      <w:tabs>
        <w:tab w:val="center" w:pos="4680"/>
        <w:tab w:val="right" w:pos="9360"/>
      </w:tabs>
    </w:pPr>
  </w:style>
  <w:style w:type="character" w:customStyle="1" w:styleId="FooterChar">
    <w:name w:val="Footer Char"/>
    <w:basedOn w:val="DefaultParagraphFont"/>
    <w:link w:val="Footer"/>
    <w:uiPriority w:val="99"/>
    <w:rsid w:val="008C544A"/>
    <w:rPr>
      <w:rFonts w:ascii="Times New Roman" w:eastAsia="Times New Roman" w:hAnsi="Times New Roman" w:cs="Angsana New"/>
      <w:kern w:val="0"/>
      <w:sz w:val="24"/>
      <w:szCs w:val="28"/>
      <w:lang w:val="en-US"/>
      <w14:ligatures w14:val="none"/>
    </w:rPr>
  </w:style>
  <w:style w:type="table" w:styleId="TableGrid">
    <w:name w:val="Table Grid"/>
    <w:basedOn w:val="TableNormal"/>
    <w:uiPriority w:val="39"/>
    <w:rsid w:val="00602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2069A"/>
    <w:pPr>
      <w:widowControl w:val="0"/>
      <w:autoSpaceDE w:val="0"/>
      <w:autoSpaceDN w:val="0"/>
    </w:pPr>
    <w:rPr>
      <w:sz w:val="22"/>
      <w:szCs w:val="22"/>
    </w:rPr>
  </w:style>
  <w:style w:type="paragraph" w:customStyle="1" w:styleId="Default">
    <w:name w:val="Default"/>
    <w:qFormat/>
    <w:rsid w:val="001C3026"/>
    <w:pPr>
      <w:autoSpaceDE w:val="0"/>
      <w:autoSpaceDN w:val="0"/>
      <w:adjustRightInd w:val="0"/>
    </w:pPr>
    <w:rPr>
      <w:rFonts w:ascii="TH SarabunPSK" w:eastAsia="Times New Roman" w:hAnsi="TH SarabunPSK" w:cs="TH SarabunPSK"/>
      <w:color w:val="000000"/>
      <w:kern w:val="0"/>
      <w:sz w:val="24"/>
      <w:szCs w:val="24"/>
      <w14:ligatures w14:val="none"/>
    </w:rPr>
  </w:style>
  <w:style w:type="character" w:styleId="Strong">
    <w:name w:val="Strong"/>
    <w:basedOn w:val="DefaultParagraphFont"/>
    <w:uiPriority w:val="22"/>
    <w:qFormat/>
    <w:rsid w:val="004B3599"/>
    <w:rPr>
      <w:b/>
      <w:bCs/>
    </w:rPr>
  </w:style>
  <w:style w:type="table" w:styleId="PlainTable2">
    <w:name w:val="Plain Table 2"/>
    <w:basedOn w:val="TableNormal"/>
    <w:uiPriority w:val="42"/>
    <w:rsid w:val="004B359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937564">
      <w:bodyDiv w:val="1"/>
      <w:marLeft w:val="0"/>
      <w:marRight w:val="0"/>
      <w:marTop w:val="0"/>
      <w:marBottom w:val="0"/>
      <w:divBdr>
        <w:top w:val="none" w:sz="0" w:space="0" w:color="auto"/>
        <w:left w:val="none" w:sz="0" w:space="0" w:color="auto"/>
        <w:bottom w:val="none" w:sz="0" w:space="0" w:color="auto"/>
        <w:right w:val="none" w:sz="0" w:space="0" w:color="auto"/>
      </w:divBdr>
    </w:div>
    <w:div w:id="325204963">
      <w:bodyDiv w:val="1"/>
      <w:marLeft w:val="0"/>
      <w:marRight w:val="0"/>
      <w:marTop w:val="0"/>
      <w:marBottom w:val="0"/>
      <w:divBdr>
        <w:top w:val="none" w:sz="0" w:space="0" w:color="auto"/>
        <w:left w:val="none" w:sz="0" w:space="0" w:color="auto"/>
        <w:bottom w:val="none" w:sz="0" w:space="0" w:color="auto"/>
        <w:right w:val="none" w:sz="0" w:space="0" w:color="auto"/>
      </w:divBdr>
    </w:div>
    <w:div w:id="605892862">
      <w:bodyDiv w:val="1"/>
      <w:marLeft w:val="0"/>
      <w:marRight w:val="0"/>
      <w:marTop w:val="0"/>
      <w:marBottom w:val="0"/>
      <w:divBdr>
        <w:top w:val="none" w:sz="0" w:space="0" w:color="auto"/>
        <w:left w:val="none" w:sz="0" w:space="0" w:color="auto"/>
        <w:bottom w:val="none" w:sz="0" w:space="0" w:color="auto"/>
        <w:right w:val="none" w:sz="0" w:space="0" w:color="auto"/>
      </w:divBdr>
    </w:div>
    <w:div w:id="666249135">
      <w:bodyDiv w:val="1"/>
      <w:marLeft w:val="0"/>
      <w:marRight w:val="0"/>
      <w:marTop w:val="0"/>
      <w:marBottom w:val="0"/>
      <w:divBdr>
        <w:top w:val="none" w:sz="0" w:space="0" w:color="auto"/>
        <w:left w:val="none" w:sz="0" w:space="0" w:color="auto"/>
        <w:bottom w:val="none" w:sz="0" w:space="0" w:color="auto"/>
        <w:right w:val="none" w:sz="0" w:space="0" w:color="auto"/>
      </w:divBdr>
    </w:div>
    <w:div w:id="949356036">
      <w:bodyDiv w:val="1"/>
      <w:marLeft w:val="0"/>
      <w:marRight w:val="0"/>
      <w:marTop w:val="0"/>
      <w:marBottom w:val="0"/>
      <w:divBdr>
        <w:top w:val="none" w:sz="0" w:space="0" w:color="auto"/>
        <w:left w:val="none" w:sz="0" w:space="0" w:color="auto"/>
        <w:bottom w:val="none" w:sz="0" w:space="0" w:color="auto"/>
        <w:right w:val="none" w:sz="0" w:space="0" w:color="auto"/>
      </w:divBdr>
    </w:div>
    <w:div w:id="1005324556">
      <w:bodyDiv w:val="1"/>
      <w:marLeft w:val="0"/>
      <w:marRight w:val="0"/>
      <w:marTop w:val="0"/>
      <w:marBottom w:val="0"/>
      <w:divBdr>
        <w:top w:val="none" w:sz="0" w:space="0" w:color="auto"/>
        <w:left w:val="none" w:sz="0" w:space="0" w:color="auto"/>
        <w:bottom w:val="none" w:sz="0" w:space="0" w:color="auto"/>
        <w:right w:val="none" w:sz="0" w:space="0" w:color="auto"/>
      </w:divBdr>
    </w:div>
    <w:div w:id="1097868885">
      <w:bodyDiv w:val="1"/>
      <w:marLeft w:val="0"/>
      <w:marRight w:val="0"/>
      <w:marTop w:val="0"/>
      <w:marBottom w:val="0"/>
      <w:divBdr>
        <w:top w:val="none" w:sz="0" w:space="0" w:color="auto"/>
        <w:left w:val="none" w:sz="0" w:space="0" w:color="auto"/>
        <w:bottom w:val="none" w:sz="0" w:space="0" w:color="auto"/>
        <w:right w:val="none" w:sz="0" w:space="0" w:color="auto"/>
      </w:divBdr>
    </w:div>
    <w:div w:id="1117263358">
      <w:bodyDiv w:val="1"/>
      <w:marLeft w:val="0"/>
      <w:marRight w:val="0"/>
      <w:marTop w:val="0"/>
      <w:marBottom w:val="0"/>
      <w:divBdr>
        <w:top w:val="none" w:sz="0" w:space="0" w:color="auto"/>
        <w:left w:val="none" w:sz="0" w:space="0" w:color="auto"/>
        <w:bottom w:val="none" w:sz="0" w:space="0" w:color="auto"/>
        <w:right w:val="none" w:sz="0" w:space="0" w:color="auto"/>
      </w:divBdr>
    </w:div>
    <w:div w:id="1479225287">
      <w:bodyDiv w:val="1"/>
      <w:marLeft w:val="0"/>
      <w:marRight w:val="0"/>
      <w:marTop w:val="0"/>
      <w:marBottom w:val="0"/>
      <w:divBdr>
        <w:top w:val="none" w:sz="0" w:space="0" w:color="auto"/>
        <w:left w:val="none" w:sz="0" w:space="0" w:color="auto"/>
        <w:bottom w:val="none" w:sz="0" w:space="0" w:color="auto"/>
        <w:right w:val="none" w:sz="0" w:space="0" w:color="auto"/>
      </w:divBdr>
    </w:div>
    <w:div w:id="1646351251">
      <w:bodyDiv w:val="1"/>
      <w:marLeft w:val="0"/>
      <w:marRight w:val="0"/>
      <w:marTop w:val="0"/>
      <w:marBottom w:val="0"/>
      <w:divBdr>
        <w:top w:val="none" w:sz="0" w:space="0" w:color="auto"/>
        <w:left w:val="none" w:sz="0" w:space="0" w:color="auto"/>
        <w:bottom w:val="none" w:sz="0" w:space="0" w:color="auto"/>
        <w:right w:val="none" w:sz="0" w:space="0" w:color="auto"/>
      </w:divBdr>
    </w:div>
    <w:div w:id="1894079651">
      <w:bodyDiv w:val="1"/>
      <w:marLeft w:val="0"/>
      <w:marRight w:val="0"/>
      <w:marTop w:val="0"/>
      <w:marBottom w:val="0"/>
      <w:divBdr>
        <w:top w:val="none" w:sz="0" w:space="0" w:color="auto"/>
        <w:left w:val="none" w:sz="0" w:space="0" w:color="auto"/>
        <w:bottom w:val="none" w:sz="0" w:space="0" w:color="auto"/>
        <w:right w:val="none" w:sz="0" w:space="0" w:color="auto"/>
      </w:divBdr>
    </w:div>
    <w:div w:id="199826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2C48A-0B24-438B-815A-AA27DABEE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Pages>
  <Words>3391</Words>
  <Characters>19334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Nutthapat Kaewrattanapat</dc:creator>
  <cp:keywords/>
  <dc:description/>
  <cp:lastModifiedBy>cim256306</cp:lastModifiedBy>
  <cp:revision>82</cp:revision>
  <cp:lastPrinted>2025-02-05T23:37:00Z</cp:lastPrinted>
  <dcterms:created xsi:type="dcterms:W3CDTF">2025-02-05T23:37:00Z</dcterms:created>
  <dcterms:modified xsi:type="dcterms:W3CDTF">2026-01-06T06:30:00Z</dcterms:modified>
</cp:coreProperties>
</file>