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D65D8" w14:textId="77777777" w:rsidR="0033384A" w:rsidRDefault="0033384A">
      <w:pPr>
        <w:spacing w:after="0" w:line="240" w:lineRule="auto"/>
        <w:rPr>
          <w:rFonts w:ascii="Angsana New" w:eastAsia="Angsana New" w:hAnsi="Angsana New" w:cs="Angsana New"/>
          <w:b/>
          <w:sz w:val="32"/>
        </w:rPr>
      </w:pPr>
      <w:bookmarkStart w:id="0" w:name="_GoBack"/>
      <w:bookmarkEnd w:id="0"/>
    </w:p>
    <w:p w14:paraId="0D18C86B" w14:textId="77777777" w:rsidR="0033384A" w:rsidRDefault="0033384A">
      <w:pPr>
        <w:spacing w:after="0" w:line="240" w:lineRule="auto"/>
        <w:rPr>
          <w:rFonts w:ascii="Angsana New" w:eastAsia="Angsana New" w:hAnsi="Angsana New" w:cs="Angsana New"/>
          <w:b/>
          <w:sz w:val="32"/>
        </w:rPr>
      </w:pPr>
    </w:p>
    <w:p w14:paraId="0ACD6626" w14:textId="77777777" w:rsidR="0033384A" w:rsidRDefault="006C3BEC">
      <w:pPr>
        <w:spacing w:after="0" w:line="240" w:lineRule="auto"/>
        <w:jc w:val="center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รายละเอียดของรายวิชา</w:t>
      </w:r>
      <w:r>
        <w:rPr>
          <w:rFonts w:ascii="Angsana New" w:eastAsia="Angsana New" w:hAnsi="Angsana New" w:cs="Angsana New"/>
          <w:b/>
          <w:sz w:val="32"/>
        </w:rPr>
        <w:t>(Course Specification)</w:t>
      </w:r>
    </w:p>
    <w:p w14:paraId="04D478E7" w14:textId="77777777" w:rsidR="0033384A" w:rsidRDefault="006C3BEC">
      <w:pPr>
        <w:spacing w:after="0" w:line="240" w:lineRule="auto"/>
        <w:jc w:val="center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 xml:space="preserve">รหัสวิชา  </w:t>
      </w:r>
      <w:r>
        <w:rPr>
          <w:rFonts w:ascii="Angsana New" w:eastAsia="Angsana New" w:hAnsi="Angsana New" w:cs="Angsana New"/>
          <w:b/>
          <w:sz w:val="32"/>
        </w:rPr>
        <w:t>SER3304</w:t>
      </w: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การจัดการธุรกิจแฟรนไชส์</w:t>
      </w:r>
      <w:r>
        <w:rPr>
          <w:rFonts w:ascii="Angsana New" w:eastAsia="Angsana New" w:hAnsi="Angsana New" w:cs="Angsana New"/>
          <w:sz w:val="32"/>
        </w:rPr>
        <w:t xml:space="preserve">                               </w:t>
      </w:r>
    </w:p>
    <w:p w14:paraId="662EF920" w14:textId="77777777" w:rsidR="0033384A" w:rsidRDefault="006C3BEC">
      <w:pPr>
        <w:spacing w:after="0" w:line="240" w:lineRule="auto"/>
        <w:jc w:val="center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สาขาวิชาการจัดการธุรกิจบริการ  คณะวิทยาการจัดการ</w:t>
      </w:r>
    </w:p>
    <w:p w14:paraId="33183E35" w14:textId="77777777" w:rsidR="0033384A" w:rsidRDefault="006C3BEC">
      <w:pPr>
        <w:spacing w:after="0" w:line="240" w:lineRule="auto"/>
        <w:jc w:val="center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มหาวิทยาลัยราชภัฏสวนสุนันทา</w:t>
      </w:r>
    </w:p>
    <w:p w14:paraId="44173B37" w14:textId="77777777" w:rsidR="0033384A" w:rsidRDefault="006C3BEC">
      <w:pPr>
        <w:spacing w:after="0" w:line="240" w:lineRule="auto"/>
        <w:jc w:val="center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 xml:space="preserve">ภาคการศึกษา  </w:t>
      </w:r>
      <w:r>
        <w:rPr>
          <w:rFonts w:ascii="Angsana New" w:eastAsia="Angsana New" w:hAnsi="Angsana New" w:cs="Angsana New"/>
          <w:b/>
          <w:sz w:val="32"/>
        </w:rPr>
        <w:t xml:space="preserve">1 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 xml:space="preserve">ปีการศึกษา </w:t>
      </w:r>
      <w:r w:rsidR="00233AF4">
        <w:rPr>
          <w:rFonts w:ascii="Angsana New" w:eastAsia="Angsana New" w:hAnsi="Angsana New" w:cs="Angsana New"/>
          <w:b/>
          <w:sz w:val="32"/>
        </w:rPr>
        <w:t>2568</w:t>
      </w:r>
    </w:p>
    <w:p w14:paraId="4A477D27" w14:textId="77777777" w:rsidR="0033384A" w:rsidRDefault="0033384A">
      <w:pPr>
        <w:spacing w:after="0" w:line="360" w:lineRule="auto"/>
        <w:rPr>
          <w:rFonts w:ascii="Angsana New" w:eastAsia="Angsana New" w:hAnsi="Angsana New" w:cs="Angsana New"/>
          <w:b/>
          <w:sz w:val="32"/>
        </w:rPr>
      </w:pPr>
    </w:p>
    <w:p w14:paraId="339928A5" w14:textId="77777777" w:rsidR="0033384A" w:rsidRDefault="006C3BEC">
      <w:pPr>
        <w:spacing w:after="0" w:line="400" w:lineRule="auto"/>
        <w:jc w:val="center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หมวดที่๑ข้อมูลทั่วไป</w:t>
      </w:r>
    </w:p>
    <w:p w14:paraId="15B915DD" w14:textId="77777777" w:rsidR="0033384A" w:rsidRDefault="006C3BEC">
      <w:pPr>
        <w:spacing w:after="0" w:line="360" w:lineRule="auto"/>
        <w:rPr>
          <w:rFonts w:ascii="Angsana New" w:eastAsia="Angsana New" w:hAnsi="Angsana New" w:cs="Angsana New"/>
          <w:b/>
          <w:color w:val="000000"/>
          <w:sz w:val="32"/>
        </w:rPr>
      </w:pPr>
      <w:r>
        <w:rPr>
          <w:rFonts w:ascii="Angsana New" w:eastAsia="Angsana New" w:hAnsi="Angsana New" w:cs="Angsana New"/>
          <w:b/>
          <w:bCs/>
          <w:color w:val="000000"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b/>
          <w:color w:val="000000"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color w:val="000000"/>
          <w:sz w:val="32"/>
          <w:szCs w:val="32"/>
          <w:cs/>
        </w:rPr>
        <w:t>รหัสและชื่อรายวิชา</w:t>
      </w:r>
      <w:r>
        <w:rPr>
          <w:rFonts w:ascii="Angsana New" w:eastAsia="Angsana New" w:hAnsi="Angsana New" w:cs="Angsana New"/>
          <w:b/>
          <w:color w:val="000000"/>
          <w:sz w:val="32"/>
        </w:rPr>
        <w:tab/>
      </w:r>
      <w:r>
        <w:rPr>
          <w:rFonts w:ascii="Angsana New" w:eastAsia="Angsana New" w:hAnsi="Angsana New" w:cs="Angsana New"/>
          <w:b/>
          <w:color w:val="000000"/>
          <w:sz w:val="32"/>
        </w:rPr>
        <w:tab/>
      </w:r>
    </w:p>
    <w:p w14:paraId="7888838B" w14:textId="77777777" w:rsidR="0033384A" w:rsidRDefault="006C3BEC">
      <w:pPr>
        <w:spacing w:after="0" w:line="360" w:lineRule="auto"/>
        <w:ind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 xml:space="preserve">รหัสวิชา </w:t>
      </w: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</w:rPr>
        <w:tab/>
        <w:t>SER3304</w:t>
      </w: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</w:rPr>
        <w:tab/>
      </w:r>
    </w:p>
    <w:p w14:paraId="282B578B" w14:textId="77777777" w:rsidR="0033384A" w:rsidRDefault="006C3BEC">
      <w:pPr>
        <w:spacing w:after="0" w:line="240" w:lineRule="auto"/>
        <w:ind w:firstLine="720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>ชื่อรายวิชาภาษาไทย</w:t>
      </w: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การจัดการธุรกิจแฟรนไชส์                               </w:t>
      </w:r>
    </w:p>
    <w:p w14:paraId="21CA46A4" w14:textId="77777777" w:rsidR="0033384A" w:rsidRDefault="006C3BEC">
      <w:pPr>
        <w:spacing w:after="0" w:line="360" w:lineRule="auto"/>
        <w:ind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>ชื่อรายวิชาภาษาอังกฤษ</w:t>
      </w:r>
      <w:r>
        <w:rPr>
          <w:rFonts w:ascii="Angsana New" w:eastAsia="Angsana New" w:hAnsi="Angsana New" w:cs="Angsana New"/>
          <w:sz w:val="32"/>
        </w:rPr>
        <w:tab/>
        <w:t xml:space="preserve">Franchise Management         </w:t>
      </w:r>
    </w:p>
    <w:p w14:paraId="6804BE91" w14:textId="77777777" w:rsidR="0033384A" w:rsidRDefault="0033384A">
      <w:pPr>
        <w:spacing w:after="0" w:line="360" w:lineRule="auto"/>
        <w:ind w:firstLine="720"/>
        <w:rPr>
          <w:rFonts w:ascii="Angsana New" w:eastAsia="Angsana New" w:hAnsi="Angsana New" w:cs="Angsana New"/>
          <w:sz w:val="32"/>
        </w:rPr>
      </w:pPr>
    </w:p>
    <w:p w14:paraId="190FBB56" w14:textId="77777777" w:rsidR="0033384A" w:rsidRDefault="006C3BEC">
      <w:pPr>
        <w:tabs>
          <w:tab w:val="left" w:pos="540"/>
        </w:tabs>
        <w:spacing w:after="0" w:line="360" w:lineRule="auto"/>
        <w:jc w:val="both"/>
        <w:rPr>
          <w:rFonts w:ascii="Angsana New" w:eastAsia="Angsana New" w:hAnsi="Angsana New" w:cs="Angsana New"/>
          <w:color w:val="000000"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b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จำนวนหน่วยกิต</w:t>
      </w: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</w:rPr>
        <w:tab/>
        <w:t xml:space="preserve">3 </w:t>
      </w:r>
      <w:r>
        <w:rPr>
          <w:rFonts w:ascii="Angsana New" w:eastAsia="Angsana New" w:hAnsi="Angsana New" w:cs="Angsana New"/>
          <w:sz w:val="32"/>
          <w:szCs w:val="32"/>
          <w:cs/>
        </w:rPr>
        <w:t>หน่วยกิต</w:t>
      </w:r>
      <w:r>
        <w:rPr>
          <w:rFonts w:ascii="Angsana New" w:eastAsia="Angsana New" w:hAnsi="Angsana New" w:cs="Angsana New"/>
          <w:sz w:val="32"/>
        </w:rPr>
        <w:tab/>
      </w:r>
    </w:p>
    <w:p w14:paraId="0B9292FC" w14:textId="77777777" w:rsidR="0033384A" w:rsidRDefault="006C3BEC">
      <w:pPr>
        <w:tabs>
          <w:tab w:val="left" w:pos="540"/>
        </w:tabs>
        <w:spacing w:after="0" w:line="360" w:lineRule="auto"/>
        <w:jc w:val="both"/>
        <w:rPr>
          <w:rFonts w:ascii="Angsana New" w:eastAsia="Angsana New" w:hAnsi="Angsana New" w:cs="Angsana New"/>
          <w:color w:val="000000"/>
          <w:sz w:val="32"/>
        </w:rPr>
      </w:pPr>
      <w:r>
        <w:rPr>
          <w:rFonts w:ascii="Angsana New" w:eastAsia="Angsana New" w:hAnsi="Angsana New" w:cs="Angsana New"/>
          <w:color w:val="000000"/>
          <w:sz w:val="32"/>
        </w:rPr>
        <w:tab/>
      </w:r>
      <w:r>
        <w:rPr>
          <w:rFonts w:ascii="Angsana New" w:eastAsia="Angsana New" w:hAnsi="Angsana New" w:cs="Angsana New"/>
          <w:color w:val="000000"/>
          <w:sz w:val="32"/>
        </w:rPr>
        <w:tab/>
      </w:r>
      <w:r>
        <w:rPr>
          <w:rFonts w:ascii="Angsana New" w:eastAsia="Angsana New" w:hAnsi="Angsana New" w:cs="Angsana New"/>
          <w:color w:val="000000"/>
          <w:sz w:val="32"/>
        </w:rPr>
        <w:tab/>
      </w:r>
      <w:r>
        <w:rPr>
          <w:rFonts w:ascii="Angsana New" w:eastAsia="Angsana New" w:hAnsi="Angsana New" w:cs="Angsana New"/>
          <w:color w:val="000000"/>
          <w:sz w:val="32"/>
        </w:rPr>
        <w:tab/>
      </w:r>
      <w:r>
        <w:rPr>
          <w:rFonts w:ascii="Angsana New" w:eastAsia="Angsana New" w:hAnsi="Angsana New" w:cs="Angsana New"/>
          <w:color w:val="000000"/>
          <w:sz w:val="32"/>
        </w:rPr>
        <w:tab/>
      </w:r>
      <w:r>
        <w:rPr>
          <w:rFonts w:ascii="Angsana New" w:eastAsia="Angsana New" w:hAnsi="Angsana New" w:cs="Angsana New"/>
          <w:color w:val="000000"/>
          <w:sz w:val="32"/>
        </w:rPr>
        <w:tab/>
      </w:r>
    </w:p>
    <w:p w14:paraId="111D7EA1" w14:textId="77777777" w:rsidR="0033384A" w:rsidRDefault="006C3BEC">
      <w:pPr>
        <w:spacing w:after="0" w:line="360" w:lineRule="auto"/>
        <w:rPr>
          <w:rFonts w:ascii="Angsana New" w:eastAsia="Angsana New" w:hAnsi="Angsana New" w:cs="Angsana New"/>
          <w:sz w:val="32"/>
          <w:shd w:val="clear" w:color="auto" w:fill="FFFF00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b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หลักสูตรและประเภทของรายวิชา</w:t>
      </w:r>
    </w:p>
    <w:p w14:paraId="338F98FE" w14:textId="77777777" w:rsidR="0033384A" w:rsidRDefault="006C3BEC">
      <w:pPr>
        <w:spacing w:after="0" w:line="360" w:lineRule="auto"/>
        <w:rPr>
          <w:rFonts w:ascii="Angsana New" w:eastAsia="Angsana New" w:hAnsi="Angsana New" w:cs="Angsana New"/>
          <w:color w:val="000000"/>
          <w:sz w:val="32"/>
        </w:rPr>
      </w:pP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color w:val="000000"/>
          <w:sz w:val="32"/>
        </w:rPr>
        <w:t>.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 xml:space="preserve">๑  หลักสูตร    </w:t>
      </w:r>
      <w:r>
        <w:rPr>
          <w:rFonts w:ascii="Angsana New" w:eastAsia="Angsana New" w:hAnsi="Angsana New" w:cs="Angsana New"/>
          <w:color w:val="000000"/>
          <w:sz w:val="32"/>
        </w:rPr>
        <w:tab/>
      </w:r>
      <w:r>
        <w:rPr>
          <w:rFonts w:ascii="Angsana New" w:eastAsia="Angsana New" w:hAnsi="Angsana New" w:cs="Angsana New"/>
          <w:color w:val="000000"/>
          <w:sz w:val="32"/>
        </w:rPr>
        <w:tab/>
      </w:r>
      <w:r>
        <w:rPr>
          <w:rFonts w:ascii="Angsana New" w:eastAsia="Angsana New" w:hAnsi="Angsana New" w:cs="Angsana New"/>
          <w:color w:val="000000"/>
          <w:sz w:val="32"/>
        </w:rPr>
        <w:tab/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บริหารธุรกิจ</w:t>
      </w:r>
      <w:r>
        <w:rPr>
          <w:rFonts w:ascii="Angsana New" w:eastAsia="Angsana New" w:hAnsi="Angsana New" w:cs="Angsana New"/>
          <w:color w:val="000000"/>
          <w:sz w:val="32"/>
        </w:rPr>
        <w:tab/>
      </w:r>
    </w:p>
    <w:p w14:paraId="26ED0C16" w14:textId="77777777" w:rsidR="0033384A" w:rsidRDefault="006C3BEC">
      <w:pPr>
        <w:spacing w:after="0" w:line="360" w:lineRule="auto"/>
        <w:rPr>
          <w:rFonts w:ascii="Angsana New" w:eastAsia="Angsana New" w:hAnsi="Angsana New" w:cs="Angsana New"/>
          <w:color w:val="000000"/>
          <w:sz w:val="32"/>
        </w:rPr>
      </w:pP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color w:val="000000"/>
          <w:sz w:val="32"/>
        </w:rPr>
        <w:t>.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 xml:space="preserve">๒ ประเภทของรายวิชา  </w:t>
      </w:r>
      <w:r>
        <w:rPr>
          <w:rFonts w:ascii="Angsana New" w:eastAsia="Angsana New" w:hAnsi="Angsana New" w:cs="Angsana New"/>
          <w:color w:val="000000"/>
          <w:sz w:val="32"/>
        </w:rPr>
        <w:tab/>
      </w:r>
      <w:r>
        <w:rPr>
          <w:rFonts w:ascii="Angsana New" w:eastAsia="Angsana New" w:hAnsi="Angsana New" w:cs="Angsana New"/>
          <w:color w:val="000000"/>
          <w:sz w:val="32"/>
        </w:rPr>
        <w:tab/>
      </w:r>
    </w:p>
    <w:p w14:paraId="6EF56A3A" w14:textId="77777777" w:rsidR="0033384A" w:rsidRDefault="0033384A">
      <w:pPr>
        <w:spacing w:after="0" w:line="360" w:lineRule="auto"/>
        <w:rPr>
          <w:rFonts w:ascii="Angsana New" w:eastAsia="Angsana New" w:hAnsi="Angsana New" w:cs="Angsana New"/>
          <w:color w:val="000000"/>
          <w:sz w:val="32"/>
          <w:shd w:val="clear" w:color="auto" w:fill="FFFF00"/>
        </w:rPr>
      </w:pPr>
    </w:p>
    <w:p w14:paraId="57F922CA" w14:textId="77777777" w:rsidR="0033384A" w:rsidRDefault="006C3BEC">
      <w:pPr>
        <w:spacing w:after="0" w:line="360" w:lineRule="auto"/>
        <w:rPr>
          <w:rFonts w:ascii="Angsana New" w:eastAsia="Angsana New" w:hAnsi="Angsana New" w:cs="Angsana New"/>
          <w:color w:val="000000"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๔</w:t>
      </w:r>
      <w:r>
        <w:rPr>
          <w:rFonts w:ascii="Angsana New" w:eastAsia="Angsana New" w:hAnsi="Angsana New" w:cs="Angsana New"/>
          <w:b/>
          <w:sz w:val="32"/>
        </w:rPr>
        <w:t>.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  <w:r>
        <w:rPr>
          <w:rFonts w:ascii="Angsana New" w:eastAsia="Angsana New" w:hAnsi="Angsana New" w:cs="Angsana New"/>
          <w:b/>
          <w:sz w:val="32"/>
        </w:rPr>
        <w:tab/>
      </w:r>
      <w:r>
        <w:rPr>
          <w:rFonts w:ascii="Angsana New" w:eastAsia="Angsana New" w:hAnsi="Angsana New" w:cs="Angsana New"/>
          <w:color w:val="000000"/>
          <w:sz w:val="32"/>
        </w:rPr>
        <w:tab/>
      </w:r>
      <w:r>
        <w:rPr>
          <w:rFonts w:ascii="Angsana New" w:eastAsia="Angsana New" w:hAnsi="Angsana New" w:cs="Angsana New"/>
          <w:color w:val="000000"/>
          <w:sz w:val="32"/>
        </w:rPr>
        <w:tab/>
      </w:r>
    </w:p>
    <w:p w14:paraId="0BB872A2" w14:textId="77777777" w:rsidR="0033384A" w:rsidRDefault="006C3BEC">
      <w:pPr>
        <w:spacing w:after="0" w:line="360" w:lineRule="auto"/>
        <w:rPr>
          <w:rFonts w:ascii="Angsana New" w:eastAsia="Angsana New" w:hAnsi="Angsana New" w:cs="Angsana New"/>
          <w:color w:val="000000"/>
          <w:sz w:val="32"/>
          <w:cs/>
        </w:rPr>
      </w:pP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๔</w:t>
      </w:r>
      <w:r>
        <w:rPr>
          <w:rFonts w:ascii="Angsana New" w:eastAsia="Angsana New" w:hAnsi="Angsana New" w:cs="Angsana New"/>
          <w:color w:val="000000"/>
          <w:sz w:val="32"/>
        </w:rPr>
        <w:t>.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๑  อาจารย์ผู้รับผิดชอบรายวิชา</w:t>
      </w:r>
      <w:r>
        <w:rPr>
          <w:rFonts w:ascii="Angsana New" w:eastAsia="Angsana New" w:hAnsi="Angsana New" w:cs="Angsana New"/>
          <w:color w:val="000000"/>
          <w:sz w:val="32"/>
        </w:rPr>
        <w:tab/>
        <w:t xml:space="preserve">             </w:t>
      </w:r>
      <w:r w:rsidR="00233AF4">
        <w:rPr>
          <w:rFonts w:ascii="Angsana New" w:eastAsia="Angsana New" w:hAnsi="Angsana New" w:cs="Angsana New" w:hint="cs"/>
          <w:sz w:val="32"/>
          <w:szCs w:val="32"/>
          <w:cs/>
        </w:rPr>
        <w:t>ผศ ดร มนันยา มีนคร</w:t>
      </w:r>
    </w:p>
    <w:p w14:paraId="3E125CC3" w14:textId="77777777" w:rsidR="0033384A" w:rsidRDefault="006C3BEC">
      <w:pPr>
        <w:spacing w:after="0" w:line="360" w:lineRule="auto"/>
        <w:rPr>
          <w:rFonts w:ascii="Angsana New" w:eastAsia="Angsana New" w:hAnsi="Angsana New" w:cs="Angsana New"/>
          <w:color w:val="000000"/>
          <w:sz w:val="32"/>
        </w:rPr>
      </w:pP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๔</w:t>
      </w:r>
      <w:r>
        <w:rPr>
          <w:rFonts w:ascii="Angsana New" w:eastAsia="Angsana New" w:hAnsi="Angsana New" w:cs="Angsana New"/>
          <w:color w:val="000000"/>
          <w:sz w:val="32"/>
        </w:rPr>
        <w:t>.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๒ อาจารย์ผู้สอน</w:t>
      </w:r>
      <w:r>
        <w:rPr>
          <w:rFonts w:ascii="Angsana New" w:eastAsia="Angsana New" w:hAnsi="Angsana New" w:cs="Angsana New"/>
          <w:color w:val="000000"/>
          <w:sz w:val="32"/>
        </w:rPr>
        <w:tab/>
      </w:r>
      <w:r>
        <w:rPr>
          <w:rFonts w:ascii="Angsana New" w:eastAsia="Angsana New" w:hAnsi="Angsana New" w:cs="Angsana New"/>
          <w:color w:val="000000"/>
          <w:sz w:val="32"/>
        </w:rPr>
        <w:tab/>
      </w:r>
      <w:r>
        <w:rPr>
          <w:rFonts w:ascii="Angsana New" w:eastAsia="Angsana New" w:hAnsi="Angsana New" w:cs="Angsana New"/>
          <w:color w:val="000000"/>
          <w:sz w:val="32"/>
        </w:rPr>
        <w:tab/>
      </w:r>
      <w:r w:rsidR="00233AF4" w:rsidRPr="00233AF4">
        <w:rPr>
          <w:rFonts w:ascii="Angsana New" w:eastAsia="Angsana New" w:hAnsi="Angsana New" w:cs="Angsana New" w:hint="cs"/>
          <w:sz w:val="32"/>
          <w:szCs w:val="32"/>
          <w:cs/>
        </w:rPr>
        <w:t>ผศ ดร มนันยา มีนคร</w:t>
      </w:r>
    </w:p>
    <w:p w14:paraId="617D693F" w14:textId="77777777" w:rsidR="0033384A" w:rsidRDefault="0033384A">
      <w:pPr>
        <w:spacing w:after="0" w:line="360" w:lineRule="auto"/>
        <w:rPr>
          <w:rFonts w:ascii="Angsana New" w:eastAsia="Angsana New" w:hAnsi="Angsana New" w:cs="Angsana New"/>
          <w:color w:val="000000"/>
          <w:sz w:val="32"/>
        </w:rPr>
      </w:pPr>
    </w:p>
    <w:p w14:paraId="233B8FDF" w14:textId="77777777" w:rsidR="0033384A" w:rsidRDefault="006C3BEC">
      <w:pPr>
        <w:spacing w:after="0" w:line="360" w:lineRule="auto"/>
        <w:rPr>
          <w:rFonts w:ascii="Angsana New" w:eastAsia="Angsana New" w:hAnsi="Angsana New" w:cs="Angsana New"/>
          <w:b/>
          <w:color w:val="000000"/>
          <w:sz w:val="32"/>
        </w:rPr>
      </w:pPr>
      <w:r>
        <w:rPr>
          <w:rFonts w:ascii="Angsana New" w:eastAsia="Angsana New" w:hAnsi="Angsana New" w:cs="Angsana New"/>
          <w:b/>
          <w:bCs/>
          <w:color w:val="000000"/>
          <w:sz w:val="32"/>
          <w:szCs w:val="32"/>
          <w:cs/>
        </w:rPr>
        <w:lastRenderedPageBreak/>
        <w:t>๕</w:t>
      </w:r>
      <w:r>
        <w:rPr>
          <w:rFonts w:ascii="Angsana New" w:eastAsia="Angsana New" w:hAnsi="Angsana New" w:cs="Angsana New"/>
          <w:b/>
          <w:color w:val="000000"/>
          <w:sz w:val="32"/>
        </w:rPr>
        <w:t xml:space="preserve">.  </w:t>
      </w:r>
      <w:r>
        <w:rPr>
          <w:rFonts w:ascii="Angsana New" w:eastAsia="Angsana New" w:hAnsi="Angsana New" w:cs="Angsana New"/>
          <w:b/>
          <w:bCs/>
          <w:color w:val="000000"/>
          <w:sz w:val="32"/>
          <w:szCs w:val="32"/>
          <w:cs/>
        </w:rPr>
        <w:t>สถานที่ติดต่อ</w:t>
      </w:r>
      <w:r>
        <w:rPr>
          <w:rFonts w:ascii="Angsana New" w:eastAsia="Angsana New" w:hAnsi="Angsana New" w:cs="Angsana New"/>
          <w:b/>
          <w:color w:val="000000"/>
          <w:sz w:val="32"/>
        </w:rPr>
        <w:tab/>
      </w:r>
      <w:r>
        <w:rPr>
          <w:rFonts w:ascii="Angsana New" w:eastAsia="Angsana New" w:hAnsi="Angsana New" w:cs="Angsana New"/>
          <w:b/>
          <w:color w:val="000000"/>
          <w:sz w:val="32"/>
        </w:rPr>
        <w:tab/>
      </w:r>
      <w:r>
        <w:rPr>
          <w:rFonts w:ascii="Angsana New" w:eastAsia="Angsana New" w:hAnsi="Angsana New" w:cs="Angsana New"/>
          <w:b/>
          <w:color w:val="000000"/>
          <w:sz w:val="32"/>
        </w:rPr>
        <w:tab/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 xml:space="preserve">ห้อง </w:t>
      </w:r>
      <w:r>
        <w:rPr>
          <w:rFonts w:ascii="Angsana New" w:eastAsia="Angsana New" w:hAnsi="Angsana New" w:cs="Angsana New"/>
          <w:color w:val="000000"/>
          <w:sz w:val="32"/>
        </w:rPr>
        <w:t xml:space="preserve"> </w:t>
      </w:r>
      <w:r>
        <w:rPr>
          <w:rFonts w:ascii="Angsana New" w:eastAsia="Angsana New" w:hAnsi="Angsana New" w:cs="Angsana New"/>
          <w:b/>
          <w:color w:val="000000"/>
          <w:sz w:val="32"/>
        </w:rPr>
        <w:t>/ E – Mail</w:t>
      </w:r>
      <w:r>
        <w:rPr>
          <w:rFonts w:ascii="Angsana New" w:eastAsia="Angsana New" w:hAnsi="Angsana New" w:cs="Angsana New"/>
          <w:color w:val="000000"/>
          <w:sz w:val="32"/>
        </w:rPr>
        <w:t xml:space="preserve"> : </w:t>
      </w:r>
    </w:p>
    <w:p w14:paraId="3F0B2CC3" w14:textId="77777777" w:rsidR="0033384A" w:rsidRDefault="0033384A">
      <w:pPr>
        <w:spacing w:after="0" w:line="360" w:lineRule="auto"/>
        <w:rPr>
          <w:rFonts w:ascii="Angsana New" w:eastAsia="Angsana New" w:hAnsi="Angsana New" w:cs="Angsana New"/>
          <w:b/>
          <w:color w:val="000000"/>
          <w:sz w:val="32"/>
        </w:rPr>
      </w:pPr>
    </w:p>
    <w:p w14:paraId="2AC10B02" w14:textId="77777777" w:rsidR="0033384A" w:rsidRDefault="006C3BEC">
      <w:pPr>
        <w:spacing w:after="0" w:line="360" w:lineRule="auto"/>
        <w:rPr>
          <w:rFonts w:ascii="Angsana New" w:eastAsia="Angsana New" w:hAnsi="Angsana New" w:cs="Angsana New"/>
          <w:color w:val="000000"/>
          <w:sz w:val="32"/>
        </w:rPr>
      </w:pPr>
      <w:r>
        <w:rPr>
          <w:rFonts w:ascii="Angsana New" w:eastAsia="Angsana New" w:hAnsi="Angsana New" w:cs="Angsana New"/>
          <w:b/>
          <w:bCs/>
          <w:color w:val="000000"/>
          <w:sz w:val="32"/>
          <w:szCs w:val="32"/>
          <w:cs/>
        </w:rPr>
        <w:t>๖</w:t>
      </w:r>
      <w:r>
        <w:rPr>
          <w:rFonts w:ascii="Angsana New" w:eastAsia="Angsana New" w:hAnsi="Angsana New" w:cs="Angsana New"/>
          <w:b/>
          <w:color w:val="000000"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color w:val="000000"/>
          <w:sz w:val="32"/>
          <w:szCs w:val="32"/>
          <w:cs/>
        </w:rPr>
        <w:t xml:space="preserve">ภาคการศึกษา </w:t>
      </w:r>
      <w:r>
        <w:rPr>
          <w:rFonts w:ascii="Angsana New" w:eastAsia="Angsana New" w:hAnsi="Angsana New" w:cs="Angsana New"/>
          <w:b/>
          <w:color w:val="000000"/>
          <w:sz w:val="32"/>
        </w:rPr>
        <w:t xml:space="preserve">/ </w:t>
      </w:r>
      <w:r>
        <w:rPr>
          <w:rFonts w:ascii="Angsana New" w:eastAsia="Angsana New" w:hAnsi="Angsana New" w:cs="Angsana New"/>
          <w:b/>
          <w:bCs/>
          <w:color w:val="000000"/>
          <w:sz w:val="32"/>
          <w:szCs w:val="32"/>
          <w:cs/>
        </w:rPr>
        <w:t>ชั้นปีที่เรียน</w:t>
      </w:r>
      <w:r>
        <w:rPr>
          <w:rFonts w:ascii="Angsana New" w:eastAsia="Angsana New" w:hAnsi="Angsana New" w:cs="Angsana New"/>
          <w:b/>
          <w:color w:val="000000"/>
          <w:sz w:val="32"/>
        </w:rPr>
        <w:tab/>
      </w:r>
      <w:r>
        <w:rPr>
          <w:rFonts w:ascii="Angsana New" w:eastAsia="Angsana New" w:hAnsi="Angsana New" w:cs="Angsana New"/>
          <w:color w:val="000000"/>
          <w:sz w:val="32"/>
        </w:rPr>
        <w:tab/>
      </w:r>
    </w:p>
    <w:p w14:paraId="4AD02138" w14:textId="77777777" w:rsidR="0033384A" w:rsidRDefault="006C3BEC">
      <w:pPr>
        <w:spacing w:after="0" w:line="360" w:lineRule="auto"/>
        <w:ind w:firstLine="720"/>
        <w:rPr>
          <w:rFonts w:ascii="Angsana New" w:eastAsia="Angsana New" w:hAnsi="Angsana New" w:cs="Angsana New"/>
          <w:color w:val="000000"/>
          <w:sz w:val="32"/>
        </w:rPr>
      </w:pP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๖</w:t>
      </w:r>
      <w:r>
        <w:rPr>
          <w:rFonts w:ascii="Angsana New" w:eastAsia="Angsana New" w:hAnsi="Angsana New" w:cs="Angsana New"/>
          <w:color w:val="000000"/>
          <w:sz w:val="32"/>
        </w:rPr>
        <w:t>.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 xml:space="preserve">๑ ภาคการศึกษาที่ </w:t>
      </w:r>
      <w:r>
        <w:rPr>
          <w:rFonts w:ascii="Angsana New" w:eastAsia="Angsana New" w:hAnsi="Angsana New" w:cs="Angsana New"/>
          <w:color w:val="000000"/>
          <w:sz w:val="32"/>
        </w:rPr>
        <w:tab/>
      </w:r>
      <w:r>
        <w:rPr>
          <w:rFonts w:ascii="Angsana New" w:eastAsia="Angsana New" w:hAnsi="Angsana New" w:cs="Angsana New"/>
          <w:color w:val="000000"/>
          <w:sz w:val="32"/>
        </w:rPr>
        <w:tab/>
        <w:t>1</w:t>
      </w:r>
      <w:r w:rsidR="00CC118F">
        <w:rPr>
          <w:rFonts w:ascii="Angsana New" w:eastAsia="Angsana New" w:hAnsi="Angsana New" w:cs="Angsana New" w:hint="cs"/>
          <w:color w:val="000000"/>
          <w:sz w:val="32"/>
          <w:cs/>
        </w:rPr>
        <w:t>/</w:t>
      </w:r>
      <w:r w:rsidR="00233AF4">
        <w:rPr>
          <w:rFonts w:ascii="Angsana New" w:eastAsia="Angsana New" w:hAnsi="Angsana New" w:cs="Angsana New"/>
          <w:color w:val="000000"/>
          <w:sz w:val="32"/>
        </w:rPr>
        <w:t>2568</w:t>
      </w:r>
    </w:p>
    <w:p w14:paraId="2D9744DA" w14:textId="77777777" w:rsidR="0033384A" w:rsidRDefault="006C3BEC">
      <w:pPr>
        <w:spacing w:after="0" w:line="360" w:lineRule="auto"/>
        <w:ind w:firstLine="720"/>
        <w:rPr>
          <w:rFonts w:ascii="Angsana New" w:eastAsia="Angsana New" w:hAnsi="Angsana New" w:cs="Angsana New"/>
          <w:color w:val="000000"/>
          <w:sz w:val="32"/>
        </w:rPr>
      </w:pP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๖</w:t>
      </w:r>
      <w:r>
        <w:rPr>
          <w:rFonts w:ascii="Angsana New" w:eastAsia="Angsana New" w:hAnsi="Angsana New" w:cs="Angsana New"/>
          <w:color w:val="000000"/>
          <w:sz w:val="32"/>
        </w:rPr>
        <w:t>.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๒ จำนวนผู้เรียนที่รับได้</w:t>
      </w:r>
      <w:r>
        <w:rPr>
          <w:rFonts w:ascii="Angsana New" w:eastAsia="Angsana New" w:hAnsi="Angsana New" w:cs="Angsana New"/>
          <w:color w:val="000000"/>
          <w:sz w:val="32"/>
        </w:rPr>
        <w:tab/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 xml:space="preserve">ประมาณ </w:t>
      </w:r>
      <w:r w:rsidR="00233AF4">
        <w:rPr>
          <w:rFonts w:ascii="Angsana New" w:eastAsia="Angsana New" w:hAnsi="Angsana New" w:cs="Angsana New"/>
          <w:color w:val="000000"/>
          <w:sz w:val="32"/>
        </w:rPr>
        <w:t>8</w:t>
      </w:r>
      <w:r>
        <w:rPr>
          <w:rFonts w:ascii="Angsana New" w:eastAsia="Angsana New" w:hAnsi="Angsana New" w:cs="Angsana New"/>
          <w:color w:val="000000"/>
          <w:sz w:val="32"/>
        </w:rPr>
        <w:t xml:space="preserve">0 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คน</w:t>
      </w:r>
    </w:p>
    <w:p w14:paraId="1F391B11" w14:textId="77777777" w:rsidR="0033384A" w:rsidRDefault="0033384A">
      <w:pPr>
        <w:spacing w:after="0" w:line="360" w:lineRule="auto"/>
        <w:rPr>
          <w:rFonts w:ascii="Angsana New" w:eastAsia="Angsana New" w:hAnsi="Angsana New" w:cs="Angsana New"/>
          <w:color w:val="000000"/>
          <w:sz w:val="32"/>
        </w:rPr>
      </w:pPr>
    </w:p>
    <w:p w14:paraId="6CD013AB" w14:textId="77777777" w:rsidR="0033384A" w:rsidRDefault="006C3BEC">
      <w:pPr>
        <w:spacing w:after="0" w:line="360" w:lineRule="auto"/>
        <w:rPr>
          <w:rFonts w:ascii="Angsana New" w:eastAsia="Angsana New" w:hAnsi="Angsana New" w:cs="Angsana New"/>
          <w:b/>
          <w:color w:val="000000"/>
          <w:sz w:val="32"/>
        </w:rPr>
      </w:pPr>
      <w:r>
        <w:rPr>
          <w:rFonts w:ascii="Angsana New" w:eastAsia="Angsana New" w:hAnsi="Angsana New" w:cs="Angsana New"/>
          <w:b/>
          <w:bCs/>
          <w:color w:val="000000"/>
          <w:sz w:val="32"/>
          <w:szCs w:val="32"/>
          <w:cs/>
        </w:rPr>
        <w:t>๗</w:t>
      </w:r>
      <w:r>
        <w:rPr>
          <w:rFonts w:ascii="Angsana New" w:eastAsia="Angsana New" w:hAnsi="Angsana New" w:cs="Angsana New"/>
          <w:b/>
          <w:color w:val="000000"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  <w:r>
        <w:rPr>
          <w:rFonts w:ascii="Angsana New" w:eastAsia="Angsana New" w:hAnsi="Angsana New" w:cs="Angsana New"/>
          <w:b/>
          <w:color w:val="000000"/>
          <w:sz w:val="32"/>
        </w:rPr>
        <w:t xml:space="preserve">(Pre-requisite)  </w:t>
      </w:r>
      <w:r>
        <w:rPr>
          <w:rFonts w:ascii="Angsana New" w:eastAsia="Angsana New" w:hAnsi="Angsana New" w:cs="Angsana New"/>
          <w:color w:val="000000"/>
          <w:sz w:val="32"/>
        </w:rPr>
        <w:t>(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ถ้ามี</w:t>
      </w:r>
      <w:r>
        <w:rPr>
          <w:rFonts w:ascii="Angsana New" w:eastAsia="Angsana New" w:hAnsi="Angsana New" w:cs="Angsana New"/>
          <w:color w:val="000000"/>
          <w:sz w:val="32"/>
        </w:rPr>
        <w:t>)</w:t>
      </w:r>
      <w:r>
        <w:rPr>
          <w:rFonts w:ascii="Angsana New" w:eastAsia="Angsana New" w:hAnsi="Angsana New" w:cs="Angsana New"/>
          <w:b/>
          <w:color w:val="000000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>ไม่มี</w:t>
      </w:r>
    </w:p>
    <w:p w14:paraId="058F85AE" w14:textId="77777777" w:rsidR="0033384A" w:rsidRDefault="0033384A">
      <w:pPr>
        <w:spacing w:after="0" w:line="360" w:lineRule="auto"/>
        <w:rPr>
          <w:rFonts w:ascii="Angsana New" w:eastAsia="Angsana New" w:hAnsi="Angsana New" w:cs="Angsana New"/>
          <w:b/>
          <w:color w:val="000000"/>
          <w:sz w:val="32"/>
        </w:rPr>
      </w:pPr>
    </w:p>
    <w:p w14:paraId="6E080FBE" w14:textId="77777777" w:rsidR="0033384A" w:rsidRDefault="006C3BEC">
      <w:pPr>
        <w:spacing w:after="0" w:line="360" w:lineRule="auto"/>
        <w:rPr>
          <w:rFonts w:ascii="Angsana New" w:eastAsia="Angsana New" w:hAnsi="Angsana New" w:cs="Angsana New"/>
          <w:color w:val="000000"/>
          <w:sz w:val="32"/>
        </w:rPr>
      </w:pPr>
      <w:r>
        <w:rPr>
          <w:rFonts w:ascii="Angsana New" w:eastAsia="Angsana New" w:hAnsi="Angsana New" w:cs="Angsana New"/>
          <w:b/>
          <w:bCs/>
          <w:color w:val="000000"/>
          <w:sz w:val="32"/>
          <w:szCs w:val="32"/>
          <w:cs/>
        </w:rPr>
        <w:t>๘</w:t>
      </w:r>
      <w:r>
        <w:rPr>
          <w:rFonts w:ascii="Angsana New" w:eastAsia="Angsana New" w:hAnsi="Angsana New" w:cs="Angsana New"/>
          <w:b/>
          <w:color w:val="000000"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color w:val="000000"/>
          <w:sz w:val="32"/>
          <w:szCs w:val="32"/>
          <w:cs/>
        </w:rPr>
        <w:t>รายวิชาที่ต้องเรียนพร้อมกัน</w:t>
      </w:r>
      <w:r>
        <w:rPr>
          <w:rFonts w:ascii="Angsana New" w:eastAsia="Angsana New" w:hAnsi="Angsana New" w:cs="Angsana New"/>
          <w:b/>
          <w:color w:val="000000"/>
          <w:sz w:val="32"/>
        </w:rPr>
        <w:t>(Co-requisites)</w:t>
      </w:r>
      <w:r>
        <w:rPr>
          <w:rFonts w:ascii="Angsana New" w:eastAsia="Angsana New" w:hAnsi="Angsana New" w:cs="Angsana New"/>
          <w:color w:val="000000"/>
          <w:sz w:val="32"/>
        </w:rPr>
        <w:t>(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ถ้ามี</w:t>
      </w:r>
      <w:r>
        <w:rPr>
          <w:rFonts w:ascii="Angsana New" w:eastAsia="Angsana New" w:hAnsi="Angsana New" w:cs="Angsana New"/>
          <w:color w:val="000000"/>
          <w:sz w:val="32"/>
        </w:rPr>
        <w:t>)</w:t>
      </w:r>
      <w:r>
        <w:rPr>
          <w:rFonts w:ascii="Angsana New" w:eastAsia="Angsana New" w:hAnsi="Angsana New" w:cs="Angsana New"/>
          <w:b/>
          <w:color w:val="000000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>ไม่มี</w:t>
      </w:r>
    </w:p>
    <w:p w14:paraId="4650DA51" w14:textId="77777777" w:rsidR="0033384A" w:rsidRDefault="0033384A">
      <w:pPr>
        <w:spacing w:after="0" w:line="360" w:lineRule="auto"/>
        <w:rPr>
          <w:rFonts w:ascii="Angsana New" w:eastAsia="Angsana New" w:hAnsi="Angsana New" w:cs="Angsana New"/>
          <w:color w:val="000000"/>
          <w:sz w:val="32"/>
        </w:rPr>
      </w:pPr>
    </w:p>
    <w:p w14:paraId="26D43DA7" w14:textId="77777777" w:rsidR="0033384A" w:rsidRDefault="006C3BEC">
      <w:pPr>
        <w:spacing w:after="0" w:line="360" w:lineRule="auto"/>
        <w:rPr>
          <w:rFonts w:ascii="Angsana New" w:eastAsia="Angsana New" w:hAnsi="Angsana New" w:cs="Angsana New"/>
          <w:b/>
          <w:color w:val="000000"/>
          <w:sz w:val="32"/>
        </w:rPr>
      </w:pPr>
      <w:r>
        <w:rPr>
          <w:rFonts w:ascii="Angsana New" w:eastAsia="Angsana New" w:hAnsi="Angsana New" w:cs="Angsana New"/>
          <w:b/>
          <w:bCs/>
          <w:color w:val="000000"/>
          <w:sz w:val="32"/>
          <w:szCs w:val="32"/>
          <w:cs/>
        </w:rPr>
        <w:t>๙</w:t>
      </w:r>
      <w:r>
        <w:rPr>
          <w:rFonts w:ascii="Angsana New" w:eastAsia="Angsana New" w:hAnsi="Angsana New" w:cs="Angsana New"/>
          <w:b/>
          <w:color w:val="000000"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color w:val="000000"/>
          <w:sz w:val="32"/>
          <w:szCs w:val="32"/>
          <w:cs/>
        </w:rPr>
        <w:t>สถานที่เรียน</w:t>
      </w:r>
      <w:r>
        <w:rPr>
          <w:rFonts w:ascii="Angsana New" w:eastAsia="Angsana New" w:hAnsi="Angsana New" w:cs="Angsana New"/>
          <w:b/>
          <w:color w:val="000000"/>
          <w:sz w:val="32"/>
        </w:rPr>
        <w:tab/>
      </w:r>
      <w:r>
        <w:rPr>
          <w:rFonts w:ascii="Angsana New" w:eastAsia="Angsana New" w:hAnsi="Angsana New" w:cs="Angsana New"/>
          <w:b/>
          <w:color w:val="000000"/>
          <w:sz w:val="32"/>
        </w:rPr>
        <w:tab/>
      </w:r>
      <w:r>
        <w:rPr>
          <w:rFonts w:ascii="Angsana New" w:eastAsia="Angsana New" w:hAnsi="Angsana New" w:cs="Angsana New"/>
          <w:color w:val="000000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>มหาวิทยาลัยราช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ภัฎสวนสุนันทา</w:t>
      </w:r>
    </w:p>
    <w:p w14:paraId="374DFC8C" w14:textId="77777777" w:rsidR="00233AF4" w:rsidRDefault="00233AF4">
      <w:pPr>
        <w:spacing w:after="0" w:line="360" w:lineRule="auto"/>
        <w:rPr>
          <w:rFonts w:ascii="Angsana New" w:eastAsia="Angsana New" w:hAnsi="Angsana New" w:cs="Angsana New"/>
          <w:b/>
          <w:color w:val="000000"/>
          <w:sz w:val="32"/>
        </w:rPr>
      </w:pPr>
    </w:p>
    <w:p w14:paraId="45DE4846" w14:textId="77777777" w:rsidR="0033384A" w:rsidRDefault="006C3BEC">
      <w:pPr>
        <w:spacing w:after="0" w:line="36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๑๐</w:t>
      </w:r>
      <w:r>
        <w:rPr>
          <w:rFonts w:ascii="Angsana New" w:eastAsia="Angsana New" w:hAnsi="Angsana New" w:cs="Angsana New"/>
          <w:b/>
          <w:sz w:val="32"/>
        </w:rPr>
        <w:t>.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วันที่จัดทำหรือปรับปรุง</w:t>
      </w:r>
      <w:r>
        <w:rPr>
          <w:rFonts w:ascii="Angsana New" w:eastAsia="Angsana New" w:hAnsi="Angsana New" w:cs="Angsana New"/>
          <w:b/>
          <w:sz w:val="32"/>
        </w:rPr>
        <w:tab/>
      </w:r>
      <w:r>
        <w:rPr>
          <w:rFonts w:ascii="Angsana New" w:eastAsia="Angsana New" w:hAnsi="Angsana New" w:cs="Angsana New"/>
          <w:b/>
          <w:sz w:val="32"/>
        </w:rPr>
        <w:tab/>
      </w:r>
      <w:r>
        <w:rPr>
          <w:rFonts w:ascii="Angsana New" w:eastAsia="Angsana New" w:hAnsi="Angsana New" w:cs="Angsana New"/>
          <w:sz w:val="32"/>
        </w:rPr>
        <w:t xml:space="preserve">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วันที่ </w:t>
      </w:r>
      <w:r>
        <w:rPr>
          <w:rFonts w:ascii="Angsana New" w:eastAsia="Angsana New" w:hAnsi="Angsana New" w:cs="Angsana New"/>
          <w:sz w:val="32"/>
        </w:rPr>
        <w:t xml:space="preserve">9 </w:t>
      </w:r>
      <w:r>
        <w:rPr>
          <w:rFonts w:ascii="Angsana New" w:eastAsia="Angsana New" w:hAnsi="Angsana New" w:cs="Angsana New"/>
          <w:sz w:val="32"/>
          <w:szCs w:val="32"/>
          <w:cs/>
        </w:rPr>
        <w:t>เดือน มีค</w:t>
      </w:r>
      <w:r>
        <w:rPr>
          <w:rFonts w:ascii="Angsana New" w:eastAsia="Angsana New" w:hAnsi="Angsana New" w:cs="Angsana New"/>
          <w:sz w:val="32"/>
        </w:rPr>
        <w:t>2566</w:t>
      </w:r>
    </w:p>
    <w:p w14:paraId="7B876EDB" w14:textId="77777777" w:rsidR="0033384A" w:rsidRDefault="006C3BEC">
      <w:pPr>
        <w:spacing w:after="0" w:line="36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รายละเอียดของรายวิชาครั้งล่าสุด</w:t>
      </w:r>
    </w:p>
    <w:p w14:paraId="15B4C810" w14:textId="77777777" w:rsidR="0033384A" w:rsidRDefault="0033384A">
      <w:pPr>
        <w:spacing w:after="0" w:line="360" w:lineRule="auto"/>
        <w:rPr>
          <w:rFonts w:ascii="Angsana New" w:eastAsia="Angsana New" w:hAnsi="Angsana New" w:cs="Angsana New"/>
          <w:b/>
          <w:sz w:val="32"/>
        </w:rPr>
      </w:pPr>
    </w:p>
    <w:p w14:paraId="536BD512" w14:textId="77777777" w:rsidR="0033384A" w:rsidRDefault="006C3BEC">
      <w:pPr>
        <w:spacing w:after="0" w:line="400" w:lineRule="auto"/>
        <w:jc w:val="center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หมวดที่๒จุดมุ่งหมายและวัตถุประสงค์</w:t>
      </w:r>
    </w:p>
    <w:p w14:paraId="6AD9E369" w14:textId="77777777" w:rsidR="0033384A" w:rsidRDefault="0033384A">
      <w:pPr>
        <w:spacing w:after="0" w:line="400" w:lineRule="auto"/>
        <w:jc w:val="center"/>
        <w:rPr>
          <w:rFonts w:ascii="Angsana New" w:eastAsia="Angsana New" w:hAnsi="Angsana New" w:cs="Angsana New"/>
          <w:b/>
          <w:sz w:val="32"/>
        </w:rPr>
      </w:pPr>
    </w:p>
    <w:p w14:paraId="43F6251C" w14:textId="77777777" w:rsidR="0033384A" w:rsidRDefault="006C3BEC">
      <w:pPr>
        <w:spacing w:after="0" w:line="40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b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จุดมุ่งหมายของรายวิชา</w:t>
      </w:r>
    </w:p>
    <w:p w14:paraId="54FA87A6" w14:textId="77777777" w:rsidR="0033384A" w:rsidRDefault="006C3BEC">
      <w:pPr>
        <w:numPr>
          <w:ilvl w:val="0"/>
          <w:numId w:val="1"/>
        </w:numPr>
        <w:spacing w:after="0" w:line="240" w:lineRule="auto"/>
        <w:ind w:left="786" w:hanging="360"/>
        <w:jc w:val="both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 xml:space="preserve">ศึกษาหาข้อมูลรูปแบบการจัดการธุรกิจแฟรนไชส์                               </w:t>
      </w:r>
    </w:p>
    <w:p w14:paraId="2A32DB66" w14:textId="77777777" w:rsidR="0033384A" w:rsidRDefault="006C3BEC">
      <w:pPr>
        <w:numPr>
          <w:ilvl w:val="0"/>
          <w:numId w:val="1"/>
        </w:numPr>
        <w:spacing w:after="0" w:line="240" w:lineRule="auto"/>
        <w:ind w:left="786" w:hanging="360"/>
        <w:jc w:val="both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>ไปศึกษาดูงาน นอกสถานที่เรียน</w:t>
      </w:r>
    </w:p>
    <w:p w14:paraId="7C17A7B3" w14:textId="77777777" w:rsidR="0033384A" w:rsidRDefault="006C3BEC">
      <w:pPr>
        <w:tabs>
          <w:tab w:val="left" w:pos="5712"/>
        </w:tabs>
        <w:spacing w:after="0" w:line="340" w:lineRule="auto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</w:r>
    </w:p>
    <w:p w14:paraId="32898174" w14:textId="77777777" w:rsidR="0033384A" w:rsidRDefault="006C3BEC">
      <w:pPr>
        <w:tabs>
          <w:tab w:val="left" w:pos="851"/>
        </w:tabs>
        <w:spacing w:after="0" w:line="34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lastRenderedPageBreak/>
        <w:t>๒</w:t>
      </w:r>
      <w:r>
        <w:rPr>
          <w:rFonts w:ascii="Angsana New" w:eastAsia="Angsana New" w:hAnsi="Angsana New" w:cs="Angsana New"/>
          <w:b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วัตถุประสงค์ในการพัฒนา</w:t>
      </w:r>
      <w:r>
        <w:rPr>
          <w:rFonts w:ascii="Angsana New" w:eastAsia="Angsana New" w:hAnsi="Angsana New" w:cs="Angsana New"/>
          <w:b/>
          <w:sz w:val="32"/>
        </w:rPr>
        <w:t>/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ปรับปรุงรายวิชา</w:t>
      </w:r>
    </w:p>
    <w:p w14:paraId="603809B1" w14:textId="77777777" w:rsidR="0033384A" w:rsidRDefault="0033384A">
      <w:pPr>
        <w:tabs>
          <w:tab w:val="left" w:pos="851"/>
        </w:tabs>
        <w:spacing w:after="0" w:line="340" w:lineRule="auto"/>
        <w:rPr>
          <w:rFonts w:ascii="Angsana New" w:eastAsia="Angsana New" w:hAnsi="Angsana New" w:cs="Angsana New"/>
          <w:b/>
          <w:sz w:val="32"/>
        </w:rPr>
      </w:pPr>
    </w:p>
    <w:p w14:paraId="60D8C13C" w14:textId="77777777" w:rsidR="0033384A" w:rsidRDefault="006C3BEC">
      <w:pPr>
        <w:numPr>
          <w:ilvl w:val="0"/>
          <w:numId w:val="2"/>
        </w:numPr>
        <w:spacing w:after="0" w:line="240" w:lineRule="auto"/>
        <w:ind w:left="1069" w:hanging="360"/>
        <w:jc w:val="both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 xml:space="preserve">วิเคราะห์ข้อมูลเกี่ยวกับรูปแบบการจัดการธุรกิจแฟรนไชส์                               </w:t>
      </w:r>
    </w:p>
    <w:p w14:paraId="767A1740" w14:textId="77777777" w:rsidR="0033384A" w:rsidRDefault="006C3BEC">
      <w:pPr>
        <w:numPr>
          <w:ilvl w:val="0"/>
          <w:numId w:val="2"/>
        </w:numPr>
        <w:spacing w:after="0" w:line="240" w:lineRule="auto"/>
        <w:ind w:left="1069" w:hanging="360"/>
        <w:jc w:val="both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>มีความเป็นอิสระด้านความคิดสร้างสรรค์ และนำมาใช้ในการจัดเลี้ยงในอนาคต</w:t>
      </w:r>
    </w:p>
    <w:p w14:paraId="44DAE723" w14:textId="77777777" w:rsidR="0033384A" w:rsidRDefault="006C3BEC">
      <w:pPr>
        <w:numPr>
          <w:ilvl w:val="0"/>
          <w:numId w:val="2"/>
        </w:numPr>
        <w:spacing w:after="0" w:line="240" w:lineRule="auto"/>
        <w:ind w:left="1069" w:hanging="360"/>
        <w:jc w:val="both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 xml:space="preserve">เพื่อนักศึกษาสามารถเข้าใจถึงรูแปบบการจัดการธุรกิจแฟรนไชส์                               </w:t>
      </w:r>
    </w:p>
    <w:p w14:paraId="1CE21158" w14:textId="77777777" w:rsidR="0033384A" w:rsidRDefault="0033384A">
      <w:pPr>
        <w:tabs>
          <w:tab w:val="left" w:pos="540"/>
          <w:tab w:val="left" w:pos="851"/>
          <w:tab w:val="left" w:pos="1260"/>
          <w:tab w:val="left" w:pos="1440"/>
        </w:tabs>
        <w:spacing w:after="0" w:line="340" w:lineRule="auto"/>
        <w:ind w:left="1069"/>
        <w:jc w:val="both"/>
        <w:rPr>
          <w:rFonts w:ascii="Angsana New" w:eastAsia="Angsana New" w:hAnsi="Angsana New" w:cs="Angsana New"/>
          <w:sz w:val="32"/>
        </w:rPr>
      </w:pPr>
    </w:p>
    <w:p w14:paraId="27C01877" w14:textId="77777777" w:rsidR="0033384A" w:rsidRDefault="006C3BEC">
      <w:pPr>
        <w:spacing w:after="0" w:line="340" w:lineRule="auto"/>
        <w:jc w:val="center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หมวดที่๓ลักษณะและการดำเนินการ</w:t>
      </w:r>
    </w:p>
    <w:p w14:paraId="0F774940" w14:textId="77777777" w:rsidR="0033384A" w:rsidRDefault="0033384A">
      <w:pPr>
        <w:spacing w:after="0" w:line="340" w:lineRule="auto"/>
        <w:jc w:val="center"/>
        <w:rPr>
          <w:rFonts w:ascii="Angsana New" w:eastAsia="Angsana New" w:hAnsi="Angsana New" w:cs="Angsana New"/>
          <w:b/>
          <w:sz w:val="32"/>
        </w:rPr>
      </w:pPr>
    </w:p>
    <w:p w14:paraId="6E41E2AE" w14:textId="77777777" w:rsidR="0033384A" w:rsidRDefault="006C3BEC">
      <w:pPr>
        <w:spacing w:after="0" w:line="34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b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คำอธิบายรายวิชา</w:t>
      </w:r>
    </w:p>
    <w:p w14:paraId="70A22385" w14:textId="77777777" w:rsidR="0033384A" w:rsidRDefault="006C3BEC">
      <w:pPr>
        <w:spacing w:after="0" w:line="240" w:lineRule="auto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color w:val="000000"/>
          <w:sz w:val="32"/>
        </w:rPr>
        <w:tab/>
      </w:r>
      <w:r>
        <w:rPr>
          <w:rFonts w:ascii="Angsana New" w:eastAsia="Angsana New" w:hAnsi="Angsana New" w:cs="Angsana New"/>
          <w:color w:val="000000"/>
          <w:sz w:val="32"/>
        </w:rPr>
        <w:tab/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ศึกษาและปฎิบัติงานด้าน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การจัดการธุรกิจแฟรนไชส์               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วิธีการดูแลพนักงาน และผู้ประกอบการ  ทั้งในและนอกสถานที่  ศึกษาในโครงสร้างการบริหารงานของ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การจัดการธุรกิจแฟรนไชส์                               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ความสัมพันธ์ของแผนกจัดเลี้ยงกับแผนกต่างๆ ที่เกี่ยวข้องการวางแผนและวิธีการจัดทำรายงาน</w:t>
      </w:r>
    </w:p>
    <w:p w14:paraId="17399E54" w14:textId="77777777" w:rsidR="0033384A" w:rsidRDefault="006C3BEC">
      <w:pPr>
        <w:tabs>
          <w:tab w:val="left" w:pos="284"/>
        </w:tabs>
        <w:spacing w:after="0" w:line="340" w:lineRule="auto"/>
        <w:rPr>
          <w:rFonts w:ascii="Angsana New" w:eastAsia="Angsana New" w:hAnsi="Angsana New" w:cs="Angsana New"/>
          <w:color w:val="000000"/>
          <w:sz w:val="32"/>
        </w:rPr>
      </w:pPr>
      <w:r>
        <w:rPr>
          <w:rFonts w:ascii="Angsana New" w:eastAsia="Angsana New" w:hAnsi="Angsana New" w:cs="Angsana New"/>
          <w:color w:val="000000"/>
          <w:sz w:val="32"/>
        </w:rPr>
        <w:t xml:space="preserve"> </w:t>
      </w:r>
    </w:p>
    <w:p w14:paraId="187BBD7B" w14:textId="77777777" w:rsidR="0033384A" w:rsidRDefault="0033384A">
      <w:pPr>
        <w:spacing w:after="0" w:line="340" w:lineRule="auto"/>
        <w:rPr>
          <w:rFonts w:ascii="Angsana New" w:eastAsia="Angsana New" w:hAnsi="Angsana New" w:cs="Angsana New"/>
          <w:b/>
          <w:sz w:val="32"/>
        </w:rPr>
      </w:pPr>
    </w:p>
    <w:p w14:paraId="5E20DDAA" w14:textId="77777777" w:rsidR="0033384A" w:rsidRDefault="006C3BEC">
      <w:pPr>
        <w:spacing w:after="0" w:line="34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b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จำนวนชั่วโมงที่ใช้ต่อภาคการศึกษา</w:t>
      </w:r>
    </w:p>
    <w:p w14:paraId="2DE4B5A0" w14:textId="77777777" w:rsidR="0033384A" w:rsidRDefault="0033384A">
      <w:pPr>
        <w:spacing w:after="0" w:line="340" w:lineRule="auto"/>
        <w:rPr>
          <w:rFonts w:ascii="Angsana New" w:eastAsia="Angsana New" w:hAnsi="Angsana New" w:cs="Angsana New"/>
          <w:b/>
          <w:sz w:val="3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8"/>
        <w:gridCol w:w="1906"/>
        <w:gridCol w:w="2647"/>
        <w:gridCol w:w="2403"/>
      </w:tblGrid>
      <w:tr w:rsidR="0033384A" w14:paraId="4917D40F" w14:textId="77777777"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18800F" w14:textId="77777777" w:rsidR="0033384A" w:rsidRDefault="006C3BEC">
            <w:pPr>
              <w:spacing w:after="0" w:line="340" w:lineRule="auto"/>
              <w:rPr>
                <w:rFonts w:ascii="Angsana New" w:eastAsia="Angsana New" w:hAnsi="Angsana New" w:cs="Angsana New"/>
                <w:b/>
                <w:sz w:val="32"/>
              </w:rPr>
            </w:pP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บรรยาย</w:t>
            </w:r>
          </w:p>
          <w:p w14:paraId="58F59D7C" w14:textId="77777777" w:rsidR="0033384A" w:rsidRDefault="006C3BEC">
            <w:pPr>
              <w:spacing w:after="0" w:line="340" w:lineRule="auto"/>
            </w:pPr>
            <w:r>
              <w:rPr>
                <w:rFonts w:ascii="Angsana New" w:eastAsia="Angsana New" w:hAnsi="Angsana New" w:cs="Angsana New"/>
                <w:b/>
                <w:sz w:val="32"/>
              </w:rPr>
              <w:t>(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ชั่วโมง</w:t>
            </w:r>
            <w:r>
              <w:rPr>
                <w:rFonts w:ascii="Angsana New" w:eastAsia="Angsana New" w:hAnsi="Angsana New" w:cs="Angsana New"/>
                <w:b/>
                <w:sz w:val="32"/>
              </w:rPr>
              <w:t>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A77650" w14:textId="77777777" w:rsidR="0033384A" w:rsidRDefault="006C3BEC">
            <w:pPr>
              <w:spacing w:after="0" w:line="340" w:lineRule="auto"/>
              <w:rPr>
                <w:rFonts w:ascii="Angsana New" w:eastAsia="Angsana New" w:hAnsi="Angsana New" w:cs="Angsana New"/>
                <w:b/>
                <w:sz w:val="32"/>
              </w:rPr>
            </w:pP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สอนเสริม</w:t>
            </w:r>
          </w:p>
          <w:p w14:paraId="7072B3DA" w14:textId="77777777" w:rsidR="0033384A" w:rsidRDefault="006C3BEC">
            <w:pPr>
              <w:spacing w:after="0" w:line="340" w:lineRule="auto"/>
            </w:pPr>
            <w:r>
              <w:rPr>
                <w:rFonts w:ascii="Angsana New" w:eastAsia="Angsana New" w:hAnsi="Angsana New" w:cs="Angsana New"/>
                <w:b/>
                <w:sz w:val="32"/>
              </w:rPr>
              <w:t>(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ชั่วโมง</w:t>
            </w:r>
            <w:r>
              <w:rPr>
                <w:rFonts w:ascii="Angsana New" w:eastAsia="Angsana New" w:hAnsi="Angsana New" w:cs="Angsana New"/>
                <w:b/>
                <w:sz w:val="32"/>
              </w:rPr>
              <w:t>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6A9566" w14:textId="77777777" w:rsidR="0033384A" w:rsidRDefault="006C3BEC">
            <w:pPr>
              <w:spacing w:after="0" w:line="340" w:lineRule="auto"/>
              <w:rPr>
                <w:rFonts w:ascii="Angsana New" w:eastAsia="Angsana New" w:hAnsi="Angsana New" w:cs="Angsana New"/>
                <w:b/>
                <w:sz w:val="32"/>
              </w:rPr>
            </w:pP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การฝึกปฏิบัติ</w:t>
            </w:r>
            <w:r>
              <w:rPr>
                <w:rFonts w:ascii="Angsana New" w:eastAsia="Angsana New" w:hAnsi="Angsana New" w:cs="Angsana New"/>
                <w:b/>
                <w:sz w:val="32"/>
              </w:rPr>
              <w:t>/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งาน</w:t>
            </w:r>
          </w:p>
          <w:p w14:paraId="42F256C7" w14:textId="77777777" w:rsidR="0033384A" w:rsidRDefault="006C3BEC">
            <w:pPr>
              <w:spacing w:after="0" w:line="340" w:lineRule="auto"/>
            </w:pP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ภาคสนาม</w:t>
            </w:r>
            <w:r>
              <w:rPr>
                <w:rFonts w:ascii="Angsana New" w:eastAsia="Angsana New" w:hAnsi="Angsana New" w:cs="Angsana New"/>
                <w:b/>
                <w:sz w:val="32"/>
              </w:rPr>
              <w:t>/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การฝึกงาน</w:t>
            </w:r>
            <w:r>
              <w:rPr>
                <w:rFonts w:ascii="Angsana New" w:eastAsia="Angsana New" w:hAnsi="Angsana New" w:cs="Angsana New"/>
                <w:b/>
                <w:sz w:val="32"/>
              </w:rPr>
              <w:t>(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ชั่วโมง</w:t>
            </w:r>
            <w:r>
              <w:rPr>
                <w:rFonts w:ascii="Angsana New" w:eastAsia="Angsana New" w:hAnsi="Angsana New" w:cs="Angsana New"/>
                <w:b/>
                <w:sz w:val="32"/>
              </w:rPr>
              <w:t>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F7D959" w14:textId="77777777" w:rsidR="0033384A" w:rsidRDefault="006C3BEC">
            <w:pPr>
              <w:spacing w:after="0" w:line="340" w:lineRule="auto"/>
              <w:rPr>
                <w:rFonts w:ascii="Angsana New" w:eastAsia="Angsana New" w:hAnsi="Angsana New" w:cs="Angsana New"/>
                <w:b/>
                <w:sz w:val="32"/>
              </w:rPr>
            </w:pP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  <w:p w14:paraId="705A08FD" w14:textId="77777777" w:rsidR="0033384A" w:rsidRDefault="006C3BEC">
            <w:pPr>
              <w:spacing w:after="0" w:line="340" w:lineRule="auto"/>
            </w:pPr>
            <w:r>
              <w:rPr>
                <w:rFonts w:ascii="Angsana New" w:eastAsia="Angsana New" w:hAnsi="Angsana New" w:cs="Angsana New"/>
                <w:b/>
                <w:sz w:val="32"/>
              </w:rPr>
              <w:t>(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ชั่วโมง</w:t>
            </w:r>
            <w:r>
              <w:rPr>
                <w:rFonts w:ascii="Angsana New" w:eastAsia="Angsana New" w:hAnsi="Angsana New" w:cs="Angsana New"/>
                <w:b/>
                <w:sz w:val="32"/>
              </w:rPr>
              <w:t>)</w:t>
            </w:r>
          </w:p>
        </w:tc>
      </w:tr>
      <w:tr w:rsidR="0033384A" w14:paraId="52E26454" w14:textId="77777777"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2F30EC" w14:textId="77777777" w:rsidR="0033384A" w:rsidRDefault="006C3BEC">
            <w:pPr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</w:rPr>
            </w:pPr>
            <w:r>
              <w:rPr>
                <w:rFonts w:ascii="Angsana New" w:eastAsia="Angsana New" w:hAnsi="Angsana New" w:cs="Angsana New"/>
                <w:sz w:val="32"/>
              </w:rPr>
              <w:t xml:space="preserve">3 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ชั่วโมง </w:t>
            </w:r>
            <w:r>
              <w:rPr>
                <w:rFonts w:ascii="Angsana New" w:eastAsia="Angsana New" w:hAnsi="Angsana New" w:cs="Angsana New"/>
                <w:sz w:val="32"/>
              </w:rPr>
              <w:t>x 17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สัปดาห์</w:t>
            </w:r>
          </w:p>
          <w:p w14:paraId="57748FAC" w14:textId="77777777" w:rsidR="0033384A" w:rsidRDefault="006C3BEC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 xml:space="preserve">(51 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ชั่วโมง</w:t>
            </w:r>
            <w:r>
              <w:rPr>
                <w:rFonts w:ascii="Angsana New" w:eastAsia="Angsana New" w:hAnsi="Angsana New" w:cs="Angsana New"/>
                <w:sz w:val="32"/>
              </w:rPr>
              <w:t>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B88D55" w14:textId="77777777" w:rsidR="0033384A" w:rsidRDefault="006C3BEC">
            <w:pPr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ตามความต้องการขอผู้เรียน และ</w:t>
            </w:r>
          </w:p>
          <w:p w14:paraId="1C12B32C" w14:textId="77777777" w:rsidR="0033384A" w:rsidRDefault="006C3BEC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ตามความเหมาะสม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7068CB" w14:textId="77777777" w:rsidR="0033384A" w:rsidRDefault="006C3BEC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-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70E400" w14:textId="77777777" w:rsidR="0033384A" w:rsidRDefault="006C3BEC">
            <w:pPr>
              <w:spacing w:after="0" w:line="240" w:lineRule="auto"/>
              <w:jc w:val="center"/>
              <w:rPr>
                <w:rFonts w:ascii="Angsana New" w:eastAsia="Angsana New" w:hAnsi="Angsana New" w:cs="Angsana New"/>
                <w:sz w:val="32"/>
              </w:rPr>
            </w:pPr>
            <w:r>
              <w:rPr>
                <w:rFonts w:ascii="Angsana New" w:eastAsia="Angsana New" w:hAnsi="Angsana New" w:cs="Angsana New"/>
                <w:sz w:val="32"/>
              </w:rPr>
              <w:t xml:space="preserve">6 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ชั่วโมง </w:t>
            </w:r>
            <w:r>
              <w:rPr>
                <w:rFonts w:ascii="Angsana New" w:eastAsia="Angsana New" w:hAnsi="Angsana New" w:cs="Angsana New"/>
                <w:sz w:val="32"/>
              </w:rPr>
              <w:t xml:space="preserve">x 17 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สัปดาห์</w:t>
            </w:r>
          </w:p>
          <w:p w14:paraId="00E7ACF2" w14:textId="77777777" w:rsidR="0033384A" w:rsidRDefault="006C3BEC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 xml:space="preserve">(102 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ชั่วโมง</w:t>
            </w:r>
            <w:r>
              <w:rPr>
                <w:rFonts w:ascii="Angsana New" w:eastAsia="Angsana New" w:hAnsi="Angsana New" w:cs="Angsana New"/>
                <w:sz w:val="32"/>
              </w:rPr>
              <w:t>)</w:t>
            </w:r>
          </w:p>
        </w:tc>
      </w:tr>
    </w:tbl>
    <w:p w14:paraId="522FCEFF" w14:textId="77777777" w:rsidR="0033384A" w:rsidRDefault="0033384A">
      <w:pPr>
        <w:spacing w:after="0" w:line="340" w:lineRule="auto"/>
        <w:rPr>
          <w:rFonts w:ascii="Angsana New" w:eastAsia="Angsana New" w:hAnsi="Angsana New" w:cs="Angsana New"/>
          <w:sz w:val="32"/>
        </w:rPr>
      </w:pPr>
    </w:p>
    <w:p w14:paraId="0F24E1D5" w14:textId="77777777" w:rsidR="0033384A" w:rsidRDefault="006C3BEC">
      <w:pPr>
        <w:spacing w:after="0" w:line="34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b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14F87003" w14:textId="77777777" w:rsidR="0033384A" w:rsidRDefault="006C3BEC">
      <w:pPr>
        <w:spacing w:after="0" w:line="360" w:lineRule="auto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</w:r>
    </w:p>
    <w:p w14:paraId="19EDEF72" w14:textId="77777777" w:rsidR="0033384A" w:rsidRDefault="006C3BEC">
      <w:pPr>
        <w:spacing w:after="0" w:line="360" w:lineRule="auto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lastRenderedPageBreak/>
        <w:tab/>
      </w:r>
      <w:r>
        <w:rPr>
          <w:rFonts w:ascii="Angsana New" w:eastAsia="Angsana New" w:hAnsi="Angsana New" w:cs="Angsana New"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sz w:val="32"/>
        </w:rPr>
        <w:t>.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๑ ปรึกษาด้วยตนเองที่ห้องพักอาจารย์ผู้สอน  ห้อง </w:t>
      </w:r>
    </w:p>
    <w:p w14:paraId="58079F69" w14:textId="77777777" w:rsidR="0033384A" w:rsidRDefault="006C3BEC">
      <w:pPr>
        <w:spacing w:after="0" w:line="360" w:lineRule="auto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sz w:val="32"/>
        </w:rPr>
        <w:t>.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๒ ปรึกษาผ่านโทรศัพท์ที่ทำงาน </w:t>
      </w:r>
      <w:r>
        <w:rPr>
          <w:rFonts w:ascii="Angsana New" w:eastAsia="Angsana New" w:hAnsi="Angsana New" w:cs="Angsana New"/>
          <w:sz w:val="32"/>
        </w:rPr>
        <w:t xml:space="preserve">/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มือถือ  </w:t>
      </w:r>
    </w:p>
    <w:p w14:paraId="377B656C" w14:textId="77777777" w:rsidR="0033384A" w:rsidRDefault="006C3BEC">
      <w:pPr>
        <w:spacing w:after="0" w:line="360" w:lineRule="auto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sz w:val="32"/>
        </w:rPr>
        <w:t>.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๓ ปรึกษาผ่านจดหมายอิเล็กทรอนิกส์ </w:t>
      </w:r>
      <w:r>
        <w:rPr>
          <w:rFonts w:ascii="Angsana New" w:eastAsia="Angsana New" w:hAnsi="Angsana New" w:cs="Angsana New"/>
          <w:sz w:val="32"/>
        </w:rPr>
        <w:t>(E-Mail) :</w:t>
      </w:r>
    </w:p>
    <w:p w14:paraId="13EEB7C1" w14:textId="77777777" w:rsidR="0033384A" w:rsidRDefault="006C3BEC">
      <w:pPr>
        <w:spacing w:after="0" w:line="360" w:lineRule="auto"/>
        <w:ind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sz w:val="32"/>
        </w:rPr>
        <w:t>.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๔ ปรึกษาผ่านเครือข่ายสังคมออนไลน์ </w:t>
      </w:r>
      <w:r>
        <w:rPr>
          <w:rFonts w:ascii="Angsana New" w:eastAsia="Angsana New" w:hAnsi="Angsana New" w:cs="Angsana New"/>
          <w:sz w:val="32"/>
        </w:rPr>
        <w:t>Line :</w:t>
      </w:r>
    </w:p>
    <w:p w14:paraId="480C2095" w14:textId="77777777" w:rsidR="0033384A" w:rsidRDefault="006C3BEC">
      <w:pPr>
        <w:spacing w:after="0" w:line="360" w:lineRule="auto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sz w:val="32"/>
        </w:rPr>
        <w:t>.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๕ ปรึกษาผ่านเครือข่ายคอมพิวเตอร์ </w:t>
      </w:r>
      <w:r>
        <w:rPr>
          <w:rFonts w:ascii="Angsana New" w:eastAsia="Angsana New" w:hAnsi="Angsana New" w:cs="Angsana New"/>
          <w:sz w:val="32"/>
        </w:rPr>
        <w:t>(Internet/</w:t>
      </w:r>
      <w:proofErr w:type="spellStart"/>
      <w:r>
        <w:rPr>
          <w:rFonts w:ascii="Angsana New" w:eastAsia="Angsana New" w:hAnsi="Angsana New" w:cs="Angsana New"/>
          <w:sz w:val="32"/>
        </w:rPr>
        <w:t>Webboard</w:t>
      </w:r>
      <w:proofErr w:type="spellEnd"/>
      <w:r>
        <w:rPr>
          <w:rFonts w:ascii="Angsana New" w:eastAsia="Angsana New" w:hAnsi="Angsana New" w:cs="Angsana New"/>
          <w:sz w:val="32"/>
        </w:rPr>
        <w:t xml:space="preserve">) : </w:t>
      </w:r>
    </w:p>
    <w:p w14:paraId="144ADA2F" w14:textId="77777777" w:rsidR="0033384A" w:rsidRDefault="0033384A">
      <w:pPr>
        <w:spacing w:after="0" w:line="240" w:lineRule="auto"/>
        <w:rPr>
          <w:rFonts w:ascii="TH Niramit AS" w:eastAsia="TH Niramit AS" w:hAnsi="TH Niramit AS" w:cs="TH Niramit AS"/>
          <w:b/>
          <w:sz w:val="36"/>
        </w:rPr>
      </w:pPr>
    </w:p>
    <w:p w14:paraId="16A0FFB0" w14:textId="77777777" w:rsidR="0033384A" w:rsidRDefault="006C3BEC">
      <w:pPr>
        <w:spacing w:after="0" w:line="240" w:lineRule="auto"/>
        <w:jc w:val="center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หมวดที่๔การพัฒนาผลการเรียนรู้ของนักศึกษา</w:t>
      </w:r>
    </w:p>
    <w:p w14:paraId="397DC8C5" w14:textId="77777777" w:rsidR="0033384A" w:rsidRDefault="006C3BEC">
      <w:pPr>
        <w:spacing w:after="0" w:line="36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b/>
          <w:sz w:val="32"/>
        </w:rPr>
        <w:t>.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คุณธรรม  จริยธรรม</w:t>
      </w:r>
    </w:p>
    <w:p w14:paraId="298C127F" w14:textId="77777777" w:rsidR="0033384A" w:rsidRDefault="006C3BEC">
      <w:pPr>
        <w:spacing w:after="0" w:line="360" w:lineRule="auto"/>
        <w:ind w:firstLine="720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b/>
          <w:sz w:val="32"/>
        </w:rPr>
        <w:t>.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๑   คุณธรรม จริยธรรมที่ต้องพัฒนา</w:t>
      </w:r>
    </w:p>
    <w:p w14:paraId="7DAE5F4F" w14:textId="77777777" w:rsidR="0033384A" w:rsidRDefault="006C3BEC">
      <w:pPr>
        <w:spacing w:after="0" w:line="360" w:lineRule="auto"/>
        <w:ind w:left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6"/>
          <w:szCs w:val="36"/>
          <w:cs/>
        </w:rPr>
        <w:t>กระตุ้นให้ผู้เรียนใช้ดุลยพินิจ ค่านิยม ความมีเหตุผล และกฎเกณฑ์ทางสังคม</w:t>
      </w:r>
      <w:r>
        <w:rPr>
          <w:rFonts w:ascii="TH SarabunPSK" w:eastAsia="TH SarabunPSK" w:hAnsi="TH SarabunPSK" w:cs="TH SarabunPSK"/>
          <w:sz w:val="34"/>
        </w:rPr>
        <w:t xml:space="preserve"> </w:t>
      </w:r>
    </w:p>
    <w:p w14:paraId="258B5D5A" w14:textId="77777777" w:rsidR="0033384A" w:rsidRDefault="006C3BEC">
      <w:pPr>
        <w:spacing w:after="0" w:line="360" w:lineRule="auto"/>
        <w:ind w:left="720"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สามารถทำงานเป็นทีม รวมทั้งเคารพในคุณค่าและศักดิ์ศรีของความเป็นมนุษย์</w:t>
      </w:r>
    </w:p>
    <w:p w14:paraId="6E88FEB7" w14:textId="77777777" w:rsidR="0033384A" w:rsidRDefault="006C3BEC">
      <w:pPr>
        <w:spacing w:after="0" w:line="340" w:lineRule="auto"/>
        <w:ind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b/>
          <w:sz w:val="32"/>
        </w:rPr>
        <w:t>.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๒   วิธีการสอน</w:t>
      </w:r>
    </w:p>
    <w:p w14:paraId="18A09517" w14:textId="77777777" w:rsidR="0033384A" w:rsidRDefault="006C3BEC">
      <w:pPr>
        <w:spacing w:after="0" w:line="340" w:lineRule="auto"/>
        <w:ind w:left="144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sz w:val="32"/>
        </w:rPr>
        <w:t xml:space="preserve">) </w:t>
      </w:r>
      <w:r>
        <w:rPr>
          <w:rFonts w:ascii="Angsana New" w:eastAsia="Angsana New" w:hAnsi="Angsana New" w:cs="Angsana New"/>
          <w:sz w:val="32"/>
          <w:szCs w:val="32"/>
          <w:cs/>
        </w:rPr>
        <w:t>กำหนดกฎ กติกาในการเรียนการสอน พร้อมแจ้งให้ผู้เรียนทราบ อาทิ การเข้าชั้นเรียน การแต่งกาย และพฤติกรรมในขณะเรียน</w:t>
      </w:r>
    </w:p>
    <w:p w14:paraId="63844854" w14:textId="77777777" w:rsidR="0033384A" w:rsidRDefault="006C3BEC">
      <w:pPr>
        <w:spacing w:after="0" w:line="340" w:lineRule="auto"/>
        <w:ind w:left="144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๒</w:t>
      </w:r>
      <w:proofErr w:type="gramStart"/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บรรยายพร้อมยกตัวอย่างกรณีศึกษาเกี่ยวกับประเด็นการจัดเลี้ยง</w:t>
      </w:r>
      <w:proofErr w:type="gramEnd"/>
      <w:r>
        <w:rPr>
          <w:rFonts w:ascii="Angsana New" w:eastAsia="Angsana New" w:hAnsi="Angsana New" w:cs="Angsana New"/>
          <w:sz w:val="32"/>
          <w:szCs w:val="32"/>
          <w:cs/>
        </w:rPr>
        <w:t xml:space="preserve"> โดยสอดแทรกด้านคุณธรรมในการบริการทั้งลูกค้าและเพื่อนร่วมงาน  ตลอดจนองค์กรที่ทำงาน</w:t>
      </w:r>
    </w:p>
    <w:p w14:paraId="64D7A876" w14:textId="77777777" w:rsidR="0033384A" w:rsidRDefault="0033384A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</w:p>
    <w:p w14:paraId="4066B0ED" w14:textId="77777777" w:rsidR="0033384A" w:rsidRDefault="006C3BEC">
      <w:pPr>
        <w:spacing w:after="0" w:line="340" w:lineRule="auto"/>
        <w:ind w:firstLine="720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b/>
          <w:sz w:val="32"/>
        </w:rPr>
        <w:t>.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๓    วิธีการประเมินผล</w:t>
      </w:r>
    </w:p>
    <w:p w14:paraId="3E9E49D1" w14:textId="77777777" w:rsidR="0033384A" w:rsidRDefault="006C3BEC">
      <w:pPr>
        <w:spacing w:after="0" w:line="340" w:lineRule="auto"/>
        <w:ind w:left="720" w:firstLine="720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sz w:val="32"/>
        </w:rPr>
        <w:t xml:space="preserve">) </w:t>
      </w:r>
      <w:r>
        <w:rPr>
          <w:rFonts w:ascii="Angsana New" w:eastAsia="Angsana New" w:hAnsi="Angsana New" w:cs="Angsana New"/>
          <w:sz w:val="32"/>
          <w:szCs w:val="32"/>
          <w:cs/>
        </w:rPr>
        <w:t>ประเมินพฤติกรรมการเรียน การมีส่วนร่วม และความรับผิดชอบในภาระงานต่างๆ ที่ได้รับมอบหมาย</w:t>
      </w:r>
    </w:p>
    <w:p w14:paraId="5982A8F9" w14:textId="77777777" w:rsidR="0033384A" w:rsidRDefault="006C3BEC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ประเมินพฤติกรรมการแต่งกาย การปฏิบัติตนในที่สาธารณชนอย่างเหมาะสม</w:t>
      </w:r>
    </w:p>
    <w:p w14:paraId="04992E54" w14:textId="77777777" w:rsidR="0033384A" w:rsidRDefault="006C3BEC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ประเมินจากการรับฟังความคิดเห็นฟังผู้อื่น</w:t>
      </w:r>
    </w:p>
    <w:p w14:paraId="03930624" w14:textId="77777777" w:rsidR="0033384A" w:rsidRDefault="006C3BEC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lastRenderedPageBreak/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๔</w:t>
      </w:r>
      <w:r>
        <w:rPr>
          <w:rFonts w:ascii="Angsana New" w:eastAsia="Angsana New" w:hAnsi="Angsana New" w:cs="Angsana New"/>
          <w:sz w:val="32"/>
        </w:rPr>
        <w:t xml:space="preserve">)   </w:t>
      </w:r>
      <w:r>
        <w:rPr>
          <w:rFonts w:ascii="Angsana New" w:eastAsia="Angsana New" w:hAnsi="Angsana New" w:cs="Angsana New"/>
          <w:sz w:val="32"/>
          <w:szCs w:val="32"/>
          <w:cs/>
        </w:rPr>
        <w:t>ประเมินการทำทุจริตในการสอบ</w:t>
      </w:r>
    </w:p>
    <w:p w14:paraId="3A5F3A57" w14:textId="77777777" w:rsidR="0033384A" w:rsidRDefault="006C3BEC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๕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ประเมินความรับผิดชอบในหน้าทีที่ที่ได้รับมอบหมาย</w:t>
      </w:r>
    </w:p>
    <w:p w14:paraId="724DFC56" w14:textId="77777777" w:rsidR="00233AF4" w:rsidRDefault="00233AF4">
      <w:pPr>
        <w:spacing w:after="0" w:line="360" w:lineRule="auto"/>
        <w:rPr>
          <w:rFonts w:ascii="Angsana New" w:eastAsia="Angsana New" w:hAnsi="Angsana New" w:cs="Angsana New"/>
          <w:b/>
          <w:sz w:val="32"/>
        </w:rPr>
      </w:pPr>
    </w:p>
    <w:p w14:paraId="34D65C30" w14:textId="77777777" w:rsidR="0033384A" w:rsidRDefault="006C3BEC">
      <w:pPr>
        <w:spacing w:after="0" w:line="36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b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ความรู้</w:t>
      </w:r>
    </w:p>
    <w:p w14:paraId="1E9B7B7A" w14:textId="77777777" w:rsidR="0033384A" w:rsidRDefault="006C3BEC">
      <w:pPr>
        <w:spacing w:after="0" w:line="360" w:lineRule="auto"/>
        <w:ind w:firstLine="720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b/>
          <w:sz w:val="32"/>
        </w:rPr>
        <w:t>.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๑   ความรู้ที่ต้องพัฒนา</w:t>
      </w:r>
    </w:p>
    <w:p w14:paraId="4DDCA939" w14:textId="77777777" w:rsidR="0033384A" w:rsidRDefault="006C3BEC">
      <w:pPr>
        <w:spacing w:after="0" w:line="360" w:lineRule="auto"/>
        <w:ind w:left="1440" w:hanging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sz w:val="32"/>
        </w:rPr>
        <w:t xml:space="preserve">) </w:t>
      </w:r>
      <w:r>
        <w:rPr>
          <w:rFonts w:ascii="Angsana New" w:eastAsia="Angsana New" w:hAnsi="Angsana New" w:cs="Angsana New"/>
          <w:sz w:val="32"/>
          <w:szCs w:val="32"/>
          <w:cs/>
        </w:rPr>
        <w:t>มีความรู้เกี่ยวกับความก้าวหน้าของวิชาการและวิชาชีพด้านการจัดเลี้ยง</w:t>
      </w:r>
    </w:p>
    <w:p w14:paraId="2554C880" w14:textId="77777777" w:rsidR="0033384A" w:rsidRDefault="006C3BEC">
      <w:pPr>
        <w:spacing w:after="0" w:line="360" w:lineRule="auto"/>
        <w:ind w:left="1440" w:hanging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มีความรู้และความเข้าใจในศาสตร์ที่เป็นพื้นฐานเทคนิคและความคิดสร้างสรรค์ ในการทำธุรกิจด้านการจัดเลี้ยง</w:t>
      </w:r>
    </w:p>
    <w:p w14:paraId="409C9358" w14:textId="77777777" w:rsidR="0033384A" w:rsidRDefault="0033384A">
      <w:pPr>
        <w:spacing w:after="0" w:line="360" w:lineRule="auto"/>
        <w:ind w:firstLine="720"/>
        <w:rPr>
          <w:rFonts w:ascii="Angsana New" w:eastAsia="Angsana New" w:hAnsi="Angsana New" w:cs="Angsana New"/>
          <w:sz w:val="32"/>
        </w:rPr>
      </w:pPr>
    </w:p>
    <w:p w14:paraId="51CD5D53" w14:textId="77777777" w:rsidR="0033384A" w:rsidRDefault="006C3BEC">
      <w:pPr>
        <w:spacing w:after="0" w:line="340" w:lineRule="auto"/>
        <w:ind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b/>
          <w:sz w:val="32"/>
        </w:rPr>
        <w:t>.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๒   วิธีการสอน</w:t>
      </w:r>
    </w:p>
    <w:p w14:paraId="4E82287F" w14:textId="77777777" w:rsidR="0033384A" w:rsidRDefault="006C3BEC">
      <w:pPr>
        <w:spacing w:after="0" w:line="340" w:lineRule="auto"/>
        <w:ind w:left="144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sz w:val="32"/>
        </w:rPr>
        <w:t xml:space="preserve">) </w:t>
      </w:r>
      <w:r>
        <w:rPr>
          <w:rFonts w:ascii="Angsana New" w:eastAsia="Angsana New" w:hAnsi="Angsana New" w:cs="Angsana New"/>
          <w:sz w:val="32"/>
          <w:szCs w:val="32"/>
          <w:cs/>
        </w:rPr>
        <w:t>อธิบาย บรรยายถึงการจัดเลี้ยง โดยยึดหลักการสอนที่เน้นผู้เรียนเป็นสำคัญ</w:t>
      </w:r>
    </w:p>
    <w:p w14:paraId="725866D3" w14:textId="77777777" w:rsidR="0033384A" w:rsidRDefault="006C3BEC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วิเคราะห์ประเด็นกรณีศึกษาจากการจัดเลี้ยงทางจากประสบการณ์ของผู้สอนและผู้เรียน</w:t>
      </w:r>
    </w:p>
    <w:p w14:paraId="446DB2ED" w14:textId="77777777" w:rsidR="0033384A" w:rsidRDefault="006C3BEC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 xml:space="preserve"> </w:t>
      </w:r>
    </w:p>
    <w:p w14:paraId="3F75F4C1" w14:textId="77777777" w:rsidR="0033384A" w:rsidRDefault="006C3BEC">
      <w:pPr>
        <w:spacing w:after="0" w:line="340" w:lineRule="auto"/>
        <w:ind w:firstLine="720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b/>
          <w:sz w:val="32"/>
        </w:rPr>
        <w:t>.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๓    วิธีการประเมินผล</w:t>
      </w:r>
    </w:p>
    <w:p w14:paraId="2B3B74F8" w14:textId="77777777" w:rsidR="0033384A" w:rsidRDefault="006C3BEC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sz w:val="32"/>
        </w:rPr>
        <w:t xml:space="preserve">) </w:t>
      </w:r>
      <w:r>
        <w:rPr>
          <w:rFonts w:ascii="Angsana New" w:eastAsia="Angsana New" w:hAnsi="Angsana New" w:cs="Angsana New"/>
          <w:sz w:val="32"/>
          <w:szCs w:val="32"/>
          <w:cs/>
        </w:rPr>
        <w:t>พฤติกรรมการมีส่วนร่วมทุกกิจกรรมในการเรียนการสอนของผู้เรียนรายบุคคล และรายกลุ่ม</w:t>
      </w:r>
    </w:p>
    <w:p w14:paraId="2303144E" w14:textId="77777777" w:rsidR="0033384A" w:rsidRDefault="006C3BEC">
      <w:pPr>
        <w:spacing w:after="0" w:line="340" w:lineRule="auto"/>
        <w:ind w:left="144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sz w:val="32"/>
        </w:rPr>
        <w:t xml:space="preserve">) </w:t>
      </w:r>
      <w:r>
        <w:rPr>
          <w:rFonts w:ascii="Angsana New" w:eastAsia="Angsana New" w:hAnsi="Angsana New" w:cs="Angsana New"/>
          <w:sz w:val="32"/>
          <w:szCs w:val="32"/>
          <w:cs/>
        </w:rPr>
        <w:t>การจัดกิจกรรมโครงการบริการวิชาการและนันทนาการแก่สังคมของผู้เรียน ตามที่ผู้สอนได้กำหนดโจทย์ให้ โดยประเมินทั้งรายบุคคล และรายกลุ่ม</w:t>
      </w:r>
    </w:p>
    <w:p w14:paraId="482EAF61" w14:textId="77777777" w:rsidR="0033384A" w:rsidRDefault="006C3BEC">
      <w:pPr>
        <w:spacing w:after="0" w:line="340" w:lineRule="auto"/>
        <w:ind w:left="144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ทดสอบกลางภาค และปลายภาค โดยเน้นหลักการพัฒนาการทำงานเป็นทีมทั้งจากภาคทฤษฎี และภาคปฏิบัติที่ผู้เรียนได้รับจากการทำกิจกรรม</w:t>
      </w:r>
    </w:p>
    <w:p w14:paraId="420AFB2C" w14:textId="77777777" w:rsidR="0033384A" w:rsidRDefault="0033384A">
      <w:pPr>
        <w:spacing w:after="0" w:line="360" w:lineRule="auto"/>
        <w:rPr>
          <w:rFonts w:ascii="Angsana New" w:eastAsia="Angsana New" w:hAnsi="Angsana New" w:cs="Angsana New"/>
          <w:b/>
          <w:sz w:val="32"/>
        </w:rPr>
      </w:pPr>
    </w:p>
    <w:p w14:paraId="3A52A625" w14:textId="77777777" w:rsidR="0033384A" w:rsidRDefault="0033384A">
      <w:pPr>
        <w:spacing w:after="0" w:line="360" w:lineRule="auto"/>
        <w:rPr>
          <w:rFonts w:ascii="Angsana New" w:eastAsia="Angsana New" w:hAnsi="Angsana New" w:cs="Angsana New"/>
          <w:b/>
          <w:sz w:val="32"/>
        </w:rPr>
      </w:pPr>
    </w:p>
    <w:p w14:paraId="0FBCA725" w14:textId="77777777" w:rsidR="0033384A" w:rsidRDefault="006C3BEC">
      <w:pPr>
        <w:spacing w:after="0" w:line="36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b/>
          <w:sz w:val="32"/>
        </w:rPr>
        <w:t>.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ทักษะทางปัญญา</w:t>
      </w:r>
    </w:p>
    <w:p w14:paraId="5364F7C7" w14:textId="77777777" w:rsidR="0033384A" w:rsidRDefault="006C3BEC">
      <w:pPr>
        <w:spacing w:after="0" w:line="360" w:lineRule="auto"/>
        <w:ind w:firstLine="720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b/>
          <w:sz w:val="32"/>
        </w:rPr>
        <w:t>.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๑   ทักษะทางปัญญาที่ต้องพัฒนา</w:t>
      </w:r>
    </w:p>
    <w:p w14:paraId="6382761E" w14:textId="77777777" w:rsidR="0033384A" w:rsidRDefault="006C3BEC">
      <w:pPr>
        <w:spacing w:after="0" w:line="360" w:lineRule="auto"/>
        <w:ind w:left="1440" w:hanging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สามารถสืบค้น จำแนก และวิเคราะห์ข้อมูลหรือสารสนเทศ เพื่อให้เกิดทักษะในการแก้ไขปัญหาที่เผชิญในรูปแบบการจัดเลี้ยง</w:t>
      </w:r>
    </w:p>
    <w:p w14:paraId="1EFA3B29" w14:textId="77777777" w:rsidR="0033384A" w:rsidRDefault="006C3BEC">
      <w:pPr>
        <w:spacing w:after="0" w:line="360" w:lineRule="auto"/>
        <w:ind w:left="1440" w:hanging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sz w:val="32"/>
        </w:rPr>
        <w:t xml:space="preserve">) </w:t>
      </w:r>
      <w:r>
        <w:rPr>
          <w:rFonts w:ascii="Angsana New" w:eastAsia="Angsana New" w:hAnsi="Angsana New" w:cs="Angsana New"/>
          <w:sz w:val="32"/>
          <w:szCs w:val="32"/>
          <w:cs/>
        </w:rPr>
        <w:t>มีความคิดริเริ่มสร้างสรรค์ สามารถบูรณาการความรู้และประสบการณ์ในการจัดเลี้ยง</w:t>
      </w:r>
    </w:p>
    <w:p w14:paraId="00BC5AB5" w14:textId="77777777" w:rsidR="0033384A" w:rsidRDefault="0033384A">
      <w:pPr>
        <w:spacing w:after="0" w:line="360" w:lineRule="auto"/>
        <w:ind w:firstLine="720"/>
        <w:rPr>
          <w:rFonts w:ascii="Angsana New" w:eastAsia="Angsana New" w:hAnsi="Angsana New" w:cs="Angsana New"/>
          <w:sz w:val="32"/>
        </w:rPr>
      </w:pPr>
    </w:p>
    <w:p w14:paraId="54F077D1" w14:textId="77777777" w:rsidR="0033384A" w:rsidRDefault="006C3BEC">
      <w:pPr>
        <w:spacing w:after="0" w:line="340" w:lineRule="auto"/>
        <w:ind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b/>
          <w:sz w:val="32"/>
        </w:rPr>
        <w:t>.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๒   วิธีการสอน</w:t>
      </w:r>
    </w:p>
    <w:p w14:paraId="28317142" w14:textId="77777777" w:rsidR="0033384A" w:rsidRDefault="006C3BEC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sz w:val="32"/>
        </w:rPr>
        <w:t xml:space="preserve">) </w:t>
      </w:r>
      <w:r>
        <w:rPr>
          <w:rFonts w:ascii="Angsana New" w:eastAsia="Angsana New" w:hAnsi="Angsana New" w:cs="Angsana New"/>
          <w:sz w:val="32"/>
          <w:szCs w:val="32"/>
          <w:cs/>
        </w:rPr>
        <w:t>อธิบาย บรรยายหลักการจัดเลี้ยงและรูปแบบต่างๆของการจัดเลี้ยงในงานบริการ โดยยึดหลักการสอนที่เน้นผู้เรียนเป็นสำคัญ</w:t>
      </w:r>
    </w:p>
    <w:p w14:paraId="0BD2B83D" w14:textId="77777777" w:rsidR="0033384A" w:rsidRDefault="006C3BEC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วิเคราะห์ กรณีศึกษาประเด็นปัญหาการการจัดเลี้ยง จากประสบการณ์ของผู้สอน และผู้เรียน</w:t>
      </w:r>
    </w:p>
    <w:p w14:paraId="2DF2A5AC" w14:textId="77777777" w:rsidR="0033384A" w:rsidRDefault="0033384A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</w:p>
    <w:p w14:paraId="50CA8316" w14:textId="77777777" w:rsidR="0033384A" w:rsidRDefault="006C3BEC">
      <w:pPr>
        <w:spacing w:after="0" w:line="340" w:lineRule="auto"/>
        <w:ind w:firstLine="720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b/>
          <w:sz w:val="32"/>
        </w:rPr>
        <w:t>.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๓    วิธีการประเมินผล</w:t>
      </w:r>
    </w:p>
    <w:p w14:paraId="0413C766" w14:textId="77777777" w:rsidR="0033384A" w:rsidRDefault="006C3BEC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proofErr w:type="gramStart"/>
      <w:r>
        <w:rPr>
          <w:rFonts w:ascii="Angsana New" w:eastAsia="Angsana New" w:hAnsi="Angsana New" w:cs="Angsana New"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sz w:val="32"/>
        </w:rPr>
        <w:t>)</w:t>
      </w:r>
      <w:r>
        <w:rPr>
          <w:rFonts w:ascii="Angsana New" w:eastAsia="Angsana New" w:hAnsi="Angsana New" w:cs="Angsana New"/>
          <w:sz w:val="32"/>
          <w:szCs w:val="32"/>
          <w:cs/>
        </w:rPr>
        <w:t>พฤติกรรมการมีส่วนร่วมทุกกิจกรรมในการเรียนการสอนของผู้เรียนรายบุคคล</w:t>
      </w:r>
      <w:proofErr w:type="gramEnd"/>
    </w:p>
    <w:p w14:paraId="05D556D2" w14:textId="77777777" w:rsidR="0033384A" w:rsidRDefault="006C3BEC">
      <w:pPr>
        <w:spacing w:after="0" w:line="340" w:lineRule="auto"/>
        <w:ind w:left="144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sz w:val="32"/>
        </w:rPr>
        <w:t xml:space="preserve">) </w:t>
      </w:r>
      <w:r>
        <w:rPr>
          <w:rFonts w:ascii="Angsana New" w:eastAsia="Angsana New" w:hAnsi="Angsana New" w:cs="Angsana New"/>
          <w:sz w:val="32"/>
          <w:szCs w:val="32"/>
          <w:cs/>
        </w:rPr>
        <w:t>ทักษะในการแก้ไขปัญหาเฉพาะหน้าจากสถานการณ์ที่ผู้เรียนได้ประสบจริง โดยประเมินเป็นรายบุคคล และรายกลุ่ม</w:t>
      </w:r>
    </w:p>
    <w:p w14:paraId="647063B2" w14:textId="77777777" w:rsidR="0033384A" w:rsidRDefault="006C3BEC">
      <w:pPr>
        <w:spacing w:after="0" w:line="340" w:lineRule="auto"/>
        <w:ind w:left="144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ทดสอบกลางภาค และปลายภาค โดยเน้นด้านทักษะในการประยุกต์หลักการทำงานเป็นทีม มาผนวกกับสิ่งที่ผู้เรียนได้รับจากการทำกิจกรรมประกอบการเรียนการสอน</w:t>
      </w:r>
    </w:p>
    <w:p w14:paraId="46AD805A" w14:textId="77777777" w:rsidR="0033384A" w:rsidRDefault="0033384A">
      <w:pPr>
        <w:spacing w:after="0" w:line="340" w:lineRule="auto"/>
        <w:ind w:left="720" w:firstLine="720"/>
        <w:rPr>
          <w:rFonts w:ascii="Angsana New" w:eastAsia="Angsana New" w:hAnsi="Angsana New" w:cs="Angsana New"/>
          <w:b/>
          <w:sz w:val="32"/>
        </w:rPr>
      </w:pPr>
    </w:p>
    <w:p w14:paraId="0921CAA0" w14:textId="77777777" w:rsidR="0033384A" w:rsidRDefault="006C3BEC">
      <w:pPr>
        <w:spacing w:after="0" w:line="24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๔</w:t>
      </w:r>
      <w:r>
        <w:rPr>
          <w:rFonts w:ascii="Angsana New" w:eastAsia="Angsana New" w:hAnsi="Angsana New" w:cs="Angsana New"/>
          <w:b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p w14:paraId="70670C00" w14:textId="77777777" w:rsidR="0033384A" w:rsidRDefault="006C3BEC">
      <w:pPr>
        <w:spacing w:after="0" w:line="360" w:lineRule="auto"/>
        <w:ind w:firstLine="720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๔</w:t>
      </w:r>
      <w:r>
        <w:rPr>
          <w:rFonts w:ascii="Angsana New" w:eastAsia="Angsana New" w:hAnsi="Angsana New" w:cs="Angsana New"/>
          <w:b/>
          <w:sz w:val="32"/>
        </w:rPr>
        <w:t>.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๑   ทักษะความสัมพันธ์ระหว่างบุคคลและความรับผิดชอบที่ต้องพัฒนา</w:t>
      </w:r>
    </w:p>
    <w:p w14:paraId="3C445ED3" w14:textId="77777777" w:rsidR="0033384A" w:rsidRDefault="006C3BEC">
      <w:pPr>
        <w:spacing w:after="0" w:line="360" w:lineRule="auto"/>
        <w:ind w:left="1440" w:hanging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lastRenderedPageBreak/>
        <w:tab/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มีการศิลปะการต้อนรับและการสื่อสารในงานบริการและเข้าใจถึงการทำงานในการจัดเลี้ยงมาใช้ประยุกต์กับความต้องการในด้านบริการของบุคคล  </w:t>
      </w:r>
    </w:p>
    <w:p w14:paraId="25F6A430" w14:textId="77777777" w:rsidR="0033384A" w:rsidRDefault="006C3BEC">
      <w:pPr>
        <w:spacing w:after="0" w:line="360" w:lineRule="auto"/>
        <w:ind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sz w:val="32"/>
        </w:rPr>
        <w:t xml:space="preserve">) </w:t>
      </w:r>
      <w:r>
        <w:rPr>
          <w:rFonts w:ascii="Angsana New" w:eastAsia="Angsana New" w:hAnsi="Angsana New" w:cs="Angsana New"/>
          <w:sz w:val="32"/>
          <w:szCs w:val="32"/>
          <w:cs/>
        </w:rPr>
        <w:t>มีความคิดริเริ่มในการวิเคราะห์ และแสดงความคิดเห็นอย่างสร้างสรรค์</w:t>
      </w:r>
    </w:p>
    <w:p w14:paraId="02058F9F" w14:textId="77777777" w:rsidR="0033384A" w:rsidRDefault="006C3BEC">
      <w:pPr>
        <w:spacing w:after="0" w:line="360" w:lineRule="auto"/>
        <w:ind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มีความรับผิดชอบต่อการพัฒนาตนเองและสังคม</w:t>
      </w:r>
    </w:p>
    <w:p w14:paraId="2A63737F" w14:textId="77777777" w:rsidR="0033384A" w:rsidRDefault="006C3BEC">
      <w:pPr>
        <w:spacing w:after="0" w:line="360" w:lineRule="auto"/>
        <w:ind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  <w:t xml:space="preserve"> </w:t>
      </w:r>
    </w:p>
    <w:p w14:paraId="44529379" w14:textId="77777777" w:rsidR="0033384A" w:rsidRDefault="006C3BEC">
      <w:pPr>
        <w:spacing w:after="0" w:line="340" w:lineRule="auto"/>
        <w:ind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๔</w:t>
      </w:r>
      <w:r>
        <w:rPr>
          <w:rFonts w:ascii="Angsana New" w:eastAsia="Angsana New" w:hAnsi="Angsana New" w:cs="Angsana New"/>
          <w:b/>
          <w:sz w:val="32"/>
        </w:rPr>
        <w:t>.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๒   วิธีการสอน</w:t>
      </w:r>
    </w:p>
    <w:p w14:paraId="2EF06C9D" w14:textId="77777777" w:rsidR="0033384A" w:rsidRDefault="006C3BEC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sz w:val="32"/>
        </w:rPr>
        <w:t xml:space="preserve">) </w:t>
      </w:r>
      <w:r>
        <w:rPr>
          <w:rFonts w:ascii="Angsana New" w:eastAsia="Angsana New" w:hAnsi="Angsana New" w:cs="Angsana New"/>
          <w:sz w:val="32"/>
          <w:szCs w:val="32"/>
          <w:cs/>
        </w:rPr>
        <w:t>มอบหมายงานให้ทำกิจกรรมโครงการที่แสดงถึงการทำงานร่วมกับผู้อื่น</w:t>
      </w:r>
    </w:p>
    <w:p w14:paraId="58838CD7" w14:textId="77777777" w:rsidR="0033384A" w:rsidRDefault="006C3BEC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แนะนำแหล่งเรียนรู้ต่างๆ เพื่อให้นักศึกษาได้ศึกษาค้นคว้าด้วยตนเองเพิ่มเติม</w:t>
      </w:r>
    </w:p>
    <w:p w14:paraId="49BEEAB9" w14:textId="77777777" w:rsidR="0033384A" w:rsidRDefault="006C3BEC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การพิจารณาการนำเสนอความก้าวหน้า และผลสัมฤทธิ์ของกิจกรรมโครงการ เป็นรายกลุ่ม</w:t>
      </w:r>
    </w:p>
    <w:p w14:paraId="3C3F9426" w14:textId="77777777" w:rsidR="0033384A" w:rsidRDefault="0033384A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</w:p>
    <w:p w14:paraId="6E234095" w14:textId="77777777" w:rsidR="0033384A" w:rsidRDefault="006C3BEC">
      <w:pPr>
        <w:spacing w:after="0" w:line="340" w:lineRule="auto"/>
        <w:ind w:firstLine="720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๔</w:t>
      </w:r>
      <w:r>
        <w:rPr>
          <w:rFonts w:ascii="Angsana New" w:eastAsia="Angsana New" w:hAnsi="Angsana New" w:cs="Angsana New"/>
          <w:b/>
          <w:sz w:val="32"/>
        </w:rPr>
        <w:t>.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๓    วิธีการประเมินผล</w:t>
      </w:r>
    </w:p>
    <w:p w14:paraId="5971789B" w14:textId="77777777" w:rsidR="0033384A" w:rsidRDefault="006C3BEC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sz w:val="32"/>
        </w:rPr>
        <w:t xml:space="preserve">) </w:t>
      </w:r>
      <w:r>
        <w:rPr>
          <w:rFonts w:ascii="Angsana New" w:eastAsia="Angsana New" w:hAnsi="Angsana New" w:cs="Angsana New"/>
          <w:sz w:val="32"/>
          <w:szCs w:val="32"/>
          <w:cs/>
        </w:rPr>
        <w:t>ประเมินตนเอง สมาชิกในกลุ่ม และต่างกลุ่ม</w:t>
      </w:r>
    </w:p>
    <w:p w14:paraId="712CC279" w14:textId="77777777" w:rsidR="0033384A" w:rsidRDefault="006C3BEC">
      <w:pPr>
        <w:spacing w:after="0" w:line="340" w:lineRule="auto"/>
        <w:ind w:left="720" w:firstLine="720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พิจารณาความก้าวหน้าของงาน และการนำเสนอ ตลอดจนพฤติกรรมการทำงานเป็นทีม</w:t>
      </w:r>
    </w:p>
    <w:p w14:paraId="5D2D98F0" w14:textId="77777777" w:rsidR="0033384A" w:rsidRDefault="006C3BEC">
      <w:pPr>
        <w:spacing w:after="0" w:line="340" w:lineRule="auto"/>
        <w:ind w:left="144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ภาพรวมการแสดงถึงความสัมพันธ์ระหว่างบุคคลและความรับผิดชอบของกลุ่มจากการทำกิจกรรมเป็นทีม</w:t>
      </w:r>
    </w:p>
    <w:p w14:paraId="39510821" w14:textId="77777777" w:rsidR="0033384A" w:rsidRDefault="006C3BEC">
      <w:pPr>
        <w:spacing w:after="0" w:line="24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๕</w:t>
      </w:r>
      <w:r>
        <w:rPr>
          <w:rFonts w:ascii="Angsana New" w:eastAsia="Angsana New" w:hAnsi="Angsana New" w:cs="Angsana New"/>
          <w:b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ทักษะการวิเคราะห์เชิงตัวเลข การสื่อสาร และการใช้เทคโนโลยีสารสนเทศ</w:t>
      </w:r>
    </w:p>
    <w:p w14:paraId="74B1A4C4" w14:textId="77777777" w:rsidR="0033384A" w:rsidRDefault="006C3BEC">
      <w:pPr>
        <w:spacing w:after="0" w:line="360" w:lineRule="auto"/>
        <w:ind w:firstLine="720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๕</w:t>
      </w:r>
      <w:r>
        <w:rPr>
          <w:rFonts w:ascii="Angsana New" w:eastAsia="Angsana New" w:hAnsi="Angsana New" w:cs="Angsana New"/>
          <w:b/>
          <w:sz w:val="32"/>
        </w:rPr>
        <w:t>.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๑   ทักษะการวิเคราะห์เชิงตัวเลข การสื่อสาร และการใช้เทคโนโลยีสารสนเทศที่ต้องพัฒนา</w:t>
      </w:r>
    </w:p>
    <w:p w14:paraId="5E0AD7AE" w14:textId="77777777" w:rsidR="0033384A" w:rsidRDefault="006C3BEC">
      <w:pPr>
        <w:spacing w:after="0" w:line="360" w:lineRule="auto"/>
        <w:ind w:left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ใช้ภาษาเพื่อการสื่อสารในทีมงานได้อย่างมีประสิทธิภาพ</w:t>
      </w:r>
    </w:p>
    <w:p w14:paraId="61011E60" w14:textId="77777777" w:rsidR="0033384A" w:rsidRDefault="006C3BEC">
      <w:pPr>
        <w:spacing w:after="0" w:line="360" w:lineRule="auto"/>
        <w:ind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เลือกและประยุกต์หลักคณิตศาสตร์และเทคนิคทางสถิติในการจัดทำงบประมาณที่ได้รับมอบหมาย</w:t>
      </w:r>
    </w:p>
    <w:p w14:paraId="02F745DC" w14:textId="77777777" w:rsidR="0033384A" w:rsidRDefault="006C3BEC">
      <w:pPr>
        <w:spacing w:after="0" w:line="360" w:lineRule="auto"/>
        <w:ind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lastRenderedPageBreak/>
        <w:tab/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ใช้เทคโนโลยีสารสนเทศเพื่อการรวบรวมข้อมูลและนำเสนอข้อมูลข่าวสารอย่างสม่ำเสมอ</w:t>
      </w:r>
    </w:p>
    <w:p w14:paraId="633FBB7F" w14:textId="77777777" w:rsidR="0033384A" w:rsidRDefault="006C3BEC">
      <w:pPr>
        <w:spacing w:after="0" w:line="360" w:lineRule="auto"/>
        <w:ind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  <w:t xml:space="preserve"> </w:t>
      </w:r>
    </w:p>
    <w:p w14:paraId="1F08E848" w14:textId="77777777" w:rsidR="0033384A" w:rsidRDefault="006C3BEC">
      <w:pPr>
        <w:spacing w:after="0" w:line="340" w:lineRule="auto"/>
        <w:ind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๕</w:t>
      </w:r>
      <w:r>
        <w:rPr>
          <w:rFonts w:ascii="Angsana New" w:eastAsia="Angsana New" w:hAnsi="Angsana New" w:cs="Angsana New"/>
          <w:b/>
          <w:sz w:val="32"/>
        </w:rPr>
        <w:t>.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๒   วิธีการสอน</w:t>
      </w:r>
    </w:p>
    <w:p w14:paraId="33C3E747" w14:textId="77777777" w:rsidR="0033384A" w:rsidRDefault="006C3BEC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sz w:val="32"/>
        </w:rPr>
        <w:t xml:space="preserve">) </w:t>
      </w:r>
      <w:r>
        <w:rPr>
          <w:rFonts w:ascii="Angsana New" w:eastAsia="Angsana New" w:hAnsi="Angsana New" w:cs="Angsana New"/>
          <w:sz w:val="32"/>
          <w:szCs w:val="32"/>
          <w:cs/>
        </w:rPr>
        <w:t>อธิบาย ยกตัวอย่างประกอบเกี่ยวกับการใช้ทักษะในด้านต่างๆ ที่สื่อถึงการทำงานเป็นทีมร่วมกับผู้อื่นได้อย่างมีความสุข</w:t>
      </w:r>
    </w:p>
    <w:p w14:paraId="7D8C4F74" w14:textId="77777777" w:rsidR="0033384A" w:rsidRDefault="006C3BEC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มอบหมายงานให้ศึกษาค้นคว้าเพิ่มเติมด้วยตนเอง และนำมาประยุกต์ใช้กับตนเอง และทีมงาน โดยเน้นการอ้างอิงจากแหล่งที่มาของข้อมูล</w:t>
      </w:r>
    </w:p>
    <w:p w14:paraId="0AD10BFB" w14:textId="77777777" w:rsidR="0033384A" w:rsidRDefault="006C3BEC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นำเสนอโดยผ่านสื่อเทคโนโลยีสารสนเทศรูปแบบต่างๆ เพื่อให้เป็นรูปธรรม</w:t>
      </w:r>
    </w:p>
    <w:p w14:paraId="10C552F6" w14:textId="77777777" w:rsidR="0033384A" w:rsidRDefault="0033384A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</w:p>
    <w:p w14:paraId="7D0C525F" w14:textId="77777777" w:rsidR="0033384A" w:rsidRDefault="006C3BEC">
      <w:pPr>
        <w:spacing w:after="0" w:line="340" w:lineRule="auto"/>
        <w:ind w:firstLine="720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๕</w:t>
      </w:r>
      <w:r>
        <w:rPr>
          <w:rFonts w:ascii="Angsana New" w:eastAsia="Angsana New" w:hAnsi="Angsana New" w:cs="Angsana New"/>
          <w:b/>
          <w:sz w:val="32"/>
        </w:rPr>
        <w:t>.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๓    วิธีการประเมินผล</w:t>
      </w:r>
    </w:p>
    <w:p w14:paraId="5CC110C1" w14:textId="77777777" w:rsidR="0033384A" w:rsidRDefault="006C3BEC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sz w:val="32"/>
        </w:rPr>
        <w:t xml:space="preserve">) </w:t>
      </w:r>
      <w:r>
        <w:rPr>
          <w:rFonts w:ascii="Angsana New" w:eastAsia="Angsana New" w:hAnsi="Angsana New" w:cs="Angsana New"/>
          <w:sz w:val="32"/>
          <w:szCs w:val="32"/>
          <w:cs/>
        </w:rPr>
        <w:t>การสื่อสารโดยพฤติกรรมที่นักศึกษาได้แสดงออกถึงการทำงานเป็นทีมที่ดี</w:t>
      </w:r>
    </w:p>
    <w:p w14:paraId="75AC9AE5" w14:textId="77777777" w:rsidR="0033384A" w:rsidRDefault="006C3BEC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วิธีการนำเสนอผ่านสื่อเทคโนโลยีสารสนเทศในรูปแบบที่เหมาะสม</w:t>
      </w:r>
    </w:p>
    <w:p w14:paraId="79BF3AC6" w14:textId="77777777" w:rsidR="0033384A" w:rsidRDefault="006C3BEC">
      <w:pPr>
        <w:spacing w:after="0" w:line="24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๖</w:t>
      </w:r>
      <w:r>
        <w:rPr>
          <w:rFonts w:ascii="Angsana New" w:eastAsia="Angsana New" w:hAnsi="Angsana New" w:cs="Angsana New"/>
          <w:b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ด้านอื่นๆ</w:t>
      </w:r>
    </w:p>
    <w:p w14:paraId="383EBA3D" w14:textId="77777777" w:rsidR="0033384A" w:rsidRDefault="006C3BEC">
      <w:pPr>
        <w:spacing w:after="0" w:line="340" w:lineRule="auto"/>
        <w:ind w:left="720"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sz w:val="32"/>
        </w:rPr>
        <w:t xml:space="preserve">) </w:t>
      </w:r>
      <w:r>
        <w:rPr>
          <w:rFonts w:ascii="Angsana New" w:eastAsia="Angsana New" w:hAnsi="Angsana New" w:cs="Angsana New"/>
          <w:sz w:val="32"/>
          <w:szCs w:val="32"/>
          <w:cs/>
        </w:rPr>
        <w:t>อ่านหนังสือนอกเวลา เกี่ยวกับ ธุรกิจ ในแง่มุมใช้ จิตวิทยา</w:t>
      </w:r>
    </w:p>
    <w:p w14:paraId="597B76D2" w14:textId="77777777" w:rsidR="0033384A" w:rsidRDefault="006C3BEC">
      <w:pPr>
        <w:spacing w:after="0" w:line="340" w:lineRule="auto"/>
        <w:ind w:left="720" w:firstLine="720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sz w:val="32"/>
        </w:rPr>
        <w:t>(</w:t>
      </w:r>
      <w:r>
        <w:rPr>
          <w:rFonts w:ascii="Angsana New" w:eastAsia="Angsana New" w:hAnsi="Angsana New" w:cs="Angsana New"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sz w:val="32"/>
        </w:rPr>
        <w:t xml:space="preserve">) </w:t>
      </w:r>
      <w:r>
        <w:rPr>
          <w:rFonts w:ascii="Angsana New" w:eastAsia="Angsana New" w:hAnsi="Angsana New" w:cs="Angsana New"/>
          <w:sz w:val="32"/>
          <w:szCs w:val="32"/>
          <w:cs/>
        </w:rPr>
        <w:t>ให้นักศึกษาดูคลิป ของธุรกิจ</w:t>
      </w:r>
    </w:p>
    <w:p w14:paraId="708A4D1F" w14:textId="77777777" w:rsidR="0033384A" w:rsidRDefault="0033384A">
      <w:pPr>
        <w:spacing w:after="0" w:line="240" w:lineRule="auto"/>
        <w:rPr>
          <w:rFonts w:ascii="Angsana New" w:eastAsia="Angsana New" w:hAnsi="Angsana New" w:cs="Angsana New"/>
          <w:sz w:val="32"/>
        </w:rPr>
      </w:pPr>
    </w:p>
    <w:p w14:paraId="04BDA19D" w14:textId="77777777" w:rsidR="0033384A" w:rsidRDefault="006C3BEC">
      <w:pPr>
        <w:spacing w:after="0" w:line="240" w:lineRule="auto"/>
        <w:rPr>
          <w:rFonts w:ascii="Angsana New" w:eastAsia="Angsana New" w:hAnsi="Angsana New" w:cs="Angsana New"/>
          <w:b/>
          <w:sz w:val="32"/>
          <w:u w:val="single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u w:val="single"/>
          <w:cs/>
        </w:rPr>
        <w:t>หมายเหตุ</w:t>
      </w:r>
    </w:p>
    <w:p w14:paraId="79EDC78B" w14:textId="77777777" w:rsidR="0033384A" w:rsidRDefault="006C3BEC">
      <w:pPr>
        <w:tabs>
          <w:tab w:val="left" w:pos="1560"/>
          <w:tab w:val="left" w:pos="2410"/>
        </w:tabs>
        <w:spacing w:after="0" w:line="240" w:lineRule="auto"/>
        <w:ind w:left="284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>สัญลักษณ์</w:t>
      </w: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>หมายถึง</w:t>
      </w: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ความรับผิดชอบหลัก </w:t>
      </w:r>
    </w:p>
    <w:p w14:paraId="320D1296" w14:textId="77777777" w:rsidR="0033384A" w:rsidRDefault="006C3BEC">
      <w:pPr>
        <w:tabs>
          <w:tab w:val="left" w:pos="1560"/>
          <w:tab w:val="left" w:pos="2410"/>
        </w:tabs>
        <w:spacing w:after="0" w:line="240" w:lineRule="auto"/>
        <w:ind w:left="284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 xml:space="preserve">สัญลักษณ์ </w:t>
      </w: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>หมายถึง</w:t>
      </w: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ความรับผิดชอบรอง </w:t>
      </w:r>
    </w:p>
    <w:p w14:paraId="3A8EDE55" w14:textId="77777777" w:rsidR="0033384A" w:rsidRDefault="006C3BEC">
      <w:pPr>
        <w:tabs>
          <w:tab w:val="left" w:pos="1560"/>
          <w:tab w:val="left" w:pos="2410"/>
        </w:tabs>
        <w:spacing w:after="0" w:line="240" w:lineRule="auto"/>
        <w:ind w:left="284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>เว้นว่าง</w:t>
      </w: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>หมายถึง</w:t>
      </w: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>ไม่ได้รับผิดชอบ</w:t>
      </w:r>
    </w:p>
    <w:p w14:paraId="15F4348E" w14:textId="77777777" w:rsidR="0033384A" w:rsidRDefault="006C3BEC">
      <w:pPr>
        <w:tabs>
          <w:tab w:val="left" w:pos="5418"/>
        </w:tabs>
        <w:spacing w:after="0" w:line="240" w:lineRule="auto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 xml:space="preserve">ซึ่งจะปรากฎอยู่ในแผนที่แสดงการกระจายความรับผิดชอบมาตรฐานผลการเรียนรู้จากหลักสูตรสู่รายวิชา </w:t>
      </w:r>
      <w:r>
        <w:rPr>
          <w:rFonts w:ascii="Angsana New" w:eastAsia="Angsana New" w:hAnsi="Angsana New" w:cs="Angsana New"/>
          <w:sz w:val="32"/>
        </w:rPr>
        <w:t>(Curriculum Mapping)</w:t>
      </w:r>
    </w:p>
    <w:p w14:paraId="5490DE9C" w14:textId="77777777" w:rsidR="0033384A" w:rsidRDefault="0033384A">
      <w:pPr>
        <w:spacing w:after="0" w:line="240" w:lineRule="auto"/>
        <w:jc w:val="center"/>
        <w:rPr>
          <w:rFonts w:ascii="Angsana New" w:eastAsia="Angsana New" w:hAnsi="Angsana New" w:cs="Angsana New"/>
          <w:b/>
          <w:sz w:val="32"/>
        </w:rPr>
      </w:pPr>
    </w:p>
    <w:p w14:paraId="54B8FB42" w14:textId="77777777" w:rsidR="0033384A" w:rsidRDefault="0033384A">
      <w:pPr>
        <w:spacing w:after="0" w:line="240" w:lineRule="auto"/>
        <w:jc w:val="center"/>
        <w:rPr>
          <w:rFonts w:ascii="Angsana New" w:eastAsia="Angsana New" w:hAnsi="Angsana New" w:cs="Angsana New"/>
          <w:b/>
          <w:sz w:val="32"/>
        </w:rPr>
      </w:pPr>
    </w:p>
    <w:p w14:paraId="578C0517" w14:textId="77777777" w:rsidR="0033384A" w:rsidRDefault="0033384A">
      <w:pPr>
        <w:spacing w:after="0" w:line="240" w:lineRule="auto"/>
        <w:jc w:val="center"/>
        <w:rPr>
          <w:rFonts w:ascii="Angsana New" w:eastAsia="Angsana New" w:hAnsi="Angsana New" w:cs="Angsana New"/>
          <w:b/>
          <w:sz w:val="32"/>
        </w:rPr>
      </w:pPr>
    </w:p>
    <w:p w14:paraId="31AC35B2" w14:textId="77777777" w:rsidR="0033384A" w:rsidRDefault="0033384A">
      <w:pPr>
        <w:spacing w:after="0" w:line="240" w:lineRule="auto"/>
        <w:rPr>
          <w:rFonts w:ascii="Angsana New" w:eastAsia="Angsana New" w:hAnsi="Angsana New" w:cs="Angsana New"/>
          <w:b/>
          <w:sz w:val="32"/>
        </w:rPr>
      </w:pPr>
    </w:p>
    <w:p w14:paraId="3694CE8C" w14:textId="77777777" w:rsidR="0033384A" w:rsidRDefault="006C3BEC">
      <w:pPr>
        <w:spacing w:after="0" w:line="240" w:lineRule="auto"/>
        <w:jc w:val="center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หมวดที่๕แผนการสอนและการประเมินผล</w:t>
      </w:r>
    </w:p>
    <w:p w14:paraId="05C4A562" w14:textId="77777777" w:rsidR="0033384A" w:rsidRDefault="006C3BEC">
      <w:pPr>
        <w:numPr>
          <w:ilvl w:val="0"/>
          <w:numId w:val="3"/>
        </w:numPr>
        <w:tabs>
          <w:tab w:val="left" w:pos="720"/>
          <w:tab w:val="left" w:pos="0"/>
          <w:tab w:val="left" w:pos="284"/>
        </w:tabs>
        <w:spacing w:after="0" w:line="24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แผนการสอน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0"/>
        <w:gridCol w:w="2774"/>
        <w:gridCol w:w="839"/>
        <w:gridCol w:w="2764"/>
        <w:gridCol w:w="1787"/>
      </w:tblGrid>
      <w:tr w:rsidR="0033384A" w14:paraId="36E6758D" w14:textId="77777777" w:rsidTr="00CC118F">
        <w:trPr>
          <w:trHeight w:val="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094FE1" w14:textId="77777777" w:rsidR="0033384A" w:rsidRDefault="006C3BEC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4A5C2E" w14:textId="77777777" w:rsidR="0033384A" w:rsidRDefault="006C3BEC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หัวข้อ</w:t>
            </w:r>
            <w:r>
              <w:rPr>
                <w:rFonts w:ascii="Angsana New" w:eastAsia="Angsana New" w:hAnsi="Angsana New" w:cs="Angsana New"/>
                <w:b/>
                <w:sz w:val="32"/>
              </w:rPr>
              <w:t>/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BF2AB3" w14:textId="77777777" w:rsidR="0033384A" w:rsidRDefault="006C3BEC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Angsana New" w:eastAsia="Angsana New" w:hAnsi="Angsana New" w:cs="Angsana New"/>
                <w:b/>
                <w:sz w:val="32"/>
              </w:rPr>
              <w:t>(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ชม</w:t>
            </w:r>
            <w:r>
              <w:rPr>
                <w:rFonts w:ascii="Angsana New" w:eastAsia="Angsana New" w:hAnsi="Angsana New" w:cs="Angsana New"/>
                <w:b/>
                <w:sz w:val="32"/>
              </w:rPr>
              <w:t>.)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D5F4A3" w14:textId="77777777" w:rsidR="0033384A" w:rsidRDefault="006C3BEC">
            <w:pPr>
              <w:spacing w:after="0" w:line="240" w:lineRule="auto"/>
              <w:jc w:val="center"/>
              <w:rPr>
                <w:rFonts w:ascii="Angsana New" w:eastAsia="Angsana New" w:hAnsi="Angsana New" w:cs="Angsana New"/>
                <w:b/>
                <w:sz w:val="32"/>
              </w:rPr>
            </w:pP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 xml:space="preserve">กิจกรรมการเรียน </w:t>
            </w:r>
          </w:p>
          <w:p w14:paraId="0616E25E" w14:textId="77777777" w:rsidR="0033384A" w:rsidRDefault="006C3BEC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การสอน</w:t>
            </w:r>
            <w:r>
              <w:rPr>
                <w:rFonts w:ascii="Angsana New" w:eastAsia="Angsana New" w:hAnsi="Angsana New" w:cs="Angsana New"/>
                <w:b/>
                <w:sz w:val="32"/>
              </w:rPr>
              <w:t>/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 xml:space="preserve">สื่อที่ใช้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F6D8C3" w14:textId="77777777" w:rsidR="0033384A" w:rsidRDefault="006C3BEC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33384A" w14:paraId="14E7DD51" w14:textId="77777777" w:rsidTr="00CC118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86B5A" w14:textId="77777777" w:rsidR="0033384A" w:rsidRDefault="006C3BEC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๑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B4054" w14:textId="77777777" w:rsidR="0033384A" w:rsidRDefault="006C3BEC">
            <w:pPr>
              <w:spacing w:after="0" w:line="240" w:lineRule="auto"/>
              <w:rPr>
                <w:rFonts w:ascii="Angsana New" w:eastAsia="Angsana New" w:hAnsi="Angsana New" w:cs="Angsana New"/>
                <w:color w:val="000000"/>
                <w:sz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บทนำ </w:t>
            </w:r>
          </w:p>
          <w:p w14:paraId="585F87D1" w14:textId="77777777" w:rsidR="0033384A" w:rsidRDefault="006C3BEC">
            <w:pPr>
              <w:numPr>
                <w:ilvl w:val="0"/>
                <w:numId w:val="4"/>
              </w:numPr>
              <w:spacing w:after="0"/>
              <w:ind w:left="720" w:hanging="360"/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ข้อดี ข้อเสีย ของระบบธุรกิจแฟรนไชส์ คิดก่อนลงทุน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A4AB2" w14:textId="77777777" w:rsidR="0033384A" w:rsidRDefault="006C3BEC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06C7A" w14:textId="77777777" w:rsidR="0033384A" w:rsidRDefault="006C3BE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ngsana New" w:eastAsia="Angsana New" w:hAnsi="Angsana New" w:cs="Angsana New"/>
                <w:sz w:val="32"/>
              </w:rPr>
            </w:pPr>
            <w:r>
              <w:rPr>
                <w:rFonts w:ascii="Angsana New" w:eastAsia="Angsana New" w:hAnsi="Angsana New" w:cs="Angsana New"/>
                <w:sz w:val="32"/>
              </w:rPr>
              <w:t xml:space="preserve">- 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อธิบาย  และให้นักศึกษามีส่วนร่วมในการจัดการเรียนการสอน พร้อมกำหนดเกณฑ์การประเมินผลรายวิชา</w:t>
            </w:r>
          </w:p>
          <w:p w14:paraId="788E47AD" w14:textId="77777777" w:rsidR="0033384A" w:rsidRDefault="006C3BEC">
            <w:pPr>
              <w:tabs>
                <w:tab w:val="left" w:pos="360"/>
              </w:tabs>
              <w:spacing w:after="0" w:line="240" w:lineRule="auto"/>
              <w:rPr>
                <w:rFonts w:ascii="Angsana New" w:eastAsia="Angsana New" w:hAnsi="Angsana New" w:cs="Angsana New"/>
                <w:sz w:val="32"/>
              </w:rPr>
            </w:pPr>
            <w:r>
              <w:rPr>
                <w:rFonts w:ascii="Angsana New" w:eastAsia="Angsana New" w:hAnsi="Angsana New" w:cs="Angsana New"/>
                <w:sz w:val="32"/>
              </w:rPr>
              <w:t xml:space="preserve">- 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สื่อ </w:t>
            </w:r>
            <w:r>
              <w:rPr>
                <w:rFonts w:ascii="Angsana New" w:eastAsia="Angsana New" w:hAnsi="Angsana New" w:cs="Angsana New"/>
                <w:sz w:val="32"/>
              </w:rPr>
              <w:t>Power Point</w:t>
            </w:r>
          </w:p>
          <w:p w14:paraId="0560C35E" w14:textId="77777777" w:rsidR="0033384A" w:rsidRDefault="006C3BEC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Angsana New" w:eastAsia="Angsana New" w:hAnsi="Angsana New" w:cs="Angsana New"/>
                <w:sz w:val="32"/>
              </w:rPr>
              <w:t>-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การสอนแบบในห้องและออนไลน์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3A904" w14:textId="77777777" w:rsidR="0033384A" w:rsidRDefault="006C3BEC" w:rsidP="00233AF4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อ</w:t>
            </w:r>
            <w:r>
              <w:rPr>
                <w:rFonts w:ascii="Angsana New" w:eastAsia="Angsana New" w:hAnsi="Angsana New" w:cs="Angsana New"/>
                <w:sz w:val="32"/>
              </w:rPr>
              <w:t>.</w:t>
            </w:r>
            <w:r w:rsidR="00233AF4"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มนันยา</w:t>
            </w:r>
          </w:p>
        </w:tc>
      </w:tr>
      <w:tr w:rsidR="00233AF4" w14:paraId="58C52755" w14:textId="77777777" w:rsidTr="00CC118F">
        <w:trPr>
          <w:trHeight w:val="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21E68" w14:textId="77777777" w:rsidR="00233AF4" w:rsidRDefault="00233AF4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๒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5352E" w14:textId="77777777" w:rsidR="00233AF4" w:rsidRPr="00CC118F" w:rsidRDefault="00233AF4">
            <w:pPr>
              <w:spacing w:after="0" w:line="240" w:lineRule="auto"/>
              <w:rPr>
                <w:rFonts w:ascii="Angsana New" w:eastAsia="Angsana New" w:hAnsi="Angsana New" w:cs="Angsana New"/>
                <w:color w:val="000000"/>
                <w:sz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บทที่ </w:t>
            </w:r>
            <w:r>
              <w:rPr>
                <w:rFonts w:ascii="Angsana New" w:eastAsia="Angsana New" w:hAnsi="Angsana New" w:cs="Angsana New"/>
                <w:color w:val="000000"/>
                <w:sz w:val="32"/>
              </w:rPr>
              <w:t xml:space="preserve">1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แฟรนไชส์ </w:t>
            </w:r>
            <w:r>
              <w:rPr>
                <w:rFonts w:ascii="Angsana New" w:eastAsia="Angsana New" w:hAnsi="Angsana New" w:cs="Angsana New"/>
                <w:color w:val="000000"/>
                <w:sz w:val="32"/>
              </w:rPr>
              <w:t xml:space="preserve">(Franchise) </w:t>
            </w:r>
          </w:p>
          <w:p w14:paraId="6305DE6E" w14:textId="77777777" w:rsidR="00233AF4" w:rsidRDefault="00233AF4">
            <w:pPr>
              <w:spacing w:after="0" w:line="240" w:lineRule="auto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30F0E" w14:textId="77777777" w:rsidR="00233AF4" w:rsidRDefault="00233AF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577E9" w14:textId="77777777" w:rsidR="00233AF4" w:rsidRPr="00233AF4" w:rsidRDefault="00233AF4" w:rsidP="00233AF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ajorBidi" w:eastAsia="CordiaUPC" w:hAnsiTheme="majorBidi" w:cstheme="majorBidi"/>
                <w:sz w:val="32"/>
                <w:szCs w:val="32"/>
              </w:rPr>
            </w:pPr>
            <w:r w:rsidRPr="00233AF4">
              <w:rPr>
                <w:rFonts w:asciiTheme="majorBidi" w:eastAsia="CordiaUPC" w:hAnsiTheme="majorBidi" w:cstheme="majorBidi"/>
                <w:sz w:val="32"/>
                <w:szCs w:val="32"/>
              </w:rPr>
              <w:t xml:space="preserve">- </w:t>
            </w:r>
            <w:r w:rsidRPr="00233AF4">
              <w:rPr>
                <w:rFonts w:asciiTheme="majorBidi" w:eastAsia="CordiaUPC" w:hAnsiTheme="majorBidi" w:cstheme="majorBidi"/>
                <w:sz w:val="32"/>
                <w:szCs w:val="32"/>
                <w:cs/>
              </w:rPr>
              <w:t xml:space="preserve">บรรยาย โดยใช้สื่อ </w:t>
            </w:r>
            <w:r w:rsidRPr="00233AF4">
              <w:rPr>
                <w:rFonts w:asciiTheme="majorBidi" w:eastAsia="CordiaUPC" w:hAnsiTheme="majorBidi" w:cstheme="majorBidi"/>
                <w:sz w:val="32"/>
                <w:szCs w:val="32"/>
              </w:rPr>
              <w:t xml:space="preserve">Power Point </w:t>
            </w:r>
          </w:p>
          <w:p w14:paraId="0065E7CF" w14:textId="77777777" w:rsidR="00233AF4" w:rsidRPr="00233AF4" w:rsidRDefault="00233AF4" w:rsidP="00233AF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ajorBidi" w:eastAsia="CordiaUPC" w:hAnsiTheme="majorBidi" w:cstheme="majorBidi"/>
                <w:sz w:val="32"/>
                <w:szCs w:val="32"/>
              </w:rPr>
            </w:pPr>
            <w:r w:rsidRPr="00233AF4">
              <w:rPr>
                <w:rFonts w:asciiTheme="majorBidi" w:eastAsia="CordiaUPC" w:hAnsiTheme="majorBidi" w:cstheme="majorBidi"/>
                <w:sz w:val="32"/>
                <w:szCs w:val="32"/>
              </w:rPr>
              <w:t xml:space="preserve">- </w:t>
            </w:r>
            <w:r w:rsidRPr="00233AF4">
              <w:rPr>
                <w:rFonts w:asciiTheme="majorBidi" w:eastAsia="CordiaUPC" w:hAnsiTheme="majorBidi" w:cstheme="majorBidi"/>
                <w:sz w:val="32"/>
                <w:szCs w:val="32"/>
                <w:cs/>
              </w:rPr>
              <w:t xml:space="preserve">เอกสารประกอบการสอน </w:t>
            </w:r>
          </w:p>
          <w:p w14:paraId="607AB296" w14:textId="77777777" w:rsidR="00233AF4" w:rsidRPr="00233AF4" w:rsidRDefault="00233AF4" w:rsidP="00233AF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ajorBidi" w:eastAsia="CordiaUPC" w:hAnsiTheme="majorBidi" w:cstheme="majorBidi"/>
                <w:sz w:val="32"/>
                <w:szCs w:val="32"/>
              </w:rPr>
            </w:pPr>
            <w:r w:rsidRPr="00233AF4">
              <w:rPr>
                <w:rFonts w:asciiTheme="majorBidi" w:eastAsia="CordiaUPC" w:hAnsiTheme="majorBidi" w:cstheme="majorBidi"/>
                <w:sz w:val="32"/>
                <w:szCs w:val="32"/>
              </w:rPr>
              <w:t>-</w:t>
            </w:r>
            <w:r w:rsidRPr="00233AF4">
              <w:rPr>
                <w:rFonts w:asciiTheme="majorBidi" w:eastAsia="CordiaUPC" w:hAnsiTheme="majorBidi" w:cstheme="majorBidi"/>
                <w:sz w:val="32"/>
                <w:szCs w:val="32"/>
                <w:cs/>
              </w:rPr>
              <w:t>การสอนแบบในห้องและออนไลน์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1FBC9" w14:textId="77777777" w:rsidR="00233AF4" w:rsidRDefault="00233AF4">
            <w:r w:rsidRPr="001472A2"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อ</w:t>
            </w:r>
            <w:r w:rsidRPr="001472A2">
              <w:rPr>
                <w:rFonts w:ascii="Angsana New" w:eastAsia="Angsana New" w:hAnsi="Angsana New" w:cs="Angsana New"/>
                <w:sz w:val="32"/>
              </w:rPr>
              <w:t>.</w:t>
            </w:r>
            <w:r w:rsidRPr="001472A2"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มนันยา</w:t>
            </w:r>
          </w:p>
        </w:tc>
      </w:tr>
      <w:tr w:rsidR="00233AF4" w14:paraId="709C2D32" w14:textId="77777777" w:rsidTr="00CC118F">
        <w:trPr>
          <w:trHeight w:val="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2D580" w14:textId="77777777" w:rsidR="00233AF4" w:rsidRDefault="00233AF4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๓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55F60" w14:textId="77777777" w:rsidR="00233AF4" w:rsidRDefault="00233AF4">
            <w:pPr>
              <w:spacing w:after="0" w:line="240" w:lineRule="auto"/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บทที่ </w:t>
            </w:r>
            <w:r>
              <w:rPr>
                <w:rFonts w:ascii="Angsana New" w:eastAsia="Angsana New" w:hAnsi="Angsana New" w:cs="Angsana New"/>
                <w:color w:val="000000"/>
                <w:sz w:val="32"/>
              </w:rPr>
              <w:t xml:space="preserve">2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ศัพท์แฟรนไชส์ที่ควรรู้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8B17B" w14:textId="77777777" w:rsidR="00233AF4" w:rsidRDefault="00233AF4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D79B9" w14:textId="77777777" w:rsidR="00233AF4" w:rsidRDefault="00233AF4">
            <w:pPr>
              <w:tabs>
                <w:tab w:val="left" w:pos="360"/>
              </w:tabs>
              <w:spacing w:after="0" w:line="240" w:lineRule="auto"/>
              <w:rPr>
                <w:rFonts w:ascii="Angsana New" w:eastAsia="Angsana New" w:hAnsi="Angsana New" w:cs="Angsana New"/>
                <w:sz w:val="32"/>
              </w:rPr>
            </w:pPr>
            <w:r>
              <w:rPr>
                <w:rFonts w:ascii="Angsana New" w:eastAsia="Angsana New" w:hAnsi="Angsana New" w:cs="Angsana New"/>
                <w:sz w:val="32"/>
              </w:rPr>
              <w:t xml:space="preserve">- 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บรรยาย โดยใช้สื่อ </w:t>
            </w:r>
            <w:r>
              <w:rPr>
                <w:rFonts w:ascii="Angsana New" w:eastAsia="Angsana New" w:hAnsi="Angsana New" w:cs="Angsana New"/>
                <w:sz w:val="32"/>
              </w:rPr>
              <w:t xml:space="preserve">Power Point </w:t>
            </w:r>
          </w:p>
          <w:p w14:paraId="4DE39755" w14:textId="77777777" w:rsidR="00233AF4" w:rsidRDefault="00233AF4">
            <w:pPr>
              <w:tabs>
                <w:tab w:val="left" w:pos="360"/>
              </w:tabs>
              <w:spacing w:after="0" w:line="240" w:lineRule="auto"/>
              <w:rPr>
                <w:rFonts w:ascii="Angsana New" w:eastAsia="Angsana New" w:hAnsi="Angsana New" w:cs="Angsana New"/>
                <w:sz w:val="32"/>
              </w:rPr>
            </w:pPr>
            <w:r>
              <w:rPr>
                <w:rFonts w:ascii="Angsana New" w:eastAsia="Angsana New" w:hAnsi="Angsana New" w:cs="Angsana New"/>
                <w:sz w:val="32"/>
              </w:rPr>
              <w:t xml:space="preserve">- 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เอกสารประกอบการสอน </w:t>
            </w:r>
          </w:p>
          <w:p w14:paraId="2F316BA6" w14:textId="77777777" w:rsidR="00233AF4" w:rsidRDefault="00233AF4">
            <w:pPr>
              <w:tabs>
                <w:tab w:val="left" w:pos="360"/>
              </w:tabs>
              <w:spacing w:after="0" w:line="240" w:lineRule="auto"/>
            </w:pPr>
            <w:r w:rsidRPr="00233AF4">
              <w:rPr>
                <w:rFonts w:ascii="Angsana New" w:eastAsia="Angsana New" w:hAnsi="Angsana New" w:cs="Angsana New"/>
                <w:sz w:val="32"/>
                <w:szCs w:val="32"/>
              </w:rPr>
              <w:t>-</w:t>
            </w:r>
            <w:r w:rsidRPr="00233AF4"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การสอนแบบในห้องและออนไลน์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B9BFE" w14:textId="77777777" w:rsidR="00233AF4" w:rsidRDefault="00233AF4">
            <w:r w:rsidRPr="001472A2"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อ</w:t>
            </w:r>
            <w:r w:rsidRPr="001472A2">
              <w:rPr>
                <w:rFonts w:ascii="Angsana New" w:eastAsia="Angsana New" w:hAnsi="Angsana New" w:cs="Angsana New"/>
                <w:sz w:val="32"/>
              </w:rPr>
              <w:t>.</w:t>
            </w:r>
            <w:r w:rsidRPr="001472A2"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มนันยา</w:t>
            </w:r>
          </w:p>
        </w:tc>
      </w:tr>
      <w:tr w:rsidR="00233AF4" w14:paraId="377DD469" w14:textId="77777777" w:rsidTr="00CC118F">
        <w:trPr>
          <w:trHeight w:val="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ED3C5" w14:textId="77777777" w:rsidR="00233AF4" w:rsidRDefault="00233AF4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๔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F091A" w14:textId="77777777" w:rsidR="00233AF4" w:rsidRDefault="00233AF4" w:rsidP="00CC118F">
            <w:pPr>
              <w:spacing w:after="0" w:line="240" w:lineRule="auto"/>
              <w:rPr>
                <w:cs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บทที่ </w:t>
            </w:r>
            <w:r>
              <w:rPr>
                <w:rFonts w:ascii="Angsana New" w:eastAsia="Angsana New" w:hAnsi="Angsana New" w:cs="Angsana New"/>
                <w:sz w:val="32"/>
              </w:rPr>
              <w:t xml:space="preserve">3 </w:t>
            </w:r>
            <w:r>
              <w:rPr>
                <w:rFonts w:hint="cs"/>
                <w:cs/>
              </w:rPr>
              <w:t>ปัจจัยและความสำเร็จของธุรกิจเฟรนไซส์</w:t>
            </w:r>
          </w:p>
          <w:p w14:paraId="785D10CB" w14:textId="77777777" w:rsidR="00233AF4" w:rsidRDefault="00233AF4" w:rsidP="00CC118F">
            <w:pPr>
              <w:spacing w:after="0"/>
              <w:ind w:left="720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A4099" w14:textId="77777777" w:rsidR="00233AF4" w:rsidRDefault="00233AF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CE302" w14:textId="77777777" w:rsidR="00233AF4" w:rsidRPr="00233AF4" w:rsidRDefault="00233AF4" w:rsidP="00233AF4">
            <w:pPr>
              <w:tabs>
                <w:tab w:val="left" w:pos="360"/>
              </w:tabs>
              <w:spacing w:after="0" w:line="240" w:lineRule="auto"/>
              <w:rPr>
                <w:rFonts w:ascii="Angsana New" w:eastAsia="Angsana New" w:hAnsi="Angsana New" w:cs="Angsana New"/>
                <w:sz w:val="32"/>
              </w:rPr>
            </w:pPr>
            <w:r w:rsidRPr="00233AF4">
              <w:rPr>
                <w:rFonts w:ascii="Angsana New" w:eastAsia="Angsana New" w:hAnsi="Angsana New" w:cs="Angsana New"/>
                <w:sz w:val="32"/>
              </w:rPr>
              <w:t xml:space="preserve">- </w:t>
            </w:r>
            <w:r w:rsidRPr="00233AF4">
              <w:rPr>
                <w:rFonts w:ascii="Angsana New" w:eastAsia="Angsana New" w:hAnsi="Angsana New" w:cs="Angsana New"/>
                <w:sz w:val="32"/>
                <w:cs/>
              </w:rPr>
              <w:t xml:space="preserve">บรรยาย โดยใช้สื่อ </w:t>
            </w:r>
            <w:r w:rsidRPr="00233AF4">
              <w:rPr>
                <w:rFonts w:ascii="Angsana New" w:eastAsia="Angsana New" w:hAnsi="Angsana New" w:cs="Angsana New"/>
                <w:sz w:val="32"/>
              </w:rPr>
              <w:t xml:space="preserve">Power Point </w:t>
            </w:r>
          </w:p>
          <w:p w14:paraId="764D8AC1" w14:textId="77777777" w:rsidR="00233AF4" w:rsidRPr="00233AF4" w:rsidRDefault="00233AF4" w:rsidP="00233AF4">
            <w:pPr>
              <w:tabs>
                <w:tab w:val="left" w:pos="360"/>
              </w:tabs>
              <w:spacing w:after="0" w:line="240" w:lineRule="auto"/>
              <w:rPr>
                <w:rFonts w:ascii="Angsana New" w:eastAsia="Angsana New" w:hAnsi="Angsana New" w:cs="Angsana New"/>
                <w:sz w:val="32"/>
              </w:rPr>
            </w:pPr>
            <w:r w:rsidRPr="00233AF4">
              <w:rPr>
                <w:rFonts w:ascii="Angsana New" w:eastAsia="Angsana New" w:hAnsi="Angsana New" w:cs="Angsana New"/>
                <w:sz w:val="32"/>
              </w:rPr>
              <w:t xml:space="preserve">- </w:t>
            </w:r>
            <w:r w:rsidRPr="00233AF4">
              <w:rPr>
                <w:rFonts w:ascii="Angsana New" w:eastAsia="Angsana New" w:hAnsi="Angsana New" w:cs="Angsana New"/>
                <w:sz w:val="32"/>
                <w:cs/>
              </w:rPr>
              <w:t xml:space="preserve">เอกสารประกอบการสอน </w:t>
            </w:r>
          </w:p>
          <w:p w14:paraId="17D115D0" w14:textId="77777777" w:rsidR="00233AF4" w:rsidRDefault="00233AF4" w:rsidP="00233AF4">
            <w:pPr>
              <w:tabs>
                <w:tab w:val="left" w:pos="360"/>
              </w:tabs>
              <w:spacing w:after="0" w:line="240" w:lineRule="auto"/>
            </w:pPr>
            <w:r w:rsidRPr="00233AF4">
              <w:rPr>
                <w:rFonts w:ascii="Angsana New" w:eastAsia="Angsana New" w:hAnsi="Angsana New" w:cs="Angsana New"/>
                <w:sz w:val="32"/>
              </w:rPr>
              <w:t>-</w:t>
            </w:r>
            <w:r w:rsidRPr="00233AF4">
              <w:rPr>
                <w:rFonts w:ascii="Angsana New" w:eastAsia="Angsana New" w:hAnsi="Angsana New" w:cs="Angsana New"/>
                <w:sz w:val="32"/>
                <w:cs/>
              </w:rPr>
              <w:t>การสอนแบบในห้องและออนไลน์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E7E3D" w14:textId="77777777" w:rsidR="00233AF4" w:rsidRDefault="00233AF4">
            <w:r w:rsidRPr="001472A2"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อ</w:t>
            </w:r>
            <w:r w:rsidRPr="001472A2">
              <w:rPr>
                <w:rFonts w:ascii="Angsana New" w:eastAsia="Angsana New" w:hAnsi="Angsana New" w:cs="Angsana New"/>
                <w:sz w:val="32"/>
              </w:rPr>
              <w:t>.</w:t>
            </w:r>
            <w:r w:rsidRPr="001472A2"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มนันยา</w:t>
            </w:r>
          </w:p>
        </w:tc>
      </w:tr>
      <w:tr w:rsidR="00233AF4" w14:paraId="693792FF" w14:textId="77777777" w:rsidTr="00CC118F">
        <w:trPr>
          <w:trHeight w:val="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A8959" w14:textId="77777777" w:rsidR="00233AF4" w:rsidRDefault="00233AF4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๕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406EE" w14:textId="77777777" w:rsidR="00233AF4" w:rsidRPr="00CC118F" w:rsidRDefault="00233AF4" w:rsidP="00CC118F">
            <w:pPr>
              <w:spacing w:after="0" w:line="240" w:lineRule="auto"/>
              <w:rPr>
                <w:cs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บทที่ </w:t>
            </w:r>
            <w:r>
              <w:rPr>
                <w:rFonts w:ascii="Angsana New" w:eastAsia="Angsana New" w:hAnsi="Angsana New" w:cs="Angsana New"/>
                <w:sz w:val="32"/>
              </w:rPr>
              <w:t xml:space="preserve">3 </w:t>
            </w:r>
            <w:r w:rsidRPr="00CC118F">
              <w:rPr>
                <w:rFonts w:hint="cs"/>
                <w:cs/>
              </w:rPr>
              <w:t>ปัจจัยและความสำเร็จของธุรกิจเฟรนไซส์</w:t>
            </w:r>
            <w:r>
              <w:rPr>
                <w:rFonts w:hint="cs"/>
                <w:cs/>
              </w:rPr>
              <w:t xml:space="preserve">  (ต่อ)</w:t>
            </w:r>
          </w:p>
          <w:p w14:paraId="0B0AAC02" w14:textId="77777777" w:rsidR="00233AF4" w:rsidRDefault="00233AF4" w:rsidP="00CC118F">
            <w:pPr>
              <w:spacing w:after="0" w:line="240" w:lineRule="auto"/>
            </w:pPr>
          </w:p>
          <w:p w14:paraId="33759082" w14:textId="77777777" w:rsidR="00233AF4" w:rsidRDefault="00233AF4" w:rsidP="00CC118F">
            <w:pPr>
              <w:spacing w:after="0"/>
              <w:ind w:left="720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5A584" w14:textId="77777777" w:rsidR="00233AF4" w:rsidRDefault="00233AF4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B8E12" w14:textId="77777777" w:rsidR="00233AF4" w:rsidRPr="00233AF4" w:rsidRDefault="00233AF4" w:rsidP="00233AF4">
            <w:pPr>
              <w:tabs>
                <w:tab w:val="left" w:pos="360"/>
              </w:tabs>
              <w:spacing w:after="0" w:line="240" w:lineRule="auto"/>
              <w:rPr>
                <w:rFonts w:ascii="Angsana New" w:eastAsia="Angsana New" w:hAnsi="Angsana New" w:cs="Angsana New"/>
                <w:sz w:val="32"/>
              </w:rPr>
            </w:pPr>
            <w:r w:rsidRPr="00233AF4">
              <w:rPr>
                <w:rFonts w:ascii="Angsana New" w:eastAsia="Angsana New" w:hAnsi="Angsana New" w:cs="Angsana New"/>
                <w:sz w:val="32"/>
              </w:rPr>
              <w:t xml:space="preserve">- </w:t>
            </w:r>
            <w:r w:rsidRPr="00233AF4">
              <w:rPr>
                <w:rFonts w:ascii="Angsana New" w:eastAsia="Angsana New" w:hAnsi="Angsana New" w:cs="Angsana New"/>
                <w:sz w:val="32"/>
                <w:cs/>
              </w:rPr>
              <w:t xml:space="preserve">บรรยาย โดยใช้สื่อ </w:t>
            </w:r>
            <w:r w:rsidRPr="00233AF4">
              <w:rPr>
                <w:rFonts w:ascii="Angsana New" w:eastAsia="Angsana New" w:hAnsi="Angsana New" w:cs="Angsana New"/>
                <w:sz w:val="32"/>
              </w:rPr>
              <w:t xml:space="preserve">Power Point </w:t>
            </w:r>
          </w:p>
          <w:p w14:paraId="6D262F90" w14:textId="77777777" w:rsidR="00233AF4" w:rsidRPr="00233AF4" w:rsidRDefault="00233AF4" w:rsidP="00233AF4">
            <w:pPr>
              <w:tabs>
                <w:tab w:val="left" w:pos="360"/>
              </w:tabs>
              <w:spacing w:after="0" w:line="240" w:lineRule="auto"/>
              <w:rPr>
                <w:rFonts w:ascii="Angsana New" w:eastAsia="Angsana New" w:hAnsi="Angsana New" w:cs="Angsana New"/>
                <w:sz w:val="32"/>
              </w:rPr>
            </w:pPr>
            <w:r w:rsidRPr="00233AF4">
              <w:rPr>
                <w:rFonts w:ascii="Angsana New" w:eastAsia="Angsana New" w:hAnsi="Angsana New" w:cs="Angsana New"/>
                <w:sz w:val="32"/>
              </w:rPr>
              <w:t xml:space="preserve">- </w:t>
            </w:r>
            <w:r w:rsidRPr="00233AF4">
              <w:rPr>
                <w:rFonts w:ascii="Angsana New" w:eastAsia="Angsana New" w:hAnsi="Angsana New" w:cs="Angsana New"/>
                <w:sz w:val="32"/>
                <w:cs/>
              </w:rPr>
              <w:t xml:space="preserve">เอกสารประกอบการสอน </w:t>
            </w:r>
          </w:p>
          <w:p w14:paraId="6CFB9E25" w14:textId="77777777" w:rsidR="00233AF4" w:rsidRDefault="00233AF4" w:rsidP="00233AF4">
            <w:pPr>
              <w:tabs>
                <w:tab w:val="left" w:pos="360"/>
              </w:tabs>
              <w:spacing w:after="0" w:line="240" w:lineRule="auto"/>
            </w:pPr>
            <w:r w:rsidRPr="00233AF4">
              <w:rPr>
                <w:rFonts w:ascii="Angsana New" w:eastAsia="Angsana New" w:hAnsi="Angsana New" w:cs="Angsana New"/>
                <w:sz w:val="32"/>
              </w:rPr>
              <w:t>-</w:t>
            </w:r>
            <w:r w:rsidRPr="00233AF4">
              <w:rPr>
                <w:rFonts w:ascii="Angsana New" w:eastAsia="Angsana New" w:hAnsi="Angsana New" w:cs="Angsana New"/>
                <w:sz w:val="32"/>
                <w:cs/>
              </w:rPr>
              <w:t>การสอนแบบในห้องและ</w:t>
            </w:r>
            <w:r w:rsidRPr="00233AF4">
              <w:rPr>
                <w:rFonts w:ascii="Angsana New" w:eastAsia="Angsana New" w:hAnsi="Angsana New" w:cs="Angsana New"/>
                <w:sz w:val="32"/>
                <w:cs/>
              </w:rPr>
              <w:lastRenderedPageBreak/>
              <w:t>ออนไลน์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EF4F2" w14:textId="77777777" w:rsidR="00233AF4" w:rsidRDefault="00233AF4">
            <w:r w:rsidRPr="001472A2">
              <w:rPr>
                <w:rFonts w:ascii="Angsana New" w:eastAsia="Angsana New" w:hAnsi="Angsana New" w:cs="Angsana New"/>
                <w:sz w:val="32"/>
                <w:szCs w:val="32"/>
                <w:cs/>
              </w:rPr>
              <w:lastRenderedPageBreak/>
              <w:t>อ</w:t>
            </w:r>
            <w:r w:rsidRPr="001472A2">
              <w:rPr>
                <w:rFonts w:ascii="Angsana New" w:eastAsia="Angsana New" w:hAnsi="Angsana New" w:cs="Angsana New"/>
                <w:sz w:val="32"/>
              </w:rPr>
              <w:t>.</w:t>
            </w:r>
            <w:r w:rsidRPr="001472A2"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มนันยา</w:t>
            </w:r>
          </w:p>
        </w:tc>
      </w:tr>
      <w:tr w:rsidR="00233AF4" w14:paraId="538A298E" w14:textId="77777777" w:rsidTr="00CC118F">
        <w:trPr>
          <w:trHeight w:val="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0F2B7D" w14:textId="77777777" w:rsidR="00233AF4" w:rsidRDefault="00233AF4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๖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040EA3" w14:textId="77777777" w:rsidR="00233AF4" w:rsidRDefault="00233AF4">
            <w:pPr>
              <w:spacing w:after="0" w:line="240" w:lineRule="auto"/>
              <w:rPr>
                <w:rFonts w:ascii="Angsana New" w:eastAsia="Angsana New" w:hAnsi="Angsana New" w:cs="Angsana New"/>
                <w:sz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บทที่ </w:t>
            </w:r>
            <w:r>
              <w:rPr>
                <w:rFonts w:ascii="Angsana New" w:eastAsia="Angsana New" w:hAnsi="Angsana New" w:cs="Angsana New"/>
                <w:sz w:val="32"/>
              </w:rPr>
              <w:t xml:space="preserve">4 </w:t>
            </w:r>
            <w:r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การตลาด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ธุรกิจแฟรนไชส์ </w:t>
            </w:r>
            <w:r>
              <w:rPr>
                <w:rFonts w:ascii="Angsana New" w:eastAsia="Angsana New" w:hAnsi="Angsana New" w:cs="Angsana New"/>
                <w:sz w:val="32"/>
              </w:rPr>
              <w:t>(Franchise)</w:t>
            </w:r>
          </w:p>
          <w:p w14:paraId="27B24DD8" w14:textId="77777777" w:rsidR="00233AF4" w:rsidRDefault="00233AF4">
            <w:pPr>
              <w:spacing w:after="0" w:line="240" w:lineRule="auto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12E02" w14:textId="77777777" w:rsidR="00233AF4" w:rsidRDefault="00233AF4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EFB0F" w14:textId="77777777" w:rsidR="00233AF4" w:rsidRPr="00233AF4" w:rsidRDefault="00233AF4" w:rsidP="00233AF4">
            <w:pPr>
              <w:tabs>
                <w:tab w:val="left" w:pos="360"/>
              </w:tabs>
              <w:spacing w:after="0" w:line="240" w:lineRule="auto"/>
              <w:rPr>
                <w:rFonts w:ascii="Angsana New" w:eastAsia="Angsana New" w:hAnsi="Angsana New" w:cs="Angsana New"/>
                <w:sz w:val="32"/>
              </w:rPr>
            </w:pPr>
            <w:r w:rsidRPr="00233AF4">
              <w:rPr>
                <w:rFonts w:ascii="Angsana New" w:eastAsia="Angsana New" w:hAnsi="Angsana New" w:cs="Angsana New"/>
                <w:sz w:val="32"/>
              </w:rPr>
              <w:t xml:space="preserve">- </w:t>
            </w:r>
            <w:r w:rsidRPr="00233AF4">
              <w:rPr>
                <w:rFonts w:ascii="Angsana New" w:eastAsia="Angsana New" w:hAnsi="Angsana New" w:cs="Angsana New"/>
                <w:sz w:val="32"/>
                <w:cs/>
              </w:rPr>
              <w:t xml:space="preserve">บรรยาย โดยใช้สื่อ </w:t>
            </w:r>
            <w:r w:rsidRPr="00233AF4">
              <w:rPr>
                <w:rFonts w:ascii="Angsana New" w:eastAsia="Angsana New" w:hAnsi="Angsana New" w:cs="Angsana New"/>
                <w:sz w:val="32"/>
              </w:rPr>
              <w:t xml:space="preserve">Power Point </w:t>
            </w:r>
          </w:p>
          <w:p w14:paraId="326263DD" w14:textId="77777777" w:rsidR="00233AF4" w:rsidRPr="00233AF4" w:rsidRDefault="00233AF4" w:rsidP="00233AF4">
            <w:pPr>
              <w:tabs>
                <w:tab w:val="left" w:pos="360"/>
              </w:tabs>
              <w:spacing w:after="0" w:line="240" w:lineRule="auto"/>
              <w:rPr>
                <w:rFonts w:ascii="Angsana New" w:eastAsia="Angsana New" w:hAnsi="Angsana New" w:cs="Angsana New"/>
                <w:sz w:val="32"/>
              </w:rPr>
            </w:pPr>
            <w:r w:rsidRPr="00233AF4">
              <w:rPr>
                <w:rFonts w:ascii="Angsana New" w:eastAsia="Angsana New" w:hAnsi="Angsana New" w:cs="Angsana New"/>
                <w:sz w:val="32"/>
              </w:rPr>
              <w:t xml:space="preserve">- </w:t>
            </w:r>
            <w:r w:rsidRPr="00233AF4">
              <w:rPr>
                <w:rFonts w:ascii="Angsana New" w:eastAsia="Angsana New" w:hAnsi="Angsana New" w:cs="Angsana New"/>
                <w:sz w:val="32"/>
                <w:cs/>
              </w:rPr>
              <w:t xml:space="preserve">เอกสารประกอบการสอน </w:t>
            </w:r>
          </w:p>
          <w:p w14:paraId="039DE10B" w14:textId="77777777" w:rsidR="00233AF4" w:rsidRDefault="00233AF4" w:rsidP="00233AF4">
            <w:pPr>
              <w:tabs>
                <w:tab w:val="left" w:pos="360"/>
              </w:tabs>
              <w:spacing w:after="0" w:line="240" w:lineRule="auto"/>
            </w:pPr>
            <w:r w:rsidRPr="00233AF4">
              <w:rPr>
                <w:rFonts w:ascii="Angsana New" w:eastAsia="Angsana New" w:hAnsi="Angsana New" w:cs="Angsana New"/>
                <w:sz w:val="32"/>
              </w:rPr>
              <w:t>-</w:t>
            </w:r>
            <w:r w:rsidRPr="00233AF4">
              <w:rPr>
                <w:rFonts w:ascii="Angsana New" w:eastAsia="Angsana New" w:hAnsi="Angsana New" w:cs="Angsana New"/>
                <w:sz w:val="32"/>
                <w:cs/>
              </w:rPr>
              <w:t>การสอนแบบในห้องและออนไลน์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F089C" w14:textId="77777777" w:rsidR="00233AF4" w:rsidRDefault="00233AF4">
            <w:r w:rsidRPr="001472A2"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อ</w:t>
            </w:r>
            <w:r w:rsidRPr="001472A2">
              <w:rPr>
                <w:rFonts w:ascii="Angsana New" w:eastAsia="Angsana New" w:hAnsi="Angsana New" w:cs="Angsana New"/>
                <w:sz w:val="32"/>
              </w:rPr>
              <w:t>.</w:t>
            </w:r>
            <w:r w:rsidRPr="001472A2"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มนันยา</w:t>
            </w:r>
          </w:p>
        </w:tc>
      </w:tr>
      <w:tr w:rsidR="00233AF4" w14:paraId="2BB9CB7C" w14:textId="77777777" w:rsidTr="00CC118F">
        <w:trPr>
          <w:trHeight w:val="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9011A" w14:textId="77777777" w:rsidR="00233AF4" w:rsidRDefault="00233AF4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๗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C3E74" w14:textId="77777777" w:rsidR="00233AF4" w:rsidRDefault="00233AF4">
            <w:pPr>
              <w:spacing w:after="0" w:line="240" w:lineRule="auto"/>
              <w:rPr>
                <w:rFonts w:ascii="Angsana New" w:eastAsia="Angsana New" w:hAnsi="Angsana New" w:cs="Angsana New"/>
                <w:sz w:val="32"/>
              </w:rPr>
            </w:pPr>
            <w:r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กรณีศึกษาเครื่องมือการตลาดสำหรับธุรกิจแฟรนไซส์</w:t>
            </w:r>
          </w:p>
          <w:p w14:paraId="2ED4B34C" w14:textId="77777777" w:rsidR="00233AF4" w:rsidRDefault="00233AF4">
            <w:pPr>
              <w:spacing w:after="0" w:line="240" w:lineRule="auto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F2534" w14:textId="77777777" w:rsidR="00233AF4" w:rsidRDefault="00233AF4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31760" w14:textId="77777777" w:rsidR="00233AF4" w:rsidRPr="00233AF4" w:rsidRDefault="00233AF4" w:rsidP="00233AF4">
            <w:pPr>
              <w:tabs>
                <w:tab w:val="left" w:pos="360"/>
              </w:tabs>
              <w:spacing w:after="0" w:line="240" w:lineRule="auto"/>
              <w:rPr>
                <w:rFonts w:ascii="Angsana New" w:eastAsia="Angsana New" w:hAnsi="Angsana New" w:cs="Angsana New"/>
                <w:sz w:val="32"/>
              </w:rPr>
            </w:pPr>
            <w:r w:rsidRPr="00233AF4">
              <w:rPr>
                <w:rFonts w:ascii="Angsana New" w:eastAsia="Angsana New" w:hAnsi="Angsana New" w:cs="Angsana New"/>
                <w:sz w:val="32"/>
              </w:rPr>
              <w:t xml:space="preserve">- </w:t>
            </w:r>
            <w:r w:rsidRPr="00233AF4">
              <w:rPr>
                <w:rFonts w:ascii="Angsana New" w:eastAsia="Angsana New" w:hAnsi="Angsana New" w:cs="Angsana New"/>
                <w:sz w:val="32"/>
                <w:cs/>
              </w:rPr>
              <w:t xml:space="preserve">บรรยาย โดยใช้สื่อ </w:t>
            </w:r>
            <w:r w:rsidRPr="00233AF4">
              <w:rPr>
                <w:rFonts w:ascii="Angsana New" w:eastAsia="Angsana New" w:hAnsi="Angsana New" w:cs="Angsana New"/>
                <w:sz w:val="32"/>
              </w:rPr>
              <w:t xml:space="preserve">Power Point </w:t>
            </w:r>
          </w:p>
          <w:p w14:paraId="1754B5C3" w14:textId="77777777" w:rsidR="00233AF4" w:rsidRPr="00233AF4" w:rsidRDefault="00233AF4" w:rsidP="00233AF4">
            <w:pPr>
              <w:tabs>
                <w:tab w:val="left" w:pos="360"/>
              </w:tabs>
              <w:spacing w:after="0" w:line="240" w:lineRule="auto"/>
              <w:rPr>
                <w:rFonts w:ascii="Angsana New" w:eastAsia="Angsana New" w:hAnsi="Angsana New" w:cs="Angsana New"/>
                <w:sz w:val="32"/>
              </w:rPr>
            </w:pPr>
            <w:r w:rsidRPr="00233AF4">
              <w:rPr>
                <w:rFonts w:ascii="Angsana New" w:eastAsia="Angsana New" w:hAnsi="Angsana New" w:cs="Angsana New"/>
                <w:sz w:val="32"/>
              </w:rPr>
              <w:t xml:space="preserve">- </w:t>
            </w:r>
            <w:r w:rsidRPr="00233AF4">
              <w:rPr>
                <w:rFonts w:ascii="Angsana New" w:eastAsia="Angsana New" w:hAnsi="Angsana New" w:cs="Angsana New"/>
                <w:sz w:val="32"/>
                <w:cs/>
              </w:rPr>
              <w:t xml:space="preserve">เอกสารประกอบการสอน </w:t>
            </w:r>
          </w:p>
          <w:p w14:paraId="27CDC54B" w14:textId="77777777" w:rsidR="00233AF4" w:rsidRDefault="00233AF4" w:rsidP="00233AF4">
            <w:pPr>
              <w:tabs>
                <w:tab w:val="left" w:pos="360"/>
              </w:tabs>
              <w:spacing w:after="0" w:line="240" w:lineRule="auto"/>
            </w:pPr>
            <w:r w:rsidRPr="00233AF4">
              <w:rPr>
                <w:rFonts w:ascii="Angsana New" w:eastAsia="Angsana New" w:hAnsi="Angsana New" w:cs="Angsana New"/>
                <w:sz w:val="32"/>
              </w:rPr>
              <w:t>-</w:t>
            </w:r>
            <w:r w:rsidRPr="00233AF4">
              <w:rPr>
                <w:rFonts w:ascii="Angsana New" w:eastAsia="Angsana New" w:hAnsi="Angsana New" w:cs="Angsana New"/>
                <w:sz w:val="32"/>
                <w:cs/>
              </w:rPr>
              <w:t>การสอนแบบในห้องและออนไลน์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6A4B7" w14:textId="77777777" w:rsidR="00233AF4" w:rsidRDefault="00233AF4">
            <w:r w:rsidRPr="001472A2"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อ</w:t>
            </w:r>
            <w:r w:rsidRPr="001472A2">
              <w:rPr>
                <w:rFonts w:ascii="Angsana New" w:eastAsia="Angsana New" w:hAnsi="Angsana New" w:cs="Angsana New"/>
                <w:sz w:val="32"/>
              </w:rPr>
              <w:t>.</w:t>
            </w:r>
            <w:r w:rsidRPr="001472A2"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มนันยา</w:t>
            </w:r>
          </w:p>
        </w:tc>
      </w:tr>
      <w:tr w:rsidR="00233AF4" w14:paraId="04E95BAD" w14:textId="77777777" w:rsidTr="00CC118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02712" w14:textId="77777777" w:rsidR="00233AF4" w:rsidRDefault="00233AF4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๘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A79AE9" w14:textId="77777777" w:rsidR="00233AF4" w:rsidRDefault="00233AF4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E870E" w14:textId="77777777" w:rsidR="00233AF4" w:rsidRDefault="00233AF4">
            <w:pPr>
              <w:spacing w:after="0" w:line="24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BFF696" w14:textId="77777777" w:rsidR="00233AF4" w:rsidRDefault="00233AF4">
            <w:pPr>
              <w:spacing w:after="0" w:line="240" w:lineRule="auto"/>
              <w:ind w:right="-108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38B72" w14:textId="77777777" w:rsidR="00233AF4" w:rsidRDefault="00233AF4"/>
        </w:tc>
      </w:tr>
      <w:tr w:rsidR="00233AF4" w14:paraId="137A5572" w14:textId="77777777" w:rsidTr="00CC118F">
        <w:trPr>
          <w:trHeight w:val="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EA55D" w14:textId="77777777" w:rsidR="00233AF4" w:rsidRDefault="00233AF4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๙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A8606" w14:textId="77777777" w:rsidR="00233AF4" w:rsidRDefault="00233AF4" w:rsidP="00CC118F">
            <w:pPr>
              <w:spacing w:after="0" w:line="240" w:lineRule="auto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บทที่ </w:t>
            </w:r>
            <w:r>
              <w:rPr>
                <w:rFonts w:ascii="Angsana New" w:eastAsia="Angsana New" w:hAnsi="Angsana New" w:cs="Angsana New"/>
                <w:sz w:val="32"/>
              </w:rPr>
              <w:t>5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วิ</w:t>
            </w:r>
            <w:r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ข้อดีและข้อเสีย</w:t>
            </w:r>
            <w:r w:rsidRPr="00CC118F"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ธุรกิจแฟรนไซส์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Angsana New" w:hAnsi="Angsana New" w:cs="Angsana New"/>
                <w:sz w:val="32"/>
              </w:rPr>
              <w:t>(Franchise)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47896" w14:textId="77777777" w:rsidR="00233AF4" w:rsidRDefault="00233AF4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2D541" w14:textId="77777777" w:rsidR="00233AF4" w:rsidRPr="00233AF4" w:rsidRDefault="00233AF4" w:rsidP="00233AF4">
            <w:pPr>
              <w:tabs>
                <w:tab w:val="left" w:pos="360"/>
              </w:tabs>
              <w:spacing w:after="0" w:line="240" w:lineRule="auto"/>
              <w:rPr>
                <w:rFonts w:ascii="Angsana New" w:eastAsia="Angsana New" w:hAnsi="Angsana New" w:cs="Angsana New"/>
                <w:sz w:val="32"/>
              </w:rPr>
            </w:pPr>
            <w:r w:rsidRPr="00233AF4">
              <w:rPr>
                <w:rFonts w:ascii="Angsana New" w:eastAsia="Angsana New" w:hAnsi="Angsana New" w:cs="Angsana New"/>
                <w:sz w:val="32"/>
              </w:rPr>
              <w:t xml:space="preserve">- </w:t>
            </w:r>
            <w:r w:rsidRPr="00233AF4">
              <w:rPr>
                <w:rFonts w:ascii="Angsana New" w:eastAsia="Angsana New" w:hAnsi="Angsana New" w:cs="Angsana New"/>
                <w:sz w:val="32"/>
                <w:cs/>
              </w:rPr>
              <w:t xml:space="preserve">บรรยาย โดยใช้สื่อ </w:t>
            </w:r>
            <w:r w:rsidRPr="00233AF4">
              <w:rPr>
                <w:rFonts w:ascii="Angsana New" w:eastAsia="Angsana New" w:hAnsi="Angsana New" w:cs="Angsana New"/>
                <w:sz w:val="32"/>
              </w:rPr>
              <w:t xml:space="preserve">Power Point </w:t>
            </w:r>
          </w:p>
          <w:p w14:paraId="248BF263" w14:textId="77777777" w:rsidR="00233AF4" w:rsidRPr="00233AF4" w:rsidRDefault="00233AF4" w:rsidP="00233AF4">
            <w:pPr>
              <w:tabs>
                <w:tab w:val="left" w:pos="360"/>
              </w:tabs>
              <w:spacing w:after="0" w:line="240" w:lineRule="auto"/>
              <w:rPr>
                <w:rFonts w:ascii="Angsana New" w:eastAsia="Angsana New" w:hAnsi="Angsana New" w:cs="Angsana New"/>
                <w:sz w:val="32"/>
              </w:rPr>
            </w:pPr>
            <w:r w:rsidRPr="00233AF4">
              <w:rPr>
                <w:rFonts w:ascii="Angsana New" w:eastAsia="Angsana New" w:hAnsi="Angsana New" w:cs="Angsana New"/>
                <w:sz w:val="32"/>
              </w:rPr>
              <w:t xml:space="preserve">- </w:t>
            </w:r>
            <w:r w:rsidRPr="00233AF4">
              <w:rPr>
                <w:rFonts w:ascii="Angsana New" w:eastAsia="Angsana New" w:hAnsi="Angsana New" w:cs="Angsana New"/>
                <w:sz w:val="32"/>
                <w:cs/>
              </w:rPr>
              <w:t xml:space="preserve">เอกสารประกอบการสอน </w:t>
            </w:r>
          </w:p>
          <w:p w14:paraId="27DE764A" w14:textId="77777777" w:rsidR="00233AF4" w:rsidRDefault="00233AF4" w:rsidP="00233AF4">
            <w:pPr>
              <w:tabs>
                <w:tab w:val="left" w:pos="360"/>
              </w:tabs>
              <w:spacing w:after="0" w:line="240" w:lineRule="auto"/>
            </w:pPr>
            <w:r w:rsidRPr="00233AF4">
              <w:rPr>
                <w:rFonts w:ascii="Angsana New" w:eastAsia="Angsana New" w:hAnsi="Angsana New" w:cs="Angsana New"/>
                <w:sz w:val="32"/>
              </w:rPr>
              <w:t>-</w:t>
            </w:r>
            <w:r w:rsidRPr="00233AF4">
              <w:rPr>
                <w:rFonts w:ascii="Angsana New" w:eastAsia="Angsana New" w:hAnsi="Angsana New" w:cs="Angsana New"/>
                <w:sz w:val="32"/>
                <w:cs/>
              </w:rPr>
              <w:t>การสอนแบบในห้องและออนไลน์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CC2D0" w14:textId="77777777" w:rsidR="00233AF4" w:rsidRDefault="00233AF4">
            <w:r w:rsidRPr="001472A2"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อ</w:t>
            </w:r>
            <w:r w:rsidRPr="001472A2">
              <w:rPr>
                <w:rFonts w:ascii="Angsana New" w:eastAsia="Angsana New" w:hAnsi="Angsana New" w:cs="Angsana New"/>
                <w:sz w:val="32"/>
              </w:rPr>
              <w:t>.</w:t>
            </w:r>
            <w:r w:rsidRPr="001472A2"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มนันยา</w:t>
            </w:r>
          </w:p>
        </w:tc>
      </w:tr>
      <w:tr w:rsidR="00233AF4" w14:paraId="022C1D6C" w14:textId="77777777" w:rsidTr="00CC118F">
        <w:trPr>
          <w:trHeight w:val="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CAC83" w14:textId="77777777" w:rsidR="00233AF4" w:rsidRDefault="00233AF4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๑๐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2FCF9" w14:textId="77777777" w:rsidR="00233AF4" w:rsidRDefault="00233AF4" w:rsidP="00CC118F">
            <w:pPr>
              <w:spacing w:after="0" w:line="240" w:lineRule="auto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บทที่ </w:t>
            </w:r>
            <w:r>
              <w:rPr>
                <w:rFonts w:ascii="Angsana New" w:eastAsia="Angsana New" w:hAnsi="Angsana New" w:cs="Angsana New"/>
                <w:sz w:val="32"/>
              </w:rPr>
              <w:t xml:space="preserve">6 </w:t>
            </w:r>
            <w:r>
              <w:rPr>
                <w:rFonts w:ascii="Angsana New" w:eastAsia="Angsana New" w:hAnsi="Angsana New" w:cs="Angsana New" w:hint="cs"/>
                <w:sz w:val="32"/>
                <w:cs/>
              </w:rPr>
              <w:t>ข้อกฏหมายและข้อบังคับของธุรกิจ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แฟรนไชส์ </w:t>
            </w:r>
            <w:r>
              <w:rPr>
                <w:rFonts w:ascii="Angsana New" w:eastAsia="Angsana New" w:hAnsi="Angsana New" w:cs="Angsana New"/>
                <w:sz w:val="32"/>
              </w:rPr>
              <w:t>(Franchise)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FBF11" w14:textId="77777777" w:rsidR="00233AF4" w:rsidRDefault="00233AF4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1A427" w14:textId="77777777" w:rsidR="00233AF4" w:rsidRPr="00233AF4" w:rsidRDefault="00233AF4" w:rsidP="00233AF4">
            <w:pPr>
              <w:tabs>
                <w:tab w:val="left" w:pos="360"/>
              </w:tabs>
              <w:spacing w:after="0" w:line="240" w:lineRule="auto"/>
              <w:rPr>
                <w:rFonts w:ascii="Angsana New" w:eastAsia="Angsana New" w:hAnsi="Angsana New" w:cs="Angsana New"/>
                <w:sz w:val="32"/>
              </w:rPr>
            </w:pPr>
            <w:r w:rsidRPr="00233AF4">
              <w:rPr>
                <w:rFonts w:ascii="Angsana New" w:eastAsia="Angsana New" w:hAnsi="Angsana New" w:cs="Angsana New"/>
                <w:sz w:val="32"/>
              </w:rPr>
              <w:t xml:space="preserve">- </w:t>
            </w:r>
            <w:r w:rsidRPr="00233AF4">
              <w:rPr>
                <w:rFonts w:ascii="Angsana New" w:eastAsia="Angsana New" w:hAnsi="Angsana New" w:cs="Angsana New"/>
                <w:sz w:val="32"/>
                <w:cs/>
              </w:rPr>
              <w:t xml:space="preserve">บรรยาย โดยใช้สื่อ </w:t>
            </w:r>
            <w:r w:rsidRPr="00233AF4">
              <w:rPr>
                <w:rFonts w:ascii="Angsana New" w:eastAsia="Angsana New" w:hAnsi="Angsana New" w:cs="Angsana New"/>
                <w:sz w:val="32"/>
              </w:rPr>
              <w:t xml:space="preserve">Power Point </w:t>
            </w:r>
          </w:p>
          <w:p w14:paraId="3AA32FC1" w14:textId="77777777" w:rsidR="00233AF4" w:rsidRPr="00233AF4" w:rsidRDefault="00233AF4" w:rsidP="00233AF4">
            <w:pPr>
              <w:tabs>
                <w:tab w:val="left" w:pos="360"/>
              </w:tabs>
              <w:spacing w:after="0" w:line="240" w:lineRule="auto"/>
              <w:rPr>
                <w:rFonts w:ascii="Angsana New" w:eastAsia="Angsana New" w:hAnsi="Angsana New" w:cs="Angsana New"/>
                <w:sz w:val="32"/>
              </w:rPr>
            </w:pPr>
            <w:r w:rsidRPr="00233AF4">
              <w:rPr>
                <w:rFonts w:ascii="Angsana New" w:eastAsia="Angsana New" w:hAnsi="Angsana New" w:cs="Angsana New"/>
                <w:sz w:val="32"/>
              </w:rPr>
              <w:t xml:space="preserve">- </w:t>
            </w:r>
            <w:r w:rsidRPr="00233AF4">
              <w:rPr>
                <w:rFonts w:ascii="Angsana New" w:eastAsia="Angsana New" w:hAnsi="Angsana New" w:cs="Angsana New"/>
                <w:sz w:val="32"/>
                <w:cs/>
              </w:rPr>
              <w:t xml:space="preserve">เอกสารประกอบการสอน </w:t>
            </w:r>
          </w:p>
          <w:p w14:paraId="216BD2CF" w14:textId="77777777" w:rsidR="00233AF4" w:rsidRDefault="00233AF4" w:rsidP="00233AF4">
            <w:pPr>
              <w:tabs>
                <w:tab w:val="left" w:pos="360"/>
              </w:tabs>
              <w:spacing w:after="0" w:line="240" w:lineRule="auto"/>
            </w:pPr>
            <w:r w:rsidRPr="00233AF4">
              <w:rPr>
                <w:rFonts w:ascii="Angsana New" w:eastAsia="Angsana New" w:hAnsi="Angsana New" w:cs="Angsana New"/>
                <w:sz w:val="32"/>
              </w:rPr>
              <w:t>-</w:t>
            </w:r>
            <w:r w:rsidRPr="00233AF4">
              <w:rPr>
                <w:rFonts w:ascii="Angsana New" w:eastAsia="Angsana New" w:hAnsi="Angsana New" w:cs="Angsana New"/>
                <w:sz w:val="32"/>
                <w:cs/>
              </w:rPr>
              <w:t>การสอนแบบในห้องและออนไลน์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324EB" w14:textId="77777777" w:rsidR="00233AF4" w:rsidRDefault="00233AF4">
            <w:r w:rsidRPr="001472A2"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อ</w:t>
            </w:r>
            <w:r w:rsidRPr="001472A2">
              <w:rPr>
                <w:rFonts w:ascii="Angsana New" w:eastAsia="Angsana New" w:hAnsi="Angsana New" w:cs="Angsana New"/>
                <w:sz w:val="32"/>
              </w:rPr>
              <w:t>.</w:t>
            </w:r>
            <w:r w:rsidRPr="001472A2"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มนันยา</w:t>
            </w:r>
          </w:p>
        </w:tc>
      </w:tr>
      <w:tr w:rsidR="00233AF4" w14:paraId="042DEE06" w14:textId="77777777" w:rsidTr="00CC118F">
        <w:trPr>
          <w:trHeight w:val="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7167BC" w14:textId="77777777" w:rsidR="00233AF4" w:rsidRDefault="00233AF4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๑๑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59DA6" w14:textId="77777777" w:rsidR="00233AF4" w:rsidRDefault="00233AF4">
            <w:pPr>
              <w:spacing w:after="0" w:line="240" w:lineRule="auto"/>
              <w:rPr>
                <w:rFonts w:ascii="Angsana New" w:eastAsia="Angsana New" w:hAnsi="Angsana New" w:cs="Angsana New"/>
                <w:sz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บทที่ </w:t>
            </w:r>
            <w:r>
              <w:rPr>
                <w:rFonts w:ascii="Angsana New" w:eastAsia="Angsana New" w:hAnsi="Angsana New" w:cs="Angsana New"/>
                <w:sz w:val="32"/>
              </w:rPr>
              <w:t xml:space="preserve">7 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เกณฑ์มาตรฐาน คุณภาพแฟรนไชส์ </w:t>
            </w:r>
            <w:r>
              <w:rPr>
                <w:rFonts w:ascii="Angsana New" w:eastAsia="Angsana New" w:hAnsi="Angsana New" w:cs="Angsana New"/>
                <w:sz w:val="32"/>
              </w:rPr>
              <w:t>(Franchise)</w:t>
            </w:r>
          </w:p>
          <w:p w14:paraId="3A9DA792" w14:textId="77777777" w:rsidR="00233AF4" w:rsidRDefault="00233AF4">
            <w:pPr>
              <w:spacing w:after="0" w:line="240" w:lineRule="auto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263B4" w14:textId="77777777" w:rsidR="00233AF4" w:rsidRDefault="00233AF4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7DE2A" w14:textId="77777777" w:rsidR="00233AF4" w:rsidRPr="00233AF4" w:rsidRDefault="00233AF4" w:rsidP="00233AF4">
            <w:pPr>
              <w:tabs>
                <w:tab w:val="left" w:pos="360"/>
              </w:tabs>
              <w:spacing w:after="0" w:line="240" w:lineRule="auto"/>
              <w:rPr>
                <w:rFonts w:ascii="Angsana New" w:eastAsia="Angsana New" w:hAnsi="Angsana New" w:cs="Angsana New"/>
                <w:sz w:val="32"/>
              </w:rPr>
            </w:pPr>
            <w:r w:rsidRPr="00233AF4">
              <w:rPr>
                <w:rFonts w:ascii="Angsana New" w:eastAsia="Angsana New" w:hAnsi="Angsana New" w:cs="Angsana New"/>
                <w:sz w:val="32"/>
              </w:rPr>
              <w:t xml:space="preserve">- </w:t>
            </w:r>
            <w:r w:rsidRPr="00233AF4">
              <w:rPr>
                <w:rFonts w:ascii="Angsana New" w:eastAsia="Angsana New" w:hAnsi="Angsana New" w:cs="Angsana New"/>
                <w:sz w:val="32"/>
                <w:cs/>
              </w:rPr>
              <w:t xml:space="preserve">บรรยาย โดยใช้สื่อ </w:t>
            </w:r>
            <w:r w:rsidRPr="00233AF4">
              <w:rPr>
                <w:rFonts w:ascii="Angsana New" w:eastAsia="Angsana New" w:hAnsi="Angsana New" w:cs="Angsana New"/>
                <w:sz w:val="32"/>
              </w:rPr>
              <w:t xml:space="preserve">Power Point </w:t>
            </w:r>
          </w:p>
          <w:p w14:paraId="1182A8B5" w14:textId="77777777" w:rsidR="00233AF4" w:rsidRPr="00233AF4" w:rsidRDefault="00233AF4" w:rsidP="00233AF4">
            <w:pPr>
              <w:tabs>
                <w:tab w:val="left" w:pos="360"/>
              </w:tabs>
              <w:spacing w:after="0" w:line="240" w:lineRule="auto"/>
              <w:rPr>
                <w:rFonts w:ascii="Angsana New" w:eastAsia="Angsana New" w:hAnsi="Angsana New" w:cs="Angsana New"/>
                <w:sz w:val="32"/>
              </w:rPr>
            </w:pPr>
            <w:r w:rsidRPr="00233AF4">
              <w:rPr>
                <w:rFonts w:ascii="Angsana New" w:eastAsia="Angsana New" w:hAnsi="Angsana New" w:cs="Angsana New"/>
                <w:sz w:val="32"/>
              </w:rPr>
              <w:t xml:space="preserve">- </w:t>
            </w:r>
            <w:r w:rsidRPr="00233AF4">
              <w:rPr>
                <w:rFonts w:ascii="Angsana New" w:eastAsia="Angsana New" w:hAnsi="Angsana New" w:cs="Angsana New"/>
                <w:sz w:val="32"/>
                <w:cs/>
              </w:rPr>
              <w:t xml:space="preserve">เอกสารประกอบการสอน </w:t>
            </w:r>
          </w:p>
          <w:p w14:paraId="5C8EEB1D" w14:textId="77777777" w:rsidR="00233AF4" w:rsidRDefault="00233AF4" w:rsidP="00233AF4">
            <w:pPr>
              <w:tabs>
                <w:tab w:val="left" w:pos="360"/>
              </w:tabs>
              <w:spacing w:after="0" w:line="240" w:lineRule="auto"/>
            </w:pPr>
            <w:r w:rsidRPr="00233AF4">
              <w:rPr>
                <w:rFonts w:ascii="Angsana New" w:eastAsia="Angsana New" w:hAnsi="Angsana New" w:cs="Angsana New"/>
                <w:sz w:val="32"/>
              </w:rPr>
              <w:t>-</w:t>
            </w:r>
            <w:r w:rsidRPr="00233AF4">
              <w:rPr>
                <w:rFonts w:ascii="Angsana New" w:eastAsia="Angsana New" w:hAnsi="Angsana New" w:cs="Angsana New"/>
                <w:sz w:val="32"/>
                <w:cs/>
              </w:rPr>
              <w:t>การสอนแบบในห้องและออนไลน์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E9CB0" w14:textId="77777777" w:rsidR="00233AF4" w:rsidRDefault="00233AF4">
            <w:r w:rsidRPr="001472A2"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อ</w:t>
            </w:r>
            <w:r w:rsidRPr="001472A2">
              <w:rPr>
                <w:rFonts w:ascii="Angsana New" w:eastAsia="Angsana New" w:hAnsi="Angsana New" w:cs="Angsana New"/>
                <w:sz w:val="32"/>
              </w:rPr>
              <w:t>.</w:t>
            </w:r>
            <w:r w:rsidRPr="001472A2"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มนันยา</w:t>
            </w:r>
          </w:p>
        </w:tc>
      </w:tr>
      <w:tr w:rsidR="00233AF4" w14:paraId="06F19957" w14:textId="77777777" w:rsidTr="00CC118F">
        <w:trPr>
          <w:trHeight w:val="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106D0" w14:textId="77777777" w:rsidR="00233AF4" w:rsidRDefault="00233AF4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๑๒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F40F7" w14:textId="77777777" w:rsidR="00233AF4" w:rsidRPr="00CC118F" w:rsidRDefault="00233AF4">
            <w:pPr>
              <w:spacing w:after="0" w:line="240" w:lineRule="auto"/>
              <w:rPr>
                <w:cs/>
              </w:rPr>
            </w:pPr>
            <w:r w:rsidRPr="00CC118F"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บทที่ </w:t>
            </w:r>
            <w:r w:rsidRPr="00CC118F">
              <w:rPr>
                <w:rFonts w:ascii="Angsana New" w:eastAsia="Angsana New" w:hAnsi="Angsana New" w:cs="Angsana New"/>
                <w:sz w:val="32"/>
                <w:szCs w:val="32"/>
              </w:rPr>
              <w:t xml:space="preserve">7 </w:t>
            </w:r>
            <w:r w:rsidRPr="00CC118F"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เกณฑ์มาตรฐาน คุณภาพแฟรนไชส์</w:t>
            </w:r>
            <w:r>
              <w:t xml:space="preserve"> </w:t>
            </w:r>
            <w:r>
              <w:rPr>
                <w:rFonts w:hint="cs"/>
                <w:cs/>
              </w:rPr>
              <w:t>(ต่อ)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C10AE" w14:textId="77777777" w:rsidR="00233AF4" w:rsidRDefault="00233AF4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8D1F5" w14:textId="77777777" w:rsidR="00233AF4" w:rsidRPr="00233AF4" w:rsidRDefault="00233AF4" w:rsidP="00233AF4">
            <w:pPr>
              <w:tabs>
                <w:tab w:val="left" w:pos="360"/>
              </w:tabs>
              <w:spacing w:after="0" w:line="240" w:lineRule="auto"/>
              <w:rPr>
                <w:rFonts w:ascii="Angsana New" w:eastAsia="Angsana New" w:hAnsi="Angsana New" w:cs="Angsana New"/>
                <w:sz w:val="32"/>
              </w:rPr>
            </w:pPr>
            <w:r w:rsidRPr="00233AF4">
              <w:rPr>
                <w:rFonts w:ascii="Angsana New" w:eastAsia="Angsana New" w:hAnsi="Angsana New" w:cs="Angsana New"/>
                <w:sz w:val="32"/>
              </w:rPr>
              <w:t xml:space="preserve">- </w:t>
            </w:r>
            <w:r w:rsidRPr="00233AF4">
              <w:rPr>
                <w:rFonts w:ascii="Angsana New" w:eastAsia="Angsana New" w:hAnsi="Angsana New" w:cs="Angsana New"/>
                <w:sz w:val="32"/>
                <w:cs/>
              </w:rPr>
              <w:t xml:space="preserve">บรรยาย โดยใช้สื่อ </w:t>
            </w:r>
            <w:r w:rsidRPr="00233AF4">
              <w:rPr>
                <w:rFonts w:ascii="Angsana New" w:eastAsia="Angsana New" w:hAnsi="Angsana New" w:cs="Angsana New"/>
                <w:sz w:val="32"/>
              </w:rPr>
              <w:t xml:space="preserve">Power Point </w:t>
            </w:r>
          </w:p>
          <w:p w14:paraId="476B6950" w14:textId="77777777" w:rsidR="00233AF4" w:rsidRPr="00233AF4" w:rsidRDefault="00233AF4" w:rsidP="00233AF4">
            <w:pPr>
              <w:tabs>
                <w:tab w:val="left" w:pos="360"/>
              </w:tabs>
              <w:spacing w:after="0" w:line="240" w:lineRule="auto"/>
              <w:rPr>
                <w:rFonts w:ascii="Angsana New" w:eastAsia="Angsana New" w:hAnsi="Angsana New" w:cs="Angsana New"/>
                <w:sz w:val="32"/>
              </w:rPr>
            </w:pPr>
            <w:r w:rsidRPr="00233AF4">
              <w:rPr>
                <w:rFonts w:ascii="Angsana New" w:eastAsia="Angsana New" w:hAnsi="Angsana New" w:cs="Angsana New"/>
                <w:sz w:val="32"/>
              </w:rPr>
              <w:t xml:space="preserve">- </w:t>
            </w:r>
            <w:r w:rsidRPr="00233AF4">
              <w:rPr>
                <w:rFonts w:ascii="Angsana New" w:eastAsia="Angsana New" w:hAnsi="Angsana New" w:cs="Angsana New"/>
                <w:sz w:val="32"/>
                <w:cs/>
              </w:rPr>
              <w:t xml:space="preserve">เอกสารประกอบการสอน </w:t>
            </w:r>
          </w:p>
          <w:p w14:paraId="7EB3FC93" w14:textId="77777777" w:rsidR="00233AF4" w:rsidRDefault="00233AF4" w:rsidP="00233AF4">
            <w:pPr>
              <w:tabs>
                <w:tab w:val="left" w:pos="360"/>
              </w:tabs>
              <w:spacing w:after="0" w:line="240" w:lineRule="auto"/>
            </w:pPr>
            <w:r w:rsidRPr="00233AF4">
              <w:rPr>
                <w:rFonts w:ascii="Angsana New" w:eastAsia="Angsana New" w:hAnsi="Angsana New" w:cs="Angsana New"/>
                <w:sz w:val="32"/>
              </w:rPr>
              <w:t>-</w:t>
            </w:r>
            <w:r w:rsidRPr="00233AF4">
              <w:rPr>
                <w:rFonts w:ascii="Angsana New" w:eastAsia="Angsana New" w:hAnsi="Angsana New" w:cs="Angsana New"/>
                <w:sz w:val="32"/>
                <w:cs/>
              </w:rPr>
              <w:t>การสอนแบบในห้องและออนไลน์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D7D6D" w14:textId="77777777" w:rsidR="00233AF4" w:rsidRDefault="00233AF4">
            <w:r w:rsidRPr="001472A2"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อ</w:t>
            </w:r>
            <w:r w:rsidRPr="001472A2">
              <w:rPr>
                <w:rFonts w:ascii="Angsana New" w:eastAsia="Angsana New" w:hAnsi="Angsana New" w:cs="Angsana New"/>
                <w:sz w:val="32"/>
              </w:rPr>
              <w:t>.</w:t>
            </w:r>
            <w:r w:rsidRPr="001472A2"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มนันยา</w:t>
            </w:r>
          </w:p>
        </w:tc>
      </w:tr>
      <w:tr w:rsidR="00233AF4" w14:paraId="204B2B58" w14:textId="77777777" w:rsidTr="00CC118F">
        <w:trPr>
          <w:trHeight w:val="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450CE" w14:textId="77777777" w:rsidR="00233AF4" w:rsidRDefault="00233AF4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lastRenderedPageBreak/>
              <w:t>๑๓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CE380" w14:textId="77777777" w:rsidR="00233AF4" w:rsidRPr="00CC118F" w:rsidRDefault="00233AF4">
            <w:pPr>
              <w:spacing w:after="0" w:line="240" w:lineRule="auto"/>
            </w:pPr>
            <w:r w:rsidRPr="00CC118F"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บทที่ </w:t>
            </w:r>
            <w:r w:rsidRPr="00CC118F">
              <w:rPr>
                <w:rFonts w:ascii="Angsana New" w:eastAsia="Angsana New" w:hAnsi="Angsana New" w:cs="Angsana New"/>
                <w:sz w:val="32"/>
              </w:rPr>
              <w:t xml:space="preserve">8 </w:t>
            </w:r>
            <w:r w:rsidRPr="00CC118F"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ระบบธุรกิจแฟรนไชส์ </w:t>
            </w:r>
            <w:r w:rsidRPr="00CC118F">
              <w:rPr>
                <w:rFonts w:ascii="Angsana New" w:eastAsia="Angsana New" w:hAnsi="Angsana New" w:cs="Angsana New"/>
                <w:sz w:val="32"/>
              </w:rPr>
              <w:t>(Franchise)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0784C" w14:textId="77777777" w:rsidR="00233AF4" w:rsidRDefault="00233AF4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3CA70" w14:textId="77777777" w:rsidR="00233AF4" w:rsidRPr="00233AF4" w:rsidRDefault="00233AF4" w:rsidP="00233AF4">
            <w:pPr>
              <w:tabs>
                <w:tab w:val="left" w:pos="360"/>
              </w:tabs>
              <w:spacing w:after="0" w:line="240" w:lineRule="auto"/>
              <w:rPr>
                <w:rFonts w:ascii="Angsana New" w:eastAsia="Angsana New" w:hAnsi="Angsana New" w:cs="Angsana New"/>
                <w:sz w:val="32"/>
              </w:rPr>
            </w:pPr>
            <w:r w:rsidRPr="00233AF4">
              <w:rPr>
                <w:rFonts w:ascii="Angsana New" w:eastAsia="Angsana New" w:hAnsi="Angsana New" w:cs="Angsana New"/>
                <w:sz w:val="32"/>
              </w:rPr>
              <w:t xml:space="preserve">- </w:t>
            </w:r>
            <w:r w:rsidRPr="00233AF4">
              <w:rPr>
                <w:rFonts w:ascii="Angsana New" w:eastAsia="Angsana New" w:hAnsi="Angsana New" w:cs="Angsana New"/>
                <w:sz w:val="32"/>
                <w:cs/>
              </w:rPr>
              <w:t xml:space="preserve">บรรยาย โดยใช้สื่อ </w:t>
            </w:r>
            <w:r w:rsidRPr="00233AF4">
              <w:rPr>
                <w:rFonts w:ascii="Angsana New" w:eastAsia="Angsana New" w:hAnsi="Angsana New" w:cs="Angsana New"/>
                <w:sz w:val="32"/>
              </w:rPr>
              <w:t xml:space="preserve">Power Point </w:t>
            </w:r>
          </w:p>
          <w:p w14:paraId="1629E177" w14:textId="77777777" w:rsidR="00233AF4" w:rsidRPr="00233AF4" w:rsidRDefault="00233AF4" w:rsidP="00233AF4">
            <w:pPr>
              <w:tabs>
                <w:tab w:val="left" w:pos="360"/>
              </w:tabs>
              <w:spacing w:after="0" w:line="240" w:lineRule="auto"/>
              <w:rPr>
                <w:rFonts w:ascii="Angsana New" w:eastAsia="Angsana New" w:hAnsi="Angsana New" w:cs="Angsana New"/>
                <w:sz w:val="32"/>
              </w:rPr>
            </w:pPr>
            <w:r w:rsidRPr="00233AF4">
              <w:rPr>
                <w:rFonts w:ascii="Angsana New" w:eastAsia="Angsana New" w:hAnsi="Angsana New" w:cs="Angsana New"/>
                <w:sz w:val="32"/>
              </w:rPr>
              <w:t xml:space="preserve">- </w:t>
            </w:r>
            <w:r w:rsidRPr="00233AF4">
              <w:rPr>
                <w:rFonts w:ascii="Angsana New" w:eastAsia="Angsana New" w:hAnsi="Angsana New" w:cs="Angsana New"/>
                <w:sz w:val="32"/>
                <w:cs/>
              </w:rPr>
              <w:t xml:space="preserve">เอกสารประกอบการสอน </w:t>
            </w:r>
          </w:p>
          <w:p w14:paraId="5FBB3D3D" w14:textId="77777777" w:rsidR="00233AF4" w:rsidRDefault="00233AF4" w:rsidP="00233AF4">
            <w:pPr>
              <w:tabs>
                <w:tab w:val="left" w:pos="360"/>
              </w:tabs>
              <w:spacing w:after="0" w:line="240" w:lineRule="auto"/>
            </w:pPr>
            <w:r w:rsidRPr="00233AF4">
              <w:rPr>
                <w:rFonts w:ascii="Angsana New" w:eastAsia="Angsana New" w:hAnsi="Angsana New" w:cs="Angsana New"/>
                <w:sz w:val="32"/>
              </w:rPr>
              <w:t>-</w:t>
            </w:r>
            <w:r w:rsidRPr="00233AF4">
              <w:rPr>
                <w:rFonts w:ascii="Angsana New" w:eastAsia="Angsana New" w:hAnsi="Angsana New" w:cs="Angsana New"/>
                <w:sz w:val="32"/>
                <w:cs/>
              </w:rPr>
              <w:t>การสอนแบบในห้องและออนไลน์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9310B" w14:textId="77777777" w:rsidR="00233AF4" w:rsidRDefault="00233AF4">
            <w:r w:rsidRPr="00046383"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อ</w:t>
            </w:r>
            <w:r w:rsidRPr="00046383">
              <w:rPr>
                <w:rFonts w:ascii="Angsana New" w:eastAsia="Angsana New" w:hAnsi="Angsana New" w:cs="Angsana New"/>
                <w:sz w:val="32"/>
              </w:rPr>
              <w:t>.</w:t>
            </w:r>
            <w:r w:rsidRPr="00046383"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มนันยา</w:t>
            </w:r>
          </w:p>
        </w:tc>
      </w:tr>
      <w:tr w:rsidR="00233AF4" w14:paraId="6D37ED31" w14:textId="77777777" w:rsidTr="00CC118F">
        <w:trPr>
          <w:trHeight w:val="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A9938" w14:textId="77777777" w:rsidR="00233AF4" w:rsidRDefault="00233AF4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๑๔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4F9C5" w14:textId="77777777" w:rsidR="00233AF4" w:rsidRPr="00CC118F" w:rsidRDefault="00233AF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C118F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กรณีศึกษา</w:t>
            </w:r>
            <w:r w:rsidRPr="00CC118F">
              <w:rPr>
                <w:rFonts w:asciiTheme="majorBidi" w:hAnsiTheme="majorBidi" w:cstheme="majorBidi"/>
                <w:sz w:val="32"/>
                <w:szCs w:val="32"/>
                <w:cs/>
              </w:rPr>
              <w:t>ธุรกิจแฟรนไชส์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EE14B" w14:textId="77777777" w:rsidR="00233AF4" w:rsidRDefault="00233AF4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5D535" w14:textId="77777777" w:rsidR="00233AF4" w:rsidRPr="00233AF4" w:rsidRDefault="00233AF4" w:rsidP="00233AF4">
            <w:pPr>
              <w:tabs>
                <w:tab w:val="left" w:pos="360"/>
              </w:tabs>
              <w:spacing w:after="0" w:line="240" w:lineRule="auto"/>
              <w:rPr>
                <w:rFonts w:ascii="Angsana New" w:eastAsia="Angsana New" w:hAnsi="Angsana New" w:cs="Angsana New"/>
                <w:sz w:val="32"/>
              </w:rPr>
            </w:pPr>
            <w:r w:rsidRPr="00233AF4">
              <w:rPr>
                <w:rFonts w:ascii="Angsana New" w:eastAsia="Angsana New" w:hAnsi="Angsana New" w:cs="Angsana New"/>
                <w:sz w:val="32"/>
              </w:rPr>
              <w:t xml:space="preserve">- </w:t>
            </w:r>
            <w:r w:rsidRPr="00233AF4">
              <w:rPr>
                <w:rFonts w:ascii="Angsana New" w:eastAsia="Angsana New" w:hAnsi="Angsana New" w:cs="Angsana New"/>
                <w:sz w:val="32"/>
                <w:cs/>
              </w:rPr>
              <w:t xml:space="preserve">บรรยาย โดยใช้สื่อ </w:t>
            </w:r>
            <w:r w:rsidRPr="00233AF4">
              <w:rPr>
                <w:rFonts w:ascii="Angsana New" w:eastAsia="Angsana New" w:hAnsi="Angsana New" w:cs="Angsana New"/>
                <w:sz w:val="32"/>
              </w:rPr>
              <w:t xml:space="preserve">Power Point </w:t>
            </w:r>
          </w:p>
          <w:p w14:paraId="10F13FBA" w14:textId="77777777" w:rsidR="00233AF4" w:rsidRPr="00233AF4" w:rsidRDefault="00233AF4" w:rsidP="00233AF4">
            <w:pPr>
              <w:tabs>
                <w:tab w:val="left" w:pos="360"/>
              </w:tabs>
              <w:spacing w:after="0" w:line="240" w:lineRule="auto"/>
              <w:rPr>
                <w:rFonts w:ascii="Angsana New" w:eastAsia="Angsana New" w:hAnsi="Angsana New" w:cs="Angsana New"/>
                <w:sz w:val="32"/>
              </w:rPr>
            </w:pPr>
            <w:r w:rsidRPr="00233AF4">
              <w:rPr>
                <w:rFonts w:ascii="Angsana New" w:eastAsia="Angsana New" w:hAnsi="Angsana New" w:cs="Angsana New"/>
                <w:sz w:val="32"/>
              </w:rPr>
              <w:t xml:space="preserve">- </w:t>
            </w:r>
            <w:r w:rsidRPr="00233AF4">
              <w:rPr>
                <w:rFonts w:ascii="Angsana New" w:eastAsia="Angsana New" w:hAnsi="Angsana New" w:cs="Angsana New"/>
                <w:sz w:val="32"/>
                <w:cs/>
              </w:rPr>
              <w:t xml:space="preserve">เอกสารประกอบการสอน </w:t>
            </w:r>
          </w:p>
          <w:p w14:paraId="12268483" w14:textId="77777777" w:rsidR="00233AF4" w:rsidRDefault="00233AF4" w:rsidP="00233AF4">
            <w:pPr>
              <w:tabs>
                <w:tab w:val="left" w:pos="360"/>
              </w:tabs>
              <w:spacing w:after="0" w:line="240" w:lineRule="auto"/>
            </w:pPr>
            <w:r w:rsidRPr="00233AF4">
              <w:rPr>
                <w:rFonts w:ascii="Angsana New" w:eastAsia="Angsana New" w:hAnsi="Angsana New" w:cs="Angsana New"/>
                <w:sz w:val="32"/>
              </w:rPr>
              <w:t>-</w:t>
            </w:r>
            <w:r w:rsidRPr="00233AF4">
              <w:rPr>
                <w:rFonts w:ascii="Angsana New" w:eastAsia="Angsana New" w:hAnsi="Angsana New" w:cs="Angsana New"/>
                <w:sz w:val="32"/>
                <w:cs/>
              </w:rPr>
              <w:t>การสอนแบบในห้องและออนไลน์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64312" w14:textId="77777777" w:rsidR="00233AF4" w:rsidRDefault="00233AF4">
            <w:r w:rsidRPr="00046383"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อ</w:t>
            </w:r>
            <w:r w:rsidRPr="00046383">
              <w:rPr>
                <w:rFonts w:ascii="Angsana New" w:eastAsia="Angsana New" w:hAnsi="Angsana New" w:cs="Angsana New"/>
                <w:sz w:val="32"/>
              </w:rPr>
              <w:t>.</w:t>
            </w:r>
            <w:r w:rsidRPr="00046383"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มนันยา</w:t>
            </w:r>
          </w:p>
        </w:tc>
      </w:tr>
      <w:tr w:rsidR="00CC118F" w14:paraId="0461F41A" w14:textId="77777777" w:rsidTr="00CC118F">
        <w:trPr>
          <w:trHeight w:val="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360F9" w14:textId="77777777" w:rsidR="00CC118F" w:rsidRDefault="00CC118F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๑๕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BE0C9" w14:textId="77777777" w:rsidR="00CC118F" w:rsidRPr="00CC118F" w:rsidRDefault="00CC118F" w:rsidP="00CC118F">
            <w:pPr>
              <w:spacing w:after="0" w:line="240" w:lineRule="auto"/>
            </w:pPr>
            <w:r w:rsidRPr="00CC118F"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บทที่ </w:t>
            </w:r>
            <w:r w:rsidRPr="00CC118F">
              <w:rPr>
                <w:rFonts w:ascii="Angsana New" w:eastAsia="Angsana New" w:hAnsi="Angsana New" w:cs="Angsana New"/>
                <w:sz w:val="32"/>
              </w:rPr>
              <w:t>9</w:t>
            </w:r>
            <w:r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 xml:space="preserve"> วิเคราะห์ความเป็นไปได้ใน</w:t>
            </w:r>
            <w:r w:rsidRPr="00CC118F"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ธุรกิจแฟรนไชส์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B5EED" w14:textId="77777777" w:rsidR="00CC118F" w:rsidRDefault="00CC118F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5971E" w14:textId="77777777" w:rsidR="00233AF4" w:rsidRPr="00233AF4" w:rsidRDefault="00233AF4" w:rsidP="00233AF4">
            <w:pPr>
              <w:tabs>
                <w:tab w:val="left" w:pos="360"/>
              </w:tabs>
              <w:spacing w:after="0" w:line="240" w:lineRule="auto"/>
              <w:rPr>
                <w:rFonts w:ascii="Angsana New" w:eastAsia="Angsana New" w:hAnsi="Angsana New" w:cs="Angsana New"/>
                <w:sz w:val="32"/>
              </w:rPr>
            </w:pPr>
            <w:r w:rsidRPr="00233AF4">
              <w:rPr>
                <w:rFonts w:ascii="Angsana New" w:eastAsia="Angsana New" w:hAnsi="Angsana New" w:cs="Angsana New"/>
                <w:sz w:val="32"/>
              </w:rPr>
              <w:t xml:space="preserve">- </w:t>
            </w:r>
            <w:r w:rsidRPr="00233AF4">
              <w:rPr>
                <w:rFonts w:ascii="Angsana New" w:eastAsia="Angsana New" w:hAnsi="Angsana New" w:cs="Angsana New"/>
                <w:sz w:val="32"/>
                <w:cs/>
              </w:rPr>
              <w:t xml:space="preserve">บรรยาย โดยใช้สื่อ </w:t>
            </w:r>
            <w:r w:rsidRPr="00233AF4">
              <w:rPr>
                <w:rFonts w:ascii="Angsana New" w:eastAsia="Angsana New" w:hAnsi="Angsana New" w:cs="Angsana New"/>
                <w:sz w:val="32"/>
              </w:rPr>
              <w:t xml:space="preserve">Power Point </w:t>
            </w:r>
          </w:p>
          <w:p w14:paraId="41A33EC1" w14:textId="77777777" w:rsidR="00233AF4" w:rsidRPr="00233AF4" w:rsidRDefault="00233AF4" w:rsidP="00233AF4">
            <w:pPr>
              <w:tabs>
                <w:tab w:val="left" w:pos="360"/>
              </w:tabs>
              <w:spacing w:after="0" w:line="240" w:lineRule="auto"/>
              <w:rPr>
                <w:rFonts w:ascii="Angsana New" w:eastAsia="Angsana New" w:hAnsi="Angsana New" w:cs="Angsana New"/>
                <w:sz w:val="32"/>
              </w:rPr>
            </w:pPr>
            <w:r w:rsidRPr="00233AF4">
              <w:rPr>
                <w:rFonts w:ascii="Angsana New" w:eastAsia="Angsana New" w:hAnsi="Angsana New" w:cs="Angsana New"/>
                <w:sz w:val="32"/>
              </w:rPr>
              <w:t xml:space="preserve">- </w:t>
            </w:r>
            <w:r w:rsidRPr="00233AF4">
              <w:rPr>
                <w:rFonts w:ascii="Angsana New" w:eastAsia="Angsana New" w:hAnsi="Angsana New" w:cs="Angsana New"/>
                <w:sz w:val="32"/>
                <w:cs/>
              </w:rPr>
              <w:t xml:space="preserve">เอกสารประกอบการสอน </w:t>
            </w:r>
          </w:p>
          <w:p w14:paraId="2EAB3853" w14:textId="77777777" w:rsidR="00CC118F" w:rsidRDefault="00233AF4" w:rsidP="00233AF4">
            <w:pPr>
              <w:tabs>
                <w:tab w:val="left" w:pos="360"/>
              </w:tabs>
              <w:spacing w:after="0" w:line="240" w:lineRule="auto"/>
            </w:pPr>
            <w:r w:rsidRPr="00233AF4">
              <w:rPr>
                <w:rFonts w:ascii="Angsana New" w:eastAsia="Angsana New" w:hAnsi="Angsana New" w:cs="Angsana New"/>
                <w:sz w:val="32"/>
              </w:rPr>
              <w:t>-</w:t>
            </w:r>
            <w:r w:rsidRPr="00233AF4">
              <w:rPr>
                <w:rFonts w:ascii="Angsana New" w:eastAsia="Angsana New" w:hAnsi="Angsana New" w:cs="Angsana New"/>
                <w:sz w:val="32"/>
                <w:cs/>
              </w:rPr>
              <w:t>การสอนแบบในห้องและออนไลน์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C8331" w14:textId="77777777" w:rsidR="00CC118F" w:rsidRDefault="00233AF4">
            <w:r w:rsidRPr="00233AF4"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อ</w:t>
            </w:r>
            <w:r w:rsidRPr="00233AF4">
              <w:rPr>
                <w:rFonts w:ascii="Angsana New" w:eastAsia="Angsana New" w:hAnsi="Angsana New" w:cs="Angsana New"/>
                <w:sz w:val="32"/>
                <w:szCs w:val="32"/>
              </w:rPr>
              <w:t>.</w:t>
            </w:r>
            <w:r w:rsidRPr="00233AF4"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มนันยา</w:t>
            </w:r>
          </w:p>
        </w:tc>
      </w:tr>
      <w:tr w:rsidR="00CC118F" w14:paraId="1D027CC1" w14:textId="77777777" w:rsidTr="00CC118F">
        <w:trPr>
          <w:trHeight w:val="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E4251" w14:textId="77777777" w:rsidR="00CC118F" w:rsidRDefault="00CC118F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๑๖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2F219" w14:textId="77777777" w:rsidR="00CC118F" w:rsidRPr="00CC118F" w:rsidRDefault="00CC118F">
            <w:pPr>
              <w:spacing w:after="0" w:line="240" w:lineRule="auto"/>
            </w:pPr>
            <w:r w:rsidRPr="00CC118F"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นำเสนองานกลุ่ม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2E664C" w14:textId="77777777" w:rsidR="00CC118F" w:rsidRDefault="00CC118F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sz w:val="32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175ACF" w14:textId="77777777" w:rsidR="00CC118F" w:rsidRDefault="00CC118F">
            <w:pPr>
              <w:spacing w:after="0" w:line="240" w:lineRule="auto"/>
              <w:ind w:left="720"/>
            </w:pPr>
            <w:r>
              <w:rPr>
                <w:rFonts w:ascii="Angsana New" w:eastAsia="Angsana New" w:hAnsi="Angsana New" w:cs="Angsana New"/>
                <w:sz w:val="32"/>
              </w:rPr>
              <w:t xml:space="preserve">         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เก็บคะแนน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391F0" w14:textId="77777777" w:rsidR="00CC118F" w:rsidRDefault="00233AF4">
            <w:r w:rsidRPr="00233AF4"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อ</w:t>
            </w:r>
            <w:r w:rsidRPr="00233AF4">
              <w:rPr>
                <w:rFonts w:ascii="Angsana New" w:eastAsia="Angsana New" w:hAnsi="Angsana New" w:cs="Angsana New"/>
                <w:sz w:val="32"/>
                <w:szCs w:val="32"/>
              </w:rPr>
              <w:t>.</w:t>
            </w:r>
            <w:r w:rsidRPr="00233AF4"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มนันยา</w:t>
            </w:r>
          </w:p>
        </w:tc>
      </w:tr>
      <w:tr w:rsidR="00CC118F" w14:paraId="68B9444D" w14:textId="77777777" w:rsidTr="00CC118F">
        <w:trPr>
          <w:trHeight w:val="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8C66B" w14:textId="77777777" w:rsidR="00CC118F" w:rsidRDefault="00CC118F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๑๗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0A33A" w14:textId="77777777" w:rsidR="00CC118F" w:rsidRDefault="00CC118F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62D64A" w14:textId="77777777" w:rsidR="00CC118F" w:rsidRDefault="00CC118F">
            <w:pPr>
              <w:spacing w:after="0" w:line="24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3B624" w14:textId="77777777" w:rsidR="00CC118F" w:rsidRDefault="00CC118F">
            <w:pPr>
              <w:spacing w:after="0" w:line="240" w:lineRule="auto"/>
              <w:ind w:right="-108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F5414" w14:textId="77777777" w:rsidR="00CC118F" w:rsidRDefault="00CC118F">
            <w:pPr>
              <w:spacing w:after="0" w:line="240" w:lineRule="auto"/>
              <w:rPr>
                <w:rFonts w:ascii="CordiaUPC" w:eastAsia="CordiaUPC" w:hAnsi="CordiaUPC" w:cs="CordiaUPC"/>
                <w:sz w:val="28"/>
              </w:rPr>
            </w:pPr>
          </w:p>
        </w:tc>
      </w:tr>
    </w:tbl>
    <w:p w14:paraId="267E314A" w14:textId="77777777" w:rsidR="0033384A" w:rsidRDefault="0033384A">
      <w:pPr>
        <w:spacing w:after="0" w:line="240" w:lineRule="auto"/>
        <w:rPr>
          <w:rFonts w:ascii="Angsana New" w:eastAsia="Angsana New" w:hAnsi="Angsana New" w:cs="Angsana New"/>
          <w:sz w:val="32"/>
        </w:rPr>
      </w:pPr>
    </w:p>
    <w:p w14:paraId="5235AC43" w14:textId="77777777" w:rsidR="0033384A" w:rsidRDefault="006C3BEC">
      <w:pPr>
        <w:spacing w:after="0" w:line="24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b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แผนการประเมินผลการเรียนรู้</w:t>
      </w:r>
    </w:p>
    <w:p w14:paraId="701E7202" w14:textId="77777777" w:rsidR="0033384A" w:rsidRDefault="0033384A">
      <w:pPr>
        <w:spacing w:after="0" w:line="240" w:lineRule="auto"/>
        <w:rPr>
          <w:rFonts w:ascii="Angsana New" w:eastAsia="Angsana New" w:hAnsi="Angsana New" w:cs="Angsana New"/>
          <w:i/>
          <w:sz w:val="3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9"/>
        <w:gridCol w:w="3838"/>
        <w:gridCol w:w="1561"/>
        <w:gridCol w:w="2266"/>
      </w:tblGrid>
      <w:tr w:rsidR="0033384A" w14:paraId="36AD456E" w14:textId="77777777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08B79A" w14:textId="77777777" w:rsidR="0033384A" w:rsidRDefault="006C3BEC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7878F7" w14:textId="77777777" w:rsidR="0033384A" w:rsidRDefault="006C3BEC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วีธีการประเมินผลการเรียนรู้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C59CC2" w14:textId="77777777" w:rsidR="0033384A" w:rsidRDefault="006C3BEC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B9038" w14:textId="77777777" w:rsidR="0033384A" w:rsidRDefault="006C3BEC">
            <w:pPr>
              <w:spacing w:after="0" w:line="240" w:lineRule="auto"/>
              <w:jc w:val="center"/>
              <w:rPr>
                <w:rFonts w:ascii="Angsana New" w:eastAsia="Angsana New" w:hAnsi="Angsana New" w:cs="Angsana New"/>
                <w:b/>
                <w:sz w:val="32"/>
              </w:rPr>
            </w:pP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สัดส่วน</w:t>
            </w:r>
          </w:p>
          <w:p w14:paraId="5478BB10" w14:textId="77777777" w:rsidR="0033384A" w:rsidRDefault="006C3BEC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ของการประเมินผล</w:t>
            </w:r>
          </w:p>
        </w:tc>
      </w:tr>
      <w:tr w:rsidR="0033384A" w14:paraId="3FE43D2B" w14:textId="77777777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D6707" w14:textId="77777777" w:rsidR="0033384A" w:rsidRDefault="0033384A">
            <w:pPr>
              <w:spacing w:after="0" w:line="240" w:lineRule="auto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7637C2" w14:textId="77777777" w:rsidR="0033384A" w:rsidRDefault="0033384A">
            <w:pPr>
              <w:spacing w:after="0" w:line="240" w:lineRule="auto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5DA80" w14:textId="77777777" w:rsidR="0033384A" w:rsidRDefault="0033384A">
            <w:pPr>
              <w:spacing w:after="0" w:line="24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C5637" w14:textId="77777777" w:rsidR="0033384A" w:rsidRDefault="0033384A">
            <w:pPr>
              <w:spacing w:after="0" w:line="24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</w:tr>
      <w:tr w:rsidR="0033384A" w14:paraId="4E188412" w14:textId="77777777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0B7583" w14:textId="77777777" w:rsidR="0033384A" w:rsidRDefault="006C3BEC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A7E2BA" w14:textId="77777777" w:rsidR="0033384A" w:rsidRDefault="006C3BEC">
            <w:pPr>
              <w:spacing w:after="0" w:line="240" w:lineRule="auto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การเข้าชั้นเรียน การมีส่วนร่วมในชั้นเรียน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B1E5FE" w14:textId="77777777" w:rsidR="0033384A" w:rsidRDefault="006C3BEC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D114D1" w14:textId="77777777" w:rsidR="0033384A" w:rsidRDefault="006C3BEC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10</w:t>
            </w:r>
          </w:p>
        </w:tc>
      </w:tr>
      <w:tr w:rsidR="0033384A" w14:paraId="08C9DFD8" w14:textId="77777777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8F80FB" w14:textId="77777777" w:rsidR="0033384A" w:rsidRDefault="006C3BEC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53D9E1" w14:textId="77777777" w:rsidR="0033384A" w:rsidRDefault="006C3BEC">
            <w:pPr>
              <w:spacing w:after="0" w:line="240" w:lineRule="auto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กลางภาค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DA4529" w14:textId="77777777" w:rsidR="0033384A" w:rsidRDefault="006C3BEC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9C071D" w14:textId="77777777" w:rsidR="0033384A" w:rsidRDefault="006C3BEC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30</w:t>
            </w:r>
          </w:p>
        </w:tc>
      </w:tr>
      <w:tr w:rsidR="0033384A" w14:paraId="5CD6B715" w14:textId="77777777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9D2222" w14:textId="77777777" w:rsidR="0033384A" w:rsidRDefault="006C3BEC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3342D2" w14:textId="77777777" w:rsidR="0033384A" w:rsidRDefault="006C3BEC">
            <w:pPr>
              <w:spacing w:after="0" w:line="240" w:lineRule="auto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นำเสนองานกลุ่มและการศึกษาดูงาน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9775A4" w14:textId="77777777" w:rsidR="0033384A" w:rsidRDefault="006C3BEC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14/16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88D817" w14:textId="77777777" w:rsidR="0033384A" w:rsidRDefault="006C3BEC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20</w:t>
            </w:r>
          </w:p>
        </w:tc>
      </w:tr>
      <w:tr w:rsidR="0033384A" w14:paraId="165892AB" w14:textId="77777777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3A7A78" w14:textId="77777777" w:rsidR="0033384A" w:rsidRDefault="006C3BEC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791F44" w14:textId="77777777" w:rsidR="0033384A" w:rsidRDefault="006C3BEC">
            <w:pPr>
              <w:spacing w:after="0" w:line="240" w:lineRule="auto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B14D18" w14:textId="77777777" w:rsidR="0033384A" w:rsidRDefault="006C3BEC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E75FF2" w14:textId="77777777" w:rsidR="0033384A" w:rsidRDefault="006C3BEC">
            <w:pPr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</w:rPr>
              <w:t>40</w:t>
            </w:r>
          </w:p>
        </w:tc>
      </w:tr>
    </w:tbl>
    <w:p w14:paraId="5EFF7619" w14:textId="77777777" w:rsidR="0033384A" w:rsidRDefault="0033384A">
      <w:pPr>
        <w:spacing w:after="0" w:line="240" w:lineRule="auto"/>
        <w:rPr>
          <w:rFonts w:ascii="Angsana New" w:eastAsia="Angsana New" w:hAnsi="Angsana New" w:cs="Angsana New"/>
          <w:sz w:val="32"/>
        </w:rPr>
      </w:pPr>
    </w:p>
    <w:p w14:paraId="09627DF8" w14:textId="77777777" w:rsidR="0033384A" w:rsidRDefault="0033384A">
      <w:pPr>
        <w:spacing w:after="0" w:line="240" w:lineRule="auto"/>
        <w:rPr>
          <w:rFonts w:ascii="Angsana New" w:eastAsia="Angsana New" w:hAnsi="Angsana New" w:cs="Angsana New"/>
          <w:sz w:val="32"/>
        </w:rPr>
      </w:pPr>
    </w:p>
    <w:p w14:paraId="22874140" w14:textId="77777777" w:rsidR="0033384A" w:rsidRDefault="0033384A">
      <w:pPr>
        <w:spacing w:after="0" w:line="240" w:lineRule="auto"/>
        <w:rPr>
          <w:rFonts w:ascii="Angsana New" w:eastAsia="Angsana New" w:hAnsi="Angsana New" w:cs="Angsana New"/>
          <w:sz w:val="32"/>
        </w:rPr>
      </w:pPr>
    </w:p>
    <w:p w14:paraId="39DF09E5" w14:textId="77777777" w:rsidR="0033384A" w:rsidRDefault="0033384A">
      <w:pPr>
        <w:spacing w:after="0" w:line="240" w:lineRule="auto"/>
        <w:rPr>
          <w:rFonts w:ascii="Angsana New" w:eastAsia="Angsana New" w:hAnsi="Angsana New" w:cs="Angsana New"/>
          <w:sz w:val="32"/>
        </w:rPr>
      </w:pPr>
    </w:p>
    <w:p w14:paraId="3C8B6145" w14:textId="77777777" w:rsidR="0033384A" w:rsidRDefault="0033384A">
      <w:pPr>
        <w:spacing w:after="0" w:line="240" w:lineRule="auto"/>
        <w:rPr>
          <w:rFonts w:ascii="Angsana New" w:eastAsia="Angsana New" w:hAnsi="Angsana New" w:cs="Angsana New"/>
          <w:sz w:val="32"/>
        </w:rPr>
      </w:pPr>
    </w:p>
    <w:p w14:paraId="4A1F6E0E" w14:textId="77777777" w:rsidR="0033384A" w:rsidRDefault="0033384A">
      <w:pPr>
        <w:spacing w:after="0" w:line="240" w:lineRule="auto"/>
        <w:rPr>
          <w:rFonts w:ascii="Angsana New" w:eastAsia="Angsana New" w:hAnsi="Angsana New" w:cs="Angsana New"/>
          <w:sz w:val="32"/>
        </w:rPr>
      </w:pPr>
    </w:p>
    <w:p w14:paraId="32CDEEB2" w14:textId="77777777" w:rsidR="0033384A" w:rsidRDefault="0033384A">
      <w:pPr>
        <w:spacing w:after="0" w:line="240" w:lineRule="auto"/>
        <w:rPr>
          <w:rFonts w:ascii="Angsana New" w:eastAsia="Angsana New" w:hAnsi="Angsana New" w:cs="Angsana New"/>
          <w:sz w:val="32"/>
        </w:rPr>
      </w:pPr>
    </w:p>
    <w:p w14:paraId="214AF3D0" w14:textId="77777777" w:rsidR="0033384A" w:rsidRDefault="006C3BEC">
      <w:pPr>
        <w:spacing w:after="0" w:line="240" w:lineRule="auto"/>
        <w:jc w:val="center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หมวดที่๖ทรัพยากรประกอบการเรียนการสอน</w:t>
      </w:r>
    </w:p>
    <w:p w14:paraId="53784189" w14:textId="77777777" w:rsidR="0033384A" w:rsidRDefault="006C3BEC">
      <w:pPr>
        <w:spacing w:after="0" w:line="38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b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ตำราและเอกสารหลัก</w:t>
      </w:r>
    </w:p>
    <w:p w14:paraId="47770FD8" w14:textId="77777777" w:rsidR="0033384A" w:rsidRDefault="006C3BEC">
      <w:pPr>
        <w:spacing w:after="0" w:line="380" w:lineRule="auto"/>
        <w:ind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sz w:val="32"/>
        </w:rPr>
        <w:t xml:space="preserve">)   </w:t>
      </w:r>
      <w:r>
        <w:rPr>
          <w:rFonts w:ascii="Angsana New" w:eastAsia="Angsana New" w:hAnsi="Angsana New" w:cs="Angsana New"/>
          <w:sz w:val="32"/>
          <w:szCs w:val="32"/>
          <w:cs/>
        </w:rPr>
        <w:t>ธุรกิจ</w:t>
      </w:r>
      <w:r w:rsidR="00233AF4">
        <w:rPr>
          <w:rFonts w:ascii="Angsana New" w:eastAsia="Angsana New" w:hAnsi="Angsana New" w:cs="Angsana New" w:hint="cs"/>
          <w:sz w:val="32"/>
          <w:szCs w:val="32"/>
          <w:cs/>
        </w:rPr>
        <w:t>เฟรนไซส์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 </w:t>
      </w:r>
    </w:p>
    <w:p w14:paraId="3DA79A99" w14:textId="77777777" w:rsidR="0033384A" w:rsidRDefault="006C3BEC">
      <w:pPr>
        <w:spacing w:after="0" w:line="380" w:lineRule="auto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>การ</w:t>
      </w:r>
      <w:r w:rsidR="00233AF4" w:rsidRPr="00233AF4">
        <w:rPr>
          <w:rFonts w:ascii="Angsana New" w:eastAsia="Angsana New" w:hAnsi="Angsana New" w:cs="Angsana New"/>
          <w:sz w:val="32"/>
          <w:szCs w:val="32"/>
          <w:cs/>
        </w:rPr>
        <w:t>ธุรกิจ</w:t>
      </w:r>
      <w:r w:rsidR="00233AF4" w:rsidRPr="00233AF4">
        <w:rPr>
          <w:rFonts w:ascii="Angsana New" w:eastAsia="Angsana New" w:hAnsi="Angsana New" w:cs="Angsana New" w:hint="cs"/>
          <w:sz w:val="32"/>
          <w:szCs w:val="32"/>
          <w:cs/>
        </w:rPr>
        <w:t>เฟรนไซส์</w:t>
      </w:r>
      <w:r w:rsidR="00233AF4" w:rsidRPr="00233AF4">
        <w:rPr>
          <w:rFonts w:ascii="Angsana New" w:eastAsia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eastAsia="Angsana New" w:hAnsi="Angsana New" w:cs="Angsana New"/>
          <w:sz w:val="32"/>
          <w:szCs w:val="32"/>
          <w:cs/>
        </w:rPr>
        <w:t>และการบริการ</w:t>
      </w:r>
      <w:r>
        <w:rPr>
          <w:rFonts w:ascii="Angsana New" w:eastAsia="Angsana New" w:hAnsi="Angsana New" w:cs="Angsana New"/>
          <w:sz w:val="32"/>
        </w:rPr>
        <w:t>,</w:t>
      </w:r>
      <w:r>
        <w:rPr>
          <w:rFonts w:ascii="Angsana New" w:eastAsia="Angsana New" w:hAnsi="Angsana New" w:cs="Angsana New"/>
          <w:sz w:val="32"/>
          <w:szCs w:val="32"/>
          <w:cs/>
        </w:rPr>
        <w:t>ศักรินทร์ หงส์รัตนาวรกิจ</w:t>
      </w:r>
    </w:p>
    <w:p w14:paraId="61E2C435" w14:textId="77777777" w:rsidR="0033384A" w:rsidRDefault="0033384A">
      <w:pPr>
        <w:spacing w:after="0" w:line="380" w:lineRule="auto"/>
        <w:rPr>
          <w:rFonts w:ascii="Angsana New" w:eastAsia="Angsana New" w:hAnsi="Angsana New" w:cs="Angsana New"/>
          <w:sz w:val="32"/>
        </w:rPr>
      </w:pPr>
    </w:p>
    <w:p w14:paraId="538E2348" w14:textId="77777777" w:rsidR="0033384A" w:rsidRDefault="006C3BEC">
      <w:pPr>
        <w:spacing w:after="0" w:line="38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b/>
          <w:sz w:val="32"/>
        </w:rPr>
        <w:t>.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เอกสารและข้อมูลสำคัญ</w:t>
      </w:r>
    </w:p>
    <w:p w14:paraId="0EEC6EEE" w14:textId="77777777" w:rsidR="0033384A" w:rsidRDefault="006C3BEC">
      <w:pPr>
        <w:spacing w:after="0" w:line="380" w:lineRule="auto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หนังสือเกี่ยวกับ </w:t>
      </w:r>
      <w:r w:rsidR="00233AF4" w:rsidRPr="00233AF4">
        <w:rPr>
          <w:rFonts w:ascii="Angsana New" w:eastAsia="Angsana New" w:hAnsi="Angsana New" w:cs="Angsana New"/>
          <w:sz w:val="32"/>
          <w:szCs w:val="32"/>
          <w:cs/>
        </w:rPr>
        <w:t>ธุรกิจ</w:t>
      </w:r>
      <w:r w:rsidR="00233AF4" w:rsidRPr="00233AF4">
        <w:rPr>
          <w:rFonts w:ascii="Angsana New" w:eastAsia="Angsana New" w:hAnsi="Angsana New" w:cs="Angsana New" w:hint="cs"/>
          <w:sz w:val="32"/>
          <w:szCs w:val="32"/>
          <w:cs/>
        </w:rPr>
        <w:t>เฟรนไซส์</w:t>
      </w:r>
      <w:r>
        <w:rPr>
          <w:rFonts w:ascii="Angsana New" w:eastAsia="Angsana New" w:hAnsi="Angsana New" w:cs="Angsana New"/>
          <w:sz w:val="32"/>
        </w:rPr>
        <w:t>,</w:t>
      </w:r>
    </w:p>
    <w:p w14:paraId="1F6857E9" w14:textId="77777777" w:rsidR="0033384A" w:rsidRDefault="006C3BEC">
      <w:pPr>
        <w:spacing w:after="0" w:line="38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b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เอกสารและข้อมูลแนะนำ</w:t>
      </w:r>
    </w:p>
    <w:p w14:paraId="01014902" w14:textId="77777777" w:rsidR="0033384A" w:rsidRDefault="006C3BEC">
      <w:pPr>
        <w:spacing w:after="0" w:line="380" w:lineRule="auto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sz w:val="32"/>
        </w:rPr>
        <w:t xml:space="preserve">) 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หนังสือเกี่ยวกับ </w:t>
      </w:r>
      <w:r w:rsidR="00233AF4" w:rsidRPr="00233AF4">
        <w:rPr>
          <w:rFonts w:ascii="Angsana New" w:eastAsia="Angsana New" w:hAnsi="Angsana New" w:cs="Angsana New"/>
          <w:sz w:val="32"/>
          <w:szCs w:val="32"/>
          <w:cs/>
        </w:rPr>
        <w:t>ธุรกิจ</w:t>
      </w:r>
      <w:r w:rsidR="00233AF4" w:rsidRPr="00233AF4">
        <w:rPr>
          <w:rFonts w:ascii="Angsana New" w:eastAsia="Angsana New" w:hAnsi="Angsana New" w:cs="Angsana New" w:hint="cs"/>
          <w:sz w:val="32"/>
          <w:szCs w:val="32"/>
          <w:cs/>
        </w:rPr>
        <w:t>เฟรนไซส์</w:t>
      </w:r>
      <w:r>
        <w:rPr>
          <w:rFonts w:ascii="Angsana New" w:eastAsia="Angsana New" w:hAnsi="Angsana New" w:cs="Angsana New"/>
          <w:sz w:val="32"/>
        </w:rPr>
        <w:t xml:space="preserve"> </w:t>
      </w:r>
    </w:p>
    <w:p w14:paraId="295A9085" w14:textId="77777777" w:rsidR="0033384A" w:rsidRDefault="0033384A">
      <w:pPr>
        <w:spacing w:after="0" w:line="380" w:lineRule="auto"/>
        <w:rPr>
          <w:rFonts w:ascii="Angsana New" w:eastAsia="Angsana New" w:hAnsi="Angsana New" w:cs="Angsana New"/>
          <w:sz w:val="32"/>
        </w:rPr>
      </w:pPr>
    </w:p>
    <w:p w14:paraId="1266FA0A" w14:textId="77777777" w:rsidR="0033384A" w:rsidRDefault="006C3BEC">
      <w:pPr>
        <w:spacing w:after="0" w:line="240" w:lineRule="auto"/>
        <w:jc w:val="center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หมวดที่๗ การประเมินและปรับปรุงการดำเนินการของรายวิชา</w:t>
      </w:r>
    </w:p>
    <w:p w14:paraId="139307B2" w14:textId="77777777" w:rsidR="0033384A" w:rsidRDefault="006C3BEC">
      <w:pPr>
        <w:spacing w:after="0" w:line="24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b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กลยุทธ์การประเมินประสิทธิผลของรายวิชาโดยนักศึกษา</w:t>
      </w:r>
    </w:p>
    <w:p w14:paraId="0A9B0063" w14:textId="77777777" w:rsidR="0033384A" w:rsidRDefault="006C3BEC">
      <w:pPr>
        <w:tabs>
          <w:tab w:val="left" w:pos="284"/>
        </w:tabs>
        <w:spacing w:after="0" w:line="340" w:lineRule="auto"/>
        <w:jc w:val="both"/>
        <w:rPr>
          <w:rFonts w:ascii="Angsana New" w:eastAsia="Angsana New" w:hAnsi="Angsana New" w:cs="Angsana New"/>
          <w:color w:val="000000"/>
          <w:sz w:val="32"/>
        </w:rPr>
      </w:pPr>
      <w:r>
        <w:rPr>
          <w:rFonts w:ascii="Angsana New" w:eastAsia="Angsana New" w:hAnsi="Angsana New" w:cs="Angsana New"/>
          <w:color w:val="000000"/>
          <w:sz w:val="32"/>
        </w:rPr>
        <w:tab/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นักศึกษาจัดให้มีการประเมินผลระหว่างผู้สอนกับผู้เรียน</w:t>
      </w:r>
    </w:p>
    <w:p w14:paraId="776A8115" w14:textId="77777777" w:rsidR="0033384A" w:rsidRDefault="0033384A">
      <w:pPr>
        <w:spacing w:after="0" w:line="240" w:lineRule="auto"/>
        <w:rPr>
          <w:rFonts w:ascii="Angsana New" w:eastAsia="Angsana New" w:hAnsi="Angsana New" w:cs="Angsana New"/>
          <w:sz w:val="32"/>
        </w:rPr>
      </w:pPr>
    </w:p>
    <w:p w14:paraId="4BE70424" w14:textId="77777777" w:rsidR="0033384A" w:rsidRDefault="006C3BEC">
      <w:pPr>
        <w:spacing w:after="0" w:line="240" w:lineRule="auto"/>
        <w:rPr>
          <w:rFonts w:ascii="Angsana New" w:eastAsia="Angsana New" w:hAnsi="Angsana New" w:cs="Angsana New"/>
          <w:i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b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กลยุทธ์การประเมินการสอน</w:t>
      </w:r>
    </w:p>
    <w:p w14:paraId="7896C4E6" w14:textId="77777777" w:rsidR="0033384A" w:rsidRDefault="006C3BEC">
      <w:pPr>
        <w:tabs>
          <w:tab w:val="left" w:pos="284"/>
        </w:tabs>
        <w:spacing w:after="0" w:line="340" w:lineRule="auto"/>
        <w:jc w:val="both"/>
        <w:rPr>
          <w:rFonts w:ascii="Angsana New" w:eastAsia="Angsana New" w:hAnsi="Angsana New" w:cs="Angsana New"/>
          <w:color w:val="000000"/>
          <w:sz w:val="32"/>
        </w:rPr>
      </w:pPr>
      <w:r>
        <w:rPr>
          <w:rFonts w:ascii="Angsana New" w:eastAsia="Angsana New" w:hAnsi="Angsana New" w:cs="Angsana New"/>
          <w:color w:val="000000"/>
          <w:sz w:val="32"/>
        </w:rPr>
        <w:tab/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ผลการสอบ และภาคปฏิบัติ</w:t>
      </w:r>
    </w:p>
    <w:p w14:paraId="4B0C9401" w14:textId="77777777" w:rsidR="0033384A" w:rsidRDefault="0033384A">
      <w:pPr>
        <w:spacing w:after="0" w:line="240" w:lineRule="auto"/>
        <w:rPr>
          <w:rFonts w:ascii="Angsana New" w:eastAsia="Angsana New" w:hAnsi="Angsana New" w:cs="Angsana New"/>
          <w:b/>
          <w:color w:val="000000"/>
          <w:sz w:val="32"/>
        </w:rPr>
      </w:pPr>
    </w:p>
    <w:p w14:paraId="3C96CC4C" w14:textId="77777777" w:rsidR="0033384A" w:rsidRDefault="006C3BEC">
      <w:pPr>
        <w:spacing w:after="0" w:line="24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b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การปรับปรุงการสอน</w:t>
      </w:r>
    </w:p>
    <w:p w14:paraId="00284299" w14:textId="77777777" w:rsidR="0033384A" w:rsidRDefault="006C3BEC">
      <w:pPr>
        <w:spacing w:after="0" w:line="240" w:lineRule="auto"/>
        <w:ind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>การสัมมนาการเรียนการสอน การเพิ่มของกิจกรรม</w:t>
      </w:r>
    </w:p>
    <w:p w14:paraId="238FA9E5" w14:textId="77777777" w:rsidR="0033384A" w:rsidRDefault="006C3BEC">
      <w:pPr>
        <w:spacing w:after="0" w:line="24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๔</w:t>
      </w:r>
      <w:r>
        <w:rPr>
          <w:rFonts w:ascii="Angsana New" w:eastAsia="Angsana New" w:hAnsi="Angsana New" w:cs="Angsana New"/>
          <w:b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การทวนสอบมาตรฐานผลสัมฤทธิ์ของนักศึกษาในรายวิชา</w:t>
      </w:r>
    </w:p>
    <w:p w14:paraId="59758684" w14:textId="77777777" w:rsidR="0033384A" w:rsidRDefault="006C3BEC">
      <w:pPr>
        <w:spacing w:after="0" w:line="240" w:lineRule="auto"/>
        <w:ind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lastRenderedPageBreak/>
        <w:t>มีการตรวจสอบประเมินการเรียนของนักศึกษาโดยจากข้อสอบ  การให้คะแนนต่างๆ</w:t>
      </w:r>
    </w:p>
    <w:p w14:paraId="0CB65364" w14:textId="77777777" w:rsidR="0033384A" w:rsidRDefault="006C3BEC">
      <w:pPr>
        <w:spacing w:after="0" w:line="240" w:lineRule="auto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๕</w:t>
      </w:r>
      <w:r>
        <w:rPr>
          <w:rFonts w:ascii="Angsana New" w:eastAsia="Angsana New" w:hAnsi="Angsana New" w:cs="Angsana New"/>
          <w:b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14:paraId="49A9EA36" w14:textId="77777777" w:rsidR="0033384A" w:rsidRDefault="006C3BEC">
      <w:pPr>
        <w:tabs>
          <w:tab w:val="left" w:pos="284"/>
        </w:tabs>
        <w:spacing w:after="0" w:line="340" w:lineRule="auto"/>
        <w:jc w:val="both"/>
        <w:rPr>
          <w:rFonts w:ascii="Angsana New" w:eastAsia="Angsana New" w:hAnsi="Angsana New" w:cs="Angsana New"/>
          <w:color w:val="000000"/>
          <w:sz w:val="32"/>
        </w:rPr>
      </w:pPr>
      <w:r>
        <w:rPr>
          <w:rFonts w:ascii="Angsana New" w:eastAsia="Angsana New" w:hAnsi="Angsana New" w:cs="Angsana New"/>
          <w:color w:val="000000"/>
          <w:sz w:val="32"/>
        </w:rPr>
        <w:tab/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 xml:space="preserve">ปรับปรุงรายวิชาทุกๆ </w:t>
      </w:r>
      <w:r>
        <w:rPr>
          <w:rFonts w:ascii="Angsana New" w:eastAsia="Angsana New" w:hAnsi="Angsana New" w:cs="Angsana New"/>
          <w:color w:val="000000"/>
          <w:sz w:val="32"/>
        </w:rPr>
        <w:t xml:space="preserve">1 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ปี</w:t>
      </w:r>
    </w:p>
    <w:p w14:paraId="168AED04" w14:textId="77777777" w:rsidR="0033384A" w:rsidRDefault="0033384A">
      <w:pPr>
        <w:tabs>
          <w:tab w:val="left" w:pos="5418"/>
        </w:tabs>
        <w:spacing w:after="0" w:line="240" w:lineRule="auto"/>
        <w:rPr>
          <w:rFonts w:ascii="Angsana New" w:eastAsia="Angsana New" w:hAnsi="Angsana New" w:cs="Angsana New"/>
          <w:i/>
          <w:sz w:val="32"/>
        </w:rPr>
      </w:pPr>
    </w:p>
    <w:p w14:paraId="6AB36C4C" w14:textId="77777777" w:rsidR="0033384A" w:rsidRDefault="006C3BEC">
      <w:pPr>
        <w:tabs>
          <w:tab w:val="left" w:pos="5418"/>
        </w:tabs>
        <w:spacing w:after="0" w:line="240" w:lineRule="auto"/>
        <w:jc w:val="center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sz w:val="32"/>
        </w:rPr>
        <w:t>***********************</w:t>
      </w:r>
    </w:p>
    <w:p w14:paraId="004E8225" w14:textId="77777777" w:rsidR="0033384A" w:rsidRDefault="0033384A">
      <w:pPr>
        <w:tabs>
          <w:tab w:val="left" w:pos="5418"/>
        </w:tabs>
        <w:spacing w:after="0" w:line="240" w:lineRule="auto"/>
        <w:rPr>
          <w:rFonts w:ascii="Angsana New" w:eastAsia="Angsana New" w:hAnsi="Angsana New" w:cs="Angsana New"/>
          <w:sz w:val="32"/>
        </w:rPr>
      </w:pPr>
    </w:p>
    <w:p w14:paraId="5EE37372" w14:textId="77777777" w:rsidR="0033384A" w:rsidRDefault="006C3BEC">
      <w:pPr>
        <w:tabs>
          <w:tab w:val="left" w:pos="5418"/>
        </w:tabs>
        <w:spacing w:after="0" w:line="240" w:lineRule="auto"/>
        <w:jc w:val="center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color w:val="000000"/>
          <w:sz w:val="32"/>
          <w:szCs w:val="32"/>
          <w:cs/>
        </w:rPr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>
        <w:rPr>
          <w:rFonts w:ascii="Angsana New" w:eastAsia="Angsana New" w:hAnsi="Angsana New" w:cs="Angsana New"/>
          <w:b/>
          <w:color w:val="000000"/>
          <w:sz w:val="32"/>
        </w:rPr>
        <w:t>(Curriculum Mapping)</w:t>
      </w:r>
    </w:p>
    <w:p w14:paraId="56D0CA7C" w14:textId="77777777" w:rsidR="0033384A" w:rsidRDefault="006C3BEC">
      <w:pPr>
        <w:tabs>
          <w:tab w:val="left" w:pos="5418"/>
        </w:tabs>
        <w:spacing w:after="0" w:line="240" w:lineRule="auto"/>
        <w:jc w:val="center"/>
        <w:rPr>
          <w:rFonts w:ascii="Angsana New" w:eastAsia="Angsana New" w:hAnsi="Angsana New" w:cs="Angsana New"/>
          <w:b/>
          <w:sz w:val="32"/>
        </w:rPr>
      </w:pP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 xml:space="preserve">ตามที่ปรากฏในรายละเอียดของหลักสูตร </w:t>
      </w:r>
      <w:r>
        <w:rPr>
          <w:rFonts w:ascii="Angsana New" w:eastAsia="Angsana New" w:hAnsi="Angsana New" w:cs="Angsana New"/>
          <w:b/>
          <w:sz w:val="32"/>
        </w:rPr>
        <w:t>(</w:t>
      </w:r>
      <w:proofErr w:type="spellStart"/>
      <w:r>
        <w:rPr>
          <w:rFonts w:ascii="Angsana New" w:eastAsia="Angsana New" w:hAnsi="Angsana New" w:cs="Angsana New"/>
          <w:b/>
          <w:sz w:val="32"/>
        </w:rPr>
        <w:t>Programme</w:t>
      </w:r>
      <w:proofErr w:type="spellEnd"/>
      <w:r>
        <w:rPr>
          <w:rFonts w:ascii="Angsana New" w:eastAsia="Angsana New" w:hAnsi="Angsana New" w:cs="Angsana New"/>
          <w:b/>
          <w:sz w:val="32"/>
        </w:rPr>
        <w:t xml:space="preserve"> Specification)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มคอ</w:t>
      </w:r>
      <w:r>
        <w:rPr>
          <w:rFonts w:ascii="Angsana New" w:eastAsia="Angsana New" w:hAnsi="Angsana New" w:cs="Angsana New"/>
          <w:b/>
          <w:sz w:val="32"/>
        </w:rPr>
        <w:t xml:space="preserve">. </w:t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๒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6"/>
        <w:gridCol w:w="317"/>
        <w:gridCol w:w="358"/>
        <w:gridCol w:w="344"/>
        <w:gridCol w:w="345"/>
        <w:gridCol w:w="349"/>
        <w:gridCol w:w="323"/>
        <w:gridCol w:w="351"/>
        <w:gridCol w:w="318"/>
        <w:gridCol w:w="359"/>
        <w:gridCol w:w="345"/>
        <w:gridCol w:w="345"/>
        <w:gridCol w:w="349"/>
        <w:gridCol w:w="318"/>
        <w:gridCol w:w="359"/>
        <w:gridCol w:w="345"/>
        <w:gridCol w:w="409"/>
        <w:gridCol w:w="425"/>
        <w:gridCol w:w="398"/>
        <w:gridCol w:w="318"/>
        <w:gridCol w:w="359"/>
        <w:gridCol w:w="345"/>
        <w:gridCol w:w="345"/>
        <w:gridCol w:w="624"/>
      </w:tblGrid>
      <w:tr w:rsidR="0033384A" w14:paraId="5A6949F4" w14:textId="77777777">
        <w:trPr>
          <w:trHeight w:val="1"/>
        </w:trPr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F4D8C1" w14:textId="77777777" w:rsidR="0033384A" w:rsidRDefault="006C3BEC">
            <w:pPr>
              <w:tabs>
                <w:tab w:val="left" w:pos="5418"/>
              </w:tabs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34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2C388F" w14:textId="77777777" w:rsidR="0033384A" w:rsidRDefault="006C3BEC">
            <w:pPr>
              <w:tabs>
                <w:tab w:val="left" w:pos="5418"/>
              </w:tabs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8294A1" w14:textId="77777777" w:rsidR="0033384A" w:rsidRDefault="006C3BEC">
            <w:pPr>
              <w:tabs>
                <w:tab w:val="left" w:pos="5418"/>
              </w:tabs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8C8D52" w14:textId="77777777" w:rsidR="0033384A" w:rsidRDefault="006C3BEC">
            <w:pPr>
              <w:tabs>
                <w:tab w:val="left" w:pos="5418"/>
              </w:tabs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1682C4" w14:textId="77777777" w:rsidR="0033384A" w:rsidRDefault="006C3BEC">
            <w:pPr>
              <w:tabs>
                <w:tab w:val="left" w:pos="5418"/>
              </w:tabs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ทักษะความสัมพันธ์ระหว่างบุคคลและความรับผิดชอบระหว่างบุคคลและความรับผิดชอบ</w:t>
            </w: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A37C55" w14:textId="77777777" w:rsidR="0033384A" w:rsidRDefault="006C3BEC">
            <w:pPr>
              <w:tabs>
                <w:tab w:val="left" w:pos="5418"/>
              </w:tabs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E5AEA1" w14:textId="77777777" w:rsidR="0033384A" w:rsidRDefault="006C3BEC">
            <w:pPr>
              <w:tabs>
                <w:tab w:val="left" w:pos="5418"/>
              </w:tabs>
              <w:spacing w:after="0" w:line="240" w:lineRule="auto"/>
              <w:jc w:val="center"/>
            </w:pPr>
            <w:r>
              <w:rPr>
                <w:rFonts w:ascii="Angsana New" w:eastAsia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ทักษะด้านอื่น ๆ</w:t>
            </w:r>
          </w:p>
        </w:tc>
      </w:tr>
      <w:tr w:rsidR="0033384A" w14:paraId="320647A0" w14:textId="77777777">
        <w:trPr>
          <w:trHeight w:val="1"/>
        </w:trPr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46EBF6" w14:textId="77777777" w:rsidR="0033384A" w:rsidRDefault="0033384A">
            <w:pPr>
              <w:spacing w:after="0" w:line="240" w:lineRule="auto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1087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D6F96E" w14:textId="77777777" w:rsidR="0033384A" w:rsidRDefault="006C3BEC">
            <w:pPr>
              <w:tabs>
                <w:tab w:val="left" w:pos="5418"/>
              </w:tabs>
              <w:spacing w:after="0" w:line="240" w:lineRule="auto"/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ความรับผิดชอบหลัก                                                        ความรับผิดชอบรอง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BF295" w14:textId="77777777" w:rsidR="0033384A" w:rsidRDefault="0033384A">
            <w:pPr>
              <w:tabs>
                <w:tab w:val="left" w:pos="5418"/>
              </w:tabs>
              <w:spacing w:after="0" w:line="240" w:lineRule="auto"/>
              <w:rPr>
                <w:rFonts w:ascii="CordiaUPC" w:eastAsia="CordiaUPC" w:hAnsi="CordiaUPC" w:cs="CordiaUPC"/>
                <w:sz w:val="28"/>
              </w:rPr>
            </w:pPr>
          </w:p>
        </w:tc>
      </w:tr>
      <w:tr w:rsidR="0033384A" w14:paraId="514A7252" w14:textId="77777777">
        <w:trPr>
          <w:trHeight w:val="1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68497" w14:textId="77777777" w:rsidR="0033384A" w:rsidRDefault="006C3BEC">
            <w:pPr>
              <w:tabs>
                <w:tab w:val="left" w:pos="5418"/>
              </w:tabs>
              <w:spacing w:after="0" w:line="440" w:lineRule="auto"/>
            </w:pPr>
            <w:r>
              <w:rPr>
                <w:rFonts w:ascii="Angsana New" w:eastAsia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968ED" w14:textId="77777777" w:rsidR="0033384A" w:rsidRDefault="006C3BEC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๑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B1E4C" w14:textId="77777777" w:rsidR="0033384A" w:rsidRDefault="006C3BEC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๒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6070E" w14:textId="77777777" w:rsidR="0033384A" w:rsidRDefault="006C3BEC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๓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95577" w14:textId="77777777" w:rsidR="0033384A" w:rsidRDefault="006C3BEC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๔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0849B" w14:textId="77777777" w:rsidR="0033384A" w:rsidRDefault="006C3BEC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๕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C07FF" w14:textId="77777777" w:rsidR="0033384A" w:rsidRDefault="006C3BEC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๖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BABBC" w14:textId="77777777" w:rsidR="0033384A" w:rsidRDefault="006C3BEC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๗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82CEE" w14:textId="77777777" w:rsidR="0033384A" w:rsidRDefault="006C3BEC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๑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073F0" w14:textId="77777777" w:rsidR="0033384A" w:rsidRDefault="006C3BEC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๒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C90FC" w14:textId="77777777" w:rsidR="0033384A" w:rsidRDefault="006C3BEC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๓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2E25E" w14:textId="77777777" w:rsidR="0033384A" w:rsidRDefault="006C3BEC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๔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333A5" w14:textId="77777777" w:rsidR="0033384A" w:rsidRDefault="006C3BEC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๕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138C0" w14:textId="77777777" w:rsidR="0033384A" w:rsidRDefault="006C3BEC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๑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CB08AC" w14:textId="77777777" w:rsidR="0033384A" w:rsidRDefault="006C3BEC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๒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8900A" w14:textId="77777777" w:rsidR="0033384A" w:rsidRDefault="006C3BEC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๓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ABC81" w14:textId="77777777" w:rsidR="0033384A" w:rsidRDefault="006C3BEC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๑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E77C8" w14:textId="77777777" w:rsidR="0033384A" w:rsidRDefault="006C3BEC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๒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6021B" w14:textId="77777777" w:rsidR="0033384A" w:rsidRDefault="006C3BEC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๓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BA677" w14:textId="77777777" w:rsidR="0033384A" w:rsidRDefault="006C3BEC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๑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E0936" w14:textId="77777777" w:rsidR="0033384A" w:rsidRDefault="006C3BEC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๒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41842" w14:textId="77777777" w:rsidR="0033384A" w:rsidRDefault="006C3BEC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๓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38C4A" w14:textId="77777777" w:rsidR="0033384A" w:rsidRDefault="006C3BEC">
            <w:pPr>
              <w:tabs>
                <w:tab w:val="left" w:pos="5418"/>
              </w:tabs>
              <w:spacing w:after="0" w:line="440" w:lineRule="auto"/>
              <w:jc w:val="center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๔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9FDCD" w14:textId="77777777" w:rsidR="0033384A" w:rsidRDefault="0033384A">
            <w:pPr>
              <w:tabs>
                <w:tab w:val="left" w:pos="5418"/>
              </w:tabs>
              <w:spacing w:after="0" w:line="44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</w:tr>
      <w:tr w:rsidR="0033384A" w14:paraId="70DF0856" w14:textId="77777777">
        <w:trPr>
          <w:trHeight w:val="1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108D41" w14:textId="77777777" w:rsidR="0033384A" w:rsidRDefault="006C3BEC">
            <w:pPr>
              <w:tabs>
                <w:tab w:val="left" w:pos="5418"/>
              </w:tabs>
              <w:spacing w:after="0" w:line="600" w:lineRule="auto"/>
              <w:rPr>
                <w:rFonts w:ascii="Angsana New" w:eastAsia="Angsana New" w:hAnsi="Angsana New" w:cs="Angsana New"/>
                <w:b/>
                <w:color w:val="000000"/>
                <w:sz w:val="32"/>
              </w:rPr>
            </w:pPr>
            <w:r>
              <w:rPr>
                <w:rFonts w:ascii="Angsana New" w:eastAsia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รหัสวิชา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ngsana New" w:eastAsia="Angsana New" w:hAnsi="Angsana New" w:cs="Angsana New"/>
                <w:b/>
                <w:color w:val="000000"/>
                <w:sz w:val="32"/>
              </w:rPr>
              <w:t xml:space="preserve">ser 3304      </w:t>
            </w:r>
          </w:p>
          <w:p w14:paraId="0607CBD0" w14:textId="77777777" w:rsidR="0033384A" w:rsidRDefault="006C3BEC">
            <w:pPr>
              <w:tabs>
                <w:tab w:val="left" w:pos="5418"/>
              </w:tabs>
              <w:spacing w:after="0" w:line="600" w:lineRule="auto"/>
              <w:rPr>
                <w:rFonts w:ascii="Angsana New" w:eastAsia="Angsana New" w:hAnsi="Angsana New" w:cs="Angsana New"/>
                <w:b/>
                <w:color w:val="000000"/>
                <w:sz w:val="32"/>
              </w:rPr>
            </w:pPr>
            <w:r>
              <w:rPr>
                <w:rFonts w:ascii="Angsana New" w:eastAsia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ชื่อรายวิชา </w:t>
            </w:r>
          </w:p>
          <w:p w14:paraId="74228BD4" w14:textId="77777777" w:rsidR="0033384A" w:rsidRDefault="006C3BEC">
            <w:pPr>
              <w:tabs>
                <w:tab w:val="left" w:pos="5418"/>
              </w:tabs>
              <w:spacing w:after="0" w:line="600" w:lineRule="auto"/>
            </w:pP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 xml:space="preserve">การจัดการธุรกิจแฟรนไชส์                              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B36BA" w14:textId="77777777" w:rsidR="0033384A" w:rsidRDefault="0033384A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F8160" w14:textId="77777777" w:rsidR="0033384A" w:rsidRDefault="0033384A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2E078" w14:textId="77777777" w:rsidR="0033384A" w:rsidRDefault="0033384A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A35F6" w14:textId="77777777" w:rsidR="0033384A" w:rsidRDefault="0033384A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C4EB17" w14:textId="77777777" w:rsidR="0033384A" w:rsidRDefault="0033384A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BD18E" w14:textId="77777777" w:rsidR="0033384A" w:rsidRDefault="0033384A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32CB1" w14:textId="77777777" w:rsidR="0033384A" w:rsidRDefault="0033384A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68918" w14:textId="77777777" w:rsidR="0033384A" w:rsidRDefault="0033384A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6553B" w14:textId="77777777" w:rsidR="0033384A" w:rsidRDefault="0033384A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0877C" w14:textId="77777777" w:rsidR="0033384A" w:rsidRDefault="0033384A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A6BBA" w14:textId="77777777" w:rsidR="0033384A" w:rsidRDefault="0033384A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38394" w14:textId="77777777" w:rsidR="0033384A" w:rsidRDefault="0033384A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BA9C5" w14:textId="77777777" w:rsidR="0033384A" w:rsidRDefault="0033384A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CBEB6" w14:textId="77777777" w:rsidR="0033384A" w:rsidRDefault="0033384A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D2548" w14:textId="77777777" w:rsidR="0033384A" w:rsidRDefault="0033384A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C1AD7" w14:textId="77777777" w:rsidR="0033384A" w:rsidRDefault="0033384A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E8238" w14:textId="77777777" w:rsidR="0033384A" w:rsidRDefault="0033384A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68F90" w14:textId="77777777" w:rsidR="0033384A" w:rsidRDefault="0033384A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E4C78" w14:textId="77777777" w:rsidR="0033384A" w:rsidRDefault="0033384A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88A89" w14:textId="77777777" w:rsidR="0033384A" w:rsidRDefault="0033384A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775D2" w14:textId="77777777" w:rsidR="0033384A" w:rsidRDefault="0033384A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3FE125" w14:textId="77777777" w:rsidR="0033384A" w:rsidRDefault="0033384A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CF279" w14:textId="77777777" w:rsidR="0033384A" w:rsidRDefault="0033384A">
            <w:pPr>
              <w:spacing w:after="0" w:line="600" w:lineRule="auto"/>
              <w:jc w:val="center"/>
              <w:rPr>
                <w:rFonts w:ascii="CordiaUPC" w:eastAsia="CordiaUPC" w:hAnsi="CordiaUPC" w:cs="CordiaUPC"/>
                <w:sz w:val="28"/>
              </w:rPr>
            </w:pPr>
          </w:p>
        </w:tc>
      </w:tr>
    </w:tbl>
    <w:p w14:paraId="374FD02A" w14:textId="77777777" w:rsidR="0033384A" w:rsidRDefault="006C3BEC">
      <w:pPr>
        <w:tabs>
          <w:tab w:val="left" w:pos="5418"/>
        </w:tabs>
        <w:spacing w:after="0" w:line="600" w:lineRule="auto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>ความรับผิดชอบในแต่ละด้านสามารถเพิ่มลดจำนวนได้ตามความรับผิดชอบ</w:t>
      </w:r>
    </w:p>
    <w:sectPr w:rsidR="00333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F2C72"/>
    <w:multiLevelType w:val="multilevel"/>
    <w:tmpl w:val="850824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185A4E"/>
    <w:multiLevelType w:val="multilevel"/>
    <w:tmpl w:val="483A3E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A21CC6"/>
    <w:multiLevelType w:val="multilevel"/>
    <w:tmpl w:val="32AECB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8E116A"/>
    <w:multiLevelType w:val="multilevel"/>
    <w:tmpl w:val="AB9E3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7809E0"/>
    <w:multiLevelType w:val="multilevel"/>
    <w:tmpl w:val="FAFE70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AF75F0"/>
    <w:multiLevelType w:val="multilevel"/>
    <w:tmpl w:val="9280D4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4A"/>
    <w:rsid w:val="00233AF4"/>
    <w:rsid w:val="0033384A"/>
    <w:rsid w:val="004765C2"/>
    <w:rsid w:val="006C3BEC"/>
    <w:rsid w:val="00CC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6423C"/>
  <w15:docId w15:val="{C5F41AF8-1BA9-43DA-9319-0FCB1A7F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SSRU</dc:creator>
  <cp:lastModifiedBy>PC05</cp:lastModifiedBy>
  <cp:revision>2</cp:revision>
  <dcterms:created xsi:type="dcterms:W3CDTF">2025-08-26T02:42:00Z</dcterms:created>
  <dcterms:modified xsi:type="dcterms:W3CDTF">2025-08-26T02:42:00Z</dcterms:modified>
</cp:coreProperties>
</file>