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A15" w:rsidRPr="00A6566E" w:rsidRDefault="00A6566E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A6566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เอกสารประกอบการสอน</w:t>
      </w:r>
      <w:r w:rsidRPr="00A6566E">
        <w:rPr>
          <w:rFonts w:ascii="TH Sarabun New" w:hAnsi="TH Sarabun New" w:cs="TH Sarabun New"/>
          <w:color w:val="auto"/>
          <w:sz w:val="32"/>
          <w:szCs w:val="32"/>
        </w:rPr>
        <w:br/>
      </w:r>
      <w:r w:rsidRPr="00A6566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วงจร </w:t>
      </w:r>
      <w:r w:rsidRPr="00A6566E">
        <w:rPr>
          <w:rFonts w:ascii="TH Sarabun New" w:hAnsi="TH Sarabun New" w:cs="TH Sarabun New"/>
          <w:color w:val="auto"/>
          <w:sz w:val="32"/>
          <w:szCs w:val="32"/>
        </w:rPr>
        <w:t xml:space="preserve">LED </w:t>
      </w:r>
      <w:r w:rsidRPr="00A6566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แบบ </w:t>
      </w:r>
      <w:r w:rsidRPr="00A6566E">
        <w:rPr>
          <w:rFonts w:ascii="TH Sarabun New" w:hAnsi="TH Sarabun New" w:cs="TH Sarabun New"/>
          <w:color w:val="auto"/>
          <w:sz w:val="32"/>
          <w:szCs w:val="32"/>
        </w:rPr>
        <w:t>Common Cathode</w:t>
      </w:r>
    </w:p>
    <w:p w:rsidR="00385A15" w:rsidRPr="00A6566E" w:rsidRDefault="00A6566E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A6566E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A6566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A6566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ความหมายของ </w:t>
      </w:r>
      <w:r w:rsidRPr="00A6566E">
        <w:rPr>
          <w:rFonts w:ascii="TH Sarabun New" w:hAnsi="TH Sarabun New" w:cs="TH Sarabun New"/>
          <w:color w:val="auto"/>
          <w:sz w:val="32"/>
          <w:szCs w:val="32"/>
        </w:rPr>
        <w:t>Common Cathode 7</w:t>
      </w:r>
      <w:r w:rsidRPr="00A6566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-</w:t>
      </w:r>
      <w:r w:rsidRPr="00A6566E">
        <w:rPr>
          <w:rFonts w:ascii="TH Sarabun New" w:hAnsi="TH Sarabun New" w:cs="TH Sarabun New"/>
          <w:color w:val="auto"/>
          <w:sz w:val="32"/>
          <w:szCs w:val="32"/>
        </w:rPr>
        <w:t>Segment</w:t>
      </w:r>
    </w:p>
    <w:p w:rsidR="00385A15" w:rsidRPr="00A6566E" w:rsidRDefault="00A6566E">
      <w:pPr>
        <w:rPr>
          <w:rFonts w:ascii="TH Sarabun New" w:hAnsi="TH Sarabun New" w:cs="TH Sarabun New"/>
          <w:sz w:val="32"/>
          <w:szCs w:val="32"/>
        </w:rPr>
      </w:pPr>
      <w:r w:rsidRPr="00A6566E">
        <w:rPr>
          <w:rFonts w:ascii="TH Sarabun New" w:hAnsi="TH Sarabun New" w:cs="TH Sarabun New"/>
          <w:sz w:val="32"/>
          <w:szCs w:val="32"/>
        </w:rPr>
        <w:t>7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A6566E">
        <w:rPr>
          <w:rFonts w:ascii="TH Sarabun New" w:hAnsi="TH Sarabun New" w:cs="TH Sarabun New"/>
          <w:sz w:val="32"/>
          <w:szCs w:val="32"/>
        </w:rPr>
        <w:t xml:space="preserve">Segment Display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มี </w:t>
      </w:r>
      <w:r w:rsidRPr="00A6566E">
        <w:rPr>
          <w:rFonts w:ascii="TH Sarabun New" w:hAnsi="TH Sarabun New" w:cs="TH Sarabun New"/>
          <w:sz w:val="32"/>
          <w:szCs w:val="32"/>
        </w:rPr>
        <w:t xml:space="preserve">LED 7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ดวง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6566E">
        <w:rPr>
          <w:rFonts w:ascii="TH Sarabun New" w:hAnsi="TH Sarabun New" w:cs="TH Sarabun New"/>
          <w:sz w:val="32"/>
          <w:szCs w:val="32"/>
        </w:rPr>
        <w:t>a, b, c, d, e, f, g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สำหรับแสดงตัวเลข </w:t>
      </w:r>
      <w:r w:rsidRPr="00A6566E">
        <w:rPr>
          <w:rFonts w:ascii="TH Sarabun New" w:hAnsi="TH Sarabun New" w:cs="TH Sarabun New"/>
          <w:sz w:val="32"/>
          <w:szCs w:val="32"/>
        </w:rPr>
        <w:t>0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–</w:t>
      </w:r>
      <w:r w:rsidRPr="00A6566E">
        <w:rPr>
          <w:rFonts w:ascii="TH Sarabun New" w:hAnsi="TH Sarabun New" w:cs="TH Sarabun New"/>
          <w:sz w:val="32"/>
          <w:szCs w:val="32"/>
        </w:rPr>
        <w:t xml:space="preserve">9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การต่อแบบ </w:t>
      </w:r>
      <w:r w:rsidRPr="00A6566E">
        <w:rPr>
          <w:rFonts w:ascii="TH Sarabun New" w:hAnsi="TH Sarabun New" w:cs="TH Sarabun New"/>
          <w:sz w:val="32"/>
          <w:szCs w:val="32"/>
        </w:rPr>
        <w:t xml:space="preserve">Common Cathode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หมายถึงการนำขั้วลบ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6566E">
        <w:rPr>
          <w:rFonts w:ascii="TH Sarabun New" w:hAnsi="TH Sarabun New" w:cs="TH Sarabun New"/>
          <w:sz w:val="32"/>
          <w:szCs w:val="32"/>
        </w:rPr>
        <w:t>Cathode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ของ </w:t>
      </w:r>
      <w:r w:rsidRPr="00A6566E">
        <w:rPr>
          <w:rFonts w:ascii="TH Sarabun New" w:hAnsi="TH Sarabun New" w:cs="TH Sarabun New"/>
          <w:sz w:val="32"/>
          <w:szCs w:val="32"/>
        </w:rPr>
        <w:t xml:space="preserve">LED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ทุกดวงมาต่อรวมกันที่กราวด์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6566E">
        <w:rPr>
          <w:rFonts w:ascii="TH Sarabun New" w:hAnsi="TH Sarabun New" w:cs="TH Sarabun New"/>
          <w:sz w:val="32"/>
          <w:szCs w:val="32"/>
        </w:rPr>
        <w:t>GND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).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ถ้าต้องการให้ </w:t>
      </w:r>
      <w:r w:rsidRPr="00A6566E">
        <w:rPr>
          <w:rFonts w:ascii="TH Sarabun New" w:hAnsi="TH Sarabun New" w:cs="TH Sarabun New"/>
          <w:sz w:val="32"/>
          <w:szCs w:val="32"/>
        </w:rPr>
        <w:t xml:space="preserve">segment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ติดสว่าง ต้องจ่ายไฟบวก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6566E">
        <w:rPr>
          <w:rFonts w:ascii="TH Sarabun New" w:hAnsi="TH Sarabun New" w:cs="TH Sarabun New"/>
          <w:sz w:val="32"/>
          <w:szCs w:val="32"/>
        </w:rPr>
        <w:t xml:space="preserve">Logic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“</w:t>
      </w:r>
      <w:r w:rsidRPr="00A6566E">
        <w:rPr>
          <w:rFonts w:ascii="TH Sarabun New" w:hAnsi="TH Sarabun New" w:cs="TH Sarabun New"/>
          <w:sz w:val="32"/>
          <w:szCs w:val="32"/>
        </w:rPr>
        <w:t>1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”)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ที่ขั้ว </w:t>
      </w:r>
      <w:r w:rsidRPr="00A6566E">
        <w:rPr>
          <w:rFonts w:ascii="TH Sarabun New" w:hAnsi="TH Sarabun New" w:cs="TH Sarabun New"/>
          <w:sz w:val="32"/>
          <w:szCs w:val="32"/>
        </w:rPr>
        <w:t xml:space="preserve">Anode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ของ </w:t>
      </w:r>
      <w:r w:rsidRPr="00A6566E">
        <w:rPr>
          <w:rFonts w:ascii="TH Sarabun New" w:hAnsi="TH Sarabun New" w:cs="TH Sarabun New"/>
          <w:sz w:val="32"/>
          <w:szCs w:val="32"/>
        </w:rPr>
        <w:t xml:space="preserve">segment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นั้น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385A15" w:rsidRPr="00A6566E" w:rsidRDefault="00A6566E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A6566E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A6566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A6566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วงจรการทำงาน</w:t>
      </w:r>
    </w:p>
    <w:p w:rsidR="00385A15" w:rsidRPr="00A6566E" w:rsidRDefault="00A6566E">
      <w:pPr>
        <w:rPr>
          <w:rFonts w:ascii="TH Sarabun New" w:hAnsi="TH Sarabun New" w:cs="TH Sarabun New"/>
          <w:sz w:val="32"/>
          <w:szCs w:val="32"/>
        </w:rPr>
      </w:pPr>
      <w:r w:rsidRPr="00A6566E">
        <w:rPr>
          <w:rFonts w:ascii="TH Sarabun New" w:hAnsi="TH Sarabun New" w:cs="TH Sarabun New"/>
          <w:sz w:val="32"/>
          <w:szCs w:val="32"/>
        </w:rPr>
        <w:t>1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อินพุต </w:t>
      </w:r>
      <w:r w:rsidRPr="00A6566E">
        <w:rPr>
          <w:rFonts w:ascii="TH Sarabun New" w:hAnsi="TH Sarabun New" w:cs="TH Sarabun New"/>
          <w:sz w:val="32"/>
          <w:szCs w:val="32"/>
        </w:rPr>
        <w:t xml:space="preserve">BCD 8421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6566E">
        <w:rPr>
          <w:rFonts w:ascii="TH Sarabun New" w:hAnsi="TH Sarabun New" w:cs="TH Sarabun New"/>
          <w:sz w:val="32"/>
          <w:szCs w:val="32"/>
        </w:rPr>
        <w:t>A</w:t>
      </w:r>
      <w:proofErr w:type="gramStart"/>
      <w:r w:rsidRPr="00A6566E">
        <w:rPr>
          <w:rFonts w:ascii="TH Sarabun New" w:hAnsi="TH Sarabun New" w:cs="TH Sarabun New"/>
          <w:sz w:val="32"/>
          <w:szCs w:val="32"/>
        </w:rPr>
        <w:t>,B,C,D</w:t>
      </w:r>
      <w:proofErr w:type="gramEnd"/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จะถูกป้อนเข้าสู่ </w:t>
      </w:r>
      <w:r w:rsidRPr="00A6566E">
        <w:rPr>
          <w:rFonts w:ascii="TH Sarabun New" w:hAnsi="TH Sarabun New" w:cs="TH Sarabun New"/>
          <w:sz w:val="32"/>
          <w:szCs w:val="32"/>
        </w:rPr>
        <w:t>7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A6566E">
        <w:rPr>
          <w:rFonts w:ascii="TH Sarabun New" w:hAnsi="TH Sarabun New" w:cs="TH Sarabun New"/>
          <w:sz w:val="32"/>
          <w:szCs w:val="32"/>
        </w:rPr>
        <w:t xml:space="preserve">Segment Decoder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เช่น </w:t>
      </w:r>
      <w:r w:rsidRPr="00A6566E">
        <w:rPr>
          <w:rFonts w:ascii="TH Sarabun New" w:hAnsi="TH Sarabun New" w:cs="TH Sarabun New"/>
          <w:sz w:val="32"/>
          <w:szCs w:val="32"/>
        </w:rPr>
        <w:t xml:space="preserve">IC 7447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หรือ </w:t>
      </w:r>
      <w:r w:rsidRPr="00A6566E">
        <w:rPr>
          <w:rFonts w:ascii="TH Sarabun New" w:hAnsi="TH Sarabun New" w:cs="TH Sarabun New"/>
          <w:sz w:val="32"/>
          <w:szCs w:val="32"/>
        </w:rPr>
        <w:t>4511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A6566E">
        <w:rPr>
          <w:rFonts w:ascii="TH Sarabun New" w:hAnsi="TH Sarabun New" w:cs="TH Sarabun New"/>
          <w:sz w:val="32"/>
          <w:szCs w:val="32"/>
        </w:rPr>
        <w:br/>
        <w:t>2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A6566E">
        <w:rPr>
          <w:rFonts w:ascii="TH Sarabun New" w:hAnsi="TH Sarabun New" w:cs="TH Sarabun New"/>
          <w:sz w:val="32"/>
          <w:szCs w:val="32"/>
        </w:rPr>
        <w:t xml:space="preserve">Decoder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จะถอดรหัสค่า </w:t>
      </w:r>
      <w:r w:rsidRPr="00A6566E">
        <w:rPr>
          <w:rFonts w:ascii="TH Sarabun New" w:hAnsi="TH Sarabun New" w:cs="TH Sarabun New"/>
          <w:sz w:val="32"/>
          <w:szCs w:val="32"/>
        </w:rPr>
        <w:t xml:space="preserve">BCD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และส่งสัญญาณควบคุมไปยังเอาต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์พุต </w:t>
      </w:r>
      <w:r w:rsidRPr="00A6566E">
        <w:rPr>
          <w:rFonts w:ascii="TH Sarabun New" w:hAnsi="TH Sarabun New" w:cs="TH Sarabun New"/>
          <w:sz w:val="32"/>
          <w:szCs w:val="32"/>
        </w:rPr>
        <w:t>a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–</w:t>
      </w:r>
      <w:r w:rsidRPr="00A6566E">
        <w:rPr>
          <w:rFonts w:ascii="TH Sarabun New" w:hAnsi="TH Sarabun New" w:cs="TH Sarabun New"/>
          <w:sz w:val="32"/>
          <w:szCs w:val="32"/>
        </w:rPr>
        <w:t>g</w:t>
      </w:r>
      <w:r w:rsidRPr="00A6566E">
        <w:rPr>
          <w:rFonts w:ascii="TH Sarabun New" w:hAnsi="TH Sarabun New" w:cs="TH Sarabun New"/>
          <w:sz w:val="32"/>
          <w:szCs w:val="32"/>
        </w:rPr>
        <w:br/>
        <w:t>3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เอาต์พุตแต่ละเส้นผ่านตัวต้านทานจำกัดกระแสก่อนเข้าสู่ </w:t>
      </w:r>
      <w:r w:rsidRPr="00A6566E">
        <w:rPr>
          <w:rFonts w:ascii="TH Sarabun New" w:hAnsi="TH Sarabun New" w:cs="TH Sarabun New"/>
          <w:sz w:val="32"/>
          <w:szCs w:val="32"/>
        </w:rPr>
        <w:t>LED</w:t>
      </w:r>
      <w:r w:rsidRPr="00A6566E">
        <w:rPr>
          <w:rFonts w:ascii="TH Sarabun New" w:hAnsi="TH Sarabun New" w:cs="TH Sarabun New"/>
          <w:sz w:val="32"/>
          <w:szCs w:val="32"/>
        </w:rPr>
        <w:br/>
        <w:t>4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ขั้ว </w:t>
      </w:r>
      <w:r w:rsidRPr="00A6566E">
        <w:rPr>
          <w:rFonts w:ascii="TH Sarabun New" w:hAnsi="TH Sarabun New" w:cs="TH Sarabun New"/>
          <w:sz w:val="32"/>
          <w:szCs w:val="32"/>
        </w:rPr>
        <w:t xml:space="preserve">Cathode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ของ </w:t>
      </w:r>
      <w:r w:rsidRPr="00A6566E">
        <w:rPr>
          <w:rFonts w:ascii="TH Sarabun New" w:hAnsi="TH Sarabun New" w:cs="TH Sarabun New"/>
          <w:sz w:val="32"/>
          <w:szCs w:val="32"/>
        </w:rPr>
        <w:t xml:space="preserve">LED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ทั้งหมดเชื่อมเข้ากับ </w:t>
      </w:r>
      <w:r w:rsidRPr="00A6566E">
        <w:rPr>
          <w:rFonts w:ascii="TH Sarabun New" w:hAnsi="TH Sarabun New" w:cs="TH Sarabun New"/>
          <w:sz w:val="32"/>
          <w:szCs w:val="32"/>
        </w:rPr>
        <w:t>GND</w:t>
      </w:r>
      <w:r w:rsidRPr="00A6566E">
        <w:rPr>
          <w:rFonts w:ascii="TH Sarabun New" w:hAnsi="TH Sarabun New" w:cs="TH Sarabun New"/>
          <w:sz w:val="32"/>
          <w:szCs w:val="32"/>
        </w:rPr>
        <w:br/>
        <w:t>5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เมื่ออินพุตเปลี่ยนไปตามค่า </w:t>
      </w:r>
      <w:r w:rsidRPr="00A6566E">
        <w:rPr>
          <w:rFonts w:ascii="TH Sarabun New" w:hAnsi="TH Sarabun New" w:cs="TH Sarabun New"/>
          <w:sz w:val="32"/>
          <w:szCs w:val="32"/>
        </w:rPr>
        <w:t xml:space="preserve">BCD </w:t>
      </w:r>
      <w:r w:rsidRPr="00A6566E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A6566E">
        <w:rPr>
          <w:rFonts w:ascii="TH Sarabun New" w:hAnsi="TH Sarabun New" w:cs="TH Sarabun New"/>
          <w:sz w:val="32"/>
          <w:szCs w:val="32"/>
        </w:rPr>
        <w:t xml:space="preserve">Decoder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จะทำให้ </w:t>
      </w:r>
      <w:r w:rsidRPr="00A6566E">
        <w:rPr>
          <w:rFonts w:ascii="TH Sarabun New" w:hAnsi="TH Sarabun New" w:cs="TH Sarabun New"/>
          <w:sz w:val="32"/>
          <w:szCs w:val="32"/>
        </w:rPr>
        <w:t xml:space="preserve">segment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ติดตามที่ต้องการแสดงเลข </w:t>
      </w:r>
      <w:r w:rsidRPr="00A6566E">
        <w:rPr>
          <w:rFonts w:ascii="TH Sarabun New" w:hAnsi="TH Sarabun New" w:cs="TH Sarabun New"/>
          <w:sz w:val="32"/>
          <w:szCs w:val="32"/>
        </w:rPr>
        <w:t>0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–</w:t>
      </w:r>
      <w:r w:rsidRPr="00A6566E">
        <w:rPr>
          <w:rFonts w:ascii="TH Sarabun New" w:hAnsi="TH Sarabun New" w:cs="TH Sarabun New"/>
          <w:sz w:val="32"/>
          <w:szCs w:val="32"/>
        </w:rPr>
        <w:t>9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385A15" w:rsidRPr="00A6566E" w:rsidRDefault="00A6566E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A6566E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A6566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A6566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หลักการทำงาน</w:t>
      </w:r>
    </w:p>
    <w:p w:rsidR="00385A15" w:rsidRPr="00A6566E" w:rsidRDefault="00A6566E">
      <w:pPr>
        <w:rPr>
          <w:rFonts w:ascii="TH Sarabun New" w:hAnsi="TH Sarabun New" w:cs="TH Sarabun New"/>
          <w:sz w:val="32"/>
          <w:szCs w:val="32"/>
        </w:rPr>
      </w:pP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ถ้าอินพุต </w:t>
      </w:r>
      <w:r w:rsidRPr="00A6566E">
        <w:rPr>
          <w:rFonts w:ascii="TH Sarabun New" w:hAnsi="TH Sarabun New" w:cs="TH Sarabun New"/>
          <w:sz w:val="32"/>
          <w:szCs w:val="32"/>
        </w:rPr>
        <w:t xml:space="preserve">BCD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6566E">
        <w:rPr>
          <w:rFonts w:ascii="TH Sarabun New" w:hAnsi="TH Sarabun New" w:cs="TH Sarabun New"/>
          <w:sz w:val="32"/>
          <w:szCs w:val="32"/>
        </w:rPr>
        <w:t xml:space="preserve">0001 </w:t>
      </w:r>
      <w:r w:rsidRPr="00A6566E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A6566E">
        <w:rPr>
          <w:rFonts w:ascii="TH Sarabun New" w:hAnsi="TH Sarabun New" w:cs="TH Sarabun New"/>
          <w:sz w:val="32"/>
          <w:szCs w:val="32"/>
        </w:rPr>
        <w:t xml:space="preserve">Decoder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เปิด </w:t>
      </w:r>
      <w:r w:rsidRPr="00A6566E">
        <w:rPr>
          <w:rFonts w:ascii="TH Sarabun New" w:hAnsi="TH Sarabun New" w:cs="TH Sarabun New"/>
          <w:sz w:val="32"/>
          <w:szCs w:val="32"/>
        </w:rPr>
        <w:t xml:space="preserve">segment b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A6566E">
        <w:rPr>
          <w:rFonts w:ascii="TH Sarabun New" w:hAnsi="TH Sarabun New" w:cs="TH Sarabun New"/>
          <w:sz w:val="32"/>
          <w:szCs w:val="32"/>
        </w:rPr>
        <w:t xml:space="preserve">c </w:t>
      </w:r>
      <w:r w:rsidRPr="00A6566E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แสดงผลเลข </w:t>
      </w:r>
      <w:r w:rsidRPr="00A6566E">
        <w:rPr>
          <w:rFonts w:ascii="TH Sarabun New" w:hAnsi="TH Sarabun New" w:cs="TH Sarabun New"/>
          <w:sz w:val="32"/>
          <w:szCs w:val="32"/>
        </w:rPr>
        <w:t>1</w:t>
      </w:r>
      <w:r w:rsidRPr="00A6566E">
        <w:rPr>
          <w:rFonts w:ascii="TH Sarabun New" w:hAnsi="TH Sarabun New" w:cs="TH Sarabun New"/>
          <w:sz w:val="32"/>
          <w:szCs w:val="32"/>
        </w:rPr>
        <w:br/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ถ้าอินพุต </w:t>
      </w:r>
      <w:r w:rsidRPr="00A6566E">
        <w:rPr>
          <w:rFonts w:ascii="TH Sarabun New" w:hAnsi="TH Sarabun New" w:cs="TH Sarabun New"/>
          <w:sz w:val="32"/>
          <w:szCs w:val="32"/>
        </w:rPr>
        <w:t xml:space="preserve">BCD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6566E">
        <w:rPr>
          <w:rFonts w:ascii="TH Sarabun New" w:hAnsi="TH Sarabun New" w:cs="TH Sarabun New"/>
          <w:sz w:val="32"/>
          <w:szCs w:val="32"/>
        </w:rPr>
        <w:t xml:space="preserve">1001 </w:t>
      </w:r>
      <w:r w:rsidRPr="00A6566E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A6566E">
        <w:rPr>
          <w:rFonts w:ascii="TH Sarabun New" w:hAnsi="TH Sarabun New" w:cs="TH Sarabun New"/>
          <w:sz w:val="32"/>
          <w:szCs w:val="32"/>
        </w:rPr>
        <w:t xml:space="preserve">Decoder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เปิด </w:t>
      </w:r>
      <w:r w:rsidRPr="00A6566E">
        <w:rPr>
          <w:rFonts w:ascii="TH Sarabun New" w:hAnsi="TH Sarabun New" w:cs="TH Sarabun New"/>
          <w:sz w:val="32"/>
          <w:szCs w:val="32"/>
        </w:rPr>
        <w:t xml:space="preserve">segment a, b, c, f, g </w:t>
      </w:r>
      <w:r w:rsidRPr="00A6566E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แสดงผลเลข </w:t>
      </w:r>
      <w:r w:rsidRPr="00A6566E">
        <w:rPr>
          <w:rFonts w:ascii="TH Sarabun New" w:hAnsi="TH Sarabun New" w:cs="TH Sarabun New"/>
          <w:sz w:val="32"/>
          <w:szCs w:val="32"/>
        </w:rPr>
        <w:t>9</w:t>
      </w:r>
      <w:r w:rsidRPr="00A6566E">
        <w:rPr>
          <w:rFonts w:ascii="TH Sarabun New" w:hAnsi="TH Sarabun New" w:cs="TH Sarabun New"/>
          <w:sz w:val="32"/>
          <w:szCs w:val="32"/>
        </w:rPr>
        <w:br/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แต่ละตัวเลขใช้การเปิด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ปิด </w:t>
      </w:r>
      <w:r w:rsidRPr="00A6566E">
        <w:rPr>
          <w:rFonts w:ascii="TH Sarabun New" w:hAnsi="TH Sarabun New" w:cs="TH Sarabun New"/>
          <w:sz w:val="32"/>
          <w:szCs w:val="32"/>
        </w:rPr>
        <w:t xml:space="preserve">segment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ที่แตกต่างกัน</w:t>
      </w:r>
      <w:bookmarkStart w:id="0" w:name="_GoBack"/>
      <w:bookmarkEnd w:id="0"/>
    </w:p>
    <w:p w:rsidR="00385A15" w:rsidRPr="00A6566E" w:rsidRDefault="00A6566E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A6566E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A6566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A6566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ตารางการเปิด</w:t>
      </w:r>
      <w:r w:rsidRPr="00A6566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/</w:t>
      </w:r>
      <w:r w:rsidRPr="00A6566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ปิด </w:t>
      </w:r>
      <w:r w:rsidRPr="00A6566E">
        <w:rPr>
          <w:rFonts w:ascii="TH Sarabun New" w:hAnsi="TH Sarabun New" w:cs="TH Sarabun New"/>
          <w:color w:val="auto"/>
          <w:sz w:val="32"/>
          <w:szCs w:val="32"/>
        </w:rPr>
        <w:t xml:space="preserve">Segment </w:t>
      </w:r>
      <w:r w:rsidRPr="00A6566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A6566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เลข </w:t>
      </w:r>
      <w:r w:rsidRPr="00A6566E">
        <w:rPr>
          <w:rFonts w:ascii="TH Sarabun New" w:hAnsi="TH Sarabun New" w:cs="TH Sarabun New"/>
          <w:color w:val="auto"/>
          <w:sz w:val="32"/>
          <w:szCs w:val="32"/>
        </w:rPr>
        <w:t>0</w:t>
      </w:r>
      <w:r w:rsidRPr="00A6566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–</w:t>
      </w:r>
      <w:r w:rsidRPr="00A6566E">
        <w:rPr>
          <w:rFonts w:ascii="TH Sarabun New" w:hAnsi="TH Sarabun New" w:cs="TH Sarabun New"/>
          <w:color w:val="auto"/>
          <w:sz w:val="32"/>
          <w:szCs w:val="32"/>
        </w:rPr>
        <w:t>9</w:t>
      </w:r>
      <w:r w:rsidRPr="00A6566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A6566E" w:rsidRPr="00A6566E" w:rsidTr="00A6566E"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เลข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a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b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c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d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e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f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g</w:t>
            </w:r>
          </w:p>
        </w:tc>
      </w:tr>
      <w:tr w:rsidR="00A6566E" w:rsidRPr="00A6566E" w:rsidTr="00A6566E"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A6566E" w:rsidRPr="00A6566E" w:rsidTr="00A6566E"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A6566E" w:rsidRPr="00A6566E" w:rsidTr="00A6566E"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2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A6566E" w:rsidRPr="00A6566E" w:rsidTr="00A6566E"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A6566E" w:rsidRPr="00A6566E" w:rsidTr="00A6566E"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A6566E" w:rsidRPr="00A6566E" w:rsidTr="00A6566E"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A6566E" w:rsidRPr="00A6566E" w:rsidTr="00A6566E"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A6566E" w:rsidRPr="00A6566E" w:rsidTr="00A6566E"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A6566E" w:rsidRPr="00A6566E" w:rsidTr="00A6566E"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A6566E" w:rsidRPr="00A6566E" w:rsidTr="00A6566E"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:rsidR="00385A15" w:rsidRPr="00A6566E" w:rsidRDefault="00A6566E" w:rsidP="00A656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6566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</w:tbl>
    <w:p w:rsidR="00385A15" w:rsidRPr="00A6566E" w:rsidRDefault="00A6566E">
      <w:pPr>
        <w:rPr>
          <w:rFonts w:ascii="TH Sarabun New" w:hAnsi="TH Sarabun New" w:cs="TH Sarabun New"/>
          <w:sz w:val="32"/>
          <w:szCs w:val="32"/>
        </w:rPr>
      </w:pPr>
      <w:r w:rsidRPr="00A6566E">
        <w:rPr>
          <w:rFonts w:ascii="TH Sarabun New" w:hAnsi="TH Sarabun New" w:cs="TH Sarabun New"/>
          <w:sz w:val="32"/>
          <w:szCs w:val="32"/>
        </w:rPr>
        <w:t xml:space="preserve">1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เปิด </w:t>
      </w:r>
      <w:r w:rsidRPr="00A6566E">
        <w:rPr>
          <w:rFonts w:ascii="TH Sarabun New" w:hAnsi="TH Sarabun New" w:cs="TH Sarabun New"/>
          <w:sz w:val="32"/>
          <w:szCs w:val="32"/>
        </w:rPr>
        <w:t xml:space="preserve">Segment, 0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ปิด </w:t>
      </w:r>
      <w:r w:rsidRPr="00A6566E">
        <w:rPr>
          <w:rFonts w:ascii="TH Sarabun New" w:hAnsi="TH Sarabun New" w:cs="TH Sarabun New"/>
          <w:sz w:val="32"/>
          <w:szCs w:val="32"/>
        </w:rPr>
        <w:t>Segment</w:t>
      </w:r>
    </w:p>
    <w:p w:rsidR="00385A15" w:rsidRPr="00A6566E" w:rsidRDefault="00A6566E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A6566E">
        <w:rPr>
          <w:rFonts w:ascii="TH Sarabun New" w:hAnsi="TH Sarabun New" w:cs="TH Sarabun New"/>
          <w:color w:val="auto"/>
          <w:sz w:val="32"/>
          <w:szCs w:val="32"/>
        </w:rPr>
        <w:t>5</w:t>
      </w:r>
      <w:r w:rsidRPr="00A6566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A6566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ข้อดีของการต่อแบบ </w:t>
      </w:r>
      <w:r w:rsidRPr="00A6566E">
        <w:rPr>
          <w:rFonts w:ascii="TH Sarabun New" w:hAnsi="TH Sarabun New" w:cs="TH Sarabun New"/>
          <w:color w:val="auto"/>
          <w:sz w:val="32"/>
          <w:szCs w:val="32"/>
        </w:rPr>
        <w:t>Common Cathode</w:t>
      </w:r>
    </w:p>
    <w:p w:rsidR="00385A15" w:rsidRPr="00A6566E" w:rsidRDefault="00A6566E">
      <w:pPr>
        <w:rPr>
          <w:rFonts w:ascii="TH Sarabun New" w:hAnsi="TH Sarabun New" w:cs="TH Sarabun New"/>
          <w:sz w:val="32"/>
          <w:szCs w:val="32"/>
        </w:rPr>
      </w:pP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ใช้งานง่าย เพราะสามารถต่อ </w:t>
      </w:r>
      <w:r w:rsidRPr="00A6566E">
        <w:rPr>
          <w:rFonts w:ascii="TH Sarabun New" w:hAnsi="TH Sarabun New" w:cs="TH Sarabun New"/>
          <w:sz w:val="32"/>
          <w:szCs w:val="32"/>
        </w:rPr>
        <w:t xml:space="preserve">Cathode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ลง </w:t>
      </w:r>
      <w:r w:rsidRPr="00A6566E">
        <w:rPr>
          <w:rFonts w:ascii="TH Sarabun New" w:hAnsi="TH Sarabun New" w:cs="TH Sarabun New"/>
          <w:sz w:val="32"/>
          <w:szCs w:val="32"/>
        </w:rPr>
        <w:t xml:space="preserve">GND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ได้โดยตรง</w:t>
      </w:r>
      <w:r w:rsidRPr="00A6566E">
        <w:rPr>
          <w:rFonts w:ascii="TH Sarabun New" w:hAnsi="TH Sarabun New" w:cs="TH Sarabun New"/>
          <w:sz w:val="32"/>
          <w:szCs w:val="32"/>
        </w:rPr>
        <w:br/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6566E">
        <w:rPr>
          <w:rFonts w:ascii="TH Sarabun New" w:hAnsi="TH Sarabun New" w:cs="TH Sarabun New"/>
          <w:sz w:val="32"/>
          <w:szCs w:val="32"/>
        </w:rPr>
        <w:t xml:space="preserve">Decoder IC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หลายรุ่นถูกออกแบบมาสำหรับ </w:t>
      </w:r>
      <w:r w:rsidRPr="00A6566E">
        <w:rPr>
          <w:rFonts w:ascii="TH Sarabun New" w:hAnsi="TH Sarabun New" w:cs="TH Sarabun New"/>
          <w:sz w:val="32"/>
          <w:szCs w:val="32"/>
        </w:rPr>
        <w:t xml:space="preserve">Common Cathode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โดยเฉพาะ</w:t>
      </w:r>
      <w:r w:rsidRPr="00A6566E">
        <w:rPr>
          <w:rFonts w:ascii="TH Sarabun New" w:hAnsi="TH Sarabun New" w:cs="TH Sarabun New"/>
          <w:sz w:val="32"/>
          <w:szCs w:val="32"/>
        </w:rPr>
        <w:br/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เหมาะกับการใช้งานร่วมกับวงจรลอจิกที่จ่ายสัญญาณ </w:t>
      </w:r>
      <w:r w:rsidRPr="00A6566E">
        <w:rPr>
          <w:rFonts w:ascii="TH Sarabun New" w:hAnsi="TH Sarabun New" w:cs="TH Sarabun New"/>
          <w:sz w:val="32"/>
          <w:szCs w:val="32"/>
        </w:rPr>
        <w:t xml:space="preserve">Logic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“</w:t>
      </w:r>
      <w:r w:rsidRPr="00A6566E">
        <w:rPr>
          <w:rFonts w:ascii="TH Sarabun New" w:hAnsi="TH Sarabun New" w:cs="TH Sarabun New"/>
          <w:sz w:val="32"/>
          <w:szCs w:val="32"/>
        </w:rPr>
        <w:t>1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”</w:t>
      </w:r>
    </w:p>
    <w:p w:rsidR="00385A15" w:rsidRPr="00A6566E" w:rsidRDefault="00A6566E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A6566E">
        <w:rPr>
          <w:rFonts w:ascii="TH Sarabun New" w:hAnsi="TH Sarabun New" w:cs="TH Sarabun New"/>
          <w:color w:val="auto"/>
          <w:sz w:val="32"/>
          <w:szCs w:val="32"/>
        </w:rPr>
        <w:t>6</w:t>
      </w:r>
      <w:r w:rsidRPr="00A6566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A6566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การนำไปใช้งาน</w:t>
      </w:r>
    </w:p>
    <w:p w:rsidR="00385A15" w:rsidRPr="00A6566E" w:rsidRDefault="00A6566E">
      <w:pPr>
        <w:rPr>
          <w:rFonts w:ascii="TH Sarabun New" w:hAnsi="TH Sarabun New" w:cs="TH Sarabun New"/>
          <w:sz w:val="32"/>
          <w:szCs w:val="32"/>
        </w:rPr>
      </w:pP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นาฬิกาดิจิทัล</w:t>
      </w:r>
      <w:r w:rsidRPr="00A6566E">
        <w:rPr>
          <w:rFonts w:ascii="TH Sarabun New" w:hAnsi="TH Sarabun New" w:cs="TH Sarabun New"/>
          <w:sz w:val="32"/>
          <w:szCs w:val="32"/>
        </w:rPr>
        <w:br/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เครื่องคิดเลข</w:t>
      </w:r>
      <w:r w:rsidRPr="00A6566E">
        <w:rPr>
          <w:rFonts w:ascii="TH Sarabun New" w:hAnsi="TH Sarabun New" w:cs="TH Sarabun New"/>
          <w:sz w:val="32"/>
          <w:szCs w:val="32"/>
        </w:rPr>
        <w:br/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เครื่องมือวัดดิจิทัล เช่น โวลต์มิเตอร์ แอมป์มิเตอร์</w:t>
      </w:r>
      <w:r w:rsidRPr="00A6566E">
        <w:rPr>
          <w:rFonts w:ascii="TH Sarabun New" w:hAnsi="TH Sarabun New" w:cs="TH Sarabun New"/>
          <w:sz w:val="32"/>
          <w:szCs w:val="32"/>
        </w:rPr>
        <w:br/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ป้ายแสดงผลตัวเลขในอุปกรณ์อิเล็กทรอนิกส์ทั่วไป</w:t>
      </w:r>
    </w:p>
    <w:p w:rsidR="00385A15" w:rsidRPr="00A6566E" w:rsidRDefault="00A6566E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A6566E">
        <w:rPr>
          <w:rFonts w:ascii="TH Sarabun New" w:hAnsi="TH Sarabun New" w:cs="TH Sarabun New"/>
          <w:color w:val="auto"/>
          <w:sz w:val="32"/>
          <w:szCs w:val="32"/>
        </w:rPr>
        <w:lastRenderedPageBreak/>
        <w:t>7</w:t>
      </w:r>
      <w:r w:rsidRPr="00A6566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A6566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สรุป</w:t>
      </w:r>
    </w:p>
    <w:p w:rsidR="00385A15" w:rsidRPr="00A6566E" w:rsidRDefault="00A6566E">
      <w:pPr>
        <w:rPr>
          <w:rFonts w:ascii="TH Sarabun New" w:hAnsi="TH Sarabun New" w:cs="TH Sarabun New"/>
          <w:sz w:val="32"/>
          <w:szCs w:val="32"/>
        </w:rPr>
      </w:pP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วงจร </w:t>
      </w:r>
      <w:r w:rsidRPr="00A6566E">
        <w:rPr>
          <w:rFonts w:ascii="TH Sarabun New" w:hAnsi="TH Sarabun New" w:cs="TH Sarabun New"/>
          <w:sz w:val="32"/>
          <w:szCs w:val="32"/>
        </w:rPr>
        <w:t>Common Cathode 7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A6566E">
        <w:rPr>
          <w:rFonts w:ascii="TH Sarabun New" w:hAnsi="TH Sarabun New" w:cs="TH Sarabun New"/>
          <w:sz w:val="32"/>
          <w:szCs w:val="32"/>
        </w:rPr>
        <w:t xml:space="preserve">Segment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ใช้ร่วมกับ </w:t>
      </w:r>
      <w:r w:rsidRPr="00A6566E">
        <w:rPr>
          <w:rFonts w:ascii="TH Sarabun New" w:hAnsi="TH Sarabun New" w:cs="TH Sarabun New"/>
          <w:sz w:val="32"/>
          <w:szCs w:val="32"/>
        </w:rPr>
        <w:t>BCD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A6566E">
        <w:rPr>
          <w:rFonts w:ascii="TH Sarabun New" w:hAnsi="TH Sarabun New" w:cs="TH Sarabun New"/>
          <w:sz w:val="32"/>
          <w:szCs w:val="32"/>
        </w:rPr>
        <w:t>to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A6566E">
        <w:rPr>
          <w:rFonts w:ascii="TH Sarabun New" w:hAnsi="TH Sarabun New" w:cs="TH Sarabun New"/>
          <w:sz w:val="32"/>
          <w:szCs w:val="32"/>
        </w:rPr>
        <w:t xml:space="preserve">7 Segment Decoder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สามารถแสดงผลเลขทศนิยม </w:t>
      </w:r>
      <w:r w:rsidRPr="00A6566E">
        <w:rPr>
          <w:rFonts w:ascii="TH Sarabun New" w:hAnsi="TH Sarabun New" w:cs="TH Sarabun New"/>
          <w:sz w:val="32"/>
          <w:szCs w:val="32"/>
        </w:rPr>
        <w:t>0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–</w:t>
      </w:r>
      <w:r w:rsidRPr="00A6566E">
        <w:rPr>
          <w:rFonts w:ascii="TH Sarabun New" w:hAnsi="TH Sarabun New" w:cs="TH Sarabun New"/>
          <w:sz w:val="32"/>
          <w:szCs w:val="32"/>
        </w:rPr>
        <w:t xml:space="preserve">9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ได้อย่างสะดวก ขั้วลบ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6566E">
        <w:rPr>
          <w:rFonts w:ascii="TH Sarabun New" w:hAnsi="TH Sarabun New" w:cs="TH Sarabun New"/>
          <w:sz w:val="32"/>
          <w:szCs w:val="32"/>
        </w:rPr>
        <w:t>Cathode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ถูกต่อรวมกับ </w:t>
      </w:r>
      <w:r w:rsidRPr="00A6566E">
        <w:rPr>
          <w:rFonts w:ascii="TH Sarabun New" w:hAnsi="TH Sarabun New" w:cs="TH Sarabun New"/>
          <w:sz w:val="32"/>
          <w:szCs w:val="32"/>
        </w:rPr>
        <w:t xml:space="preserve">GND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A6566E">
        <w:rPr>
          <w:rFonts w:ascii="TH Sarabun New" w:hAnsi="TH Sarabun New" w:cs="TH Sarabun New"/>
          <w:sz w:val="32"/>
          <w:szCs w:val="32"/>
        </w:rPr>
        <w:t xml:space="preserve">Decoder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จะควบคุมการเปิด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ปิด </w:t>
      </w:r>
      <w:r w:rsidRPr="00A6566E">
        <w:rPr>
          <w:rFonts w:ascii="TH Sarabun New" w:hAnsi="TH Sarabun New" w:cs="TH Sarabun New"/>
          <w:sz w:val="32"/>
          <w:szCs w:val="32"/>
        </w:rPr>
        <w:t>segment a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–</w:t>
      </w:r>
      <w:r w:rsidRPr="00A6566E">
        <w:rPr>
          <w:rFonts w:ascii="TH Sarabun New" w:hAnsi="TH Sarabun New" w:cs="TH Sarabun New"/>
          <w:sz w:val="32"/>
          <w:szCs w:val="32"/>
        </w:rPr>
        <w:t xml:space="preserve">g 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เพื่อสร้างตัวเลข</w:t>
      </w:r>
      <w:r w:rsidRPr="00A6566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sectPr w:rsidR="00385A15" w:rsidRPr="00A656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5A15"/>
    <w:rsid w:val="00A6566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89BD16F-66DA-4ED7-87EE-9081742F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8779C-ABB8-4C8E-85B2-A423CE7B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2025-10-02T06:25:00Z</dcterms:modified>
  <cp:category/>
</cp:coreProperties>
</file>