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FC3" w:rsidRDefault="005613A1" w:rsidP="00BE51D3">
      <w:pPr>
        <w:jc w:val="center"/>
        <w:rPr>
          <w:rFonts w:ascii="TH Niramit AS" w:hAnsi="TH Niramit AS" w:cs="TH Niramit AS"/>
          <w:b/>
          <w:bCs/>
          <w:sz w:val="40"/>
          <w:szCs w:val="40"/>
        </w:rPr>
      </w:pPr>
      <w:r>
        <w:rPr>
          <w:noProof/>
        </w:rPr>
        <mc:AlternateContent>
          <mc:Choice Requires="wps">
            <w:drawing>
              <wp:anchor distT="0" distB="0" distL="114300" distR="114300" simplePos="0" relativeHeight="251657728" behindDoc="0" locked="0" layoutInCell="1" allowOverlap="1" wp14:anchorId="4D202346" wp14:editId="64F61D2D">
                <wp:simplePos x="0" y="0"/>
                <wp:positionH relativeFrom="column">
                  <wp:posOffset>2639060</wp:posOffset>
                </wp:positionH>
                <wp:positionV relativeFrom="paragraph">
                  <wp:posOffset>-553720</wp:posOffset>
                </wp:positionV>
                <wp:extent cx="1016635" cy="1130300"/>
                <wp:effectExtent l="0" t="0" r="1714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rsidR="00CD3FC3" w:rsidRDefault="005613A1">
                            <w:r>
                              <w:rPr>
                                <w:noProof/>
                              </w:rPr>
                              <w:drawing>
                                <wp:inline distT="0" distB="0" distL="0" distR="0" wp14:anchorId="3B8AEAFD" wp14:editId="5B65BBB5">
                                  <wp:extent cx="828675" cy="1028700"/>
                                  <wp:effectExtent l="0" t="0" r="9525" b="0"/>
                                  <wp:docPr id="3" name="Picture 3"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202346"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" strokecolor="white">
                <v:textbox style="mso-fit-shape-to-text:t">
                  <w:txbxContent>
                    <w:p w:rsidR="00CD3FC3" w:rsidRDefault="005613A1">
                      <w:r>
                        <w:rPr>
                          <w:noProof/>
                        </w:rPr>
                        <w:drawing>
                          <wp:inline distT="0" distB="0" distL="0" distR="0" wp14:anchorId="3B8AEAFD" wp14:editId="5B65BBB5">
                            <wp:extent cx="828675" cy="1028700"/>
                            <wp:effectExtent l="0" t="0" r="9525" b="0"/>
                            <wp:docPr id="3" name="Picture 3"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rsidR="00CD3FC3" w:rsidRPr="00F31198" w:rsidRDefault="00CD3FC3" w:rsidP="00F31198">
      <w:pPr>
        <w:rPr>
          <w:rFonts w:ascii="TH Niramit AS" w:hAnsi="TH Niramit AS" w:cs="TH Niramit AS"/>
          <w:b/>
          <w:bCs/>
          <w:sz w:val="32"/>
          <w:szCs w:val="32"/>
        </w:rPr>
      </w:pPr>
    </w:p>
    <w:p w:rsidR="005E4121" w:rsidRDefault="005E4121" w:rsidP="00BE51D3">
      <w:pPr>
        <w:jc w:val="center"/>
        <w:rPr>
          <w:rFonts w:ascii="TH Niramit AS" w:hAnsi="TH Niramit AS" w:cs="TH Niramit AS"/>
          <w:b/>
          <w:bCs/>
          <w:sz w:val="36"/>
          <w:szCs w:val="36"/>
        </w:rPr>
      </w:pPr>
      <w:r w:rsidRPr="006518DC">
        <w:rPr>
          <w:rFonts w:ascii="TH Niramit AS" w:hAnsi="TH Niramit AS" w:cs="TH Niramit AS"/>
          <w:b/>
          <w:bCs/>
          <w:sz w:val="40"/>
          <w:szCs w:val="40"/>
          <w:cs/>
        </w:rPr>
        <w:t>รายละเอียดของรายวิชา</w:t>
      </w:r>
      <w:r w:rsidR="00E20121">
        <w:rPr>
          <w:rFonts w:ascii="TH Niramit AS" w:hAnsi="TH Niramit AS" w:cs="TH Niramit AS" w:hint="cs"/>
          <w:b/>
          <w:bCs/>
          <w:sz w:val="40"/>
          <w:szCs w:val="40"/>
          <w:cs/>
        </w:rPr>
        <w:t xml:space="preserve"> </w:t>
      </w:r>
      <w:r w:rsidR="00CD3FC3">
        <w:rPr>
          <w:rFonts w:ascii="TH Niramit AS" w:hAnsi="TH Niramit AS" w:cs="TH Niramit AS" w:hint="cs"/>
          <w:b/>
          <w:bCs/>
          <w:sz w:val="36"/>
          <w:szCs w:val="36"/>
          <w:cs/>
        </w:rPr>
        <w:t>(</w:t>
      </w:r>
      <w:r w:rsidR="00CD3FC3">
        <w:rPr>
          <w:rFonts w:ascii="TH Niramit AS" w:hAnsi="TH Niramit AS" w:cs="TH Niramit AS"/>
          <w:b/>
          <w:bCs/>
          <w:sz w:val="36"/>
          <w:szCs w:val="36"/>
        </w:rPr>
        <w:t>Course Specification</w:t>
      </w:r>
      <w:r w:rsidR="00CD3FC3">
        <w:rPr>
          <w:rFonts w:ascii="TH Niramit AS" w:hAnsi="TH Niramit AS" w:cs="TH Niramit AS" w:hint="cs"/>
          <w:b/>
          <w:bCs/>
          <w:sz w:val="36"/>
          <w:szCs w:val="36"/>
          <w:cs/>
        </w:rPr>
        <w:t>)</w:t>
      </w:r>
    </w:p>
    <w:p w:rsidR="00CD3FC3" w:rsidRPr="00F31198" w:rsidRDefault="00F31198"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F31198">
        <w:rPr>
          <w:rFonts w:ascii="TH Niramit AS" w:eastAsia="BrowalliaNew-Bold" w:hAnsi="TH Niramit AS" w:cs="TH Niramit AS" w:hint="cs"/>
          <w:b/>
          <w:bCs/>
          <w:sz w:val="30"/>
          <w:szCs w:val="30"/>
          <w:cs/>
        </w:rPr>
        <w:t>รหัส</w:t>
      </w:r>
      <w:r w:rsidR="00CD3FC3" w:rsidRPr="00F31198">
        <w:rPr>
          <w:rFonts w:ascii="TH Niramit AS" w:eastAsia="BrowalliaNew-Bold" w:hAnsi="TH Niramit AS" w:cs="TH Niramit AS"/>
          <w:b/>
          <w:bCs/>
          <w:sz w:val="30"/>
          <w:szCs w:val="30"/>
          <w:cs/>
        </w:rPr>
        <w:t>วิชา</w:t>
      </w:r>
      <w:r w:rsidR="00AE3614">
        <w:rPr>
          <w:rFonts w:ascii="TH Niramit AS" w:eastAsia="BrowalliaNew-Bold" w:hAnsi="TH Niramit AS" w:cs="TH Niramit AS"/>
          <w:b/>
          <w:bCs/>
          <w:sz w:val="30"/>
          <w:szCs w:val="30"/>
        </w:rPr>
        <w:t xml:space="preserve">  </w:t>
      </w:r>
      <w:r w:rsidR="00AE3614" w:rsidRPr="00AE3614">
        <w:rPr>
          <w:rFonts w:ascii="TH Niramit AS" w:eastAsia="BrowalliaNew-Bold" w:hAnsi="TH Niramit AS" w:cs="TH Niramit AS"/>
          <w:b/>
          <w:bCs/>
          <w:sz w:val="30"/>
          <w:szCs w:val="30"/>
        </w:rPr>
        <w:t>FIN</w:t>
      </w:r>
      <w:r w:rsidR="0083764C">
        <w:rPr>
          <w:rFonts w:ascii="TH Niramit AS" w:eastAsia="BrowalliaNew-Bold" w:hAnsi="TH Niramit AS" w:cs="TH Niramit AS"/>
          <w:b/>
          <w:bCs/>
          <w:sz w:val="30"/>
          <w:szCs w:val="30"/>
        </w:rPr>
        <w:t>22</w:t>
      </w:r>
      <w:r w:rsidR="00BE25BA">
        <w:rPr>
          <w:rFonts w:ascii="TH Niramit AS" w:eastAsia="BrowalliaNew-Bold" w:hAnsi="TH Niramit AS" w:cs="TH Niramit AS"/>
          <w:b/>
          <w:bCs/>
          <w:sz w:val="30"/>
          <w:szCs w:val="30"/>
        </w:rPr>
        <w:t>11</w:t>
      </w:r>
      <w:r w:rsidR="00AE3614">
        <w:rPr>
          <w:rFonts w:ascii="TH Niramit AS" w:eastAsia="BrowalliaNew-Bold" w:hAnsi="TH Niramit AS" w:cs="TH Niramit AS"/>
          <w:sz w:val="30"/>
          <w:szCs w:val="30"/>
        </w:rPr>
        <w:t xml:space="preserve"> </w:t>
      </w:r>
      <w:r w:rsidRPr="00F31198">
        <w:rPr>
          <w:rFonts w:ascii="TH Niramit AS" w:eastAsia="BrowalliaNew-Bold" w:hAnsi="TH Niramit AS" w:cs="TH Niramit AS" w:hint="cs"/>
          <w:b/>
          <w:bCs/>
          <w:sz w:val="30"/>
          <w:szCs w:val="30"/>
          <w:cs/>
        </w:rPr>
        <w:t>รายวิชา</w:t>
      </w:r>
      <w:r w:rsidR="00AE3614">
        <w:rPr>
          <w:rFonts w:ascii="TH Niramit AS" w:eastAsia="BrowalliaNew-Bold" w:hAnsi="TH Niramit AS" w:cs="TH Niramit AS"/>
          <w:b/>
          <w:bCs/>
          <w:sz w:val="30"/>
          <w:szCs w:val="30"/>
        </w:rPr>
        <w:t xml:space="preserve"> </w:t>
      </w:r>
      <w:r w:rsidR="0083764C" w:rsidRPr="0083764C">
        <w:rPr>
          <w:rFonts w:ascii="TH Niramit AS" w:eastAsia="BrowalliaNew-Bold" w:hAnsi="TH Niramit AS" w:cs="TH Niramit AS"/>
          <w:b/>
          <w:bCs/>
          <w:sz w:val="30"/>
          <w:szCs w:val="30"/>
          <w:cs/>
        </w:rPr>
        <w:t>การเงิน</w:t>
      </w:r>
      <w:r w:rsidR="0083764C">
        <w:rPr>
          <w:rFonts w:ascii="TH Niramit AS" w:eastAsia="BrowalliaNew-Bold" w:hAnsi="TH Niramit AS" w:cs="TH Niramit AS" w:hint="cs"/>
          <w:b/>
          <w:bCs/>
          <w:sz w:val="30"/>
          <w:szCs w:val="30"/>
          <w:cs/>
        </w:rPr>
        <w:t>และ</w:t>
      </w:r>
      <w:r w:rsidR="0083764C" w:rsidRPr="0083764C">
        <w:rPr>
          <w:rFonts w:ascii="TH Niramit AS" w:eastAsia="BrowalliaNew-Bold" w:hAnsi="TH Niramit AS" w:cs="TH Niramit AS"/>
          <w:b/>
          <w:bCs/>
          <w:sz w:val="30"/>
          <w:szCs w:val="30"/>
          <w:cs/>
        </w:rPr>
        <w:t>การธนาคาร</w:t>
      </w:r>
    </w:p>
    <w:p w:rsidR="005518C2" w:rsidRPr="00F31198" w:rsidRDefault="007F2EA7" w:rsidP="00F31198">
      <w:pPr>
        <w:autoSpaceDE w:val="0"/>
        <w:autoSpaceDN w:val="0"/>
        <w:adjustRightInd w:val="0"/>
        <w:spacing w:line="20" w:lineRule="atLeast"/>
        <w:jc w:val="center"/>
        <w:rPr>
          <w:rFonts w:ascii="TH Niramit AS" w:eastAsia="BrowalliaNew-Bold" w:hAnsi="TH Niramit AS" w:cs="TH Niramit AS"/>
          <w:b/>
          <w:bCs/>
          <w:sz w:val="30"/>
          <w:szCs w:val="30"/>
          <w:cs/>
        </w:rPr>
      </w:pPr>
      <w:r>
        <w:rPr>
          <w:rFonts w:ascii="TH Niramit AS" w:eastAsia="BrowalliaNew-Bold" w:hAnsi="TH Niramit AS" w:cs="TH Niramit AS" w:hint="cs"/>
          <w:b/>
          <w:bCs/>
          <w:sz w:val="30"/>
          <w:szCs w:val="30"/>
          <w:cs/>
        </w:rPr>
        <w:t>สาขาวิชา</w:t>
      </w:r>
      <w:r w:rsidR="00AE3614">
        <w:rPr>
          <w:rFonts w:ascii="TH Niramit AS" w:eastAsia="BrowalliaNew-Bold" w:hAnsi="TH Niramit AS" w:cs="TH Niramit AS" w:hint="cs"/>
          <w:b/>
          <w:bCs/>
          <w:sz w:val="30"/>
          <w:szCs w:val="30"/>
          <w:cs/>
        </w:rPr>
        <w:t xml:space="preserve"> บริหารธุรกิจ</w:t>
      </w:r>
      <w:r w:rsidR="00AE3614">
        <w:rPr>
          <w:rFonts w:ascii="TH Niramit AS" w:eastAsia="BrowalliaNew-Bold" w:hAnsi="TH Niramit AS" w:cs="TH Niramit AS" w:hint="cs"/>
          <w:sz w:val="30"/>
          <w:szCs w:val="30"/>
          <w:cs/>
        </w:rPr>
        <w:t xml:space="preserve">  </w:t>
      </w:r>
      <w:r w:rsidR="00CD3FC3" w:rsidRPr="00F31198">
        <w:rPr>
          <w:rFonts w:ascii="TH Niramit AS" w:eastAsia="BrowalliaNew-Bold" w:hAnsi="TH Niramit AS" w:cs="TH Niramit AS"/>
          <w:b/>
          <w:bCs/>
          <w:sz w:val="30"/>
          <w:szCs w:val="30"/>
          <w:cs/>
        </w:rPr>
        <w:t>คณะ</w:t>
      </w:r>
      <w:r w:rsidR="00860CD7">
        <w:rPr>
          <w:rFonts w:ascii="TH Niramit AS" w:eastAsia="BrowalliaNew-Bold" w:hAnsi="TH Niramit AS" w:cs="TH Niramit AS" w:hint="cs"/>
          <w:b/>
          <w:bCs/>
          <w:sz w:val="30"/>
          <w:szCs w:val="30"/>
          <w:cs/>
        </w:rPr>
        <w:t>วิทยา</w:t>
      </w:r>
      <w:r w:rsidR="00AE3614">
        <w:rPr>
          <w:rFonts w:ascii="TH Niramit AS" w:eastAsia="BrowalliaNew-Bold" w:hAnsi="TH Niramit AS" w:cs="TH Niramit AS" w:hint="cs"/>
          <w:b/>
          <w:bCs/>
          <w:sz w:val="30"/>
          <w:szCs w:val="30"/>
          <w:cs/>
        </w:rPr>
        <w:t xml:space="preserve">การจัดการ  </w:t>
      </w:r>
      <w:r w:rsidR="00CD3FC3" w:rsidRPr="00F31198">
        <w:rPr>
          <w:rFonts w:ascii="TH Niramit AS" w:eastAsia="BrowalliaNew-Bold" w:hAnsi="TH Niramit AS" w:cs="TH Niramit AS" w:hint="cs"/>
          <w:b/>
          <w:bCs/>
          <w:sz w:val="30"/>
          <w:szCs w:val="30"/>
          <w:cs/>
        </w:rPr>
        <w:t>มหาวิทยาลัยราชภัฏสวนสุนันทา</w:t>
      </w:r>
    </w:p>
    <w:p w:rsidR="00CD3FC3" w:rsidRPr="005A12EE"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F31198">
        <w:rPr>
          <w:rFonts w:ascii="TH Niramit AS" w:eastAsia="BrowalliaNew-Bold" w:hAnsi="TH Niramit AS" w:cs="TH Niramit AS"/>
          <w:b/>
          <w:bCs/>
          <w:sz w:val="30"/>
          <w:szCs w:val="30"/>
          <w:cs/>
        </w:rPr>
        <w:t>ภาค</w:t>
      </w:r>
      <w:r w:rsidRPr="00F31198">
        <w:rPr>
          <w:rFonts w:ascii="TH Niramit AS" w:eastAsia="BrowalliaNew-Bold" w:hAnsi="TH Niramit AS" w:cs="TH Niramit AS" w:hint="cs"/>
          <w:b/>
          <w:bCs/>
          <w:sz w:val="30"/>
          <w:szCs w:val="30"/>
          <w:cs/>
        </w:rPr>
        <w:t>การศึกษา</w:t>
      </w:r>
      <w:r w:rsidR="0083764C">
        <w:rPr>
          <w:rFonts w:ascii="TH Niramit AS" w:eastAsia="BrowalliaNew-Bold" w:hAnsi="TH Niramit AS" w:cs="TH Niramit AS" w:hint="cs"/>
          <w:sz w:val="30"/>
          <w:szCs w:val="30"/>
          <w:cs/>
        </w:rPr>
        <w:t xml:space="preserve"> </w:t>
      </w:r>
      <w:r w:rsidR="0083764C">
        <w:rPr>
          <w:rFonts w:ascii="TH Niramit AS" w:eastAsia="BrowalliaNew-Bold" w:hAnsi="TH Niramit AS" w:cs="TH Niramit AS"/>
          <w:sz w:val="30"/>
          <w:szCs w:val="30"/>
        </w:rPr>
        <w:t>1</w:t>
      </w:r>
      <w:r w:rsidR="00AE3614">
        <w:rPr>
          <w:rFonts w:ascii="TH Niramit AS" w:eastAsia="BrowalliaNew-Bold" w:hAnsi="TH Niramit AS" w:cs="TH Niramit AS" w:hint="cs"/>
          <w:sz w:val="30"/>
          <w:szCs w:val="30"/>
          <w:cs/>
        </w:rPr>
        <w:t xml:space="preserve">  </w:t>
      </w:r>
      <w:r w:rsidRPr="00F31198">
        <w:rPr>
          <w:rFonts w:ascii="TH Niramit AS" w:eastAsia="BrowalliaNew-Bold" w:hAnsi="TH Niramit AS" w:cs="TH Niramit AS" w:hint="cs"/>
          <w:b/>
          <w:bCs/>
          <w:sz w:val="30"/>
          <w:szCs w:val="30"/>
          <w:cs/>
        </w:rPr>
        <w:t>ปีการศึกษา</w:t>
      </w:r>
      <w:r w:rsidR="00AE3614">
        <w:rPr>
          <w:rFonts w:ascii="TH Niramit AS" w:eastAsia="BrowalliaNew-Bold" w:hAnsi="TH Niramit AS" w:cs="TH Niramit AS" w:hint="cs"/>
          <w:sz w:val="30"/>
          <w:szCs w:val="30"/>
          <w:cs/>
        </w:rPr>
        <w:t xml:space="preserve"> 25</w:t>
      </w:r>
      <w:r w:rsidR="001F100A">
        <w:rPr>
          <w:rFonts w:ascii="TH Niramit AS" w:eastAsia="BrowalliaNew-Bold" w:hAnsi="TH Niramit AS" w:cs="TH Niramit AS"/>
          <w:sz w:val="30"/>
          <w:szCs w:val="30"/>
        </w:rPr>
        <w:t>6</w:t>
      </w:r>
      <w:r w:rsidR="005A12EE">
        <w:rPr>
          <w:rFonts w:ascii="TH Niramit AS" w:eastAsia="BrowalliaNew-Bold" w:hAnsi="TH Niramit AS" w:cs="TH Niramit AS" w:hint="cs"/>
          <w:sz w:val="30"/>
          <w:szCs w:val="30"/>
          <w:cs/>
        </w:rPr>
        <w:t>8</w:t>
      </w:r>
    </w:p>
    <w:p w:rsidR="003A49FD" w:rsidRPr="006518DC" w:rsidRDefault="003A49FD" w:rsidP="00253578">
      <w:pPr>
        <w:autoSpaceDE w:val="0"/>
        <w:autoSpaceDN w:val="0"/>
        <w:adjustRightInd w:val="0"/>
        <w:spacing w:line="360" w:lineRule="exact"/>
        <w:rPr>
          <w:rFonts w:ascii="TH Niramit AS" w:eastAsia="BrowalliaNew-Bold" w:hAnsi="TH Niramit AS" w:cs="TH Niramit AS"/>
          <w:b/>
          <w:bCs/>
          <w:sz w:val="30"/>
          <w:szCs w:val="30"/>
          <w:cs/>
        </w:rPr>
      </w:pPr>
    </w:p>
    <w:p w:rsidR="00311697" w:rsidRPr="00F31198" w:rsidRDefault="00F1134B" w:rsidP="00860CD7">
      <w:pPr>
        <w:autoSpaceDE w:val="0"/>
        <w:autoSpaceDN w:val="0"/>
        <w:adjustRightInd w:val="0"/>
        <w:spacing w:line="400" w:lineRule="exact"/>
        <w:jc w:val="center"/>
        <w:rPr>
          <w:rFonts w:ascii="TH Niramit AS" w:eastAsia="BrowalliaNew" w:hAnsi="TH Niramit AS" w:cs="TH Niramit AS"/>
          <w:b/>
          <w:bCs/>
          <w:sz w:val="36"/>
          <w:szCs w:val="36"/>
        </w:rPr>
      </w:pPr>
      <w:r w:rsidRPr="00F31198">
        <w:rPr>
          <w:rFonts w:ascii="TH Niramit AS" w:eastAsia="BrowalliaNew" w:hAnsi="TH Niramit AS" w:cs="TH Niramit AS"/>
          <w:b/>
          <w:bCs/>
          <w:sz w:val="36"/>
          <w:szCs w:val="36"/>
          <w:cs/>
        </w:rPr>
        <w:t>หมวดที่๑ข้อมูลทั่วไป</w:t>
      </w:r>
    </w:p>
    <w:p w:rsidR="00804CDF" w:rsidRPr="006518DC" w:rsidRDefault="00F1134B" w:rsidP="007B780A">
      <w:pPr>
        <w:autoSpaceDE w:val="0"/>
        <w:autoSpaceDN w:val="0"/>
        <w:adjustRightInd w:val="0"/>
        <w:spacing w:line="360" w:lineRule="exact"/>
        <w:rPr>
          <w:rFonts w:ascii="TH Niramit AS" w:eastAsia="BrowalliaNew-Bold" w:hAnsi="TH Niramit AS" w:cs="TH Niramit AS"/>
          <w:b/>
          <w:bCs/>
          <w:color w:val="000000"/>
          <w:sz w:val="30"/>
          <w:szCs w:val="30"/>
        </w:rPr>
      </w:pPr>
      <w:r w:rsidRPr="006518DC">
        <w:rPr>
          <w:rFonts w:ascii="TH Niramit AS" w:eastAsia="BrowalliaNew-Bold" w:hAnsi="TH Niramit AS" w:cs="TH Niramit AS"/>
          <w:b/>
          <w:bCs/>
          <w:color w:val="000000"/>
          <w:sz w:val="30"/>
          <w:szCs w:val="30"/>
          <w:cs/>
        </w:rPr>
        <w:t>๑</w:t>
      </w:r>
      <w:r w:rsidRPr="006518DC">
        <w:rPr>
          <w:rFonts w:ascii="TH Niramit AS" w:eastAsia="BrowalliaNew-Bold" w:hAnsi="TH Niramit AS" w:cs="TH Niramit AS"/>
          <w:b/>
          <w:bCs/>
          <w:color w:val="000000"/>
          <w:sz w:val="30"/>
          <w:szCs w:val="30"/>
        </w:rPr>
        <w:t xml:space="preserve">. </w:t>
      </w:r>
      <w:r w:rsidRPr="006518DC">
        <w:rPr>
          <w:rFonts w:ascii="TH Niramit AS" w:eastAsia="BrowalliaNew-Bold" w:hAnsi="TH Niramit AS" w:cs="TH Niramit AS"/>
          <w:b/>
          <w:bCs/>
          <w:color w:val="000000"/>
          <w:sz w:val="30"/>
          <w:szCs w:val="30"/>
          <w:cs/>
        </w:rPr>
        <w:t>รหัสและชื่อรายวิชา</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rPr>
        <w:tab/>
      </w:r>
    </w:p>
    <w:p w:rsidR="00321D29"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รหัสวิชา</w:t>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sidR="00321D29" w:rsidRPr="00321D29">
        <w:rPr>
          <w:rFonts w:ascii="TH Niramit AS" w:eastAsia="BrowalliaNew-Bold" w:hAnsi="TH Niramit AS" w:cs="TH Niramit AS"/>
          <w:sz w:val="30"/>
          <w:szCs w:val="30"/>
        </w:rPr>
        <w:t>FIN</w:t>
      </w:r>
      <w:r w:rsidR="00BE25BA">
        <w:rPr>
          <w:rFonts w:ascii="TH Niramit AS" w:eastAsia="BrowalliaNew-Bold" w:hAnsi="TH Niramit AS" w:cs="TH Niramit AS"/>
          <w:sz w:val="30"/>
          <w:szCs w:val="30"/>
        </w:rPr>
        <w:t>2211</w:t>
      </w:r>
    </w:p>
    <w:p w:rsidR="00F1134B" w:rsidRPr="006518DC" w:rsidRDefault="00C742F1" w:rsidP="00321D29">
      <w:pPr>
        <w:tabs>
          <w:tab w:val="left" w:pos="2910"/>
        </w:tabs>
        <w:autoSpaceDE w:val="0"/>
        <w:autoSpaceDN w:val="0"/>
        <w:adjustRightInd w:val="0"/>
        <w:spacing w:line="360" w:lineRule="exact"/>
        <w:ind w:firstLine="720"/>
        <w:rPr>
          <w:rFonts w:ascii="TH Niramit AS" w:hAnsi="TH Niramit AS" w:cs="TH Niramit AS"/>
          <w:color w:val="C00000"/>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ภาษาไทย</w:t>
      </w:r>
      <w:r w:rsidR="00321D29">
        <w:rPr>
          <w:rFonts w:ascii="TH Niramit AS" w:eastAsia="BrowalliaNew-Bold" w:hAnsi="TH Niramit AS" w:cs="TH Niramit AS"/>
          <w:sz w:val="30"/>
          <w:szCs w:val="30"/>
          <w:cs/>
        </w:rPr>
        <w:tab/>
      </w:r>
      <w:r w:rsidR="0083764C" w:rsidRPr="0083764C">
        <w:rPr>
          <w:rFonts w:ascii="TH Niramit AS" w:eastAsia="BrowalliaNew-Bold" w:hAnsi="TH Niramit AS" w:cs="TH Niramit AS"/>
          <w:sz w:val="30"/>
          <w:szCs w:val="30"/>
          <w:cs/>
        </w:rPr>
        <w:t>การเงินและการธนาคาร</w:t>
      </w:r>
    </w:p>
    <w:p w:rsidR="00804CDF" w:rsidRPr="006518DC"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ภาษาอังกฤษ</w:t>
      </w:r>
      <w:r w:rsidR="00804CDF" w:rsidRPr="006518DC">
        <w:rPr>
          <w:rFonts w:ascii="TH Niramit AS" w:eastAsia="BrowalliaNew-Bold" w:hAnsi="TH Niramit AS" w:cs="TH Niramit AS"/>
          <w:sz w:val="30"/>
          <w:szCs w:val="30"/>
          <w:cs/>
        </w:rPr>
        <w:tab/>
      </w:r>
      <w:r w:rsidR="0083764C">
        <w:rPr>
          <w:rFonts w:ascii="TH Niramit AS" w:eastAsia="BrowalliaNew-Bold" w:hAnsi="TH Niramit AS" w:cs="TH Niramit AS"/>
          <w:sz w:val="30"/>
          <w:szCs w:val="30"/>
        </w:rPr>
        <w:t>Money and Banking</w:t>
      </w:r>
    </w:p>
    <w:p w:rsidR="00804CDF" w:rsidRPr="006518DC" w:rsidRDefault="00804CDF" w:rsidP="00253578">
      <w:pPr>
        <w:autoSpaceDE w:val="0"/>
        <w:autoSpaceDN w:val="0"/>
        <w:adjustRightInd w:val="0"/>
        <w:spacing w:line="360" w:lineRule="exact"/>
        <w:ind w:left="720" w:firstLine="720"/>
        <w:rPr>
          <w:rFonts w:ascii="TH Niramit AS" w:eastAsia="BrowalliaNew-Bold" w:hAnsi="TH Niramit AS" w:cs="TH Niramit AS"/>
          <w:sz w:val="30"/>
          <w:szCs w:val="30"/>
          <w:cs/>
        </w:rPr>
      </w:pPr>
    </w:p>
    <w:p w:rsidR="00804CDF" w:rsidRPr="006518DC" w:rsidRDefault="00F1134B" w:rsidP="00BE51D3">
      <w:pPr>
        <w:tabs>
          <w:tab w:val="left" w:pos="540"/>
        </w:tabs>
        <w:spacing w:line="360" w:lineRule="exact"/>
        <w:jc w:val="both"/>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จำนวนหน่วยกิต</w:t>
      </w:r>
      <w:r w:rsidR="00E078B5"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321D29" w:rsidRPr="00321D29">
        <w:rPr>
          <w:rFonts w:ascii="TH Niramit AS" w:eastAsia="BrowalliaNew" w:hAnsi="TH Niramit AS" w:cs="TH Niramit AS"/>
          <w:sz w:val="30"/>
          <w:szCs w:val="30"/>
          <w:cs/>
        </w:rPr>
        <w:t>3 (3 - 0 - 6)</w:t>
      </w:r>
      <w:r w:rsidR="00E078B5" w:rsidRPr="006518DC">
        <w:rPr>
          <w:rFonts w:ascii="TH Niramit AS" w:eastAsia="BrowalliaNew" w:hAnsi="TH Niramit AS" w:cs="TH Niramit AS"/>
          <w:sz w:val="30"/>
          <w:szCs w:val="30"/>
          <w:cs/>
        </w:rPr>
        <w:tab/>
      </w:r>
      <w:r w:rsidR="00804CDF" w:rsidRPr="006518DC">
        <w:rPr>
          <w:rFonts w:ascii="TH Niramit AS" w:eastAsia="BrowalliaNew" w:hAnsi="TH Niramit AS" w:cs="TH Niramit AS"/>
          <w:sz w:val="30"/>
          <w:szCs w:val="30"/>
          <w:cs/>
        </w:rPr>
        <w:tab/>
      </w:r>
    </w:p>
    <w:p w:rsidR="00804CDF" w:rsidRPr="006518DC" w:rsidRDefault="00C95A06" w:rsidP="00BE51D3">
      <w:pPr>
        <w:tabs>
          <w:tab w:val="left" w:pos="540"/>
        </w:tabs>
        <w:spacing w:line="360" w:lineRule="exact"/>
        <w:jc w:val="both"/>
        <w:rPr>
          <w:rFonts w:ascii="TH Niramit AS" w:hAnsi="TH Niramit AS" w:cs="TH Niramit AS"/>
          <w:color w:val="000000"/>
          <w:sz w:val="30"/>
          <w:szCs w:val="30"/>
        </w:rPr>
      </w:pP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p>
    <w:p w:rsidR="00804CDF" w:rsidRPr="006518DC" w:rsidRDefault="00F1134B" w:rsidP="007B780A">
      <w:pPr>
        <w:autoSpaceDE w:val="0"/>
        <w:autoSpaceDN w:val="0"/>
        <w:adjustRightInd w:val="0"/>
        <w:spacing w:line="360" w:lineRule="exact"/>
        <w:rPr>
          <w:rFonts w:ascii="TH Niramit AS" w:eastAsia="BrowalliaNew" w:hAnsi="TH Niramit AS" w:cs="TH Niramit AS"/>
          <w:sz w:val="30"/>
          <w:szCs w:val="30"/>
          <w:highlight w:val="yellow"/>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หลักสูตรและประเภทของรายวิชา</w:t>
      </w:r>
    </w:p>
    <w:p w:rsidR="00804CDF" w:rsidRDefault="00804CDF" w:rsidP="00BE51D3">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๓.๑  หลักสูตร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rPr>
        <w:tab/>
      </w:r>
      <w:r w:rsidR="007B780A" w:rsidRPr="006518DC">
        <w:rPr>
          <w:rFonts w:ascii="TH Niramit AS" w:eastAsia="BrowalliaNew-Bold" w:hAnsi="TH Niramit AS" w:cs="TH Niramit AS"/>
          <w:color w:val="000000"/>
          <w:sz w:val="30"/>
          <w:szCs w:val="30"/>
          <w:cs/>
        </w:rPr>
        <w:tab/>
      </w:r>
      <w:r w:rsidR="00321D29" w:rsidRPr="00321D29">
        <w:rPr>
          <w:rFonts w:ascii="TH Niramit AS" w:eastAsia="BrowalliaNew-Bold" w:hAnsi="TH Niramit AS" w:cs="TH Niramit AS"/>
          <w:color w:val="000000"/>
          <w:sz w:val="30"/>
          <w:szCs w:val="30"/>
          <w:cs/>
        </w:rPr>
        <w:t>บริหารธุรกิจบัณฑิต  สาขาการเงินการธนาคาร</w:t>
      </w:r>
      <w:r w:rsidRPr="006518DC">
        <w:rPr>
          <w:rFonts w:ascii="TH Niramit AS" w:eastAsia="BrowalliaNew-Bold" w:hAnsi="TH Niramit AS" w:cs="TH Niramit AS"/>
          <w:color w:val="000000"/>
          <w:sz w:val="30"/>
          <w:szCs w:val="30"/>
          <w:cs/>
        </w:rPr>
        <w:tab/>
      </w:r>
    </w:p>
    <w:p w:rsidR="000E6F4E" w:rsidRPr="006518DC" w:rsidRDefault="000E6F4E" w:rsidP="000E6F4E">
      <w:pPr>
        <w:autoSpaceDE w:val="0"/>
        <w:autoSpaceDN w:val="0"/>
        <w:adjustRightInd w:val="0"/>
        <w:spacing w:line="360" w:lineRule="exact"/>
        <w:ind w:firstLine="3544"/>
        <w:rPr>
          <w:rFonts w:ascii="TH Niramit AS" w:eastAsia="BrowalliaNew-Bold" w:hAnsi="TH Niramit AS" w:cs="TH Niramit AS"/>
          <w:color w:val="000000"/>
          <w:sz w:val="30"/>
          <w:szCs w:val="30"/>
        </w:rPr>
      </w:pPr>
      <w:r w:rsidRPr="000E6F4E">
        <w:rPr>
          <w:rFonts w:ascii="TH Niramit AS" w:eastAsia="BrowalliaNew-Bold" w:hAnsi="TH Niramit AS" w:cs="TH Niramit AS"/>
          <w:color w:val="000000"/>
          <w:sz w:val="30"/>
          <w:szCs w:val="30"/>
        </w:rPr>
        <w:t>Bachelor of Business Administration Program</w:t>
      </w:r>
      <w:r w:rsidRPr="000E6F4E">
        <w:rPr>
          <w:rFonts w:ascii="TH Niramit AS" w:eastAsia="BrowalliaNew-Bold" w:hAnsi="TH Niramit AS" w:cs="TH Niramit AS" w:hint="cs"/>
          <w:color w:val="000000"/>
          <w:sz w:val="30"/>
          <w:szCs w:val="30"/>
          <w:cs/>
        </w:rPr>
        <w:t xml:space="preserve"> </w:t>
      </w:r>
      <w:r>
        <w:rPr>
          <w:rFonts w:ascii="TH Niramit AS" w:eastAsia="BrowalliaNew-Bold" w:hAnsi="TH Niramit AS" w:cs="TH Niramit AS"/>
          <w:color w:val="000000"/>
          <w:sz w:val="30"/>
          <w:szCs w:val="30"/>
        </w:rPr>
        <w:t xml:space="preserve">in Business </w:t>
      </w:r>
      <w:r w:rsidRPr="000E6F4E">
        <w:rPr>
          <w:rFonts w:ascii="TH Niramit AS" w:eastAsia="BrowalliaNew-Bold" w:hAnsi="TH Niramit AS" w:cs="TH Niramit AS"/>
          <w:color w:val="000000"/>
          <w:sz w:val="30"/>
          <w:szCs w:val="30"/>
        </w:rPr>
        <w:t>Administration</w:t>
      </w:r>
    </w:p>
    <w:p w:rsidR="00804CDF" w:rsidRDefault="00804CDF" w:rsidP="00253578">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๓.๒ ประเภทของรายวิชา  </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sidR="00321D29" w:rsidRPr="00321D29">
        <w:rPr>
          <w:rFonts w:ascii="TH Niramit AS" w:eastAsia="BrowalliaNew-Bold" w:hAnsi="TH Niramit AS" w:cs="TH Niramit AS"/>
          <w:color w:val="000000"/>
          <w:sz w:val="30"/>
          <w:szCs w:val="30"/>
          <w:cs/>
        </w:rPr>
        <w:t>วิชาเอก</w:t>
      </w:r>
    </w:p>
    <w:p w:rsidR="000E6F4E" w:rsidRPr="000E6F4E" w:rsidRDefault="000E6F4E" w:rsidP="00253578">
      <w:pPr>
        <w:autoSpaceDE w:val="0"/>
        <w:autoSpaceDN w:val="0"/>
        <w:adjustRightInd w:val="0"/>
        <w:spacing w:line="360" w:lineRule="exact"/>
        <w:rPr>
          <w:rFonts w:ascii="TH Niramit AS" w:eastAsia="BrowalliaNew-Bold" w:hAnsi="TH Niramit AS" w:cs="TH Niramit AS"/>
          <w:color w:val="000000"/>
          <w:sz w:val="30"/>
          <w:szCs w:val="30"/>
        </w:rPr>
      </w:pPr>
    </w:p>
    <w:p w:rsidR="00F1134B" w:rsidRDefault="00F1134B" w:rsidP="00253578">
      <w:pPr>
        <w:autoSpaceDE w:val="0"/>
        <w:autoSpaceDN w:val="0"/>
        <w:adjustRightInd w:val="0"/>
        <w:spacing w:line="360" w:lineRule="exact"/>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๔</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อาจารย์ผู้รับผิดชอบรายวิชาและอาจารย์ผู้สอน</w:t>
      </w:r>
      <w:r w:rsidR="00E078B5" w:rsidRPr="006518DC">
        <w:rPr>
          <w:rFonts w:ascii="TH Niramit AS" w:eastAsia="BrowalliaNew-Bold" w:hAnsi="TH Niramit AS" w:cs="TH Niramit AS"/>
          <w:b/>
          <w:bCs/>
          <w:sz w:val="30"/>
          <w:szCs w:val="30"/>
        </w:rPr>
        <w:tab/>
      </w:r>
      <w:r w:rsidR="00381D78" w:rsidRPr="006518DC">
        <w:rPr>
          <w:rFonts w:ascii="TH Niramit AS" w:hAnsi="TH Niramit AS" w:cs="TH Niramit AS"/>
          <w:color w:val="000000"/>
          <w:sz w:val="30"/>
          <w:szCs w:val="30"/>
          <w:cs/>
        </w:rPr>
        <w:tab/>
      </w:r>
      <w:r w:rsidR="00381D78" w:rsidRPr="006518DC">
        <w:rPr>
          <w:rFonts w:ascii="TH Niramit AS" w:hAnsi="TH Niramit AS" w:cs="TH Niramit AS"/>
          <w:color w:val="000000"/>
          <w:sz w:val="30"/>
          <w:szCs w:val="30"/>
          <w:cs/>
        </w:rPr>
        <w:tab/>
      </w:r>
    </w:p>
    <w:p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.๑  </w:t>
      </w:r>
      <w:r w:rsidRPr="00EC1E9C">
        <w:rPr>
          <w:rFonts w:ascii="TH Niramit AS" w:eastAsia="BrowalliaNew-Bold" w:hAnsi="TH Niramit AS" w:cs="TH Niramit AS"/>
          <w:color w:val="000000"/>
          <w:sz w:val="30"/>
          <w:szCs w:val="30"/>
          <w:cs/>
        </w:rPr>
        <w:t>อาจารย์ผู้รับผิดชอบรายวิชา</w:t>
      </w:r>
      <w:r w:rsidR="000E6F4E">
        <w:rPr>
          <w:rFonts w:ascii="TH Niramit AS" w:eastAsia="BrowalliaNew-Bold" w:hAnsi="TH Niramit AS" w:cs="TH Niramit AS"/>
          <w:color w:val="000000"/>
          <w:sz w:val="30"/>
          <w:szCs w:val="30"/>
        </w:rPr>
        <w:t xml:space="preserve">  </w:t>
      </w:r>
      <w:r w:rsidRPr="006518DC">
        <w:rPr>
          <w:rFonts w:ascii="TH Niramit AS" w:eastAsia="BrowalliaNew-Bold" w:hAnsi="TH Niramit AS" w:cs="TH Niramit AS"/>
          <w:color w:val="000000"/>
          <w:sz w:val="30"/>
          <w:szCs w:val="30"/>
        </w:rPr>
        <w:tab/>
      </w:r>
      <w:r w:rsidR="000E6F4E">
        <w:rPr>
          <w:rFonts w:ascii="TH Niramit AS" w:eastAsia="BrowalliaNew-Bold" w:hAnsi="TH Niramit AS" w:cs="TH Niramit AS" w:hint="cs"/>
          <w:color w:val="000000"/>
          <w:sz w:val="30"/>
          <w:szCs w:val="30"/>
          <w:cs/>
        </w:rPr>
        <w:t>ร</w:t>
      </w:r>
      <w:r w:rsidR="00321D29" w:rsidRPr="00321D29">
        <w:rPr>
          <w:rFonts w:ascii="TH Niramit AS" w:eastAsia="BrowalliaNew-Bold" w:hAnsi="TH Niramit AS" w:cs="TH Niramit AS"/>
          <w:color w:val="000000"/>
          <w:sz w:val="30"/>
          <w:szCs w:val="30"/>
          <w:cs/>
        </w:rPr>
        <w:t>ศ.ดร.กฤษฎา สังขมณี</w:t>
      </w:r>
    </w:p>
    <w:p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.๒ </w:t>
      </w:r>
      <w:r w:rsidRPr="00EC1E9C">
        <w:rPr>
          <w:rFonts w:ascii="TH Niramit AS" w:eastAsia="BrowalliaNew-Bold" w:hAnsi="TH Niramit AS" w:cs="TH Niramit AS"/>
          <w:color w:val="000000"/>
          <w:sz w:val="30"/>
          <w:szCs w:val="30"/>
          <w:cs/>
        </w:rPr>
        <w:t>อาจารย์ผู้สอน</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ab/>
      </w:r>
      <w:r w:rsidR="000E6F4E">
        <w:rPr>
          <w:rFonts w:ascii="TH Niramit AS" w:eastAsia="BrowalliaNew-Bold" w:hAnsi="TH Niramit AS" w:cs="TH Niramit AS" w:hint="cs"/>
          <w:color w:val="000000"/>
          <w:sz w:val="30"/>
          <w:szCs w:val="30"/>
          <w:cs/>
        </w:rPr>
        <w:t>ร</w:t>
      </w:r>
      <w:r w:rsidR="00321D29" w:rsidRPr="00321D29">
        <w:rPr>
          <w:rFonts w:ascii="TH Niramit AS" w:eastAsia="BrowalliaNew-Bold" w:hAnsi="TH Niramit AS" w:cs="TH Niramit AS"/>
          <w:color w:val="000000"/>
          <w:sz w:val="30"/>
          <w:szCs w:val="30"/>
          <w:cs/>
        </w:rPr>
        <w:t>ศ.ดร.กฤษฎา สังขมณี</w:t>
      </w:r>
    </w:p>
    <w:p w:rsidR="00EC1E9C" w:rsidRPr="006518DC" w:rsidRDefault="00EC1E9C" w:rsidP="00253578">
      <w:pPr>
        <w:autoSpaceDE w:val="0"/>
        <w:autoSpaceDN w:val="0"/>
        <w:adjustRightInd w:val="0"/>
        <w:spacing w:line="360" w:lineRule="exact"/>
        <w:rPr>
          <w:rFonts w:ascii="TH Niramit AS" w:hAnsi="TH Niramit AS" w:cs="TH Niramit AS"/>
          <w:color w:val="000000"/>
          <w:sz w:val="30"/>
          <w:szCs w:val="30"/>
        </w:rPr>
      </w:pPr>
    </w:p>
    <w:p w:rsidR="00987F58" w:rsidRDefault="00987F58" w:rsidP="00BE51D3">
      <w:pPr>
        <w:autoSpaceDE w:val="0"/>
        <w:autoSpaceDN w:val="0"/>
        <w:adjustRightInd w:val="0"/>
        <w:spacing w:line="360" w:lineRule="exact"/>
        <w:rPr>
          <w:rFonts w:ascii="TH Niramit AS" w:hAnsi="TH Niramit AS" w:cs="TH Niramit AS"/>
          <w:color w:val="000000"/>
          <w:sz w:val="30"/>
          <w:szCs w:val="30"/>
        </w:rPr>
      </w:pPr>
      <w:r w:rsidRPr="00987F58">
        <w:rPr>
          <w:rFonts w:ascii="TH Niramit AS" w:hAnsi="TH Niramit AS" w:cs="TH Niramit AS" w:hint="cs"/>
          <w:b/>
          <w:bCs/>
          <w:color w:val="000000"/>
          <w:sz w:val="30"/>
          <w:szCs w:val="30"/>
          <w:cs/>
        </w:rPr>
        <w:t>๕</w:t>
      </w:r>
      <w:r w:rsidRPr="00987F58">
        <w:rPr>
          <w:rFonts w:ascii="TH Niramit AS" w:hAnsi="TH Niramit AS" w:cs="TH Niramit AS"/>
          <w:b/>
          <w:bCs/>
          <w:color w:val="000000"/>
          <w:sz w:val="30"/>
          <w:szCs w:val="30"/>
          <w:cs/>
        </w:rPr>
        <w:t xml:space="preserve">.  </w:t>
      </w:r>
      <w:r w:rsidRPr="00987F58">
        <w:rPr>
          <w:rFonts w:ascii="TH Niramit AS" w:hAnsi="TH Niramit AS" w:cs="TH Niramit AS" w:hint="cs"/>
          <w:b/>
          <w:bCs/>
          <w:color w:val="000000"/>
          <w:sz w:val="30"/>
          <w:szCs w:val="30"/>
          <w:cs/>
        </w:rPr>
        <w:t>สถานที่ติดต่อ</w:t>
      </w:r>
      <w:r>
        <w:rPr>
          <w:rFonts w:ascii="TH Niramit AS" w:hAnsi="TH Niramit AS" w:cs="TH Niramit AS" w:hint="cs"/>
          <w:b/>
          <w:bCs/>
          <w:color w:val="000000"/>
          <w:sz w:val="30"/>
          <w:szCs w:val="30"/>
          <w:cs/>
        </w:rPr>
        <w:tab/>
      </w:r>
      <w:r>
        <w:rPr>
          <w:rFonts w:ascii="TH Niramit AS" w:hAnsi="TH Niramit AS" w:cs="TH Niramit AS" w:hint="cs"/>
          <w:b/>
          <w:bCs/>
          <w:color w:val="000000"/>
          <w:sz w:val="30"/>
          <w:szCs w:val="30"/>
          <w:cs/>
        </w:rPr>
        <w:tab/>
      </w:r>
      <w:r w:rsidRPr="00987F58">
        <w:rPr>
          <w:rFonts w:ascii="TH Niramit AS" w:hAnsi="TH Niramit AS" w:cs="TH Niramit AS"/>
          <w:b/>
          <w:bCs/>
          <w:color w:val="000000"/>
          <w:sz w:val="30"/>
          <w:szCs w:val="30"/>
          <w:cs/>
        </w:rPr>
        <w:tab/>
      </w:r>
      <w:r w:rsidR="00321D29">
        <w:rPr>
          <w:rFonts w:ascii="TH Niramit AS" w:hAnsi="TH Niramit AS" w:cs="TH Niramit AS" w:hint="cs"/>
          <w:b/>
          <w:bCs/>
          <w:color w:val="000000"/>
          <w:sz w:val="30"/>
          <w:szCs w:val="30"/>
          <w:cs/>
        </w:rPr>
        <w:t xml:space="preserve">ห้องพัก 5741 </w:t>
      </w:r>
      <w:r w:rsidR="00321D29" w:rsidRPr="00321D29">
        <w:rPr>
          <w:rFonts w:ascii="TH Niramit AS" w:hAnsi="TH Niramit AS" w:cs="TH Niramit AS"/>
          <w:b/>
          <w:bCs/>
          <w:color w:val="000000"/>
          <w:sz w:val="30"/>
          <w:szCs w:val="30"/>
          <w:cs/>
        </w:rPr>
        <w:t>คณะวิทยาการจัดการ</w:t>
      </w:r>
      <w:r w:rsidR="00321D29">
        <w:rPr>
          <w:rFonts w:ascii="TH Niramit AS" w:hAnsi="TH Niramit AS" w:cs="TH Niramit AS" w:hint="cs"/>
          <w:b/>
          <w:bCs/>
          <w:color w:val="000000"/>
          <w:sz w:val="30"/>
          <w:szCs w:val="30"/>
          <w:cs/>
        </w:rPr>
        <w:t xml:space="preserve"> </w:t>
      </w:r>
      <w:r w:rsidRPr="00987F58">
        <w:rPr>
          <w:rFonts w:ascii="TH Niramit AS" w:hAnsi="TH Niramit AS" w:cs="TH Niramit AS" w:hint="cs"/>
          <w:b/>
          <w:bCs/>
          <w:color w:val="000000"/>
          <w:sz w:val="30"/>
          <w:szCs w:val="30"/>
          <w:cs/>
        </w:rPr>
        <w:t xml:space="preserve"> </w:t>
      </w:r>
      <w:r w:rsidRPr="00987F58">
        <w:rPr>
          <w:rFonts w:ascii="TH Niramit AS" w:hAnsi="TH Niramit AS" w:cs="TH Niramit AS"/>
          <w:b/>
          <w:bCs/>
          <w:color w:val="000000"/>
          <w:sz w:val="30"/>
          <w:szCs w:val="30"/>
        </w:rPr>
        <w:t xml:space="preserve">E </w:t>
      </w:r>
      <w:r>
        <w:rPr>
          <w:rFonts w:ascii="TH Niramit AS" w:hAnsi="TH Niramit AS" w:cs="TH Niramit AS"/>
          <w:b/>
          <w:bCs/>
          <w:color w:val="000000"/>
          <w:sz w:val="30"/>
          <w:szCs w:val="30"/>
        </w:rPr>
        <w:t>–</w:t>
      </w:r>
      <w:r w:rsidRPr="00987F58">
        <w:rPr>
          <w:rFonts w:ascii="TH Niramit AS" w:hAnsi="TH Niramit AS" w:cs="TH Niramit AS"/>
          <w:b/>
          <w:bCs/>
          <w:color w:val="000000"/>
          <w:sz w:val="30"/>
          <w:szCs w:val="30"/>
        </w:rPr>
        <w:t xml:space="preserve"> Mail</w:t>
      </w:r>
      <w:r w:rsidR="00321D29">
        <w:rPr>
          <w:rFonts w:ascii="TH Niramit AS" w:hAnsi="TH Niramit AS" w:cs="TH Niramit AS"/>
          <w:b/>
          <w:bCs/>
          <w:color w:val="000000"/>
          <w:sz w:val="30"/>
          <w:szCs w:val="30"/>
        </w:rPr>
        <w:t xml:space="preserve"> </w:t>
      </w:r>
      <w:r w:rsidR="00321D29" w:rsidRPr="00321D29">
        <w:t xml:space="preserve"> </w:t>
      </w:r>
      <w:hyperlink r:id="rId9" w:history="1">
        <w:r w:rsidR="000E6F4E" w:rsidRPr="00FD7784">
          <w:rPr>
            <w:rStyle w:val="Hyperlink"/>
            <w:rFonts w:ascii="TH Niramit AS" w:hAnsi="TH Niramit AS" w:cs="TH Niramit AS"/>
            <w:sz w:val="30"/>
            <w:szCs w:val="30"/>
          </w:rPr>
          <w:t>krisada.su@ssru.ac.th</w:t>
        </w:r>
      </w:hyperlink>
    </w:p>
    <w:p w:rsidR="000E6F4E" w:rsidRPr="000E6F4E" w:rsidRDefault="000E6F4E" w:rsidP="00BE51D3">
      <w:pPr>
        <w:autoSpaceDE w:val="0"/>
        <w:autoSpaceDN w:val="0"/>
        <w:adjustRightInd w:val="0"/>
        <w:spacing w:line="360" w:lineRule="exact"/>
        <w:rPr>
          <w:rFonts w:ascii="TH Niramit AS" w:eastAsia="BrowalliaNew-Bold" w:hAnsi="TH Niramit AS" w:cs="TH Niramit AS"/>
          <w:b/>
          <w:bCs/>
          <w:color w:val="000000"/>
          <w:sz w:val="30"/>
          <w:szCs w:val="30"/>
        </w:rPr>
      </w:pPr>
    </w:p>
    <w:p w:rsidR="003A2497"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๖</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ภาคการศึกษา</w:t>
      </w:r>
      <w:r w:rsidR="00F1134B" w:rsidRPr="006518DC">
        <w:rPr>
          <w:rFonts w:ascii="TH Niramit AS" w:eastAsia="BrowalliaNew-Bold" w:hAnsi="TH Niramit AS" w:cs="TH Niramit AS"/>
          <w:b/>
          <w:bCs/>
          <w:color w:val="000000"/>
          <w:sz w:val="30"/>
          <w:szCs w:val="30"/>
        </w:rPr>
        <w:t xml:space="preserve"> / </w:t>
      </w:r>
      <w:r w:rsidR="00F1134B" w:rsidRPr="006518DC">
        <w:rPr>
          <w:rFonts w:ascii="TH Niramit AS" w:eastAsia="BrowalliaNew-Bold" w:hAnsi="TH Niramit AS" w:cs="TH Niramit AS"/>
          <w:b/>
          <w:bCs/>
          <w:color w:val="000000"/>
          <w:sz w:val="30"/>
          <w:szCs w:val="30"/>
          <w:cs/>
        </w:rPr>
        <w:t>ชั้นปีที่เรียน</w:t>
      </w:r>
      <w:r w:rsidR="00E078B5" w:rsidRPr="006518DC">
        <w:rPr>
          <w:rFonts w:ascii="TH Niramit AS" w:eastAsia="BrowalliaNew-Bold" w:hAnsi="TH Niramit AS" w:cs="TH Niramit AS"/>
          <w:b/>
          <w:bCs/>
          <w:color w:val="000000"/>
          <w:sz w:val="30"/>
          <w:szCs w:val="30"/>
        </w:rPr>
        <w:tab/>
      </w:r>
      <w:r w:rsidR="00804CDF" w:rsidRPr="006518DC">
        <w:rPr>
          <w:rFonts w:ascii="TH Niramit AS" w:eastAsia="BrowalliaNew-Bold" w:hAnsi="TH Niramit AS" w:cs="TH Niramit AS"/>
          <w:color w:val="000000"/>
          <w:sz w:val="30"/>
          <w:szCs w:val="30"/>
          <w:cs/>
        </w:rPr>
        <w:tab/>
      </w:r>
    </w:p>
    <w:p w:rsidR="00BE51D3"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 xml:space="preserve">.๑ </w:t>
      </w:r>
      <w:r w:rsidR="00E078B5" w:rsidRPr="006518DC">
        <w:rPr>
          <w:rFonts w:ascii="TH Niramit AS" w:eastAsia="BrowalliaNew-Bold" w:hAnsi="TH Niramit AS" w:cs="TH Niramit AS"/>
          <w:color w:val="000000"/>
          <w:sz w:val="30"/>
          <w:szCs w:val="30"/>
          <w:cs/>
        </w:rPr>
        <w:t xml:space="preserve">ภาคการศึกษาที่ </w:t>
      </w:r>
      <w:r w:rsidR="003A2497" w:rsidRPr="006518DC">
        <w:rPr>
          <w:rFonts w:ascii="TH Niramit AS" w:eastAsia="BrowalliaNew-Bold" w:hAnsi="TH Niramit AS" w:cs="TH Niramit AS"/>
          <w:color w:val="000000"/>
          <w:sz w:val="30"/>
          <w:szCs w:val="30"/>
          <w:cs/>
        </w:rPr>
        <w:tab/>
      </w:r>
      <w:r w:rsidR="003A2497" w:rsidRPr="006518DC">
        <w:rPr>
          <w:rFonts w:ascii="TH Niramit AS" w:eastAsia="BrowalliaNew-Bold" w:hAnsi="TH Niramit AS" w:cs="TH Niramit AS"/>
          <w:color w:val="000000"/>
          <w:sz w:val="30"/>
          <w:szCs w:val="30"/>
          <w:cs/>
        </w:rPr>
        <w:tab/>
      </w:r>
      <w:r w:rsidR="00E20121">
        <w:rPr>
          <w:rFonts w:ascii="TH Niramit AS" w:eastAsia="BrowalliaNew-Bold" w:hAnsi="TH Niramit AS" w:cs="TH Niramit AS" w:hint="cs"/>
          <w:color w:val="000000"/>
          <w:sz w:val="30"/>
          <w:szCs w:val="30"/>
          <w:cs/>
        </w:rPr>
        <w:t>1</w:t>
      </w:r>
      <w:r w:rsidR="00E078B5" w:rsidRPr="006518DC">
        <w:rPr>
          <w:rFonts w:ascii="TH Niramit AS" w:eastAsia="BrowalliaNew-Bold" w:hAnsi="TH Niramit AS" w:cs="TH Niramit AS"/>
          <w:color w:val="000000"/>
          <w:sz w:val="30"/>
          <w:szCs w:val="30"/>
        </w:rPr>
        <w:t>/</w:t>
      </w:r>
      <w:r w:rsidR="001F100A">
        <w:rPr>
          <w:rFonts w:ascii="TH Niramit AS" w:eastAsia="BrowalliaNew-Bold" w:hAnsi="TH Niramit AS" w:cs="TH Niramit AS" w:hint="cs"/>
          <w:color w:val="000000"/>
          <w:sz w:val="30"/>
          <w:szCs w:val="30"/>
          <w:cs/>
        </w:rPr>
        <w:t>25</w:t>
      </w:r>
      <w:r w:rsidR="000E6F4E">
        <w:rPr>
          <w:rFonts w:ascii="TH Niramit AS" w:eastAsia="BrowalliaNew-Bold" w:hAnsi="TH Niramit AS" w:cs="TH Niramit AS"/>
          <w:color w:val="000000"/>
          <w:sz w:val="30"/>
          <w:szCs w:val="30"/>
        </w:rPr>
        <w:t>6</w:t>
      </w:r>
      <w:r w:rsidR="005A12EE">
        <w:rPr>
          <w:rFonts w:ascii="TH Niramit AS" w:eastAsia="BrowalliaNew-Bold" w:hAnsi="TH Niramit AS" w:cs="TH Niramit AS" w:hint="cs"/>
          <w:color w:val="000000"/>
          <w:sz w:val="30"/>
          <w:szCs w:val="30"/>
          <w:cs/>
        </w:rPr>
        <w:t>8</w:t>
      </w:r>
      <w:r w:rsidR="00321D29">
        <w:rPr>
          <w:rFonts w:ascii="TH Niramit AS" w:eastAsia="BrowalliaNew-Bold" w:hAnsi="TH Niramit AS" w:cs="TH Niramit AS" w:hint="cs"/>
          <w:color w:val="000000"/>
          <w:sz w:val="30"/>
          <w:szCs w:val="30"/>
          <w:cs/>
        </w:rPr>
        <w:t xml:space="preserve"> </w:t>
      </w:r>
      <w:r w:rsidR="00E078B5" w:rsidRPr="006518DC">
        <w:rPr>
          <w:rFonts w:ascii="TH Niramit AS" w:eastAsia="BrowalliaNew-Bold" w:hAnsi="TH Niramit AS" w:cs="TH Niramit AS"/>
          <w:color w:val="000000"/>
          <w:sz w:val="30"/>
          <w:szCs w:val="30"/>
        </w:rPr>
        <w:t xml:space="preserve"> </w:t>
      </w:r>
      <w:r w:rsidR="00321D29">
        <w:rPr>
          <w:rFonts w:ascii="TH Niramit AS" w:eastAsia="BrowalliaNew-Bold" w:hAnsi="TH Niramit AS" w:cs="TH Niramit AS" w:hint="cs"/>
          <w:color w:val="000000"/>
          <w:sz w:val="30"/>
          <w:szCs w:val="30"/>
          <w:cs/>
        </w:rPr>
        <w:t xml:space="preserve">  </w:t>
      </w:r>
      <w:r w:rsidR="00E078B5" w:rsidRPr="006518DC">
        <w:rPr>
          <w:rFonts w:ascii="TH Niramit AS" w:eastAsia="BrowalliaNew-Bold" w:hAnsi="TH Niramit AS" w:cs="TH Niramit AS"/>
          <w:color w:val="000000"/>
          <w:sz w:val="30"/>
          <w:szCs w:val="30"/>
        </w:rPr>
        <w:t xml:space="preserve"> </w:t>
      </w:r>
      <w:r w:rsidR="00321D29">
        <w:rPr>
          <w:rFonts w:ascii="TH Niramit AS" w:eastAsia="BrowalliaNew-Bold" w:hAnsi="TH Niramit AS" w:cs="TH Niramit AS"/>
          <w:color w:val="000000"/>
          <w:sz w:val="30"/>
          <w:szCs w:val="30"/>
          <w:cs/>
        </w:rPr>
        <w:t xml:space="preserve">ชั้นปีที่ </w:t>
      </w:r>
      <w:r w:rsidR="00E20121">
        <w:rPr>
          <w:rFonts w:ascii="TH Niramit AS" w:eastAsia="BrowalliaNew-Bold" w:hAnsi="TH Niramit AS" w:cs="TH Niramit AS" w:hint="cs"/>
          <w:color w:val="000000"/>
          <w:sz w:val="30"/>
          <w:szCs w:val="30"/>
          <w:cs/>
        </w:rPr>
        <w:t xml:space="preserve"> 1</w:t>
      </w:r>
    </w:p>
    <w:p w:rsidR="000F5FBE"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w:t>
      </w:r>
      <w:r w:rsidR="0035640D" w:rsidRPr="006518DC">
        <w:rPr>
          <w:rFonts w:ascii="TH Niramit AS" w:eastAsia="BrowalliaNew-Bold" w:hAnsi="TH Niramit AS" w:cs="TH Niramit AS"/>
          <w:color w:val="000000"/>
          <w:sz w:val="30"/>
          <w:szCs w:val="30"/>
          <w:cs/>
        </w:rPr>
        <w:t>๒ จำนวนผู้เรียนที่รับได้</w:t>
      </w:r>
      <w:r w:rsidR="003A2497" w:rsidRPr="006518DC">
        <w:rPr>
          <w:rFonts w:ascii="TH Niramit AS" w:eastAsia="BrowalliaNew-Bold" w:hAnsi="TH Niramit AS" w:cs="TH Niramit AS"/>
          <w:color w:val="000000"/>
          <w:sz w:val="30"/>
          <w:szCs w:val="30"/>
          <w:cs/>
        </w:rPr>
        <w:tab/>
      </w:r>
      <w:r w:rsidR="0035640D" w:rsidRPr="006518DC">
        <w:rPr>
          <w:rFonts w:ascii="TH Niramit AS" w:eastAsia="BrowalliaNew-Bold" w:hAnsi="TH Niramit AS" w:cs="TH Niramit AS"/>
          <w:color w:val="000000"/>
          <w:sz w:val="30"/>
          <w:szCs w:val="30"/>
          <w:cs/>
        </w:rPr>
        <w:t>ประมาณ</w:t>
      </w:r>
      <w:r w:rsidR="00C95BA9">
        <w:rPr>
          <w:rFonts w:ascii="TH Niramit AS" w:eastAsia="BrowalliaNew-Bold" w:hAnsi="TH Niramit AS" w:cs="TH Niramit AS" w:hint="cs"/>
          <w:color w:val="000000"/>
          <w:sz w:val="30"/>
          <w:szCs w:val="30"/>
          <w:cs/>
        </w:rPr>
        <w:t xml:space="preserve"> </w:t>
      </w:r>
      <w:r w:rsidR="005A12EE">
        <w:rPr>
          <w:rFonts w:ascii="TH Niramit AS" w:eastAsia="BrowalliaNew-Bold" w:hAnsi="TH Niramit AS" w:cs="TH Niramit AS" w:hint="cs"/>
          <w:color w:val="000000"/>
          <w:sz w:val="30"/>
          <w:szCs w:val="30"/>
          <w:cs/>
        </w:rPr>
        <w:t>7</w:t>
      </w:r>
      <w:r w:rsidR="00BE25BA">
        <w:rPr>
          <w:rFonts w:ascii="TH Niramit AS" w:eastAsia="BrowalliaNew-Bold" w:hAnsi="TH Niramit AS" w:cs="TH Niramit AS" w:hint="cs"/>
          <w:color w:val="000000"/>
          <w:sz w:val="30"/>
          <w:szCs w:val="30"/>
          <w:cs/>
        </w:rPr>
        <w:t>0</w:t>
      </w:r>
      <w:r w:rsidR="00E20121">
        <w:rPr>
          <w:rFonts w:ascii="TH Niramit AS" w:eastAsia="BrowalliaNew-Bold" w:hAnsi="TH Niramit AS" w:cs="TH Niramit AS" w:hint="cs"/>
          <w:color w:val="000000"/>
          <w:sz w:val="30"/>
          <w:szCs w:val="30"/>
          <w:cs/>
        </w:rPr>
        <w:t xml:space="preserve"> </w:t>
      </w:r>
      <w:r w:rsidR="000F5FBE" w:rsidRPr="006518DC">
        <w:rPr>
          <w:rFonts w:ascii="TH Niramit AS" w:eastAsia="BrowalliaNew-Bold" w:hAnsi="TH Niramit AS" w:cs="TH Niramit AS"/>
          <w:color w:val="000000"/>
          <w:sz w:val="30"/>
          <w:szCs w:val="30"/>
          <w:cs/>
        </w:rPr>
        <w:t>คน</w:t>
      </w:r>
    </w:p>
    <w:p w:rsidR="00381D78" w:rsidRPr="006518DC" w:rsidRDefault="00381D78" w:rsidP="00253578">
      <w:pPr>
        <w:autoSpaceDE w:val="0"/>
        <w:autoSpaceDN w:val="0"/>
        <w:adjustRightInd w:val="0"/>
        <w:spacing w:line="360" w:lineRule="exact"/>
        <w:rPr>
          <w:rFonts w:ascii="TH Niramit AS" w:eastAsia="BrowalliaNew-Bold" w:hAnsi="TH Niramit AS" w:cs="TH Niramit AS"/>
          <w:color w:val="000000"/>
          <w:sz w:val="30"/>
          <w:szCs w:val="30"/>
        </w:rPr>
      </w:pPr>
    </w:p>
    <w:p w:rsidR="008E1831" w:rsidRPr="006518DC"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๗</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รายวิชาที่ต้องเรียนมาก่อน</w:t>
      </w:r>
      <w:r w:rsidRPr="00987F58">
        <w:rPr>
          <w:rFonts w:ascii="TH Niramit AS" w:eastAsia="BrowalliaNew-Bold" w:hAnsi="TH Niramit AS" w:cs="TH Niramit AS"/>
          <w:b/>
          <w:bCs/>
          <w:color w:val="000000"/>
          <w:sz w:val="30"/>
          <w:szCs w:val="30"/>
        </w:rPr>
        <w:t xml:space="preserve">(Pre-requisite)  </w:t>
      </w:r>
      <w:r w:rsidR="00F31198" w:rsidRPr="00F31198">
        <w:rPr>
          <w:rFonts w:ascii="TH Niramit AS" w:eastAsia="BrowalliaNew-Bold" w:hAnsi="TH Niramit AS" w:cs="TH Niramit AS" w:hint="cs"/>
          <w:color w:val="000000"/>
          <w:sz w:val="30"/>
          <w:szCs w:val="30"/>
          <w:cs/>
        </w:rPr>
        <w:t>(ถ้ามี)</w:t>
      </w:r>
      <w:r w:rsidR="007B780A" w:rsidRPr="006518DC">
        <w:rPr>
          <w:rFonts w:ascii="TH Niramit AS" w:eastAsia="BrowalliaNew-Bold" w:hAnsi="TH Niramit AS" w:cs="TH Niramit AS"/>
          <w:b/>
          <w:bCs/>
          <w:color w:val="000000"/>
          <w:sz w:val="30"/>
          <w:szCs w:val="30"/>
        </w:rPr>
        <w:tab/>
      </w:r>
      <w:r w:rsidR="00321D29">
        <w:rPr>
          <w:rFonts w:ascii="TH Niramit AS" w:eastAsia="BrowalliaNew-Bold" w:hAnsi="TH Niramit AS" w:cs="TH Niramit AS" w:hint="cs"/>
          <w:b/>
          <w:bCs/>
          <w:color w:val="000000"/>
          <w:sz w:val="30"/>
          <w:szCs w:val="30"/>
          <w:cs/>
        </w:rPr>
        <w:t xml:space="preserve">- </w:t>
      </w:r>
    </w:p>
    <w:p w:rsidR="00381D78" w:rsidRPr="006518DC"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rsidR="0024599F"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๘</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รายวิชาที่ต้องเรียนพร้อมกัน</w:t>
      </w:r>
      <w:r w:rsidRPr="006518DC">
        <w:rPr>
          <w:rFonts w:ascii="TH Niramit AS" w:eastAsia="BrowalliaNew-Bold" w:hAnsi="TH Niramit AS" w:cs="TH Niramit AS"/>
          <w:b/>
          <w:bCs/>
          <w:color w:val="000000"/>
          <w:sz w:val="30"/>
          <w:szCs w:val="30"/>
        </w:rPr>
        <w:t>(Co-requisites)</w:t>
      </w:r>
      <w:r w:rsidR="00F31198" w:rsidRPr="00F31198">
        <w:rPr>
          <w:rFonts w:ascii="TH Niramit AS" w:eastAsia="BrowalliaNew-Bold" w:hAnsi="TH Niramit AS" w:cs="TH Niramit AS"/>
          <w:color w:val="000000"/>
          <w:sz w:val="30"/>
          <w:szCs w:val="30"/>
          <w:cs/>
        </w:rPr>
        <w:t>(ถ้ามี)</w:t>
      </w:r>
      <w:r w:rsidR="008E1831" w:rsidRPr="006518DC">
        <w:rPr>
          <w:rFonts w:ascii="TH Niramit AS" w:eastAsia="BrowalliaNew-Bold" w:hAnsi="TH Niramit AS" w:cs="TH Niramit AS"/>
          <w:b/>
          <w:bCs/>
          <w:color w:val="000000"/>
          <w:sz w:val="30"/>
          <w:szCs w:val="30"/>
          <w:cs/>
        </w:rPr>
        <w:tab/>
      </w:r>
      <w:r w:rsidR="00321D29">
        <w:rPr>
          <w:rFonts w:ascii="TH Niramit AS" w:eastAsia="BrowalliaNew-Bold" w:hAnsi="TH Niramit AS" w:cs="TH Niramit AS" w:hint="cs"/>
          <w:b/>
          <w:bCs/>
          <w:color w:val="000000"/>
          <w:sz w:val="30"/>
          <w:szCs w:val="30"/>
          <w:cs/>
        </w:rPr>
        <w:t>-</w:t>
      </w:r>
    </w:p>
    <w:p w:rsidR="00381D78" w:rsidRPr="00F31198" w:rsidRDefault="00381D78" w:rsidP="00BE51D3">
      <w:pPr>
        <w:autoSpaceDE w:val="0"/>
        <w:autoSpaceDN w:val="0"/>
        <w:adjustRightInd w:val="0"/>
        <w:spacing w:line="360" w:lineRule="exact"/>
        <w:rPr>
          <w:rFonts w:ascii="TH Niramit AS" w:eastAsia="BrowalliaNew-Bold" w:hAnsi="TH Niramit AS" w:cs="TH Niramit AS"/>
          <w:color w:val="000000"/>
          <w:sz w:val="30"/>
          <w:szCs w:val="30"/>
          <w:cs/>
        </w:rPr>
      </w:pPr>
    </w:p>
    <w:p w:rsidR="00F1134B" w:rsidRPr="006518DC" w:rsidRDefault="00987F58" w:rsidP="00BE51D3">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๙</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สถานที่เรียน</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cs/>
        </w:rPr>
        <w:tab/>
      </w:r>
      <w:r w:rsidR="00E078B5" w:rsidRPr="006518DC">
        <w:rPr>
          <w:rFonts w:ascii="TH Niramit AS" w:eastAsia="BrowalliaNew-Bold" w:hAnsi="TH Niramit AS" w:cs="TH Niramit AS"/>
          <w:b/>
          <w:bCs/>
          <w:color w:val="000000"/>
          <w:sz w:val="30"/>
          <w:szCs w:val="30"/>
          <w:cs/>
        </w:rPr>
        <w:tab/>
      </w:r>
      <w:r w:rsidR="00321D29" w:rsidRPr="00321D29">
        <w:rPr>
          <w:rFonts w:ascii="TH Niramit AS" w:eastAsia="BrowalliaNew-Bold" w:hAnsi="TH Niramit AS" w:cs="TH Niramit AS"/>
          <w:b/>
          <w:bCs/>
          <w:color w:val="000000"/>
          <w:sz w:val="30"/>
          <w:szCs w:val="30"/>
          <w:cs/>
        </w:rPr>
        <w:t>คณะวิทยาการจัดการ  มหาวิทยาลัยราชภัฏสวนสุนันทา</w:t>
      </w:r>
    </w:p>
    <w:p w:rsidR="00381D78"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rsidR="00254A85" w:rsidRPr="006518DC" w:rsidRDefault="00254A85" w:rsidP="00253578">
      <w:pPr>
        <w:autoSpaceDE w:val="0"/>
        <w:autoSpaceDN w:val="0"/>
        <w:adjustRightInd w:val="0"/>
        <w:spacing w:line="360" w:lineRule="exact"/>
        <w:rPr>
          <w:rFonts w:ascii="TH Niramit AS" w:eastAsia="BrowalliaNew-Bold" w:hAnsi="TH Niramit AS" w:cs="TH Niramit AS"/>
          <w:b/>
          <w:bCs/>
          <w:color w:val="000000"/>
          <w:sz w:val="30"/>
          <w:szCs w:val="30"/>
        </w:rPr>
      </w:pPr>
    </w:p>
    <w:p w:rsidR="008E1831" w:rsidRPr="006518DC" w:rsidRDefault="00987F58" w:rsidP="00BE51D3">
      <w:pPr>
        <w:autoSpaceDE w:val="0"/>
        <w:autoSpaceDN w:val="0"/>
        <w:adjustRightInd w:val="0"/>
        <w:spacing w:line="360" w:lineRule="exact"/>
        <w:rPr>
          <w:rFonts w:ascii="TH Niramit AS" w:eastAsia="BrowalliaNew-Bold" w:hAnsi="TH Niramit AS" w:cs="TH Niramit AS"/>
          <w:b/>
          <w:bCs/>
          <w:sz w:val="30"/>
          <w:szCs w:val="30"/>
        </w:rPr>
      </w:pPr>
      <w:r>
        <w:rPr>
          <w:rFonts w:ascii="TH Niramit AS" w:eastAsia="BrowalliaNew-Bold" w:hAnsi="TH Niramit AS" w:cs="TH Niramit AS" w:hint="cs"/>
          <w:b/>
          <w:bCs/>
          <w:sz w:val="30"/>
          <w:szCs w:val="30"/>
          <w:cs/>
        </w:rPr>
        <w:t>๑๐</w:t>
      </w:r>
      <w:r>
        <w:rPr>
          <w:rFonts w:ascii="TH Niramit AS" w:eastAsia="BrowalliaNew-Bold" w:hAnsi="TH Niramit AS" w:cs="TH Niramit AS"/>
          <w:b/>
          <w:bCs/>
          <w:sz w:val="30"/>
          <w:szCs w:val="30"/>
        </w:rPr>
        <w:t>.</w:t>
      </w:r>
      <w:r w:rsidR="00F1134B" w:rsidRPr="006518DC">
        <w:rPr>
          <w:rFonts w:ascii="TH Niramit AS" w:eastAsia="BrowalliaNew-Bold" w:hAnsi="TH Niramit AS" w:cs="TH Niramit AS"/>
          <w:b/>
          <w:bCs/>
          <w:sz w:val="30"/>
          <w:szCs w:val="30"/>
          <w:cs/>
        </w:rPr>
        <w:t>วันที่จัดทำหรือปรับปรุง</w:t>
      </w:r>
      <w:r w:rsidR="008E1831" w:rsidRPr="006518DC">
        <w:rPr>
          <w:rFonts w:ascii="TH Niramit AS" w:eastAsia="BrowalliaNew-Bold" w:hAnsi="TH Niramit AS" w:cs="TH Niramit AS"/>
          <w:b/>
          <w:bCs/>
          <w:sz w:val="30"/>
          <w:szCs w:val="30"/>
          <w:cs/>
        </w:rPr>
        <w:tab/>
      </w:r>
      <w:r w:rsidR="008E1831" w:rsidRPr="006518DC">
        <w:rPr>
          <w:rFonts w:ascii="TH Niramit AS" w:eastAsia="BrowalliaNew-Bold" w:hAnsi="TH Niramit AS" w:cs="TH Niramit AS"/>
          <w:b/>
          <w:bCs/>
          <w:sz w:val="30"/>
          <w:szCs w:val="30"/>
          <w:cs/>
        </w:rPr>
        <w:tab/>
      </w:r>
      <w:r w:rsidR="00BE51D3" w:rsidRPr="006518DC">
        <w:rPr>
          <w:rFonts w:ascii="TH Niramit AS" w:eastAsia="BrowalliaNew-Bold" w:hAnsi="TH Niramit AS" w:cs="TH Niramit AS"/>
          <w:sz w:val="30"/>
          <w:szCs w:val="30"/>
          <w:cs/>
        </w:rPr>
        <w:t xml:space="preserve"> วันที่</w:t>
      </w:r>
      <w:r w:rsidR="00321D29">
        <w:rPr>
          <w:rFonts w:ascii="TH Niramit AS" w:eastAsia="BrowalliaNew-Bold" w:hAnsi="TH Niramit AS" w:cs="TH Niramit AS" w:hint="cs"/>
          <w:sz w:val="30"/>
          <w:szCs w:val="30"/>
          <w:cs/>
        </w:rPr>
        <w:t xml:space="preserve">  </w:t>
      </w:r>
      <w:r w:rsidR="005A12EE">
        <w:rPr>
          <w:rFonts w:ascii="TH Niramit AS" w:eastAsia="BrowalliaNew-Bold" w:hAnsi="TH Niramit AS" w:cs="TH Niramit AS" w:hint="cs"/>
          <w:sz w:val="30"/>
          <w:szCs w:val="30"/>
          <w:cs/>
        </w:rPr>
        <w:t>4</w:t>
      </w:r>
      <w:r w:rsidR="00E20121">
        <w:rPr>
          <w:rFonts w:ascii="TH Niramit AS" w:eastAsia="BrowalliaNew-Bold" w:hAnsi="TH Niramit AS" w:cs="TH Niramit AS"/>
          <w:sz w:val="30"/>
          <w:szCs w:val="30"/>
          <w:cs/>
        </w:rPr>
        <w:t xml:space="preserve"> </w:t>
      </w:r>
      <w:r w:rsidR="005A12EE">
        <w:rPr>
          <w:rFonts w:ascii="TH Niramit AS" w:eastAsia="BrowalliaNew-Bold" w:hAnsi="TH Niramit AS" w:cs="TH Niramit AS" w:hint="cs"/>
          <w:sz w:val="30"/>
          <w:szCs w:val="30"/>
          <w:cs/>
        </w:rPr>
        <w:t>กรกฎาคม</w:t>
      </w:r>
      <w:r w:rsidR="00321D29" w:rsidRPr="00321D29">
        <w:rPr>
          <w:rFonts w:ascii="TH Niramit AS" w:eastAsia="BrowalliaNew-Bold" w:hAnsi="TH Niramit AS" w:cs="TH Niramit AS"/>
          <w:sz w:val="30"/>
          <w:szCs w:val="30"/>
          <w:cs/>
        </w:rPr>
        <w:t xml:space="preserve"> 25</w:t>
      </w:r>
      <w:r w:rsidR="001F100A">
        <w:rPr>
          <w:rFonts w:ascii="TH Niramit AS" w:eastAsia="BrowalliaNew-Bold" w:hAnsi="TH Niramit AS" w:cs="TH Niramit AS"/>
          <w:sz w:val="30"/>
          <w:szCs w:val="30"/>
        </w:rPr>
        <w:t>6</w:t>
      </w:r>
      <w:r w:rsidR="005A12EE">
        <w:rPr>
          <w:rFonts w:ascii="TH Niramit AS" w:eastAsia="BrowalliaNew-Bold" w:hAnsi="TH Niramit AS" w:cs="TH Niramit AS" w:hint="cs"/>
          <w:sz w:val="30"/>
          <w:szCs w:val="30"/>
          <w:cs/>
        </w:rPr>
        <w:t>8</w:t>
      </w:r>
    </w:p>
    <w:p w:rsidR="00253578" w:rsidRDefault="00F1134B" w:rsidP="00AE0744">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รายละเอียดของรายวิชาครั้งล่าสุด</w:t>
      </w:r>
    </w:p>
    <w:p w:rsid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rsidR="00254A85" w:rsidRP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rsidR="00F1134B" w:rsidRPr="00860CD7" w:rsidRDefault="00F1134B" w:rsidP="00BE51D3">
      <w:pPr>
        <w:autoSpaceDE w:val="0"/>
        <w:autoSpaceDN w:val="0"/>
        <w:adjustRightInd w:val="0"/>
        <w:spacing w:line="40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หมวดที่๒จุดมุ่งหมายและวัตถุประสงค์</w:t>
      </w:r>
    </w:p>
    <w:p w:rsidR="003A49FD" w:rsidRPr="006518DC" w:rsidRDefault="003A49FD" w:rsidP="00BE51D3">
      <w:pPr>
        <w:autoSpaceDE w:val="0"/>
        <w:autoSpaceDN w:val="0"/>
        <w:adjustRightInd w:val="0"/>
        <w:spacing w:line="400" w:lineRule="exact"/>
        <w:jc w:val="center"/>
        <w:rPr>
          <w:rFonts w:ascii="TH Niramit AS" w:eastAsia="BrowalliaNew-Bold" w:hAnsi="TH Niramit AS" w:cs="TH Niramit AS"/>
          <w:b/>
          <w:bCs/>
          <w:sz w:val="36"/>
          <w:szCs w:val="36"/>
        </w:rPr>
      </w:pPr>
    </w:p>
    <w:p w:rsidR="00470EB4" w:rsidRPr="006518DC" w:rsidRDefault="00F1134B" w:rsidP="00BE51D3">
      <w:pPr>
        <w:autoSpaceDE w:val="0"/>
        <w:autoSpaceDN w:val="0"/>
        <w:adjustRightInd w:val="0"/>
        <w:spacing w:line="40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จุดมุ่งหมายของรายวิชา</w:t>
      </w:r>
    </w:p>
    <w:p w:rsidR="00E20121" w:rsidRDefault="00E07C48" w:rsidP="00E20121">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E20121" w:rsidRPr="00E20121">
        <w:rPr>
          <w:rFonts w:ascii="TH Niramit AS" w:eastAsia="BrowalliaNew" w:hAnsi="TH Niramit AS" w:cs="TH Niramit AS"/>
          <w:color w:val="000000"/>
          <w:sz w:val="30"/>
          <w:szCs w:val="30"/>
          <w:cs/>
        </w:rPr>
        <w:t>1. เพื่อให้ผู้เรียนมีความรู้และเข้าใจขอบเขตเกี่ยวกับค</w:t>
      </w:r>
      <w:r w:rsidR="00E20121">
        <w:rPr>
          <w:rFonts w:ascii="TH Niramit AS" w:eastAsia="BrowalliaNew" w:hAnsi="TH Niramit AS" w:cs="TH Niramit AS"/>
          <w:color w:val="000000"/>
          <w:sz w:val="30"/>
          <w:szCs w:val="30"/>
          <w:cs/>
        </w:rPr>
        <w:t>วามหมาย  พัฒนาการ  บทบาทหน้าที่</w:t>
      </w:r>
      <w:r w:rsidR="00E20121" w:rsidRPr="00E20121">
        <w:rPr>
          <w:rFonts w:ascii="TH Niramit AS" w:eastAsia="BrowalliaNew" w:hAnsi="TH Niramit AS" w:cs="TH Niramit AS"/>
          <w:color w:val="000000"/>
          <w:sz w:val="30"/>
          <w:szCs w:val="30"/>
          <w:cs/>
        </w:rPr>
        <w:t xml:space="preserve"> ความสำคัญของเงินและสิ่งที่ใช้แทนเงิน ประเภทเงินตรา ความสำคัญของสินเชื่อในระบบเศรษฐกิจและรู้จักใช้เครื่องมือเ</w:t>
      </w:r>
      <w:r w:rsidR="00E20121">
        <w:rPr>
          <w:rFonts w:ascii="TH Niramit AS" w:eastAsia="BrowalliaNew" w:hAnsi="TH Niramit AS" w:cs="TH Niramit AS"/>
          <w:color w:val="000000"/>
          <w:sz w:val="30"/>
          <w:szCs w:val="30"/>
          <w:cs/>
        </w:rPr>
        <w:t>ครดิต  ทฤษฎีอัตราดอกเบี้ยต่าง</w:t>
      </w:r>
      <w:r w:rsidR="00E20121">
        <w:rPr>
          <w:rFonts w:ascii="TH Niramit AS" w:eastAsia="BrowalliaNew" w:hAnsi="TH Niramit AS" w:cs="TH Niramit AS" w:hint="cs"/>
          <w:color w:val="000000"/>
          <w:sz w:val="30"/>
          <w:szCs w:val="30"/>
          <w:cs/>
        </w:rPr>
        <w:t>ๆ</w:t>
      </w:r>
      <w:r w:rsidR="00E20121" w:rsidRPr="00E20121">
        <w:rPr>
          <w:rFonts w:ascii="TH Niramit AS" w:eastAsia="BrowalliaNew" w:hAnsi="TH Niramit AS" w:cs="TH Niramit AS"/>
          <w:color w:val="000000"/>
          <w:sz w:val="30"/>
          <w:szCs w:val="30"/>
          <w:cs/>
        </w:rPr>
        <w:t xml:space="preserve"> ดัชนีราคาชนิดต่าง ๆ ในประเทศไทยและความเข้าใจภาวะทางการเงิน เข้าใจความสัมพันธ์ทางการเงินระหว่างประเทศ  หน้าที่ของธนาคารพาณิชย์ไทย และปัญหาของระบบธนาคารพาณิชย์ไทย  บทบาทหน้าที่ของธนาคารแห่งประเทศ เข้าใจในความหมายและบทบาทหน้าที่ของตลาดการเงิน ธนาคารเฉพาะกิจในประเทศไทย สถาบันการเงินที่มิใช่ธนาคาร และบทบาทหน้าที่ของสถาบันการเงินระหว่างประเทศ </w:t>
      </w:r>
    </w:p>
    <w:p w:rsidR="00C61890" w:rsidRDefault="00E20121" w:rsidP="00E20121">
      <w:pPr>
        <w:tabs>
          <w:tab w:val="left" w:pos="284"/>
        </w:tabs>
        <w:spacing w:line="340" w:lineRule="exact"/>
        <w:ind w:firstLine="284"/>
        <w:jc w:val="thaiDistribute"/>
        <w:rPr>
          <w:rFonts w:ascii="TH Niramit AS" w:eastAsia="BrowalliaNew" w:hAnsi="TH Niramit AS" w:cs="TH Niramit AS"/>
          <w:color w:val="000000"/>
          <w:sz w:val="30"/>
          <w:szCs w:val="30"/>
        </w:rPr>
      </w:pPr>
      <w:r w:rsidRPr="00E20121">
        <w:rPr>
          <w:rFonts w:ascii="TH Niramit AS" w:eastAsia="BrowalliaNew" w:hAnsi="TH Niramit AS" w:cs="TH Niramit AS"/>
          <w:color w:val="000000"/>
          <w:sz w:val="30"/>
          <w:szCs w:val="30"/>
          <w:cs/>
        </w:rPr>
        <w:t>2. เพื่อให้ผู้เรียนมีความรู้ทั้งด้านการเงิน และด้านการธนาคาร เพื่อใช้เป็นพื้นฐานสำหรับการเรียนในวิชาสถาบันการเงิน ตลอดจนใช้ประกอบการเลือกอาชีพเมื่อสำเร็จการศึกษา</w:t>
      </w:r>
      <w:r w:rsidR="00C61890" w:rsidRPr="00C61890">
        <w:rPr>
          <w:rFonts w:ascii="TH Niramit AS" w:eastAsia="BrowalliaNew" w:hAnsi="TH Niramit AS" w:cs="TH Niramit AS"/>
          <w:color w:val="000000"/>
          <w:sz w:val="30"/>
          <w:szCs w:val="30"/>
          <w:cs/>
        </w:rPr>
        <w:t xml:space="preserve"> </w:t>
      </w:r>
    </w:p>
    <w:p w:rsidR="00E07C48" w:rsidRPr="006518DC" w:rsidRDefault="00C61890" w:rsidP="00C61890">
      <w:pPr>
        <w:tabs>
          <w:tab w:val="left" w:pos="284"/>
        </w:tabs>
        <w:spacing w:line="340" w:lineRule="exact"/>
        <w:ind w:firstLine="284"/>
        <w:jc w:val="thaiDistribute"/>
        <w:rPr>
          <w:rFonts w:ascii="TH Niramit AS" w:eastAsia="BrowalliaNew" w:hAnsi="TH Niramit AS" w:cs="TH Niramit AS"/>
          <w:color w:val="000000"/>
          <w:sz w:val="30"/>
          <w:szCs w:val="30"/>
        </w:rPr>
      </w:pPr>
      <w:r w:rsidRPr="00C61890">
        <w:rPr>
          <w:rFonts w:ascii="TH Niramit AS" w:eastAsia="BrowalliaNew" w:hAnsi="TH Niramit AS" w:cs="TH Niramit AS"/>
          <w:color w:val="000000"/>
          <w:sz w:val="30"/>
          <w:szCs w:val="30"/>
          <w:cs/>
        </w:rPr>
        <w:t>3.  เพื่อเป็นพื้นฐานในการปฏิบัติงานจริงสำคัญนักศึกษาที่จะประกอบอาชีพด้านนี้โดยตรง</w:t>
      </w:r>
    </w:p>
    <w:p w:rsidR="00C20AFC" w:rsidRPr="006518DC" w:rsidRDefault="00C20AFC" w:rsidP="000013E7">
      <w:pPr>
        <w:autoSpaceDE w:val="0"/>
        <w:autoSpaceDN w:val="0"/>
        <w:adjustRightInd w:val="0"/>
        <w:spacing w:line="340" w:lineRule="exact"/>
        <w:rPr>
          <w:rFonts w:ascii="TH Niramit AS" w:eastAsia="BrowalliaNew-Bold" w:hAnsi="TH Niramit AS" w:cs="TH Niramit AS"/>
          <w:sz w:val="30"/>
          <w:szCs w:val="30"/>
        </w:rPr>
      </w:pPr>
    </w:p>
    <w:p w:rsidR="00470EB4" w:rsidRPr="006518DC" w:rsidRDefault="00F1134B" w:rsidP="000013E7">
      <w:pPr>
        <w:tabs>
          <w:tab w:val="left" w:pos="851"/>
        </w:tabs>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วัตถุประสงค์ในการพัฒนา</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ปรับปรุงรายวิช</w:t>
      </w:r>
      <w:r w:rsidR="005A6964" w:rsidRPr="006518DC">
        <w:rPr>
          <w:rFonts w:ascii="TH Niramit AS" w:eastAsia="BrowalliaNew-Bold" w:hAnsi="TH Niramit AS" w:cs="TH Niramit AS"/>
          <w:b/>
          <w:bCs/>
          <w:sz w:val="30"/>
          <w:szCs w:val="30"/>
          <w:cs/>
        </w:rPr>
        <w:t>า</w:t>
      </w:r>
    </w:p>
    <w:p w:rsidR="00E07C48" w:rsidRPr="006518DC" w:rsidRDefault="00E07C48" w:rsidP="00C61890">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E20121" w:rsidRPr="00E20121">
        <w:rPr>
          <w:rFonts w:ascii="TH Niramit AS" w:eastAsia="BrowalliaNew" w:hAnsi="TH Niramit AS" w:cs="TH Niramit AS"/>
          <w:color w:val="000000"/>
          <w:sz w:val="30"/>
          <w:szCs w:val="30"/>
          <w:cs/>
        </w:rPr>
        <w:t xml:space="preserve">เพื่อให้เนื้อหาสอดคล้องกับสภาพทางธุรกิจการเงินการธนาคารที่มีการเปลี่ยนแปลงตลอดเวลา โดยปรับปรุง </w:t>
      </w:r>
      <w:r w:rsidR="00E20121" w:rsidRPr="00E20121">
        <w:rPr>
          <w:rFonts w:ascii="TH Niramit AS" w:eastAsia="BrowalliaNew" w:hAnsi="TH Niramit AS" w:cs="TH Niramit AS"/>
          <w:color w:val="000000"/>
          <w:sz w:val="30"/>
          <w:szCs w:val="30"/>
        </w:rPr>
        <w:t xml:space="preserve">Power point </w:t>
      </w:r>
      <w:r w:rsidR="00E20121" w:rsidRPr="00E20121">
        <w:rPr>
          <w:rFonts w:ascii="TH Niramit AS" w:eastAsia="BrowalliaNew" w:hAnsi="TH Niramit AS" w:cs="TH Niramit AS"/>
          <w:color w:val="000000"/>
          <w:sz w:val="30"/>
          <w:szCs w:val="30"/>
          <w:cs/>
        </w:rPr>
        <w:t>ให้เป็นข้อมูลที่เป็นปัจจุบัน และให้นักศึกษามีส่วนร่วมในการเก็บข้อมูลในการทำวิจัยเรื่อง ศักยภาพการลงทุนสร้างมูลค่าเพิ่มสำหรับธุรกิจท่องเที่ยวเขตภาคกลางในการเป็นสมาชิกประชาคมเศรษฐกิจอาเซียน มาให้นักศึกษา และให้มีส่วนร่วมในการอภิปรายผลการวิจัย และการบริการวิชาการต่อชุมชนที่เกี่ยวข้องด้านการท่องเที่ยวในเขตภาคกลาง</w:t>
      </w:r>
      <w:r w:rsidR="00E20121">
        <w:rPr>
          <w:rFonts w:ascii="TH Niramit AS" w:eastAsia="BrowalliaNew" w:hAnsi="TH Niramit AS" w:cs="TH Niramit AS" w:hint="cs"/>
          <w:color w:val="000000"/>
          <w:sz w:val="30"/>
          <w:szCs w:val="30"/>
          <w:cs/>
        </w:rPr>
        <w:t xml:space="preserve"> </w:t>
      </w:r>
    </w:p>
    <w:p w:rsidR="00F1134B" w:rsidRPr="00254A85" w:rsidRDefault="00F1134B" w:rsidP="000013E7">
      <w:pPr>
        <w:tabs>
          <w:tab w:val="left" w:pos="540"/>
          <w:tab w:val="left" w:pos="851"/>
          <w:tab w:val="left" w:pos="1260"/>
          <w:tab w:val="left" w:pos="1440"/>
        </w:tabs>
        <w:spacing w:line="340" w:lineRule="exact"/>
        <w:jc w:val="both"/>
        <w:rPr>
          <w:rFonts w:ascii="TH Niramit AS" w:hAnsi="TH Niramit AS" w:cs="TH Niramit AS"/>
          <w:sz w:val="36"/>
          <w:szCs w:val="36"/>
        </w:rPr>
      </w:pPr>
    </w:p>
    <w:p w:rsidR="00F1134B" w:rsidRPr="00860CD7" w:rsidRDefault="00F1134B" w:rsidP="000013E7">
      <w:pPr>
        <w:autoSpaceDE w:val="0"/>
        <w:autoSpaceDN w:val="0"/>
        <w:adjustRightInd w:val="0"/>
        <w:spacing w:line="34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BE25BA">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๓</w:t>
      </w:r>
      <w:r w:rsidR="00BE25BA">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ลักษณะและการดำเนินการ</w:t>
      </w:r>
    </w:p>
    <w:p w:rsidR="003A49FD" w:rsidRPr="006518DC" w:rsidRDefault="003A49FD" w:rsidP="000013E7">
      <w:pPr>
        <w:autoSpaceDE w:val="0"/>
        <w:autoSpaceDN w:val="0"/>
        <w:adjustRightInd w:val="0"/>
        <w:spacing w:line="340" w:lineRule="exact"/>
        <w:jc w:val="center"/>
        <w:rPr>
          <w:rFonts w:ascii="TH Niramit AS" w:eastAsia="BrowalliaNew-Bold" w:hAnsi="TH Niramit AS" w:cs="TH Niramit AS"/>
          <w:b/>
          <w:bCs/>
          <w:sz w:val="30"/>
          <w:szCs w:val="30"/>
        </w:rPr>
      </w:pPr>
    </w:p>
    <w:p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คำอธิบายรายวิชา</w:t>
      </w:r>
    </w:p>
    <w:p w:rsidR="00D67523" w:rsidRPr="00D67523" w:rsidRDefault="00D67523" w:rsidP="00D67523">
      <w:pPr>
        <w:pStyle w:val="BodyTextIndent3"/>
        <w:spacing w:after="0"/>
        <w:ind w:left="0"/>
        <w:jc w:val="thaiDistribute"/>
        <w:rPr>
          <w:rFonts w:ascii="TH SarabunPSK" w:hAnsi="TH SarabunPSK" w:cs="TH SarabunPSK"/>
          <w:sz w:val="32"/>
          <w:szCs w:val="32"/>
        </w:rPr>
      </w:pPr>
      <w:r w:rsidRPr="006518DC">
        <w:rPr>
          <w:rFonts w:ascii="TH Niramit AS" w:eastAsia="BrowalliaNew" w:hAnsi="TH Niramit AS" w:cs="TH Niramit AS"/>
          <w:color w:val="000000"/>
          <w:sz w:val="30"/>
          <w:szCs w:val="30"/>
          <w:cs/>
        </w:rPr>
        <w:tab/>
      </w:r>
      <w:r w:rsidRPr="00D67523">
        <w:rPr>
          <w:rFonts w:ascii="TH Niramit AS" w:eastAsia="BrowalliaNew" w:hAnsi="TH Niramit AS" w:cs="TH Niramit AS"/>
          <w:color w:val="000000"/>
          <w:sz w:val="30"/>
          <w:szCs w:val="30"/>
          <w:cs/>
        </w:rPr>
        <w:t>(ภาษาไทย)</w:t>
      </w:r>
      <w:r w:rsidRPr="00D67523">
        <w:rPr>
          <w:rFonts w:ascii="TH SarabunPSK" w:hAnsi="TH SarabunPSK" w:cs="TH SarabunPSK"/>
          <w:sz w:val="32"/>
          <w:szCs w:val="32"/>
        </w:rPr>
        <w:t xml:space="preserve"> </w:t>
      </w:r>
      <w:r w:rsidRPr="00D67523">
        <w:rPr>
          <w:rFonts w:ascii="TH SarabunPSK" w:hAnsi="TH SarabunPSK" w:cs="TH SarabunPSK"/>
          <w:sz w:val="32"/>
          <w:szCs w:val="32"/>
          <w:cs/>
        </w:rPr>
        <w:t>ลักษณะและบทบาทของการเงินและการธนาคารในระบบเศรษฐกิจเสรี พัฒนาการของระบบการเงินในปัจจุบัน  หน้าที่ของธนาคารพาณิชย์  การบริหารด้านการเงินของธนาคารพาณิชย์  บทบาทของธนาคารแห่งประเทศไทย</w:t>
      </w:r>
      <w:r w:rsidRPr="00D67523">
        <w:rPr>
          <w:rFonts w:ascii="TH SarabunPSK" w:hAnsi="TH SarabunPSK" w:cs="TH SarabunPSK" w:hint="cs"/>
          <w:sz w:val="32"/>
          <w:szCs w:val="32"/>
          <w:cs/>
        </w:rPr>
        <w:t xml:space="preserve"> บทบาทของตลาดหลักทรัพย์แห่งประเทศไทยและตลาดทุนแห่งอื่น</w:t>
      </w:r>
      <w:r w:rsidRPr="00D67523">
        <w:rPr>
          <w:rFonts w:ascii="TH SarabunPSK" w:hAnsi="TH SarabunPSK" w:cs="TH SarabunPSK"/>
          <w:sz w:val="32"/>
          <w:szCs w:val="32"/>
          <w:cs/>
        </w:rPr>
        <w:t xml:space="preserve">  ปริมาณเงิน และระดับราคาในระบบการเงินระหว่างประเทศ  </w:t>
      </w:r>
      <w:r w:rsidRPr="00D67523">
        <w:rPr>
          <w:rFonts w:ascii="TH SarabunPSK" w:hAnsi="TH SarabunPSK" w:cs="TH SarabunPSK" w:hint="cs"/>
          <w:sz w:val="32"/>
          <w:szCs w:val="32"/>
          <w:cs/>
        </w:rPr>
        <w:t>และ</w:t>
      </w:r>
      <w:r w:rsidRPr="00D67523">
        <w:rPr>
          <w:rFonts w:ascii="TH SarabunPSK" w:hAnsi="TH SarabunPSK" w:cs="TH SarabunPSK"/>
          <w:sz w:val="32"/>
          <w:szCs w:val="32"/>
          <w:cs/>
        </w:rPr>
        <w:t>กลไกการชำระเงินระหว่างประเทศ</w:t>
      </w:r>
      <w:r w:rsidRPr="00D67523">
        <w:rPr>
          <w:rFonts w:ascii="TH SarabunPSK" w:hAnsi="TH SarabunPSK" w:cs="TH SarabunPSK" w:hint="cs"/>
          <w:sz w:val="32"/>
          <w:szCs w:val="32"/>
          <w:cs/>
        </w:rPr>
        <w:t>เพื่อการพัฒนาระบบเศรษฐกิจไทย</w:t>
      </w:r>
    </w:p>
    <w:p w:rsidR="00D67523" w:rsidRPr="00D67523" w:rsidRDefault="00D67523" w:rsidP="00D67523">
      <w:pPr>
        <w:pStyle w:val="BodyTextIndent3"/>
        <w:spacing w:after="0"/>
        <w:ind w:left="0"/>
        <w:jc w:val="thaiDistribute"/>
        <w:rPr>
          <w:rFonts w:ascii="TH SarabunPSK" w:hAnsi="TH SarabunPSK" w:cs="TH SarabunPSK"/>
          <w:sz w:val="32"/>
          <w:szCs w:val="32"/>
        </w:rPr>
      </w:pPr>
    </w:p>
    <w:p w:rsidR="00D67523" w:rsidRPr="00C86C14" w:rsidRDefault="00D67523" w:rsidP="00D67523">
      <w:pPr>
        <w:pStyle w:val="BodyTextIndent3"/>
        <w:spacing w:after="0"/>
        <w:ind w:left="0"/>
        <w:jc w:val="thaiDistribute"/>
        <w:rPr>
          <w:rFonts w:ascii="TH SarabunPSK" w:hAnsi="TH SarabunPSK" w:cs="TH SarabunPSK"/>
          <w:sz w:val="32"/>
          <w:szCs w:val="32"/>
        </w:rPr>
      </w:pPr>
      <w:r w:rsidRPr="00D67523">
        <w:rPr>
          <w:rFonts w:ascii="TH Niramit AS" w:eastAsia="BrowalliaNew" w:hAnsi="TH Niramit AS" w:cs="TH Niramit AS"/>
          <w:color w:val="000000"/>
          <w:sz w:val="30"/>
          <w:szCs w:val="30"/>
          <w:cs/>
        </w:rPr>
        <w:tab/>
        <w:t xml:space="preserve">(ภาษาอังกฤษ) </w:t>
      </w:r>
      <w:r w:rsidRPr="00D67523">
        <w:rPr>
          <w:rFonts w:ascii="TH SarabunPSK" w:hAnsi="TH SarabunPSK" w:cs="TH SarabunPSK"/>
          <w:sz w:val="32"/>
          <w:szCs w:val="32"/>
        </w:rPr>
        <w:t>The roles of finance and banking in the liberalized economy, the development of current financial system, the roles of commercial banks and its financial management, money supply and the price level in the international financial system as well as international payment mechanism in order to develop Thai economy</w:t>
      </w:r>
    </w:p>
    <w:p w:rsidR="00D67523" w:rsidRPr="006518DC" w:rsidRDefault="00D67523" w:rsidP="00ED0D3C">
      <w:pPr>
        <w:tabs>
          <w:tab w:val="left" w:pos="284"/>
        </w:tabs>
        <w:spacing w:line="340" w:lineRule="exact"/>
        <w:jc w:val="thaiDistribute"/>
        <w:rPr>
          <w:rFonts w:ascii="TH Niramit AS" w:eastAsia="BrowalliaNew" w:hAnsi="TH Niramit AS" w:cs="TH Niramit AS"/>
          <w:color w:val="000000"/>
          <w:sz w:val="30"/>
          <w:szCs w:val="30"/>
        </w:rPr>
      </w:pPr>
    </w:p>
    <w:p w:rsidR="00254A85" w:rsidRDefault="00254A85" w:rsidP="000013E7">
      <w:pPr>
        <w:autoSpaceDE w:val="0"/>
        <w:autoSpaceDN w:val="0"/>
        <w:adjustRightInd w:val="0"/>
        <w:spacing w:line="340" w:lineRule="exact"/>
        <w:rPr>
          <w:rFonts w:ascii="TH Niramit AS" w:eastAsia="BrowalliaNew-Bold" w:hAnsi="TH Niramit AS" w:cs="TH Niramit AS"/>
          <w:b/>
          <w:bCs/>
          <w:sz w:val="30"/>
          <w:szCs w:val="30"/>
        </w:rPr>
      </w:pPr>
    </w:p>
    <w:p w:rsidR="00C95A06"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lastRenderedPageBreak/>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จำนวนชั่วโมงที่ใช้ต่อภาคการศึกษา</w:t>
      </w:r>
    </w:p>
    <w:p w:rsidR="00851C4F" w:rsidRPr="006518DC" w:rsidRDefault="00851C4F" w:rsidP="000013E7">
      <w:pPr>
        <w:autoSpaceDE w:val="0"/>
        <w:autoSpaceDN w:val="0"/>
        <w:adjustRightInd w:val="0"/>
        <w:spacing w:line="340" w:lineRule="exact"/>
        <w:rPr>
          <w:rFonts w:ascii="TH Niramit AS" w:eastAsia="BrowalliaNew-Bold" w:hAnsi="TH Niramit AS" w:cs="TH Niramit AS"/>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6518DC" w:rsidTr="007F2EA7">
        <w:tc>
          <w:tcPr>
            <w:tcW w:w="2448"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08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95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rsidR="003A2497" w:rsidRPr="006518DC" w:rsidRDefault="00C95A06" w:rsidP="00860CD7">
            <w:pPr>
              <w:autoSpaceDE w:val="0"/>
              <w:autoSpaceDN w:val="0"/>
              <w:adjustRightInd w:val="0"/>
              <w:spacing w:line="340" w:lineRule="exact"/>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3A2497" w:rsidRPr="006518DC">
              <w:rPr>
                <w:rFonts w:ascii="TH Niramit AS" w:eastAsia="BrowalliaNew" w:hAnsi="TH Niramit AS" w:cs="TH Niramit AS"/>
                <w:b/>
                <w:bCs/>
                <w:sz w:val="28"/>
              </w:rPr>
              <w:t>(</w:t>
            </w:r>
            <w:r w:rsidR="003A2497" w:rsidRPr="006518DC">
              <w:rPr>
                <w:rFonts w:ascii="TH Niramit AS" w:eastAsia="BrowalliaNew" w:hAnsi="TH Niramit AS" w:cs="TH Niramit AS"/>
                <w:b/>
                <w:bCs/>
                <w:sz w:val="28"/>
                <w:cs/>
              </w:rPr>
              <w:t>ชั่วโมง</w:t>
            </w:r>
            <w:r w:rsidR="003A2497" w:rsidRPr="006518DC">
              <w:rPr>
                <w:rFonts w:ascii="TH Niramit AS" w:eastAsia="BrowalliaNew" w:hAnsi="TH Niramit AS" w:cs="TH Niramit AS"/>
                <w:b/>
                <w:bCs/>
                <w:sz w:val="28"/>
              </w:rPr>
              <w:t>)</w:t>
            </w:r>
          </w:p>
        </w:tc>
        <w:tc>
          <w:tcPr>
            <w:tcW w:w="268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r>
      <w:tr w:rsidR="00C95A06" w:rsidRPr="006518DC" w:rsidTr="007F2EA7">
        <w:tc>
          <w:tcPr>
            <w:tcW w:w="2448" w:type="dxa"/>
            <w:shd w:val="clear" w:color="auto" w:fill="auto"/>
          </w:tcPr>
          <w:p w:rsidR="00C20AFC" w:rsidRPr="006518DC" w:rsidRDefault="00055855" w:rsidP="003A2497">
            <w:pPr>
              <w:autoSpaceDE w:val="0"/>
              <w:autoSpaceDN w:val="0"/>
              <w:adjustRightInd w:val="0"/>
              <w:spacing w:line="340" w:lineRule="exact"/>
              <w:jc w:val="center"/>
              <w:rPr>
                <w:rFonts w:ascii="TH Niramit AS" w:eastAsia="BrowalliaNew" w:hAnsi="TH Niramit AS" w:cs="TH Niramit AS"/>
                <w:sz w:val="28"/>
                <w:cs/>
              </w:rPr>
            </w:pPr>
            <w:r>
              <w:rPr>
                <w:rFonts w:ascii="TH Niramit AS" w:eastAsia="BrowalliaNew" w:hAnsi="TH Niramit AS" w:cs="TH Niramit AS" w:hint="cs"/>
                <w:sz w:val="28"/>
                <w:cs/>
              </w:rPr>
              <w:t>45</w:t>
            </w:r>
          </w:p>
        </w:tc>
        <w:tc>
          <w:tcPr>
            <w:tcW w:w="208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cs/>
              </w:rPr>
            </w:pPr>
            <w:r w:rsidRPr="00055855">
              <w:rPr>
                <w:rFonts w:ascii="TH Niramit AS" w:eastAsia="BrowalliaNew" w:hAnsi="TH Niramit AS" w:cs="TH Niramit AS"/>
                <w:sz w:val="28"/>
                <w:cs/>
              </w:rPr>
              <w:t>ตามความต้องการของนักศึกษา</w:t>
            </w:r>
          </w:p>
        </w:tc>
        <w:tc>
          <w:tcPr>
            <w:tcW w:w="295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cs/>
              </w:rPr>
            </w:pPr>
            <w:r>
              <w:rPr>
                <w:rFonts w:ascii="TH Niramit AS" w:eastAsia="BrowalliaNew" w:hAnsi="TH Niramit AS" w:cs="TH Niramit AS" w:hint="cs"/>
                <w:sz w:val="28"/>
                <w:cs/>
              </w:rPr>
              <w:t>-</w:t>
            </w:r>
          </w:p>
        </w:tc>
        <w:tc>
          <w:tcPr>
            <w:tcW w:w="268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rPr>
            </w:pPr>
            <w:r>
              <w:rPr>
                <w:rFonts w:ascii="TH Niramit AS" w:eastAsia="BrowalliaNew" w:hAnsi="TH Niramit AS" w:cs="TH Niramit AS" w:hint="cs"/>
                <w:sz w:val="28"/>
                <w:cs/>
              </w:rPr>
              <w:t>90</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sz w:val="28"/>
                <w:cs/>
              </w:rPr>
            </w:pPr>
          </w:p>
        </w:tc>
      </w:tr>
    </w:tbl>
    <w:p w:rsidR="003A4A86" w:rsidRPr="006518DC" w:rsidRDefault="003A4A86" w:rsidP="000013E7">
      <w:pPr>
        <w:autoSpaceDE w:val="0"/>
        <w:autoSpaceDN w:val="0"/>
        <w:adjustRightInd w:val="0"/>
        <w:spacing w:line="340" w:lineRule="exact"/>
        <w:rPr>
          <w:rFonts w:ascii="TH Niramit AS" w:eastAsia="BrowalliaNew" w:hAnsi="TH Niramit AS" w:cs="TH Niramit AS"/>
          <w:sz w:val="30"/>
          <w:szCs w:val="30"/>
        </w:rPr>
      </w:pPr>
    </w:p>
    <w:p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จำนวนชั่วโมงต่อสัปดาห์ที่อาจารย์ให้คำปรึกษาและแนะนำทางวิชาการแก่นักศึกษาเป็นรายบุคคล</w:t>
      </w:r>
    </w:p>
    <w:p w:rsidR="001D2CD1" w:rsidRPr="006518DC" w:rsidRDefault="00C95A06" w:rsidP="00C20AFC">
      <w:pPr>
        <w:autoSpaceDE w:val="0"/>
        <w:autoSpaceDN w:val="0"/>
        <w:adjustRightInd w:val="0"/>
        <w:spacing w:line="360" w:lineRule="exact"/>
        <w:rPr>
          <w:rFonts w:ascii="TH Niramit AS" w:eastAsia="BrowalliaNew" w:hAnsi="TH Niramit AS" w:cs="TH Niramit AS"/>
          <w:sz w:val="30"/>
          <w:szCs w:val="30"/>
          <w:cs/>
        </w:rPr>
      </w:pPr>
      <w:r w:rsidRPr="006518DC">
        <w:rPr>
          <w:rFonts w:ascii="TH Niramit AS" w:eastAsia="BrowalliaNew" w:hAnsi="TH Niramit AS" w:cs="TH Niramit AS"/>
          <w:sz w:val="30"/>
          <w:szCs w:val="30"/>
        </w:rPr>
        <w:tab/>
      </w:r>
      <w:r w:rsidR="00C20AFC" w:rsidRPr="006518DC">
        <w:rPr>
          <w:rFonts w:ascii="TH Niramit AS" w:eastAsia="BrowalliaNew" w:hAnsi="TH Niramit AS" w:cs="TH Niramit AS"/>
          <w:sz w:val="30"/>
          <w:szCs w:val="30"/>
          <w:cs/>
        </w:rPr>
        <w:t xml:space="preserve">(ผู้รับผิดชอบรายวิชาโปรดระบุข้อมูล   ตัวอย่างเช่น  </w:t>
      </w:r>
      <w:r w:rsidRPr="006518DC">
        <w:rPr>
          <w:rFonts w:ascii="TH Niramit AS" w:eastAsia="BrowalliaNew" w:hAnsi="TH Niramit AS" w:cs="TH Niramit AS"/>
          <w:i/>
          <w:iCs/>
          <w:sz w:val="30"/>
          <w:szCs w:val="30"/>
          <w:cs/>
        </w:rPr>
        <w:t>๑ ชั่วโมง / สัปดาห์</w:t>
      </w:r>
      <w:r w:rsidR="00C20AFC" w:rsidRPr="006518DC">
        <w:rPr>
          <w:rFonts w:ascii="TH Niramit AS" w:eastAsia="BrowalliaNew" w:hAnsi="TH Niramit AS" w:cs="TH Niramit AS"/>
          <w:sz w:val="30"/>
          <w:szCs w:val="30"/>
          <w:cs/>
        </w:rPr>
        <w:t>)</w:t>
      </w:r>
    </w:p>
    <w:p w:rsidR="003A4A86" w:rsidRDefault="00987F58"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 xml:space="preserve">๓.๑ ปรึกษาด้วยตนเองที่ห้องพักอาจารย์ผู้สอน  ห้อง </w:t>
      </w:r>
      <w:r w:rsidR="00055855">
        <w:rPr>
          <w:rFonts w:ascii="TH Niramit AS" w:eastAsia="BrowalliaNew" w:hAnsi="TH Niramit AS" w:cs="TH Niramit AS" w:hint="cs"/>
          <w:sz w:val="30"/>
          <w:szCs w:val="30"/>
          <w:cs/>
        </w:rPr>
        <w:t xml:space="preserve">5741 ชั้น 4 </w:t>
      </w:r>
      <w:r>
        <w:rPr>
          <w:rFonts w:ascii="TH Niramit AS" w:eastAsia="BrowalliaNew" w:hAnsi="TH Niramit AS" w:cs="TH Niramit AS" w:hint="cs"/>
          <w:sz w:val="30"/>
          <w:szCs w:val="30"/>
          <w:cs/>
        </w:rPr>
        <w:t xml:space="preserve"> </w:t>
      </w:r>
      <w:r w:rsidR="00055855">
        <w:rPr>
          <w:rFonts w:ascii="TH Niramit AS" w:eastAsia="BrowalliaNew" w:hAnsi="TH Niramit AS" w:cs="TH Niramit AS" w:hint="cs"/>
          <w:sz w:val="30"/>
          <w:szCs w:val="30"/>
          <w:cs/>
        </w:rPr>
        <w:t>อาคาร  57</w:t>
      </w:r>
      <w:r>
        <w:rPr>
          <w:rFonts w:ascii="TH Niramit AS" w:eastAsia="BrowalliaNew" w:hAnsi="TH Niramit AS" w:cs="TH Niramit AS" w:hint="cs"/>
          <w:sz w:val="30"/>
          <w:szCs w:val="30"/>
          <w:cs/>
        </w:rPr>
        <w:t xml:space="preserve"> </w:t>
      </w:r>
      <w:r w:rsidR="00055855">
        <w:rPr>
          <w:rFonts w:ascii="TH Niramit AS" w:eastAsia="BrowalliaNew" w:hAnsi="TH Niramit AS" w:cs="TH Niramit AS" w:hint="cs"/>
          <w:sz w:val="30"/>
          <w:szCs w:val="30"/>
          <w:cs/>
        </w:rPr>
        <w:t>คณะวิทยาการจัดการ</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 xml:space="preserve">๓.๒ ปรึกษาผ่านโทรศัพท์ที่ทำงาน / มือถือ  หมายเลข </w:t>
      </w:r>
      <w:r w:rsidR="00055855">
        <w:rPr>
          <w:rFonts w:ascii="TH Niramit AS" w:eastAsia="BrowalliaNew" w:hAnsi="TH Niramit AS" w:cs="TH Niramit AS" w:hint="cs"/>
          <w:sz w:val="30"/>
          <w:szCs w:val="30"/>
          <w:cs/>
        </w:rPr>
        <w:t>02 160 1518</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E-Mail</w:t>
      </w:r>
      <w:r>
        <w:rPr>
          <w:rFonts w:ascii="TH Niramit AS" w:eastAsia="BrowalliaNew" w:hAnsi="TH Niramit AS" w:cs="TH Niramit AS" w:hint="cs"/>
          <w:sz w:val="30"/>
          <w:szCs w:val="30"/>
          <w:cs/>
        </w:rPr>
        <w:t xml:space="preserve">) </w:t>
      </w:r>
      <w:r w:rsidR="00055855" w:rsidRPr="00055855">
        <w:rPr>
          <w:rFonts w:ascii="TH Niramit AS" w:eastAsia="BrowalliaNew" w:hAnsi="TH Niramit AS" w:cs="TH Niramit AS"/>
          <w:sz w:val="30"/>
          <w:szCs w:val="30"/>
        </w:rPr>
        <w:t>krisada.su@ssru.ac.th</w:t>
      </w:r>
      <w:r>
        <w:rPr>
          <w:rFonts w:ascii="TH Niramit AS" w:eastAsia="BrowalliaNew" w:hAnsi="TH Niramit AS" w:cs="TH Niramit AS" w:hint="cs"/>
          <w:sz w:val="30"/>
          <w:szCs w:val="30"/>
          <w:cs/>
        </w:rPr>
        <w:t>.</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Pr>
          <w:rFonts w:ascii="TH Niramit AS" w:eastAsia="BrowalliaNew" w:hAnsi="TH Niramit AS" w:cs="TH Niramit AS" w:hint="cs"/>
          <w:sz w:val="30"/>
          <w:szCs w:val="30"/>
          <w:cs/>
        </w:rPr>
        <w:t>ออนไลน์ (</w:t>
      </w:r>
      <w:r>
        <w:rPr>
          <w:rFonts w:ascii="TH Niramit AS" w:eastAsia="BrowalliaNew" w:hAnsi="TH Niramit AS" w:cs="TH Niramit AS"/>
          <w:sz w:val="30"/>
          <w:szCs w:val="30"/>
        </w:rPr>
        <w:t>Facebook/T</w:t>
      </w:r>
      <w:r w:rsidRPr="00A7625C">
        <w:rPr>
          <w:rFonts w:ascii="TH Niramit AS" w:eastAsia="BrowalliaNew" w:hAnsi="TH Niramit AS" w:cs="TH Niramit AS"/>
          <w:sz w:val="30"/>
          <w:szCs w:val="30"/>
        </w:rPr>
        <w:t>witter</w:t>
      </w:r>
      <w:r>
        <w:rPr>
          <w:rFonts w:ascii="TH Niramit AS" w:eastAsia="BrowalliaNew" w:hAnsi="TH Niramit AS" w:cs="TH Niramit AS"/>
          <w:sz w:val="30"/>
          <w:szCs w:val="30"/>
        </w:rPr>
        <w:t>/Line</w:t>
      </w:r>
      <w:r>
        <w:rPr>
          <w:rFonts w:ascii="TH Niramit AS" w:eastAsia="BrowalliaNew" w:hAnsi="TH Niramit AS" w:cs="TH Niramit AS" w:hint="cs"/>
          <w:sz w:val="30"/>
          <w:szCs w:val="30"/>
          <w:cs/>
        </w:rPr>
        <w:t>)</w:t>
      </w:r>
    </w:p>
    <w:p w:rsidR="00A7625C" w:rsidRPr="00A7625C" w:rsidRDefault="00A7625C" w:rsidP="00C20AFC">
      <w:pPr>
        <w:autoSpaceDE w:val="0"/>
        <w:autoSpaceDN w:val="0"/>
        <w:adjustRightInd w:val="0"/>
        <w:spacing w:line="360" w:lineRule="exact"/>
        <w:rPr>
          <w:rFonts w:ascii="TH Niramit AS" w:eastAsia="BrowalliaNew" w:hAnsi="TH Niramit AS" w:cs="TH Niramit AS"/>
          <w:sz w:val="30"/>
          <w:szCs w:val="30"/>
          <w:cs/>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w:t>
      </w:r>
      <w:r w:rsidRPr="00A7625C">
        <w:rPr>
          <w:rFonts w:ascii="TH Niramit AS" w:eastAsia="BrowalliaNew" w:hAnsi="TH Niramit AS" w:cs="TH Niramit AS"/>
          <w:sz w:val="30"/>
          <w:szCs w:val="30"/>
        </w:rPr>
        <w:t>eb</w:t>
      </w:r>
      <w:r w:rsidR="00D54FAC">
        <w:rPr>
          <w:rFonts w:ascii="TH Niramit AS" w:eastAsia="BrowalliaNew" w:hAnsi="TH Niramit AS" w:cs="TH Niramit AS"/>
          <w:sz w:val="30"/>
          <w:szCs w:val="30"/>
        </w:rPr>
        <w:t xml:space="preserve"> </w:t>
      </w:r>
      <w:r w:rsidRPr="00A7625C">
        <w:rPr>
          <w:rFonts w:ascii="TH Niramit AS" w:eastAsia="BrowalliaNew" w:hAnsi="TH Niramit AS" w:cs="TH Niramit AS"/>
          <w:sz w:val="30"/>
          <w:szCs w:val="30"/>
        </w:rPr>
        <w:t>board</w:t>
      </w:r>
      <w:r>
        <w:rPr>
          <w:rFonts w:ascii="TH Niramit AS" w:eastAsia="BrowalliaNew" w:hAnsi="TH Niramit AS" w:cs="TH Niramit AS" w:hint="cs"/>
          <w:sz w:val="30"/>
          <w:szCs w:val="30"/>
          <w:cs/>
        </w:rPr>
        <w:t>)</w:t>
      </w:r>
      <w:r w:rsidR="000E6F4E" w:rsidRPr="000E6F4E">
        <w:t xml:space="preserve"> </w:t>
      </w:r>
      <w:r w:rsidR="000E6F4E" w:rsidRPr="000E6F4E">
        <w:rPr>
          <w:rFonts w:ascii="TH Niramit AS" w:eastAsia="BrowalliaNew" w:hAnsi="TH Niramit AS" w:cs="TH Niramit AS"/>
          <w:sz w:val="30"/>
          <w:szCs w:val="30"/>
        </w:rPr>
        <w:t>http://www.teacher.ssru.ac.th/</w:t>
      </w:r>
      <w:r w:rsidR="000E6F4E">
        <w:rPr>
          <w:rFonts w:ascii="TH Niramit AS" w:eastAsia="BrowalliaNew" w:hAnsi="TH Niramit AS" w:cs="TH Niramit AS"/>
          <w:sz w:val="30"/>
          <w:szCs w:val="30"/>
        </w:rPr>
        <w:t>krisada_su</w:t>
      </w:r>
      <w:r w:rsidR="000E6F4E" w:rsidRPr="000E6F4E">
        <w:rPr>
          <w:rFonts w:ascii="TH Niramit AS" w:eastAsia="BrowalliaNew" w:hAnsi="TH Niramit AS" w:cs="TH Niramit AS"/>
          <w:sz w:val="30"/>
          <w:szCs w:val="30"/>
        </w:rPr>
        <w:t>/</w:t>
      </w:r>
      <w:r w:rsidR="000E6F4E">
        <w:rPr>
          <w:rFonts w:ascii="TH Niramit AS" w:eastAsia="BrowalliaNew" w:hAnsi="TH Niramit AS" w:cs="TH Niramit AS" w:hint="cs"/>
          <w:sz w:val="30"/>
          <w:szCs w:val="30"/>
          <w:cs/>
        </w:rPr>
        <w:t xml:space="preserve"> </w:t>
      </w:r>
    </w:p>
    <w:p w:rsidR="009506E5" w:rsidRPr="009506E5" w:rsidRDefault="009506E5" w:rsidP="009506E5">
      <w:pPr>
        <w:autoSpaceDE w:val="0"/>
        <w:autoSpaceDN w:val="0"/>
        <w:adjustRightInd w:val="0"/>
        <w:rPr>
          <w:rFonts w:ascii="TH Niramit AS" w:eastAsia="BrowalliaNew" w:hAnsi="TH Niramit AS" w:cs="TH Niramit AS"/>
          <w:b/>
          <w:bCs/>
          <w:sz w:val="36"/>
          <w:szCs w:val="36"/>
        </w:rPr>
      </w:pPr>
    </w:p>
    <w:p w:rsidR="0024599B" w:rsidRPr="00A70B91" w:rsidRDefault="00860CD7" w:rsidP="00A70B91">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BE25BA">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๔</w:t>
      </w:r>
      <w:r w:rsidR="00BE25BA">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การพัฒนาผลการเรียนรู้ของนักศึกษา</w:t>
      </w:r>
    </w:p>
    <w:p w:rsidR="001B5B0D" w:rsidRDefault="001B5B0D" w:rsidP="001B5B0D">
      <w:pPr>
        <w:autoSpaceDE w:val="0"/>
        <w:autoSpaceDN w:val="0"/>
        <w:adjustRightInd w:val="0"/>
        <w:spacing w:line="360" w:lineRule="exact"/>
        <w:rPr>
          <w:rFonts w:ascii="TH Niramit AS" w:eastAsia="BrowalliaNew" w:hAnsi="TH Niramit AS" w:cs="TH Niramit AS"/>
          <w:b/>
          <w:bCs/>
          <w:sz w:val="30"/>
          <w:szCs w:val="30"/>
        </w:rPr>
      </w:pPr>
      <w:r w:rsidRPr="00617064">
        <w:rPr>
          <w:rFonts w:ascii="TH Niramit AS" w:eastAsia="BrowalliaNew" w:hAnsi="TH Niramit AS" w:cs="TH Niramit AS" w:hint="cs"/>
          <w:b/>
          <w:bCs/>
          <w:sz w:val="32"/>
          <w:szCs w:val="32"/>
          <w:cs/>
        </w:rPr>
        <w:t>๑.</w:t>
      </w:r>
      <w:r w:rsidRPr="00617064">
        <w:rPr>
          <w:rFonts w:ascii="TH Niramit AS" w:eastAsia="BrowalliaNew" w:hAnsi="TH Niramit AS" w:cs="TH Niramit AS"/>
          <w:b/>
          <w:bCs/>
          <w:sz w:val="32"/>
          <w:szCs w:val="32"/>
          <w:cs/>
        </w:rPr>
        <w:t>คุณธรรม  จริยธรรม</w:t>
      </w:r>
    </w:p>
    <w:p w:rsidR="00D67523"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คุณธรรม จริยธรรมที่ต้องพัฒนา</w:t>
      </w:r>
    </w:p>
    <w:p w:rsidR="00D67523" w:rsidRPr="008E1B69" w:rsidRDefault="00D67523" w:rsidP="00D67523">
      <w:pPr>
        <w:autoSpaceDE w:val="0"/>
        <w:autoSpaceDN w:val="0"/>
        <w:adjustRightInd w:val="0"/>
        <w:spacing w:line="360" w:lineRule="exact"/>
        <w:ind w:left="720"/>
        <w:rPr>
          <w:rFonts w:ascii="TH SarabunPSK" w:eastAsia="BrowalliaNew" w:hAnsi="TH SarabunPSK" w:cs="TH SarabunPSK"/>
          <w:b/>
          <w:bCs/>
          <w:sz w:val="32"/>
          <w:szCs w:val="32"/>
        </w:rPr>
      </w:pPr>
      <w:r w:rsidRPr="00A96811">
        <w:rPr>
          <w:rFonts w:ascii="TH SarabunPSK" w:hAnsi="TH SarabunPSK" w:cs="TH SarabunPSK"/>
          <w:sz w:val="32"/>
          <w:szCs w:val="32"/>
        </w:rPr>
        <w:sym w:font="Wingdings 2" w:char="F09A"/>
      </w:r>
      <w:r>
        <w:rPr>
          <w:rFonts w:ascii="TH SarabunPSK" w:hAnsi="TH SarabunPSK" w:cs="TH SarabunPSK"/>
          <w:sz w:val="32"/>
          <w:szCs w:val="32"/>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8E1B69">
        <w:rPr>
          <w:rFonts w:ascii="TH SarabunPSK" w:eastAsia="BrowalliaNew" w:hAnsi="TH SarabunPSK" w:cs="TH SarabunPSK"/>
          <w:b/>
          <w:bCs/>
          <w:sz w:val="32"/>
          <w:szCs w:val="32"/>
          <w:cs/>
        </w:rPr>
        <w:t>) มีจิตสำนึกและตระหนักในคุณธรรม จริยธรรม จรรยาบรรณ ความเสียสละและความซื่อสัตย์สุจริต</w:t>
      </w:r>
    </w:p>
    <w:p w:rsidR="00D67523" w:rsidRPr="008E1B69"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sidRPr="00A96811">
        <w:rPr>
          <w:rFonts w:ascii="TH SarabunPSK" w:hAnsi="TH SarabunPSK" w:cs="TH SarabunPSK"/>
          <w:sz w:val="32"/>
          <w:szCs w:val="32"/>
        </w:rPr>
        <w:sym w:font="Wingdings 2" w:char="F098"/>
      </w:r>
      <w:r w:rsidRPr="008E1B69">
        <w:rPr>
          <w:rFonts w:ascii="TH SarabunPSK" w:eastAsia="BrowalliaNew" w:hAnsi="TH SarabunPSK" w:cs="TH SarabunPSK"/>
          <w:b/>
          <w:bCs/>
          <w:sz w:val="32"/>
          <w:szCs w:val="32"/>
          <w:cs/>
        </w:rPr>
        <w:t xml:space="preserve"> </w:t>
      </w:r>
      <w:r>
        <w:rPr>
          <w:rFonts w:ascii="TH SarabunPSK" w:eastAsia="BrowalliaNew" w:hAnsi="TH SarabunPSK" w:cs="TH SarabunPSK" w:hint="cs"/>
          <w:b/>
          <w:bCs/>
          <w:sz w:val="32"/>
          <w:szCs w:val="32"/>
          <w:cs/>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8E1B69">
        <w:rPr>
          <w:rFonts w:ascii="TH SarabunPSK" w:eastAsia="BrowalliaNew" w:hAnsi="TH SarabunPSK" w:cs="TH SarabunPSK"/>
          <w:b/>
          <w:bCs/>
          <w:sz w:val="32"/>
          <w:szCs w:val="32"/>
          <w:cs/>
        </w:rPr>
        <w:t>) มีวินัย ตรงต่อเวลา และความรับผิดชอบต่อตนเอง สังคม และสิ่งแวดล้อม</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cs/>
        </w:rPr>
      </w:pPr>
      <w:r w:rsidRPr="00A96811">
        <w:rPr>
          <w:rFonts w:ascii="TH SarabunPSK" w:hAnsi="TH SarabunPSK" w:cs="TH SarabunPSK"/>
          <w:sz w:val="32"/>
          <w:szCs w:val="32"/>
        </w:rPr>
        <w:sym w:font="Wingdings 2" w:char="F09A"/>
      </w:r>
      <w:r w:rsidRPr="008E1B69">
        <w:rPr>
          <w:rFonts w:ascii="TH SarabunPSK" w:eastAsia="BrowalliaNew" w:hAnsi="TH SarabunPSK" w:cs="TH SarabunPSK"/>
          <w:b/>
          <w:bCs/>
          <w:sz w:val="32"/>
          <w:szCs w:val="32"/>
          <w:cs/>
        </w:rPr>
        <w:t xml:space="preserve"> </w:t>
      </w:r>
      <w:r>
        <w:rPr>
          <w:rFonts w:ascii="TH SarabunPSK" w:eastAsia="BrowalliaNew" w:hAnsi="TH SarabunPSK" w:cs="TH SarabunPSK" w:hint="cs"/>
          <w:b/>
          <w:bCs/>
          <w:sz w:val="32"/>
          <w:szCs w:val="32"/>
          <w:cs/>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8E1B69">
        <w:rPr>
          <w:rFonts w:ascii="TH SarabunPSK" w:eastAsia="BrowalliaNew" w:hAnsi="TH SarabunPSK" w:cs="TH SarabunPSK"/>
          <w:b/>
          <w:bCs/>
          <w:sz w:val="32"/>
          <w:szCs w:val="32"/>
          <w:cs/>
        </w:rPr>
        <w:t>) มีพฤติกรรมที่แสดงถึ</w:t>
      </w:r>
      <w:r w:rsidR="00BE25BA">
        <w:rPr>
          <w:rFonts w:ascii="TH SarabunPSK" w:eastAsia="BrowalliaNew" w:hAnsi="TH SarabunPSK" w:cs="TH SarabunPSK"/>
          <w:b/>
          <w:bCs/>
          <w:sz w:val="32"/>
          <w:szCs w:val="32"/>
          <w:cs/>
        </w:rPr>
        <w:t>งการเคารพสิทธิของผู้อื่นและศักด</w:t>
      </w:r>
      <w:r w:rsidR="00BE25BA">
        <w:rPr>
          <w:rFonts w:ascii="TH SarabunPSK" w:eastAsia="BrowalliaNew" w:hAnsi="TH SarabunPSK" w:cs="TH SarabunPSK" w:hint="cs"/>
          <w:b/>
          <w:bCs/>
          <w:sz w:val="32"/>
          <w:szCs w:val="32"/>
          <w:cs/>
        </w:rPr>
        <w:t>ิ์</w:t>
      </w:r>
      <w:r w:rsidRPr="008E1B69">
        <w:rPr>
          <w:rFonts w:ascii="TH SarabunPSK" w:eastAsia="BrowalliaNew" w:hAnsi="TH SarabunPSK" w:cs="TH SarabunPSK"/>
          <w:b/>
          <w:bCs/>
          <w:sz w:val="32"/>
          <w:szCs w:val="32"/>
          <w:cs/>
        </w:rPr>
        <w:t>ศรีของความเป็นมนุษย์</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D67523" w:rsidRPr="001C32F4" w:rsidRDefault="00D67523" w:rsidP="001C32F4">
      <w:pPr>
        <w:autoSpaceDE w:val="0"/>
        <w:autoSpaceDN w:val="0"/>
        <w:adjustRightInd w:val="0"/>
        <w:ind w:firstLine="1080"/>
        <w:jc w:val="thaiDistribute"/>
        <w:rPr>
          <w:rFonts w:ascii="TH SarabunPSK" w:hAnsi="TH SarabunPSK" w:cs="TH SarabunPSK"/>
          <w:sz w:val="32"/>
          <w:szCs w:val="32"/>
        </w:rPr>
      </w:pPr>
      <w:r w:rsidRPr="005A4964">
        <w:rPr>
          <w:rFonts w:ascii="TH SarabunPSK" w:hAnsi="TH SarabunPSK" w:cs="TH SarabunPSK"/>
          <w:sz w:val="32"/>
          <w:szCs w:val="32"/>
          <w:cs/>
        </w:rPr>
        <w:t>กำหนดให้มีวัฒนธรรมองค์กร</w:t>
      </w:r>
      <w:r w:rsidRPr="005A4964">
        <w:rPr>
          <w:rFonts w:ascii="TH SarabunPSK" w:hAnsi="TH SarabunPSK" w:cs="TH SarabunPSK"/>
          <w:sz w:val="32"/>
          <w:szCs w:val="32"/>
        </w:rPr>
        <w:t xml:space="preserve"> </w:t>
      </w:r>
      <w:r w:rsidRPr="005A4964">
        <w:rPr>
          <w:rFonts w:ascii="TH SarabunPSK" w:hAnsi="TH SarabunPSK" w:cs="TH SarabunPSK"/>
          <w:sz w:val="32"/>
          <w:szCs w:val="32"/>
          <w:cs/>
        </w:rPr>
        <w:t>เพื่อเป็นการปลูกฝังให้นักศึกษามีระเบียบวินัย</w:t>
      </w:r>
      <w:r w:rsidRPr="005A4964">
        <w:rPr>
          <w:rFonts w:ascii="TH SarabunPSK" w:hAnsi="TH SarabunPSK" w:cs="TH SarabunPSK"/>
          <w:sz w:val="32"/>
          <w:szCs w:val="32"/>
        </w:rPr>
        <w:t xml:space="preserve"> </w:t>
      </w:r>
      <w:r w:rsidRPr="005A4964">
        <w:rPr>
          <w:rFonts w:ascii="TH SarabunPSK" w:hAnsi="TH SarabunPSK" w:cs="TH SarabunPSK"/>
          <w:sz w:val="32"/>
          <w:szCs w:val="32"/>
          <w:cs/>
        </w:rPr>
        <w:t>โดยเน้นการเข้าชั้นเรียนให้ตรงเวลาตลอดจนการแต่งกายที่เป็นไปตามระเบียบของมหาวิทยาลัย</w:t>
      </w:r>
      <w:r w:rsidRPr="005A4964">
        <w:rPr>
          <w:rFonts w:ascii="TH SarabunPSK" w:hAnsi="TH SarabunPSK" w:cs="TH SarabunPSK"/>
          <w:sz w:val="32"/>
          <w:szCs w:val="32"/>
        </w:rPr>
        <w:t xml:space="preserve"> </w:t>
      </w:r>
      <w:r w:rsidRPr="005A4964">
        <w:rPr>
          <w:rFonts w:ascii="TH SarabunPSK" w:hAnsi="TH SarabunPSK" w:cs="TH SarabunPSK"/>
          <w:sz w:val="32"/>
          <w:szCs w:val="32"/>
          <w:cs/>
        </w:rPr>
        <w:t>นักศึกษาต้องมีความรับผิดชอบโดยในการทำงานกลุ่มนั้นต้องฝึกให้รู้หน้าที่ของการเป็นผู้นำกลุ่มและการเป็นสมาชิกกลุ่ม</w:t>
      </w:r>
      <w:r w:rsidRPr="005A4964">
        <w:rPr>
          <w:rFonts w:ascii="TH SarabunPSK" w:hAnsi="TH SarabunPSK" w:cs="TH SarabunPSK"/>
          <w:sz w:val="32"/>
          <w:szCs w:val="32"/>
        </w:rPr>
        <w:t xml:space="preserve"> </w:t>
      </w:r>
      <w:r w:rsidRPr="005A4964">
        <w:rPr>
          <w:rFonts w:ascii="TH SarabunPSK" w:hAnsi="TH SarabunPSK" w:cs="TH SarabunPSK"/>
          <w:sz w:val="32"/>
          <w:szCs w:val="32"/>
          <w:cs/>
        </w:rPr>
        <w:t>มีความซื่อสัตย์โดยต้องไม่กระทำการทุจริตในการสอบหรือลอกการบ้านของผู้อื่น</w:t>
      </w:r>
      <w:r w:rsidRPr="005A4964">
        <w:rPr>
          <w:rFonts w:ascii="TH SarabunPSK" w:hAnsi="TH SarabunPSK" w:cs="TH SarabunPSK"/>
          <w:sz w:val="32"/>
          <w:szCs w:val="32"/>
        </w:rPr>
        <w:t xml:space="preserve"> </w:t>
      </w:r>
      <w:r w:rsidR="001C32F4" w:rsidRPr="001C32F4">
        <w:rPr>
          <w:rFonts w:ascii="TH SarabunPSK" w:hAnsi="TH SarabunPSK" w:cs="TH SarabunPSK"/>
          <w:sz w:val="32"/>
          <w:szCs w:val="32"/>
          <w:cs/>
        </w:rPr>
        <w:t>และความซื่อสัตย์ ตลอดจนความรับผิดชอบในการให้สินเชื่อของธนาคารและสถาบันการเงิน และของนักธุรกิจ โดยให้นักศึกษาแสดงบทบาทสมมติ ร่วมอภิปรายแสดงความเห็น</w:t>
      </w:r>
      <w:r w:rsidRPr="005A4964">
        <w:rPr>
          <w:rFonts w:ascii="TH SarabunPSK" w:hAnsi="TH SarabunPSK" w:cs="TH SarabunPSK"/>
          <w:sz w:val="32"/>
          <w:szCs w:val="32"/>
          <w:cs/>
        </w:rPr>
        <w:t>เป็นต้น</w:t>
      </w:r>
      <w:r w:rsidRPr="005A4964">
        <w:rPr>
          <w:rFonts w:ascii="TH SarabunPSK" w:hAnsi="TH SarabunPSK" w:cs="TH SarabunPSK"/>
          <w:sz w:val="32"/>
          <w:szCs w:val="32"/>
        </w:rPr>
        <w:t xml:space="preserve"> </w:t>
      </w:r>
      <w:r w:rsidRPr="005A4964">
        <w:rPr>
          <w:rFonts w:ascii="TH SarabunPSK" w:hAnsi="TH SarabunPSK" w:cs="TH SarabunPSK"/>
          <w:sz w:val="32"/>
          <w:szCs w:val="32"/>
          <w:cs/>
        </w:rPr>
        <w:t>และมีการจัดกิจกรรมส่งเสริมคุณธรรมจริยธรรม และจรรยาบรรณทางวิชาชีพ</w:t>
      </w:r>
      <w:r w:rsidRPr="005A4964">
        <w:rPr>
          <w:rFonts w:ascii="TH SarabunPSK" w:eastAsia="BrowalliaNew" w:hAnsi="TH SarabunPSK" w:cs="TH SarabunPSK"/>
          <w:sz w:val="32"/>
          <w:szCs w:val="32"/>
          <w:cs/>
        </w:rPr>
        <w:t xml:space="preserve"> เช่น</w:t>
      </w:r>
      <w:r w:rsidRPr="005A4964">
        <w:rPr>
          <w:rFonts w:ascii="TH SarabunPSK" w:eastAsia="BrowalliaNew" w:hAnsi="TH SarabunPSK" w:cs="TH SarabunPSK"/>
          <w:sz w:val="32"/>
          <w:szCs w:val="32"/>
        </w:rPr>
        <w:t xml:space="preserve"> </w:t>
      </w:r>
      <w:r w:rsidRPr="005A4964">
        <w:rPr>
          <w:rFonts w:ascii="TH SarabunPSK" w:eastAsia="BrowalliaNew" w:hAnsi="TH SarabunPSK" w:cs="TH SarabunPSK"/>
          <w:sz w:val="32"/>
          <w:szCs w:val="32"/>
          <w:cs/>
        </w:rPr>
        <w:t>การยกย่องนักศึกษาที่ทำดี</w:t>
      </w:r>
      <w:r w:rsidRPr="005A4964">
        <w:rPr>
          <w:rFonts w:ascii="TH SarabunPSK" w:eastAsia="BrowalliaNew" w:hAnsi="TH SarabunPSK" w:cs="TH SarabunPSK"/>
          <w:sz w:val="32"/>
          <w:szCs w:val="32"/>
        </w:rPr>
        <w:t xml:space="preserve"> </w:t>
      </w:r>
      <w:r w:rsidRPr="005A4964">
        <w:rPr>
          <w:rFonts w:ascii="TH SarabunPSK" w:eastAsia="BrowalliaNew" w:hAnsi="TH SarabunPSK" w:cs="TH SarabunPSK"/>
          <w:sz w:val="32"/>
          <w:szCs w:val="32"/>
          <w:cs/>
        </w:rPr>
        <w:t>ทำประโยชน์แก่ส่วนรวม มีความเสียสละ และปฏิบัติตนตามครรลองครองธรรม</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D67523" w:rsidRPr="005A4964" w:rsidRDefault="00D67523" w:rsidP="00D67523">
      <w:pPr>
        <w:autoSpaceDE w:val="0"/>
        <w:autoSpaceDN w:val="0"/>
        <w:adjustRightInd w:val="0"/>
        <w:ind w:firstLine="1080"/>
        <w:jc w:val="thaiDistribute"/>
        <w:rPr>
          <w:rFonts w:ascii="TH SarabunPSK" w:eastAsia="AngsanaNew" w:hAnsi="TH SarabunPSK" w:cs="TH SarabunPSK"/>
          <w:sz w:val="32"/>
          <w:szCs w:val="32"/>
        </w:rPr>
      </w:pPr>
      <w:r w:rsidRPr="005A4964">
        <w:rPr>
          <w:rFonts w:ascii="TH SarabunPSK" w:eastAsia="AngsanaNew" w:hAnsi="TH SarabunPSK" w:cs="TH SarabunPSK"/>
          <w:spacing w:val="-10"/>
          <w:sz w:val="32"/>
          <w:szCs w:val="32"/>
        </w:rPr>
        <w:t>(</w:t>
      </w:r>
      <w:r>
        <w:rPr>
          <w:rFonts w:ascii="TH SarabunPSK" w:eastAsia="AngsanaNew" w:hAnsi="TH SarabunPSK" w:cs="TH SarabunPSK" w:hint="cs"/>
          <w:spacing w:val="-10"/>
          <w:sz w:val="32"/>
          <w:szCs w:val="32"/>
          <w:cs/>
        </w:rPr>
        <w:t>๑)</w:t>
      </w:r>
      <w:r w:rsidRPr="005A4964">
        <w:rPr>
          <w:rFonts w:ascii="TH SarabunPSK" w:eastAsia="AngsanaNew" w:hAnsi="TH SarabunPSK" w:cs="TH SarabunPSK"/>
          <w:spacing w:val="-10"/>
          <w:sz w:val="32"/>
          <w:szCs w:val="32"/>
        </w:rPr>
        <w:t xml:space="preserve"> </w:t>
      </w:r>
      <w:r w:rsidRPr="005A4964">
        <w:rPr>
          <w:rFonts w:ascii="TH SarabunPSK" w:eastAsia="AngsanaNew" w:hAnsi="TH SarabunPSK" w:cs="TH SarabunPSK"/>
          <w:spacing w:val="-10"/>
          <w:sz w:val="32"/>
          <w:szCs w:val="32"/>
          <w:cs/>
        </w:rPr>
        <w:t>ประเมินจากการตรงเวลาของนักศึกษาในการเข้าชั้นเรียน</w:t>
      </w:r>
      <w:r w:rsidRPr="005A4964">
        <w:rPr>
          <w:rFonts w:ascii="TH SarabunPSK" w:eastAsia="AngsanaNew" w:hAnsi="TH SarabunPSK" w:cs="TH SarabunPSK"/>
          <w:spacing w:val="-10"/>
          <w:sz w:val="32"/>
          <w:szCs w:val="32"/>
        </w:rPr>
        <w:t xml:space="preserve"> </w:t>
      </w:r>
      <w:r w:rsidRPr="005A4964">
        <w:rPr>
          <w:rFonts w:ascii="TH SarabunPSK" w:eastAsia="AngsanaNew" w:hAnsi="TH SarabunPSK" w:cs="TH SarabunPSK"/>
          <w:spacing w:val="-10"/>
          <w:sz w:val="32"/>
          <w:szCs w:val="32"/>
          <w:cs/>
        </w:rPr>
        <w:t>การส่งงานตาม</w:t>
      </w:r>
      <w:r w:rsidRPr="005A4964">
        <w:rPr>
          <w:rFonts w:ascii="TH SarabunPSK" w:eastAsia="AngsanaNew" w:hAnsi="TH SarabunPSK" w:cs="TH SarabunPSK"/>
          <w:sz w:val="32"/>
          <w:szCs w:val="32"/>
          <w:cs/>
        </w:rPr>
        <w:t>กำหนดระยะเวลาที่มอบหมาย</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และการร่วมกิจกรรม</w:t>
      </w:r>
    </w:p>
    <w:p w:rsidR="00D67523" w:rsidRPr="005A4964" w:rsidRDefault="00D67523" w:rsidP="00D67523">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๒</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ประเมินจากการมีวินัยและพร้อมเพรียงของนักศึกษาในการเข้าร่วมกิจกรรม</w:t>
      </w:r>
      <w:r w:rsidR="001C32F4">
        <w:rPr>
          <w:rFonts w:ascii="TH SarabunPSK" w:eastAsia="AngsanaNew" w:hAnsi="TH SarabunPSK" w:cs="TH SarabunPSK" w:hint="cs"/>
          <w:sz w:val="32"/>
          <w:szCs w:val="32"/>
          <w:cs/>
        </w:rPr>
        <w:t>ด้วยการเช็คชื่อ</w:t>
      </w:r>
    </w:p>
    <w:p w:rsidR="00D67523" w:rsidRPr="005A4964" w:rsidRDefault="00D67523" w:rsidP="00D67523">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๓</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ประเมินจากการกระทำทุจริตในการสอบ</w:t>
      </w:r>
    </w:p>
    <w:p w:rsidR="00D67523" w:rsidRPr="005A4964" w:rsidRDefault="00D67523" w:rsidP="00D67523">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๔</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ประเมินจากความรับผิดชอบในหน้าที่ที่ได้รับมอบหมาย</w:t>
      </w:r>
    </w:p>
    <w:p w:rsidR="00D67523" w:rsidRPr="00A96811" w:rsidRDefault="00D67523" w:rsidP="00D67523">
      <w:pPr>
        <w:autoSpaceDE w:val="0"/>
        <w:autoSpaceDN w:val="0"/>
        <w:adjustRightInd w:val="0"/>
        <w:ind w:left="720" w:firstLine="360"/>
        <w:jc w:val="thaiDistribute"/>
        <w:rPr>
          <w:rFonts w:ascii="TH SarabunPSK" w:hAnsi="TH SarabunPSK" w:cs="TH SarabunPSK"/>
          <w:sz w:val="32"/>
          <w:szCs w:val="32"/>
        </w:rPr>
      </w:pPr>
      <w:r w:rsidRPr="005A4964">
        <w:rPr>
          <w:rFonts w:ascii="TH SarabunPSK" w:eastAsia="AngsanaNew" w:hAnsi="TH SarabunPSK" w:cs="TH SarabunPSK"/>
          <w:sz w:val="32"/>
          <w:szCs w:val="32"/>
          <w:cs/>
        </w:rPr>
        <w:t>(</w:t>
      </w:r>
      <w:r>
        <w:rPr>
          <w:rFonts w:ascii="TH SarabunPSK" w:eastAsia="AngsanaNew" w:hAnsi="TH SarabunPSK" w:cs="TH SarabunPSK" w:hint="cs"/>
          <w:sz w:val="32"/>
          <w:szCs w:val="32"/>
          <w:cs/>
        </w:rPr>
        <w:t>๕</w:t>
      </w:r>
      <w:r w:rsidRPr="005A4964">
        <w:rPr>
          <w:rFonts w:ascii="TH SarabunPSK" w:eastAsia="AngsanaNew" w:hAnsi="TH SarabunPSK" w:cs="TH SarabunPSK"/>
          <w:sz w:val="32"/>
          <w:szCs w:val="32"/>
          <w:cs/>
        </w:rPr>
        <w:t>) ประเมินจากการรับฟังและยอมรับความคิดเห็นของผู้อื่น</w:t>
      </w:r>
      <w:r w:rsidR="001C32F4">
        <w:rPr>
          <w:rFonts w:ascii="TH SarabunPSK" w:eastAsia="AngsanaNew" w:hAnsi="TH SarabunPSK" w:cs="TH SarabunPSK" w:hint="cs"/>
          <w:sz w:val="32"/>
          <w:szCs w:val="32"/>
          <w:cs/>
        </w:rPr>
        <w:t>ในการแสดงบทบาทสมมติ</w:t>
      </w:r>
      <w:r w:rsidRPr="00A96811">
        <w:rPr>
          <w:rFonts w:ascii="TH SarabunPSK" w:hAnsi="TH SarabunPSK" w:cs="TH SarabunPSK"/>
          <w:sz w:val="32"/>
          <w:szCs w:val="32"/>
          <w:cs/>
        </w:rPr>
        <w:tab/>
      </w:r>
    </w:p>
    <w:p w:rsidR="00D67523" w:rsidRPr="00A96811" w:rsidRDefault="00D67523" w:rsidP="00D67523">
      <w:pPr>
        <w:jc w:val="thaiDistribute"/>
        <w:rPr>
          <w:rFonts w:ascii="TH SarabunPSK" w:hAnsi="TH SarabunPSK" w:cs="TH SarabunPSK"/>
          <w:sz w:val="32"/>
          <w:szCs w:val="32"/>
        </w:rPr>
      </w:pPr>
    </w:p>
    <w:p w:rsidR="00D67523" w:rsidRPr="00A96811" w:rsidRDefault="00D67523" w:rsidP="00D67523">
      <w:pPr>
        <w:autoSpaceDE w:val="0"/>
        <w:autoSpaceDN w:val="0"/>
        <w:adjustRightInd w:val="0"/>
        <w:spacing w:line="360" w:lineRule="exact"/>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lastRenderedPageBreak/>
        <w:t>๒</w:t>
      </w:r>
      <w:r w:rsidRPr="00A96811">
        <w:rPr>
          <w:rFonts w:ascii="TH SarabunPSK" w:eastAsia="BrowalliaNew" w:hAnsi="TH SarabunPSK" w:cs="TH SarabunPSK"/>
          <w:b/>
          <w:bCs/>
          <w:sz w:val="32"/>
          <w:szCs w:val="32"/>
          <w:cs/>
        </w:rPr>
        <w:t>. ความรู้</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ความรู้ที่ต้องพัฒนา</w:t>
      </w:r>
    </w:p>
    <w:p w:rsidR="00D67523" w:rsidRPr="005A4964" w:rsidRDefault="00D67523" w:rsidP="00D67523">
      <w:pPr>
        <w:pStyle w:val="ListParagraph"/>
        <w:spacing w:line="259" w:lineRule="auto"/>
        <w:contextualSpacing/>
        <w:jc w:val="thaiDistribute"/>
        <w:rPr>
          <w:rFonts w:ascii="TH SarabunPSK" w:hAnsi="TH SarabunPSK" w:cs="TH SarabunPSK"/>
          <w:sz w:val="32"/>
          <w:szCs w:val="32"/>
        </w:rPr>
      </w:pPr>
      <w:r w:rsidRPr="00A96811">
        <w:rPr>
          <w:rFonts w:ascii="TH SarabunPSK" w:hAnsi="TH SarabunPSK" w:cs="TH SarabunPSK"/>
          <w:sz w:val="32"/>
          <w:szCs w:val="32"/>
        </w:rPr>
        <w:sym w:font="Wingdings 2" w:char="F098"/>
      </w:r>
      <w:r w:rsidRPr="008E1B69">
        <w:rPr>
          <w:rFonts w:ascii="TH SarabunPSK" w:eastAsia="BrowalliaNew" w:hAnsi="TH SarabunPSK" w:cs="TH SarabunPSK"/>
          <w:b/>
          <w:bCs/>
          <w:sz w:val="32"/>
          <w:szCs w:val="32"/>
          <w:rtl/>
          <w:cs/>
        </w:rPr>
        <w:t xml:space="preserve"> </w:t>
      </w:r>
      <w:r>
        <w:rPr>
          <w:rFonts w:ascii="TH SarabunPSK" w:hAnsi="TH SarabunPSK" w:cs="TH SarabunPSK"/>
          <w:sz w:val="32"/>
          <w:szCs w:val="32"/>
        </w:rPr>
        <w:t>(</w:t>
      </w:r>
      <w:r>
        <w:rPr>
          <w:rFonts w:ascii="TH SarabunPSK" w:hAnsi="TH SarabunPSK" w:cs="TH SarabunPSK" w:hint="cs"/>
          <w:sz w:val="32"/>
          <w:szCs w:val="32"/>
          <w:cs/>
          <w:lang w:bidi="th-TH"/>
        </w:rPr>
        <w:t>๑</w:t>
      </w:r>
      <w:r>
        <w:rPr>
          <w:rFonts w:ascii="TH SarabunPSK" w:hAnsi="TH SarabunPSK" w:cs="TH SarabunPSK"/>
          <w:sz w:val="32"/>
          <w:szCs w:val="32"/>
        </w:rPr>
        <w:t xml:space="preserve">) </w:t>
      </w:r>
      <w:r w:rsidRPr="005A4964">
        <w:rPr>
          <w:rFonts w:ascii="TH SarabunPSK" w:hAnsi="TH SarabunPSK" w:cs="TH SarabunPSK"/>
          <w:sz w:val="32"/>
          <w:szCs w:val="32"/>
          <w:cs/>
          <w:lang w:bidi="th-TH"/>
        </w:rPr>
        <w:t>มีความรู้และความเข้าใจเกี่ยวกับหลักการและทฤษฎีที่สำคัญในเนื้อหาสาขาวิชาที่ศึกษา</w:t>
      </w:r>
    </w:p>
    <w:p w:rsidR="00D67523" w:rsidRPr="005A4964" w:rsidRDefault="00D67523" w:rsidP="00D67523">
      <w:pPr>
        <w:pStyle w:val="ListParagraph"/>
        <w:spacing w:line="259" w:lineRule="auto"/>
        <w:contextualSpacing/>
        <w:jc w:val="thaiDistribute"/>
        <w:rPr>
          <w:rFonts w:ascii="TH SarabunPSK" w:hAnsi="TH SarabunPSK" w:cs="TH SarabunPSK"/>
          <w:sz w:val="32"/>
          <w:szCs w:val="32"/>
        </w:rPr>
      </w:pPr>
      <w:r w:rsidRPr="00A96811">
        <w:rPr>
          <w:rFonts w:ascii="TH SarabunPSK" w:hAnsi="TH SarabunPSK" w:cs="TH SarabunPSK"/>
          <w:sz w:val="32"/>
          <w:szCs w:val="32"/>
        </w:rPr>
        <w:sym w:font="Wingdings 2" w:char="F09A"/>
      </w:r>
      <w:r>
        <w:rPr>
          <w:rFonts w:ascii="TH SarabunPSK" w:hAnsi="TH SarabunPSK" w:cs="TH SarabunPSK"/>
          <w:sz w:val="32"/>
          <w:szCs w:val="32"/>
        </w:rPr>
        <w:t xml:space="preserve"> (</w:t>
      </w:r>
      <w:r>
        <w:rPr>
          <w:rFonts w:ascii="TH SarabunPSK" w:hAnsi="TH SarabunPSK" w:cs="TH SarabunPSK" w:hint="cs"/>
          <w:sz w:val="32"/>
          <w:szCs w:val="32"/>
          <w:cs/>
          <w:lang w:bidi="th-TH"/>
        </w:rPr>
        <w:t>๒</w:t>
      </w:r>
      <w:r>
        <w:rPr>
          <w:rFonts w:ascii="TH SarabunPSK" w:hAnsi="TH SarabunPSK" w:cs="TH SarabunPSK"/>
          <w:sz w:val="32"/>
          <w:szCs w:val="32"/>
        </w:rPr>
        <w:t xml:space="preserve">) </w:t>
      </w:r>
      <w:r w:rsidRPr="005A4964">
        <w:rPr>
          <w:rFonts w:ascii="TH SarabunPSK" w:hAnsi="TH SarabunPSK" w:cs="TH SarabunPSK"/>
          <w:sz w:val="32"/>
          <w:szCs w:val="32"/>
          <w:cs/>
          <w:lang w:bidi="th-TH"/>
        </w:rPr>
        <w:t>สามารถติดตามความก้าวหน้าทางวิชาการและต่อยอดองค์ความรู้ในศาสตร์ที่เกี่ยวข้อง</w:t>
      </w:r>
    </w:p>
    <w:p w:rsidR="00D67523" w:rsidRPr="005A4964" w:rsidRDefault="00D67523" w:rsidP="00D67523">
      <w:pPr>
        <w:pStyle w:val="ListParagraph"/>
        <w:spacing w:line="259" w:lineRule="auto"/>
        <w:ind w:left="0"/>
        <w:contextualSpacing/>
        <w:jc w:val="thaiDistribute"/>
        <w:rPr>
          <w:rFonts w:ascii="TH SarabunPSK" w:hAnsi="TH SarabunPSK" w:cs="TH SarabunPSK"/>
          <w:sz w:val="32"/>
          <w:szCs w:val="32"/>
        </w:rPr>
      </w:pPr>
      <w:r>
        <w:rPr>
          <w:rFonts w:ascii="TH SarabunPSK" w:hAnsi="TH SarabunPSK" w:cs="TH SarabunPSK"/>
          <w:sz w:val="32"/>
          <w:szCs w:val="32"/>
        </w:rPr>
        <w:tab/>
      </w:r>
      <w:r w:rsidRPr="00A96811">
        <w:rPr>
          <w:rFonts w:ascii="TH SarabunPSK" w:hAnsi="TH SarabunPSK" w:cs="TH SarabunPSK"/>
          <w:sz w:val="32"/>
          <w:szCs w:val="32"/>
        </w:rPr>
        <w:sym w:font="Wingdings 2" w:char="F09A"/>
      </w:r>
      <w:r>
        <w:rPr>
          <w:rFonts w:ascii="TH SarabunPSK" w:hAnsi="TH SarabunPSK" w:cs="TH SarabunPSK"/>
          <w:sz w:val="32"/>
          <w:szCs w:val="32"/>
        </w:rPr>
        <w:t xml:space="preserve"> (</w:t>
      </w:r>
      <w:r>
        <w:rPr>
          <w:rFonts w:ascii="TH SarabunPSK" w:hAnsi="TH SarabunPSK" w:cs="TH SarabunPSK" w:hint="cs"/>
          <w:sz w:val="32"/>
          <w:szCs w:val="32"/>
          <w:cs/>
          <w:lang w:bidi="th-TH"/>
        </w:rPr>
        <w:t>๓</w:t>
      </w:r>
      <w:r>
        <w:rPr>
          <w:rFonts w:ascii="TH SarabunPSK" w:hAnsi="TH SarabunPSK" w:cs="TH SarabunPSK"/>
          <w:sz w:val="32"/>
          <w:szCs w:val="32"/>
        </w:rPr>
        <w:t xml:space="preserve">) </w:t>
      </w:r>
      <w:r w:rsidRPr="005A4964">
        <w:rPr>
          <w:rFonts w:ascii="TH SarabunPSK" w:hAnsi="TH SarabunPSK" w:cs="TH SarabunPSK"/>
          <w:sz w:val="32"/>
          <w:szCs w:val="32"/>
          <w:cs/>
          <w:lang w:bidi="th-TH"/>
        </w:rPr>
        <w:t>สามารถบูรณาการความรู้ในสาขาวิชาที่ศึกษากับความรู้ในศาสตร์อื่นๆที่เกี่ยวข้อง</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1C32F4" w:rsidRPr="001C32F4" w:rsidRDefault="00D67523" w:rsidP="001C32F4">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184950">
        <w:rPr>
          <w:rFonts w:ascii="TH SarabunPSK" w:eastAsia="BrowalliaNew" w:hAnsi="TH SarabunPSK" w:cs="TH SarabunPSK"/>
          <w:sz w:val="32"/>
          <w:szCs w:val="32"/>
          <w:cs/>
        </w:rPr>
        <w:t>ใช้รูปแบบการเรียนการสอนหลากหลายรูปแบบ จัดกิจกรรมส่งเสริมการเรียนรู้โดยเน้นผู้เรียนเป็นสำคัญ และเน้นหลักการทางทฤษฎี และการประยุกต์ใช้ทางการ</w:t>
      </w:r>
      <w:r w:rsidR="00BE25BA" w:rsidRPr="00184950">
        <w:rPr>
          <w:rFonts w:ascii="TH SarabunPSK" w:eastAsia="BrowalliaNew" w:hAnsi="TH SarabunPSK" w:cs="TH SarabunPSK" w:hint="cs"/>
          <w:sz w:val="32"/>
          <w:szCs w:val="32"/>
          <w:cs/>
        </w:rPr>
        <w:t>ปฏิบัติ</w:t>
      </w:r>
      <w:r w:rsidRPr="00184950">
        <w:rPr>
          <w:rFonts w:ascii="TH SarabunPSK" w:eastAsia="BrowalliaNew" w:hAnsi="TH SarabunPSK" w:cs="TH SarabunPSK"/>
          <w:sz w:val="32"/>
          <w:szCs w:val="32"/>
          <w:cs/>
        </w:rPr>
        <w:t xml:space="preserve">ในสภาพแวดล้อมจริงโดยทันต่อการเปลี่ยนแปลงทางเศรษฐกิจ สังคม และเทคโนโลยี </w:t>
      </w:r>
      <w:r w:rsidR="001C32F4">
        <w:rPr>
          <w:rFonts w:ascii="TH SarabunPSK" w:eastAsia="BrowalliaNew" w:hAnsi="TH SarabunPSK" w:cs="TH SarabunPSK" w:hint="cs"/>
          <w:sz w:val="32"/>
          <w:szCs w:val="32"/>
          <w:cs/>
        </w:rPr>
        <w:t>โดยการ</w:t>
      </w:r>
      <w:r w:rsidR="001C32F4">
        <w:rPr>
          <w:rFonts w:ascii="TH SarabunPSK" w:eastAsia="BrowalliaNew" w:hAnsi="TH SarabunPSK" w:cs="TH SarabunPSK"/>
          <w:sz w:val="32"/>
          <w:szCs w:val="32"/>
          <w:cs/>
        </w:rPr>
        <w:t xml:space="preserve">บรรยายและให้แสดงความคิดเห็น การทำงานกลุ่ม </w:t>
      </w:r>
      <w:r w:rsidR="001C32F4" w:rsidRPr="001C32F4">
        <w:rPr>
          <w:rFonts w:ascii="TH SarabunPSK" w:eastAsia="BrowalliaNew" w:hAnsi="TH SarabunPSK" w:cs="TH SarabunPSK"/>
          <w:sz w:val="32"/>
          <w:szCs w:val="32"/>
          <w:cs/>
        </w:rPr>
        <w:t>มอบหมายงานโดยศึกษาค้นคว้าจากฐานข้อมูลออนไลน์</w:t>
      </w:r>
      <w:r w:rsidR="001C32F4">
        <w:rPr>
          <w:rFonts w:ascii="TH SarabunPSK" w:eastAsia="BrowalliaNew" w:hAnsi="TH SarabunPSK" w:cs="TH SarabunPSK" w:hint="cs"/>
          <w:sz w:val="32"/>
          <w:szCs w:val="32"/>
          <w:cs/>
        </w:rPr>
        <w:t xml:space="preserve"> </w:t>
      </w:r>
      <w:r w:rsidR="001C32F4" w:rsidRPr="001C32F4">
        <w:rPr>
          <w:rFonts w:ascii="TH SarabunPSK" w:eastAsia="BrowalliaNew" w:hAnsi="TH SarabunPSK" w:cs="TH SarabunPSK"/>
          <w:sz w:val="32"/>
          <w:szCs w:val="32"/>
          <w:cs/>
        </w:rPr>
        <w:t>การศึกษาดูงานธนาคารแห่งประเทศไทย ตลาดหลักทรัพย์แห่งประเทศไทย และการเก็บข้อมูลด้านการลงทุนสร้างมูลค่าเพิ่มสำหรับธุรกิจท่องเที่ยวเขตภาคกลางในการเป็นสมาชิกประชาคมเศรษฐกิจอาเซียน</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0535BC" w:rsidRPr="000535BC" w:rsidRDefault="00D67523" w:rsidP="000535BC">
      <w:pPr>
        <w:autoSpaceDE w:val="0"/>
        <w:autoSpaceDN w:val="0"/>
        <w:adjustRightInd w:val="0"/>
        <w:spacing w:line="340" w:lineRule="exact"/>
        <w:ind w:firstLine="1440"/>
        <w:rPr>
          <w:rFonts w:ascii="TH SarabunPSK" w:eastAsia="BrowalliaNew" w:hAnsi="TH SarabunPSK" w:cs="TH SarabunPSK"/>
          <w:sz w:val="32"/>
          <w:szCs w:val="32"/>
        </w:rPr>
      </w:pPr>
      <w:r w:rsidRPr="00184950">
        <w:rPr>
          <w:rFonts w:ascii="TH SarabunPSK" w:eastAsia="BrowalliaNew" w:hAnsi="TH SarabunPSK" w:cs="TH SarabunPSK"/>
          <w:sz w:val="32"/>
          <w:szCs w:val="32"/>
          <w:cs/>
        </w:rPr>
        <w:t>ประเมินจากผลสัมฤทธิ์ทางการเรียนและการปฏิบัติในด้านต่างๆ คือ</w:t>
      </w:r>
      <w:r w:rsidR="000535BC" w:rsidRPr="000535BC">
        <w:rPr>
          <w:rFonts w:ascii="TH SarabunPSK" w:eastAsia="BrowalliaNew" w:hAnsi="TH SarabunPSK" w:cs="TH SarabunPSK"/>
          <w:sz w:val="32"/>
          <w:szCs w:val="32"/>
          <w:cs/>
        </w:rPr>
        <w:t>สอบระหว่างภาคและปลายภาคด้วยข้อสอบ</w:t>
      </w:r>
      <w:r w:rsidR="000535BC">
        <w:rPr>
          <w:rFonts w:ascii="TH SarabunPSK" w:eastAsia="BrowalliaNew" w:hAnsi="TH SarabunPSK" w:cs="TH SarabunPSK" w:hint="cs"/>
          <w:sz w:val="32"/>
          <w:szCs w:val="32"/>
          <w:cs/>
        </w:rPr>
        <w:t xml:space="preserve"> </w:t>
      </w:r>
      <w:r w:rsidR="000535BC" w:rsidRPr="000535BC">
        <w:rPr>
          <w:rFonts w:ascii="TH SarabunPSK" w:eastAsia="BrowalliaNew" w:hAnsi="TH SarabunPSK" w:cs="TH SarabunPSK"/>
          <w:sz w:val="32"/>
          <w:szCs w:val="32"/>
          <w:cs/>
        </w:rPr>
        <w:t>ตรวจงานที่มอบหม</w:t>
      </w:r>
      <w:r w:rsidR="000535BC">
        <w:rPr>
          <w:rFonts w:ascii="TH SarabunPSK" w:eastAsia="BrowalliaNew" w:hAnsi="TH SarabunPSK" w:cs="TH SarabunPSK"/>
          <w:sz w:val="32"/>
          <w:szCs w:val="32"/>
          <w:cs/>
        </w:rPr>
        <w:t xml:space="preserve">ายทั้งเป็นงานกลุ่มและงานเดี่ยว </w:t>
      </w:r>
      <w:r w:rsidR="000535BC" w:rsidRPr="000535BC">
        <w:rPr>
          <w:rFonts w:ascii="TH SarabunPSK" w:eastAsia="BrowalliaNew" w:hAnsi="TH SarabunPSK" w:cs="TH SarabunPSK"/>
          <w:sz w:val="32"/>
          <w:szCs w:val="32"/>
          <w:cs/>
        </w:rPr>
        <w:t>สังเกตพฤติกรรมในการไปศึกษาดูงานธนาคารแห่งประเทศไทย ตลาดหลักทรัพย์แห่งประเทศไทย และการเก็บข้อมูลในการวิจัยด้านการลงทุน</w:t>
      </w:r>
      <w:r w:rsidR="000535BC" w:rsidRPr="000535BC">
        <w:rPr>
          <w:rFonts w:ascii="TH SarabunPSK" w:eastAsia="BrowalliaNew" w:hAnsi="TH SarabunPSK" w:cs="TH SarabunPSK"/>
          <w:b/>
          <w:bCs/>
          <w:sz w:val="32"/>
          <w:szCs w:val="32"/>
        </w:rPr>
        <w:t xml:space="preserve"> </w:t>
      </w:r>
    </w:p>
    <w:p w:rsidR="00D67523" w:rsidRPr="000535BC" w:rsidRDefault="00D67523" w:rsidP="00D67523">
      <w:pPr>
        <w:autoSpaceDE w:val="0"/>
        <w:autoSpaceDN w:val="0"/>
        <w:adjustRightInd w:val="0"/>
        <w:spacing w:line="340" w:lineRule="exact"/>
        <w:ind w:left="720" w:firstLine="720"/>
        <w:rPr>
          <w:rFonts w:ascii="TH SarabunPSK" w:eastAsia="BrowalliaNew" w:hAnsi="TH SarabunPSK" w:cs="TH SarabunPSK"/>
          <w:sz w:val="32"/>
          <w:szCs w:val="32"/>
        </w:rPr>
      </w:pPr>
    </w:p>
    <w:p w:rsidR="00D67523" w:rsidRPr="00A96811" w:rsidRDefault="00D67523" w:rsidP="00D67523">
      <w:pPr>
        <w:autoSpaceDE w:val="0"/>
        <w:autoSpaceDN w:val="0"/>
        <w:adjustRightInd w:val="0"/>
        <w:spacing w:line="360" w:lineRule="exact"/>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.ทักษะทางปัญญา</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ทักษะทางปัญญาที่ต้องพัฒนา</w:t>
      </w:r>
    </w:p>
    <w:p w:rsidR="00D67523" w:rsidRPr="005A4964" w:rsidRDefault="00D67523" w:rsidP="00D67523">
      <w:pPr>
        <w:ind w:firstLine="720"/>
        <w:rPr>
          <w:rFonts w:ascii="TH SarabunPSK" w:hAnsi="TH SarabunPSK" w:cs="TH SarabunPSK"/>
          <w:sz w:val="32"/>
          <w:szCs w:val="32"/>
        </w:rPr>
      </w:pPr>
      <w:r w:rsidRPr="00A96811">
        <w:rPr>
          <w:rFonts w:ascii="TH SarabunPSK" w:hAnsi="TH SarabunPSK" w:cs="TH SarabunPSK"/>
          <w:sz w:val="32"/>
          <w:szCs w:val="32"/>
        </w:rPr>
        <w:sym w:font="Wingdings 2" w:char="F09A"/>
      </w:r>
      <w:r>
        <w:rPr>
          <w:rFonts w:ascii="TH SarabunPSK" w:hAnsi="TH SarabunPSK" w:cs="TH SarabunPSK" w:hint="cs"/>
          <w:sz w:val="32"/>
          <w:szCs w:val="32"/>
          <w:cs/>
        </w:rPr>
        <w:t xml:space="preserve">  </w:t>
      </w:r>
      <w:r w:rsidRPr="005A4964">
        <w:rPr>
          <w:rFonts w:ascii="TH SarabunPSK" w:hAnsi="TH SarabunPSK" w:cs="TH SarabunPSK"/>
          <w:sz w:val="32"/>
          <w:szCs w:val="32"/>
          <w:cs/>
        </w:rPr>
        <w:t xml:space="preserve"> (</w:t>
      </w:r>
      <w:r>
        <w:rPr>
          <w:rFonts w:ascii="TH SarabunPSK" w:hAnsi="TH SarabunPSK" w:cs="TH SarabunPSK" w:hint="cs"/>
          <w:sz w:val="32"/>
          <w:szCs w:val="32"/>
          <w:cs/>
        </w:rPr>
        <w:t>๑</w:t>
      </w:r>
      <w:r w:rsidRPr="005A4964">
        <w:rPr>
          <w:rFonts w:ascii="TH SarabunPSK" w:hAnsi="TH SarabunPSK" w:cs="TH SarabunPSK"/>
          <w:sz w:val="32"/>
          <w:szCs w:val="32"/>
          <w:cs/>
        </w:rPr>
        <w:t>)</w:t>
      </w:r>
      <w:r w:rsidRPr="005A4964">
        <w:rPr>
          <w:rFonts w:ascii="TH SarabunPSK" w:hAnsi="TH SarabunPSK" w:cs="TH SarabunPSK"/>
          <w:b/>
          <w:bCs/>
          <w:sz w:val="32"/>
          <w:szCs w:val="32"/>
          <w:cs/>
        </w:rPr>
        <w:t xml:space="preserve"> </w:t>
      </w:r>
      <w:r w:rsidRPr="005A4964">
        <w:rPr>
          <w:rFonts w:ascii="TH SarabunPSK" w:hAnsi="TH SarabunPSK" w:cs="TH SarabunPSK"/>
          <w:sz w:val="32"/>
          <w:szCs w:val="32"/>
          <w:cs/>
        </w:rPr>
        <w:t>มีความคิดริเริ่มสร้างสรรค์อย่างมีเหตุผลและเป็นระบบ</w:t>
      </w:r>
    </w:p>
    <w:p w:rsidR="00D67523" w:rsidRPr="005A4964" w:rsidRDefault="00D67523" w:rsidP="00D67523">
      <w:pPr>
        <w:ind w:firstLine="720"/>
        <w:rPr>
          <w:rFonts w:ascii="TH SarabunPSK" w:hAnsi="TH SarabunPSK" w:cs="TH SarabunPSK"/>
          <w:sz w:val="32"/>
          <w:szCs w:val="32"/>
        </w:rPr>
      </w:pPr>
      <w:r w:rsidRPr="00A96811">
        <w:rPr>
          <w:rFonts w:ascii="TH SarabunPSK" w:hAnsi="TH SarabunPSK" w:cs="TH SarabunPSK"/>
          <w:sz w:val="32"/>
          <w:szCs w:val="32"/>
        </w:rPr>
        <w:sym w:font="Wingdings 2" w:char="F098"/>
      </w:r>
      <w:r>
        <w:rPr>
          <w:rFonts w:ascii="TH SarabunPSK" w:hAnsi="TH SarabunPSK" w:cs="TH SarabunPSK" w:hint="cs"/>
          <w:sz w:val="32"/>
          <w:szCs w:val="32"/>
          <w:cs/>
        </w:rPr>
        <w:t xml:space="preserve">  </w:t>
      </w:r>
      <w:r w:rsidRPr="005A4964">
        <w:rPr>
          <w:rFonts w:ascii="TH SarabunPSK" w:hAnsi="TH SarabunPSK" w:cs="TH SarabunPSK"/>
          <w:sz w:val="32"/>
          <w:szCs w:val="32"/>
          <w:cs/>
        </w:rPr>
        <w:t xml:space="preserve"> (</w:t>
      </w:r>
      <w:r>
        <w:rPr>
          <w:rFonts w:ascii="TH SarabunPSK" w:hAnsi="TH SarabunPSK" w:cs="TH SarabunPSK" w:hint="cs"/>
          <w:sz w:val="32"/>
          <w:szCs w:val="32"/>
          <w:cs/>
        </w:rPr>
        <w:t>๒</w:t>
      </w:r>
      <w:r w:rsidRPr="005A4964">
        <w:rPr>
          <w:rFonts w:ascii="TH SarabunPSK" w:hAnsi="TH SarabunPSK" w:cs="TH SarabunPSK"/>
          <w:sz w:val="32"/>
          <w:szCs w:val="32"/>
          <w:cs/>
        </w:rPr>
        <w:t>) สามารถสืบค้น จำแนก</w:t>
      </w:r>
      <w:r w:rsidRPr="005A4964">
        <w:rPr>
          <w:rFonts w:ascii="TH SarabunPSK" w:hAnsi="TH SarabunPSK" w:cs="TH SarabunPSK"/>
          <w:sz w:val="32"/>
          <w:szCs w:val="32"/>
        </w:rPr>
        <w:t xml:space="preserve"> </w:t>
      </w:r>
      <w:r w:rsidRPr="005A4964">
        <w:rPr>
          <w:rFonts w:ascii="TH SarabunPSK" w:hAnsi="TH SarabunPSK" w:cs="TH SarabunPSK"/>
          <w:sz w:val="32"/>
          <w:szCs w:val="32"/>
          <w:cs/>
        </w:rPr>
        <w:t>และวิเคราะห์ข้อมูลหรือสารสนเทศ เพื่อให้เกิดทักษะในการแก้ปัญหา</w:t>
      </w:r>
    </w:p>
    <w:p w:rsidR="00D67523" w:rsidRPr="005A4964" w:rsidRDefault="00D67523" w:rsidP="00D67523">
      <w:pPr>
        <w:ind w:firstLine="720"/>
        <w:rPr>
          <w:rFonts w:ascii="TH SarabunPSK" w:hAnsi="TH SarabunPSK" w:cs="TH SarabunPSK"/>
          <w:b/>
          <w:bCs/>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A4964">
        <w:rPr>
          <w:rFonts w:ascii="TH SarabunPSK" w:hAnsi="TH SarabunPSK" w:cs="TH SarabunPSK"/>
          <w:sz w:val="32"/>
          <w:szCs w:val="32"/>
          <w:cs/>
        </w:rPr>
        <w:t>(</w:t>
      </w:r>
      <w:r>
        <w:rPr>
          <w:rFonts w:ascii="TH SarabunPSK" w:hAnsi="TH SarabunPSK" w:cs="TH SarabunPSK" w:hint="cs"/>
          <w:sz w:val="32"/>
          <w:szCs w:val="32"/>
          <w:cs/>
        </w:rPr>
        <w:t>๓</w:t>
      </w:r>
      <w:r w:rsidRPr="005A4964">
        <w:rPr>
          <w:rFonts w:ascii="TH SarabunPSK" w:hAnsi="TH SarabunPSK" w:cs="TH SarabunPSK"/>
          <w:sz w:val="32"/>
          <w:szCs w:val="32"/>
          <w:cs/>
        </w:rPr>
        <w:t>) สามารถประยุกต์ความรู้และทักษะกับการแก้ปัญหาทางธุรกิจได้อย่างเหมาะสม</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D67523" w:rsidRPr="000535BC" w:rsidRDefault="000535BC" w:rsidP="000535BC">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0535BC">
        <w:rPr>
          <w:rFonts w:ascii="TH SarabunPSK" w:eastAsia="BrowalliaNew" w:hAnsi="TH SarabunPSK" w:cs="TH SarabunPSK"/>
          <w:sz w:val="32"/>
          <w:szCs w:val="32"/>
          <w:cs/>
        </w:rPr>
        <w:t>ให้นักศึกษาจัดกลุ่ม และสืบค้นข้อมูลด้วยอุปกรณ์สื่อสารที่มีจากเวบไซต์ที่กำหนดให้</w:t>
      </w:r>
      <w:r>
        <w:rPr>
          <w:rFonts w:ascii="TH SarabunPSK" w:eastAsia="BrowalliaNew" w:hAnsi="TH SarabunPSK" w:cs="TH SarabunPSK" w:hint="cs"/>
          <w:sz w:val="32"/>
          <w:szCs w:val="32"/>
          <w:cs/>
        </w:rPr>
        <w:t xml:space="preserve"> </w:t>
      </w:r>
      <w:r w:rsidRPr="000535BC">
        <w:rPr>
          <w:rFonts w:ascii="TH SarabunPSK" w:eastAsia="BrowalliaNew" w:hAnsi="TH SarabunPSK" w:cs="TH SarabunPSK"/>
          <w:sz w:val="32"/>
          <w:szCs w:val="32"/>
          <w:cs/>
        </w:rPr>
        <w:t xml:space="preserve">อาทิเช่น </w:t>
      </w:r>
      <w:r>
        <w:rPr>
          <w:rFonts w:ascii="TH SarabunPSK" w:eastAsia="BrowalliaNew" w:hAnsi="TH SarabunPSK" w:cs="TH SarabunPSK"/>
          <w:sz w:val="32"/>
          <w:szCs w:val="32"/>
        </w:rPr>
        <w:t>http://www.tsi-thailand.org/</w:t>
      </w:r>
      <w:r w:rsidRPr="000535BC">
        <w:rPr>
          <w:rFonts w:ascii="TH SarabunPSK" w:eastAsia="BrowalliaNew" w:hAnsi="TH SarabunPSK" w:cs="TH SarabunPSK"/>
          <w:sz w:val="32"/>
          <w:szCs w:val="32"/>
        </w:rPr>
        <w:t xml:space="preserve"> , http://www.set.or.th/ , http://www.bot.or.th/ </w:t>
      </w:r>
      <w:r w:rsidRPr="000535BC">
        <w:rPr>
          <w:rFonts w:ascii="TH SarabunPSK" w:eastAsia="BrowalliaNew" w:hAnsi="TH SarabunPSK" w:cs="TH SarabunPSK"/>
          <w:sz w:val="32"/>
          <w:szCs w:val="32"/>
          <w:cs/>
        </w:rPr>
        <w:t>เป็นต้น เพื่อใช้ในการรับรู้ภาวะเศรษฐกิจที่เปลี่ยนแปลงตลอดเวลา ให้อภิปรายกลุ่มถึงผลการสืบค้นข้</w:t>
      </w:r>
      <w:r w:rsidRPr="000535BC">
        <w:rPr>
          <w:rFonts w:ascii="TH SarabunPSK" w:eastAsia="BrowalliaNew" w:hAnsi="TH SarabunPSK" w:cs="TH SarabunPSK" w:hint="cs"/>
          <w:sz w:val="32"/>
          <w:szCs w:val="32"/>
          <w:cs/>
        </w:rPr>
        <w:t>อ</w:t>
      </w:r>
      <w:r w:rsidRPr="000535BC">
        <w:rPr>
          <w:rFonts w:ascii="TH SarabunPSK" w:eastAsia="BrowalliaNew" w:hAnsi="TH SarabunPSK" w:cs="TH SarabunPSK"/>
          <w:sz w:val="32"/>
          <w:szCs w:val="32"/>
          <w:cs/>
        </w:rPr>
        <w:t>มูลในด้านเศรษฐกิจ การเงินและการธนาคาร ทำรายงานส่ง นำเสนอหน้าชั้นเรียน</w:t>
      </w: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D67523" w:rsidRPr="00343606" w:rsidRDefault="00D67523" w:rsidP="00D54FAC">
      <w:pPr>
        <w:autoSpaceDE w:val="0"/>
        <w:autoSpaceDN w:val="0"/>
        <w:adjustRightInd w:val="0"/>
        <w:spacing w:line="340" w:lineRule="exact"/>
        <w:ind w:firstLine="144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๑</w:t>
      </w:r>
      <w:r w:rsidR="000535BC">
        <w:rPr>
          <w:rFonts w:ascii="TH SarabunPSK" w:eastAsia="BrowalliaNew" w:hAnsi="TH SarabunPSK" w:cs="TH SarabunPSK"/>
          <w:sz w:val="32"/>
          <w:szCs w:val="32"/>
          <w:cs/>
        </w:rPr>
        <w:t>)  ประเมินผลจาก</w:t>
      </w:r>
      <w:r w:rsidRPr="00343606">
        <w:rPr>
          <w:rFonts w:ascii="TH SarabunPSK" w:eastAsia="BrowalliaNew" w:hAnsi="TH SarabunPSK" w:cs="TH SarabunPSK"/>
          <w:sz w:val="32"/>
          <w:szCs w:val="32"/>
          <w:cs/>
        </w:rPr>
        <w:t>การสอบกลางภาคและปลายภาค โดยใช้กรณีศึกษาหรือโจทย์ปัญหา</w:t>
      </w:r>
    </w:p>
    <w:p w:rsidR="000535BC" w:rsidRDefault="00D67523" w:rsidP="000535BC">
      <w:pPr>
        <w:autoSpaceDE w:val="0"/>
        <w:autoSpaceDN w:val="0"/>
        <w:adjustRightInd w:val="0"/>
        <w:spacing w:line="340" w:lineRule="exact"/>
        <w:ind w:firstLine="144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๒</w:t>
      </w:r>
      <w:r w:rsidRPr="00343606">
        <w:rPr>
          <w:rFonts w:ascii="TH SarabunPSK" w:eastAsia="BrowalliaNew" w:hAnsi="TH SarabunPSK" w:cs="TH SarabunPSK"/>
          <w:sz w:val="32"/>
          <w:szCs w:val="32"/>
          <w:cs/>
        </w:rPr>
        <w:t>)</w:t>
      </w:r>
      <w:r w:rsidR="000535BC">
        <w:rPr>
          <w:rFonts w:ascii="TH SarabunPSK" w:eastAsia="BrowalliaNew" w:hAnsi="TH SarabunPSK" w:cs="TH SarabunPSK" w:hint="cs"/>
          <w:sz w:val="32"/>
          <w:szCs w:val="32"/>
          <w:cs/>
        </w:rPr>
        <w:t xml:space="preserve"> </w:t>
      </w:r>
      <w:r w:rsidRPr="00343606">
        <w:rPr>
          <w:rFonts w:ascii="TH SarabunPSK" w:eastAsia="BrowalliaNew" w:hAnsi="TH SarabunPSK" w:cs="TH SarabunPSK"/>
          <w:sz w:val="32"/>
          <w:szCs w:val="32"/>
          <w:cs/>
        </w:rPr>
        <w:t xml:space="preserve"> ประเมินผลจากการรายงานผลการศึกษาค้นคว้า โดยการนำเสนอหน้าชั้นเรียนและเอกสารรายงาน</w:t>
      </w:r>
    </w:p>
    <w:p w:rsidR="000535BC" w:rsidRPr="000535BC" w:rsidRDefault="000535BC" w:rsidP="000535BC">
      <w:pPr>
        <w:autoSpaceDE w:val="0"/>
        <w:autoSpaceDN w:val="0"/>
        <w:adjustRightInd w:val="0"/>
        <w:spacing w:line="340" w:lineRule="exact"/>
        <w:ind w:firstLine="1440"/>
        <w:jc w:val="thaiDistribute"/>
        <w:rPr>
          <w:rFonts w:ascii="TH SarabunPSK" w:eastAsia="BrowalliaNew" w:hAnsi="TH SarabunPSK" w:cs="TH SarabunPSK"/>
          <w:b/>
          <w:bCs/>
          <w:sz w:val="32"/>
          <w:szCs w:val="32"/>
        </w:rPr>
      </w:pPr>
      <w:r>
        <w:rPr>
          <w:rFonts w:ascii="TH SarabunPSK" w:eastAsia="BrowalliaNew" w:hAnsi="TH SarabunPSK" w:cs="TH SarabunPSK"/>
          <w:sz w:val="32"/>
          <w:szCs w:val="32"/>
          <w:cs/>
        </w:rPr>
        <w:t>(</w:t>
      </w:r>
      <w:r>
        <w:rPr>
          <w:rFonts w:ascii="TH SarabunPSK" w:eastAsia="BrowalliaNew" w:hAnsi="TH SarabunPSK" w:cs="TH SarabunPSK" w:hint="cs"/>
          <w:sz w:val="32"/>
          <w:szCs w:val="32"/>
          <w:cs/>
        </w:rPr>
        <w:t>๓</w:t>
      </w:r>
      <w:r w:rsidRPr="000535BC">
        <w:rPr>
          <w:rFonts w:ascii="TH SarabunPSK" w:eastAsia="BrowalliaNew" w:hAnsi="TH SarabunPSK" w:cs="TH SarabunPSK"/>
          <w:sz w:val="32"/>
          <w:szCs w:val="32"/>
          <w:cs/>
        </w:rPr>
        <w:t xml:space="preserve">) สังเกตพฤติกรรมในระหว่างการสืบค้นข้อมูล </w:t>
      </w:r>
    </w:p>
    <w:p w:rsidR="000535BC" w:rsidRPr="000535BC" w:rsidRDefault="000535BC" w:rsidP="000535BC">
      <w:pPr>
        <w:autoSpaceDE w:val="0"/>
        <w:autoSpaceDN w:val="0"/>
        <w:adjustRightInd w:val="0"/>
        <w:spacing w:line="340" w:lineRule="exact"/>
        <w:ind w:firstLine="1440"/>
        <w:jc w:val="thaiDistribute"/>
        <w:rPr>
          <w:rFonts w:ascii="TH SarabunPSK" w:eastAsia="BrowalliaNew" w:hAnsi="TH SarabunPSK" w:cs="TH SarabunPSK"/>
          <w:b/>
          <w:bCs/>
          <w:sz w:val="32"/>
          <w:szCs w:val="32"/>
        </w:rPr>
      </w:pPr>
      <w:r>
        <w:rPr>
          <w:rFonts w:ascii="TH SarabunPSK" w:eastAsia="BrowalliaNew" w:hAnsi="TH SarabunPSK" w:cs="TH SarabunPSK"/>
          <w:sz w:val="32"/>
          <w:szCs w:val="32"/>
          <w:cs/>
        </w:rPr>
        <w:t>(</w:t>
      </w:r>
      <w:r>
        <w:rPr>
          <w:rFonts w:ascii="TH SarabunPSK" w:eastAsia="BrowalliaNew" w:hAnsi="TH SarabunPSK" w:cs="TH SarabunPSK" w:hint="cs"/>
          <w:sz w:val="32"/>
          <w:szCs w:val="32"/>
          <w:cs/>
        </w:rPr>
        <w:t>๔</w:t>
      </w:r>
      <w:r w:rsidRPr="000535BC">
        <w:rPr>
          <w:rFonts w:ascii="TH SarabunPSK" w:eastAsia="BrowalliaNew" w:hAnsi="TH SarabunPSK" w:cs="TH SarabunPSK"/>
          <w:sz w:val="32"/>
          <w:szCs w:val="32"/>
          <w:cs/>
        </w:rPr>
        <w:t xml:space="preserve">)  สังเกตพฤติกรรมการอภิปรายผลการสืบค้นข้อมูล </w:t>
      </w:r>
    </w:p>
    <w:p w:rsidR="00D67523" w:rsidRPr="00343606" w:rsidRDefault="000535BC" w:rsidP="000535BC">
      <w:pPr>
        <w:autoSpaceDE w:val="0"/>
        <w:autoSpaceDN w:val="0"/>
        <w:adjustRightInd w:val="0"/>
        <w:spacing w:line="340" w:lineRule="exact"/>
        <w:ind w:firstLine="1440"/>
        <w:jc w:val="thaiDistribute"/>
        <w:rPr>
          <w:rFonts w:ascii="TH SarabunPSK" w:eastAsia="BrowalliaNew" w:hAnsi="TH SarabunPSK" w:cs="TH SarabunPSK"/>
          <w:sz w:val="32"/>
          <w:szCs w:val="32"/>
        </w:rPr>
      </w:pPr>
      <w:r>
        <w:rPr>
          <w:rFonts w:ascii="TH SarabunPSK" w:eastAsia="BrowalliaNew" w:hAnsi="TH SarabunPSK" w:cs="TH SarabunPSK"/>
          <w:sz w:val="32"/>
          <w:szCs w:val="32"/>
          <w:cs/>
        </w:rPr>
        <w:t>(</w:t>
      </w:r>
      <w:r>
        <w:rPr>
          <w:rFonts w:ascii="TH SarabunPSK" w:eastAsia="BrowalliaNew" w:hAnsi="TH SarabunPSK" w:cs="TH SarabunPSK" w:hint="cs"/>
          <w:sz w:val="32"/>
          <w:szCs w:val="32"/>
          <w:cs/>
        </w:rPr>
        <w:t>๕</w:t>
      </w:r>
      <w:r w:rsidRPr="000535BC">
        <w:rPr>
          <w:rFonts w:ascii="TH SarabunPSK" w:eastAsia="BrowalliaNew" w:hAnsi="TH SarabunPSK" w:cs="TH SarabunPSK"/>
          <w:sz w:val="32"/>
          <w:szCs w:val="32"/>
          <w:cs/>
        </w:rPr>
        <w:t>) การตรวจรายงาน</w:t>
      </w:r>
    </w:p>
    <w:p w:rsidR="00D67523" w:rsidRPr="00A96811" w:rsidRDefault="00D67523" w:rsidP="00D67523">
      <w:pPr>
        <w:autoSpaceDE w:val="0"/>
        <w:autoSpaceDN w:val="0"/>
        <w:adjustRightInd w:val="0"/>
        <w:spacing w:line="340" w:lineRule="exact"/>
        <w:ind w:firstLine="1440"/>
        <w:rPr>
          <w:rFonts w:ascii="TH SarabunPSK" w:eastAsia="BrowalliaNew" w:hAnsi="TH SarabunPSK" w:cs="TH SarabunPSK"/>
          <w:b/>
          <w:bCs/>
          <w:sz w:val="32"/>
          <w:szCs w:val="32"/>
        </w:rPr>
      </w:pPr>
    </w:p>
    <w:p w:rsidR="00D67523" w:rsidRPr="00A96811" w:rsidRDefault="00D67523" w:rsidP="00D67523">
      <w:pPr>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 ทักษะความสัมพันธ์ระหว่างบุคคลและความรับผิดชอบ</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ทักษะความสัมพันธ์ระหว่างบุคคลและความรับผิดชอบที่ต้องพัฒนา</w:t>
      </w:r>
    </w:p>
    <w:p w:rsidR="00D67523" w:rsidRPr="005A4964" w:rsidRDefault="00D67523" w:rsidP="00D67523">
      <w:pPr>
        <w:ind w:left="273" w:hanging="18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B9280F" w:rsidRPr="00A96811">
        <w:rPr>
          <w:rFonts w:ascii="TH SarabunPSK" w:hAnsi="TH SarabunPSK" w:cs="TH SarabunPSK"/>
          <w:sz w:val="32"/>
          <w:szCs w:val="32"/>
        </w:rPr>
        <w:sym w:font="Wingdings 2" w:char="F098"/>
      </w:r>
      <w:r w:rsidRPr="005A4964">
        <w:rPr>
          <w:rFonts w:ascii="TH SarabunPSK" w:hAnsi="TH SarabunPSK" w:cs="TH SarabunPSK"/>
          <w:sz w:val="32"/>
          <w:szCs w:val="32"/>
          <w:cs/>
        </w:rPr>
        <w:t xml:space="preserve"> (</w:t>
      </w:r>
      <w:r>
        <w:rPr>
          <w:rFonts w:ascii="TH SarabunPSK" w:hAnsi="TH SarabunPSK" w:cs="TH SarabunPSK" w:hint="cs"/>
          <w:sz w:val="32"/>
          <w:szCs w:val="32"/>
          <w:cs/>
        </w:rPr>
        <w:t>๑</w:t>
      </w:r>
      <w:r w:rsidRPr="005A4964">
        <w:rPr>
          <w:rFonts w:ascii="TH SarabunPSK" w:hAnsi="TH SarabunPSK" w:cs="TH SarabunPSK"/>
          <w:sz w:val="32"/>
          <w:szCs w:val="32"/>
          <w:cs/>
        </w:rPr>
        <w:t>) มีความรับผิดชอบในงานที่ได้รับมอบหมาย</w:t>
      </w:r>
    </w:p>
    <w:p w:rsidR="00D67523" w:rsidRPr="005A4964" w:rsidRDefault="00B9280F" w:rsidP="00D67523">
      <w:pPr>
        <w:ind w:firstLine="720"/>
        <w:jc w:val="thaiDistribute"/>
        <w:rPr>
          <w:rFonts w:ascii="TH SarabunPSK" w:hAnsi="TH SarabunPSK" w:cs="TH SarabunPSK"/>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sidR="00D67523" w:rsidRPr="005A4964">
        <w:rPr>
          <w:rFonts w:ascii="TH SarabunPSK" w:hAnsi="TH SarabunPSK" w:cs="TH SarabunPSK"/>
          <w:sz w:val="32"/>
          <w:szCs w:val="32"/>
          <w:cs/>
        </w:rPr>
        <w:t>(</w:t>
      </w:r>
      <w:r w:rsidR="00D67523">
        <w:rPr>
          <w:rFonts w:ascii="TH SarabunPSK" w:hAnsi="TH SarabunPSK" w:cs="TH SarabunPSK" w:hint="cs"/>
          <w:sz w:val="32"/>
          <w:szCs w:val="32"/>
          <w:cs/>
        </w:rPr>
        <w:t>๒</w:t>
      </w:r>
      <w:r w:rsidR="00D67523" w:rsidRPr="005A4964">
        <w:rPr>
          <w:rFonts w:ascii="TH SarabunPSK" w:hAnsi="TH SarabunPSK" w:cs="TH SarabunPSK"/>
          <w:sz w:val="32"/>
          <w:szCs w:val="32"/>
          <w:cs/>
        </w:rPr>
        <w:t>) สามารถทำงานเป็นทีมในบทบาทของผู้นำหรือผู้ร่วมงาน ตามที่ได้รับมอบหมายอย่างเหมาะสม</w:t>
      </w:r>
    </w:p>
    <w:p w:rsidR="00D67523" w:rsidRDefault="00D67523" w:rsidP="00D67523">
      <w:pPr>
        <w:ind w:firstLine="720"/>
        <w:jc w:val="thaiDistribute"/>
        <w:rPr>
          <w:rFonts w:ascii="TH SarabunPSK" w:eastAsia="BrowalliaNew" w:hAnsi="TH SarabunPSK" w:cs="TH SarabunPSK"/>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Pr>
          <w:rFonts w:ascii="TH SarabunPSK" w:hAnsi="TH SarabunPSK" w:cs="TH SarabunPSK" w:hint="cs"/>
          <w:sz w:val="32"/>
          <w:szCs w:val="32"/>
          <w:cs/>
        </w:rPr>
        <w:t>๓</w:t>
      </w:r>
      <w:r w:rsidRPr="005A4964">
        <w:rPr>
          <w:rFonts w:ascii="TH SarabunPSK" w:hAnsi="TH SarabunPSK" w:cs="TH SarabunPSK"/>
          <w:sz w:val="32"/>
          <w:szCs w:val="32"/>
          <w:cs/>
        </w:rPr>
        <w:t>) มีมนุษยสัมพันธ์ที่ดี และสามารถปรับตัวเข้ากับสถานการณ์ที่เกี่ยวข้องได้เป็นอย่างดี</w:t>
      </w:r>
      <w:r w:rsidRPr="00A96811">
        <w:rPr>
          <w:rFonts w:ascii="TH SarabunPSK" w:eastAsia="BrowalliaNew" w:hAnsi="TH SarabunPSK" w:cs="TH SarabunPSK"/>
          <w:sz w:val="32"/>
          <w:szCs w:val="32"/>
          <w:cs/>
        </w:rPr>
        <w:tab/>
      </w:r>
    </w:p>
    <w:p w:rsidR="00D54FAC" w:rsidRDefault="00D54FAC" w:rsidP="00D67523">
      <w:pPr>
        <w:ind w:firstLine="720"/>
        <w:jc w:val="thaiDistribute"/>
        <w:rPr>
          <w:rFonts w:ascii="TH SarabunPSK" w:eastAsia="BrowalliaNew" w:hAnsi="TH SarabunPSK" w:cs="TH SarabunPSK"/>
          <w:sz w:val="32"/>
          <w:szCs w:val="32"/>
        </w:rPr>
      </w:pPr>
    </w:p>
    <w:p w:rsidR="00D54FAC" w:rsidRPr="00A96811" w:rsidRDefault="00D54FAC" w:rsidP="00D67523">
      <w:pPr>
        <w:ind w:firstLine="720"/>
        <w:jc w:val="thaiDistribute"/>
        <w:rPr>
          <w:rFonts w:ascii="TH SarabunPSK" w:hAnsi="TH SarabunPSK" w:cs="TH SarabunPSK"/>
          <w:sz w:val="32"/>
          <w:szCs w:val="32"/>
        </w:rPr>
      </w:pPr>
    </w:p>
    <w:p w:rsidR="00D67523" w:rsidRPr="00A96811" w:rsidRDefault="00D67523" w:rsidP="00D67523">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2074C6" w:rsidRP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sz w:val="32"/>
          <w:szCs w:val="32"/>
          <w:cs/>
        </w:rPr>
        <w:t xml:space="preserve">(๑) </w:t>
      </w:r>
      <w:r w:rsidRPr="002074C6">
        <w:rPr>
          <w:rFonts w:ascii="TH SarabunPSK" w:eastAsia="BrowalliaNew" w:hAnsi="TH SarabunPSK" w:cs="TH SarabunPSK" w:hint="cs"/>
          <w:sz w:val="32"/>
          <w:szCs w:val="32"/>
          <w:cs/>
        </w:rPr>
        <w:t xml:space="preserve"> </w:t>
      </w:r>
      <w:r w:rsidRPr="002074C6">
        <w:rPr>
          <w:rFonts w:ascii="TH SarabunPSK" w:eastAsia="BrowalliaNew" w:hAnsi="TH SarabunPSK" w:cs="TH SarabunPSK"/>
          <w:sz w:val="32"/>
          <w:szCs w:val="32"/>
          <w:cs/>
        </w:rPr>
        <w:t>มอบหมายงานให้ศึกษาค้นคว้าบทเรียนเพิ่มเติมด้วยตนเองนอกเหนือจากที่บรรยาย ทั้งงานเดี่ยวและงานกลุ่ม การเก็บข้อมูลในการวิจัยด้านการลงทุน และการบริการวิชาการต่อชุมชนที่ทำธุรกิจด้านการท่องเที่ยวในเขตภาคกลาง</w:t>
      </w:r>
    </w:p>
    <w:p w:rsidR="002074C6" w:rsidRP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sz w:val="32"/>
          <w:szCs w:val="32"/>
          <w:cs/>
        </w:rPr>
        <w:t xml:space="preserve">(๒)  ให้ศึกษาเก็บข้อมูลในการวิจัยด้านการลงทุน </w:t>
      </w:r>
    </w:p>
    <w:p w:rsid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sz w:val="32"/>
          <w:szCs w:val="32"/>
          <w:cs/>
        </w:rPr>
        <w:t>(๓)  ให้ศึกษา</w:t>
      </w:r>
      <w:r w:rsidRPr="002074C6">
        <w:rPr>
          <w:rFonts w:ascii="TH SarabunPSK" w:eastAsia="BrowalliaNew" w:hAnsi="TH SarabunPSK" w:cs="TH SarabunPSK" w:hint="cs"/>
          <w:sz w:val="32"/>
          <w:szCs w:val="32"/>
          <w:cs/>
        </w:rPr>
        <w:t>ร่วม</w:t>
      </w:r>
      <w:r w:rsidRPr="002074C6">
        <w:rPr>
          <w:rFonts w:ascii="TH SarabunPSK" w:eastAsia="BrowalliaNew" w:hAnsi="TH SarabunPSK" w:cs="TH SarabunPSK"/>
          <w:sz w:val="32"/>
          <w:szCs w:val="32"/>
          <w:cs/>
        </w:rPr>
        <w:t>การบริการวิชาการต่อชุมชนที่ทำธุรกิจด้านการท่องเที่ยวในเขตภาคกลาง</w:t>
      </w:r>
    </w:p>
    <w:p w:rsidR="00D67523" w:rsidRP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hint="cs"/>
          <w:b/>
          <w:bCs/>
          <w:sz w:val="32"/>
          <w:szCs w:val="32"/>
          <w:cs/>
        </w:rPr>
        <w:t>๔.๓</w:t>
      </w:r>
      <w:r w:rsidR="00D67523" w:rsidRPr="00A96811">
        <w:rPr>
          <w:rFonts w:ascii="TH SarabunPSK" w:eastAsia="BrowalliaNew" w:hAnsi="TH SarabunPSK" w:cs="TH SarabunPSK"/>
          <w:b/>
          <w:bCs/>
          <w:sz w:val="32"/>
          <w:szCs w:val="32"/>
          <w:cs/>
        </w:rPr>
        <w:t xml:space="preserve">    วิธีการประเมินผล</w:t>
      </w:r>
    </w:p>
    <w:p w:rsidR="00D67523" w:rsidRPr="00343606" w:rsidRDefault="00D67523" w:rsidP="00D67523">
      <w:pPr>
        <w:ind w:left="720" w:firstLine="72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๑</w:t>
      </w:r>
      <w:r w:rsidRPr="00343606">
        <w:rPr>
          <w:rFonts w:ascii="TH SarabunPSK" w:eastAsia="BrowalliaNew" w:hAnsi="TH SarabunPSK" w:cs="TH SarabunPSK"/>
          <w:sz w:val="32"/>
          <w:szCs w:val="32"/>
          <w:cs/>
        </w:rPr>
        <w:t xml:space="preserve">) ประเมินจากการสังเกตพฤติกรรม และการแสดงออกของนักศึกษาในการร่วมอภิปราย หรือการนำเสนอรายงานกลุ่มในชั้นเรียน  </w:t>
      </w:r>
    </w:p>
    <w:p w:rsidR="00D67523" w:rsidRDefault="00D67523" w:rsidP="00D67523">
      <w:pPr>
        <w:ind w:left="720" w:firstLine="72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๒</w:t>
      </w:r>
      <w:r w:rsidRPr="00343606">
        <w:rPr>
          <w:rFonts w:ascii="TH SarabunPSK" w:eastAsia="BrowalliaNew" w:hAnsi="TH SarabunPSK" w:cs="TH SarabunPSK"/>
          <w:sz w:val="32"/>
          <w:szCs w:val="32"/>
          <w:cs/>
        </w:rPr>
        <w:t>) ประเมินจากการสังเกตพฤติกรรมที่แสดงออกในการร่วมกิจกรรมต่างๆ</w:t>
      </w:r>
    </w:p>
    <w:p w:rsidR="002074C6" w:rsidRPr="00A96811" w:rsidRDefault="002074C6" w:rsidP="00D67523">
      <w:pPr>
        <w:ind w:left="720" w:firstLine="720"/>
        <w:jc w:val="thaiDistribute"/>
        <w:rPr>
          <w:rFonts w:ascii="TH SarabunPSK" w:hAnsi="TH SarabunPSK" w:cs="TH SarabunPSK"/>
          <w:sz w:val="32"/>
          <w:szCs w:val="32"/>
        </w:rPr>
      </w:pPr>
    </w:p>
    <w:p w:rsidR="00D67523" w:rsidRPr="00A96811" w:rsidRDefault="00D67523" w:rsidP="00D67523">
      <w:pPr>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 ทักษะการวิเคราะห์เชิงตัวเลข การสื่อสาร และการใช้เทคโนโลยีสารสนเทศ</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ทักษะการวิเคราะห์เชิงตัวเลข การสื่อสาร และการใช้เทคโนโลยีสารสนเทศที่ต้องพัฒนา</w:t>
      </w:r>
    </w:p>
    <w:p w:rsidR="00D67523" w:rsidRPr="005A4964" w:rsidRDefault="00D67523" w:rsidP="00D67523">
      <w:pPr>
        <w:pStyle w:val="ListParagraph"/>
        <w:jc w:val="thaiDistribute"/>
        <w:rPr>
          <w:rFonts w:ascii="TH SarabunPSK" w:hAnsi="TH SarabunPSK" w:cs="TH SarabunPSK"/>
          <w:sz w:val="32"/>
          <w:szCs w:val="32"/>
          <w:lang w:bidi="th-TH"/>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lang w:bidi="th-TH"/>
        </w:rPr>
        <w:t xml:space="preserve"> (</w:t>
      </w:r>
      <w:r>
        <w:rPr>
          <w:rFonts w:ascii="TH SarabunPSK" w:hAnsi="TH SarabunPSK" w:cs="TH SarabunPSK" w:hint="cs"/>
          <w:sz w:val="32"/>
          <w:szCs w:val="32"/>
          <w:cs/>
          <w:lang w:bidi="th-TH"/>
        </w:rPr>
        <w:t>๑</w:t>
      </w:r>
      <w:r w:rsidRPr="005A4964">
        <w:rPr>
          <w:rFonts w:ascii="TH SarabunPSK" w:hAnsi="TH SarabunPSK" w:cs="TH SarabunPSK"/>
          <w:sz w:val="32"/>
          <w:szCs w:val="32"/>
          <w:cs/>
          <w:lang w:bidi="th-TH"/>
        </w:rPr>
        <w:t>) สามารถเลือกและประยุกต์ใช้เทคนิคทางคณิตศาสตร์และสถิติที่เกี่ยวข้องได้อย่างเหมาะสม</w:t>
      </w:r>
    </w:p>
    <w:p w:rsidR="00D67523" w:rsidRPr="005A4964" w:rsidRDefault="00B9280F" w:rsidP="00D67523">
      <w:pPr>
        <w:pStyle w:val="ListParagraph"/>
        <w:jc w:val="thaiDistribute"/>
        <w:rPr>
          <w:rFonts w:ascii="TH SarabunPSK" w:hAnsi="TH SarabunPSK" w:cs="TH SarabunPSK"/>
          <w:sz w:val="32"/>
          <w:szCs w:val="32"/>
          <w:lang w:bidi="th-TH"/>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lang w:bidi="th-TH"/>
        </w:rPr>
        <w:t xml:space="preserve"> </w:t>
      </w:r>
      <w:r w:rsidR="00D67523" w:rsidRPr="005A4964">
        <w:rPr>
          <w:rFonts w:ascii="TH SarabunPSK" w:hAnsi="TH SarabunPSK" w:cs="TH SarabunPSK"/>
          <w:sz w:val="32"/>
          <w:szCs w:val="32"/>
          <w:cs/>
          <w:lang w:bidi="th-TH"/>
        </w:rPr>
        <w:t>(</w:t>
      </w:r>
      <w:r w:rsidR="00D67523">
        <w:rPr>
          <w:rFonts w:ascii="TH SarabunPSK" w:hAnsi="TH SarabunPSK" w:cs="TH SarabunPSK" w:hint="cs"/>
          <w:sz w:val="32"/>
          <w:szCs w:val="32"/>
          <w:cs/>
          <w:lang w:bidi="th-TH"/>
        </w:rPr>
        <w:t>๒</w:t>
      </w:r>
      <w:r w:rsidR="00D67523" w:rsidRPr="005A4964">
        <w:rPr>
          <w:rFonts w:ascii="TH SarabunPSK" w:hAnsi="TH SarabunPSK" w:cs="TH SarabunPSK"/>
          <w:sz w:val="32"/>
          <w:szCs w:val="32"/>
          <w:cs/>
          <w:lang w:bidi="th-TH"/>
        </w:rPr>
        <w:t>) สามารถเลือกวิธีการสื่อสารและรูปแบบการนำเสนอให้ผู้อื่นเข้าใจได้อย่างมีประสิทธิภาพ</w:t>
      </w:r>
    </w:p>
    <w:p w:rsidR="00D67523" w:rsidRPr="00A96811" w:rsidRDefault="00B9280F" w:rsidP="00D67523">
      <w:pPr>
        <w:pStyle w:val="ListParagraph"/>
        <w:jc w:val="thaiDistribute"/>
        <w:rPr>
          <w:rFonts w:ascii="TH SarabunPSK" w:hAnsi="TH SarabunPSK" w:cs="TH SarabunPSK"/>
          <w:sz w:val="32"/>
          <w:szCs w:val="32"/>
        </w:rPr>
      </w:pPr>
      <w:r w:rsidRPr="00A96811">
        <w:rPr>
          <w:rFonts w:ascii="TH SarabunPSK" w:hAnsi="TH SarabunPSK" w:cs="TH SarabunPSK"/>
          <w:sz w:val="32"/>
          <w:szCs w:val="32"/>
        </w:rPr>
        <w:sym w:font="Wingdings 2" w:char="F098"/>
      </w:r>
      <w:r w:rsidR="00D67523" w:rsidRPr="005A4964">
        <w:rPr>
          <w:rFonts w:ascii="TH SarabunPSK" w:hAnsi="TH SarabunPSK" w:cs="TH SarabunPSK"/>
          <w:sz w:val="32"/>
          <w:szCs w:val="32"/>
          <w:cs/>
          <w:lang w:bidi="th-TH"/>
        </w:rPr>
        <w:t xml:space="preserve"> (</w:t>
      </w:r>
      <w:r w:rsidR="00D67523">
        <w:rPr>
          <w:rFonts w:ascii="TH SarabunPSK" w:hAnsi="TH SarabunPSK" w:cs="TH SarabunPSK" w:hint="cs"/>
          <w:sz w:val="32"/>
          <w:szCs w:val="32"/>
          <w:cs/>
          <w:lang w:bidi="th-TH"/>
        </w:rPr>
        <w:t>๓</w:t>
      </w:r>
      <w:r w:rsidR="00D67523" w:rsidRPr="005A4964">
        <w:rPr>
          <w:rFonts w:ascii="TH SarabunPSK" w:hAnsi="TH SarabunPSK" w:cs="TH SarabunPSK"/>
          <w:sz w:val="32"/>
          <w:szCs w:val="32"/>
          <w:cs/>
          <w:lang w:bidi="th-TH"/>
        </w:rPr>
        <w:t>) สามารถเลือกและใช้เทคโนสารสนเทศได้อย่างเหมาะสม</w:t>
      </w:r>
    </w:p>
    <w:p w:rsidR="00D67523" w:rsidRPr="00A96811" w:rsidRDefault="00D67523" w:rsidP="00D67523">
      <w:pPr>
        <w:autoSpaceDE w:val="0"/>
        <w:autoSpaceDN w:val="0"/>
        <w:adjustRightInd w:val="0"/>
        <w:spacing w:line="36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2074C6" w:rsidRP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sz w:val="32"/>
          <w:szCs w:val="32"/>
          <w:cs/>
        </w:rPr>
        <w:t xml:space="preserve">(๑) </w:t>
      </w:r>
      <w:r w:rsidRPr="002074C6">
        <w:rPr>
          <w:rFonts w:ascii="TH SarabunPSK" w:eastAsia="BrowalliaNew" w:hAnsi="TH SarabunPSK" w:cs="TH SarabunPSK" w:hint="cs"/>
          <w:sz w:val="32"/>
          <w:szCs w:val="32"/>
          <w:cs/>
        </w:rPr>
        <w:t xml:space="preserve"> </w:t>
      </w:r>
      <w:r w:rsidRPr="002074C6">
        <w:rPr>
          <w:rFonts w:ascii="TH SarabunPSK" w:eastAsia="BrowalliaNew" w:hAnsi="TH SarabunPSK" w:cs="TH SarabunPSK"/>
          <w:sz w:val="32"/>
          <w:szCs w:val="32"/>
          <w:cs/>
        </w:rPr>
        <w:t>มอบหมายให้นักศึกษาคำนวณดัชนีราคาประจำเดือนจากการสืบค้นตัวเลขจากเว็บไซต์ของกระทรวงพาณิชย์</w:t>
      </w:r>
    </w:p>
    <w:p w:rsidR="002074C6" w:rsidRDefault="002074C6" w:rsidP="002074C6">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2074C6">
        <w:rPr>
          <w:rFonts w:ascii="TH SarabunPSK" w:eastAsia="BrowalliaNew" w:hAnsi="TH SarabunPSK" w:cs="TH SarabunPSK"/>
          <w:sz w:val="32"/>
          <w:szCs w:val="32"/>
          <w:cs/>
        </w:rPr>
        <w:t>(๒)  มอบหมายงานให้ศึกษาค้นคว้าด้วยตนเองจากเว็บไซต์ของธนาคารแห่งประเทศไทย และตลาดหลักทรัพย์แห่งประเทศไทย</w:t>
      </w:r>
    </w:p>
    <w:p w:rsidR="00D67523" w:rsidRPr="00A96811" w:rsidRDefault="00DF7938" w:rsidP="00D67523">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00D67523"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00D67523" w:rsidRPr="00A96811">
        <w:rPr>
          <w:rFonts w:ascii="TH SarabunPSK" w:eastAsia="BrowalliaNew" w:hAnsi="TH SarabunPSK" w:cs="TH SarabunPSK"/>
          <w:b/>
          <w:bCs/>
          <w:sz w:val="32"/>
          <w:szCs w:val="32"/>
          <w:cs/>
        </w:rPr>
        <w:t xml:space="preserve">  วิธีการประเมินผล</w:t>
      </w:r>
    </w:p>
    <w:p w:rsidR="002074C6" w:rsidRPr="002074C6" w:rsidRDefault="002074C6" w:rsidP="002074C6">
      <w:pPr>
        <w:autoSpaceDE w:val="0"/>
        <w:autoSpaceDN w:val="0"/>
        <w:adjustRightInd w:val="0"/>
        <w:ind w:firstLine="1080"/>
        <w:jc w:val="thaiDistribute"/>
        <w:rPr>
          <w:rFonts w:ascii="TH SarabunPSK" w:eastAsia="AngsanaNew" w:hAnsi="TH SarabunPSK" w:cs="TH SarabunPSK"/>
          <w:spacing w:val="-6"/>
          <w:sz w:val="32"/>
          <w:szCs w:val="32"/>
        </w:rPr>
      </w:pPr>
      <w:r w:rsidRPr="002074C6">
        <w:rPr>
          <w:rFonts w:ascii="TH SarabunPSK" w:eastAsia="AngsanaNew" w:hAnsi="TH SarabunPSK" w:cs="TH SarabunPSK"/>
          <w:spacing w:val="-6"/>
          <w:sz w:val="32"/>
          <w:szCs w:val="32"/>
          <w:cs/>
        </w:rPr>
        <w:t xml:space="preserve">(๑) การตรวจรายงานที่มอบหมายให้ทำการสืบค้น </w:t>
      </w:r>
    </w:p>
    <w:p w:rsidR="002074C6" w:rsidRPr="002074C6" w:rsidRDefault="002074C6" w:rsidP="002074C6">
      <w:pPr>
        <w:autoSpaceDE w:val="0"/>
        <w:autoSpaceDN w:val="0"/>
        <w:adjustRightInd w:val="0"/>
        <w:ind w:firstLine="1080"/>
        <w:jc w:val="thaiDistribute"/>
        <w:rPr>
          <w:rFonts w:ascii="TH SarabunPSK" w:eastAsia="AngsanaNew" w:hAnsi="TH SarabunPSK" w:cs="TH SarabunPSK"/>
          <w:spacing w:val="-6"/>
          <w:sz w:val="32"/>
          <w:szCs w:val="32"/>
        </w:rPr>
      </w:pPr>
      <w:r w:rsidRPr="002074C6">
        <w:rPr>
          <w:rFonts w:ascii="TH SarabunPSK" w:eastAsia="AngsanaNew" w:hAnsi="TH SarabunPSK" w:cs="TH SarabunPSK"/>
          <w:spacing w:val="-6"/>
          <w:sz w:val="32"/>
          <w:szCs w:val="32"/>
          <w:cs/>
        </w:rPr>
        <w:t>(๒)  ส</w:t>
      </w:r>
      <w:r>
        <w:rPr>
          <w:rFonts w:ascii="TH SarabunPSK" w:eastAsia="AngsanaNew" w:hAnsi="TH SarabunPSK" w:cs="TH SarabunPSK"/>
          <w:spacing w:val="-6"/>
          <w:sz w:val="32"/>
          <w:szCs w:val="32"/>
          <w:cs/>
        </w:rPr>
        <w:t>ังเกตจากการนำเสนอหน้าชั้นเรียน</w:t>
      </w:r>
      <w:r w:rsidRPr="002074C6">
        <w:rPr>
          <w:rFonts w:ascii="TH SarabunPSK" w:eastAsia="AngsanaNew" w:hAnsi="TH SarabunPSK" w:cs="TH SarabunPSK" w:hint="cs"/>
          <w:spacing w:val="-6"/>
          <w:sz w:val="32"/>
          <w:szCs w:val="32"/>
          <w:cs/>
        </w:rPr>
        <w:t>ให้มีความน่าสนใจ</w:t>
      </w:r>
      <w:r w:rsidRPr="002074C6">
        <w:rPr>
          <w:rFonts w:ascii="TH SarabunPSK" w:eastAsia="AngsanaNew" w:hAnsi="TH SarabunPSK" w:cs="TH SarabunPSK"/>
          <w:spacing w:val="-6"/>
          <w:sz w:val="32"/>
          <w:szCs w:val="32"/>
          <w:cs/>
        </w:rPr>
        <w:t xml:space="preserve">   </w:t>
      </w:r>
    </w:p>
    <w:p w:rsidR="00D67523" w:rsidRPr="002859E7" w:rsidRDefault="002074C6" w:rsidP="002859E7">
      <w:pPr>
        <w:autoSpaceDE w:val="0"/>
        <w:autoSpaceDN w:val="0"/>
        <w:adjustRightInd w:val="0"/>
        <w:ind w:firstLine="1080"/>
        <w:jc w:val="thaiDistribute"/>
        <w:rPr>
          <w:rFonts w:ascii="TH SarabunPSK" w:eastAsia="AngsanaNew" w:hAnsi="TH SarabunPSK" w:cs="TH SarabunPSK"/>
          <w:sz w:val="32"/>
          <w:szCs w:val="32"/>
        </w:rPr>
      </w:pPr>
      <w:r w:rsidRPr="002074C6">
        <w:rPr>
          <w:rFonts w:ascii="TH SarabunPSK" w:eastAsia="AngsanaNew" w:hAnsi="TH SarabunPSK" w:cs="TH SarabunPSK"/>
          <w:spacing w:val="-6"/>
          <w:sz w:val="32"/>
          <w:szCs w:val="32"/>
        </w:rPr>
        <w:t xml:space="preserve"> </w:t>
      </w:r>
    </w:p>
    <w:p w:rsidR="00D67523" w:rsidRPr="00A96811" w:rsidRDefault="00DF7938" w:rsidP="00D67523">
      <w:pPr>
        <w:autoSpaceDE w:val="0"/>
        <w:autoSpaceDN w:val="0"/>
        <w:adjustRightInd w:val="0"/>
        <w:rPr>
          <w:rFonts w:ascii="TH SarabunPSK" w:eastAsia="BrowalliaNew" w:hAnsi="TH SarabunPSK" w:cs="TH SarabunPSK"/>
          <w:b/>
          <w:bCs/>
          <w:sz w:val="32"/>
          <w:szCs w:val="32"/>
          <w:cs/>
        </w:rPr>
      </w:pPr>
      <w:r>
        <w:rPr>
          <w:rFonts w:ascii="TH SarabunPSK" w:eastAsia="BrowalliaNew" w:hAnsi="TH SarabunPSK" w:cs="TH SarabunPSK" w:hint="cs"/>
          <w:b/>
          <w:bCs/>
          <w:sz w:val="32"/>
          <w:szCs w:val="32"/>
          <w:cs/>
        </w:rPr>
        <w:t>๖</w:t>
      </w:r>
      <w:r w:rsidR="00D67523" w:rsidRPr="00A96811">
        <w:rPr>
          <w:rFonts w:ascii="TH SarabunPSK" w:eastAsia="BrowalliaNew" w:hAnsi="TH SarabunPSK" w:cs="TH SarabunPSK"/>
          <w:b/>
          <w:bCs/>
          <w:sz w:val="32"/>
          <w:szCs w:val="32"/>
          <w:cs/>
        </w:rPr>
        <w:t>. ด้านอื่นๆ</w:t>
      </w:r>
    </w:p>
    <w:p w:rsidR="00C742F1" w:rsidRPr="002859E7" w:rsidRDefault="00DF7938" w:rsidP="002859E7">
      <w:pPr>
        <w:autoSpaceDE w:val="0"/>
        <w:autoSpaceDN w:val="0"/>
        <w:adjustRightInd w:val="0"/>
        <w:spacing w:line="360" w:lineRule="exact"/>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ab/>
        <w:t>ไม่มี</w:t>
      </w:r>
    </w:p>
    <w:p w:rsidR="00C742F1" w:rsidRPr="00C742F1" w:rsidRDefault="00C742F1" w:rsidP="00254A85">
      <w:pPr>
        <w:autoSpaceDE w:val="0"/>
        <w:autoSpaceDN w:val="0"/>
        <w:adjustRightInd w:val="0"/>
        <w:rPr>
          <w:rFonts w:ascii="TH Niramit AS" w:eastAsia="BrowalliaNew" w:hAnsi="TH Niramit AS" w:cs="TH Niramit AS"/>
          <w:sz w:val="32"/>
          <w:szCs w:val="32"/>
        </w:rPr>
      </w:pPr>
    </w:p>
    <w:p w:rsidR="00A70B91" w:rsidRPr="00767756" w:rsidRDefault="00C742F1" w:rsidP="00254A85">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sidR="00D54FAC">
        <w:rPr>
          <w:rFonts w:ascii="TH Niramit AS" w:hAnsi="TH Niramit AS" w:cs="TH Niramit AS" w:hint="cs"/>
          <w:sz w:val="28"/>
          <w:cs/>
        </w:rPr>
        <w:t xml:space="preserve"> </w:t>
      </w:r>
      <w:r w:rsidRPr="00767756">
        <w:rPr>
          <w:rFonts w:ascii="TH Niramit AS" w:hAnsi="TH Niramit AS" w:cs="TH Niramit AS"/>
          <w:sz w:val="28"/>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767756">
        <w:rPr>
          <w:rFonts w:ascii="TH Niramit AS" w:hAnsi="TH Niramit AS" w:cs="TH Niramit AS"/>
          <w:sz w:val="28"/>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rsidR="00C742F1" w:rsidRPr="00767756" w:rsidRDefault="00C742F1" w:rsidP="00C742F1">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w:t>
      </w:r>
      <w:r w:rsidR="00112BD5" w:rsidRPr="00767756">
        <w:rPr>
          <w:rFonts w:ascii="TH Niramit AS" w:hAnsi="TH Niramit AS" w:cs="TH Niramit AS" w:hint="cs"/>
          <w:sz w:val="28"/>
          <w:cs/>
        </w:rPr>
        <w:t>ปรากฏ</w:t>
      </w:r>
      <w:r w:rsidRPr="00767756">
        <w:rPr>
          <w:rFonts w:ascii="TH Niramit AS" w:hAnsi="TH Niramit AS" w:cs="TH Niramit AS"/>
          <w:sz w:val="28"/>
          <w:cs/>
        </w:rPr>
        <w:t>อยู่ในแผนที่แสดงการกระจายความรับผิดชอบมาตรฐานผลก</w:t>
      </w:r>
      <w:r w:rsidR="002859E7">
        <w:rPr>
          <w:rFonts w:ascii="TH Niramit AS" w:hAnsi="TH Niramit AS" w:cs="TH Niramit AS"/>
          <w:sz w:val="28"/>
          <w:cs/>
        </w:rPr>
        <w:t>ารเรียนรู้จากหลักสูตรสู่รายวิชา</w:t>
      </w:r>
      <w:r w:rsidR="002859E7">
        <w:rPr>
          <w:rFonts w:ascii="TH Niramit AS" w:hAnsi="TH Niramit AS" w:cs="TH Niramit AS" w:hint="cs"/>
          <w:sz w:val="28"/>
          <w:cs/>
        </w:rPr>
        <w:t xml:space="preserve"> </w:t>
      </w:r>
      <w:r w:rsidRPr="00767756">
        <w:rPr>
          <w:rFonts w:ascii="TH Niramit AS" w:hAnsi="TH Niramit AS" w:cs="TH Niramit AS"/>
          <w:sz w:val="28"/>
          <w:cs/>
        </w:rPr>
        <w:t>(</w:t>
      </w:r>
      <w:r w:rsidRPr="00767756">
        <w:rPr>
          <w:rFonts w:ascii="TH Niramit AS" w:hAnsi="TH Niramit AS" w:cs="TH Niramit AS"/>
          <w:sz w:val="28"/>
        </w:rPr>
        <w:t>Curriculum Mapping)</w:t>
      </w:r>
    </w:p>
    <w:p w:rsidR="00254A85" w:rsidRDefault="00254A85" w:rsidP="00465D5F">
      <w:pPr>
        <w:autoSpaceDE w:val="0"/>
        <w:autoSpaceDN w:val="0"/>
        <w:adjustRightInd w:val="0"/>
        <w:rPr>
          <w:rFonts w:ascii="TH Niramit AS" w:eastAsia="BrowalliaNew" w:hAnsi="TH Niramit AS" w:cs="TH Niramit AS"/>
          <w:b/>
          <w:bCs/>
          <w:sz w:val="36"/>
          <w:szCs w:val="36"/>
        </w:rPr>
      </w:pPr>
    </w:p>
    <w:p w:rsidR="00D54FAC" w:rsidRDefault="00D54FAC" w:rsidP="00465D5F">
      <w:pPr>
        <w:autoSpaceDE w:val="0"/>
        <w:autoSpaceDN w:val="0"/>
        <w:adjustRightInd w:val="0"/>
        <w:rPr>
          <w:rFonts w:ascii="TH Niramit AS" w:eastAsia="BrowalliaNew" w:hAnsi="TH Niramit AS" w:cs="TH Niramit AS"/>
          <w:b/>
          <w:bCs/>
          <w:sz w:val="36"/>
          <w:szCs w:val="36"/>
        </w:rPr>
      </w:pPr>
    </w:p>
    <w:p w:rsidR="003D5B1C" w:rsidRDefault="003D5B1C" w:rsidP="00465D5F">
      <w:pPr>
        <w:autoSpaceDE w:val="0"/>
        <w:autoSpaceDN w:val="0"/>
        <w:adjustRightInd w:val="0"/>
        <w:rPr>
          <w:rFonts w:ascii="TH Niramit AS" w:eastAsia="BrowalliaNew" w:hAnsi="TH Niramit AS" w:cs="TH Niramit AS"/>
          <w:b/>
          <w:bCs/>
          <w:sz w:val="36"/>
          <w:szCs w:val="36"/>
        </w:rPr>
      </w:pPr>
    </w:p>
    <w:p w:rsidR="002859E7" w:rsidRDefault="002859E7" w:rsidP="00465D5F">
      <w:pPr>
        <w:autoSpaceDE w:val="0"/>
        <w:autoSpaceDN w:val="0"/>
        <w:adjustRightInd w:val="0"/>
        <w:rPr>
          <w:rFonts w:ascii="TH Niramit AS" w:eastAsia="BrowalliaNew" w:hAnsi="TH Niramit AS" w:cs="TH Niramit AS"/>
          <w:b/>
          <w:bCs/>
          <w:sz w:val="36"/>
          <w:szCs w:val="36"/>
        </w:rPr>
      </w:pPr>
    </w:p>
    <w:p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lastRenderedPageBreak/>
        <w:t>หมวดที่</w:t>
      </w:r>
      <w:r>
        <w:rPr>
          <w:rFonts w:ascii="TH Niramit AS" w:eastAsia="BrowalliaNew" w:hAnsi="TH Niramit AS" w:cs="TH Niramit AS" w:hint="cs"/>
          <w:b/>
          <w:bCs/>
          <w:sz w:val="36"/>
          <w:szCs w:val="36"/>
          <w:cs/>
        </w:rPr>
        <w:t>๕</w:t>
      </w:r>
      <w:r w:rsidR="00465D5F">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rsidR="00515F42" w:rsidRPr="006518DC" w:rsidRDefault="00F1134B" w:rsidP="00FA32DD">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119"/>
        <w:gridCol w:w="2126"/>
      </w:tblGrid>
      <w:tr w:rsidR="00921B2F" w:rsidRPr="006518DC" w:rsidTr="001B5B0D">
        <w:trPr>
          <w:tblHeader/>
        </w:trPr>
        <w:tc>
          <w:tcPr>
            <w:tcW w:w="1031"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สัปดาห์ที่</w:t>
            </w:r>
          </w:p>
        </w:tc>
        <w:tc>
          <w:tcPr>
            <w:tcW w:w="3260"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หัวข้อ</w:t>
            </w:r>
            <w:r w:rsidRPr="006518DC">
              <w:rPr>
                <w:rFonts w:ascii="TH Niramit AS" w:hAnsi="TH Niramit AS" w:cs="TH Niramit AS"/>
                <w:b/>
                <w:bCs/>
                <w:sz w:val="28"/>
              </w:rPr>
              <w:t>/</w:t>
            </w:r>
            <w:r w:rsidRPr="006518DC">
              <w:rPr>
                <w:rFonts w:ascii="TH Niramit AS" w:hAnsi="TH Niramit AS" w:cs="TH Niramit AS"/>
                <w:b/>
                <w:bCs/>
                <w:sz w:val="28"/>
                <w:cs/>
              </w:rPr>
              <w:t>รายละเอียด</w:t>
            </w:r>
          </w:p>
        </w:tc>
        <w:tc>
          <w:tcPr>
            <w:tcW w:w="992"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จำนวน</w:t>
            </w:r>
            <w:r w:rsidRPr="006518DC">
              <w:rPr>
                <w:rFonts w:ascii="TH Niramit AS" w:hAnsi="TH Niramit AS" w:cs="TH Niramit AS"/>
                <w:b/>
                <w:bCs/>
                <w:sz w:val="28"/>
              </w:rPr>
              <w:t>(</w:t>
            </w:r>
            <w:r w:rsidRPr="006518DC">
              <w:rPr>
                <w:rFonts w:ascii="TH Niramit AS" w:hAnsi="TH Niramit AS" w:cs="TH Niramit AS"/>
                <w:b/>
                <w:bCs/>
                <w:sz w:val="28"/>
                <w:cs/>
              </w:rPr>
              <w:t>ชม</w:t>
            </w:r>
            <w:r w:rsidRPr="006518DC">
              <w:rPr>
                <w:rFonts w:ascii="TH Niramit AS" w:hAnsi="TH Niramit AS" w:cs="TH Niramit AS"/>
                <w:b/>
                <w:bCs/>
                <w:sz w:val="28"/>
              </w:rPr>
              <w:t>.)</w:t>
            </w:r>
          </w:p>
        </w:tc>
        <w:tc>
          <w:tcPr>
            <w:tcW w:w="3119" w:type="dxa"/>
            <w:vAlign w:val="center"/>
          </w:tcPr>
          <w:p w:rsidR="00921B2F" w:rsidRPr="006518DC" w:rsidRDefault="00921B2F" w:rsidP="00F105F8">
            <w:pPr>
              <w:jc w:val="center"/>
              <w:rPr>
                <w:rFonts w:ascii="TH Niramit AS" w:hAnsi="TH Niramit AS" w:cs="TH Niramit AS"/>
                <w:b/>
                <w:bCs/>
                <w:sz w:val="28"/>
                <w:cs/>
              </w:rPr>
            </w:pPr>
            <w:r w:rsidRPr="006518DC">
              <w:rPr>
                <w:rFonts w:ascii="TH Niramit AS" w:hAnsi="TH Niramit AS" w:cs="TH Niramit AS"/>
                <w:b/>
                <w:bCs/>
                <w:sz w:val="28"/>
                <w:cs/>
              </w:rPr>
              <w:t xml:space="preserve">กิจกรรมการเรียน </w:t>
            </w:r>
          </w:p>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 xml:space="preserve">การสอน/สื่อที่ใช้ </w:t>
            </w:r>
          </w:p>
        </w:tc>
        <w:tc>
          <w:tcPr>
            <w:tcW w:w="2126"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ผู้สอน</w:t>
            </w:r>
          </w:p>
        </w:tc>
      </w:tr>
      <w:tr w:rsidR="00A004DD" w:rsidRPr="006518DC" w:rsidTr="00465D5F">
        <w:trPr>
          <w:trHeight w:val="467"/>
        </w:trPr>
        <w:tc>
          <w:tcPr>
            <w:tcW w:w="1031" w:type="dxa"/>
          </w:tcPr>
          <w:p w:rsidR="00A004DD" w:rsidRPr="006518DC" w:rsidRDefault="00A004DD" w:rsidP="00F105F8">
            <w:pPr>
              <w:jc w:val="center"/>
              <w:rPr>
                <w:rFonts w:ascii="TH Niramit AS" w:hAnsi="TH Niramit AS" w:cs="TH Niramit AS"/>
                <w:sz w:val="28"/>
                <w:cs/>
              </w:rPr>
            </w:pPr>
            <w:r w:rsidRPr="006518DC">
              <w:rPr>
                <w:rFonts w:ascii="TH Niramit AS" w:hAnsi="TH Niramit AS" w:cs="TH Niramit AS"/>
                <w:sz w:val="28"/>
                <w:cs/>
              </w:rPr>
              <w:t>๑</w:t>
            </w:r>
          </w:p>
        </w:tc>
        <w:tc>
          <w:tcPr>
            <w:tcW w:w="3260" w:type="dxa"/>
          </w:tcPr>
          <w:p w:rsidR="00A004DD" w:rsidRPr="00396DA7" w:rsidRDefault="00A004DD" w:rsidP="0050602A">
            <w:pPr>
              <w:rPr>
                <w:rFonts w:ascii="TH SarabunPSK" w:hAnsi="TH SarabunPSK" w:cs="TH SarabunPSK"/>
                <w:sz w:val="32"/>
              </w:rPr>
            </w:pPr>
            <w:r w:rsidRPr="00396DA7">
              <w:rPr>
                <w:rFonts w:ascii="TH SarabunPSK" w:hAnsi="TH SarabunPSK" w:cs="TH SarabunPSK"/>
                <w:sz w:val="32"/>
                <w:cs/>
              </w:rPr>
              <w:t>ความรู้และขอบเขตเกี่ยวกับเงินและบทบาทของเงิน</w:t>
            </w:r>
          </w:p>
        </w:tc>
        <w:tc>
          <w:tcPr>
            <w:tcW w:w="992" w:type="dxa"/>
          </w:tcPr>
          <w:p w:rsidR="00A004DD" w:rsidRPr="00396DA7" w:rsidRDefault="00A004DD" w:rsidP="0050602A">
            <w:pPr>
              <w:jc w:val="center"/>
              <w:rPr>
                <w:rFonts w:ascii="TH SarabunPSK" w:hAnsi="TH SarabunPSK" w:cs="TH SarabunPSK"/>
                <w:sz w:val="32"/>
              </w:rPr>
            </w:pPr>
            <w:r w:rsidRPr="00396DA7">
              <w:rPr>
                <w:rFonts w:ascii="TH SarabunPSK" w:hAnsi="TH SarabunPSK" w:cs="TH SarabunPSK" w:hint="cs"/>
                <w:sz w:val="32"/>
                <w:cs/>
              </w:rPr>
              <w:t>3</w:t>
            </w:r>
          </w:p>
        </w:tc>
        <w:tc>
          <w:tcPr>
            <w:tcW w:w="3119" w:type="dxa"/>
            <w:vAlign w:val="center"/>
          </w:tcPr>
          <w:p w:rsidR="00A004DD" w:rsidRPr="00396DA7" w:rsidRDefault="00A004DD" w:rsidP="0050602A">
            <w:pPr>
              <w:rPr>
                <w:rFonts w:ascii="TH SarabunPSK" w:hAnsi="TH SarabunPSK" w:cs="TH SarabunPSK"/>
                <w:sz w:val="32"/>
                <w:cs/>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hint="cs"/>
                <w:sz w:val="32"/>
                <w:cs/>
              </w:rPr>
              <w:t xml:space="preserve"> /ยกตัวอย่าง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/มอบหมายงานเดี่ยว</w:t>
            </w:r>
          </w:p>
        </w:tc>
        <w:tc>
          <w:tcPr>
            <w:tcW w:w="2126" w:type="dxa"/>
          </w:tcPr>
          <w:p w:rsidR="00A004DD" w:rsidRPr="006518DC" w:rsidRDefault="000E6F4E" w:rsidP="00F105F8">
            <w:pPr>
              <w:rPr>
                <w:rFonts w:ascii="TH Niramit AS" w:hAnsi="TH Niramit AS" w:cs="TH Niramit AS"/>
                <w:sz w:val="28"/>
              </w:rPr>
            </w:pPr>
            <w:r>
              <w:rPr>
                <w:rFonts w:ascii="TH Niramit AS" w:hAnsi="TH Niramit AS" w:cs="TH Niramit AS" w:hint="cs"/>
                <w:sz w:val="28"/>
                <w:cs/>
              </w:rPr>
              <w:t>ร</w:t>
            </w:r>
            <w:r w:rsidR="00A004DD" w:rsidRPr="00465D5F">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F105F8">
            <w:pPr>
              <w:jc w:val="center"/>
              <w:rPr>
                <w:rFonts w:ascii="TH Niramit AS" w:hAnsi="TH Niramit AS" w:cs="TH Niramit AS"/>
                <w:sz w:val="28"/>
                <w:cs/>
              </w:rPr>
            </w:pPr>
            <w:r w:rsidRPr="006518DC">
              <w:rPr>
                <w:rFonts w:ascii="TH Niramit AS" w:hAnsi="TH Niramit AS" w:cs="TH Niramit AS"/>
                <w:sz w:val="28"/>
                <w:cs/>
              </w:rPr>
              <w:t>๒</w:t>
            </w:r>
          </w:p>
        </w:tc>
        <w:tc>
          <w:tcPr>
            <w:tcW w:w="3260" w:type="dxa"/>
          </w:tcPr>
          <w:p w:rsidR="000E6F4E" w:rsidRPr="00396DA7" w:rsidRDefault="000E6F4E" w:rsidP="0050602A">
            <w:pPr>
              <w:rPr>
                <w:rFonts w:ascii="TH SarabunPSK" w:hAnsi="TH SarabunPSK" w:cs="TH SarabunPSK"/>
                <w:sz w:val="32"/>
              </w:rPr>
            </w:pPr>
            <w:r w:rsidRPr="00396DA7">
              <w:rPr>
                <w:rFonts w:ascii="TH SarabunPSK" w:hAnsi="TH SarabunPSK" w:cs="TH SarabunPSK"/>
                <w:sz w:val="32"/>
                <w:cs/>
              </w:rPr>
              <w:t>ประเภทของเงินและมาตรฐานเงินตรา</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tcPr>
          <w:p w:rsidR="000E6F4E" w:rsidRPr="00396DA7" w:rsidRDefault="000E6F4E" w:rsidP="0050602A">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00C95BA9">
              <w:rPr>
                <w:rFonts w:ascii="TH SarabunPSK" w:hAnsi="TH SarabunPSK" w:cs="TH SarabunPSK" w:hint="cs"/>
                <w:sz w:val="32"/>
                <w:cs/>
              </w:rPr>
              <w:t xml:space="preserve"> </w:t>
            </w:r>
            <w:r w:rsidRPr="00396DA7">
              <w:rPr>
                <w:rFonts w:ascii="TH SarabunPSK" w:hAnsi="TH SarabunPSK" w:cs="TH SarabunPSK" w:hint="cs"/>
                <w:sz w:val="32"/>
                <w:cs/>
              </w:rPr>
              <w:t>/</w:t>
            </w:r>
            <w:r w:rsidR="00C95BA9" w:rsidRPr="00C95BA9">
              <w:rPr>
                <w:rFonts w:ascii="TH SarabunPSK" w:hAnsi="TH SarabunPSK" w:cs="TH SarabunPSK" w:hint="cs"/>
                <w:sz w:val="32"/>
                <w:cs/>
              </w:rPr>
              <w:t xml:space="preserve"> </w:t>
            </w:r>
            <w:r w:rsidR="00C95BA9" w:rsidRPr="00C95BA9">
              <w:rPr>
                <w:rFonts w:ascii="TH SarabunPSK" w:hAnsi="TH SarabunPSK" w:cs="TH SarabunPSK"/>
                <w:sz w:val="32"/>
              </w:rPr>
              <w:t xml:space="preserve">on </w:t>
            </w:r>
            <w:r w:rsidR="00C95BA9">
              <w:rPr>
                <w:rFonts w:ascii="TH SarabunPSK" w:hAnsi="TH SarabunPSK" w:cs="TH SarabunPSK"/>
                <w:sz w:val="32"/>
              </w:rPr>
              <w:t xml:space="preserve">line / on </w:t>
            </w:r>
            <w:r w:rsidR="00C95BA9" w:rsidRPr="00C95BA9">
              <w:rPr>
                <w:rFonts w:ascii="TH SarabunPSK" w:hAnsi="TH SarabunPSK" w:cs="TH SarabunPSK"/>
                <w:sz w:val="32"/>
              </w:rPr>
              <w:t>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/มอบหมายงานกลุ่ม</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F105F8">
            <w:pPr>
              <w:jc w:val="center"/>
              <w:rPr>
                <w:rFonts w:ascii="TH Niramit AS" w:hAnsi="TH Niramit AS" w:cs="TH Niramit AS"/>
                <w:sz w:val="28"/>
                <w:cs/>
              </w:rPr>
            </w:pPr>
            <w:r w:rsidRPr="006518DC">
              <w:rPr>
                <w:rFonts w:ascii="TH Niramit AS" w:hAnsi="TH Niramit AS" w:cs="TH Niramit AS"/>
                <w:sz w:val="28"/>
                <w:cs/>
              </w:rPr>
              <w:t>๓</w:t>
            </w:r>
          </w:p>
        </w:tc>
        <w:tc>
          <w:tcPr>
            <w:tcW w:w="3260" w:type="dxa"/>
          </w:tcPr>
          <w:p w:rsidR="000E6F4E" w:rsidRPr="00396DA7" w:rsidRDefault="000E6F4E" w:rsidP="0050602A">
            <w:pPr>
              <w:rPr>
                <w:rFonts w:ascii="TH SarabunPSK" w:hAnsi="TH SarabunPSK" w:cs="TH SarabunPSK"/>
                <w:sz w:val="32"/>
              </w:rPr>
            </w:pPr>
            <w:r w:rsidRPr="00396DA7">
              <w:rPr>
                <w:rFonts w:ascii="TH SarabunPSK" w:hAnsi="TH SarabunPSK" w:cs="TH SarabunPSK"/>
                <w:sz w:val="32"/>
                <w:cs/>
              </w:rPr>
              <w:t>เครดิตและการให้สินเชื่อของธนาคาร</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tcPr>
          <w:p w:rsidR="000E6F4E" w:rsidRPr="00396DA7" w:rsidRDefault="000E6F4E" w:rsidP="0050602A">
            <w:pPr>
              <w:jc w:val="thaiDistribute"/>
              <w:rPr>
                <w:cs/>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มอบหมายงานกลุ่ม</w:t>
            </w:r>
            <w:r w:rsidRPr="00396DA7">
              <w:rPr>
                <w:rFonts w:ascii="TH SarabunPSK" w:hAnsi="TH SarabunPSK" w:cs="TH SarabunPSK"/>
                <w:cs/>
              </w:rPr>
              <w:t>ในการสืบค้นข้อมูล</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F105F8">
            <w:pPr>
              <w:jc w:val="center"/>
              <w:rPr>
                <w:rFonts w:ascii="TH Niramit AS" w:hAnsi="TH Niramit AS" w:cs="TH Niramit AS"/>
                <w:sz w:val="28"/>
                <w:cs/>
              </w:rPr>
            </w:pPr>
            <w:r w:rsidRPr="006518DC">
              <w:rPr>
                <w:rFonts w:ascii="TH Niramit AS" w:hAnsi="TH Niramit AS" w:cs="TH Niramit AS"/>
                <w:sz w:val="28"/>
                <w:cs/>
              </w:rPr>
              <w:t>๔</w:t>
            </w:r>
          </w:p>
        </w:tc>
        <w:tc>
          <w:tcPr>
            <w:tcW w:w="3260" w:type="dxa"/>
          </w:tcPr>
          <w:p w:rsidR="000E6F4E" w:rsidRPr="00396DA7" w:rsidRDefault="000E6F4E" w:rsidP="0050602A">
            <w:pPr>
              <w:rPr>
                <w:rFonts w:ascii="TH SarabunPSK" w:hAnsi="TH SarabunPSK" w:cs="TH SarabunPSK"/>
                <w:b/>
                <w:bCs/>
                <w:sz w:val="32"/>
              </w:rPr>
            </w:pPr>
            <w:r w:rsidRPr="00396DA7">
              <w:rPr>
                <w:rFonts w:ascii="TH SarabunPSK" w:hAnsi="TH SarabunPSK" w:cs="TH SarabunPSK"/>
                <w:sz w:val="32"/>
                <w:cs/>
              </w:rPr>
              <w:t>ทฤษฎีอัตราดอกเบี้ย</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tcPr>
          <w:p w:rsidR="000E6F4E" w:rsidRPr="00396DA7" w:rsidRDefault="000E6F4E" w:rsidP="0050602A">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/มอบหมายงานเดี่ยว</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F105F8">
            <w:pPr>
              <w:jc w:val="center"/>
              <w:rPr>
                <w:rFonts w:ascii="TH Niramit AS" w:hAnsi="TH Niramit AS" w:cs="TH Niramit AS"/>
                <w:sz w:val="28"/>
                <w:cs/>
              </w:rPr>
            </w:pPr>
            <w:r w:rsidRPr="006518DC">
              <w:rPr>
                <w:rFonts w:ascii="TH Niramit AS" w:hAnsi="TH Niramit AS" w:cs="TH Niramit AS"/>
                <w:sz w:val="28"/>
                <w:cs/>
              </w:rPr>
              <w:t>๕</w:t>
            </w:r>
          </w:p>
        </w:tc>
        <w:tc>
          <w:tcPr>
            <w:tcW w:w="3260" w:type="dxa"/>
          </w:tcPr>
          <w:p w:rsidR="000E6F4E" w:rsidRPr="00396DA7" w:rsidRDefault="000E6F4E" w:rsidP="0050602A">
            <w:pPr>
              <w:rPr>
                <w:rFonts w:ascii="TH SarabunPSK" w:hAnsi="TH SarabunPSK" w:cs="TH SarabunPSK"/>
                <w:sz w:val="32"/>
              </w:rPr>
            </w:pPr>
            <w:r w:rsidRPr="00396DA7">
              <w:rPr>
                <w:rFonts w:ascii="TH SarabunPSK" w:hAnsi="TH SarabunPSK" w:cs="TH SarabunPSK"/>
                <w:sz w:val="32"/>
                <w:cs/>
              </w:rPr>
              <w:t>ดัชนีราคาสำหรับประเทศไทย</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tcPr>
          <w:p w:rsidR="000E6F4E" w:rsidRPr="00396DA7" w:rsidRDefault="000E6F4E" w:rsidP="0050602A">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w:t>
            </w:r>
            <w:r w:rsidRPr="00396DA7">
              <w:rPr>
                <w:rFonts w:ascii="TH SarabunPSK" w:hAnsi="TH SarabunPSK" w:cs="TH SarabunPSK" w:hint="cs"/>
                <w:sz w:val="32"/>
                <w:cs/>
              </w:rPr>
              <w:t>คำนวณ/</w:t>
            </w:r>
            <w:r w:rsidRPr="00396DA7">
              <w:rPr>
                <w:rFonts w:ascii="TH SarabunPSK" w:hAnsi="TH SarabunPSK" w:cs="TH SarabunPSK"/>
                <w:sz w:val="32"/>
                <w:cs/>
              </w:rPr>
              <w:t>สรุป/</w:t>
            </w:r>
            <w:r w:rsidRPr="00396DA7">
              <w:rPr>
                <w:rFonts w:ascii="TH SarabunPSK" w:hAnsi="TH SarabunPSK" w:cs="TH SarabunPSK" w:hint="cs"/>
                <w:sz w:val="32"/>
                <w:cs/>
              </w:rPr>
              <w:t>มอบหมายงานกลุ่ม</w:t>
            </w:r>
            <w:r w:rsidRPr="00396DA7">
              <w:rPr>
                <w:rFonts w:ascii="TH SarabunPSK" w:hAnsi="TH SarabunPSK" w:cs="TH SarabunPSK"/>
                <w:cs/>
              </w:rPr>
              <w:t>ในการสืบค้นข้อมูล</w:t>
            </w:r>
            <w:r>
              <w:rPr>
                <w:rFonts w:ascii="TH SarabunPSK" w:hAnsi="TH SarabunPSK" w:cs="TH SarabunPSK" w:hint="cs"/>
                <w:cs/>
              </w:rPr>
              <w:t>/การนำเสนอ</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F105F8">
            <w:pPr>
              <w:jc w:val="center"/>
              <w:rPr>
                <w:rFonts w:ascii="TH Niramit AS" w:hAnsi="TH Niramit AS" w:cs="TH Niramit AS"/>
                <w:sz w:val="28"/>
                <w:cs/>
              </w:rPr>
            </w:pPr>
            <w:r w:rsidRPr="006518DC">
              <w:rPr>
                <w:rFonts w:ascii="TH Niramit AS" w:hAnsi="TH Niramit AS" w:cs="TH Niramit AS"/>
                <w:sz w:val="28"/>
                <w:cs/>
              </w:rPr>
              <w:t>๖</w:t>
            </w:r>
          </w:p>
        </w:tc>
        <w:tc>
          <w:tcPr>
            <w:tcW w:w="3260" w:type="dxa"/>
          </w:tcPr>
          <w:p w:rsidR="000E6F4E" w:rsidRPr="00396DA7" w:rsidRDefault="000E6F4E" w:rsidP="0050602A">
            <w:pPr>
              <w:rPr>
                <w:rFonts w:ascii="TH SarabunPSK" w:hAnsi="TH SarabunPSK" w:cs="TH SarabunPSK"/>
                <w:b/>
                <w:bCs/>
                <w:sz w:val="32"/>
              </w:rPr>
            </w:pPr>
            <w:r w:rsidRPr="00396DA7">
              <w:rPr>
                <w:rFonts w:ascii="TH SarabunPSK" w:hAnsi="TH SarabunPSK" w:cs="TH SarabunPSK"/>
                <w:sz w:val="32"/>
                <w:cs/>
              </w:rPr>
              <w:t>ภาวะเงินเฟ้อ  เงินฝืด  เงินตึง</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vAlign w:val="center"/>
          </w:tcPr>
          <w:p w:rsidR="000E6F4E" w:rsidRPr="00396DA7" w:rsidRDefault="000E6F4E" w:rsidP="0050602A">
            <w:pPr>
              <w:jc w:val="thaiDistribute"/>
              <w:rPr>
                <w:rFonts w:ascii="TH SarabunPSK" w:hAnsi="TH SarabunPSK" w:cs="TH SarabunPSK"/>
                <w:b/>
                <w:bCs/>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w:t>
            </w:r>
            <w:r w:rsidRPr="00396DA7">
              <w:rPr>
                <w:rFonts w:ascii="TH SarabunPSK" w:hAnsi="TH SarabunPSK" w:cs="TH SarabunPSK" w:hint="cs"/>
                <w:sz w:val="32"/>
                <w:cs/>
              </w:rPr>
              <w:t>คำนวณ/</w:t>
            </w:r>
            <w:r w:rsidRPr="00396DA7">
              <w:rPr>
                <w:rFonts w:ascii="TH SarabunPSK" w:hAnsi="TH SarabunPSK" w:cs="TH SarabunPSK"/>
                <w:sz w:val="32"/>
                <w:cs/>
              </w:rPr>
              <w:t>สรุป</w:t>
            </w:r>
            <w:r w:rsidRPr="00396DA7">
              <w:rPr>
                <w:rFonts w:ascii="TH SarabunPSK" w:hAnsi="TH SarabunPSK" w:cs="TH SarabunPSK" w:hint="cs"/>
                <w:sz w:val="32"/>
                <w:cs/>
              </w:rPr>
              <w:t xml:space="preserve"> </w:t>
            </w:r>
            <w:r w:rsidRPr="00396DA7">
              <w:rPr>
                <w:rFonts w:ascii="TH SarabunPSK" w:hAnsi="TH SarabunPSK" w:cs="TH SarabunPSK" w:hint="cs"/>
                <w:b/>
                <w:bCs/>
                <w:sz w:val="32"/>
                <w:cs/>
              </w:rPr>
              <w:t xml:space="preserve">  </w:t>
            </w:r>
            <w:r w:rsidRPr="00396DA7">
              <w:rPr>
                <w:rFonts w:ascii="TH SarabunPSK" w:hAnsi="TH SarabunPSK" w:cs="TH SarabunPSK" w:hint="cs"/>
                <w:sz w:val="32"/>
                <w:cs/>
              </w:rPr>
              <w:t xml:space="preserve">และให้นักศึกษาเก็บข้อมูลด้าน </w:t>
            </w:r>
            <w:r w:rsidRPr="00396DA7">
              <w:rPr>
                <w:rFonts w:ascii="TH SarabunPSK" w:hAnsi="TH SarabunPSK" w:cs="TH SarabunPSK"/>
                <w:sz w:val="32"/>
                <w:cs/>
              </w:rPr>
              <w:t>ศักยภาพการลงทุนสร้างมูลค่าเพิ่มสำหรับธุรกิจท่องเที่ยวเขตภาคกลางในการเป็นสมาชิกประชาคมเศรษฐกิจอาเซียน</w:t>
            </w:r>
            <w:r w:rsidRPr="00396DA7">
              <w:rPr>
                <w:rFonts w:ascii="TH SarabunPSK" w:hAnsi="TH SarabunPSK" w:cs="TH SarabunPSK"/>
                <w:b/>
                <w:bCs/>
                <w:sz w:val="32"/>
                <w:cs/>
              </w:rPr>
              <w:t xml:space="preserve"> </w:t>
            </w:r>
            <w:r w:rsidRPr="00396DA7">
              <w:rPr>
                <w:rFonts w:ascii="TH SarabunPSK" w:hAnsi="TH SarabunPSK" w:cs="TH SarabunPSK" w:hint="cs"/>
                <w:b/>
                <w:bCs/>
                <w:sz w:val="32"/>
                <w:cs/>
              </w:rPr>
              <w:t xml:space="preserve">    </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0E6F4E" w:rsidRPr="006518DC" w:rsidTr="00465D5F">
        <w:tc>
          <w:tcPr>
            <w:tcW w:w="1031" w:type="dxa"/>
          </w:tcPr>
          <w:p w:rsidR="000E6F4E" w:rsidRPr="006518DC" w:rsidRDefault="000E6F4E" w:rsidP="00A004DD">
            <w:pPr>
              <w:jc w:val="center"/>
              <w:rPr>
                <w:rFonts w:ascii="TH Niramit AS" w:hAnsi="TH Niramit AS" w:cs="TH Niramit AS"/>
                <w:sz w:val="28"/>
                <w:cs/>
              </w:rPr>
            </w:pPr>
            <w:r>
              <w:rPr>
                <w:rFonts w:ascii="TH Niramit AS" w:hAnsi="TH Niramit AS" w:cs="TH Niramit AS" w:hint="cs"/>
                <w:sz w:val="28"/>
                <w:cs/>
              </w:rPr>
              <w:t>๗</w:t>
            </w:r>
          </w:p>
        </w:tc>
        <w:tc>
          <w:tcPr>
            <w:tcW w:w="3260" w:type="dxa"/>
          </w:tcPr>
          <w:p w:rsidR="000E6F4E" w:rsidRPr="00396DA7" w:rsidRDefault="000E6F4E" w:rsidP="0050602A">
            <w:pPr>
              <w:rPr>
                <w:rFonts w:ascii="TH SarabunPSK" w:hAnsi="TH SarabunPSK" w:cs="TH SarabunPSK"/>
                <w:b/>
                <w:bCs/>
                <w:sz w:val="32"/>
              </w:rPr>
            </w:pPr>
            <w:r w:rsidRPr="00396DA7">
              <w:rPr>
                <w:rFonts w:ascii="TH SarabunPSK" w:hAnsi="TH SarabunPSK" w:cs="TH SarabunPSK"/>
                <w:sz w:val="32"/>
                <w:cs/>
              </w:rPr>
              <w:t>นโยบายการเงิน</w:t>
            </w:r>
            <w:r w:rsidRPr="00396DA7">
              <w:rPr>
                <w:rFonts w:ascii="TH SarabunPSK" w:hAnsi="TH SarabunPSK" w:cs="TH SarabunPSK"/>
                <w:b/>
                <w:bCs/>
                <w:sz w:val="32"/>
                <w:cs/>
              </w:rPr>
              <w:t xml:space="preserve">     </w:t>
            </w:r>
            <w:r w:rsidRPr="00396DA7">
              <w:rPr>
                <w:rFonts w:ascii="TH SarabunPSK" w:hAnsi="TH SarabunPSK" w:cs="TH SarabunPSK"/>
                <w:sz w:val="32"/>
                <w:cs/>
              </w:rPr>
              <w:t xml:space="preserve">   </w:t>
            </w:r>
            <w:r w:rsidRPr="00396DA7">
              <w:rPr>
                <w:rFonts w:ascii="TH SarabunPSK" w:hAnsi="TH SarabunPSK" w:cs="TH SarabunPSK"/>
                <w:b/>
                <w:bCs/>
                <w:sz w:val="32"/>
                <w:cs/>
              </w:rPr>
              <w:t xml:space="preserve">          </w:t>
            </w:r>
          </w:p>
        </w:tc>
        <w:tc>
          <w:tcPr>
            <w:tcW w:w="992" w:type="dxa"/>
          </w:tcPr>
          <w:p w:rsidR="000E6F4E" w:rsidRPr="00396DA7" w:rsidRDefault="000E6F4E" w:rsidP="0050602A">
            <w:pPr>
              <w:jc w:val="center"/>
            </w:pPr>
            <w:r w:rsidRPr="00396DA7">
              <w:rPr>
                <w:rFonts w:ascii="TH SarabunPSK" w:hAnsi="TH SarabunPSK" w:cs="TH SarabunPSK" w:hint="cs"/>
                <w:sz w:val="32"/>
                <w:cs/>
              </w:rPr>
              <w:t>3</w:t>
            </w:r>
          </w:p>
        </w:tc>
        <w:tc>
          <w:tcPr>
            <w:tcW w:w="3119" w:type="dxa"/>
            <w:vAlign w:val="center"/>
          </w:tcPr>
          <w:p w:rsidR="000E6F4E" w:rsidRPr="00396DA7" w:rsidRDefault="000E6F4E" w:rsidP="0050602A">
            <w:pPr>
              <w:rPr>
                <w:rFonts w:ascii="TH SarabunPSK" w:hAnsi="TH SarabunPSK" w:cs="TH SarabunPSK"/>
                <w:b/>
                <w:bCs/>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/มอบหมายงานเดี่ยว</w:t>
            </w:r>
            <w:r w:rsidRPr="00396DA7">
              <w:rPr>
                <w:rFonts w:ascii="TH SarabunPSK" w:hAnsi="TH SarabunPSK" w:cs="TH SarabunPSK"/>
                <w:cs/>
              </w:rPr>
              <w:t>ในการสืบค้นข้อมูล</w:t>
            </w:r>
          </w:p>
        </w:tc>
        <w:tc>
          <w:tcPr>
            <w:tcW w:w="2126" w:type="dxa"/>
          </w:tcPr>
          <w:p w:rsidR="000E6F4E" w:rsidRDefault="000E6F4E">
            <w:r w:rsidRPr="00B8338C">
              <w:rPr>
                <w:rFonts w:ascii="TH Niramit AS" w:hAnsi="TH Niramit AS" w:cs="TH Niramit AS" w:hint="cs"/>
                <w:sz w:val="28"/>
                <w:cs/>
              </w:rPr>
              <w:t>ร</w:t>
            </w:r>
            <w:r w:rsidRPr="00B8338C">
              <w:rPr>
                <w:rFonts w:ascii="TH Niramit AS" w:hAnsi="TH Niramit AS" w:cs="TH Niramit AS"/>
                <w:sz w:val="28"/>
                <w:cs/>
              </w:rPr>
              <w:t>ศ.ดร.กฤษฎา สังขมณี</w:t>
            </w:r>
          </w:p>
        </w:tc>
      </w:tr>
      <w:tr w:rsidR="00A004DD" w:rsidRPr="006518DC" w:rsidTr="00465D5F">
        <w:tc>
          <w:tcPr>
            <w:tcW w:w="1031" w:type="dxa"/>
          </w:tcPr>
          <w:p w:rsidR="00A004DD" w:rsidRPr="006518DC" w:rsidRDefault="00A004DD" w:rsidP="00F105F8">
            <w:pPr>
              <w:jc w:val="center"/>
              <w:rPr>
                <w:rFonts w:ascii="TH Niramit AS" w:hAnsi="TH Niramit AS" w:cs="TH Niramit AS"/>
                <w:sz w:val="28"/>
                <w:cs/>
              </w:rPr>
            </w:pPr>
            <w:r>
              <w:rPr>
                <w:rFonts w:ascii="TH Niramit AS" w:hAnsi="TH Niramit AS" w:cs="TH Niramit AS" w:hint="cs"/>
                <w:sz w:val="28"/>
                <w:cs/>
              </w:rPr>
              <w:t>๘</w:t>
            </w:r>
          </w:p>
        </w:tc>
        <w:tc>
          <w:tcPr>
            <w:tcW w:w="3260" w:type="dxa"/>
          </w:tcPr>
          <w:p w:rsidR="00A004DD" w:rsidRPr="00305A6E" w:rsidRDefault="00A004DD" w:rsidP="00305A6E">
            <w:pPr>
              <w:jc w:val="center"/>
              <w:rPr>
                <w:rFonts w:ascii="TH SarabunPSK" w:hAnsi="TH SarabunPSK" w:cs="TH SarabunPSK"/>
                <w:b/>
                <w:bCs/>
                <w:sz w:val="32"/>
              </w:rPr>
            </w:pPr>
            <w:r w:rsidRPr="00305A6E">
              <w:rPr>
                <w:rFonts w:ascii="TH SarabunPSK" w:hAnsi="TH SarabunPSK" w:cs="TH SarabunPSK"/>
                <w:b/>
                <w:bCs/>
                <w:sz w:val="32"/>
                <w:cs/>
              </w:rPr>
              <w:t>สอบกลางภาค</w:t>
            </w:r>
          </w:p>
        </w:tc>
        <w:tc>
          <w:tcPr>
            <w:tcW w:w="992" w:type="dxa"/>
          </w:tcPr>
          <w:p w:rsidR="00A004DD" w:rsidRPr="006C7C29" w:rsidRDefault="00A004DD" w:rsidP="00CF3232">
            <w:pPr>
              <w:jc w:val="center"/>
            </w:pPr>
          </w:p>
        </w:tc>
        <w:tc>
          <w:tcPr>
            <w:tcW w:w="3119" w:type="dxa"/>
          </w:tcPr>
          <w:p w:rsidR="00A004DD" w:rsidRPr="006518DC" w:rsidRDefault="00A004DD" w:rsidP="00F105F8">
            <w:pPr>
              <w:ind w:right="-108"/>
              <w:rPr>
                <w:rFonts w:ascii="TH Niramit AS" w:hAnsi="TH Niramit AS" w:cs="TH Niramit AS"/>
                <w:sz w:val="28"/>
              </w:rPr>
            </w:pPr>
          </w:p>
        </w:tc>
        <w:tc>
          <w:tcPr>
            <w:tcW w:w="2126" w:type="dxa"/>
          </w:tcPr>
          <w:p w:rsidR="00A004DD" w:rsidRDefault="00A004DD"/>
        </w:tc>
      </w:tr>
      <w:tr w:rsidR="004F2542" w:rsidRPr="006518DC" w:rsidTr="001B5B0D">
        <w:trPr>
          <w:trHeight w:val="384"/>
        </w:trPr>
        <w:tc>
          <w:tcPr>
            <w:tcW w:w="1031" w:type="dxa"/>
          </w:tcPr>
          <w:p w:rsidR="004F2542" w:rsidRPr="006518DC" w:rsidRDefault="004F2542" w:rsidP="00F105F8">
            <w:pPr>
              <w:jc w:val="center"/>
              <w:rPr>
                <w:rFonts w:ascii="TH Niramit AS" w:hAnsi="TH Niramit AS" w:cs="TH Niramit AS"/>
                <w:sz w:val="28"/>
              </w:rPr>
            </w:pPr>
            <w:r>
              <w:rPr>
                <w:rFonts w:ascii="TH Niramit AS" w:hAnsi="TH Niramit AS" w:cs="TH Niramit AS" w:hint="cs"/>
                <w:sz w:val="28"/>
                <w:cs/>
              </w:rPr>
              <w:t>๙</w:t>
            </w:r>
          </w:p>
        </w:tc>
        <w:tc>
          <w:tcPr>
            <w:tcW w:w="3260" w:type="dxa"/>
          </w:tcPr>
          <w:p w:rsidR="004F2542" w:rsidRPr="00396DA7" w:rsidRDefault="004F2542" w:rsidP="0050602A">
            <w:pPr>
              <w:rPr>
                <w:rFonts w:ascii="TH SarabunPSK" w:hAnsi="TH SarabunPSK" w:cs="TH SarabunPSK"/>
                <w:sz w:val="32"/>
              </w:rPr>
            </w:pPr>
            <w:r w:rsidRPr="00396DA7">
              <w:rPr>
                <w:rFonts w:ascii="TH SarabunPSK" w:hAnsi="TH SarabunPSK" w:cs="TH SarabunPSK"/>
                <w:sz w:val="32"/>
                <w:cs/>
              </w:rPr>
              <w:t>การเงินระหว่างประเทศ</w:t>
            </w:r>
            <w:r w:rsidRPr="00396DA7">
              <w:rPr>
                <w:rFonts w:ascii="TH SarabunPSK" w:hAnsi="TH SarabunPSK" w:cs="TH SarabunPSK"/>
                <w:b/>
                <w:bCs/>
                <w:sz w:val="32"/>
                <w:cs/>
              </w:rPr>
              <w:t xml:space="preserve">      </w:t>
            </w:r>
          </w:p>
        </w:tc>
        <w:tc>
          <w:tcPr>
            <w:tcW w:w="992" w:type="dxa"/>
          </w:tcPr>
          <w:p w:rsidR="004F2542" w:rsidRPr="00396DA7" w:rsidRDefault="004F2542" w:rsidP="0050602A">
            <w:pPr>
              <w:jc w:val="center"/>
            </w:pPr>
            <w:r w:rsidRPr="00396DA7">
              <w:rPr>
                <w:rFonts w:ascii="TH SarabunPSK" w:hAnsi="TH SarabunPSK" w:cs="TH SarabunPSK" w:hint="cs"/>
                <w:sz w:val="32"/>
                <w:cs/>
              </w:rPr>
              <w:t>3</w:t>
            </w:r>
          </w:p>
        </w:tc>
        <w:tc>
          <w:tcPr>
            <w:tcW w:w="3119" w:type="dxa"/>
          </w:tcPr>
          <w:p w:rsidR="004F2542" w:rsidRPr="00396DA7" w:rsidRDefault="004F2542" w:rsidP="0050602A">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/มอบหมายงานเดี่ยว</w:t>
            </w:r>
          </w:p>
        </w:tc>
        <w:tc>
          <w:tcPr>
            <w:tcW w:w="2126" w:type="dxa"/>
          </w:tcPr>
          <w:p w:rsidR="004F2542" w:rsidRDefault="004F2542">
            <w:r w:rsidRPr="009F5796">
              <w:rPr>
                <w:rFonts w:ascii="TH Niramit AS" w:hAnsi="TH Niramit AS" w:cs="TH Niramit AS" w:hint="cs"/>
                <w:sz w:val="28"/>
                <w:cs/>
              </w:rPr>
              <w:t>ร</w:t>
            </w:r>
            <w:r w:rsidRPr="009F5796">
              <w:rPr>
                <w:rFonts w:ascii="TH Niramit AS" w:hAnsi="TH Niramit AS" w:cs="TH Niramit AS"/>
                <w:sz w:val="28"/>
                <w:cs/>
              </w:rPr>
              <w:t>ศ.ดร.กฤษฎา สังขมณี</w:t>
            </w:r>
          </w:p>
        </w:tc>
      </w:tr>
      <w:tr w:rsidR="004F2542" w:rsidRPr="006518DC" w:rsidTr="001B5B0D">
        <w:tc>
          <w:tcPr>
            <w:tcW w:w="1031" w:type="dxa"/>
          </w:tcPr>
          <w:p w:rsidR="004F2542" w:rsidRPr="006518DC" w:rsidRDefault="004F2542" w:rsidP="00F105F8">
            <w:pPr>
              <w:jc w:val="center"/>
              <w:rPr>
                <w:rFonts w:ascii="TH Niramit AS" w:hAnsi="TH Niramit AS" w:cs="TH Niramit AS"/>
                <w:sz w:val="28"/>
                <w:cs/>
              </w:rPr>
            </w:pPr>
            <w:r>
              <w:rPr>
                <w:rFonts w:ascii="TH Niramit AS" w:hAnsi="TH Niramit AS" w:cs="TH Niramit AS" w:hint="cs"/>
                <w:sz w:val="28"/>
                <w:cs/>
              </w:rPr>
              <w:t>๑๐</w:t>
            </w:r>
          </w:p>
        </w:tc>
        <w:tc>
          <w:tcPr>
            <w:tcW w:w="3260" w:type="dxa"/>
          </w:tcPr>
          <w:p w:rsidR="004F2542" w:rsidRPr="00396DA7" w:rsidRDefault="004F2542" w:rsidP="0050602A">
            <w:pPr>
              <w:rPr>
                <w:rFonts w:ascii="TH SarabunPSK" w:hAnsi="TH SarabunPSK" w:cs="TH SarabunPSK"/>
                <w:sz w:val="32"/>
              </w:rPr>
            </w:pPr>
            <w:r w:rsidRPr="00396DA7">
              <w:rPr>
                <w:rFonts w:ascii="TH SarabunPSK" w:hAnsi="TH SarabunPSK" w:cs="TH SarabunPSK"/>
                <w:sz w:val="32"/>
                <w:cs/>
              </w:rPr>
              <w:t>สถาบันการเงินระหว่างประเทศ</w:t>
            </w:r>
          </w:p>
        </w:tc>
        <w:tc>
          <w:tcPr>
            <w:tcW w:w="992" w:type="dxa"/>
          </w:tcPr>
          <w:p w:rsidR="004F2542" w:rsidRPr="00396DA7" w:rsidRDefault="004F2542" w:rsidP="0050602A">
            <w:pPr>
              <w:jc w:val="center"/>
            </w:pPr>
            <w:r w:rsidRPr="00396DA7">
              <w:rPr>
                <w:rFonts w:ascii="TH SarabunPSK" w:hAnsi="TH SarabunPSK" w:cs="TH SarabunPSK" w:hint="cs"/>
                <w:sz w:val="32"/>
                <w:cs/>
              </w:rPr>
              <w:t>3</w:t>
            </w:r>
          </w:p>
        </w:tc>
        <w:tc>
          <w:tcPr>
            <w:tcW w:w="3119" w:type="dxa"/>
          </w:tcPr>
          <w:p w:rsidR="004F2542" w:rsidRPr="00396DA7" w:rsidRDefault="004F2542" w:rsidP="0050602A">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w:t>
            </w:r>
            <w:r w:rsidRPr="00396DA7">
              <w:rPr>
                <w:rFonts w:ascii="TH SarabunPSK" w:hAnsi="TH SarabunPSK" w:cs="TH SarabunPSK"/>
                <w:sz w:val="32"/>
                <w:cs/>
              </w:rPr>
              <w:lastRenderedPageBreak/>
              <w:t>อภิปราย/สรุป</w:t>
            </w:r>
            <w:r w:rsidRPr="00396DA7">
              <w:rPr>
                <w:rFonts w:ascii="TH SarabunPSK" w:hAnsi="TH SarabunPSK" w:cs="TH SarabunPSK" w:hint="cs"/>
                <w:sz w:val="32"/>
                <w:cs/>
              </w:rPr>
              <w:t>/มอบหมายงานเดี่ยว</w:t>
            </w:r>
            <w:r w:rsidRPr="00396DA7">
              <w:rPr>
                <w:rFonts w:ascii="TH SarabunPSK" w:hAnsi="TH SarabunPSK" w:cs="TH SarabunPSK"/>
                <w:cs/>
              </w:rPr>
              <w:t>ในการสืบค้นข้อมูล</w:t>
            </w:r>
          </w:p>
        </w:tc>
        <w:tc>
          <w:tcPr>
            <w:tcW w:w="2126" w:type="dxa"/>
          </w:tcPr>
          <w:p w:rsidR="004F2542" w:rsidRDefault="004F2542">
            <w:r w:rsidRPr="009F5796">
              <w:rPr>
                <w:rFonts w:ascii="TH Niramit AS" w:hAnsi="TH Niramit AS" w:cs="TH Niramit AS" w:hint="cs"/>
                <w:sz w:val="28"/>
                <w:cs/>
              </w:rPr>
              <w:lastRenderedPageBreak/>
              <w:t>ร</w:t>
            </w:r>
            <w:r w:rsidRPr="009F5796">
              <w:rPr>
                <w:rFonts w:ascii="TH Niramit AS" w:hAnsi="TH Niramit AS" w:cs="TH Niramit AS"/>
                <w:sz w:val="28"/>
                <w:cs/>
              </w:rPr>
              <w:t>ศ.ดร.กฤษฎา สังขมณี</w:t>
            </w:r>
          </w:p>
        </w:tc>
      </w:tr>
      <w:tr w:rsidR="004F2542" w:rsidRPr="006518DC" w:rsidTr="00317062">
        <w:tc>
          <w:tcPr>
            <w:tcW w:w="1031" w:type="dxa"/>
          </w:tcPr>
          <w:p w:rsidR="004F2542" w:rsidRPr="006518DC" w:rsidRDefault="004F2542"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๑</w:t>
            </w:r>
          </w:p>
        </w:tc>
        <w:tc>
          <w:tcPr>
            <w:tcW w:w="3260" w:type="dxa"/>
          </w:tcPr>
          <w:p w:rsidR="004F2542" w:rsidRPr="00396DA7" w:rsidRDefault="004F2542" w:rsidP="0050602A">
            <w:pPr>
              <w:rPr>
                <w:rFonts w:ascii="TH SarabunPSK" w:hAnsi="TH SarabunPSK" w:cs="TH SarabunPSK"/>
                <w:b/>
                <w:bCs/>
                <w:sz w:val="32"/>
              </w:rPr>
            </w:pPr>
            <w:r w:rsidRPr="00396DA7">
              <w:rPr>
                <w:rFonts w:ascii="TH SarabunPSK" w:hAnsi="TH SarabunPSK" w:cs="TH SarabunPSK"/>
                <w:sz w:val="32"/>
                <w:cs/>
              </w:rPr>
              <w:t>ธนาคารพาณิชย์</w:t>
            </w:r>
            <w:r w:rsidRPr="00396DA7">
              <w:rPr>
                <w:rFonts w:ascii="TH SarabunPSK" w:hAnsi="TH SarabunPSK" w:cs="TH SarabunPSK"/>
                <w:b/>
                <w:bCs/>
                <w:sz w:val="32"/>
                <w:cs/>
              </w:rPr>
              <w:t xml:space="preserve">   </w:t>
            </w:r>
          </w:p>
        </w:tc>
        <w:tc>
          <w:tcPr>
            <w:tcW w:w="992" w:type="dxa"/>
          </w:tcPr>
          <w:p w:rsidR="004F2542" w:rsidRPr="00396DA7" w:rsidRDefault="004F2542" w:rsidP="0050602A">
            <w:pPr>
              <w:jc w:val="center"/>
            </w:pPr>
            <w:r w:rsidRPr="00396DA7">
              <w:rPr>
                <w:rFonts w:ascii="TH SarabunPSK" w:hAnsi="TH SarabunPSK" w:cs="TH SarabunPSK" w:hint="cs"/>
                <w:sz w:val="32"/>
                <w:cs/>
              </w:rPr>
              <w:t>3</w:t>
            </w:r>
          </w:p>
        </w:tc>
        <w:tc>
          <w:tcPr>
            <w:tcW w:w="3119" w:type="dxa"/>
            <w:vAlign w:val="center"/>
          </w:tcPr>
          <w:p w:rsidR="004F2542" w:rsidRPr="00396DA7" w:rsidRDefault="004F2542" w:rsidP="0050602A">
            <w:pPr>
              <w:jc w:val="thaiDistribute"/>
              <w:rPr>
                <w:rFonts w:ascii="TH SarabunPSK" w:hAnsi="TH SarabunPSK" w:cs="TH SarabunPSK"/>
                <w:b/>
                <w:bCs/>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w:t>
            </w:r>
            <w:r w:rsidRPr="00396DA7">
              <w:rPr>
                <w:rFonts w:ascii="TH SarabunPSK" w:hAnsi="TH SarabunPSK" w:cs="TH SarabunPSK" w:hint="cs"/>
                <w:sz w:val="32"/>
                <w:cs/>
              </w:rPr>
              <w:t>บทบาทสมมติ/</w:t>
            </w:r>
            <w:r w:rsidRPr="00396DA7">
              <w:rPr>
                <w:rFonts w:ascii="TH SarabunPSK" w:hAnsi="TH SarabunPSK" w:cs="TH SarabunPSK"/>
                <w:sz w:val="32"/>
                <w:cs/>
              </w:rPr>
              <w:t>สรุป</w:t>
            </w:r>
            <w:r w:rsidRPr="00396DA7">
              <w:rPr>
                <w:rFonts w:ascii="TH SarabunPSK" w:hAnsi="TH SarabunPSK" w:cs="TH SarabunPSK" w:hint="cs"/>
                <w:sz w:val="32"/>
                <w:cs/>
              </w:rPr>
              <w:t>/มอบหมายงานกลุ่ม</w:t>
            </w:r>
            <w:r w:rsidRPr="00396DA7">
              <w:rPr>
                <w:rFonts w:ascii="TH SarabunPSK" w:hAnsi="TH SarabunPSK" w:cs="TH SarabunPSK" w:hint="cs"/>
                <w:b/>
                <w:bCs/>
                <w:sz w:val="32"/>
                <w:cs/>
              </w:rPr>
              <w:t xml:space="preserve">       </w:t>
            </w:r>
          </w:p>
        </w:tc>
        <w:tc>
          <w:tcPr>
            <w:tcW w:w="2126" w:type="dxa"/>
          </w:tcPr>
          <w:p w:rsidR="004F2542" w:rsidRDefault="004F2542">
            <w:r w:rsidRPr="009F5796">
              <w:rPr>
                <w:rFonts w:ascii="TH Niramit AS" w:hAnsi="TH Niramit AS" w:cs="TH Niramit AS" w:hint="cs"/>
                <w:sz w:val="28"/>
                <w:cs/>
              </w:rPr>
              <w:t>ร</w:t>
            </w:r>
            <w:r w:rsidRPr="009F5796">
              <w:rPr>
                <w:rFonts w:ascii="TH Niramit AS" w:hAnsi="TH Niramit AS" w:cs="TH Niramit AS"/>
                <w:sz w:val="28"/>
                <w:cs/>
              </w:rPr>
              <w:t>ศ.ดร.กฤษฎา สังขมณี</w:t>
            </w:r>
          </w:p>
        </w:tc>
      </w:tr>
      <w:tr w:rsidR="004F2542" w:rsidRPr="006518DC" w:rsidTr="00317062">
        <w:tc>
          <w:tcPr>
            <w:tcW w:w="1031" w:type="dxa"/>
          </w:tcPr>
          <w:p w:rsidR="004F2542" w:rsidRPr="006518DC" w:rsidRDefault="004F2542"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๒</w:t>
            </w:r>
          </w:p>
        </w:tc>
        <w:tc>
          <w:tcPr>
            <w:tcW w:w="3260" w:type="dxa"/>
          </w:tcPr>
          <w:p w:rsidR="004F2542" w:rsidRPr="00396DA7" w:rsidRDefault="004F2542" w:rsidP="0050602A">
            <w:pPr>
              <w:rPr>
                <w:rFonts w:ascii="TH SarabunPSK" w:hAnsi="TH SarabunPSK" w:cs="TH SarabunPSK"/>
                <w:b/>
                <w:bCs/>
                <w:sz w:val="32"/>
              </w:rPr>
            </w:pPr>
            <w:r w:rsidRPr="00396DA7">
              <w:rPr>
                <w:rFonts w:ascii="TH SarabunPSK" w:hAnsi="TH SarabunPSK" w:cs="TH SarabunPSK"/>
                <w:sz w:val="32"/>
                <w:cs/>
              </w:rPr>
              <w:t xml:space="preserve">ธนาคารกลาง  </w:t>
            </w:r>
            <w:r w:rsidRPr="00396DA7">
              <w:rPr>
                <w:rFonts w:ascii="TH SarabunPSK" w:hAnsi="TH SarabunPSK" w:cs="TH SarabunPSK"/>
                <w:b/>
                <w:bCs/>
                <w:sz w:val="32"/>
                <w:cs/>
              </w:rPr>
              <w:t xml:space="preserve">          </w:t>
            </w:r>
          </w:p>
        </w:tc>
        <w:tc>
          <w:tcPr>
            <w:tcW w:w="992" w:type="dxa"/>
          </w:tcPr>
          <w:p w:rsidR="004F2542" w:rsidRPr="00396DA7" w:rsidRDefault="004F2542" w:rsidP="0050602A">
            <w:pPr>
              <w:jc w:val="center"/>
            </w:pPr>
            <w:r w:rsidRPr="00396DA7">
              <w:rPr>
                <w:rFonts w:ascii="TH SarabunPSK" w:hAnsi="TH SarabunPSK" w:cs="TH SarabunPSK" w:hint="cs"/>
                <w:sz w:val="32"/>
                <w:cs/>
              </w:rPr>
              <w:t>3</w:t>
            </w:r>
          </w:p>
        </w:tc>
        <w:tc>
          <w:tcPr>
            <w:tcW w:w="3119" w:type="dxa"/>
            <w:vAlign w:val="center"/>
          </w:tcPr>
          <w:p w:rsidR="00194CB1" w:rsidRDefault="004F2542" w:rsidP="0050602A">
            <w:pPr>
              <w:jc w:val="thaiDistribute"/>
              <w:rPr>
                <w:rFonts w:ascii="TH SarabunPSK" w:hAnsi="TH SarabunPSK" w:cs="TH SarabunPSK"/>
                <w:b/>
                <w:bCs/>
                <w:sz w:val="32"/>
              </w:rPr>
            </w:pPr>
            <w:r w:rsidRPr="00396DA7">
              <w:rPr>
                <w:rFonts w:ascii="TH SarabunPSK" w:hAnsi="TH SarabunPSK" w:cs="TH SarabunPSK" w:hint="cs"/>
                <w:sz w:val="32"/>
                <w:cs/>
              </w:rPr>
              <w:t>ศึกษาดูงาน และมอบหมายงานให้แต่ละคนสรุปเป็นรายงาน</w:t>
            </w:r>
            <w:r w:rsidRPr="00396DA7">
              <w:rPr>
                <w:rFonts w:ascii="TH SarabunPSK" w:hAnsi="TH SarabunPSK" w:cs="TH SarabunPSK" w:hint="cs"/>
                <w:b/>
                <w:bCs/>
                <w:sz w:val="32"/>
                <w:cs/>
              </w:rPr>
              <w:t xml:space="preserve">  </w:t>
            </w:r>
          </w:p>
          <w:p w:rsidR="004F2542" w:rsidRPr="00396DA7" w:rsidRDefault="00194CB1" w:rsidP="0050602A">
            <w:pPr>
              <w:jc w:val="thaiDistribute"/>
              <w:rPr>
                <w:rFonts w:ascii="TH SarabunPSK" w:hAnsi="TH SarabunPSK" w:cs="TH SarabunPSK"/>
                <w:b/>
                <w:bCs/>
                <w:sz w:val="32"/>
              </w:rPr>
            </w:pPr>
            <w:r>
              <w:rPr>
                <w:rFonts w:ascii="TH SarabunPSK" w:hAnsi="TH SarabunPSK" w:cs="TH SarabunPSK" w:hint="cs"/>
                <w:b/>
                <w:bCs/>
                <w:sz w:val="32"/>
                <w:cs/>
              </w:rPr>
              <w:t xml:space="preserve">และ </w:t>
            </w:r>
            <w:r w:rsidRPr="00194CB1">
              <w:rPr>
                <w:rFonts w:ascii="TH SarabunPSK" w:hAnsi="TH SarabunPSK" w:cs="TH SarabunPSK" w:hint="cs"/>
                <w:b/>
                <w:bCs/>
                <w:sz w:val="32"/>
                <w:cs/>
              </w:rPr>
              <w:t>ศึกษาด้วยตนเองผ่าน</w:t>
            </w:r>
            <w:r w:rsidRPr="00194CB1">
              <w:rPr>
                <w:rFonts w:ascii="TH SarabunPSK" w:hAnsi="TH SarabunPSK" w:cs="TH SarabunPSK"/>
                <w:b/>
                <w:bCs/>
                <w:sz w:val="32"/>
              </w:rPr>
              <w:t xml:space="preserve"> </w:t>
            </w:r>
            <w:hyperlink r:id="rId10" w:history="1">
              <w:r w:rsidRPr="00194CB1">
                <w:rPr>
                  <w:rStyle w:val="Hyperlink"/>
                  <w:rFonts w:ascii="TH SarabunPSK" w:hAnsi="TH SarabunPSK" w:cs="TH SarabunPSK"/>
                  <w:b/>
                  <w:bCs/>
                  <w:sz w:val="32"/>
                </w:rPr>
                <w:t>https://www.bot.or.th/Thai/Pages/default.aspx</w:t>
              </w:r>
            </w:hyperlink>
            <w:r w:rsidR="004F2542" w:rsidRPr="00396DA7">
              <w:rPr>
                <w:rFonts w:ascii="TH SarabunPSK" w:hAnsi="TH SarabunPSK" w:cs="TH SarabunPSK" w:hint="cs"/>
                <w:b/>
                <w:bCs/>
                <w:sz w:val="32"/>
                <w:cs/>
              </w:rPr>
              <w:t xml:space="preserve">                        </w:t>
            </w:r>
          </w:p>
        </w:tc>
        <w:tc>
          <w:tcPr>
            <w:tcW w:w="2126" w:type="dxa"/>
          </w:tcPr>
          <w:p w:rsidR="004F2542" w:rsidRDefault="004F2542">
            <w:r w:rsidRPr="0017524C">
              <w:rPr>
                <w:rFonts w:ascii="TH Niramit AS" w:hAnsi="TH Niramit AS" w:cs="TH Niramit AS" w:hint="cs"/>
                <w:sz w:val="28"/>
                <w:cs/>
              </w:rPr>
              <w:t>ร</w:t>
            </w:r>
            <w:r w:rsidRPr="0017524C">
              <w:rPr>
                <w:rFonts w:ascii="TH Niramit AS" w:hAnsi="TH Niramit AS" w:cs="TH Niramit AS"/>
                <w:sz w:val="28"/>
                <w:cs/>
              </w:rPr>
              <w:t>ศ.ดร.กฤษฎา สังขมณี</w:t>
            </w:r>
          </w:p>
        </w:tc>
      </w:tr>
      <w:tr w:rsidR="004F2542" w:rsidRPr="006518DC" w:rsidTr="00317062">
        <w:tc>
          <w:tcPr>
            <w:tcW w:w="1031" w:type="dxa"/>
          </w:tcPr>
          <w:p w:rsidR="004F2542" w:rsidRPr="006518DC" w:rsidRDefault="004F2542"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๓</w:t>
            </w:r>
          </w:p>
        </w:tc>
        <w:tc>
          <w:tcPr>
            <w:tcW w:w="3260" w:type="dxa"/>
          </w:tcPr>
          <w:p w:rsidR="004F2542" w:rsidRPr="00396DA7" w:rsidRDefault="004F2542" w:rsidP="0050602A">
            <w:pPr>
              <w:rPr>
                <w:rFonts w:ascii="TH SarabunPSK" w:hAnsi="TH SarabunPSK" w:cs="TH SarabunPSK"/>
                <w:b/>
                <w:bCs/>
                <w:sz w:val="32"/>
              </w:rPr>
            </w:pPr>
            <w:r w:rsidRPr="00396DA7">
              <w:rPr>
                <w:rFonts w:ascii="TH SarabunPSK" w:hAnsi="TH SarabunPSK" w:cs="TH SarabunPSK"/>
                <w:sz w:val="32"/>
                <w:cs/>
              </w:rPr>
              <w:t>ตลาดการเงิน</w:t>
            </w:r>
            <w:r w:rsidRPr="00396DA7">
              <w:rPr>
                <w:rFonts w:ascii="TH SarabunPSK" w:hAnsi="TH SarabunPSK" w:cs="TH SarabunPSK"/>
                <w:b/>
                <w:bCs/>
                <w:sz w:val="32"/>
                <w:cs/>
              </w:rPr>
              <w:t xml:space="preserve">          </w:t>
            </w:r>
          </w:p>
        </w:tc>
        <w:tc>
          <w:tcPr>
            <w:tcW w:w="992" w:type="dxa"/>
          </w:tcPr>
          <w:p w:rsidR="004F2542" w:rsidRPr="00396DA7" w:rsidRDefault="004F2542" w:rsidP="0050602A">
            <w:pPr>
              <w:jc w:val="center"/>
            </w:pPr>
            <w:r w:rsidRPr="00396DA7">
              <w:rPr>
                <w:rFonts w:ascii="TH SarabunPSK" w:hAnsi="TH SarabunPSK" w:cs="TH SarabunPSK" w:hint="cs"/>
                <w:sz w:val="32"/>
                <w:cs/>
              </w:rPr>
              <w:t>3</w:t>
            </w:r>
          </w:p>
        </w:tc>
        <w:tc>
          <w:tcPr>
            <w:tcW w:w="3119" w:type="dxa"/>
            <w:vAlign w:val="center"/>
          </w:tcPr>
          <w:p w:rsidR="00194CB1" w:rsidRDefault="004F2542" w:rsidP="0050602A">
            <w:pPr>
              <w:rPr>
                <w:rFonts w:ascii="TH SarabunPSK" w:hAnsi="TH SarabunPSK" w:cs="TH SarabunPSK"/>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00194CB1">
              <w:rPr>
                <w:rFonts w:ascii="TH SarabunPSK" w:hAnsi="TH SarabunPSK" w:cs="TH SarabunPSK" w:hint="cs"/>
                <w:sz w:val="32"/>
                <w:cs/>
              </w:rPr>
              <w:t xml:space="preserve"> และ </w:t>
            </w:r>
            <w:r w:rsidR="00194CB1" w:rsidRPr="00194CB1">
              <w:rPr>
                <w:rFonts w:ascii="TH SarabunPSK" w:hAnsi="TH SarabunPSK" w:cs="TH SarabunPSK"/>
                <w:sz w:val="32"/>
                <w:cs/>
              </w:rPr>
              <w:t>ศึกษา</w:t>
            </w:r>
            <w:r w:rsidR="00194CB1" w:rsidRPr="00194CB1">
              <w:rPr>
                <w:rFonts w:ascii="TH SarabunPSK" w:hAnsi="TH SarabunPSK" w:cs="TH SarabunPSK" w:hint="cs"/>
                <w:sz w:val="32"/>
                <w:cs/>
              </w:rPr>
              <w:t xml:space="preserve">ด้วยตนเองผ่าน </w:t>
            </w:r>
            <w:hyperlink r:id="rId11" w:history="1">
              <w:r w:rsidR="00194CB1" w:rsidRPr="00194CB1">
                <w:rPr>
                  <w:rStyle w:val="Hyperlink"/>
                  <w:rFonts w:ascii="TH SarabunPSK" w:hAnsi="TH SarabunPSK" w:cs="TH SarabunPSK"/>
                  <w:sz w:val="32"/>
                </w:rPr>
                <w:t>https://www.bot.or.th/Thai/FinancialMarkets/FinancialMarketDevelopment/ThaiFinancialMarketStructure/Pages/default.aspx</w:t>
              </w:r>
            </w:hyperlink>
          </w:p>
          <w:p w:rsidR="004F2542" w:rsidRPr="00396DA7" w:rsidRDefault="004F2542" w:rsidP="0050602A">
            <w:pPr>
              <w:rPr>
                <w:rFonts w:ascii="TH SarabunPSK" w:hAnsi="TH SarabunPSK" w:cs="TH SarabunPSK"/>
                <w:b/>
                <w:bCs/>
                <w:sz w:val="32"/>
              </w:rPr>
            </w:pPr>
            <w:r w:rsidRPr="00396DA7">
              <w:rPr>
                <w:rFonts w:ascii="TH SarabunPSK" w:hAnsi="TH SarabunPSK" w:cs="TH SarabunPSK" w:hint="cs"/>
                <w:sz w:val="32"/>
                <w:cs/>
              </w:rPr>
              <w:t xml:space="preserve">มอบหมายงานเดี่ยว  </w:t>
            </w:r>
            <w:r w:rsidRPr="00396DA7">
              <w:rPr>
                <w:rFonts w:ascii="TH SarabunPSK" w:hAnsi="TH SarabunPSK" w:cs="TH SarabunPSK" w:hint="cs"/>
                <w:b/>
                <w:bCs/>
                <w:sz w:val="32"/>
                <w:cs/>
              </w:rPr>
              <w:t xml:space="preserve">          </w:t>
            </w:r>
          </w:p>
        </w:tc>
        <w:tc>
          <w:tcPr>
            <w:tcW w:w="2126" w:type="dxa"/>
          </w:tcPr>
          <w:p w:rsidR="004F2542" w:rsidRDefault="004F2542">
            <w:r w:rsidRPr="0017524C">
              <w:rPr>
                <w:rFonts w:ascii="TH Niramit AS" w:hAnsi="TH Niramit AS" w:cs="TH Niramit AS" w:hint="cs"/>
                <w:sz w:val="28"/>
                <w:cs/>
              </w:rPr>
              <w:t>ร</w:t>
            </w:r>
            <w:r w:rsidRPr="0017524C">
              <w:rPr>
                <w:rFonts w:ascii="TH Niramit AS" w:hAnsi="TH Niramit AS" w:cs="TH Niramit AS"/>
                <w:sz w:val="28"/>
                <w:cs/>
              </w:rPr>
              <w:t>ศ.ดร.กฤษฎา สังขมณี</w:t>
            </w:r>
          </w:p>
        </w:tc>
      </w:tr>
      <w:tr w:rsidR="004F2542" w:rsidRPr="006518DC" w:rsidTr="00317062">
        <w:tc>
          <w:tcPr>
            <w:tcW w:w="1031" w:type="dxa"/>
          </w:tcPr>
          <w:p w:rsidR="004F2542" w:rsidRPr="006518DC" w:rsidRDefault="004F2542"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๔</w:t>
            </w:r>
          </w:p>
        </w:tc>
        <w:tc>
          <w:tcPr>
            <w:tcW w:w="3260" w:type="dxa"/>
          </w:tcPr>
          <w:p w:rsidR="004F2542" w:rsidRPr="00396DA7" w:rsidRDefault="004F2542" w:rsidP="0050602A">
            <w:pPr>
              <w:rPr>
                <w:rFonts w:ascii="TH SarabunPSK" w:hAnsi="TH SarabunPSK" w:cs="TH SarabunPSK"/>
                <w:sz w:val="32"/>
                <w:cs/>
              </w:rPr>
            </w:pPr>
            <w:r w:rsidRPr="00396DA7">
              <w:rPr>
                <w:rFonts w:ascii="TH SarabunPSK" w:hAnsi="TH SarabunPSK" w:cs="TH SarabunPSK"/>
                <w:sz w:val="32"/>
                <w:cs/>
              </w:rPr>
              <w:t xml:space="preserve">ตลาดหลักทรัพย์แห่งประเทศ ไทย และตลาดทุนแห่งอื่นในประเทศไทย  </w:t>
            </w:r>
          </w:p>
        </w:tc>
        <w:tc>
          <w:tcPr>
            <w:tcW w:w="992" w:type="dxa"/>
          </w:tcPr>
          <w:p w:rsidR="004F2542" w:rsidRPr="00396DA7" w:rsidRDefault="004F2542" w:rsidP="0050602A">
            <w:pPr>
              <w:jc w:val="center"/>
              <w:rPr>
                <w:rFonts w:ascii="TH SarabunPSK" w:hAnsi="TH SarabunPSK" w:cs="TH SarabunPSK"/>
                <w:sz w:val="32"/>
                <w:cs/>
              </w:rPr>
            </w:pPr>
            <w:r>
              <w:rPr>
                <w:rFonts w:ascii="TH SarabunPSK" w:hAnsi="TH SarabunPSK" w:cs="TH SarabunPSK"/>
                <w:sz w:val="32"/>
              </w:rPr>
              <w:t>3</w:t>
            </w:r>
          </w:p>
        </w:tc>
        <w:tc>
          <w:tcPr>
            <w:tcW w:w="3119" w:type="dxa"/>
          </w:tcPr>
          <w:p w:rsidR="004F2542" w:rsidRPr="00194CB1" w:rsidRDefault="004F2542" w:rsidP="0050602A">
            <w:pPr>
              <w:rPr>
                <w:rFonts w:ascii="TH SarabunPSK" w:hAnsi="TH SarabunPSK" w:cs="TH SarabunPSK"/>
                <w:sz w:val="32"/>
                <w:cs/>
              </w:rPr>
            </w:pPr>
            <w:r w:rsidRPr="00396DA7">
              <w:rPr>
                <w:rFonts w:ascii="TH SarabunPSK" w:hAnsi="TH SarabunPSK" w:cs="TH SarabunPSK"/>
                <w:sz w:val="32"/>
                <w:cs/>
              </w:rPr>
              <w:t>ศึกษาดูงาน</w:t>
            </w:r>
            <w:r w:rsidRPr="00E94A47">
              <w:rPr>
                <w:rFonts w:ascii="TH SarabunPSK" w:hAnsi="TH SarabunPSK" w:cs="TH SarabunPSK"/>
                <w:sz w:val="32"/>
                <w:cs/>
              </w:rPr>
              <w:t>ตลาดหลักทรัพย์แห่งประเทศ ไทย</w:t>
            </w:r>
            <w:r w:rsidR="00194CB1">
              <w:rPr>
                <w:rFonts w:ascii="TH SarabunPSK" w:hAnsi="TH SarabunPSK" w:cs="TH SarabunPSK" w:hint="cs"/>
                <w:sz w:val="32"/>
                <w:cs/>
              </w:rPr>
              <w:t xml:space="preserve"> และ </w:t>
            </w:r>
            <w:r w:rsidR="00194CB1" w:rsidRPr="00194CB1">
              <w:rPr>
                <w:rFonts w:ascii="TH SarabunPSK" w:hAnsi="TH SarabunPSK" w:cs="TH SarabunPSK"/>
                <w:sz w:val="32"/>
                <w:cs/>
              </w:rPr>
              <w:t>ศึกษา</w:t>
            </w:r>
            <w:r w:rsidR="00194CB1" w:rsidRPr="00194CB1">
              <w:rPr>
                <w:rFonts w:ascii="TH SarabunPSK" w:hAnsi="TH SarabunPSK" w:cs="TH SarabunPSK" w:hint="cs"/>
                <w:sz w:val="32"/>
                <w:cs/>
              </w:rPr>
              <w:t xml:space="preserve">ด้วยตนเองผ่าน </w:t>
            </w:r>
            <w:hyperlink r:id="rId12" w:anchor="/home" w:history="1">
              <w:r w:rsidR="00194CB1" w:rsidRPr="00194CB1">
                <w:rPr>
                  <w:rStyle w:val="Hyperlink"/>
                  <w:rFonts w:ascii="TH SarabunPSK" w:hAnsi="TH SarabunPSK" w:cs="TH SarabunPSK"/>
                  <w:sz w:val="32"/>
                </w:rPr>
                <w:t>https://www.settrade.com/settrade/home#/home</w:t>
              </w:r>
            </w:hyperlink>
          </w:p>
        </w:tc>
        <w:tc>
          <w:tcPr>
            <w:tcW w:w="2126" w:type="dxa"/>
          </w:tcPr>
          <w:p w:rsidR="004F2542" w:rsidRDefault="004F2542">
            <w:r w:rsidRPr="0017524C">
              <w:rPr>
                <w:rFonts w:ascii="TH Niramit AS" w:hAnsi="TH Niramit AS" w:cs="TH Niramit AS" w:hint="cs"/>
                <w:sz w:val="28"/>
                <w:cs/>
              </w:rPr>
              <w:t>ร</w:t>
            </w:r>
            <w:r w:rsidRPr="0017524C">
              <w:rPr>
                <w:rFonts w:ascii="TH Niramit AS" w:hAnsi="TH Niramit AS" w:cs="TH Niramit AS"/>
                <w:sz w:val="28"/>
                <w:cs/>
              </w:rPr>
              <w:t>ศ.ดร.กฤษฎา สังขมณี</w:t>
            </w:r>
          </w:p>
        </w:tc>
      </w:tr>
      <w:tr w:rsidR="00194CB1" w:rsidRPr="006518DC" w:rsidTr="00194CB1">
        <w:tc>
          <w:tcPr>
            <w:tcW w:w="1031" w:type="dxa"/>
            <w:tcBorders>
              <w:top w:val="single" w:sz="4" w:space="0" w:color="auto"/>
              <w:left w:val="single" w:sz="4" w:space="0" w:color="auto"/>
              <w:bottom w:val="single" w:sz="4" w:space="0" w:color="auto"/>
              <w:right w:val="single" w:sz="4" w:space="0" w:color="auto"/>
            </w:tcBorders>
          </w:tcPr>
          <w:p w:rsidR="00194CB1" w:rsidRPr="006518DC" w:rsidRDefault="00194CB1" w:rsidP="00AB6383">
            <w:pPr>
              <w:jc w:val="center"/>
              <w:rPr>
                <w:rFonts w:ascii="TH Niramit AS" w:hAnsi="TH Niramit AS" w:cs="TH Niramit AS"/>
                <w:sz w:val="28"/>
                <w:cs/>
              </w:rPr>
            </w:pPr>
            <w:r>
              <w:rPr>
                <w:rFonts w:ascii="TH Niramit AS" w:hAnsi="TH Niramit AS" w:cs="TH Niramit AS" w:hint="cs"/>
                <w:sz w:val="28"/>
                <w:cs/>
              </w:rPr>
              <w:t>๑๕</w:t>
            </w:r>
          </w:p>
        </w:tc>
        <w:tc>
          <w:tcPr>
            <w:tcW w:w="3260" w:type="dxa"/>
            <w:tcBorders>
              <w:top w:val="single" w:sz="4" w:space="0" w:color="auto"/>
              <w:left w:val="single" w:sz="4" w:space="0" w:color="auto"/>
              <w:bottom w:val="single" w:sz="4" w:space="0" w:color="auto"/>
              <w:right w:val="single" w:sz="4" w:space="0" w:color="auto"/>
            </w:tcBorders>
          </w:tcPr>
          <w:p w:rsidR="00194CB1" w:rsidRPr="00396DA7" w:rsidRDefault="00194CB1" w:rsidP="00194CB1">
            <w:pPr>
              <w:jc w:val="center"/>
              <w:rPr>
                <w:rFonts w:ascii="TH SarabunPSK" w:hAnsi="TH SarabunPSK" w:cs="TH SarabunPSK"/>
                <w:sz w:val="32"/>
              </w:rPr>
            </w:pPr>
            <w:r w:rsidRPr="00396DA7">
              <w:rPr>
                <w:rFonts w:ascii="TH SarabunPSK" w:hAnsi="TH SarabunPSK" w:cs="TH SarabunPSK"/>
                <w:sz w:val="32"/>
                <w:cs/>
              </w:rPr>
              <w:t>ธนาคารเฉพาะกิจในประเทศไทยและสถาบันการเงินที่มิใช่ธนาคาร</w:t>
            </w:r>
          </w:p>
        </w:tc>
        <w:tc>
          <w:tcPr>
            <w:tcW w:w="992" w:type="dxa"/>
            <w:tcBorders>
              <w:top w:val="single" w:sz="4" w:space="0" w:color="auto"/>
              <w:left w:val="single" w:sz="4" w:space="0" w:color="auto"/>
              <w:bottom w:val="single" w:sz="4" w:space="0" w:color="auto"/>
              <w:right w:val="single" w:sz="4" w:space="0" w:color="auto"/>
            </w:tcBorders>
          </w:tcPr>
          <w:p w:rsidR="00194CB1" w:rsidRPr="00396DA7" w:rsidRDefault="00194CB1" w:rsidP="00AB6383">
            <w:pPr>
              <w:jc w:val="center"/>
              <w:rPr>
                <w:rFonts w:ascii="TH SarabunPSK" w:hAnsi="TH SarabunPSK" w:cs="TH SarabunPSK"/>
                <w:sz w:val="32"/>
              </w:rPr>
            </w:pPr>
            <w:r w:rsidRPr="00396DA7">
              <w:rPr>
                <w:rFonts w:ascii="TH SarabunPSK" w:hAnsi="TH SarabunPSK" w:cs="TH SarabunPSK"/>
                <w:sz w:val="32"/>
              </w:rPr>
              <w:t>3</w:t>
            </w:r>
          </w:p>
        </w:tc>
        <w:tc>
          <w:tcPr>
            <w:tcW w:w="3119" w:type="dxa"/>
            <w:tcBorders>
              <w:top w:val="single" w:sz="4" w:space="0" w:color="auto"/>
              <w:left w:val="single" w:sz="4" w:space="0" w:color="auto"/>
              <w:bottom w:val="single" w:sz="4" w:space="0" w:color="auto"/>
              <w:right w:val="single" w:sz="4" w:space="0" w:color="auto"/>
            </w:tcBorders>
            <w:vAlign w:val="center"/>
          </w:tcPr>
          <w:p w:rsidR="00194CB1" w:rsidRPr="00396DA7" w:rsidRDefault="00194CB1" w:rsidP="006B3D80">
            <w:pPr>
              <w:rPr>
                <w:rFonts w:ascii="TH SarabunPSK" w:hAnsi="TH SarabunPSK" w:cs="TH SarabunPSK"/>
                <w:b/>
                <w:bCs/>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 xml:space="preserve"> </w:t>
            </w:r>
            <w:r>
              <w:rPr>
                <w:rFonts w:ascii="TH SarabunPSK" w:hAnsi="TH SarabunPSK" w:cs="TH SarabunPSK" w:hint="cs"/>
                <w:sz w:val="32"/>
                <w:cs/>
              </w:rPr>
              <w:t xml:space="preserve">และ </w:t>
            </w:r>
            <w:r w:rsidRPr="00194CB1">
              <w:rPr>
                <w:rFonts w:ascii="TH SarabunPSK" w:hAnsi="TH SarabunPSK" w:cs="TH SarabunPSK"/>
                <w:sz w:val="32"/>
                <w:cs/>
              </w:rPr>
              <w:t>ศึกษา</w:t>
            </w:r>
            <w:r w:rsidRPr="00194CB1">
              <w:rPr>
                <w:rFonts w:ascii="TH SarabunPSK" w:hAnsi="TH SarabunPSK" w:cs="TH SarabunPSK" w:hint="cs"/>
                <w:sz w:val="32"/>
                <w:cs/>
              </w:rPr>
              <w:t xml:space="preserve">ด้วยตนเองผ่าน </w:t>
            </w:r>
            <w:hyperlink r:id="rId13" w:history="1">
              <w:r w:rsidR="006B3D80" w:rsidRPr="006B3D80">
                <w:rPr>
                  <w:rStyle w:val="Hyperlink"/>
                  <w:rFonts w:ascii="TH SarabunPSK" w:hAnsi="TH SarabunPSK" w:cs="TH SarabunPSK"/>
                  <w:b/>
                  <w:bCs/>
                  <w:sz w:val="32"/>
                </w:rPr>
                <w:t>https://www.bot.or.th/Thai/MonetaryPolicy/Northern/DocLib_SeminarSlide/%E0%B8%9A%E0%B8%97%E0%B8%9A%E0%B8%B2%E0%B8%97%E0%B8%98%E0%B8%99%E0%B8%B2%E0%B8%84%E0%B8%B2%E0%B8%A3%E0%B9%80%E0%B8</w:t>
              </w:r>
              <w:r w:rsidR="006B3D80" w:rsidRPr="006B3D80">
                <w:rPr>
                  <w:rStyle w:val="Hyperlink"/>
                  <w:rFonts w:ascii="TH SarabunPSK" w:hAnsi="TH SarabunPSK" w:cs="TH SarabunPSK"/>
                  <w:b/>
                  <w:bCs/>
                  <w:sz w:val="32"/>
                </w:rPr>
                <w:lastRenderedPageBreak/>
                <w:t>%89%E0%B8%9E%E0%B8%B2%E0%B8%B0%E0%B8%81%E0%B8%B4%E0%B8%88%E0%B8%95%E0%B9%88%E0%B8%AD%E0%B8%81%E0%B8%B2%E0%B8%A3%E0%B9%80%E0%B8%95%E0%B8%B4%E0%B8%9A%E0%B9%82%E0%B8%95%E0%B8%AD%E0%B8%A2%E0%B9%88%E0%B8%B2%E0%B8%87%E0%B8%A2%E0%B8%B1%E0%B9%88%E0%B8%87%E0%B8%A2%E0%B8%B7%E0%B8%99.pdf</w:t>
              </w:r>
            </w:hyperlink>
          </w:p>
        </w:tc>
        <w:tc>
          <w:tcPr>
            <w:tcW w:w="2126" w:type="dxa"/>
            <w:tcBorders>
              <w:top w:val="single" w:sz="4" w:space="0" w:color="auto"/>
              <w:left w:val="single" w:sz="4" w:space="0" w:color="auto"/>
              <w:bottom w:val="single" w:sz="4" w:space="0" w:color="auto"/>
              <w:right w:val="single" w:sz="4" w:space="0" w:color="auto"/>
            </w:tcBorders>
          </w:tcPr>
          <w:p w:rsidR="00194CB1" w:rsidRDefault="00194CB1" w:rsidP="00AB6383">
            <w:r w:rsidRPr="0017524C">
              <w:rPr>
                <w:rFonts w:ascii="TH Niramit AS" w:hAnsi="TH Niramit AS" w:cs="TH Niramit AS" w:hint="cs"/>
                <w:sz w:val="28"/>
                <w:cs/>
              </w:rPr>
              <w:lastRenderedPageBreak/>
              <w:t>ร</w:t>
            </w:r>
            <w:r w:rsidRPr="0017524C">
              <w:rPr>
                <w:rFonts w:ascii="TH Niramit AS" w:hAnsi="TH Niramit AS" w:cs="TH Niramit AS"/>
                <w:sz w:val="28"/>
                <w:cs/>
              </w:rPr>
              <w:t>ศ.ดร.กฤษฎา สังขมณี</w:t>
            </w:r>
          </w:p>
        </w:tc>
      </w:tr>
      <w:tr w:rsidR="00194CB1" w:rsidRPr="006518DC" w:rsidTr="00194CB1">
        <w:tc>
          <w:tcPr>
            <w:tcW w:w="1031" w:type="dxa"/>
            <w:tcBorders>
              <w:top w:val="single" w:sz="4" w:space="0" w:color="auto"/>
              <w:left w:val="single" w:sz="4" w:space="0" w:color="auto"/>
              <w:bottom w:val="single" w:sz="4" w:space="0" w:color="auto"/>
              <w:right w:val="single" w:sz="4" w:space="0" w:color="auto"/>
            </w:tcBorders>
          </w:tcPr>
          <w:p w:rsidR="00194CB1" w:rsidRPr="006518DC" w:rsidRDefault="00194CB1" w:rsidP="00F105F8">
            <w:pPr>
              <w:jc w:val="center"/>
              <w:rPr>
                <w:rFonts w:ascii="TH Niramit AS" w:hAnsi="TH Niramit AS" w:cs="TH Niramit AS"/>
                <w:sz w:val="28"/>
                <w:cs/>
              </w:rPr>
            </w:pPr>
            <w:r>
              <w:rPr>
                <w:rFonts w:ascii="TH Niramit AS" w:hAnsi="TH Niramit AS" w:cs="TH Niramit AS" w:hint="cs"/>
                <w:sz w:val="28"/>
                <w:cs/>
              </w:rPr>
              <w:t>๑๖</w:t>
            </w:r>
          </w:p>
        </w:tc>
        <w:tc>
          <w:tcPr>
            <w:tcW w:w="3260" w:type="dxa"/>
            <w:tcBorders>
              <w:top w:val="single" w:sz="4" w:space="0" w:color="auto"/>
              <w:left w:val="single" w:sz="4" w:space="0" w:color="auto"/>
              <w:bottom w:val="single" w:sz="4" w:space="0" w:color="auto"/>
              <w:right w:val="single" w:sz="4" w:space="0" w:color="auto"/>
            </w:tcBorders>
          </w:tcPr>
          <w:p w:rsidR="00194CB1" w:rsidRPr="00396DA7" w:rsidRDefault="00194CB1" w:rsidP="00194CB1">
            <w:pPr>
              <w:jc w:val="center"/>
              <w:rPr>
                <w:rFonts w:ascii="TH SarabunPSK" w:hAnsi="TH SarabunPSK" w:cs="TH SarabunPSK"/>
                <w:sz w:val="32"/>
              </w:rPr>
            </w:pPr>
            <w:r w:rsidRPr="00194CB1">
              <w:rPr>
                <w:rFonts w:ascii="TH SarabunPSK" w:hAnsi="TH SarabunPSK" w:cs="TH SarabunPSK" w:hint="cs"/>
                <w:sz w:val="32"/>
                <w:cs/>
              </w:rPr>
              <w:t>สถาบันการเงินระหว่างประเทศ</w:t>
            </w:r>
          </w:p>
        </w:tc>
        <w:tc>
          <w:tcPr>
            <w:tcW w:w="992" w:type="dxa"/>
            <w:tcBorders>
              <w:top w:val="single" w:sz="4" w:space="0" w:color="auto"/>
              <w:left w:val="single" w:sz="4" w:space="0" w:color="auto"/>
              <w:bottom w:val="single" w:sz="4" w:space="0" w:color="auto"/>
              <w:right w:val="single" w:sz="4" w:space="0" w:color="auto"/>
            </w:tcBorders>
          </w:tcPr>
          <w:p w:rsidR="00194CB1" w:rsidRPr="00396DA7" w:rsidRDefault="00194CB1" w:rsidP="0050602A">
            <w:pPr>
              <w:jc w:val="center"/>
              <w:rPr>
                <w:rFonts w:ascii="TH SarabunPSK" w:hAnsi="TH SarabunPSK" w:cs="TH SarabunPSK"/>
                <w:sz w:val="32"/>
              </w:rPr>
            </w:pPr>
            <w:r w:rsidRPr="00396DA7">
              <w:rPr>
                <w:rFonts w:ascii="TH SarabunPSK" w:hAnsi="TH SarabunPSK" w:cs="TH SarabunPSK"/>
                <w:sz w:val="32"/>
              </w:rPr>
              <w:t>3</w:t>
            </w:r>
          </w:p>
        </w:tc>
        <w:tc>
          <w:tcPr>
            <w:tcW w:w="3119" w:type="dxa"/>
            <w:tcBorders>
              <w:top w:val="single" w:sz="4" w:space="0" w:color="auto"/>
              <w:left w:val="single" w:sz="4" w:space="0" w:color="auto"/>
              <w:bottom w:val="single" w:sz="4" w:space="0" w:color="auto"/>
              <w:right w:val="single" w:sz="4" w:space="0" w:color="auto"/>
            </w:tcBorders>
            <w:vAlign w:val="center"/>
          </w:tcPr>
          <w:p w:rsidR="00194CB1" w:rsidRPr="00396DA7" w:rsidRDefault="00194CB1" w:rsidP="00194CB1">
            <w:pPr>
              <w:rPr>
                <w:rFonts w:ascii="TH SarabunPSK" w:hAnsi="TH SarabunPSK" w:cs="TH SarabunPSK"/>
                <w:b/>
                <w:bCs/>
                <w:sz w:val="32"/>
              </w:rPr>
            </w:pPr>
            <w:r w:rsidRPr="00396DA7">
              <w:rPr>
                <w:rFonts w:ascii="TH SarabunPSK" w:hAnsi="TH SarabunPSK" w:cs="TH SarabunPSK"/>
                <w:sz w:val="32"/>
                <w:cs/>
              </w:rPr>
              <w:t>บรรยาย</w:t>
            </w:r>
            <w:r w:rsidRPr="00396DA7">
              <w:rPr>
                <w:rFonts w:ascii="TH SarabunPSK" w:hAnsi="TH SarabunPSK" w:cs="TH SarabunPSK" w:hint="cs"/>
                <w:sz w:val="32"/>
                <w:cs/>
              </w:rPr>
              <w:t xml:space="preserve">ด้วย </w:t>
            </w:r>
            <w:r w:rsidRPr="00396DA7">
              <w:rPr>
                <w:rFonts w:ascii="TH SarabunPSK" w:hAnsi="TH SarabunPSK" w:cs="TH SarabunPSK"/>
                <w:sz w:val="32"/>
              </w:rPr>
              <w:t>Power point</w:t>
            </w:r>
            <w:r w:rsidRPr="00396DA7">
              <w:rPr>
                <w:rFonts w:ascii="TH SarabunPSK" w:hAnsi="TH SarabunPSK" w:cs="TH SarabunPSK"/>
                <w:sz w:val="32"/>
                <w:cs/>
              </w:rPr>
              <w:t>/</w:t>
            </w:r>
            <w:r w:rsidR="00C95BA9" w:rsidRPr="00C95BA9">
              <w:rPr>
                <w:rFonts w:ascii="TH SarabunPSK" w:hAnsi="TH SarabunPSK" w:cs="TH SarabunPSK"/>
                <w:sz w:val="32"/>
              </w:rPr>
              <w:t xml:space="preserve"> on line / on demand</w:t>
            </w:r>
            <w:r w:rsidR="00C95BA9" w:rsidRPr="00C95BA9">
              <w:rPr>
                <w:rFonts w:ascii="TH SarabunPSK" w:hAnsi="TH SarabunPSK" w:cs="TH SarabunPSK" w:hint="cs"/>
                <w:sz w:val="32"/>
                <w:cs/>
              </w:rPr>
              <w:t xml:space="preserve"> </w:t>
            </w:r>
            <w:r w:rsidRPr="00396DA7">
              <w:rPr>
                <w:rFonts w:ascii="TH SarabunPSK" w:hAnsi="TH SarabunPSK" w:cs="TH SarabunPSK" w:hint="cs"/>
                <w:sz w:val="32"/>
                <w:cs/>
              </w:rPr>
              <w:t>ยกตัวอย่าง</w:t>
            </w:r>
            <w:r w:rsidRPr="00396DA7">
              <w:rPr>
                <w:rFonts w:ascii="TH SarabunPSK" w:hAnsi="TH SarabunPSK" w:cs="TH SarabunPSK"/>
                <w:sz w:val="32"/>
                <w:cs/>
              </w:rPr>
              <w:t>/อภิปราย/สรุป</w:t>
            </w:r>
            <w:r w:rsidRPr="00396DA7">
              <w:rPr>
                <w:rFonts w:ascii="TH SarabunPSK" w:hAnsi="TH SarabunPSK" w:cs="TH SarabunPSK" w:hint="cs"/>
                <w:sz w:val="32"/>
                <w:cs/>
              </w:rPr>
              <w:t xml:space="preserve"> </w:t>
            </w:r>
            <w:r>
              <w:rPr>
                <w:rFonts w:ascii="TH SarabunPSK" w:hAnsi="TH SarabunPSK" w:cs="TH SarabunPSK" w:hint="cs"/>
                <w:sz w:val="32"/>
                <w:cs/>
              </w:rPr>
              <w:t xml:space="preserve">และ </w:t>
            </w:r>
            <w:r w:rsidRPr="00194CB1">
              <w:rPr>
                <w:rFonts w:ascii="TH SarabunPSK" w:hAnsi="TH SarabunPSK" w:cs="TH SarabunPSK"/>
                <w:sz w:val="32"/>
                <w:cs/>
              </w:rPr>
              <w:t>ศึกษา</w:t>
            </w:r>
            <w:r w:rsidRPr="00194CB1">
              <w:rPr>
                <w:rFonts w:ascii="TH SarabunPSK" w:hAnsi="TH SarabunPSK" w:cs="TH SarabunPSK" w:hint="cs"/>
                <w:sz w:val="32"/>
                <w:cs/>
              </w:rPr>
              <w:t>ด้วยตนเองผ่าน</w:t>
            </w:r>
            <w:r>
              <w:rPr>
                <w:rFonts w:ascii="TH SarabunPSK" w:hAnsi="TH SarabunPSK" w:cs="TH SarabunPSK" w:hint="cs"/>
                <w:b/>
                <w:bCs/>
                <w:sz w:val="32"/>
                <w:cs/>
              </w:rPr>
              <w:t xml:space="preserve"> </w:t>
            </w:r>
            <w:hyperlink r:id="rId14" w:history="1">
              <w:r w:rsidRPr="00194CB1">
                <w:rPr>
                  <w:rStyle w:val="Hyperlink"/>
                  <w:rFonts w:ascii="TH SarabunPSK" w:hAnsi="TH SarabunPSK" w:cs="TH SarabunPSK"/>
                  <w:b/>
                  <w:bCs/>
                  <w:sz w:val="32"/>
                </w:rPr>
                <w:t>https://www.bot.or.th/Thai/AboutBOT/InternationalCooperation/Pages/IMF.aspx</w:t>
              </w:r>
            </w:hyperlink>
            <w:r w:rsidRPr="00194CB1">
              <w:rPr>
                <w:rFonts w:ascii="TH SarabunPSK" w:hAnsi="TH SarabunPSK" w:cs="TH SarabunPSK"/>
                <w:b/>
                <w:bCs/>
                <w:sz w:val="32"/>
              </w:rPr>
              <w:t xml:space="preserve"> </w:t>
            </w:r>
            <w:r w:rsidRPr="00396DA7">
              <w:rPr>
                <w:rFonts w:ascii="TH SarabunPSK" w:hAnsi="TH SarabunPSK" w:cs="TH SarabunPSK" w:hint="cs"/>
                <w:b/>
                <w:bCs/>
                <w:sz w:val="32"/>
                <w:cs/>
              </w:rPr>
              <w:t xml:space="preserve">       </w:t>
            </w:r>
            <w:r w:rsidRPr="00396DA7">
              <w:rPr>
                <w:rFonts w:ascii="TH SarabunPSK" w:hAnsi="TH SarabunPSK" w:cs="TH SarabunPSK" w:hint="cs"/>
                <w:sz w:val="32"/>
                <w:cs/>
              </w:rPr>
              <w:t xml:space="preserve">         </w:t>
            </w:r>
            <w:r w:rsidRPr="00396DA7">
              <w:rPr>
                <w:rFonts w:ascii="TH SarabunPSK" w:hAnsi="TH SarabunPSK" w:cs="TH SarabunPSK" w:hint="cs"/>
                <w:b/>
                <w:bCs/>
                <w:sz w:val="32"/>
                <w:cs/>
              </w:rPr>
              <w:t xml:space="preserve">          </w:t>
            </w:r>
          </w:p>
        </w:tc>
        <w:tc>
          <w:tcPr>
            <w:tcW w:w="2126" w:type="dxa"/>
            <w:tcBorders>
              <w:top w:val="single" w:sz="4" w:space="0" w:color="auto"/>
              <w:left w:val="single" w:sz="4" w:space="0" w:color="auto"/>
              <w:bottom w:val="single" w:sz="4" w:space="0" w:color="auto"/>
              <w:right w:val="single" w:sz="4" w:space="0" w:color="auto"/>
            </w:tcBorders>
          </w:tcPr>
          <w:p w:rsidR="00194CB1" w:rsidRDefault="00194CB1">
            <w:r w:rsidRPr="0017524C">
              <w:rPr>
                <w:rFonts w:ascii="TH Niramit AS" w:hAnsi="TH Niramit AS" w:cs="TH Niramit AS" w:hint="cs"/>
                <w:sz w:val="28"/>
                <w:cs/>
              </w:rPr>
              <w:t>ร</w:t>
            </w:r>
            <w:r w:rsidRPr="0017524C">
              <w:rPr>
                <w:rFonts w:ascii="TH Niramit AS" w:hAnsi="TH Niramit AS" w:cs="TH Niramit AS"/>
                <w:sz w:val="28"/>
                <w:cs/>
              </w:rPr>
              <w:t>ศ.ดร.กฤษฎา สังขมณี</w:t>
            </w:r>
          </w:p>
        </w:tc>
      </w:tr>
      <w:tr w:rsidR="00194CB1" w:rsidRPr="006518DC" w:rsidTr="001B5B0D">
        <w:tc>
          <w:tcPr>
            <w:tcW w:w="1031" w:type="dxa"/>
            <w:tcBorders>
              <w:top w:val="single" w:sz="4" w:space="0" w:color="auto"/>
              <w:left w:val="single" w:sz="4" w:space="0" w:color="auto"/>
              <w:bottom w:val="single" w:sz="4" w:space="0" w:color="auto"/>
              <w:right w:val="single" w:sz="4" w:space="0" w:color="auto"/>
            </w:tcBorders>
          </w:tcPr>
          <w:p w:rsidR="00194CB1" w:rsidRPr="006518DC" w:rsidRDefault="00194CB1" w:rsidP="0050602A">
            <w:pPr>
              <w:jc w:val="center"/>
              <w:rPr>
                <w:rFonts w:ascii="TH Niramit AS" w:hAnsi="TH Niramit AS" w:cs="TH Niramit AS"/>
                <w:sz w:val="28"/>
                <w:cs/>
              </w:rPr>
            </w:pPr>
            <w:r>
              <w:rPr>
                <w:rFonts w:ascii="TH Niramit AS" w:hAnsi="TH Niramit AS" w:cs="TH Niramit AS" w:hint="cs"/>
                <w:sz w:val="28"/>
                <w:cs/>
              </w:rPr>
              <w:t>๑๗</w:t>
            </w:r>
          </w:p>
        </w:tc>
        <w:tc>
          <w:tcPr>
            <w:tcW w:w="3260" w:type="dxa"/>
            <w:tcBorders>
              <w:top w:val="single" w:sz="4" w:space="0" w:color="auto"/>
              <w:left w:val="single" w:sz="4" w:space="0" w:color="auto"/>
              <w:bottom w:val="single" w:sz="4" w:space="0" w:color="auto"/>
              <w:right w:val="single" w:sz="4" w:space="0" w:color="auto"/>
            </w:tcBorders>
          </w:tcPr>
          <w:p w:rsidR="00194CB1" w:rsidRPr="006518DC" w:rsidRDefault="00194CB1" w:rsidP="0050602A">
            <w:pPr>
              <w:jc w:val="center"/>
              <w:rPr>
                <w:rFonts w:ascii="TH Niramit AS" w:hAnsi="TH Niramit AS" w:cs="TH Niramit AS"/>
                <w:b/>
                <w:bCs/>
                <w:cs/>
              </w:rPr>
            </w:pPr>
            <w:r w:rsidRPr="006518DC">
              <w:rPr>
                <w:rFonts w:ascii="TH Niramit AS" w:hAnsi="TH Niramit AS" w:cs="TH Niramit AS"/>
                <w:b/>
                <w:bCs/>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rsidR="00194CB1" w:rsidRPr="006518DC" w:rsidRDefault="00194CB1" w:rsidP="00F105F8">
            <w:pPr>
              <w:jc w:val="center"/>
              <w:rPr>
                <w:rFonts w:ascii="TH Niramit AS" w:hAnsi="TH Niramit AS" w:cs="TH Niramit AS"/>
                <w:sz w:val="28"/>
              </w:rPr>
            </w:pPr>
          </w:p>
        </w:tc>
        <w:tc>
          <w:tcPr>
            <w:tcW w:w="3119" w:type="dxa"/>
            <w:tcBorders>
              <w:top w:val="single" w:sz="4" w:space="0" w:color="auto"/>
              <w:left w:val="single" w:sz="4" w:space="0" w:color="auto"/>
              <w:bottom w:val="single" w:sz="4" w:space="0" w:color="auto"/>
              <w:right w:val="single" w:sz="4" w:space="0" w:color="auto"/>
            </w:tcBorders>
          </w:tcPr>
          <w:p w:rsidR="00194CB1" w:rsidRPr="006518DC" w:rsidRDefault="00194CB1" w:rsidP="00F105F8">
            <w:pPr>
              <w:ind w:right="-108"/>
              <w:rPr>
                <w:rFonts w:ascii="TH Niramit AS" w:hAnsi="TH Niramit AS" w:cs="TH Niramit AS"/>
                <w:sz w:val="28"/>
              </w:rPr>
            </w:pPr>
          </w:p>
        </w:tc>
        <w:tc>
          <w:tcPr>
            <w:tcW w:w="2126" w:type="dxa"/>
            <w:tcBorders>
              <w:top w:val="single" w:sz="4" w:space="0" w:color="auto"/>
              <w:left w:val="single" w:sz="4" w:space="0" w:color="auto"/>
              <w:bottom w:val="single" w:sz="4" w:space="0" w:color="auto"/>
              <w:right w:val="single" w:sz="4" w:space="0" w:color="auto"/>
            </w:tcBorders>
          </w:tcPr>
          <w:p w:rsidR="00194CB1" w:rsidRPr="006518DC" w:rsidRDefault="00194CB1" w:rsidP="00F105F8">
            <w:pPr>
              <w:rPr>
                <w:rFonts w:ascii="TH Niramit AS" w:hAnsi="TH Niramit AS" w:cs="TH Niramit AS"/>
                <w:sz w:val="28"/>
              </w:rPr>
            </w:pPr>
          </w:p>
        </w:tc>
      </w:tr>
    </w:tbl>
    <w:p w:rsidR="00B73E75" w:rsidRPr="006518DC" w:rsidRDefault="00B73E75" w:rsidP="00F1134B">
      <w:pPr>
        <w:autoSpaceDE w:val="0"/>
        <w:autoSpaceDN w:val="0"/>
        <w:adjustRightInd w:val="0"/>
        <w:rPr>
          <w:rFonts w:ascii="TH Niramit AS" w:eastAsia="BrowalliaNew" w:hAnsi="TH Niramit AS" w:cs="TH Niramit AS"/>
          <w:sz w:val="30"/>
          <w:szCs w:val="30"/>
        </w:rPr>
      </w:pPr>
    </w:p>
    <w:p w:rsidR="00F1134B" w:rsidRPr="006518DC" w:rsidRDefault="00F1134B" w:rsidP="00F1134B">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แผนการประเมินผลการเรียนรู้</w:t>
      </w:r>
    </w:p>
    <w:p w:rsidR="00F1134B" w:rsidRPr="008529BB" w:rsidRDefault="00F1134B" w:rsidP="00F1134B">
      <w:pPr>
        <w:autoSpaceDE w:val="0"/>
        <w:autoSpaceDN w:val="0"/>
        <w:adjustRightInd w:val="0"/>
        <w:rPr>
          <w:rFonts w:ascii="TH Niramit AS" w:eastAsia="BrowalliaNew" w:hAnsi="TH Niramit AS" w:cs="TH Niramit AS"/>
          <w:sz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1701"/>
        <w:gridCol w:w="2551"/>
      </w:tblGrid>
      <w:tr w:rsidR="00515F42" w:rsidRPr="006518DC" w:rsidTr="00553F9C">
        <w:tc>
          <w:tcPr>
            <w:tcW w:w="1668" w:type="dxa"/>
            <w:vAlign w:val="center"/>
          </w:tcPr>
          <w:p w:rsidR="00515F42" w:rsidRPr="006518DC" w:rsidRDefault="0026684B" w:rsidP="00C300A0">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t>ผลการเรียนรู้</w:t>
            </w:r>
          </w:p>
        </w:tc>
        <w:tc>
          <w:tcPr>
            <w:tcW w:w="4536" w:type="dxa"/>
            <w:vAlign w:val="center"/>
          </w:tcPr>
          <w:p w:rsidR="00515F42" w:rsidRPr="006518DC" w:rsidRDefault="00112BD5" w:rsidP="00C300A0">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w:t>
            </w:r>
            <w:r w:rsidR="00553F9C">
              <w:rPr>
                <w:rFonts w:ascii="TH Niramit AS" w:hAnsi="TH Niramit AS" w:cs="TH Niramit AS" w:hint="cs"/>
                <w:b/>
                <w:bCs/>
                <w:sz w:val="30"/>
                <w:szCs w:val="30"/>
                <w:cs/>
              </w:rPr>
              <w:t>การประเมินผลการเรียนรู้</w:t>
            </w:r>
          </w:p>
        </w:tc>
        <w:tc>
          <w:tcPr>
            <w:tcW w:w="1701" w:type="dxa"/>
            <w:vAlign w:val="center"/>
          </w:tcPr>
          <w:p w:rsidR="00515F42" w:rsidRPr="006518DC" w:rsidRDefault="0026684B"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551" w:type="dxa"/>
          </w:tcPr>
          <w:p w:rsidR="0026684B"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rsidR="00515F42"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p>
        </w:tc>
      </w:tr>
      <w:tr w:rsidR="00D00F6A" w:rsidRPr="006518DC" w:rsidTr="003A5F22">
        <w:tc>
          <w:tcPr>
            <w:tcW w:w="1668" w:type="dxa"/>
            <w:vAlign w:val="center"/>
          </w:tcPr>
          <w:p w:rsidR="00D00F6A" w:rsidRPr="00D00F6A" w:rsidRDefault="00D00F6A" w:rsidP="00CF3232">
            <w:pPr>
              <w:jc w:val="thaiDistribute"/>
              <w:rPr>
                <w:rFonts w:ascii="TH SarabunPSK" w:hAnsi="TH SarabunPSK" w:cs="TH SarabunPSK"/>
                <w:sz w:val="32"/>
              </w:rPr>
            </w:pPr>
            <w:r w:rsidRPr="00D00F6A">
              <w:rPr>
                <w:rFonts w:ascii="TH SarabunPSK" w:hAnsi="TH SarabunPSK" w:cs="TH SarabunPSK"/>
                <w:sz w:val="32"/>
                <w:cs/>
              </w:rPr>
              <w:t>ด้านคุณธรรมและจริยธรรม</w:t>
            </w:r>
          </w:p>
          <w:p w:rsidR="00D00F6A" w:rsidRPr="00D00F6A" w:rsidRDefault="00D00F6A" w:rsidP="00F81D54">
            <w:pPr>
              <w:jc w:val="thaiDistribute"/>
              <w:rPr>
                <w:rFonts w:ascii="TH SarabunPSK" w:hAnsi="TH SarabunPSK" w:cs="TH SarabunPSK"/>
                <w:b/>
                <w:bCs/>
                <w:sz w:val="32"/>
                <w:cs/>
              </w:rPr>
            </w:pPr>
            <w:r w:rsidRPr="00D00F6A">
              <w:rPr>
                <w:rFonts w:ascii="TH SarabunPSK" w:hAnsi="TH SarabunPSK" w:cs="TH SarabunPSK"/>
                <w:sz w:val="32"/>
                <w:cs/>
              </w:rPr>
              <w:t xml:space="preserve"> ข้อ  </w:t>
            </w:r>
            <w:r w:rsidR="00F81D54">
              <w:rPr>
                <w:rFonts w:ascii="TH SarabunPSK" w:hAnsi="TH SarabunPSK" w:cs="TH SarabunPSK" w:hint="cs"/>
                <w:sz w:val="32"/>
                <w:cs/>
              </w:rPr>
              <w:t>๑</w:t>
            </w:r>
            <w:r w:rsidRPr="00D00F6A">
              <w:rPr>
                <w:rFonts w:ascii="TH SarabunPSK" w:hAnsi="TH SarabunPSK" w:cs="TH SarabunPSK"/>
                <w:sz w:val="32"/>
                <w:cs/>
              </w:rPr>
              <w:t>.</w:t>
            </w:r>
            <w:r w:rsidR="00F81D54">
              <w:rPr>
                <w:rFonts w:ascii="TH SarabunPSK" w:hAnsi="TH SarabunPSK" w:cs="TH SarabunPSK" w:hint="cs"/>
                <w:sz w:val="32"/>
                <w:cs/>
              </w:rPr>
              <w:t>๒</w:t>
            </w:r>
            <w:r w:rsidRPr="000452DB">
              <w:rPr>
                <w:rFonts w:ascii="TH SarabunPSK" w:hAnsi="TH SarabunPSK" w:cs="TH SarabunPSK"/>
                <w:b/>
                <w:bCs/>
                <w:sz w:val="32"/>
                <w:cs/>
              </w:rPr>
              <w:t xml:space="preserve"> </w:t>
            </w:r>
            <w:r w:rsidRPr="000452DB">
              <w:rPr>
                <w:rFonts w:ascii="TH SarabunPSK" w:hAnsi="TH SarabunPSK" w:cs="TH SarabunPSK"/>
                <w:b/>
                <w:bCs/>
                <w:sz w:val="32"/>
                <w:cs/>
              </w:rPr>
              <w:tab/>
            </w:r>
          </w:p>
        </w:tc>
        <w:tc>
          <w:tcPr>
            <w:tcW w:w="4536" w:type="dxa"/>
          </w:tcPr>
          <w:p w:rsidR="00D00F6A" w:rsidRPr="00B80FA9" w:rsidRDefault="00112BD5" w:rsidP="00D00F6A">
            <w:pPr>
              <w:rPr>
                <w:rFonts w:ascii="TH SarabunPSK" w:hAnsi="TH SarabunPSK" w:cs="TH SarabunPSK"/>
                <w:sz w:val="32"/>
              </w:rPr>
            </w:pPr>
            <w:r w:rsidRPr="000452DB">
              <w:rPr>
                <w:rFonts w:ascii="TH SarabunPSK" w:hAnsi="TH SarabunPSK" w:cs="TH SarabunPSK" w:hint="cs"/>
                <w:sz w:val="32"/>
                <w:cs/>
              </w:rPr>
              <w:t>สังเกต</w:t>
            </w:r>
            <w:r w:rsidR="00D00F6A" w:rsidRPr="000452DB">
              <w:rPr>
                <w:rFonts w:ascii="TH SarabunPSK" w:hAnsi="TH SarabunPSK" w:cs="TH SarabunPSK"/>
                <w:sz w:val="32"/>
                <w:cs/>
              </w:rPr>
              <w:t>พฤติกรรมของนักศึกษาในชั้นเรียน / ในห้องสอบ / การส่งงานที่มอบหมาย</w:t>
            </w:r>
          </w:p>
        </w:tc>
        <w:tc>
          <w:tcPr>
            <w:tcW w:w="1701" w:type="dxa"/>
          </w:tcPr>
          <w:p w:rsidR="00D00F6A" w:rsidRPr="00B80FA9" w:rsidRDefault="00F81D54" w:rsidP="00F81D54">
            <w:pPr>
              <w:jc w:val="center"/>
              <w:rPr>
                <w:rFonts w:ascii="TH SarabunPSK" w:hAnsi="TH SarabunPSK" w:cs="TH SarabunPSK"/>
                <w:sz w:val="32"/>
                <w:cs/>
              </w:rPr>
            </w:pPr>
            <w:r>
              <w:rPr>
                <w:rFonts w:ascii="TH SarabunPSK" w:hAnsi="TH SarabunPSK" w:cs="TH SarabunPSK" w:hint="cs"/>
                <w:sz w:val="32"/>
                <w:cs/>
              </w:rPr>
              <w:t>๑-๑๖</w:t>
            </w:r>
          </w:p>
        </w:tc>
        <w:tc>
          <w:tcPr>
            <w:tcW w:w="2551" w:type="dxa"/>
          </w:tcPr>
          <w:p w:rsidR="00D00F6A" w:rsidRPr="00B80FA9" w:rsidRDefault="00F81D54" w:rsidP="00D00F6A">
            <w:pPr>
              <w:jc w:val="center"/>
              <w:rPr>
                <w:rFonts w:ascii="TH SarabunPSK" w:hAnsi="TH SarabunPSK" w:cs="TH SarabunPSK"/>
                <w:sz w:val="32"/>
                <w:cs/>
              </w:rPr>
            </w:pPr>
            <w:r>
              <w:rPr>
                <w:rFonts w:ascii="TH SarabunPSK" w:hAnsi="TH SarabunPSK" w:cs="TH SarabunPSK" w:hint="cs"/>
                <w:sz w:val="32"/>
                <w:cs/>
              </w:rPr>
              <w:t>๑๐</w:t>
            </w:r>
          </w:p>
        </w:tc>
      </w:tr>
      <w:tr w:rsidR="00D00F6A" w:rsidRPr="006518DC" w:rsidTr="00D00F6A">
        <w:tc>
          <w:tcPr>
            <w:tcW w:w="1668" w:type="dxa"/>
            <w:vAlign w:val="center"/>
          </w:tcPr>
          <w:p w:rsidR="00D00F6A" w:rsidRPr="00D00F6A" w:rsidRDefault="00D00F6A" w:rsidP="00CF3232">
            <w:pPr>
              <w:rPr>
                <w:rFonts w:ascii="TH SarabunPSK" w:hAnsi="TH SarabunPSK" w:cs="TH SarabunPSK"/>
                <w:sz w:val="32"/>
              </w:rPr>
            </w:pPr>
            <w:r>
              <w:rPr>
                <w:rFonts w:ascii="TH SarabunPSK" w:hAnsi="TH SarabunPSK" w:cs="TH SarabunPSK"/>
                <w:sz w:val="32"/>
                <w:cs/>
              </w:rPr>
              <w:t>ด้านความรู้ที</w:t>
            </w:r>
            <w:r>
              <w:rPr>
                <w:rFonts w:ascii="TH SarabunPSK" w:hAnsi="TH SarabunPSK" w:cs="TH SarabunPSK" w:hint="cs"/>
                <w:sz w:val="32"/>
                <w:cs/>
              </w:rPr>
              <w:t>่</w:t>
            </w:r>
            <w:r w:rsidRPr="00D00F6A">
              <w:rPr>
                <w:rFonts w:ascii="TH SarabunPSK" w:hAnsi="TH SarabunPSK" w:cs="TH SarabunPSK"/>
                <w:sz w:val="32"/>
                <w:cs/>
              </w:rPr>
              <w:t>นักศึกษาได้รับ</w:t>
            </w:r>
          </w:p>
          <w:p w:rsidR="00D00F6A" w:rsidRPr="00D00F6A" w:rsidRDefault="00D00F6A" w:rsidP="00CF3232">
            <w:pPr>
              <w:rPr>
                <w:rFonts w:ascii="TH SarabunPSK" w:hAnsi="TH SarabunPSK" w:cs="TH SarabunPSK"/>
                <w:sz w:val="32"/>
              </w:rPr>
            </w:pPr>
            <w:r w:rsidRPr="00D00F6A">
              <w:rPr>
                <w:rFonts w:ascii="TH SarabunPSK" w:hAnsi="TH SarabunPSK" w:cs="TH SarabunPSK"/>
                <w:sz w:val="32"/>
                <w:cs/>
              </w:rPr>
              <w:t xml:space="preserve"> ข้อ </w:t>
            </w:r>
            <w:r w:rsidR="00F81D54">
              <w:rPr>
                <w:rFonts w:ascii="TH SarabunPSK" w:hAnsi="TH SarabunPSK" w:cs="TH SarabunPSK" w:hint="cs"/>
                <w:sz w:val="32"/>
                <w:cs/>
              </w:rPr>
              <w:t>๒</w:t>
            </w:r>
            <w:r w:rsidRPr="00D00F6A">
              <w:rPr>
                <w:rFonts w:ascii="TH SarabunPSK" w:hAnsi="TH SarabunPSK" w:cs="TH SarabunPSK"/>
                <w:sz w:val="32"/>
                <w:cs/>
              </w:rPr>
              <w:t>.</w:t>
            </w:r>
            <w:r w:rsidR="00F81D54">
              <w:rPr>
                <w:rFonts w:ascii="TH SarabunPSK" w:hAnsi="TH SarabunPSK" w:cs="TH SarabunPSK" w:hint="cs"/>
                <w:sz w:val="32"/>
                <w:cs/>
              </w:rPr>
              <w:t>๑</w:t>
            </w:r>
            <w:r w:rsidRPr="00D00F6A">
              <w:rPr>
                <w:rFonts w:ascii="TH SarabunPSK" w:hAnsi="TH SarabunPSK" w:cs="TH SarabunPSK"/>
                <w:sz w:val="32"/>
                <w:cs/>
              </w:rPr>
              <w:t xml:space="preserve"> </w:t>
            </w:r>
          </w:p>
          <w:p w:rsidR="00D00F6A" w:rsidRPr="00D00F6A" w:rsidRDefault="00D00F6A" w:rsidP="00CF3232">
            <w:pPr>
              <w:jc w:val="thaiDistribute"/>
              <w:rPr>
                <w:rFonts w:ascii="TH SarabunPSK" w:hAnsi="TH SarabunPSK" w:cs="TH SarabunPSK"/>
                <w:cs/>
              </w:rPr>
            </w:pPr>
            <w:r w:rsidRPr="00D00F6A">
              <w:rPr>
                <w:rFonts w:ascii="TH SarabunPSK" w:hAnsi="TH SarabunPSK" w:cs="TH SarabunPSK" w:hint="cs"/>
                <w:sz w:val="32"/>
                <w:cs/>
              </w:rPr>
              <w:lastRenderedPageBreak/>
              <w:t xml:space="preserve"> </w:t>
            </w:r>
          </w:p>
        </w:tc>
        <w:tc>
          <w:tcPr>
            <w:tcW w:w="4536" w:type="dxa"/>
          </w:tcPr>
          <w:p w:rsidR="00D00F6A" w:rsidRPr="00B80FA9" w:rsidRDefault="00D00F6A" w:rsidP="00D00F6A">
            <w:pPr>
              <w:jc w:val="center"/>
              <w:rPr>
                <w:rFonts w:ascii="TH SarabunPSK" w:hAnsi="TH SarabunPSK" w:cs="TH SarabunPSK"/>
                <w:sz w:val="32"/>
              </w:rPr>
            </w:pPr>
            <w:r w:rsidRPr="00B80FA9">
              <w:rPr>
                <w:rFonts w:ascii="TH SarabunPSK" w:hAnsi="TH SarabunPSK" w:cs="TH SarabunPSK"/>
                <w:sz w:val="32"/>
                <w:cs/>
              </w:rPr>
              <w:lastRenderedPageBreak/>
              <w:t>สอบ</w:t>
            </w:r>
            <w:r>
              <w:rPr>
                <w:rFonts w:ascii="TH SarabunPSK" w:hAnsi="TH SarabunPSK" w:cs="TH SarabunPSK" w:hint="cs"/>
                <w:sz w:val="32"/>
                <w:cs/>
              </w:rPr>
              <w:t>กลาง</w:t>
            </w:r>
            <w:r w:rsidRPr="00B80FA9">
              <w:rPr>
                <w:rFonts w:ascii="TH SarabunPSK" w:hAnsi="TH SarabunPSK" w:cs="TH SarabunPSK"/>
                <w:sz w:val="32"/>
                <w:cs/>
              </w:rPr>
              <w:t>ภาค</w:t>
            </w:r>
          </w:p>
          <w:p w:rsidR="00D00F6A" w:rsidRPr="00B80FA9" w:rsidRDefault="00D00F6A" w:rsidP="00D00F6A">
            <w:pPr>
              <w:jc w:val="center"/>
              <w:rPr>
                <w:rFonts w:ascii="TH SarabunPSK" w:hAnsi="TH SarabunPSK" w:cs="TH SarabunPSK"/>
                <w:sz w:val="32"/>
                <w:cs/>
              </w:rPr>
            </w:pPr>
            <w:r>
              <w:rPr>
                <w:rFonts w:ascii="TH SarabunPSK" w:hAnsi="TH SarabunPSK" w:cs="TH SarabunPSK" w:hint="cs"/>
                <w:sz w:val="32"/>
                <w:cs/>
              </w:rPr>
              <w:t>สอบ</w:t>
            </w:r>
            <w:r w:rsidRPr="00B80FA9">
              <w:rPr>
                <w:rFonts w:ascii="TH SarabunPSK" w:hAnsi="TH SarabunPSK" w:cs="TH SarabunPSK"/>
                <w:sz w:val="32"/>
                <w:cs/>
              </w:rPr>
              <w:t>ปลายภาค</w:t>
            </w:r>
          </w:p>
        </w:tc>
        <w:tc>
          <w:tcPr>
            <w:tcW w:w="1701" w:type="dxa"/>
          </w:tcPr>
          <w:p w:rsidR="00D00F6A" w:rsidRDefault="00F81D54" w:rsidP="00D00F6A">
            <w:pPr>
              <w:jc w:val="center"/>
              <w:rPr>
                <w:rFonts w:ascii="TH SarabunPSK" w:hAnsi="TH SarabunPSK" w:cs="TH SarabunPSK"/>
                <w:sz w:val="32"/>
              </w:rPr>
            </w:pPr>
            <w:r>
              <w:rPr>
                <w:rFonts w:ascii="TH SarabunPSK" w:hAnsi="TH SarabunPSK" w:cs="TH SarabunPSK" w:hint="cs"/>
                <w:sz w:val="32"/>
                <w:cs/>
              </w:rPr>
              <w:t>๘</w:t>
            </w:r>
          </w:p>
          <w:p w:rsidR="00D00F6A" w:rsidRPr="00B80FA9" w:rsidRDefault="00F81D54" w:rsidP="00D00F6A">
            <w:pPr>
              <w:jc w:val="center"/>
              <w:rPr>
                <w:rFonts w:ascii="TH SarabunPSK" w:hAnsi="TH SarabunPSK" w:cs="TH SarabunPSK"/>
                <w:sz w:val="32"/>
              </w:rPr>
            </w:pPr>
            <w:r>
              <w:rPr>
                <w:rFonts w:ascii="TH SarabunPSK" w:hAnsi="TH SarabunPSK" w:cs="TH SarabunPSK" w:hint="cs"/>
                <w:sz w:val="32"/>
                <w:cs/>
              </w:rPr>
              <w:t>๑๗</w:t>
            </w:r>
          </w:p>
        </w:tc>
        <w:tc>
          <w:tcPr>
            <w:tcW w:w="2551" w:type="dxa"/>
          </w:tcPr>
          <w:p w:rsidR="00D00F6A" w:rsidRDefault="00F81D54" w:rsidP="00D00F6A">
            <w:pPr>
              <w:jc w:val="center"/>
              <w:rPr>
                <w:rFonts w:ascii="TH SarabunPSK" w:hAnsi="TH SarabunPSK" w:cs="TH SarabunPSK"/>
                <w:sz w:val="32"/>
              </w:rPr>
            </w:pPr>
            <w:r>
              <w:rPr>
                <w:rFonts w:ascii="TH SarabunPSK" w:hAnsi="TH SarabunPSK" w:cs="TH SarabunPSK" w:hint="cs"/>
                <w:sz w:val="32"/>
                <w:cs/>
              </w:rPr>
              <w:t>๒๕</w:t>
            </w:r>
          </w:p>
          <w:p w:rsidR="00D00F6A" w:rsidRDefault="00F81D54" w:rsidP="00D00F6A">
            <w:pPr>
              <w:jc w:val="center"/>
              <w:rPr>
                <w:rFonts w:ascii="TH SarabunPSK" w:hAnsi="TH SarabunPSK" w:cs="TH SarabunPSK"/>
                <w:sz w:val="32"/>
              </w:rPr>
            </w:pPr>
            <w:r>
              <w:rPr>
                <w:rFonts w:ascii="TH SarabunPSK" w:hAnsi="TH SarabunPSK" w:cs="TH SarabunPSK" w:hint="cs"/>
                <w:sz w:val="32"/>
                <w:cs/>
              </w:rPr>
              <w:t>๒๕</w:t>
            </w:r>
          </w:p>
          <w:p w:rsidR="00D00F6A" w:rsidRPr="00B80FA9" w:rsidRDefault="00D00F6A" w:rsidP="00D00F6A">
            <w:pPr>
              <w:jc w:val="center"/>
              <w:rPr>
                <w:rFonts w:ascii="TH SarabunPSK" w:hAnsi="TH SarabunPSK" w:cs="TH SarabunPSK"/>
                <w:sz w:val="32"/>
                <w:cs/>
              </w:rPr>
            </w:pPr>
          </w:p>
        </w:tc>
      </w:tr>
      <w:tr w:rsidR="00D00F6A" w:rsidRPr="006518DC" w:rsidTr="004551FE">
        <w:tc>
          <w:tcPr>
            <w:tcW w:w="1668" w:type="dxa"/>
            <w:vAlign w:val="center"/>
          </w:tcPr>
          <w:p w:rsidR="00D00F6A" w:rsidRPr="00D00F6A" w:rsidRDefault="00D00F6A" w:rsidP="00F81D54">
            <w:pPr>
              <w:rPr>
                <w:rFonts w:ascii="TH SarabunPSK" w:hAnsi="TH SarabunPSK" w:cs="TH SarabunPSK"/>
                <w:sz w:val="32"/>
                <w:cs/>
              </w:rPr>
            </w:pPr>
            <w:r w:rsidRPr="00D00F6A">
              <w:rPr>
                <w:rFonts w:ascii="TH SarabunPSK" w:hAnsi="TH SarabunPSK" w:cs="TH SarabunPSK" w:hint="cs"/>
                <w:sz w:val="32"/>
                <w:cs/>
              </w:rPr>
              <w:t>ด้านทักษะทางปัญญา</w:t>
            </w:r>
            <w:r>
              <w:rPr>
                <w:rFonts w:ascii="TH SarabunPSK" w:hAnsi="TH SarabunPSK" w:cs="TH SarabunPSK" w:hint="cs"/>
                <w:sz w:val="32"/>
                <w:cs/>
              </w:rPr>
              <w:t xml:space="preserve"> </w:t>
            </w:r>
            <w:r w:rsidRPr="00D00F6A">
              <w:rPr>
                <w:rFonts w:ascii="TH SarabunPSK" w:hAnsi="TH SarabunPSK" w:cs="TH SarabunPSK" w:hint="cs"/>
                <w:sz w:val="32"/>
                <w:cs/>
              </w:rPr>
              <w:t xml:space="preserve">ข้อ </w:t>
            </w:r>
            <w:r w:rsidR="00F81D54">
              <w:rPr>
                <w:rFonts w:ascii="TH SarabunPSK" w:hAnsi="TH SarabunPSK" w:cs="TH SarabunPSK" w:hint="cs"/>
                <w:sz w:val="32"/>
                <w:cs/>
              </w:rPr>
              <w:t>๓</w:t>
            </w:r>
            <w:r w:rsidRPr="00D00F6A">
              <w:rPr>
                <w:rFonts w:ascii="TH SarabunPSK" w:hAnsi="TH SarabunPSK" w:cs="TH SarabunPSK" w:hint="cs"/>
                <w:sz w:val="32"/>
                <w:cs/>
              </w:rPr>
              <w:t>.</w:t>
            </w:r>
            <w:r w:rsidR="00F81D54">
              <w:rPr>
                <w:rFonts w:ascii="TH SarabunPSK" w:hAnsi="TH SarabunPSK" w:cs="TH SarabunPSK" w:hint="cs"/>
                <w:sz w:val="32"/>
                <w:cs/>
              </w:rPr>
              <w:t>๒</w:t>
            </w:r>
            <w:r w:rsidRPr="00D00F6A">
              <w:rPr>
                <w:rFonts w:ascii="TH SarabunPSK" w:hAnsi="TH SarabunPSK" w:cs="TH SarabunPSK" w:hint="cs"/>
                <w:sz w:val="32"/>
                <w:cs/>
              </w:rPr>
              <w:t xml:space="preserve"> </w:t>
            </w:r>
          </w:p>
        </w:tc>
        <w:tc>
          <w:tcPr>
            <w:tcW w:w="4536" w:type="dxa"/>
            <w:vAlign w:val="center"/>
          </w:tcPr>
          <w:p w:rsidR="00D00F6A" w:rsidRPr="00B80FA9" w:rsidRDefault="00D00F6A" w:rsidP="00CF3232">
            <w:pPr>
              <w:jc w:val="center"/>
              <w:rPr>
                <w:rFonts w:ascii="TH SarabunPSK" w:hAnsi="TH SarabunPSK" w:cs="TH SarabunPSK"/>
                <w:sz w:val="32"/>
                <w:cs/>
              </w:rPr>
            </w:pPr>
            <w:r w:rsidRPr="000452DB">
              <w:rPr>
                <w:rFonts w:ascii="TH SarabunPSK" w:hAnsi="TH SarabunPSK" w:cs="TH SarabunPSK"/>
                <w:sz w:val="32"/>
                <w:cs/>
              </w:rPr>
              <w:t>ตรวจงานที่มอบหมายด้านผลการคำนวณ และผลการสืบค้น</w:t>
            </w:r>
          </w:p>
        </w:tc>
        <w:tc>
          <w:tcPr>
            <w:tcW w:w="1701" w:type="dxa"/>
            <w:vAlign w:val="center"/>
          </w:tcPr>
          <w:p w:rsidR="00D00F6A" w:rsidRPr="00B80FA9" w:rsidRDefault="00F81D54" w:rsidP="00F81D54">
            <w:pPr>
              <w:jc w:val="center"/>
              <w:rPr>
                <w:rFonts w:ascii="TH SarabunPSK" w:hAnsi="TH SarabunPSK" w:cs="TH SarabunPSK"/>
                <w:sz w:val="32"/>
                <w:cs/>
              </w:rPr>
            </w:pPr>
            <w:r>
              <w:rPr>
                <w:rFonts w:ascii="TH SarabunPSK" w:hAnsi="TH SarabunPSK" w:cs="TH SarabunPSK" w:hint="cs"/>
                <w:sz w:val="32"/>
                <w:cs/>
              </w:rPr>
              <w:t>๓</w:t>
            </w:r>
            <w:r w:rsidR="00BC5572">
              <w:rPr>
                <w:rFonts w:ascii="TH SarabunPSK" w:hAnsi="TH SarabunPSK" w:cs="TH SarabunPSK" w:hint="cs"/>
                <w:sz w:val="32"/>
                <w:cs/>
              </w:rPr>
              <w:t>,</w:t>
            </w:r>
            <w:r>
              <w:rPr>
                <w:rFonts w:ascii="TH SarabunPSK" w:hAnsi="TH SarabunPSK" w:cs="TH SarabunPSK" w:hint="cs"/>
                <w:sz w:val="32"/>
                <w:cs/>
              </w:rPr>
              <w:t>๕</w:t>
            </w:r>
            <w:r w:rsidR="00BC5572">
              <w:rPr>
                <w:rFonts w:ascii="TH SarabunPSK" w:hAnsi="TH SarabunPSK" w:cs="TH SarabunPSK" w:hint="cs"/>
                <w:sz w:val="32"/>
                <w:cs/>
              </w:rPr>
              <w:t>,</w:t>
            </w:r>
            <w:r>
              <w:rPr>
                <w:rFonts w:ascii="TH SarabunPSK" w:hAnsi="TH SarabunPSK" w:cs="TH SarabunPSK" w:hint="cs"/>
                <w:sz w:val="32"/>
                <w:cs/>
              </w:rPr>
              <w:t>๗</w:t>
            </w:r>
            <w:r w:rsidR="00D00F6A">
              <w:rPr>
                <w:rFonts w:ascii="TH SarabunPSK" w:hAnsi="TH SarabunPSK" w:cs="TH SarabunPSK" w:hint="cs"/>
                <w:sz w:val="32"/>
                <w:cs/>
              </w:rPr>
              <w:t>,</w:t>
            </w:r>
            <w:r>
              <w:rPr>
                <w:rFonts w:ascii="TH SarabunPSK" w:hAnsi="TH SarabunPSK" w:cs="TH SarabunPSK" w:hint="cs"/>
                <w:sz w:val="32"/>
                <w:cs/>
              </w:rPr>
              <w:t>๑๐</w:t>
            </w:r>
          </w:p>
        </w:tc>
        <w:tc>
          <w:tcPr>
            <w:tcW w:w="2551" w:type="dxa"/>
            <w:vAlign w:val="center"/>
          </w:tcPr>
          <w:p w:rsidR="00D00F6A" w:rsidRPr="00B80FA9" w:rsidRDefault="00F81D54" w:rsidP="00CF3232">
            <w:pPr>
              <w:jc w:val="center"/>
              <w:rPr>
                <w:rFonts w:ascii="TH SarabunPSK" w:hAnsi="TH SarabunPSK" w:cs="TH SarabunPSK"/>
                <w:sz w:val="32"/>
                <w:cs/>
              </w:rPr>
            </w:pPr>
            <w:r>
              <w:rPr>
                <w:rFonts w:ascii="TH SarabunPSK" w:hAnsi="TH SarabunPSK" w:cs="TH SarabunPSK" w:hint="cs"/>
                <w:sz w:val="32"/>
                <w:cs/>
              </w:rPr>
              <w:t>๑๐</w:t>
            </w:r>
          </w:p>
        </w:tc>
      </w:tr>
      <w:tr w:rsidR="00D00F6A" w:rsidRPr="00B80FA9" w:rsidTr="00D00F6A">
        <w:tc>
          <w:tcPr>
            <w:tcW w:w="1668" w:type="dxa"/>
            <w:vAlign w:val="center"/>
          </w:tcPr>
          <w:p w:rsidR="00D00F6A" w:rsidRPr="00D00F6A" w:rsidRDefault="00D00F6A" w:rsidP="00CF3232">
            <w:pPr>
              <w:jc w:val="thaiDistribute"/>
              <w:rPr>
                <w:rFonts w:ascii="TH SarabunPSK" w:hAnsi="TH SarabunPSK" w:cs="TH SarabunPSK"/>
                <w:sz w:val="32"/>
              </w:rPr>
            </w:pPr>
            <w:r w:rsidRPr="00D00F6A">
              <w:rPr>
                <w:rFonts w:ascii="TH SarabunPSK" w:hAnsi="TH SarabunPSK" w:cs="TH SarabunPSK" w:hint="cs"/>
                <w:sz w:val="32"/>
                <w:cs/>
              </w:rPr>
              <w:t>ทักษะความสัมพันธ์ระหว่างบุคคลและความรับผิดชอบ</w:t>
            </w:r>
          </w:p>
          <w:p w:rsidR="00D00F6A" w:rsidRPr="00D00F6A" w:rsidRDefault="00D00F6A" w:rsidP="00F81D54">
            <w:pPr>
              <w:jc w:val="thaiDistribute"/>
              <w:rPr>
                <w:rFonts w:ascii="TH SarabunPSK" w:hAnsi="TH SarabunPSK" w:cs="TH SarabunPSK"/>
                <w:cs/>
              </w:rPr>
            </w:pPr>
            <w:r w:rsidRPr="00D00F6A">
              <w:rPr>
                <w:rFonts w:ascii="TH SarabunPSK" w:hAnsi="TH SarabunPSK" w:cs="TH SarabunPSK" w:hint="cs"/>
                <w:sz w:val="32"/>
                <w:cs/>
              </w:rPr>
              <w:t xml:space="preserve"> ข้อ </w:t>
            </w:r>
            <w:r w:rsidR="00F81D54">
              <w:rPr>
                <w:rFonts w:ascii="TH SarabunPSK" w:hAnsi="TH SarabunPSK" w:cs="TH SarabunPSK" w:hint="cs"/>
                <w:sz w:val="32"/>
                <w:cs/>
              </w:rPr>
              <w:t>๔</w:t>
            </w:r>
            <w:r w:rsidRPr="00D00F6A">
              <w:rPr>
                <w:rFonts w:ascii="TH SarabunPSK" w:hAnsi="TH SarabunPSK" w:cs="TH SarabunPSK"/>
                <w:sz w:val="32"/>
                <w:cs/>
              </w:rPr>
              <w:t>.</w:t>
            </w:r>
            <w:r w:rsidR="00F81D54">
              <w:rPr>
                <w:rFonts w:ascii="TH SarabunPSK" w:hAnsi="TH SarabunPSK" w:cs="TH SarabunPSK" w:hint="cs"/>
                <w:sz w:val="32"/>
                <w:cs/>
              </w:rPr>
              <w:t>๑</w:t>
            </w:r>
            <w:r w:rsidRPr="00D00F6A">
              <w:rPr>
                <w:rFonts w:ascii="TH SarabunPSK" w:hAnsi="TH SarabunPSK" w:cs="TH SarabunPSK"/>
                <w:sz w:val="32"/>
                <w:cs/>
              </w:rPr>
              <w:t xml:space="preserve"> </w:t>
            </w:r>
            <w:r w:rsidRPr="00D00F6A">
              <w:rPr>
                <w:rFonts w:ascii="TH SarabunPSK" w:hAnsi="TH SarabunPSK" w:cs="TH SarabunPSK" w:hint="cs"/>
                <w:sz w:val="32"/>
                <w:cs/>
              </w:rPr>
              <w:t xml:space="preserve"> </w:t>
            </w:r>
            <w:r w:rsidRPr="00D00F6A">
              <w:rPr>
                <w:rFonts w:ascii="TH SarabunPSK" w:hAnsi="TH SarabunPSK" w:cs="TH SarabunPSK"/>
                <w:sz w:val="32"/>
                <w:cs/>
              </w:rPr>
              <w:t xml:space="preserve"> </w:t>
            </w:r>
          </w:p>
        </w:tc>
        <w:tc>
          <w:tcPr>
            <w:tcW w:w="4536" w:type="dxa"/>
          </w:tcPr>
          <w:p w:rsidR="00D00F6A" w:rsidRPr="00B80FA9" w:rsidRDefault="00112BD5" w:rsidP="00BC5572">
            <w:pPr>
              <w:rPr>
                <w:rFonts w:ascii="TH SarabunPSK" w:hAnsi="TH SarabunPSK" w:cs="TH SarabunPSK"/>
                <w:sz w:val="32"/>
                <w:cs/>
              </w:rPr>
            </w:pPr>
            <w:r w:rsidRPr="00BD49E3">
              <w:rPr>
                <w:rFonts w:ascii="TH SarabunPSK" w:hAnsi="TH SarabunPSK" w:cs="TH SarabunPSK" w:hint="cs"/>
                <w:sz w:val="32"/>
                <w:cs/>
              </w:rPr>
              <w:t>สังเกต</w:t>
            </w:r>
            <w:r w:rsidR="00D00F6A" w:rsidRPr="00BD49E3">
              <w:rPr>
                <w:rFonts w:ascii="TH SarabunPSK" w:hAnsi="TH SarabunPSK" w:cs="TH SarabunPSK"/>
                <w:sz w:val="32"/>
                <w:cs/>
              </w:rPr>
              <w:t>พฤติกรรมของนักศึกษาในการทำงานเก็บข้อมูลด้านการวิจัย</w:t>
            </w:r>
          </w:p>
        </w:tc>
        <w:tc>
          <w:tcPr>
            <w:tcW w:w="1701" w:type="dxa"/>
          </w:tcPr>
          <w:p w:rsidR="00D00F6A" w:rsidRPr="00B80FA9" w:rsidRDefault="00F81D54" w:rsidP="00F81D54">
            <w:pPr>
              <w:jc w:val="center"/>
              <w:rPr>
                <w:rFonts w:ascii="TH SarabunPSK" w:hAnsi="TH SarabunPSK" w:cs="TH SarabunPSK"/>
                <w:sz w:val="32"/>
              </w:rPr>
            </w:pPr>
            <w:r>
              <w:rPr>
                <w:rFonts w:ascii="TH SarabunPSK" w:hAnsi="TH SarabunPSK" w:cs="TH SarabunPSK" w:hint="cs"/>
                <w:sz w:val="32"/>
                <w:cs/>
              </w:rPr>
              <w:t>๖</w:t>
            </w:r>
            <w:r w:rsidR="00D00F6A">
              <w:rPr>
                <w:rFonts w:ascii="TH SarabunPSK" w:hAnsi="TH SarabunPSK" w:cs="TH SarabunPSK" w:hint="cs"/>
                <w:sz w:val="32"/>
                <w:cs/>
              </w:rPr>
              <w:t>,</w:t>
            </w:r>
            <w:r>
              <w:rPr>
                <w:rFonts w:ascii="TH SarabunPSK" w:hAnsi="TH SarabunPSK" w:cs="TH SarabunPSK" w:hint="cs"/>
                <w:sz w:val="32"/>
                <w:cs/>
              </w:rPr>
              <w:t>๑๕</w:t>
            </w:r>
          </w:p>
        </w:tc>
        <w:tc>
          <w:tcPr>
            <w:tcW w:w="2551" w:type="dxa"/>
          </w:tcPr>
          <w:p w:rsidR="00D00F6A" w:rsidRPr="00B80FA9" w:rsidRDefault="00F81D54" w:rsidP="00D00F6A">
            <w:pPr>
              <w:jc w:val="center"/>
              <w:rPr>
                <w:rFonts w:ascii="TH SarabunPSK" w:hAnsi="TH SarabunPSK" w:cs="TH SarabunPSK"/>
                <w:sz w:val="32"/>
                <w:cs/>
              </w:rPr>
            </w:pPr>
            <w:r>
              <w:rPr>
                <w:rFonts w:ascii="TH SarabunPSK" w:hAnsi="TH SarabunPSK" w:cs="TH SarabunPSK" w:hint="cs"/>
                <w:sz w:val="32"/>
                <w:cs/>
              </w:rPr>
              <w:t>๒๐</w:t>
            </w:r>
          </w:p>
        </w:tc>
      </w:tr>
      <w:tr w:rsidR="00D00F6A" w:rsidRPr="00B80FA9" w:rsidTr="00D00F6A">
        <w:tc>
          <w:tcPr>
            <w:tcW w:w="1668" w:type="dxa"/>
            <w:tcBorders>
              <w:top w:val="single" w:sz="4" w:space="0" w:color="auto"/>
              <w:left w:val="single" w:sz="4" w:space="0" w:color="auto"/>
              <w:bottom w:val="single" w:sz="4" w:space="0" w:color="auto"/>
              <w:right w:val="single" w:sz="4" w:space="0" w:color="auto"/>
            </w:tcBorders>
            <w:vAlign w:val="center"/>
          </w:tcPr>
          <w:p w:rsidR="00D00F6A" w:rsidRPr="00D00F6A" w:rsidRDefault="00D00F6A" w:rsidP="00CF3232">
            <w:pPr>
              <w:jc w:val="thaiDistribute"/>
              <w:rPr>
                <w:rFonts w:ascii="TH SarabunPSK" w:hAnsi="TH SarabunPSK" w:cs="TH SarabunPSK"/>
                <w:sz w:val="32"/>
              </w:rPr>
            </w:pPr>
            <w:r w:rsidRPr="00D00F6A">
              <w:rPr>
                <w:rFonts w:ascii="TH SarabunPSK" w:hAnsi="TH SarabunPSK" w:cs="TH SarabunPSK" w:hint="cs"/>
                <w:sz w:val="32"/>
                <w:cs/>
              </w:rPr>
              <w:t>ทักษะการวิเคราะห์เชิงตัวเลข การสื่อสาร และการใช้เทคโนโลยีสารสนเทศ</w:t>
            </w:r>
          </w:p>
          <w:p w:rsidR="00D00F6A" w:rsidRPr="00D00F6A" w:rsidRDefault="00D00F6A" w:rsidP="00F81D54">
            <w:pPr>
              <w:jc w:val="thaiDistribute"/>
              <w:rPr>
                <w:rFonts w:ascii="TH SarabunPSK" w:hAnsi="TH SarabunPSK" w:cs="TH SarabunPSK"/>
                <w:sz w:val="32"/>
                <w:cs/>
              </w:rPr>
            </w:pPr>
            <w:r w:rsidRPr="00D00F6A">
              <w:rPr>
                <w:rFonts w:ascii="TH SarabunPSK" w:hAnsi="TH SarabunPSK" w:cs="TH SarabunPSK" w:hint="cs"/>
                <w:sz w:val="32"/>
                <w:cs/>
              </w:rPr>
              <w:t xml:space="preserve">ข้อ  </w:t>
            </w:r>
            <w:r w:rsidR="00F81D54">
              <w:rPr>
                <w:rFonts w:ascii="TH SarabunPSK" w:hAnsi="TH SarabunPSK" w:cs="TH SarabunPSK" w:hint="cs"/>
                <w:sz w:val="32"/>
                <w:cs/>
              </w:rPr>
              <w:t>๕</w:t>
            </w:r>
            <w:r w:rsidRPr="00D00F6A">
              <w:rPr>
                <w:rFonts w:ascii="TH SarabunPSK" w:hAnsi="TH SarabunPSK" w:cs="TH SarabunPSK" w:hint="cs"/>
                <w:sz w:val="32"/>
                <w:cs/>
              </w:rPr>
              <w:t>.</w:t>
            </w:r>
            <w:r w:rsidR="00F81D54">
              <w:rPr>
                <w:rFonts w:ascii="TH SarabunPSK" w:hAnsi="TH SarabunPSK" w:cs="TH SarabunPSK" w:hint="cs"/>
                <w:sz w:val="32"/>
                <w:cs/>
              </w:rPr>
              <w:t>๓</w:t>
            </w:r>
            <w:r w:rsidRPr="00D00F6A">
              <w:rPr>
                <w:rFonts w:ascii="TH SarabunPSK" w:hAnsi="TH SarabunPSK" w:cs="TH SarabunPSK" w:hint="cs"/>
                <w:sz w:val="32"/>
                <w:cs/>
              </w:rPr>
              <w:t xml:space="preserve"> </w:t>
            </w:r>
            <w:r w:rsidRPr="00D00F6A">
              <w:rPr>
                <w:rFonts w:ascii="TH SarabunPSK" w:hAnsi="TH SarabunPSK" w:cs="TH SarabunPSK"/>
                <w:sz w:val="32"/>
                <w:cs/>
              </w:rPr>
              <w:t xml:space="preserve">  </w:t>
            </w:r>
          </w:p>
        </w:tc>
        <w:tc>
          <w:tcPr>
            <w:tcW w:w="4536" w:type="dxa"/>
            <w:tcBorders>
              <w:top w:val="single" w:sz="4" w:space="0" w:color="auto"/>
              <w:left w:val="single" w:sz="4" w:space="0" w:color="auto"/>
              <w:bottom w:val="single" w:sz="4" w:space="0" w:color="auto"/>
              <w:right w:val="single" w:sz="4" w:space="0" w:color="auto"/>
            </w:tcBorders>
          </w:tcPr>
          <w:p w:rsidR="00D00F6A" w:rsidRPr="00B80FA9" w:rsidRDefault="00D00F6A" w:rsidP="00BC5572">
            <w:pPr>
              <w:jc w:val="thaiDistribute"/>
              <w:rPr>
                <w:rFonts w:ascii="TH SarabunPSK" w:hAnsi="TH SarabunPSK" w:cs="TH SarabunPSK"/>
                <w:sz w:val="32"/>
                <w:cs/>
              </w:rPr>
            </w:pPr>
            <w:r w:rsidRPr="00333A45">
              <w:rPr>
                <w:rFonts w:ascii="TH SarabunPSK" w:hAnsi="TH SarabunPSK" w:cs="TH SarabunPSK"/>
                <w:sz w:val="32"/>
                <w:cs/>
              </w:rPr>
              <w:t>ตรวจงานที่มอบหมายด้านผลการคำนวณ และผลการสืบค้น และสังเกตการนำเสนอรายงานหน้าชั้นเรียน</w:t>
            </w:r>
          </w:p>
        </w:tc>
        <w:tc>
          <w:tcPr>
            <w:tcW w:w="1701" w:type="dxa"/>
            <w:tcBorders>
              <w:top w:val="single" w:sz="4" w:space="0" w:color="auto"/>
              <w:left w:val="single" w:sz="4" w:space="0" w:color="auto"/>
              <w:bottom w:val="single" w:sz="4" w:space="0" w:color="auto"/>
              <w:right w:val="single" w:sz="4" w:space="0" w:color="auto"/>
            </w:tcBorders>
          </w:tcPr>
          <w:p w:rsidR="00D00F6A" w:rsidRPr="00B80FA9" w:rsidRDefault="00F81D54" w:rsidP="00D00F6A">
            <w:pPr>
              <w:jc w:val="center"/>
              <w:rPr>
                <w:rFonts w:ascii="TH SarabunPSK" w:hAnsi="TH SarabunPSK" w:cs="TH SarabunPSK"/>
                <w:sz w:val="32"/>
              </w:rPr>
            </w:pPr>
            <w:r>
              <w:rPr>
                <w:rFonts w:ascii="TH SarabunPSK" w:hAnsi="TH SarabunPSK" w:cs="TH SarabunPSK" w:hint="cs"/>
                <w:sz w:val="32"/>
                <w:cs/>
              </w:rPr>
              <w:t>๓,๕,๗,๑๐</w:t>
            </w:r>
          </w:p>
        </w:tc>
        <w:tc>
          <w:tcPr>
            <w:tcW w:w="2551" w:type="dxa"/>
            <w:tcBorders>
              <w:top w:val="single" w:sz="4" w:space="0" w:color="auto"/>
              <w:left w:val="single" w:sz="4" w:space="0" w:color="auto"/>
              <w:bottom w:val="single" w:sz="4" w:space="0" w:color="auto"/>
              <w:right w:val="single" w:sz="4" w:space="0" w:color="auto"/>
            </w:tcBorders>
          </w:tcPr>
          <w:p w:rsidR="00D00F6A" w:rsidRPr="00B80FA9" w:rsidRDefault="00F81D54" w:rsidP="00D00F6A">
            <w:pPr>
              <w:jc w:val="center"/>
              <w:rPr>
                <w:rFonts w:ascii="TH SarabunPSK" w:hAnsi="TH SarabunPSK" w:cs="TH SarabunPSK"/>
                <w:sz w:val="32"/>
                <w:cs/>
              </w:rPr>
            </w:pPr>
            <w:r>
              <w:rPr>
                <w:rFonts w:ascii="TH SarabunPSK" w:hAnsi="TH SarabunPSK" w:cs="TH SarabunPSK" w:hint="cs"/>
                <w:sz w:val="32"/>
                <w:cs/>
              </w:rPr>
              <w:t>๑๐</w:t>
            </w:r>
          </w:p>
        </w:tc>
      </w:tr>
    </w:tbl>
    <w:p w:rsidR="008F5CB6" w:rsidRPr="006518DC" w:rsidRDefault="008F5CB6" w:rsidP="00767756">
      <w:pPr>
        <w:autoSpaceDE w:val="0"/>
        <w:autoSpaceDN w:val="0"/>
        <w:adjustRightInd w:val="0"/>
        <w:rPr>
          <w:rFonts w:ascii="TH Niramit AS" w:hAnsi="TH Niramit AS" w:cs="TH Niramit AS"/>
          <w:sz w:val="30"/>
          <w:szCs w:val="30"/>
        </w:rPr>
      </w:pPr>
    </w:p>
    <w:p w:rsidR="005319CD" w:rsidRPr="006518DC" w:rsidRDefault="005319CD" w:rsidP="00767756">
      <w:pPr>
        <w:autoSpaceDE w:val="0"/>
        <w:autoSpaceDN w:val="0"/>
        <w:adjustRightInd w:val="0"/>
        <w:rPr>
          <w:rFonts w:ascii="TH Niramit AS" w:hAnsi="TH Niramit AS" w:cs="TH Niramit AS"/>
          <w:sz w:val="30"/>
          <w:szCs w:val="30"/>
        </w:rPr>
      </w:pPr>
    </w:p>
    <w:p w:rsidR="005319CD" w:rsidRDefault="005319CD" w:rsidP="00767756">
      <w:pPr>
        <w:autoSpaceDE w:val="0"/>
        <w:autoSpaceDN w:val="0"/>
        <w:adjustRightInd w:val="0"/>
        <w:rPr>
          <w:rFonts w:ascii="TH Niramit AS" w:hAnsi="TH Niramit AS" w:cs="TH Niramit AS"/>
          <w:sz w:val="30"/>
          <w:szCs w:val="30"/>
        </w:rPr>
      </w:pPr>
    </w:p>
    <w:p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BE25BA">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๖</w:t>
      </w:r>
      <w:r w:rsidR="00BE25BA">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๑</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ตำราและเอกสารหลัก</w:t>
      </w:r>
    </w:p>
    <w:p w:rsidR="00A94CD5" w:rsidRPr="006518DC" w:rsidRDefault="005B56DB" w:rsidP="00FC181D">
      <w:pPr>
        <w:autoSpaceDE w:val="0"/>
        <w:autoSpaceDN w:val="0"/>
        <w:adjustRightInd w:val="0"/>
        <w:spacing w:line="380" w:lineRule="exact"/>
        <w:ind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1F100A">
        <w:rPr>
          <w:rFonts w:ascii="TH Niramit AS" w:eastAsia="BrowalliaNew" w:hAnsi="TH Niramit AS" w:cs="TH Niramit AS"/>
          <w:sz w:val="30"/>
          <w:szCs w:val="30"/>
          <w:cs/>
        </w:rPr>
        <w:t>กฤษฎา  สังขมณี. (25</w:t>
      </w:r>
      <w:r w:rsidR="00BE25BA">
        <w:rPr>
          <w:rFonts w:ascii="TH Niramit AS" w:eastAsia="BrowalliaNew" w:hAnsi="TH Niramit AS" w:cs="TH Niramit AS"/>
          <w:sz w:val="30"/>
          <w:szCs w:val="30"/>
        </w:rPr>
        <w:t>6</w:t>
      </w:r>
      <w:r w:rsidR="00D40109">
        <w:rPr>
          <w:rFonts w:ascii="TH Niramit AS" w:eastAsia="BrowalliaNew" w:hAnsi="TH Niramit AS" w:cs="TH Niramit AS" w:hint="cs"/>
          <w:sz w:val="30"/>
          <w:szCs w:val="30"/>
          <w:cs/>
        </w:rPr>
        <w:t>7</w:t>
      </w:r>
      <w:r w:rsidR="00FC181D" w:rsidRPr="00FC181D">
        <w:rPr>
          <w:rFonts w:ascii="TH Niramit AS" w:eastAsia="BrowalliaNew" w:hAnsi="TH Niramit AS" w:cs="TH Niramit AS"/>
          <w:sz w:val="30"/>
          <w:szCs w:val="30"/>
          <w:cs/>
        </w:rPr>
        <w:t xml:space="preserve">). </w:t>
      </w:r>
      <w:r w:rsidR="00795BCD" w:rsidRPr="00795BCD">
        <w:rPr>
          <w:rFonts w:ascii="TH Niramit AS" w:eastAsia="BrowalliaNew" w:hAnsi="TH Niramit AS" w:cs="TH Niramit AS"/>
          <w:sz w:val="30"/>
          <w:szCs w:val="30"/>
          <w:cs/>
        </w:rPr>
        <w:t xml:space="preserve">การเงินการธนาคาร. กรุงเทพฯ : </w:t>
      </w:r>
      <w:r w:rsidR="00D40109">
        <w:rPr>
          <w:rFonts w:ascii="TH Niramit AS" w:eastAsia="BrowalliaNew" w:hAnsi="TH Niramit AS" w:cs="TH Niramit AS" w:hint="cs"/>
          <w:sz w:val="30"/>
          <w:szCs w:val="30"/>
          <w:cs/>
        </w:rPr>
        <w:t>ลีโอซ่า</w:t>
      </w:r>
      <w:r w:rsidR="00795BCD" w:rsidRPr="00795BCD">
        <w:rPr>
          <w:rFonts w:ascii="TH Niramit AS" w:eastAsia="BrowalliaNew" w:hAnsi="TH Niramit AS" w:cs="TH Niramit AS"/>
          <w:sz w:val="30"/>
          <w:szCs w:val="30"/>
          <w:cs/>
        </w:rPr>
        <w:t>.</w:t>
      </w:r>
      <w:r w:rsidRPr="006518DC">
        <w:rPr>
          <w:rFonts w:ascii="TH Niramit AS" w:eastAsia="BrowalliaNew" w:hAnsi="TH Niramit AS" w:cs="TH Niramit AS"/>
          <w:sz w:val="30"/>
          <w:szCs w:val="30"/>
          <w:cs/>
        </w:rPr>
        <w:t xml:space="preserve"> </w:t>
      </w:r>
    </w:p>
    <w:p w:rsidR="0026684B" w:rsidRPr="006518DC" w:rsidRDefault="0026684B" w:rsidP="00721E19">
      <w:pPr>
        <w:autoSpaceDE w:val="0"/>
        <w:autoSpaceDN w:val="0"/>
        <w:adjustRightInd w:val="0"/>
        <w:spacing w:line="380" w:lineRule="exact"/>
        <w:rPr>
          <w:rFonts w:ascii="TH Niramit AS" w:eastAsia="BrowalliaNew" w:hAnsi="TH Niramit AS" w:cs="TH Niramit AS"/>
          <w:sz w:val="30"/>
          <w:szCs w:val="30"/>
        </w:rPr>
      </w:pP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Pr="006518DC">
        <w:rPr>
          <w:rFonts w:ascii="TH Niramit AS" w:eastAsia="BrowalliaNew-Bold" w:hAnsi="TH Niramit AS" w:cs="TH Niramit AS"/>
          <w:b/>
          <w:bCs/>
          <w:sz w:val="32"/>
          <w:szCs w:val="32"/>
        </w:rPr>
        <w:t>.</w:t>
      </w:r>
      <w:r w:rsidRPr="006518DC">
        <w:rPr>
          <w:rFonts w:ascii="TH Niramit AS" w:eastAsia="BrowalliaNew-Bold" w:hAnsi="TH Niramit AS" w:cs="TH Niramit AS"/>
          <w:b/>
          <w:bCs/>
          <w:sz w:val="32"/>
          <w:szCs w:val="32"/>
          <w:cs/>
        </w:rPr>
        <w:t>เอกสารและข้อมูลสำคัญ</w:t>
      </w:r>
    </w:p>
    <w:p w:rsidR="00A94CD5"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 </w:t>
      </w:r>
      <w:r w:rsidR="00912FC8" w:rsidRPr="00912FC8">
        <w:rPr>
          <w:rFonts w:ascii="TH Niramit AS" w:eastAsia="BrowalliaNew" w:hAnsi="TH Niramit AS" w:cs="TH Niramit AS"/>
          <w:sz w:val="30"/>
          <w:szCs w:val="30"/>
          <w:cs/>
        </w:rPr>
        <w:t xml:space="preserve">หนังสือทุกเล่มที่เกี่ยวข้องกับการเงินการธนาคารและการจัดการทางการเงิน </w:t>
      </w:r>
    </w:p>
    <w:p w:rsidR="005B56DB"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๓</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เอกสารและข้อมูลแนะนำ</w:t>
      </w:r>
    </w:p>
    <w:p w:rsidR="004E577A"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๑)  </w:t>
      </w:r>
      <w:r w:rsidR="00912FC8" w:rsidRPr="00912FC8">
        <w:rPr>
          <w:rFonts w:ascii="TH Niramit AS" w:eastAsia="BrowalliaNew" w:hAnsi="TH Niramit AS" w:cs="TH Niramit AS"/>
          <w:sz w:val="30"/>
          <w:szCs w:val="30"/>
        </w:rPr>
        <w:t xml:space="preserve">Monthly Review </w:t>
      </w:r>
      <w:r w:rsidR="00912FC8" w:rsidRPr="00912FC8">
        <w:rPr>
          <w:rFonts w:ascii="TH Niramit AS" w:eastAsia="BrowalliaNew" w:hAnsi="TH Niramit AS" w:cs="TH Niramit AS"/>
          <w:sz w:val="30"/>
          <w:szCs w:val="30"/>
          <w:cs/>
        </w:rPr>
        <w:t>จัดทำโดย : ฝ่ายสื่อสิ่งพิมพ์ ตลาดหลักทรัพย์แห่งประเทศไทย</w:t>
      </w:r>
    </w:p>
    <w:p w:rsidR="005319CD"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๒)  </w:t>
      </w:r>
      <w:r w:rsidR="00912FC8" w:rsidRPr="00912FC8">
        <w:rPr>
          <w:rFonts w:ascii="TH Niramit AS" w:eastAsia="BrowalliaNew" w:hAnsi="TH Niramit AS" w:cs="TH Niramit AS"/>
          <w:sz w:val="30"/>
          <w:szCs w:val="30"/>
          <w:cs/>
        </w:rPr>
        <w:t>วารสารตลาดหลักทรัพย์  จัดทำโดย : ฝ่ายสื่อสิ่งพิมพ์ ตลาดหลักทรัพย์แห่งประเทศไท</w:t>
      </w:r>
      <w:r w:rsidR="00912FC8">
        <w:rPr>
          <w:rFonts w:ascii="TH Niramit AS" w:eastAsia="BrowalliaNew" w:hAnsi="TH Niramit AS" w:cs="TH Niramit AS" w:hint="cs"/>
          <w:sz w:val="30"/>
          <w:szCs w:val="30"/>
          <w:cs/>
        </w:rPr>
        <w:t>ย</w:t>
      </w:r>
    </w:p>
    <w:p w:rsidR="000A2E9F"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๓)  </w:t>
      </w:r>
      <w:hyperlink r:id="rId15" w:history="1">
        <w:r w:rsidRPr="008E764F">
          <w:rPr>
            <w:rStyle w:val="Hyperlink"/>
            <w:rFonts w:ascii="TH Niramit AS" w:eastAsia="BrowalliaNew" w:hAnsi="TH Niramit AS" w:cs="TH Niramit AS"/>
            <w:sz w:val="30"/>
            <w:szCs w:val="30"/>
          </w:rPr>
          <w:t>http://www.tsi-thailand.org/</w:t>
        </w:r>
      </w:hyperlink>
    </w:p>
    <w:p w:rsidR="000A2E9F"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๔)  </w:t>
      </w:r>
      <w:hyperlink r:id="rId16" w:history="1">
        <w:r w:rsidRPr="008E764F">
          <w:rPr>
            <w:rStyle w:val="Hyperlink"/>
            <w:rFonts w:ascii="TH Niramit AS" w:eastAsia="BrowalliaNew" w:hAnsi="TH Niramit AS" w:cs="TH Niramit AS"/>
            <w:sz w:val="30"/>
            <w:szCs w:val="30"/>
          </w:rPr>
          <w:t>http://www.set.or.th/</w:t>
        </w:r>
      </w:hyperlink>
    </w:p>
    <w:p w:rsidR="000A2E9F" w:rsidRPr="006518DC"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๕)  </w:t>
      </w:r>
      <w:r w:rsidRPr="000A2E9F">
        <w:rPr>
          <w:rFonts w:ascii="TH Niramit AS" w:eastAsia="BrowalliaNew" w:hAnsi="TH Niramit AS" w:cs="TH Niramit AS"/>
          <w:sz w:val="30"/>
          <w:szCs w:val="30"/>
        </w:rPr>
        <w:t>http://www.bot.or.th/</w:t>
      </w:r>
    </w:p>
    <w:p w:rsidR="005319CD" w:rsidRPr="006518DC" w:rsidRDefault="005319CD" w:rsidP="001E17F4">
      <w:pPr>
        <w:autoSpaceDE w:val="0"/>
        <w:autoSpaceDN w:val="0"/>
        <w:adjustRightInd w:val="0"/>
        <w:spacing w:line="380" w:lineRule="exact"/>
        <w:rPr>
          <w:rFonts w:ascii="TH Niramit AS" w:eastAsia="BrowalliaNew" w:hAnsi="TH Niramit AS" w:cs="TH Niramit AS"/>
          <w:sz w:val="30"/>
          <w:szCs w:val="30"/>
        </w:rPr>
      </w:pPr>
    </w:p>
    <w:p w:rsidR="00553F9C" w:rsidRPr="00553F9C" w:rsidRDefault="00553F9C" w:rsidP="00A94CD5">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BE25BA">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๑</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rsidR="009506E5"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sidRPr="000A2E9F">
        <w:rPr>
          <w:rFonts w:ascii="TH Niramit AS" w:eastAsia="BrowalliaNew" w:hAnsi="TH Niramit AS" w:cs="TH Niramit AS"/>
          <w:color w:val="000000"/>
          <w:sz w:val="30"/>
          <w:szCs w:val="30"/>
          <w:cs/>
        </w:rPr>
        <w:t>แบบประเมินผู้สอน และแบบประเมินรายวิชาที่นักศึกษาทำหลังสอบปลายภาค</w:t>
      </w:r>
    </w:p>
    <w:p w:rsidR="00D40109" w:rsidRDefault="00D40109" w:rsidP="000A2E9F">
      <w:pPr>
        <w:tabs>
          <w:tab w:val="left" w:pos="284"/>
        </w:tabs>
        <w:spacing w:line="340" w:lineRule="exact"/>
        <w:jc w:val="thaiDistribute"/>
        <w:rPr>
          <w:rFonts w:ascii="TH Niramit AS" w:eastAsia="BrowalliaNew" w:hAnsi="TH Niramit AS" w:cs="TH Niramit AS"/>
          <w:color w:val="000000"/>
          <w:sz w:val="30"/>
          <w:szCs w:val="30"/>
        </w:rPr>
      </w:pPr>
    </w:p>
    <w:p w:rsidR="00D40109" w:rsidRPr="006518DC" w:rsidRDefault="00D40109" w:rsidP="000A2E9F">
      <w:pPr>
        <w:tabs>
          <w:tab w:val="left" w:pos="284"/>
        </w:tabs>
        <w:spacing w:line="340" w:lineRule="exact"/>
        <w:jc w:val="thaiDistribute"/>
        <w:rPr>
          <w:rFonts w:ascii="TH Niramit AS" w:eastAsia="BrowalliaNew" w:hAnsi="TH Niramit AS" w:cs="TH Niramit AS"/>
          <w:color w:val="000000"/>
          <w:sz w:val="30"/>
          <w:szCs w:val="30"/>
        </w:rPr>
      </w:pPr>
    </w:p>
    <w:p w:rsidR="003A4A86" w:rsidRDefault="003A4A86" w:rsidP="00F1134B">
      <w:pPr>
        <w:autoSpaceDE w:val="0"/>
        <w:autoSpaceDN w:val="0"/>
        <w:adjustRightInd w:val="0"/>
        <w:rPr>
          <w:rFonts w:ascii="TH Niramit AS" w:eastAsia="BrowalliaNew-Bold" w:hAnsi="TH Niramit AS" w:cs="TH Niramit AS"/>
          <w:sz w:val="30"/>
          <w:szCs w:val="30"/>
        </w:rPr>
      </w:pPr>
    </w:p>
    <w:p w:rsidR="005A12EE" w:rsidRPr="00AE0744" w:rsidRDefault="005A12EE" w:rsidP="00F1134B">
      <w:pPr>
        <w:autoSpaceDE w:val="0"/>
        <w:autoSpaceDN w:val="0"/>
        <w:adjustRightInd w:val="0"/>
        <w:rPr>
          <w:rFonts w:ascii="TH Niramit AS" w:eastAsia="BrowalliaNew-Bold" w:hAnsi="TH Niramit AS" w:cs="TH Niramit AS" w:hint="cs"/>
          <w:sz w:val="30"/>
          <w:szCs w:val="30"/>
        </w:rPr>
      </w:pPr>
      <w:bookmarkStart w:id="0" w:name="_GoBack"/>
      <w:bookmarkEnd w:id="0"/>
    </w:p>
    <w:p w:rsidR="001E17F4" w:rsidRPr="009506E5" w:rsidRDefault="00F1134B" w:rsidP="001E17F4">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lastRenderedPageBreak/>
        <w:t>๒</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กลยุทธ์การประเมินการสอน</w:t>
      </w:r>
    </w:p>
    <w:p w:rsidR="009506E5" w:rsidRPr="00D54FAC" w:rsidRDefault="001E17F4" w:rsidP="00D54FAC">
      <w:pPr>
        <w:autoSpaceDE w:val="0"/>
        <w:autoSpaceDN w:val="0"/>
        <w:adjustRightInd w:val="0"/>
        <w:rPr>
          <w:rFonts w:ascii="TH Niramit AS" w:eastAsia="BrowalliaNew-Bold" w:hAnsi="TH Niramit AS" w:cs="TH Niramit AS"/>
          <w:sz w:val="32"/>
          <w:szCs w:val="32"/>
        </w:rPr>
      </w:pPr>
      <w:r w:rsidRPr="006518DC">
        <w:rPr>
          <w:rFonts w:ascii="TH Niramit AS" w:hAnsi="TH Niramit AS" w:cs="TH Niramit AS"/>
          <w:i/>
          <w:iCs/>
          <w:sz w:val="28"/>
          <w:cs/>
          <w:lang w:val="en-AU"/>
        </w:rPr>
        <w:t xml:space="preserve">      </w:t>
      </w:r>
      <w:r w:rsidR="00D54FAC">
        <w:rPr>
          <w:rFonts w:ascii="TH Niramit AS" w:eastAsia="BrowalliaNew-Bold" w:hAnsi="TH Niramit AS" w:cs="TH Niramit AS" w:hint="cs"/>
          <w:sz w:val="32"/>
          <w:szCs w:val="32"/>
          <w:cs/>
        </w:rPr>
        <w:t>พิจารณาจาก</w:t>
      </w:r>
      <w:r w:rsidR="000A2E9F" w:rsidRPr="000A2E9F">
        <w:rPr>
          <w:rFonts w:ascii="TH Niramit AS" w:eastAsia="BrowalliaNew" w:hAnsi="TH Niramit AS" w:cs="TH Niramit AS"/>
          <w:color w:val="000000"/>
          <w:sz w:val="30"/>
          <w:szCs w:val="30"/>
          <w:cs/>
        </w:rPr>
        <w:t>ผลคะแนนการสอบของนักศึกษา</w:t>
      </w:r>
      <w:r w:rsidR="00B628DA" w:rsidRPr="00B628DA">
        <w:rPr>
          <w:rFonts w:ascii="TH Niramit AS" w:eastAsia="BrowalliaNew" w:hAnsi="TH Niramit AS" w:cs="TH Niramit AS"/>
          <w:color w:val="000000"/>
          <w:sz w:val="30"/>
          <w:szCs w:val="30"/>
          <w:cs/>
        </w:rPr>
        <w:t>เปรียบเทียบผลการเรียนของนักศึกษากับปีที่ผ่านมา</w:t>
      </w:r>
      <w:r w:rsidR="000A2E9F" w:rsidRPr="000A2E9F">
        <w:rPr>
          <w:rFonts w:ascii="TH Niramit AS" w:eastAsia="BrowalliaNew" w:hAnsi="TH Niramit AS" w:cs="TH Niramit AS"/>
          <w:color w:val="000000"/>
          <w:sz w:val="30"/>
          <w:szCs w:val="30"/>
          <w:cs/>
        </w:rPr>
        <w:t xml:space="preserve"> และ</w:t>
      </w:r>
      <w:r w:rsidR="00D54FAC">
        <w:rPr>
          <w:rFonts w:ascii="TH Niramit AS" w:eastAsia="BrowalliaNew" w:hAnsi="TH Niramit AS" w:cs="TH Niramit AS" w:hint="cs"/>
          <w:color w:val="000000"/>
          <w:sz w:val="30"/>
          <w:szCs w:val="30"/>
          <w:cs/>
        </w:rPr>
        <w:t>พิจารณาจาก</w:t>
      </w:r>
      <w:r w:rsidR="000A2E9F" w:rsidRPr="000A2E9F">
        <w:rPr>
          <w:rFonts w:ascii="TH Niramit AS" w:eastAsia="BrowalliaNew" w:hAnsi="TH Niramit AS" w:cs="TH Niramit AS"/>
          <w:color w:val="000000"/>
          <w:sz w:val="30"/>
          <w:szCs w:val="30"/>
          <w:cs/>
        </w:rPr>
        <w:t>แบบประเมินผู้สอน</w:t>
      </w:r>
    </w:p>
    <w:p w:rsidR="005B56DB" w:rsidRPr="00AE0744" w:rsidRDefault="005B56DB" w:rsidP="00F1134B">
      <w:pPr>
        <w:autoSpaceDE w:val="0"/>
        <w:autoSpaceDN w:val="0"/>
        <w:adjustRightInd w:val="0"/>
        <w:rPr>
          <w:rFonts w:ascii="TH Niramit AS" w:hAnsi="TH Niramit AS" w:cs="TH Niramit AS"/>
          <w:b/>
          <w:bCs/>
          <w:color w:val="000000"/>
          <w:sz w:val="30"/>
          <w:szCs w:val="30"/>
        </w:rPr>
      </w:pPr>
    </w:p>
    <w:p w:rsidR="001E17F4" w:rsidRPr="00ED1B7D" w:rsidRDefault="00F1134B" w:rsidP="00ED1B7D">
      <w:pPr>
        <w:autoSpaceDE w:val="0"/>
        <w:autoSpaceDN w:val="0"/>
        <w:adjustRightInd w:val="0"/>
        <w:rPr>
          <w:rFonts w:ascii="TH Niramit AS" w:eastAsia="BrowalliaNew-Bold" w:hAnsi="TH Niramit AS" w:cs="TH Niramit AS"/>
          <w:b/>
          <w:bCs/>
          <w:sz w:val="30"/>
          <w:szCs w:val="30"/>
          <w:cs/>
        </w:rPr>
      </w:pPr>
      <w:r w:rsidRPr="009506E5">
        <w:rPr>
          <w:rFonts w:ascii="TH Niramit AS" w:eastAsia="BrowalliaNew-Bold" w:hAnsi="TH Niramit AS" w:cs="TH Niramit AS"/>
          <w:b/>
          <w:bCs/>
          <w:sz w:val="30"/>
          <w:szCs w:val="30"/>
          <w:cs/>
        </w:rPr>
        <w:t>๓</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การปรับปรุงการสอน</w:t>
      </w:r>
    </w:p>
    <w:p w:rsidR="009506E5" w:rsidRPr="006518DC"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D54FAC">
        <w:rPr>
          <w:rFonts w:ascii="TH Niramit AS" w:eastAsia="BrowalliaNew" w:hAnsi="TH Niramit AS" w:cs="TH Niramit AS" w:hint="cs"/>
          <w:color w:val="000000"/>
          <w:sz w:val="30"/>
          <w:szCs w:val="30"/>
          <w:cs/>
        </w:rPr>
        <w:t>มีการลงพื้นที่เก็บข้อมูลในการวิจัยและบริการวิชาการในประเด็นที่น่าสนใจในด้านเศรษฐกิจและการเงิน</w:t>
      </w:r>
      <w:r w:rsidR="00ED1B7D">
        <w:rPr>
          <w:rFonts w:ascii="TH Niramit AS" w:eastAsia="BrowalliaNew" w:hAnsi="TH Niramit AS" w:cs="TH Niramit AS" w:hint="cs"/>
          <w:color w:val="000000"/>
          <w:sz w:val="30"/>
          <w:szCs w:val="30"/>
          <w:cs/>
        </w:rPr>
        <w:t>ในแต่ละปีที่ไม่ซ้ำกัน รวมทั้ง</w:t>
      </w:r>
      <w:r w:rsidR="000A2E9F" w:rsidRPr="000A2E9F">
        <w:rPr>
          <w:rFonts w:ascii="TH Niramit AS" w:eastAsia="BrowalliaNew" w:hAnsi="TH Niramit AS" w:cs="TH Niramit AS"/>
          <w:color w:val="000000"/>
          <w:sz w:val="30"/>
          <w:szCs w:val="30"/>
          <w:cs/>
        </w:rPr>
        <w:t>มีการแลกเปลี่ยนเรียนรู้กับคณาจารย์ผู้สอนจากมหาวิทยาลัยอื่นถึงกระบวนการจัดการเรียนการสอนในรายวิชาเดียวกันนี้</w:t>
      </w:r>
      <w:r w:rsidR="00ED1B7D">
        <w:rPr>
          <w:rFonts w:ascii="TH Niramit AS" w:eastAsia="BrowalliaNew" w:hAnsi="TH Niramit AS" w:cs="TH Niramit AS" w:hint="cs"/>
          <w:color w:val="000000"/>
          <w:sz w:val="30"/>
          <w:szCs w:val="30"/>
          <w:cs/>
        </w:rPr>
        <w:t>ในการประชุมสัมมนาคณาจารย์ด้านการเงินร่วมกันของมหาวิทยาลัยละสถาบันพัฒนาความรู้ตลาดทุนที่จัดร่วมกันเป็นประจำทุกปี</w:t>
      </w:r>
    </w:p>
    <w:p w:rsidR="00ED1B7D" w:rsidRPr="00AE0744" w:rsidRDefault="00ED1B7D" w:rsidP="00F1134B">
      <w:pPr>
        <w:autoSpaceDE w:val="0"/>
        <w:autoSpaceDN w:val="0"/>
        <w:adjustRightInd w:val="0"/>
        <w:rPr>
          <w:rFonts w:ascii="TH Niramit AS" w:eastAsia="BrowalliaNew" w:hAnsi="TH Niramit AS" w:cs="TH Niramit AS"/>
          <w:sz w:val="30"/>
          <w:szCs w:val="30"/>
        </w:rPr>
      </w:pPr>
    </w:p>
    <w:p w:rsidR="001E17F4" w:rsidRDefault="00F1134B" w:rsidP="00D54FAC">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๔</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rsidR="001F12E1" w:rsidRPr="001F12E1" w:rsidRDefault="001F12E1" w:rsidP="001F12E1">
      <w:pPr>
        <w:autoSpaceDE w:val="0"/>
        <w:autoSpaceDN w:val="0"/>
        <w:adjustRightInd w:val="0"/>
        <w:ind w:firstLine="567"/>
        <w:jc w:val="thaiDistribute"/>
        <w:rPr>
          <w:rFonts w:ascii="TH Niramit AS" w:eastAsia="BrowalliaNew-Bold" w:hAnsi="TH Niramit AS" w:cs="TH Niramit AS"/>
          <w:sz w:val="30"/>
          <w:szCs w:val="30"/>
        </w:rPr>
      </w:pPr>
      <w:r>
        <w:rPr>
          <w:rFonts w:ascii="TH Niramit AS" w:eastAsia="BrowalliaNew-Bold" w:hAnsi="TH Niramit AS" w:cs="TH Niramit AS" w:hint="cs"/>
          <w:sz w:val="30"/>
          <w:szCs w:val="30"/>
          <w:cs/>
        </w:rPr>
        <w:t xml:space="preserve"> </w:t>
      </w:r>
      <w:r w:rsidRPr="001F12E1">
        <w:rPr>
          <w:rFonts w:ascii="TH Niramit AS" w:eastAsia="BrowalliaNew-Bold" w:hAnsi="TH Niramit AS" w:cs="TH Niramit AS"/>
          <w:sz w:val="30"/>
          <w:szCs w:val="30"/>
          <w:cs/>
        </w:rPr>
        <w:t>การประเมินผลต้องผ่านที่ประชุมของคณะหรือคณะกรรมการที่คณะแต่งตั้งก่อนประกาศผลสอบ โดยผู้สอนได้มีวิธีการทวนสอบผลสัมฤทธิ์ดังนี้</w:t>
      </w:r>
    </w:p>
    <w:p w:rsidR="001F12E1" w:rsidRPr="00ED1B7D" w:rsidRDefault="001F12E1" w:rsidP="001F12E1">
      <w:pPr>
        <w:autoSpaceDE w:val="0"/>
        <w:autoSpaceDN w:val="0"/>
        <w:adjustRightInd w:val="0"/>
        <w:ind w:firstLine="567"/>
        <w:rPr>
          <w:rFonts w:ascii="TH Niramit AS" w:eastAsia="BrowalliaNew-Bold" w:hAnsi="TH Niramit AS" w:cs="TH Niramit AS"/>
          <w:b/>
          <w:bCs/>
          <w:sz w:val="30"/>
          <w:szCs w:val="30"/>
          <w:cs/>
        </w:rPr>
      </w:pPr>
    </w:p>
    <w:p w:rsidR="000A2E9F"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Pr>
          <w:rFonts w:ascii="TH Niramit AS" w:eastAsia="BrowalliaNew" w:hAnsi="TH Niramit AS" w:cs="TH Niramit AS"/>
          <w:color w:val="000000"/>
          <w:sz w:val="30"/>
          <w:szCs w:val="30"/>
          <w:cs/>
        </w:rPr>
        <w:t xml:space="preserve">     </w:t>
      </w:r>
      <w:r w:rsidR="000A2E9F">
        <w:rPr>
          <w:rFonts w:ascii="TH Niramit AS" w:eastAsia="BrowalliaNew" w:hAnsi="TH Niramit AS" w:cs="TH Niramit AS" w:hint="cs"/>
          <w:color w:val="000000"/>
          <w:sz w:val="30"/>
          <w:szCs w:val="30"/>
          <w:cs/>
        </w:rPr>
        <w:t>๑</w:t>
      </w:r>
      <w:r w:rsidR="000A2E9F" w:rsidRPr="000A2E9F">
        <w:rPr>
          <w:rFonts w:ascii="TH Niramit AS" w:eastAsia="BrowalliaNew" w:hAnsi="TH Niramit AS" w:cs="TH Niramit AS"/>
          <w:color w:val="000000"/>
          <w:sz w:val="30"/>
          <w:szCs w:val="30"/>
          <w:cs/>
        </w:rPr>
        <w:t>. การสุ่มดูรายงานของนักศึกษาอีกครั้งหนึ่ง</w:t>
      </w:r>
    </w:p>
    <w:p w:rsidR="000A2E9F" w:rsidRPr="000A2E9F" w:rsidRDefault="000A2E9F" w:rsidP="000A2E9F">
      <w:pPr>
        <w:tabs>
          <w:tab w:val="left" w:pos="284"/>
        </w:tabs>
        <w:spacing w:line="340" w:lineRule="exact"/>
        <w:ind w:firstLine="567"/>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 xml:space="preserve"> ๒</w:t>
      </w:r>
      <w:r w:rsidRPr="000A2E9F">
        <w:rPr>
          <w:rFonts w:ascii="TH Niramit AS" w:eastAsia="BrowalliaNew" w:hAnsi="TH Niramit AS" w:cs="TH Niramit AS"/>
          <w:color w:val="000000"/>
          <w:sz w:val="30"/>
          <w:szCs w:val="30"/>
          <w:cs/>
        </w:rPr>
        <w:t>. ตรวจสอบเกรดของนักศึกษาที่ได้รับในรายวิชานี้โดยเปรียบเทียบกับปีการศึกษาที่ผ่านมา</w:t>
      </w:r>
    </w:p>
    <w:p w:rsidR="00B628DA" w:rsidRPr="00B628DA" w:rsidRDefault="000A2E9F" w:rsidP="001F12E1">
      <w:pPr>
        <w:tabs>
          <w:tab w:val="left" w:pos="284"/>
        </w:tabs>
        <w:spacing w:line="340" w:lineRule="exact"/>
        <w:ind w:firstLine="567"/>
        <w:jc w:val="thaiDistribute"/>
        <w:rPr>
          <w:rFonts w:ascii="TH Niramit AS" w:eastAsia="BrowalliaNew" w:hAnsi="TH Niramit AS" w:cs="TH Niramit AS"/>
          <w:color w:val="000000"/>
          <w:sz w:val="30"/>
          <w:szCs w:val="30"/>
          <w:cs/>
        </w:rPr>
      </w:pPr>
      <w:r>
        <w:rPr>
          <w:rFonts w:ascii="TH Niramit AS" w:eastAsia="BrowalliaNew" w:hAnsi="TH Niramit AS" w:cs="TH Niramit AS"/>
          <w:color w:val="000000"/>
          <w:sz w:val="30"/>
          <w:szCs w:val="30"/>
          <w:cs/>
        </w:rPr>
        <w:t xml:space="preserve"> </w:t>
      </w:r>
      <w:r>
        <w:rPr>
          <w:rFonts w:ascii="TH Niramit AS" w:eastAsia="BrowalliaNew" w:hAnsi="TH Niramit AS" w:cs="TH Niramit AS" w:hint="cs"/>
          <w:color w:val="000000"/>
          <w:sz w:val="30"/>
          <w:szCs w:val="30"/>
          <w:cs/>
        </w:rPr>
        <w:t>๓</w:t>
      </w:r>
      <w:r w:rsidRPr="000A2E9F">
        <w:rPr>
          <w:rFonts w:ascii="TH Niramit AS" w:eastAsia="BrowalliaNew" w:hAnsi="TH Niramit AS" w:cs="TH Niramit AS"/>
          <w:color w:val="000000"/>
          <w:sz w:val="30"/>
          <w:szCs w:val="30"/>
          <w:cs/>
        </w:rPr>
        <w:t>. สุ่มสัมภาษณ์นักศึกษาภายหลังการรับทราบเกรดแล้วจากหลายๆระดับเกรดในความรู้บางหัวข้อ</w:t>
      </w:r>
    </w:p>
    <w:p w:rsidR="00B628DA" w:rsidRDefault="00B628DA" w:rsidP="000A2E9F">
      <w:pPr>
        <w:tabs>
          <w:tab w:val="left" w:pos="284"/>
        </w:tabs>
        <w:spacing w:line="340" w:lineRule="exact"/>
        <w:ind w:firstLine="567"/>
        <w:jc w:val="thaiDistribute"/>
        <w:rPr>
          <w:rFonts w:ascii="TH Niramit AS" w:eastAsia="BrowalliaNew" w:hAnsi="TH Niramit AS" w:cs="TH Niramit AS"/>
          <w:color w:val="000000"/>
          <w:sz w:val="30"/>
          <w:szCs w:val="30"/>
        </w:rPr>
      </w:pPr>
    </w:p>
    <w:p w:rsidR="000A2E9F" w:rsidRPr="006518DC" w:rsidRDefault="000A2E9F" w:rsidP="000A2E9F">
      <w:pPr>
        <w:tabs>
          <w:tab w:val="left" w:pos="284"/>
        </w:tabs>
        <w:spacing w:line="340" w:lineRule="exact"/>
        <w:ind w:firstLine="567"/>
        <w:jc w:val="thaiDistribute"/>
        <w:rPr>
          <w:rFonts w:ascii="TH Niramit AS" w:eastAsia="BrowalliaNew" w:hAnsi="TH Niramit AS" w:cs="TH Niramit AS"/>
          <w:sz w:val="30"/>
          <w:szCs w:val="30"/>
        </w:rPr>
      </w:pPr>
    </w:p>
    <w:p w:rsidR="001E17F4" w:rsidRPr="00ED1B7D" w:rsidRDefault="00F1134B" w:rsidP="00ED1B7D">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๕</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การดำเนินการทบทวนและการวา</w:t>
      </w:r>
      <w:r w:rsidR="00ED1B7D">
        <w:rPr>
          <w:rFonts w:ascii="TH Niramit AS" w:eastAsia="BrowalliaNew-Bold" w:hAnsi="TH Niramit AS" w:cs="TH Niramit AS"/>
          <w:b/>
          <w:bCs/>
          <w:sz w:val="30"/>
          <w:szCs w:val="30"/>
          <w:cs/>
        </w:rPr>
        <w:t>งแผนปรับปรุงประสิทธิผลของรายวิช</w:t>
      </w:r>
      <w:r w:rsidR="00ED1B7D">
        <w:rPr>
          <w:rFonts w:ascii="TH Niramit AS" w:eastAsia="BrowalliaNew-Bold" w:hAnsi="TH Niramit AS" w:cs="TH Niramit AS" w:hint="cs"/>
          <w:b/>
          <w:bCs/>
          <w:sz w:val="30"/>
          <w:szCs w:val="30"/>
          <w:cs/>
        </w:rPr>
        <w:t>า</w:t>
      </w:r>
    </w:p>
    <w:p w:rsidR="001E17F4"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sidRPr="000A2E9F">
        <w:rPr>
          <w:rFonts w:ascii="TH Niramit AS" w:eastAsia="BrowalliaNew" w:hAnsi="TH Niramit AS" w:cs="TH Niramit AS"/>
          <w:color w:val="000000"/>
          <w:sz w:val="30"/>
          <w:szCs w:val="30"/>
          <w:cs/>
        </w:rPr>
        <w:t xml:space="preserve">นำผลที่ได้จากแบบประเมินผู้สอน </w:t>
      </w:r>
      <w:r w:rsidR="002C3F73">
        <w:rPr>
          <w:rFonts w:ascii="TH Niramit AS" w:eastAsia="BrowalliaNew" w:hAnsi="TH Niramit AS" w:cs="TH Niramit AS" w:hint="cs"/>
          <w:color w:val="000000"/>
          <w:sz w:val="30"/>
          <w:szCs w:val="30"/>
          <w:cs/>
        </w:rPr>
        <w:t xml:space="preserve">การตรวจรายงานซ้ำ </w:t>
      </w:r>
      <w:r w:rsidR="000A2E9F" w:rsidRPr="000A2E9F">
        <w:rPr>
          <w:rFonts w:ascii="TH Niramit AS" w:eastAsia="BrowalliaNew" w:hAnsi="TH Niramit AS" w:cs="TH Niramit AS"/>
          <w:color w:val="000000"/>
          <w:sz w:val="30"/>
          <w:szCs w:val="30"/>
          <w:cs/>
        </w:rPr>
        <w:t>ผลคะแนนการสอบของนักศึกษา และจากสัมภาษณ์ตัวแทนนักศึกษา มาทำการปรับปรุงต่อไป</w:t>
      </w:r>
    </w:p>
    <w:p w:rsidR="000A2E9F" w:rsidRPr="006518DC" w:rsidRDefault="000A2E9F" w:rsidP="000A2E9F">
      <w:pPr>
        <w:tabs>
          <w:tab w:val="left" w:pos="284"/>
        </w:tabs>
        <w:spacing w:line="340" w:lineRule="exact"/>
        <w:jc w:val="thaiDistribute"/>
        <w:rPr>
          <w:rFonts w:ascii="TH Niramit AS" w:hAnsi="TH Niramit AS" w:cs="TH Niramit AS"/>
          <w:i/>
          <w:iCs/>
          <w:sz w:val="28"/>
          <w:lang w:val="en-AU"/>
        </w:rPr>
      </w:pPr>
    </w:p>
    <w:p w:rsidR="00EF7A01" w:rsidRPr="00553F9C" w:rsidRDefault="004E05F3" w:rsidP="00553F9C">
      <w:pPr>
        <w:tabs>
          <w:tab w:val="left" w:pos="5418"/>
        </w:tabs>
        <w:autoSpaceDE w:val="0"/>
        <w:autoSpaceDN w:val="0"/>
        <w:adjustRightInd w:val="0"/>
        <w:jc w:val="center"/>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w:t>
      </w:r>
      <w:r w:rsidR="004D35E4" w:rsidRPr="006518DC">
        <w:rPr>
          <w:rFonts w:ascii="TH Niramit AS" w:eastAsia="BrowalliaNew-Bold" w:hAnsi="TH Niramit AS" w:cs="TH Niramit AS"/>
          <w:b/>
          <w:bCs/>
          <w:sz w:val="30"/>
          <w:szCs w:val="30"/>
          <w:cs/>
        </w:rPr>
        <w:t>***************</w:t>
      </w:r>
    </w:p>
    <w:p w:rsidR="00EF7A01" w:rsidRPr="006518DC" w:rsidRDefault="00EF7A01" w:rsidP="004D35E4">
      <w:pPr>
        <w:tabs>
          <w:tab w:val="left" w:pos="5418"/>
        </w:tabs>
        <w:autoSpaceDE w:val="0"/>
        <w:autoSpaceDN w:val="0"/>
        <w:adjustRightInd w:val="0"/>
        <w:rPr>
          <w:rFonts w:ascii="TH Niramit AS" w:eastAsia="BrowalliaNew-Bold" w:hAnsi="TH Niramit AS" w:cs="TH Niramit AS"/>
          <w:sz w:val="30"/>
          <w:szCs w:val="30"/>
        </w:rPr>
        <w:sectPr w:rsidR="00EF7A01" w:rsidRPr="006518DC" w:rsidSect="008E06C4">
          <w:headerReference w:type="even" r:id="rId17"/>
          <w:headerReference w:type="default" r:id="rId18"/>
          <w:footerReference w:type="default" r:id="rId19"/>
          <w:headerReference w:type="first" r:id="rId20"/>
          <w:footerReference w:type="first" r:id="rId21"/>
          <w:pgSz w:w="12240" w:h="15840"/>
          <w:pgMar w:top="902" w:right="924" w:bottom="539" w:left="1077" w:header="425" w:footer="198" w:gutter="0"/>
          <w:pgNumType w:fmt="thaiNumbers"/>
          <w:cols w:space="720"/>
          <w:noEndnote/>
          <w:docGrid w:linePitch="326"/>
        </w:sectPr>
      </w:pPr>
    </w:p>
    <w:p w:rsidR="00EF7A01" w:rsidRDefault="00EF7A01" w:rsidP="00553F9C">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p>
    <w:p w:rsidR="00A70B91" w:rsidRDefault="00A70B91" w:rsidP="00553F9C">
      <w:pPr>
        <w:tabs>
          <w:tab w:val="left" w:pos="5418"/>
        </w:tabs>
        <w:autoSpaceDE w:val="0"/>
        <w:autoSpaceDN w:val="0"/>
        <w:adjustRightInd w:val="0"/>
        <w:jc w:val="center"/>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000539D9">
        <w:rPr>
          <w:rFonts w:ascii="TH Niramit AS" w:eastAsia="BrowalliaNew" w:hAnsi="TH Niramit AS" w:cs="TH Niramit AS"/>
          <w:b/>
          <w:bCs/>
          <w:sz w:val="32"/>
          <w:szCs w:val="32"/>
        </w:rPr>
        <w:t>Program</w:t>
      </w:r>
      <w:r w:rsidRPr="00A70B91">
        <w:rPr>
          <w:rFonts w:ascii="TH Niramit AS" w:eastAsia="BrowalliaNew" w:hAnsi="TH Niramit AS" w:cs="TH Niramit AS"/>
          <w:b/>
          <w:bCs/>
          <w:sz w:val="32"/>
          <w:szCs w:val="32"/>
        </w:rPr>
        <w:t xml:space="preserve"> Specification)</w:t>
      </w:r>
      <w:r>
        <w:rPr>
          <w:rFonts w:ascii="TH Niramit AS" w:eastAsia="BrowalliaNew" w:hAnsi="TH Niramit AS" w:cs="TH Niramit AS" w:hint="cs"/>
          <w:b/>
          <w:bCs/>
          <w:sz w:val="32"/>
          <w:szCs w:val="32"/>
          <w:cs/>
        </w:rPr>
        <w:t xml:space="preserve"> มคอ. ๒</w:t>
      </w:r>
    </w:p>
    <w:tbl>
      <w:tblPr>
        <w:tblW w:w="13860" w:type="dxa"/>
        <w:tblInd w:w="828" w:type="dxa"/>
        <w:tblLayout w:type="fixed"/>
        <w:tblLook w:val="0000" w:firstRow="0" w:lastRow="0" w:firstColumn="0" w:lastColumn="0" w:noHBand="0" w:noVBand="0"/>
      </w:tblPr>
      <w:tblGrid>
        <w:gridCol w:w="4680"/>
        <w:gridCol w:w="600"/>
        <w:gridCol w:w="600"/>
        <w:gridCol w:w="600"/>
        <w:gridCol w:w="630"/>
        <w:gridCol w:w="630"/>
        <w:gridCol w:w="630"/>
        <w:gridCol w:w="600"/>
        <w:gridCol w:w="600"/>
        <w:gridCol w:w="600"/>
        <w:gridCol w:w="630"/>
        <w:gridCol w:w="630"/>
        <w:gridCol w:w="630"/>
        <w:gridCol w:w="600"/>
        <w:gridCol w:w="600"/>
        <w:gridCol w:w="600"/>
      </w:tblGrid>
      <w:tr w:rsidR="0094701A" w:rsidRPr="005A4964" w:rsidTr="009727B2">
        <w:trPr>
          <w:trHeight w:val="1020"/>
          <w:tblHeader/>
        </w:trPr>
        <w:tc>
          <w:tcPr>
            <w:tcW w:w="4680" w:type="dxa"/>
            <w:tcBorders>
              <w:top w:val="single" w:sz="6" w:space="0" w:color="auto"/>
              <w:left w:val="single" w:sz="2" w:space="0" w:color="000000"/>
              <w:bottom w:val="nil"/>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cs/>
              </w:rPr>
              <w:t>รายวิชา</w:t>
            </w:r>
          </w:p>
        </w:tc>
        <w:tc>
          <w:tcPr>
            <w:tcW w:w="1800" w:type="dxa"/>
            <w:gridSpan w:val="3"/>
            <w:tcBorders>
              <w:top w:val="single" w:sz="6" w:space="0" w:color="auto"/>
              <w:left w:val="single" w:sz="6" w:space="0" w:color="auto"/>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rPr>
              <w:t xml:space="preserve">1. </w:t>
            </w:r>
            <w:r w:rsidRPr="005A4964">
              <w:rPr>
                <w:rFonts w:ascii="TH SarabunPSK" w:hAnsi="TH SarabunPSK" w:cs="TH SarabunPSK"/>
                <w:b/>
                <w:bCs/>
                <w:cs/>
              </w:rPr>
              <w:t>คุณธรรม และจริยธรรม</w:t>
            </w:r>
          </w:p>
        </w:tc>
        <w:tc>
          <w:tcPr>
            <w:tcW w:w="1890" w:type="dxa"/>
            <w:gridSpan w:val="3"/>
            <w:tcBorders>
              <w:top w:val="single" w:sz="6" w:space="0" w:color="auto"/>
              <w:left w:val="single" w:sz="6" w:space="0" w:color="auto"/>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rPr>
              <w:t xml:space="preserve">2. </w:t>
            </w:r>
            <w:r w:rsidRPr="005A4964">
              <w:rPr>
                <w:rFonts w:ascii="TH SarabunPSK" w:hAnsi="TH SarabunPSK" w:cs="TH SarabunPSK"/>
                <w:b/>
                <w:bCs/>
                <w:cs/>
              </w:rPr>
              <w:t>ความรู้</w:t>
            </w:r>
          </w:p>
        </w:tc>
        <w:tc>
          <w:tcPr>
            <w:tcW w:w="1800" w:type="dxa"/>
            <w:gridSpan w:val="3"/>
            <w:tcBorders>
              <w:top w:val="single" w:sz="6" w:space="0" w:color="auto"/>
              <w:left w:val="single" w:sz="6" w:space="0" w:color="auto"/>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rPr>
              <w:t xml:space="preserve">3. </w:t>
            </w:r>
            <w:r w:rsidRPr="005A4964">
              <w:rPr>
                <w:rFonts w:ascii="TH SarabunPSK" w:hAnsi="TH SarabunPSK" w:cs="TH SarabunPSK"/>
                <w:b/>
                <w:bCs/>
                <w:cs/>
              </w:rPr>
              <w:t>ทักษะทางปัญญา</w:t>
            </w:r>
          </w:p>
        </w:tc>
        <w:tc>
          <w:tcPr>
            <w:tcW w:w="1890" w:type="dxa"/>
            <w:gridSpan w:val="3"/>
            <w:tcBorders>
              <w:top w:val="single" w:sz="6" w:space="0" w:color="auto"/>
              <w:left w:val="single" w:sz="6" w:space="0" w:color="auto"/>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rPr>
              <w:t xml:space="preserve">4. </w:t>
            </w:r>
            <w:r w:rsidRPr="005A4964">
              <w:rPr>
                <w:rFonts w:ascii="TH SarabunPSK" w:hAnsi="TH SarabunPSK" w:cs="TH SarabunPSK"/>
                <w:b/>
                <w:bCs/>
                <w:cs/>
              </w:rPr>
              <w:t>ทักษะความสัมพันธ์ระหว่างบุคคล</w:t>
            </w:r>
          </w:p>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cs/>
              </w:rPr>
              <w:t>และความรับผิดชอบ</w:t>
            </w:r>
          </w:p>
        </w:tc>
        <w:tc>
          <w:tcPr>
            <w:tcW w:w="1800" w:type="dxa"/>
            <w:gridSpan w:val="3"/>
            <w:tcBorders>
              <w:top w:val="single" w:sz="6" w:space="0" w:color="auto"/>
              <w:left w:val="single" w:sz="6" w:space="0" w:color="auto"/>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rPr>
            </w:pPr>
            <w:r w:rsidRPr="005A4964">
              <w:rPr>
                <w:rFonts w:ascii="TH SarabunPSK" w:hAnsi="TH SarabunPSK" w:cs="TH SarabunPSK"/>
                <w:b/>
                <w:bCs/>
              </w:rPr>
              <w:t xml:space="preserve">5. </w:t>
            </w:r>
            <w:r w:rsidRPr="005A4964">
              <w:rPr>
                <w:rFonts w:ascii="TH SarabunPSK" w:hAnsi="TH SarabunPSK" w:cs="TH SarabunPSK"/>
                <w:b/>
                <w:bCs/>
                <w:cs/>
              </w:rPr>
              <w:t>ทักษะการวิเคราะห์เชิงตัวเลข</w:t>
            </w:r>
            <w:r w:rsidRPr="005A4964">
              <w:rPr>
                <w:rFonts w:ascii="TH SarabunPSK" w:hAnsi="TH SarabunPSK" w:cs="TH SarabunPSK"/>
                <w:b/>
                <w:bCs/>
              </w:rPr>
              <w:t xml:space="preserve"> </w:t>
            </w:r>
            <w:r w:rsidRPr="005A4964">
              <w:rPr>
                <w:rFonts w:ascii="TH SarabunPSK" w:hAnsi="TH SarabunPSK" w:cs="TH SarabunPSK"/>
                <w:b/>
                <w:bCs/>
                <w:cs/>
              </w:rPr>
              <w:t>การสื่อสาร</w:t>
            </w:r>
            <w:r w:rsidRPr="005A4964">
              <w:rPr>
                <w:rFonts w:ascii="TH SarabunPSK" w:hAnsi="TH SarabunPSK" w:cs="TH SarabunPSK"/>
                <w:b/>
                <w:bCs/>
              </w:rPr>
              <w:t xml:space="preserve"> </w:t>
            </w:r>
            <w:r w:rsidRPr="005A4964">
              <w:rPr>
                <w:rFonts w:ascii="TH SarabunPSK" w:hAnsi="TH SarabunPSK" w:cs="TH SarabunPSK"/>
                <w:b/>
                <w:bCs/>
                <w:cs/>
              </w:rPr>
              <w:t>และการใช้เทคโนโลยีสารสนเทศ</w:t>
            </w:r>
          </w:p>
        </w:tc>
      </w:tr>
      <w:tr w:rsidR="0094701A" w:rsidRPr="008B5EAA" w:rsidTr="009727B2">
        <w:trPr>
          <w:cantSplit/>
          <w:trHeight w:val="432"/>
          <w:tblHeader/>
        </w:trPr>
        <w:tc>
          <w:tcPr>
            <w:tcW w:w="4680" w:type="dxa"/>
            <w:tcBorders>
              <w:top w:val="nil"/>
              <w:left w:val="single" w:sz="2" w:space="0" w:color="000000"/>
              <w:bottom w:val="single" w:sz="6" w:space="0" w:color="auto"/>
              <w:right w:val="single" w:sz="6" w:space="0" w:color="auto"/>
            </w:tcBorders>
          </w:tcPr>
          <w:p w:rsidR="0094701A" w:rsidRPr="005A4964" w:rsidRDefault="0094701A" w:rsidP="009727B2">
            <w:pPr>
              <w:autoSpaceDE w:val="0"/>
              <w:autoSpaceDN w:val="0"/>
              <w:adjustRightInd w:val="0"/>
              <w:jc w:val="center"/>
              <w:rPr>
                <w:rFonts w:ascii="TH SarabunPSK" w:hAnsi="TH SarabunPSK" w:cs="TH SarabunPSK"/>
                <w:b/>
                <w:bCs/>
                <w:sz w:val="28"/>
              </w:rPr>
            </w:pP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cs/>
                <w:lang w:bidi="th-TH"/>
              </w:rPr>
            </w:pPr>
            <w:r w:rsidRPr="008B5EAA">
              <w:rPr>
                <w:rFonts w:ascii="TH SarabunPSK" w:hAnsi="TH SarabunPSK" w:cs="TH SarabunPSK" w:hint="cs"/>
                <w:b/>
                <w:bCs/>
                <w:cs/>
                <w:lang w:bidi="th-TH"/>
              </w:rPr>
              <w:t>1</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rPr>
            </w:pPr>
            <w:r w:rsidRPr="008B5EAA">
              <w:rPr>
                <w:rFonts w:ascii="TH SarabunPSK" w:hAnsi="TH SarabunPSK" w:cs="TH SarabunPSK"/>
                <w:b/>
                <w:bCs/>
                <w:cs/>
                <w:lang w:bidi="th-TH"/>
              </w:rPr>
              <w:t>2</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rPr>
            </w:pPr>
            <w:r w:rsidRPr="008B5EAA">
              <w:rPr>
                <w:rFonts w:ascii="TH SarabunPSK" w:hAnsi="TH SarabunPSK" w:cs="TH SarabunPSK" w:hint="cs"/>
                <w:b/>
                <w:bCs/>
                <w:cs/>
                <w:lang w:bidi="th-TH"/>
              </w:rPr>
              <w:t>3</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rPr>
            </w:pPr>
            <w:r w:rsidRPr="008B5EAA">
              <w:rPr>
                <w:rFonts w:ascii="TH SarabunPSK" w:hAnsi="TH SarabunPSK" w:cs="TH SarabunPSK" w:hint="cs"/>
                <w:b/>
                <w:bCs/>
                <w:cs/>
                <w:lang w:bidi="th-TH"/>
              </w:rPr>
              <w:t>1</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rPr>
            </w:pPr>
            <w:r w:rsidRPr="008B5EAA">
              <w:rPr>
                <w:rFonts w:ascii="TH SarabunPSK" w:hAnsi="TH SarabunPSK" w:cs="TH SarabunPSK" w:hint="cs"/>
                <w:b/>
                <w:bCs/>
                <w:cs/>
                <w:lang w:bidi="th-TH"/>
              </w:rPr>
              <w:t>2</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contextualSpacing/>
              <w:jc w:val="center"/>
              <w:rPr>
                <w:rFonts w:ascii="TH SarabunPSK" w:hAnsi="TH SarabunPSK" w:cs="TH SarabunPSK"/>
                <w:b/>
                <w:bCs/>
              </w:rPr>
            </w:pPr>
            <w:r w:rsidRPr="008B5EAA">
              <w:rPr>
                <w:rFonts w:ascii="TH SarabunPSK" w:hAnsi="TH SarabunPSK" w:cs="TH SarabunPSK" w:hint="cs"/>
                <w:b/>
                <w:bCs/>
                <w:cs/>
                <w:lang w:bidi="th-TH"/>
              </w:rPr>
              <w:t>3</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1</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2</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3</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1</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2</w:t>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pStyle w:val="ListParagraph"/>
              <w:ind w:left="0"/>
              <w:jc w:val="center"/>
              <w:rPr>
                <w:rFonts w:ascii="TH SarabunPSK" w:hAnsi="TH SarabunPSK" w:cs="TH SarabunPSK"/>
                <w:b/>
                <w:bCs/>
              </w:rPr>
            </w:pPr>
            <w:r w:rsidRPr="008B5EAA">
              <w:rPr>
                <w:rFonts w:ascii="TH SarabunPSK" w:hAnsi="TH SarabunPSK" w:cs="TH SarabunPSK" w:hint="cs"/>
                <w:b/>
                <w:bCs/>
                <w:cs/>
                <w:lang w:bidi="th-TH"/>
              </w:rPr>
              <w:t>3</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1</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2</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8B5EAA" w:rsidRDefault="0094701A" w:rsidP="009727B2">
            <w:pPr>
              <w:autoSpaceDE w:val="0"/>
              <w:autoSpaceDN w:val="0"/>
              <w:adjustRightInd w:val="0"/>
              <w:jc w:val="center"/>
              <w:rPr>
                <w:rFonts w:ascii="TH SarabunPSK" w:hAnsi="TH SarabunPSK" w:cs="TH SarabunPSK"/>
                <w:b/>
                <w:bCs/>
                <w:szCs w:val="24"/>
              </w:rPr>
            </w:pPr>
            <w:r w:rsidRPr="008B5EAA">
              <w:rPr>
                <w:rFonts w:ascii="TH SarabunPSK" w:hAnsi="TH SarabunPSK" w:cs="TH SarabunPSK" w:hint="cs"/>
                <w:b/>
                <w:bCs/>
                <w:szCs w:val="24"/>
                <w:cs/>
              </w:rPr>
              <w:t>3</w:t>
            </w:r>
          </w:p>
        </w:tc>
      </w:tr>
      <w:tr w:rsidR="0094701A" w:rsidRPr="005A4964" w:rsidTr="009727B2">
        <w:trPr>
          <w:trHeight w:val="346"/>
        </w:trPr>
        <w:tc>
          <w:tcPr>
            <w:tcW w:w="4680" w:type="dxa"/>
            <w:tcBorders>
              <w:top w:val="single" w:sz="6" w:space="0" w:color="auto"/>
              <w:left w:val="single" w:sz="6" w:space="0" w:color="auto"/>
              <w:bottom w:val="single" w:sz="6" w:space="0" w:color="auto"/>
              <w:right w:val="single" w:sz="6" w:space="0" w:color="auto"/>
            </w:tcBorders>
          </w:tcPr>
          <w:p w:rsidR="0094701A" w:rsidRPr="009A72B8" w:rsidRDefault="00BE25BA" w:rsidP="009727B2">
            <w:pPr>
              <w:autoSpaceDE w:val="0"/>
              <w:autoSpaceDN w:val="0"/>
              <w:adjustRightInd w:val="0"/>
              <w:rPr>
                <w:rFonts w:ascii="TH SarabunPSK" w:eastAsia="ZapfDingbatsITC" w:hAnsi="TH SarabunPSK" w:cs="TH SarabunPSK"/>
                <w:sz w:val="28"/>
                <w:cs/>
              </w:rPr>
            </w:pPr>
            <w:r>
              <w:rPr>
                <w:rFonts w:ascii="TH SarabunPSK" w:hAnsi="TH SarabunPSK" w:cs="TH SarabunPSK"/>
                <w:sz w:val="28"/>
              </w:rPr>
              <w:t>FIN2211</w:t>
            </w:r>
            <w:r w:rsidR="0094701A" w:rsidRPr="009A72B8">
              <w:rPr>
                <w:rFonts w:ascii="TH SarabunPSK" w:hAnsi="TH SarabunPSK" w:cs="TH SarabunPSK"/>
                <w:sz w:val="28"/>
                <w:cs/>
              </w:rPr>
              <w:t xml:space="preserve"> การเงินและการธนาคาร   </w:t>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8"/>
            </w:r>
          </w:p>
        </w:tc>
        <w:tc>
          <w:tcPr>
            <w:tcW w:w="60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054E65">
              <w:rPr>
                <w:rFonts w:ascii="Angsana New" w:hAnsi="Angsana New"/>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8"/>
            </w:r>
          </w:p>
        </w:tc>
        <w:tc>
          <w:tcPr>
            <w:tcW w:w="63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C95CB6">
              <w:rPr>
                <w:rFonts w:ascii="Angsana New" w:hAnsi="Angsana New"/>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C95CB6">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C95CB6">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8"/>
            </w:r>
          </w:p>
        </w:tc>
        <w:tc>
          <w:tcPr>
            <w:tcW w:w="60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247D1B">
              <w:rPr>
                <w:rFonts w:ascii="Angsana New" w:hAnsi="Angsana New"/>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8"/>
            </w:r>
          </w:p>
        </w:tc>
        <w:tc>
          <w:tcPr>
            <w:tcW w:w="63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1A5774">
              <w:rPr>
                <w:rFonts w:ascii="Angsana New" w:hAnsi="Angsana New"/>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1A5774">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Default="0094701A" w:rsidP="009727B2">
            <w:pPr>
              <w:jc w:val="center"/>
            </w:pPr>
            <w:r w:rsidRPr="001A5774">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CC5EEE">
              <w:rPr>
                <w:rFonts w:ascii="Angsana New" w:hAnsi="Angsana New"/>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94701A" w:rsidRPr="009A72B8" w:rsidRDefault="0094701A" w:rsidP="009727B2">
            <w:pPr>
              <w:jc w:val="center"/>
              <w:rPr>
                <w:sz w:val="18"/>
                <w:szCs w:val="18"/>
              </w:rPr>
            </w:pPr>
            <w:r w:rsidRPr="009A72B8">
              <w:rPr>
                <w:rFonts w:ascii="Angsana New" w:hAnsi="Angsana New"/>
                <w:sz w:val="18"/>
                <w:szCs w:val="18"/>
              </w:rPr>
              <w:sym w:font="Wingdings 2" w:char="F098"/>
            </w:r>
          </w:p>
        </w:tc>
      </w:tr>
    </w:tbl>
    <w:p w:rsidR="0094701A" w:rsidRPr="00553F9C" w:rsidRDefault="0094701A" w:rsidP="00553F9C">
      <w:pPr>
        <w:tabs>
          <w:tab w:val="left" w:pos="5418"/>
        </w:tabs>
        <w:autoSpaceDE w:val="0"/>
        <w:autoSpaceDN w:val="0"/>
        <w:adjustRightInd w:val="0"/>
        <w:jc w:val="center"/>
        <w:rPr>
          <w:rFonts w:ascii="TH Niramit AS" w:eastAsia="BrowalliaNew" w:hAnsi="TH Niramit AS" w:cs="TH Niramit AS"/>
          <w:b/>
          <w:bCs/>
          <w:sz w:val="32"/>
          <w:szCs w:val="32"/>
          <w:cs/>
        </w:rPr>
      </w:pPr>
    </w:p>
    <w:sectPr w:rsidR="0094701A" w:rsidRPr="00553F9C"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A1" w:rsidRDefault="00A94EA1">
      <w:r>
        <w:separator/>
      </w:r>
    </w:p>
  </w:endnote>
  <w:endnote w:type="continuationSeparator" w:id="0">
    <w:p w:rsidR="00A94EA1" w:rsidRDefault="00A9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ZapfDingbatsITC">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6C4" w:rsidRPr="008E06C4" w:rsidRDefault="008E06C4">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00C02A0C"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 MERGEFORMAT </w:instrText>
    </w:r>
    <w:r w:rsidR="00C02A0C" w:rsidRPr="008E06C4">
      <w:rPr>
        <w:rFonts w:ascii="TH Niramit AS" w:hAnsi="TH Niramit AS" w:cs="TH Niramit AS"/>
        <w:sz w:val="30"/>
        <w:szCs w:val="30"/>
      </w:rPr>
      <w:fldChar w:fldCharType="separate"/>
    </w:r>
    <w:r w:rsidR="00C95BA9">
      <w:rPr>
        <w:rFonts w:ascii="TH Niramit AS" w:hAnsi="TH Niramit AS" w:cs="TH Niramit AS"/>
        <w:noProof/>
        <w:sz w:val="30"/>
        <w:szCs w:val="30"/>
        <w:cs/>
      </w:rPr>
      <w:t>๑๐</w:t>
    </w:r>
    <w:r w:rsidR="00C02A0C" w:rsidRPr="008E06C4">
      <w:rPr>
        <w:rFonts w:ascii="TH Niramit AS" w:hAnsi="TH Niramit AS" w:cs="TH Niramit AS"/>
        <w:noProof/>
        <w:sz w:val="30"/>
        <w:szCs w:val="30"/>
      </w:rPr>
      <w:fldChar w:fldCharType="end"/>
    </w:r>
  </w:p>
  <w:p w:rsidR="00AE0744" w:rsidRDefault="00E20121">
    <w:pPr>
      <w:pStyle w:val="Footer"/>
    </w:pPr>
    <w:r>
      <w:rPr>
        <w:rFonts w:ascii="TH Niramit AS" w:hAnsi="TH Niramit AS" w:cs="TH Niramit AS" w:hint="cs"/>
        <w:sz w:val="26"/>
        <w:szCs w:val="26"/>
        <w:cs/>
      </w:rPr>
      <w:t>รายวิชา   การเงินและการธนาคาร</w:t>
    </w:r>
    <w:r w:rsidR="00AE3614">
      <w:rPr>
        <w:rFonts w:ascii="TH Niramit AS" w:hAnsi="TH Niramit AS" w:cs="TH Niramit AS" w:hint="cs"/>
        <w:sz w:val="26"/>
        <w:szCs w:val="26"/>
        <w:cs/>
      </w:rPr>
      <w:t xml:space="preserve">  </w:t>
    </w:r>
    <w:r w:rsidR="008E06C4">
      <w:rPr>
        <w:rFonts w:ascii="TH Niramit AS" w:hAnsi="TH Niramit AS" w:cs="TH Niramit AS" w:hint="cs"/>
        <w:sz w:val="26"/>
        <w:szCs w:val="26"/>
        <w:cs/>
      </w:rPr>
      <w:t xml:space="preserve"> สาขาวิชา</w:t>
    </w:r>
    <w:r w:rsidR="00AE3614">
      <w:rPr>
        <w:rFonts w:ascii="TH Niramit AS" w:hAnsi="TH Niramit AS" w:cs="TH Niramit AS" w:hint="cs"/>
        <w:sz w:val="26"/>
        <w:szCs w:val="26"/>
        <w:cs/>
      </w:rPr>
      <w:t xml:space="preserve">  </w:t>
    </w:r>
    <w:r w:rsidR="008E06C4">
      <w:rPr>
        <w:rFonts w:ascii="TH Niramit AS" w:hAnsi="TH Niramit AS" w:cs="TH Niramit AS" w:hint="cs"/>
        <w:sz w:val="26"/>
        <w:szCs w:val="26"/>
        <w:cs/>
      </w:rPr>
      <w:t xml:space="preserve"> </w:t>
    </w:r>
    <w:r w:rsidR="00AE3614">
      <w:rPr>
        <w:rFonts w:ascii="TH Niramit AS" w:hAnsi="TH Niramit AS" w:cs="TH Niramit AS" w:hint="cs"/>
        <w:sz w:val="26"/>
        <w:szCs w:val="26"/>
        <w:cs/>
      </w:rPr>
      <w:t>บริหารธุรกิจ</w:t>
    </w:r>
    <w:r w:rsidR="008E06C4">
      <w:rPr>
        <w:rFonts w:ascii="TH Niramit AS" w:hAnsi="TH Niramit AS" w:cs="TH Niramit AS" w:hint="cs"/>
        <w:sz w:val="26"/>
        <w:szCs w:val="26"/>
        <w:cs/>
      </w:rPr>
      <w:t xml:space="preserve"> </w:t>
    </w:r>
    <w:r w:rsidR="00AE3614">
      <w:rPr>
        <w:rFonts w:ascii="TH Niramit AS" w:hAnsi="TH Niramit AS" w:cs="TH Niramit AS" w:hint="cs"/>
        <w:sz w:val="26"/>
        <w:szCs w:val="26"/>
        <w:cs/>
      </w:rPr>
      <w:t xml:space="preserve">   คณะวิทยาการจัดการ  </w:t>
    </w:r>
    <w:r w:rsidR="008E06C4">
      <w:rPr>
        <w:rFonts w:ascii="TH Niramit AS" w:hAnsi="TH Niramit AS" w:cs="TH Niramit AS" w:hint="cs"/>
        <w:sz w:val="26"/>
        <w:szCs w:val="26"/>
        <w:cs/>
      </w:rPr>
      <w:t xml:space="preserve"> 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6C4" w:rsidRDefault="008E06C4">
    <w:pPr>
      <w:pStyle w:val="Footer"/>
      <w:jc w:val="right"/>
    </w:pPr>
    <w:r>
      <w:rPr>
        <w:rFonts w:hint="cs"/>
        <w:cs/>
      </w:rPr>
      <w:t>หน้า</w:t>
    </w:r>
    <w:r>
      <w:t xml:space="preserve"> | </w:t>
    </w:r>
    <w:r w:rsidR="00C02A0C">
      <w:fldChar w:fldCharType="begin"/>
    </w:r>
    <w:r>
      <w:instrText xml:space="preserve"> PAGE   \* MERGEFORMAT </w:instrText>
    </w:r>
    <w:r w:rsidR="00C02A0C">
      <w:fldChar w:fldCharType="separate"/>
    </w:r>
    <w:r w:rsidR="00C95BA9">
      <w:rPr>
        <w:noProof/>
        <w:cs/>
      </w:rPr>
      <w:t>๑๑</w:t>
    </w:r>
    <w:r w:rsidR="00C02A0C">
      <w:rPr>
        <w:noProof/>
      </w:rPr>
      <w:fldChar w:fldCharType="end"/>
    </w:r>
  </w:p>
  <w:p w:rsidR="00AE0744" w:rsidRPr="00767756" w:rsidRDefault="00430DF3" w:rsidP="00430DF3">
    <w:pPr>
      <w:pStyle w:val="Footer"/>
      <w:tabs>
        <w:tab w:val="left" w:pos="4560"/>
        <w:tab w:val="right" w:pos="14399"/>
      </w:tabs>
      <w:rPr>
        <w:rFonts w:ascii="TH Niramit AS" w:hAnsi="TH Niramit AS" w:cs="TH Niramit AS"/>
        <w:sz w:val="26"/>
        <w:szCs w:val="26"/>
      </w:rPr>
    </w:pPr>
    <w:r>
      <w:rPr>
        <w:rFonts w:ascii="TH Niramit AS" w:hAnsi="TH Niramit AS" w:cs="TH Niramit AS"/>
        <w:sz w:val="26"/>
        <w:szCs w:val="26"/>
        <w:cs/>
      </w:rPr>
      <w:tab/>
    </w:r>
    <w:r>
      <w:rPr>
        <w:rFonts w:ascii="TH Niramit AS" w:hAnsi="TH Niramit AS" w:cs="TH Niramit AS"/>
        <w:sz w:val="26"/>
        <w:szCs w:val="26"/>
        <w:cs/>
      </w:rPr>
      <w:tab/>
    </w:r>
    <w:r w:rsidR="00E20121" w:rsidRPr="00E20121">
      <w:rPr>
        <w:rFonts w:ascii="TH Niramit AS" w:hAnsi="TH Niramit AS" w:cs="TH Niramit AS"/>
        <w:sz w:val="26"/>
        <w:szCs w:val="26"/>
        <w:cs/>
      </w:rPr>
      <w:t>รายวิชา   การเงินและการธนาคาร   สาขาวิชา   บริหารธุรกิจ    คณะวิทยาการจัดการ   มหาวิทยาลัยราชภัฎสวนสุนันทา</w:t>
    </w:r>
    <w:r>
      <w:rPr>
        <w:rFonts w:ascii="TH Niramit AS" w:hAnsi="TH Niramit AS" w:cs="TH Niramit AS"/>
        <w:sz w:val="26"/>
        <w:szCs w:val="26"/>
        <w: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A1" w:rsidRDefault="00A94EA1">
      <w:r>
        <w:separator/>
      </w:r>
    </w:p>
  </w:footnote>
  <w:footnote w:type="continuationSeparator" w:id="0">
    <w:p w:rsidR="00A94EA1" w:rsidRDefault="00A9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E37" w:rsidRDefault="00C02A0C" w:rsidP="00A83295">
    <w:pPr>
      <w:pStyle w:val="Header"/>
      <w:framePr w:wrap="around" w:vAnchor="text" w:hAnchor="margin" w:xAlign="center" w:y="1"/>
      <w:rPr>
        <w:rStyle w:val="PageNumber"/>
      </w:rPr>
    </w:pPr>
    <w:r>
      <w:rPr>
        <w:rStyle w:val="PageNumber"/>
      </w:rPr>
      <w:fldChar w:fldCharType="begin"/>
    </w:r>
    <w:r w:rsidR="00CC4E37">
      <w:rPr>
        <w:rStyle w:val="PageNumber"/>
      </w:rPr>
      <w:instrText xml:space="preserve">PAGE  </w:instrText>
    </w:r>
    <w:r>
      <w:rPr>
        <w:rStyle w:val="PageNumber"/>
      </w:rPr>
      <w:fldChar w:fldCharType="separate"/>
    </w:r>
    <w:r w:rsidR="004D35E4">
      <w:rPr>
        <w:rStyle w:val="PageNumber"/>
        <w:noProof/>
        <w:cs/>
      </w:rPr>
      <w:t>๑๐</w:t>
    </w:r>
    <w:r>
      <w:rPr>
        <w:rStyle w:val="PageNumber"/>
      </w:rPr>
      <w:fldChar w:fldCharType="end"/>
    </w:r>
  </w:p>
  <w:p w:rsidR="00CC4E37" w:rsidRDefault="00CC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21" w:rsidRDefault="0069712A" w:rsidP="0069712A">
    <w:pPr>
      <w:pStyle w:val="Header"/>
      <w:jc w:val="right"/>
      <w:rPr>
        <w:rFonts w:ascii="TH Niramit AS" w:hAnsi="TH Niramit AS" w:cs="TH Niramit AS"/>
      </w:rPr>
    </w:pPr>
    <w:r w:rsidRPr="0069712A">
      <w:rPr>
        <w:rFonts w:ascii="TH Niramit AS" w:hAnsi="TH Niramit AS" w:cs="TH Niramit AS"/>
        <w:cs/>
      </w:rPr>
      <w:t>มคอ. ๓</w:t>
    </w:r>
  </w:p>
  <w:p w:rsidR="00CC4E37" w:rsidRPr="00875D21" w:rsidRDefault="00875D21"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00AE3614">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21" w:rsidRDefault="00875D21" w:rsidP="00875D21">
    <w:pPr>
      <w:pStyle w:val="Header"/>
      <w:jc w:val="right"/>
      <w:rPr>
        <w:rFonts w:ascii="TH Niramit AS" w:hAnsi="TH Niramit AS" w:cs="TH Niramit AS"/>
      </w:rPr>
    </w:pPr>
    <w:r w:rsidRPr="0069712A">
      <w:rPr>
        <w:rFonts w:ascii="TH Niramit AS" w:hAnsi="TH Niramit AS" w:cs="TH Niramit AS"/>
        <w:cs/>
      </w:rPr>
      <w:t>มคอ. ๓</w:t>
    </w:r>
  </w:p>
  <w:p w:rsidR="00CC4E37" w:rsidRPr="00875D21" w:rsidRDefault="00875D21"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00DC797D" w:rsidRPr="00DC797D">
      <w:rPr>
        <w:rFonts w:ascii="TH Niramit AS" w:hAnsi="TH Niramit AS" w:cs="TH Niramit AS" w:hint="cs"/>
        <w:lang w:val="en-U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rsidR="00CC4E37" w:rsidRDefault="00CC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0"/>
  </w:num>
  <w:num w:numId="2">
    <w:abstractNumId w:val="3"/>
  </w:num>
  <w:num w:numId="3">
    <w:abstractNumId w:val="15"/>
  </w:num>
  <w:num w:numId="4">
    <w:abstractNumId w:val="7"/>
  </w:num>
  <w:num w:numId="5">
    <w:abstractNumId w:val="8"/>
  </w:num>
  <w:num w:numId="6">
    <w:abstractNumId w:val="12"/>
  </w:num>
  <w:num w:numId="7">
    <w:abstractNumId w:val="1"/>
  </w:num>
  <w:num w:numId="8">
    <w:abstractNumId w:val="14"/>
  </w:num>
  <w:num w:numId="9">
    <w:abstractNumId w:val="13"/>
  </w:num>
  <w:num w:numId="10">
    <w:abstractNumId w:val="6"/>
  </w:num>
  <w:num w:numId="11">
    <w:abstractNumId w:val="10"/>
  </w:num>
  <w:num w:numId="12">
    <w:abstractNumId w:val="4"/>
  </w:num>
  <w:num w:numId="13">
    <w:abstractNumId w:val="9"/>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A9"/>
    <w:rsid w:val="000013E7"/>
    <w:rsid w:val="00030DD3"/>
    <w:rsid w:val="000534DE"/>
    <w:rsid w:val="000535BC"/>
    <w:rsid w:val="000539D9"/>
    <w:rsid w:val="00055855"/>
    <w:rsid w:val="000569D9"/>
    <w:rsid w:val="00092AC9"/>
    <w:rsid w:val="000A2E9F"/>
    <w:rsid w:val="000B053B"/>
    <w:rsid w:val="000B0952"/>
    <w:rsid w:val="000B39C2"/>
    <w:rsid w:val="000D22F8"/>
    <w:rsid w:val="000E3C5D"/>
    <w:rsid w:val="000E6F4E"/>
    <w:rsid w:val="000F5FBE"/>
    <w:rsid w:val="00112BD5"/>
    <w:rsid w:val="001746CF"/>
    <w:rsid w:val="00194CB1"/>
    <w:rsid w:val="001B5B0D"/>
    <w:rsid w:val="001C0D76"/>
    <w:rsid w:val="001C32F4"/>
    <w:rsid w:val="001C3B5F"/>
    <w:rsid w:val="001D2CD1"/>
    <w:rsid w:val="001D381E"/>
    <w:rsid w:val="001D3CD4"/>
    <w:rsid w:val="001E17F4"/>
    <w:rsid w:val="001F100A"/>
    <w:rsid w:val="001F12E1"/>
    <w:rsid w:val="001F27EF"/>
    <w:rsid w:val="002074C6"/>
    <w:rsid w:val="002130BB"/>
    <w:rsid w:val="00240A56"/>
    <w:rsid w:val="002440E7"/>
    <w:rsid w:val="0024599B"/>
    <w:rsid w:val="0024599F"/>
    <w:rsid w:val="00253578"/>
    <w:rsid w:val="00254A85"/>
    <w:rsid w:val="002559E0"/>
    <w:rsid w:val="0026684B"/>
    <w:rsid w:val="00280E86"/>
    <w:rsid w:val="002859E7"/>
    <w:rsid w:val="002928BB"/>
    <w:rsid w:val="002A0B11"/>
    <w:rsid w:val="002B3721"/>
    <w:rsid w:val="002C3F73"/>
    <w:rsid w:val="002C7B23"/>
    <w:rsid w:val="002D4CDF"/>
    <w:rsid w:val="002D4FEB"/>
    <w:rsid w:val="00302D46"/>
    <w:rsid w:val="00303D18"/>
    <w:rsid w:val="00305A6E"/>
    <w:rsid w:val="00311697"/>
    <w:rsid w:val="00316CC1"/>
    <w:rsid w:val="00321D29"/>
    <w:rsid w:val="003253B8"/>
    <w:rsid w:val="00345C37"/>
    <w:rsid w:val="003472DD"/>
    <w:rsid w:val="003519B6"/>
    <w:rsid w:val="0035228C"/>
    <w:rsid w:val="0035640D"/>
    <w:rsid w:val="00366C2C"/>
    <w:rsid w:val="00372C2A"/>
    <w:rsid w:val="003752DF"/>
    <w:rsid w:val="00381D78"/>
    <w:rsid w:val="00386EA2"/>
    <w:rsid w:val="00390037"/>
    <w:rsid w:val="003A2497"/>
    <w:rsid w:val="003A49FD"/>
    <w:rsid w:val="003A4A86"/>
    <w:rsid w:val="003A5346"/>
    <w:rsid w:val="003C1007"/>
    <w:rsid w:val="003C71C3"/>
    <w:rsid w:val="003D26DF"/>
    <w:rsid w:val="003D34D5"/>
    <w:rsid w:val="003D45D8"/>
    <w:rsid w:val="003D5B1C"/>
    <w:rsid w:val="003E11AF"/>
    <w:rsid w:val="003E605F"/>
    <w:rsid w:val="00402790"/>
    <w:rsid w:val="00403C3B"/>
    <w:rsid w:val="00417365"/>
    <w:rsid w:val="004206FD"/>
    <w:rsid w:val="00423BC2"/>
    <w:rsid w:val="004266C5"/>
    <w:rsid w:val="00430DF3"/>
    <w:rsid w:val="00431017"/>
    <w:rsid w:val="00431C96"/>
    <w:rsid w:val="00446C23"/>
    <w:rsid w:val="00452A0A"/>
    <w:rsid w:val="00456EDE"/>
    <w:rsid w:val="00462B62"/>
    <w:rsid w:val="00465D5F"/>
    <w:rsid w:val="00470EB4"/>
    <w:rsid w:val="00477C3A"/>
    <w:rsid w:val="00484C76"/>
    <w:rsid w:val="00487CBE"/>
    <w:rsid w:val="00494964"/>
    <w:rsid w:val="004A06B5"/>
    <w:rsid w:val="004B7BF5"/>
    <w:rsid w:val="004D35E4"/>
    <w:rsid w:val="004D50AF"/>
    <w:rsid w:val="004D520C"/>
    <w:rsid w:val="004E05F3"/>
    <w:rsid w:val="004E577A"/>
    <w:rsid w:val="004F2542"/>
    <w:rsid w:val="0050121B"/>
    <w:rsid w:val="005052B4"/>
    <w:rsid w:val="005069AB"/>
    <w:rsid w:val="00515F42"/>
    <w:rsid w:val="005319CD"/>
    <w:rsid w:val="00536B9A"/>
    <w:rsid w:val="00546EE9"/>
    <w:rsid w:val="005475CD"/>
    <w:rsid w:val="0055019B"/>
    <w:rsid w:val="005518C2"/>
    <w:rsid w:val="00553F9C"/>
    <w:rsid w:val="005613A1"/>
    <w:rsid w:val="00565252"/>
    <w:rsid w:val="00594F43"/>
    <w:rsid w:val="005974F8"/>
    <w:rsid w:val="005A12EE"/>
    <w:rsid w:val="005A4DDB"/>
    <w:rsid w:val="005A6964"/>
    <w:rsid w:val="005B2BCE"/>
    <w:rsid w:val="005B4EF4"/>
    <w:rsid w:val="005B562C"/>
    <w:rsid w:val="005B56DB"/>
    <w:rsid w:val="005D4CD3"/>
    <w:rsid w:val="005D6DF4"/>
    <w:rsid w:val="005E4121"/>
    <w:rsid w:val="006067AE"/>
    <w:rsid w:val="006143D0"/>
    <w:rsid w:val="00616EDB"/>
    <w:rsid w:val="00617064"/>
    <w:rsid w:val="00641320"/>
    <w:rsid w:val="006436A9"/>
    <w:rsid w:val="006518DC"/>
    <w:rsid w:val="00654002"/>
    <w:rsid w:val="00657996"/>
    <w:rsid w:val="0066014E"/>
    <w:rsid w:val="00686ADB"/>
    <w:rsid w:val="00693DDD"/>
    <w:rsid w:val="0069712A"/>
    <w:rsid w:val="006A4FE4"/>
    <w:rsid w:val="006B3D80"/>
    <w:rsid w:val="006C6A46"/>
    <w:rsid w:val="006D44C0"/>
    <w:rsid w:val="00721E19"/>
    <w:rsid w:val="007259CF"/>
    <w:rsid w:val="00730750"/>
    <w:rsid w:val="00740F0D"/>
    <w:rsid w:val="00741B69"/>
    <w:rsid w:val="007536AA"/>
    <w:rsid w:val="00764447"/>
    <w:rsid w:val="0076521D"/>
    <w:rsid w:val="00767756"/>
    <w:rsid w:val="00772D5A"/>
    <w:rsid w:val="00795BCD"/>
    <w:rsid w:val="007B5DD5"/>
    <w:rsid w:val="007B780A"/>
    <w:rsid w:val="007C4BC1"/>
    <w:rsid w:val="007E7407"/>
    <w:rsid w:val="007F2EA7"/>
    <w:rsid w:val="007F66BB"/>
    <w:rsid w:val="00804CDF"/>
    <w:rsid w:val="00812062"/>
    <w:rsid w:val="00826BDB"/>
    <w:rsid w:val="0083764C"/>
    <w:rsid w:val="008424C4"/>
    <w:rsid w:val="008506A8"/>
    <w:rsid w:val="00851C4F"/>
    <w:rsid w:val="008529BB"/>
    <w:rsid w:val="00860CD7"/>
    <w:rsid w:val="008616C5"/>
    <w:rsid w:val="00867602"/>
    <w:rsid w:val="008747C0"/>
    <w:rsid w:val="00875D21"/>
    <w:rsid w:val="008A10A0"/>
    <w:rsid w:val="008A4B4D"/>
    <w:rsid w:val="008A7A9A"/>
    <w:rsid w:val="008B5DA1"/>
    <w:rsid w:val="008D4B1C"/>
    <w:rsid w:val="008E06C4"/>
    <w:rsid w:val="008E1831"/>
    <w:rsid w:val="008E2622"/>
    <w:rsid w:val="008E454E"/>
    <w:rsid w:val="008F5CB6"/>
    <w:rsid w:val="00912FC8"/>
    <w:rsid w:val="00921B2F"/>
    <w:rsid w:val="009233E0"/>
    <w:rsid w:val="00945493"/>
    <w:rsid w:val="0094701A"/>
    <w:rsid w:val="00947B24"/>
    <w:rsid w:val="009506E5"/>
    <w:rsid w:val="00955DF5"/>
    <w:rsid w:val="009714BD"/>
    <w:rsid w:val="00974219"/>
    <w:rsid w:val="0097531C"/>
    <w:rsid w:val="00987F58"/>
    <w:rsid w:val="009E41B1"/>
    <w:rsid w:val="00A004DD"/>
    <w:rsid w:val="00A0473D"/>
    <w:rsid w:val="00A07643"/>
    <w:rsid w:val="00A15363"/>
    <w:rsid w:val="00A1748C"/>
    <w:rsid w:val="00A2248E"/>
    <w:rsid w:val="00A33F85"/>
    <w:rsid w:val="00A36EF6"/>
    <w:rsid w:val="00A47E33"/>
    <w:rsid w:val="00A53061"/>
    <w:rsid w:val="00A563A7"/>
    <w:rsid w:val="00A60AC4"/>
    <w:rsid w:val="00A70B91"/>
    <w:rsid w:val="00A7625C"/>
    <w:rsid w:val="00A76B61"/>
    <w:rsid w:val="00A83295"/>
    <w:rsid w:val="00A94282"/>
    <w:rsid w:val="00A94CD5"/>
    <w:rsid w:val="00A94EA1"/>
    <w:rsid w:val="00AB4E76"/>
    <w:rsid w:val="00AB5922"/>
    <w:rsid w:val="00AD3CD9"/>
    <w:rsid w:val="00AE0744"/>
    <w:rsid w:val="00AE3614"/>
    <w:rsid w:val="00AF10CC"/>
    <w:rsid w:val="00AF132A"/>
    <w:rsid w:val="00B01B30"/>
    <w:rsid w:val="00B2306B"/>
    <w:rsid w:val="00B628DA"/>
    <w:rsid w:val="00B630AE"/>
    <w:rsid w:val="00B632A9"/>
    <w:rsid w:val="00B67BAE"/>
    <w:rsid w:val="00B7390E"/>
    <w:rsid w:val="00B73E75"/>
    <w:rsid w:val="00B82811"/>
    <w:rsid w:val="00B9280F"/>
    <w:rsid w:val="00BC3D82"/>
    <w:rsid w:val="00BC5572"/>
    <w:rsid w:val="00BE25BA"/>
    <w:rsid w:val="00BE4450"/>
    <w:rsid w:val="00BE51D3"/>
    <w:rsid w:val="00BE5462"/>
    <w:rsid w:val="00BF36E7"/>
    <w:rsid w:val="00C01CB9"/>
    <w:rsid w:val="00C029A3"/>
    <w:rsid w:val="00C02A0C"/>
    <w:rsid w:val="00C030E6"/>
    <w:rsid w:val="00C11FF5"/>
    <w:rsid w:val="00C20AFC"/>
    <w:rsid w:val="00C300A0"/>
    <w:rsid w:val="00C36349"/>
    <w:rsid w:val="00C543E3"/>
    <w:rsid w:val="00C5732F"/>
    <w:rsid w:val="00C61890"/>
    <w:rsid w:val="00C742F1"/>
    <w:rsid w:val="00C8262D"/>
    <w:rsid w:val="00C87BDA"/>
    <w:rsid w:val="00C95A06"/>
    <w:rsid w:val="00C95BA9"/>
    <w:rsid w:val="00CC4E37"/>
    <w:rsid w:val="00CD3FC3"/>
    <w:rsid w:val="00CD54F1"/>
    <w:rsid w:val="00CE0369"/>
    <w:rsid w:val="00D00F6A"/>
    <w:rsid w:val="00D1046D"/>
    <w:rsid w:val="00D1474A"/>
    <w:rsid w:val="00D20FBA"/>
    <w:rsid w:val="00D22D44"/>
    <w:rsid w:val="00D40109"/>
    <w:rsid w:val="00D54436"/>
    <w:rsid w:val="00D54FAC"/>
    <w:rsid w:val="00D56ADD"/>
    <w:rsid w:val="00D64BCE"/>
    <w:rsid w:val="00D67523"/>
    <w:rsid w:val="00D728B1"/>
    <w:rsid w:val="00D975D3"/>
    <w:rsid w:val="00DA2058"/>
    <w:rsid w:val="00DC5917"/>
    <w:rsid w:val="00DC797D"/>
    <w:rsid w:val="00DF4D87"/>
    <w:rsid w:val="00DF7938"/>
    <w:rsid w:val="00E078B5"/>
    <w:rsid w:val="00E07C48"/>
    <w:rsid w:val="00E154E3"/>
    <w:rsid w:val="00E20121"/>
    <w:rsid w:val="00E21BEB"/>
    <w:rsid w:val="00E2419C"/>
    <w:rsid w:val="00E2554C"/>
    <w:rsid w:val="00E30F6A"/>
    <w:rsid w:val="00E3713F"/>
    <w:rsid w:val="00E3755A"/>
    <w:rsid w:val="00E4350D"/>
    <w:rsid w:val="00E55662"/>
    <w:rsid w:val="00E5583E"/>
    <w:rsid w:val="00E66A6E"/>
    <w:rsid w:val="00E72CD9"/>
    <w:rsid w:val="00EA7EC3"/>
    <w:rsid w:val="00EB4913"/>
    <w:rsid w:val="00EC00A6"/>
    <w:rsid w:val="00EC1E9C"/>
    <w:rsid w:val="00EC63E1"/>
    <w:rsid w:val="00ED0D3C"/>
    <w:rsid w:val="00ED1B7D"/>
    <w:rsid w:val="00EE2AF6"/>
    <w:rsid w:val="00EF7A01"/>
    <w:rsid w:val="00F105F8"/>
    <w:rsid w:val="00F1134B"/>
    <w:rsid w:val="00F31198"/>
    <w:rsid w:val="00F373DF"/>
    <w:rsid w:val="00F472A0"/>
    <w:rsid w:val="00F56587"/>
    <w:rsid w:val="00F6575D"/>
    <w:rsid w:val="00F81D54"/>
    <w:rsid w:val="00F95A8D"/>
    <w:rsid w:val="00FA32DD"/>
    <w:rsid w:val="00FB1F0C"/>
    <w:rsid w:val="00FC181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6569367C"/>
  <w15:docId w15:val="{194799CC-B92E-47B1-B10C-C4700930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BodyTextIndent3">
    <w:name w:val="Body Text Indent 3"/>
    <w:basedOn w:val="Normal"/>
    <w:link w:val="BodyTextIndent3Char"/>
    <w:rsid w:val="00D67523"/>
    <w:pPr>
      <w:spacing w:after="120"/>
      <w:ind w:left="283"/>
    </w:pPr>
    <w:rPr>
      <w:sz w:val="16"/>
      <w:szCs w:val="20"/>
    </w:rPr>
  </w:style>
  <w:style w:type="character" w:customStyle="1" w:styleId="BodyTextIndent3Char">
    <w:name w:val="Body Text Indent 3 Char"/>
    <w:basedOn w:val="DefaultParagraphFont"/>
    <w:link w:val="BodyTextIndent3"/>
    <w:rsid w:val="00D67523"/>
    <w:rPr>
      <w:sz w:val="16"/>
    </w:rPr>
  </w:style>
  <w:style w:type="paragraph" w:styleId="ListParagraph">
    <w:name w:val="List Paragraph"/>
    <w:basedOn w:val="Normal"/>
    <w:uiPriority w:val="34"/>
    <w:qFormat/>
    <w:rsid w:val="00D67523"/>
    <w:pPr>
      <w:ind w:left="720"/>
    </w:pPr>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bot.or.th/Thai/MonetaryPolicy/Northern/DocLib_SeminarSlide/%E0%B8%9A%E0%B8%97%E0%B8%9A%E0%B8%B2%E0%B8%97%E0%B8%98%E0%B8%99%E0%B8%B2%E0%B8%84%E0%B8%B2%E0%B8%A3%E0%B9%80%E0%B8%89%E0%B8%9E%E0%B8%B2%E0%B8%B0%E0%B8%81%E0%B8%B4%E0%B8%88%E0%B8%95%E0%B9%88%E0%B8%AD%E0%B8%81%E0%B8%B2%E0%B8%A3%E0%B9%80%E0%B8%95%E0%B8%B4%E0%B8%9A%E0%B9%82%E0%B8%95%E0%B8%AD%E0%B8%A2%E0%B9%88%E0%B8%B2%E0%B8%87%E0%B8%A2%E0%B8%B1%E0%B9%88%E0%B8%87%E0%B8%A2%E0%B8%B7%E0%B8%99.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settrade.com/settrade/hom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et.or.th/"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t.or.th/Thai/FinancialMarkets/FinancialMarketDevelopment/ThaiFinancialMarketStructure/Pages/default.aspx" TargetMode="External"/><Relationship Id="rId5" Type="http://schemas.openxmlformats.org/officeDocument/2006/relationships/footnotes" Target="footnotes.xml"/><Relationship Id="rId15" Type="http://schemas.openxmlformats.org/officeDocument/2006/relationships/hyperlink" Target="http://www.tsi-thailand.org/" TargetMode="External"/><Relationship Id="rId23" Type="http://schemas.openxmlformats.org/officeDocument/2006/relationships/theme" Target="theme/theme1.xml"/><Relationship Id="rId10" Type="http://schemas.openxmlformats.org/officeDocument/2006/relationships/hyperlink" Target="https://www.bot.or.th/Thai/Pages/default.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isada.su@ssru.ac.th" TargetMode="External"/><Relationship Id="rId14" Type="http://schemas.openxmlformats.org/officeDocument/2006/relationships/hyperlink" Target="https://www.bot.or.th/Thai/AboutBOT/InternationalCooperation/Pages/IMF.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2869</Words>
  <Characters>13501</Characters>
  <Application>Microsoft Office Word</Application>
  <DocSecurity>0</DocSecurity>
  <Lines>112</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PC05</cp:lastModifiedBy>
  <cp:revision>2</cp:revision>
  <cp:lastPrinted>2018-07-09T04:18:00Z</cp:lastPrinted>
  <dcterms:created xsi:type="dcterms:W3CDTF">2025-07-04T05:47:00Z</dcterms:created>
  <dcterms:modified xsi:type="dcterms:W3CDTF">2025-07-04T05:47:00Z</dcterms:modified>
</cp:coreProperties>
</file>