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7850F" w14:textId="77777777" w:rsidR="00CD3FC3" w:rsidRPr="0023474B" w:rsidRDefault="000A60FB" w:rsidP="007509F0">
      <w:pPr>
        <w:jc w:val="center"/>
        <w:rPr>
          <w:rFonts w:ascii="TH Niramit AS" w:hAnsi="TH Niramit AS" w:cs="TH Niramit AS"/>
          <w:b/>
          <w:bCs/>
          <w:sz w:val="40"/>
          <w:szCs w:val="40"/>
        </w:rPr>
      </w:pPr>
      <w:r w:rsidRPr="0023474B">
        <w:rPr>
          <w:rFonts w:ascii="TH Niramit AS" w:hAnsi="TH Niramit AS" w:cs="TH Niramit AS"/>
          <w:noProof/>
        </w:rPr>
        <mc:AlternateContent>
          <mc:Choice Requires="wps">
            <w:drawing>
              <wp:anchor distT="0" distB="0" distL="114300" distR="114300" simplePos="0" relativeHeight="251657728" behindDoc="0" locked="0" layoutInCell="1" allowOverlap="1" wp14:anchorId="4E7D381F" wp14:editId="34DEE4F7">
                <wp:simplePos x="0" y="0"/>
                <wp:positionH relativeFrom="column">
                  <wp:posOffset>2639060</wp:posOffset>
                </wp:positionH>
                <wp:positionV relativeFrom="paragraph">
                  <wp:posOffset>-553720</wp:posOffset>
                </wp:positionV>
                <wp:extent cx="1040130" cy="1127760"/>
                <wp:effectExtent l="0" t="0" r="27305" b="158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1127760"/>
                        </a:xfrm>
                        <a:prstGeom prst="rect">
                          <a:avLst/>
                        </a:prstGeom>
                        <a:solidFill>
                          <a:srgbClr val="FFFFFF"/>
                        </a:solidFill>
                        <a:ln w="9525">
                          <a:solidFill>
                            <a:srgbClr val="FFFFFF"/>
                          </a:solidFill>
                          <a:miter lim="800000"/>
                          <a:headEnd/>
                          <a:tailEnd/>
                        </a:ln>
                      </wps:spPr>
                      <wps:txbx>
                        <w:txbxContent>
                          <w:p w14:paraId="12F025F6" w14:textId="77777777" w:rsidR="00DE0B85" w:rsidRDefault="00DE0B85">
                            <w:r>
                              <w:rPr>
                                <w:noProof/>
                              </w:rPr>
                              <w:drawing>
                                <wp:inline distT="0" distB="0" distL="0" distR="0" wp14:anchorId="1AA697FB" wp14:editId="04213F38">
                                  <wp:extent cx="828040" cy="1026795"/>
                                  <wp:effectExtent l="19050" t="0" r="0" b="0"/>
                                  <wp:docPr id="1"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8"/>
                                          <a:srcRect/>
                                          <a:stretch>
                                            <a:fillRect/>
                                          </a:stretch>
                                        </pic:blipFill>
                                        <pic:spPr bwMode="auto">
                                          <a:xfrm>
                                            <a:off x="0" y="0"/>
                                            <a:ext cx="828040" cy="102679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E7D381F" id="_x0000_t202" coordsize="21600,21600" o:spt="202" path="m,l,21600r21600,l21600,xe">
                <v:stroke joinstyle="miter"/>
                <v:path gradientshapeok="t" o:connecttype="rect"/>
              </v:shapetype>
              <v:shape id="Text Box 2" o:spid="_x0000_s1026" type="#_x0000_t202" style="position:absolute;left:0;text-align:left;margin-left:207.8pt;margin-top:-43.6pt;width:81.9pt;height:88.8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" strokecolor="white">
                <v:textbox style="mso-fit-shape-to-text:t">
                  <w:txbxContent>
                    <w:p w14:paraId="12F025F6" w14:textId="77777777" w:rsidR="00DE0B85" w:rsidRDefault="00DE0B85">
                      <w:r>
                        <w:rPr>
                          <w:noProof/>
                        </w:rPr>
                        <w:drawing>
                          <wp:inline distT="0" distB="0" distL="0" distR="0" wp14:anchorId="1AA697FB" wp14:editId="04213F38">
                            <wp:extent cx="828040" cy="1026795"/>
                            <wp:effectExtent l="19050" t="0" r="0" b="0"/>
                            <wp:docPr id="1"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8"/>
                                    <a:srcRect/>
                                    <a:stretch>
                                      <a:fillRect/>
                                    </a:stretch>
                                  </pic:blipFill>
                                  <pic:spPr bwMode="auto">
                                    <a:xfrm>
                                      <a:off x="0" y="0"/>
                                      <a:ext cx="828040" cy="1026795"/>
                                    </a:xfrm>
                                    <a:prstGeom prst="rect">
                                      <a:avLst/>
                                    </a:prstGeom>
                                    <a:noFill/>
                                    <a:ln w="9525">
                                      <a:noFill/>
                                      <a:miter lim="800000"/>
                                      <a:headEnd/>
                                      <a:tailEnd/>
                                    </a:ln>
                                  </pic:spPr>
                                </pic:pic>
                              </a:graphicData>
                            </a:graphic>
                          </wp:inline>
                        </w:drawing>
                      </w:r>
                    </w:p>
                  </w:txbxContent>
                </v:textbox>
              </v:shape>
            </w:pict>
          </mc:Fallback>
        </mc:AlternateContent>
      </w:r>
    </w:p>
    <w:p w14:paraId="6D388124" w14:textId="77777777" w:rsidR="00CD3FC3" w:rsidRPr="0023474B" w:rsidRDefault="00CD3FC3" w:rsidP="007509F0">
      <w:pPr>
        <w:rPr>
          <w:rFonts w:ascii="TH Niramit AS" w:hAnsi="TH Niramit AS" w:cs="TH Niramit AS"/>
          <w:b/>
          <w:bCs/>
          <w:sz w:val="32"/>
          <w:szCs w:val="32"/>
        </w:rPr>
      </w:pPr>
    </w:p>
    <w:p w14:paraId="2BBF231D" w14:textId="77777777" w:rsidR="005E4121" w:rsidRPr="0023474B" w:rsidRDefault="005E4121" w:rsidP="007509F0">
      <w:pPr>
        <w:jc w:val="center"/>
        <w:rPr>
          <w:rFonts w:ascii="TH Niramit AS" w:hAnsi="TH Niramit AS" w:cs="TH Niramit AS"/>
          <w:b/>
          <w:bCs/>
          <w:sz w:val="36"/>
          <w:szCs w:val="36"/>
        </w:rPr>
      </w:pPr>
      <w:r w:rsidRPr="0023474B">
        <w:rPr>
          <w:rFonts w:ascii="TH Niramit AS" w:hAnsi="TH Niramit AS" w:cs="TH Niramit AS"/>
          <w:b/>
          <w:bCs/>
          <w:sz w:val="36"/>
          <w:szCs w:val="36"/>
          <w:cs/>
        </w:rPr>
        <w:t>รายละเอียดของรายวิชา</w:t>
      </w:r>
      <w:r w:rsidR="00C431FC" w:rsidRPr="0023474B">
        <w:rPr>
          <w:rFonts w:ascii="TH Niramit AS" w:hAnsi="TH Niramit AS" w:cs="TH Niramit AS"/>
          <w:b/>
          <w:bCs/>
          <w:sz w:val="36"/>
          <w:szCs w:val="36"/>
          <w:cs/>
        </w:rPr>
        <w:t xml:space="preserve"> </w:t>
      </w:r>
      <w:r w:rsidR="00CD3FC3" w:rsidRPr="0023474B">
        <w:rPr>
          <w:rFonts w:ascii="TH Niramit AS" w:hAnsi="TH Niramit AS" w:cs="TH Niramit AS"/>
          <w:b/>
          <w:bCs/>
          <w:sz w:val="36"/>
          <w:szCs w:val="36"/>
          <w:cs/>
        </w:rPr>
        <w:t>(</w:t>
      </w:r>
      <w:r w:rsidR="00CD3FC3" w:rsidRPr="0023474B">
        <w:rPr>
          <w:rFonts w:ascii="TH Niramit AS" w:hAnsi="TH Niramit AS" w:cs="TH Niramit AS"/>
          <w:b/>
          <w:bCs/>
          <w:sz w:val="36"/>
          <w:szCs w:val="36"/>
        </w:rPr>
        <w:t>Course Specification</w:t>
      </w:r>
      <w:r w:rsidR="00CD3FC3" w:rsidRPr="0023474B">
        <w:rPr>
          <w:rFonts w:ascii="TH Niramit AS" w:hAnsi="TH Niramit AS" w:cs="TH Niramit AS"/>
          <w:b/>
          <w:bCs/>
          <w:sz w:val="36"/>
          <w:szCs w:val="36"/>
          <w:cs/>
        </w:rPr>
        <w:t>)</w:t>
      </w:r>
    </w:p>
    <w:p w14:paraId="5EB2CBB3" w14:textId="77777777" w:rsidR="00CD3FC3" w:rsidRPr="0023474B" w:rsidRDefault="00F31198" w:rsidP="007509F0">
      <w:pPr>
        <w:autoSpaceDE w:val="0"/>
        <w:autoSpaceDN w:val="0"/>
        <w:adjustRightInd w:val="0"/>
        <w:jc w:val="center"/>
        <w:rPr>
          <w:rFonts w:ascii="TH Niramit AS" w:eastAsia="BrowalliaNew-Bold" w:hAnsi="TH Niramit AS" w:cs="TH Niramit AS"/>
          <w:b/>
          <w:bCs/>
          <w:sz w:val="32"/>
          <w:szCs w:val="32"/>
          <w:cs/>
        </w:rPr>
      </w:pPr>
      <w:r w:rsidRPr="0023474B">
        <w:rPr>
          <w:rFonts w:ascii="TH Niramit AS" w:eastAsia="BrowalliaNew-Bold" w:hAnsi="TH Niramit AS" w:cs="TH Niramit AS"/>
          <w:b/>
          <w:bCs/>
          <w:sz w:val="32"/>
          <w:szCs w:val="32"/>
          <w:cs/>
        </w:rPr>
        <w:t>รหัส</w:t>
      </w:r>
      <w:r w:rsidR="00CD3FC3" w:rsidRPr="0023474B">
        <w:rPr>
          <w:rFonts w:ascii="TH Niramit AS" w:eastAsia="BrowalliaNew-Bold" w:hAnsi="TH Niramit AS" w:cs="TH Niramit AS"/>
          <w:b/>
          <w:bCs/>
          <w:sz w:val="32"/>
          <w:szCs w:val="32"/>
          <w:cs/>
        </w:rPr>
        <w:t>วิชา</w:t>
      </w:r>
      <w:r w:rsidR="001E12A2" w:rsidRPr="0023474B">
        <w:rPr>
          <w:rFonts w:ascii="TH Niramit AS" w:eastAsia="BrowalliaNew-Bold" w:hAnsi="TH Niramit AS" w:cs="TH Niramit AS"/>
          <w:b/>
          <w:bCs/>
          <w:sz w:val="32"/>
          <w:szCs w:val="32"/>
          <w:cs/>
        </w:rPr>
        <w:t xml:space="preserve"> </w:t>
      </w:r>
      <w:r w:rsidR="0072594C" w:rsidRPr="0023474B">
        <w:rPr>
          <w:rFonts w:ascii="TH Niramit AS" w:hAnsi="TH Niramit AS" w:cs="TH Niramit AS"/>
          <w:b/>
          <w:bCs/>
          <w:color w:val="000000"/>
          <w:sz w:val="32"/>
          <w:szCs w:val="32"/>
        </w:rPr>
        <w:t>M</w:t>
      </w:r>
      <w:r w:rsidR="00B5486C" w:rsidRPr="0023474B">
        <w:rPr>
          <w:rFonts w:ascii="TH Niramit AS" w:hAnsi="TH Niramit AS" w:cs="TH Niramit AS"/>
          <w:b/>
          <w:bCs/>
          <w:color w:val="000000"/>
          <w:sz w:val="32"/>
          <w:szCs w:val="32"/>
        </w:rPr>
        <w:t>BS</w:t>
      </w:r>
      <w:r w:rsidR="00B5486C" w:rsidRPr="0023474B">
        <w:rPr>
          <w:rFonts w:ascii="TH Niramit AS" w:hAnsi="TH Niramit AS" w:cs="TH Niramit AS" w:hint="cs"/>
          <w:b/>
          <w:bCs/>
          <w:color w:val="000000"/>
          <w:sz w:val="32"/>
          <w:szCs w:val="32"/>
          <w:cs/>
        </w:rPr>
        <w:t>๕๕</w:t>
      </w:r>
      <w:r w:rsidR="0072594C" w:rsidRPr="0023474B">
        <w:rPr>
          <w:rFonts w:ascii="TH Niramit AS" w:hAnsi="TH Niramit AS" w:cs="TH Niramit AS"/>
          <w:b/>
          <w:bCs/>
          <w:color w:val="000000"/>
          <w:sz w:val="32"/>
          <w:szCs w:val="32"/>
          <w:cs/>
        </w:rPr>
        <w:t>๐</w:t>
      </w:r>
      <w:r w:rsidR="00B5486C" w:rsidRPr="0023474B">
        <w:rPr>
          <w:rFonts w:ascii="TH Niramit AS" w:eastAsia="BrowalliaNew-Bold" w:hAnsi="TH Niramit AS" w:cs="TH Niramit AS" w:hint="cs"/>
          <w:b/>
          <w:bCs/>
          <w:sz w:val="32"/>
          <w:szCs w:val="32"/>
          <w:cs/>
        </w:rPr>
        <w:t>๑</w:t>
      </w:r>
      <w:r w:rsidR="001E12A2" w:rsidRPr="0023474B">
        <w:rPr>
          <w:rFonts w:ascii="TH Niramit AS" w:eastAsia="BrowalliaNew-Bold" w:hAnsi="TH Niramit AS" w:cs="TH Niramit AS"/>
          <w:b/>
          <w:bCs/>
          <w:sz w:val="32"/>
          <w:szCs w:val="32"/>
          <w:cs/>
        </w:rPr>
        <w:t xml:space="preserve"> </w:t>
      </w:r>
      <w:r w:rsidR="00CE26B8" w:rsidRPr="0023474B">
        <w:rPr>
          <w:rFonts w:ascii="TH Niramit AS" w:eastAsia="BrowalliaNew-Bold" w:hAnsi="TH Niramit AS" w:cs="TH Niramit AS"/>
          <w:b/>
          <w:bCs/>
          <w:sz w:val="32"/>
          <w:szCs w:val="32"/>
          <w:cs/>
        </w:rPr>
        <w:t>รายวิชา</w:t>
      </w:r>
      <w:r w:rsidR="00CE26B8" w:rsidRPr="0023474B">
        <w:rPr>
          <w:rFonts w:ascii="TH Niramit AS" w:hAnsi="TH Niramit AS" w:cs="TH Niramit AS"/>
          <w:b/>
          <w:bCs/>
          <w:color w:val="000000"/>
          <w:sz w:val="32"/>
          <w:szCs w:val="32"/>
          <w:cs/>
        </w:rPr>
        <w:t xml:space="preserve"> </w:t>
      </w:r>
      <w:r w:rsidR="0072594C" w:rsidRPr="0023474B">
        <w:rPr>
          <w:rFonts w:ascii="TH Niramit AS" w:hAnsi="TH Niramit AS" w:cs="TH Niramit AS"/>
          <w:b/>
          <w:bCs/>
          <w:color w:val="000000"/>
          <w:sz w:val="32"/>
          <w:szCs w:val="32"/>
          <w:cs/>
        </w:rPr>
        <w:t>การจัดการการกีฬา</w:t>
      </w:r>
    </w:p>
    <w:p w14:paraId="0C3D8CC3" w14:textId="77777777" w:rsidR="0072594C" w:rsidRPr="0023474B" w:rsidRDefault="0072594C" w:rsidP="007509F0">
      <w:pPr>
        <w:autoSpaceDE w:val="0"/>
        <w:autoSpaceDN w:val="0"/>
        <w:adjustRightInd w:val="0"/>
        <w:jc w:val="center"/>
        <w:rPr>
          <w:rFonts w:ascii="TH Niramit AS" w:eastAsia="BrowalliaNew-Bold" w:hAnsi="TH Niramit AS" w:cs="TH Niramit AS"/>
          <w:b/>
          <w:bCs/>
          <w:sz w:val="32"/>
          <w:szCs w:val="32"/>
        </w:rPr>
      </w:pPr>
      <w:r w:rsidRPr="0023474B">
        <w:rPr>
          <w:rFonts w:ascii="TH Niramit AS" w:eastAsia="BrowalliaNew-Bold" w:hAnsi="TH Niramit AS" w:cs="TH Niramit AS"/>
          <w:b/>
          <w:bCs/>
          <w:sz w:val="32"/>
          <w:szCs w:val="32"/>
          <w:cs/>
        </w:rPr>
        <w:t xml:space="preserve">สาขาวิชาการจัดการการกีฬา </w:t>
      </w:r>
      <w:r w:rsidR="00FB0D7A" w:rsidRPr="0023474B">
        <w:rPr>
          <w:rFonts w:ascii="TH Niramit AS" w:eastAsia="BrowalliaNew-Bold" w:hAnsi="TH Niramit AS" w:cs="TH Niramit AS"/>
          <w:b/>
          <w:bCs/>
          <w:sz w:val="32"/>
          <w:szCs w:val="32"/>
          <w:cs/>
        </w:rPr>
        <w:t>วิทยาลัย</w:t>
      </w:r>
      <w:r w:rsidR="005627EC" w:rsidRPr="0023474B">
        <w:rPr>
          <w:rFonts w:ascii="TH Niramit AS" w:eastAsia="BrowalliaNew-Bold" w:hAnsi="TH Niramit AS" w:cs="TH Niramit AS"/>
          <w:b/>
          <w:bCs/>
          <w:sz w:val="32"/>
          <w:szCs w:val="32"/>
          <w:cs/>
        </w:rPr>
        <w:t>นวัตกรรมและการจัดการ</w:t>
      </w:r>
      <w:r w:rsidR="00FB0D7A" w:rsidRPr="0023474B">
        <w:rPr>
          <w:rFonts w:ascii="TH Niramit AS" w:eastAsia="BrowalliaNew-Bold" w:hAnsi="TH Niramit AS" w:cs="TH Niramit AS"/>
          <w:b/>
          <w:bCs/>
          <w:sz w:val="32"/>
          <w:szCs w:val="32"/>
          <w:cs/>
        </w:rPr>
        <w:t xml:space="preserve"> </w:t>
      </w:r>
    </w:p>
    <w:p w14:paraId="304DDC8C" w14:textId="77777777" w:rsidR="005518C2" w:rsidRPr="0023474B" w:rsidRDefault="00CD3FC3" w:rsidP="007509F0">
      <w:pPr>
        <w:autoSpaceDE w:val="0"/>
        <w:autoSpaceDN w:val="0"/>
        <w:adjustRightInd w:val="0"/>
        <w:jc w:val="center"/>
        <w:rPr>
          <w:rFonts w:ascii="TH Niramit AS" w:eastAsia="BrowalliaNew-Bold" w:hAnsi="TH Niramit AS" w:cs="TH Niramit AS"/>
          <w:b/>
          <w:bCs/>
          <w:sz w:val="32"/>
          <w:szCs w:val="32"/>
          <w:cs/>
        </w:rPr>
      </w:pPr>
      <w:r w:rsidRPr="0023474B">
        <w:rPr>
          <w:rFonts w:ascii="TH Niramit AS" w:eastAsia="BrowalliaNew-Bold" w:hAnsi="TH Niramit AS" w:cs="TH Niramit AS"/>
          <w:b/>
          <w:bCs/>
          <w:sz w:val="32"/>
          <w:szCs w:val="32"/>
          <w:cs/>
        </w:rPr>
        <w:t>มหาวิทยาลัยราชภัฏสวนสุนันทา</w:t>
      </w:r>
    </w:p>
    <w:p w14:paraId="3612BA2E" w14:textId="470066BC" w:rsidR="00CD3FC3" w:rsidRPr="0023474B" w:rsidRDefault="000E449E" w:rsidP="007509F0">
      <w:pPr>
        <w:autoSpaceDE w:val="0"/>
        <w:autoSpaceDN w:val="0"/>
        <w:adjustRightInd w:val="0"/>
        <w:jc w:val="center"/>
        <w:rPr>
          <w:rFonts w:ascii="TH Niramit AS" w:eastAsia="BrowalliaNew-Bold" w:hAnsi="TH Niramit AS" w:cs="TH Niramit AS"/>
          <w:b/>
          <w:bCs/>
          <w:sz w:val="32"/>
          <w:szCs w:val="32"/>
        </w:rPr>
      </w:pPr>
      <w:r w:rsidRPr="0023474B">
        <w:rPr>
          <w:rFonts w:ascii="TH Niramit AS" w:eastAsia="BrowalliaNew-Bold" w:hAnsi="TH Niramit AS" w:cs="TH Niramit AS"/>
          <w:b/>
          <w:bCs/>
          <w:sz w:val="32"/>
          <w:szCs w:val="32"/>
          <w:cs/>
        </w:rPr>
        <w:t xml:space="preserve">ภาคการศึกษา </w:t>
      </w:r>
      <w:r w:rsidR="00D71C7E" w:rsidRPr="0023474B">
        <w:rPr>
          <w:rFonts w:ascii="TH Niramit AS" w:eastAsia="BrowalliaNew-Bold" w:hAnsi="TH Niramit AS" w:cs="TH Niramit AS"/>
          <w:b/>
          <w:bCs/>
          <w:sz w:val="32"/>
          <w:szCs w:val="32"/>
          <w:cs/>
        </w:rPr>
        <w:t>๑</w:t>
      </w:r>
      <w:r w:rsidRPr="0023474B">
        <w:rPr>
          <w:rFonts w:ascii="TH Niramit AS" w:eastAsia="BrowalliaNew-Bold" w:hAnsi="TH Niramit AS" w:cs="TH Niramit AS"/>
          <w:b/>
          <w:bCs/>
          <w:sz w:val="32"/>
          <w:szCs w:val="32"/>
          <w:cs/>
        </w:rPr>
        <w:t xml:space="preserve"> </w:t>
      </w:r>
      <w:r w:rsidR="00CD3FC3" w:rsidRPr="0023474B">
        <w:rPr>
          <w:rFonts w:ascii="TH Niramit AS" w:eastAsia="BrowalliaNew-Bold" w:hAnsi="TH Niramit AS" w:cs="TH Niramit AS"/>
          <w:b/>
          <w:bCs/>
          <w:sz w:val="32"/>
          <w:szCs w:val="32"/>
          <w:cs/>
        </w:rPr>
        <w:t>ปีการศึกษา</w:t>
      </w:r>
      <w:r w:rsidRPr="0023474B">
        <w:rPr>
          <w:rFonts w:ascii="TH Niramit AS" w:eastAsia="BrowalliaNew-Bold" w:hAnsi="TH Niramit AS" w:cs="TH Niramit AS"/>
          <w:b/>
          <w:bCs/>
          <w:sz w:val="32"/>
          <w:szCs w:val="32"/>
          <w:cs/>
        </w:rPr>
        <w:t xml:space="preserve"> </w:t>
      </w:r>
      <w:r w:rsidR="00FB0D7A" w:rsidRPr="0023474B">
        <w:rPr>
          <w:rFonts w:ascii="TH Niramit AS" w:eastAsia="BrowalliaNew-Bold" w:hAnsi="TH Niramit AS" w:cs="TH Niramit AS"/>
          <w:b/>
          <w:bCs/>
          <w:sz w:val="32"/>
          <w:szCs w:val="32"/>
          <w:cs/>
        </w:rPr>
        <w:t>๒๕</w:t>
      </w:r>
      <w:r w:rsidR="00D71C7E" w:rsidRPr="0023474B">
        <w:rPr>
          <w:rFonts w:ascii="TH Niramit AS" w:eastAsia="BrowalliaNew-Bold" w:hAnsi="TH Niramit AS" w:cs="TH Niramit AS"/>
          <w:b/>
          <w:bCs/>
          <w:sz w:val="32"/>
          <w:szCs w:val="32"/>
          <w:cs/>
        </w:rPr>
        <w:t>๖</w:t>
      </w:r>
      <w:r w:rsidR="00A64D00" w:rsidRPr="0023474B">
        <w:rPr>
          <w:rFonts w:ascii="TH Niramit AS" w:eastAsia="BrowalliaNew-Bold" w:hAnsi="TH Niramit AS" w:cs="TH Niramit AS" w:hint="cs"/>
          <w:b/>
          <w:bCs/>
          <w:sz w:val="32"/>
          <w:szCs w:val="32"/>
          <w:cs/>
        </w:rPr>
        <w:t>๖</w:t>
      </w:r>
    </w:p>
    <w:p w14:paraId="077D4FF4" w14:textId="77777777" w:rsidR="003A49FD" w:rsidRPr="0023474B" w:rsidRDefault="003A49FD" w:rsidP="007509F0">
      <w:pPr>
        <w:autoSpaceDE w:val="0"/>
        <w:autoSpaceDN w:val="0"/>
        <w:adjustRightInd w:val="0"/>
        <w:rPr>
          <w:rFonts w:ascii="TH Niramit AS" w:eastAsia="BrowalliaNew-Bold" w:hAnsi="TH Niramit AS" w:cs="TH Niramit AS"/>
          <w:b/>
          <w:bCs/>
          <w:sz w:val="4"/>
          <w:szCs w:val="4"/>
          <w:cs/>
        </w:rPr>
      </w:pPr>
    </w:p>
    <w:p w14:paraId="6D7103ED" w14:textId="77777777" w:rsidR="00311697" w:rsidRPr="0023474B" w:rsidRDefault="00F1134B" w:rsidP="007509F0">
      <w:pPr>
        <w:autoSpaceDE w:val="0"/>
        <w:autoSpaceDN w:val="0"/>
        <w:adjustRightInd w:val="0"/>
        <w:jc w:val="center"/>
        <w:rPr>
          <w:rFonts w:ascii="TH Niramit AS" w:eastAsia="BrowalliaNew" w:hAnsi="TH Niramit AS" w:cs="TH Niramit AS"/>
          <w:b/>
          <w:bCs/>
          <w:sz w:val="36"/>
          <w:szCs w:val="36"/>
        </w:rPr>
      </w:pPr>
      <w:r w:rsidRPr="0023474B">
        <w:rPr>
          <w:rFonts w:ascii="TH Niramit AS" w:eastAsia="BrowalliaNew" w:hAnsi="TH Niramit AS" w:cs="TH Niramit AS"/>
          <w:b/>
          <w:bCs/>
          <w:sz w:val="36"/>
          <w:szCs w:val="36"/>
          <w:cs/>
        </w:rPr>
        <w:t>หมวดที่</w:t>
      </w:r>
      <w:r w:rsidR="00B5486C" w:rsidRPr="0023474B">
        <w:rPr>
          <w:rFonts w:ascii="TH Niramit AS" w:eastAsia="BrowalliaNew" w:hAnsi="TH Niramit AS" w:cs="TH Niramit AS" w:hint="cs"/>
          <w:b/>
          <w:bCs/>
          <w:sz w:val="36"/>
          <w:szCs w:val="36"/>
          <w:cs/>
        </w:rPr>
        <w:t xml:space="preserve"> </w:t>
      </w:r>
      <w:r w:rsidRPr="0023474B">
        <w:rPr>
          <w:rFonts w:ascii="TH Niramit AS" w:eastAsia="BrowalliaNew" w:hAnsi="TH Niramit AS" w:cs="TH Niramit AS"/>
          <w:b/>
          <w:bCs/>
          <w:sz w:val="36"/>
          <w:szCs w:val="36"/>
          <w:cs/>
        </w:rPr>
        <w:t>๑</w:t>
      </w:r>
      <w:r w:rsidR="00B5486C" w:rsidRPr="0023474B">
        <w:rPr>
          <w:rFonts w:ascii="TH Niramit AS" w:eastAsia="BrowalliaNew" w:hAnsi="TH Niramit AS" w:cs="TH Niramit AS" w:hint="cs"/>
          <w:b/>
          <w:bCs/>
          <w:sz w:val="36"/>
          <w:szCs w:val="36"/>
          <w:cs/>
        </w:rPr>
        <w:t xml:space="preserve"> </w:t>
      </w:r>
      <w:r w:rsidRPr="0023474B">
        <w:rPr>
          <w:rFonts w:ascii="TH Niramit AS" w:eastAsia="BrowalliaNew" w:hAnsi="TH Niramit AS" w:cs="TH Niramit AS"/>
          <w:b/>
          <w:bCs/>
          <w:sz w:val="36"/>
          <w:szCs w:val="36"/>
          <w:cs/>
        </w:rPr>
        <w:t>ข้อมูลทั่วไป</w:t>
      </w:r>
    </w:p>
    <w:p w14:paraId="23B09575" w14:textId="77777777" w:rsidR="00804CDF" w:rsidRPr="0023474B" w:rsidRDefault="00F1134B" w:rsidP="007509F0">
      <w:pPr>
        <w:autoSpaceDE w:val="0"/>
        <w:autoSpaceDN w:val="0"/>
        <w:adjustRightInd w:val="0"/>
        <w:rPr>
          <w:rFonts w:ascii="TH Niramit AS" w:eastAsia="BrowalliaNew-Bold" w:hAnsi="TH Niramit AS" w:cs="TH Niramit AS"/>
          <w:b/>
          <w:bCs/>
          <w:color w:val="000000"/>
          <w:sz w:val="32"/>
          <w:szCs w:val="32"/>
        </w:rPr>
      </w:pPr>
      <w:r w:rsidRPr="0023474B">
        <w:rPr>
          <w:rFonts w:ascii="TH Niramit AS" w:eastAsia="BrowalliaNew-Bold" w:hAnsi="TH Niramit AS" w:cs="TH Niramit AS"/>
          <w:b/>
          <w:bCs/>
          <w:color w:val="000000"/>
          <w:sz w:val="32"/>
          <w:szCs w:val="32"/>
          <w:cs/>
        </w:rPr>
        <w:t>๑. รหัสและชื่อรายวิชา</w:t>
      </w:r>
    </w:p>
    <w:p w14:paraId="486274CF" w14:textId="77777777" w:rsidR="00C742F1" w:rsidRPr="0023474B" w:rsidRDefault="00C742F1" w:rsidP="007509F0">
      <w:pPr>
        <w:autoSpaceDE w:val="0"/>
        <w:autoSpaceDN w:val="0"/>
        <w:adjustRightInd w:val="0"/>
        <w:ind w:firstLine="720"/>
        <w:rPr>
          <w:rFonts w:ascii="TH Niramit AS" w:eastAsia="BrowalliaNew-Bold" w:hAnsi="TH Niramit AS" w:cs="TH Niramit AS"/>
          <w:sz w:val="32"/>
          <w:szCs w:val="32"/>
        </w:rPr>
      </w:pPr>
      <w:r w:rsidRPr="0023474B">
        <w:rPr>
          <w:rFonts w:ascii="TH Niramit AS" w:eastAsia="BrowalliaNew-Bold" w:hAnsi="TH Niramit AS" w:cs="TH Niramit AS"/>
          <w:sz w:val="32"/>
          <w:szCs w:val="32"/>
          <w:cs/>
        </w:rPr>
        <w:t>รหัสวิชา</w:t>
      </w:r>
      <w:r w:rsidRPr="0023474B">
        <w:rPr>
          <w:rFonts w:ascii="TH Niramit AS" w:eastAsia="BrowalliaNew-Bold" w:hAnsi="TH Niramit AS" w:cs="TH Niramit AS"/>
          <w:sz w:val="32"/>
          <w:szCs w:val="32"/>
          <w:cs/>
        </w:rPr>
        <w:tab/>
      </w:r>
      <w:r w:rsidRPr="0023474B">
        <w:rPr>
          <w:rFonts w:ascii="TH Niramit AS" w:eastAsia="BrowalliaNew-Bold" w:hAnsi="TH Niramit AS" w:cs="TH Niramit AS"/>
          <w:sz w:val="32"/>
          <w:szCs w:val="32"/>
          <w:cs/>
        </w:rPr>
        <w:tab/>
      </w:r>
      <w:r w:rsidR="0072594C" w:rsidRPr="0023474B">
        <w:rPr>
          <w:rFonts w:ascii="TH Niramit AS" w:hAnsi="TH Niramit AS" w:cs="TH Niramit AS"/>
          <w:color w:val="000000"/>
          <w:sz w:val="32"/>
          <w:szCs w:val="32"/>
        </w:rPr>
        <w:t>M</w:t>
      </w:r>
      <w:r w:rsidR="000A60FB" w:rsidRPr="0023474B">
        <w:rPr>
          <w:rFonts w:ascii="TH Niramit AS" w:hAnsi="TH Niramit AS" w:cs="TH Niramit AS"/>
          <w:color w:val="000000"/>
          <w:sz w:val="32"/>
          <w:szCs w:val="32"/>
        </w:rPr>
        <w:t>BS</w:t>
      </w:r>
      <w:r w:rsidR="000A60FB" w:rsidRPr="0023474B">
        <w:rPr>
          <w:rFonts w:ascii="TH Niramit AS" w:hAnsi="TH Niramit AS" w:cs="TH Niramit AS" w:hint="cs"/>
          <w:color w:val="000000"/>
          <w:sz w:val="32"/>
          <w:szCs w:val="32"/>
          <w:cs/>
        </w:rPr>
        <w:t>๕๕๐๑</w:t>
      </w:r>
    </w:p>
    <w:p w14:paraId="0427F1BC" w14:textId="77777777" w:rsidR="00EB4D4F" w:rsidRPr="0023474B" w:rsidRDefault="00EB4D4F" w:rsidP="007509F0">
      <w:pPr>
        <w:autoSpaceDE w:val="0"/>
        <w:autoSpaceDN w:val="0"/>
        <w:adjustRightInd w:val="0"/>
        <w:ind w:firstLine="720"/>
        <w:rPr>
          <w:rFonts w:ascii="TH Niramit AS" w:eastAsia="BrowalliaNew-Bold" w:hAnsi="TH Niramit AS" w:cs="TH Niramit AS"/>
          <w:sz w:val="30"/>
          <w:szCs w:val="30"/>
          <w:cs/>
        </w:rPr>
      </w:pPr>
      <w:r w:rsidRPr="0023474B">
        <w:rPr>
          <w:rFonts w:ascii="TH Niramit AS" w:eastAsia="BrowalliaNew-Bold" w:hAnsi="TH Niramit AS" w:cs="TH Niramit AS"/>
          <w:sz w:val="30"/>
          <w:szCs w:val="30"/>
          <w:cs/>
        </w:rPr>
        <w:t xml:space="preserve">ชื่อรายวิชาภาษาไทย  </w:t>
      </w:r>
      <w:r w:rsidRPr="0023474B">
        <w:rPr>
          <w:rFonts w:ascii="TH Niramit AS" w:eastAsia="BrowalliaNew-Bold" w:hAnsi="TH Niramit AS" w:cs="TH Niramit AS"/>
          <w:sz w:val="30"/>
          <w:szCs w:val="30"/>
          <w:cs/>
        </w:rPr>
        <w:tab/>
      </w:r>
      <w:r w:rsidR="000A60FB" w:rsidRPr="0023474B">
        <w:rPr>
          <w:rFonts w:ascii="TH Niramit AS" w:hAnsi="TH Niramit AS" w:cs="TH Niramit AS"/>
          <w:sz w:val="30"/>
          <w:szCs w:val="30"/>
          <w:cs/>
        </w:rPr>
        <w:t>การจัดการการกีฬา</w:t>
      </w:r>
    </w:p>
    <w:p w14:paraId="0B71662F" w14:textId="77777777" w:rsidR="00EB28ED" w:rsidRPr="0023474B" w:rsidRDefault="00EB4D4F" w:rsidP="007509F0">
      <w:pPr>
        <w:autoSpaceDE w:val="0"/>
        <w:autoSpaceDN w:val="0"/>
        <w:adjustRightInd w:val="0"/>
        <w:ind w:firstLine="720"/>
        <w:rPr>
          <w:rFonts w:ascii="TH Niramit AS" w:eastAsia="BrowalliaNew-Bold" w:hAnsi="TH Niramit AS" w:cs="TH Niramit AS"/>
          <w:sz w:val="30"/>
          <w:szCs w:val="30"/>
        </w:rPr>
      </w:pPr>
      <w:r w:rsidRPr="0023474B">
        <w:rPr>
          <w:rFonts w:ascii="TH Niramit AS" w:eastAsia="BrowalliaNew-Bold" w:hAnsi="TH Niramit AS" w:cs="TH Niramit AS"/>
          <w:sz w:val="30"/>
          <w:szCs w:val="30"/>
          <w:cs/>
        </w:rPr>
        <w:t>ชื่อรายวิชาภาษาอังกฤษ</w:t>
      </w:r>
      <w:r w:rsidR="0072594C" w:rsidRPr="0023474B">
        <w:rPr>
          <w:rFonts w:ascii="TH Niramit AS" w:eastAsia="BrowalliaNew-Bold" w:hAnsi="TH Niramit AS" w:cs="TH Niramit AS"/>
          <w:sz w:val="30"/>
          <w:szCs w:val="30"/>
          <w:cs/>
        </w:rPr>
        <w:tab/>
      </w:r>
      <w:r w:rsidR="0072594C" w:rsidRPr="0023474B">
        <w:rPr>
          <w:rFonts w:ascii="TH Niramit AS" w:hAnsi="TH Niramit AS" w:cs="TH Niramit AS"/>
          <w:color w:val="000000"/>
          <w:sz w:val="30"/>
          <w:szCs w:val="30"/>
        </w:rPr>
        <w:t>Sport Management</w:t>
      </w:r>
    </w:p>
    <w:p w14:paraId="1869C4FC" w14:textId="77777777" w:rsidR="00804CDF" w:rsidRPr="0023474B" w:rsidRDefault="00F1134B" w:rsidP="007509F0">
      <w:pPr>
        <w:autoSpaceDE w:val="0"/>
        <w:autoSpaceDN w:val="0"/>
        <w:adjustRightInd w:val="0"/>
        <w:rPr>
          <w:rFonts w:ascii="TH Niramit AS" w:hAnsi="TH Niramit AS" w:cs="TH Niramit AS"/>
          <w:color w:val="000000"/>
          <w:sz w:val="32"/>
          <w:szCs w:val="32"/>
        </w:rPr>
      </w:pPr>
      <w:r w:rsidRPr="0023474B">
        <w:rPr>
          <w:rFonts w:ascii="TH Niramit AS" w:eastAsia="BrowalliaNew-Bold" w:hAnsi="TH Niramit AS" w:cs="TH Niramit AS"/>
          <w:b/>
          <w:bCs/>
          <w:sz w:val="32"/>
          <w:szCs w:val="32"/>
          <w:cs/>
        </w:rPr>
        <w:t>๒. จำนวนหน่วยกิต</w:t>
      </w:r>
      <w:r w:rsidR="00E078B5" w:rsidRPr="0023474B">
        <w:rPr>
          <w:rFonts w:ascii="TH Niramit AS" w:eastAsia="BrowalliaNew" w:hAnsi="TH Niramit AS" w:cs="TH Niramit AS"/>
          <w:sz w:val="32"/>
          <w:szCs w:val="32"/>
          <w:cs/>
        </w:rPr>
        <w:tab/>
      </w:r>
      <w:r w:rsidR="00A242F8" w:rsidRPr="0023474B">
        <w:rPr>
          <w:rFonts w:ascii="TH Niramit AS" w:eastAsia="BrowalliaNew" w:hAnsi="TH Niramit AS" w:cs="TH Niramit AS"/>
          <w:sz w:val="32"/>
          <w:szCs w:val="32"/>
          <w:cs/>
        </w:rPr>
        <w:tab/>
      </w:r>
      <w:r w:rsidR="00424C6F" w:rsidRPr="0023474B">
        <w:rPr>
          <w:rFonts w:ascii="TH Niramit AS" w:hAnsi="TH Niramit AS" w:cs="TH Niramit AS"/>
          <w:color w:val="000000"/>
          <w:sz w:val="32"/>
          <w:szCs w:val="32"/>
          <w:cs/>
        </w:rPr>
        <w:t>๓</w:t>
      </w:r>
      <w:r w:rsidR="00E87574" w:rsidRPr="0023474B">
        <w:rPr>
          <w:rFonts w:ascii="TH Niramit AS" w:hAnsi="TH Niramit AS" w:cs="TH Niramit AS"/>
          <w:color w:val="000000"/>
          <w:sz w:val="32"/>
          <w:szCs w:val="32"/>
          <w:cs/>
        </w:rPr>
        <w:t>(</w:t>
      </w:r>
      <w:r w:rsidR="00424C6F" w:rsidRPr="0023474B">
        <w:rPr>
          <w:rFonts w:ascii="TH Niramit AS" w:hAnsi="TH Niramit AS" w:cs="TH Niramit AS"/>
          <w:color w:val="000000"/>
          <w:sz w:val="32"/>
          <w:szCs w:val="32"/>
          <w:cs/>
        </w:rPr>
        <w:t>๓</w:t>
      </w:r>
      <w:r w:rsidR="00E87574" w:rsidRPr="0023474B">
        <w:rPr>
          <w:rFonts w:ascii="TH Niramit AS" w:hAnsi="TH Niramit AS" w:cs="TH Niramit AS"/>
          <w:color w:val="000000"/>
          <w:sz w:val="32"/>
          <w:szCs w:val="32"/>
          <w:cs/>
        </w:rPr>
        <w:t>-</w:t>
      </w:r>
      <w:r w:rsidR="00424C6F" w:rsidRPr="0023474B">
        <w:rPr>
          <w:rFonts w:ascii="TH Niramit AS" w:hAnsi="TH Niramit AS" w:cs="TH Niramit AS"/>
          <w:color w:val="000000"/>
          <w:sz w:val="32"/>
          <w:szCs w:val="32"/>
          <w:cs/>
        </w:rPr>
        <w:t>๐</w:t>
      </w:r>
      <w:r w:rsidR="00E87574" w:rsidRPr="0023474B">
        <w:rPr>
          <w:rFonts w:ascii="TH Niramit AS" w:hAnsi="TH Niramit AS" w:cs="TH Niramit AS"/>
          <w:color w:val="000000"/>
          <w:sz w:val="32"/>
          <w:szCs w:val="32"/>
          <w:cs/>
        </w:rPr>
        <w:t>-</w:t>
      </w:r>
      <w:r w:rsidR="0072594C" w:rsidRPr="0023474B">
        <w:rPr>
          <w:rFonts w:ascii="TH Niramit AS" w:hAnsi="TH Niramit AS" w:cs="TH Niramit AS"/>
          <w:color w:val="000000"/>
          <w:sz w:val="32"/>
          <w:szCs w:val="32"/>
          <w:cs/>
        </w:rPr>
        <w:t>๙</w:t>
      </w:r>
      <w:r w:rsidR="00E87574" w:rsidRPr="0023474B">
        <w:rPr>
          <w:rFonts w:ascii="TH Niramit AS" w:hAnsi="TH Niramit AS" w:cs="TH Niramit AS"/>
          <w:color w:val="000000"/>
          <w:sz w:val="32"/>
          <w:szCs w:val="32"/>
          <w:cs/>
        </w:rPr>
        <w:t>)</w:t>
      </w:r>
    </w:p>
    <w:p w14:paraId="2CB6BBF5" w14:textId="77777777" w:rsidR="00804CDF" w:rsidRPr="0023474B" w:rsidRDefault="00F1134B" w:rsidP="007509F0">
      <w:pPr>
        <w:autoSpaceDE w:val="0"/>
        <w:autoSpaceDN w:val="0"/>
        <w:adjustRightInd w:val="0"/>
        <w:rPr>
          <w:rFonts w:ascii="TH Niramit AS" w:eastAsia="BrowalliaNew-Bold" w:hAnsi="TH Niramit AS" w:cs="TH Niramit AS"/>
          <w:b/>
          <w:bCs/>
          <w:sz w:val="32"/>
          <w:szCs w:val="32"/>
        </w:rPr>
      </w:pPr>
      <w:r w:rsidRPr="0023474B">
        <w:rPr>
          <w:rFonts w:ascii="TH Niramit AS" w:eastAsia="BrowalliaNew-Bold" w:hAnsi="TH Niramit AS" w:cs="TH Niramit AS"/>
          <w:b/>
          <w:bCs/>
          <w:sz w:val="32"/>
          <w:szCs w:val="32"/>
          <w:cs/>
        </w:rPr>
        <w:t>๓. หลักสูตรและประเภทของรายวิชา</w:t>
      </w:r>
    </w:p>
    <w:p w14:paraId="7955799F" w14:textId="77777777" w:rsidR="00804CDF" w:rsidRPr="0023474B" w:rsidRDefault="00804CDF" w:rsidP="007509F0">
      <w:pPr>
        <w:autoSpaceDE w:val="0"/>
        <w:autoSpaceDN w:val="0"/>
        <w:adjustRightInd w:val="0"/>
        <w:ind w:firstLine="284"/>
        <w:rPr>
          <w:rFonts w:ascii="TH Niramit AS" w:eastAsia="BrowalliaNew-Bold" w:hAnsi="TH Niramit AS" w:cs="TH Niramit AS"/>
          <w:color w:val="000000"/>
          <w:sz w:val="32"/>
          <w:szCs w:val="32"/>
        </w:rPr>
      </w:pPr>
      <w:r w:rsidRPr="0023474B">
        <w:rPr>
          <w:rFonts w:ascii="TH Niramit AS" w:eastAsia="BrowalliaNew-Bold" w:hAnsi="TH Niramit AS" w:cs="TH Niramit AS"/>
          <w:color w:val="000000"/>
          <w:sz w:val="32"/>
          <w:szCs w:val="32"/>
          <w:cs/>
        </w:rPr>
        <w:t>๓.๑  หลักสูตร</w:t>
      </w:r>
      <w:r w:rsidR="000A60FB" w:rsidRPr="0023474B">
        <w:rPr>
          <w:rFonts w:ascii="TH Niramit AS" w:eastAsia="BrowalliaNew-Bold" w:hAnsi="TH Niramit AS" w:cs="TH Niramit AS"/>
          <w:color w:val="000000"/>
          <w:sz w:val="32"/>
          <w:szCs w:val="32"/>
          <w:cs/>
        </w:rPr>
        <w:tab/>
      </w:r>
      <w:r w:rsidR="000A60FB" w:rsidRPr="0023474B">
        <w:rPr>
          <w:rFonts w:ascii="TH Niramit AS" w:eastAsia="BrowalliaNew-Bold" w:hAnsi="TH Niramit AS" w:cs="TH Niramit AS"/>
          <w:color w:val="000000"/>
          <w:sz w:val="32"/>
          <w:szCs w:val="32"/>
          <w:cs/>
        </w:rPr>
        <w:tab/>
      </w:r>
      <w:r w:rsidR="000A60FB" w:rsidRPr="0023474B">
        <w:rPr>
          <w:rFonts w:ascii="TH Niramit AS" w:eastAsia="BrowalliaNew-Bold" w:hAnsi="TH Niramit AS" w:cs="TH Niramit AS" w:hint="cs"/>
          <w:sz w:val="30"/>
          <w:szCs w:val="30"/>
          <w:cs/>
        </w:rPr>
        <w:t>บริหารธุรกิจมหา</w:t>
      </w:r>
      <w:r w:rsidR="0072594C" w:rsidRPr="0023474B">
        <w:rPr>
          <w:rFonts w:ascii="TH Niramit AS" w:eastAsia="BrowalliaNew-Bold" w:hAnsi="TH Niramit AS" w:cs="TH Niramit AS"/>
          <w:sz w:val="30"/>
          <w:szCs w:val="30"/>
          <w:cs/>
        </w:rPr>
        <w:t>บัณฑิต สาขาวิชาการจัดการการกีฬา</w:t>
      </w:r>
    </w:p>
    <w:p w14:paraId="5F27BDE0" w14:textId="77777777" w:rsidR="00804CDF" w:rsidRPr="0023474B" w:rsidRDefault="00B35ED0" w:rsidP="007509F0">
      <w:pPr>
        <w:autoSpaceDE w:val="0"/>
        <w:autoSpaceDN w:val="0"/>
        <w:adjustRightInd w:val="0"/>
        <w:ind w:firstLine="284"/>
        <w:rPr>
          <w:rFonts w:ascii="TH Niramit AS" w:eastAsia="BrowalliaNew-Bold" w:hAnsi="TH Niramit AS" w:cs="TH Niramit AS"/>
          <w:color w:val="000000"/>
          <w:sz w:val="32"/>
          <w:szCs w:val="32"/>
        </w:rPr>
      </w:pPr>
      <w:r w:rsidRPr="0023474B">
        <w:rPr>
          <w:rFonts w:ascii="TH Niramit AS" w:eastAsia="BrowalliaNew-Bold" w:hAnsi="TH Niramit AS" w:cs="TH Niramit AS"/>
          <w:color w:val="000000"/>
          <w:sz w:val="32"/>
          <w:szCs w:val="32"/>
          <w:cs/>
        </w:rPr>
        <w:t>๓.๒ ประเภทของรายวิชา</w:t>
      </w:r>
      <w:r w:rsidR="00804CDF" w:rsidRPr="0023474B">
        <w:rPr>
          <w:rFonts w:ascii="TH Niramit AS" w:eastAsia="BrowalliaNew-Bold" w:hAnsi="TH Niramit AS" w:cs="TH Niramit AS"/>
          <w:color w:val="000000"/>
          <w:sz w:val="32"/>
          <w:szCs w:val="32"/>
          <w:cs/>
        </w:rPr>
        <w:tab/>
      </w:r>
      <w:r w:rsidR="00E87574" w:rsidRPr="0023474B">
        <w:rPr>
          <w:rFonts w:ascii="TH Niramit AS" w:eastAsia="BrowalliaNew-Bold" w:hAnsi="TH Niramit AS" w:cs="TH Niramit AS"/>
          <w:sz w:val="30"/>
          <w:szCs w:val="30"/>
          <w:cs/>
        </w:rPr>
        <w:t>หมวดวิชา</w:t>
      </w:r>
      <w:r w:rsidR="000A60FB" w:rsidRPr="0023474B">
        <w:rPr>
          <w:rFonts w:ascii="TH Niramit AS" w:eastAsia="BrowalliaNew-Bold" w:hAnsi="TH Niramit AS" w:cs="TH Niramit AS" w:hint="cs"/>
          <w:sz w:val="30"/>
          <w:szCs w:val="30"/>
          <w:cs/>
        </w:rPr>
        <w:t>บังคับ</w:t>
      </w:r>
    </w:p>
    <w:p w14:paraId="12AC109F" w14:textId="77777777" w:rsidR="00F1134B" w:rsidRPr="0023474B" w:rsidRDefault="00F1134B" w:rsidP="007509F0">
      <w:pPr>
        <w:autoSpaceDE w:val="0"/>
        <w:autoSpaceDN w:val="0"/>
        <w:adjustRightInd w:val="0"/>
        <w:rPr>
          <w:rFonts w:ascii="TH Niramit AS" w:hAnsi="TH Niramit AS" w:cs="TH Niramit AS"/>
          <w:color w:val="000000"/>
          <w:sz w:val="32"/>
          <w:szCs w:val="32"/>
          <w:cs/>
        </w:rPr>
      </w:pPr>
      <w:r w:rsidRPr="0023474B">
        <w:rPr>
          <w:rFonts w:ascii="TH Niramit AS" w:eastAsia="BrowalliaNew-Bold" w:hAnsi="TH Niramit AS" w:cs="TH Niramit AS"/>
          <w:b/>
          <w:bCs/>
          <w:sz w:val="32"/>
          <w:szCs w:val="32"/>
          <w:cs/>
        </w:rPr>
        <w:t>๔.</w:t>
      </w:r>
      <w:r w:rsidR="005E08F7" w:rsidRPr="0023474B">
        <w:rPr>
          <w:rFonts w:ascii="TH Niramit AS" w:eastAsia="BrowalliaNew-Bold" w:hAnsi="TH Niramit AS" w:cs="TH Niramit AS" w:hint="cs"/>
          <w:b/>
          <w:bCs/>
          <w:sz w:val="32"/>
          <w:szCs w:val="32"/>
          <w:cs/>
        </w:rPr>
        <w:t xml:space="preserve"> </w:t>
      </w:r>
      <w:r w:rsidRPr="0023474B">
        <w:rPr>
          <w:rFonts w:ascii="TH Niramit AS" w:eastAsia="BrowalliaNew-Bold" w:hAnsi="TH Niramit AS" w:cs="TH Niramit AS"/>
          <w:b/>
          <w:bCs/>
          <w:sz w:val="32"/>
          <w:szCs w:val="32"/>
          <w:cs/>
        </w:rPr>
        <w:t>อาจารย์ผู้รับผิดชอบรายวิชาและอาจารย์ผู้สอน</w:t>
      </w:r>
    </w:p>
    <w:p w14:paraId="6E0659DC" w14:textId="77777777" w:rsidR="003F5EBB" w:rsidRPr="0023474B" w:rsidRDefault="00EC1E9C" w:rsidP="007509F0">
      <w:pPr>
        <w:autoSpaceDE w:val="0"/>
        <w:autoSpaceDN w:val="0"/>
        <w:adjustRightInd w:val="0"/>
        <w:ind w:firstLine="284"/>
        <w:rPr>
          <w:rFonts w:ascii="TH Niramit AS" w:eastAsia="BrowalliaNew-Bold" w:hAnsi="TH Niramit AS" w:cs="TH Niramit AS"/>
          <w:color w:val="000000"/>
          <w:sz w:val="32"/>
          <w:szCs w:val="32"/>
        </w:rPr>
      </w:pPr>
      <w:r w:rsidRPr="0023474B">
        <w:rPr>
          <w:rFonts w:ascii="TH Niramit AS" w:eastAsia="BrowalliaNew-Bold" w:hAnsi="TH Niramit AS" w:cs="TH Niramit AS"/>
          <w:color w:val="000000"/>
          <w:sz w:val="32"/>
          <w:szCs w:val="32"/>
          <w:cs/>
        </w:rPr>
        <w:t>๔</w:t>
      </w:r>
      <w:r w:rsidR="002B0CF5" w:rsidRPr="0023474B">
        <w:rPr>
          <w:rFonts w:ascii="TH Niramit AS" w:eastAsia="BrowalliaNew-Bold" w:hAnsi="TH Niramit AS" w:cs="TH Niramit AS"/>
          <w:color w:val="000000"/>
          <w:sz w:val="32"/>
          <w:szCs w:val="32"/>
          <w:cs/>
        </w:rPr>
        <w:t xml:space="preserve">.๑ </w:t>
      </w:r>
      <w:r w:rsidRPr="0023474B">
        <w:rPr>
          <w:rFonts w:ascii="TH Niramit AS" w:eastAsia="BrowalliaNew-Bold" w:hAnsi="TH Niramit AS" w:cs="TH Niramit AS"/>
          <w:color w:val="000000"/>
          <w:sz w:val="32"/>
          <w:szCs w:val="32"/>
          <w:cs/>
        </w:rPr>
        <w:t>อาจารย์ผู้รับผิดชอบรายวิชา</w:t>
      </w:r>
      <w:r w:rsidRPr="0023474B">
        <w:rPr>
          <w:rFonts w:ascii="TH Niramit AS" w:eastAsia="BrowalliaNew-Bold" w:hAnsi="TH Niramit AS" w:cs="TH Niramit AS"/>
          <w:color w:val="000000"/>
          <w:sz w:val="32"/>
          <w:szCs w:val="32"/>
        </w:rPr>
        <w:tab/>
      </w:r>
      <w:r w:rsidR="000A60FB" w:rsidRPr="0023474B">
        <w:rPr>
          <w:rFonts w:ascii="TH Niramit AS" w:eastAsia="BrowalliaNew-Bold" w:hAnsi="TH Niramit AS" w:cs="TH Niramit AS" w:hint="cs"/>
          <w:sz w:val="30"/>
          <w:szCs w:val="30"/>
          <w:cs/>
        </w:rPr>
        <w:t>อ</w:t>
      </w:r>
      <w:r w:rsidR="00BD4A2C" w:rsidRPr="0023474B">
        <w:rPr>
          <w:rFonts w:ascii="TH Niramit AS" w:eastAsia="BrowalliaNew-Bold" w:hAnsi="TH Niramit AS" w:cs="TH Niramit AS"/>
          <w:sz w:val="30"/>
          <w:szCs w:val="30"/>
          <w:cs/>
        </w:rPr>
        <w:t xml:space="preserve">าจารย์ </w:t>
      </w:r>
      <w:r w:rsidR="00D71C7E" w:rsidRPr="0023474B">
        <w:rPr>
          <w:rFonts w:ascii="TH Niramit AS" w:eastAsia="BrowalliaNew-Bold" w:hAnsi="TH Niramit AS" w:cs="TH Niramit AS"/>
          <w:sz w:val="30"/>
          <w:szCs w:val="30"/>
          <w:cs/>
        </w:rPr>
        <w:t>ดร.</w:t>
      </w:r>
      <w:r w:rsidR="000A60FB" w:rsidRPr="0023474B">
        <w:rPr>
          <w:rFonts w:ascii="TH Niramit AS" w:eastAsia="BrowalliaNew-Bold" w:hAnsi="TH Niramit AS" w:cs="TH Niramit AS" w:hint="cs"/>
          <w:sz w:val="30"/>
          <w:szCs w:val="30"/>
          <w:cs/>
        </w:rPr>
        <w:t>ปริญญา ขวัญเมืองวานิช</w:t>
      </w:r>
    </w:p>
    <w:p w14:paraId="04B22C4F" w14:textId="77777777" w:rsidR="00BD4A2C" w:rsidRPr="0023474B" w:rsidRDefault="00EC1E9C" w:rsidP="000A60FB">
      <w:pPr>
        <w:autoSpaceDE w:val="0"/>
        <w:autoSpaceDN w:val="0"/>
        <w:adjustRightInd w:val="0"/>
        <w:ind w:firstLine="284"/>
        <w:rPr>
          <w:rFonts w:ascii="TH Niramit AS" w:eastAsia="BrowalliaNew-Bold" w:hAnsi="TH Niramit AS" w:cs="TH Niramit AS"/>
          <w:color w:val="000000"/>
          <w:sz w:val="30"/>
          <w:szCs w:val="30"/>
          <w:cs/>
        </w:rPr>
      </w:pPr>
      <w:r w:rsidRPr="0023474B">
        <w:rPr>
          <w:rFonts w:ascii="TH Niramit AS" w:eastAsia="BrowalliaNew-Bold" w:hAnsi="TH Niramit AS" w:cs="TH Niramit AS"/>
          <w:color w:val="000000"/>
          <w:sz w:val="32"/>
          <w:szCs w:val="32"/>
          <w:cs/>
        </w:rPr>
        <w:t>๔.๒ อาจารย์ผู้สอน</w:t>
      </w:r>
      <w:r w:rsidRPr="0023474B">
        <w:rPr>
          <w:rFonts w:ascii="TH Niramit AS" w:eastAsia="BrowalliaNew-Bold" w:hAnsi="TH Niramit AS" w:cs="TH Niramit AS"/>
          <w:color w:val="000000"/>
          <w:sz w:val="32"/>
          <w:szCs w:val="32"/>
          <w:cs/>
        </w:rPr>
        <w:tab/>
      </w:r>
      <w:r w:rsidRPr="0023474B">
        <w:rPr>
          <w:rFonts w:ascii="TH Niramit AS" w:eastAsia="BrowalliaNew-Bold" w:hAnsi="TH Niramit AS" w:cs="TH Niramit AS"/>
          <w:color w:val="000000"/>
          <w:sz w:val="32"/>
          <w:szCs w:val="32"/>
          <w:cs/>
        </w:rPr>
        <w:tab/>
      </w:r>
      <w:r w:rsidR="00061A80" w:rsidRPr="0023474B">
        <w:rPr>
          <w:rFonts w:ascii="TH Niramit AS" w:eastAsia="BrowalliaNew-Bold" w:hAnsi="TH Niramit AS" w:cs="TH Niramit AS"/>
          <w:color w:val="000000"/>
          <w:sz w:val="32"/>
          <w:szCs w:val="32"/>
          <w:cs/>
        </w:rPr>
        <w:tab/>
      </w:r>
      <w:r w:rsidR="000A60FB" w:rsidRPr="0023474B">
        <w:rPr>
          <w:rFonts w:ascii="TH Niramit AS" w:eastAsia="BrowalliaNew-Bold" w:hAnsi="TH Niramit AS" w:cs="TH Niramit AS" w:hint="cs"/>
          <w:sz w:val="30"/>
          <w:szCs w:val="30"/>
          <w:cs/>
        </w:rPr>
        <w:t>อ</w:t>
      </w:r>
      <w:r w:rsidR="000A60FB" w:rsidRPr="0023474B">
        <w:rPr>
          <w:rFonts w:ascii="TH Niramit AS" w:eastAsia="BrowalliaNew-Bold" w:hAnsi="TH Niramit AS" w:cs="TH Niramit AS"/>
          <w:sz w:val="30"/>
          <w:szCs w:val="30"/>
          <w:cs/>
        </w:rPr>
        <w:t>าจารย์ ดร.</w:t>
      </w:r>
      <w:r w:rsidR="000A60FB" w:rsidRPr="0023474B">
        <w:rPr>
          <w:rFonts w:ascii="TH Niramit AS" w:eastAsia="BrowalliaNew-Bold" w:hAnsi="TH Niramit AS" w:cs="TH Niramit AS" w:hint="cs"/>
          <w:sz w:val="30"/>
          <w:szCs w:val="30"/>
          <w:cs/>
        </w:rPr>
        <w:t>ปริญญา ขวัญเมืองวานิช</w:t>
      </w:r>
    </w:p>
    <w:p w14:paraId="425A8F04" w14:textId="0CD0299B" w:rsidR="00987F58" w:rsidRPr="0023474B" w:rsidRDefault="00987F58" w:rsidP="005E08F7">
      <w:pPr>
        <w:autoSpaceDE w:val="0"/>
        <w:autoSpaceDN w:val="0"/>
        <w:adjustRightInd w:val="0"/>
        <w:rPr>
          <w:rFonts w:ascii="TH Niramit AS" w:eastAsia="BrowalliaNew-Bold" w:hAnsi="TH Niramit AS" w:cs="TH Niramit AS"/>
          <w:b/>
          <w:bCs/>
          <w:color w:val="000000"/>
          <w:sz w:val="32"/>
          <w:szCs w:val="32"/>
        </w:rPr>
      </w:pPr>
      <w:r w:rsidRPr="0023474B">
        <w:rPr>
          <w:rFonts w:ascii="TH Niramit AS" w:hAnsi="TH Niramit AS" w:cs="TH Niramit AS"/>
          <w:b/>
          <w:bCs/>
          <w:color w:val="000000"/>
          <w:sz w:val="32"/>
          <w:szCs w:val="32"/>
          <w:cs/>
        </w:rPr>
        <w:t>๕</w:t>
      </w:r>
      <w:r w:rsidR="002B0CF5" w:rsidRPr="0023474B">
        <w:rPr>
          <w:rFonts w:ascii="TH Niramit AS" w:hAnsi="TH Niramit AS" w:cs="TH Niramit AS"/>
          <w:b/>
          <w:bCs/>
          <w:color w:val="000000"/>
          <w:sz w:val="32"/>
          <w:szCs w:val="32"/>
          <w:cs/>
        </w:rPr>
        <w:t xml:space="preserve">. </w:t>
      </w:r>
      <w:r w:rsidRPr="0023474B">
        <w:rPr>
          <w:rFonts w:ascii="TH Niramit AS" w:hAnsi="TH Niramit AS" w:cs="TH Niramit AS"/>
          <w:b/>
          <w:bCs/>
          <w:color w:val="000000"/>
          <w:sz w:val="32"/>
          <w:szCs w:val="32"/>
          <w:cs/>
        </w:rPr>
        <w:t>สถานที่ติดต่อ</w:t>
      </w:r>
      <w:r w:rsidR="00D71C7E" w:rsidRPr="0023474B">
        <w:rPr>
          <w:rFonts w:ascii="TH Niramit AS" w:hAnsi="TH Niramit AS" w:cs="TH Niramit AS"/>
          <w:b/>
          <w:bCs/>
          <w:color w:val="000000"/>
          <w:sz w:val="32"/>
          <w:szCs w:val="32"/>
          <w:cs/>
        </w:rPr>
        <w:t xml:space="preserve"> วิทยาลัยนวัตกรรมและการจัดการ</w:t>
      </w:r>
      <w:r w:rsidR="00C81C4C" w:rsidRPr="0023474B">
        <w:rPr>
          <w:rFonts w:ascii="TH Niramit AS" w:hAnsi="TH Niramit AS" w:cs="TH Niramit AS"/>
          <w:b/>
          <w:bCs/>
          <w:color w:val="000000"/>
          <w:sz w:val="32"/>
          <w:szCs w:val="32"/>
          <w:cs/>
        </w:rPr>
        <w:t xml:space="preserve"> </w:t>
      </w:r>
      <w:r w:rsidRPr="0023474B">
        <w:rPr>
          <w:rFonts w:ascii="TH Niramit AS" w:hAnsi="TH Niramit AS" w:cs="TH Niramit AS"/>
          <w:b/>
          <w:bCs/>
          <w:color w:val="000000"/>
          <w:sz w:val="32"/>
          <w:szCs w:val="32"/>
          <w:cs/>
        </w:rPr>
        <w:t xml:space="preserve">/ </w:t>
      </w:r>
      <w:r w:rsidRPr="0023474B">
        <w:rPr>
          <w:rFonts w:ascii="TH Niramit AS" w:hAnsi="TH Niramit AS" w:cs="TH Niramit AS"/>
          <w:b/>
          <w:bCs/>
          <w:color w:val="000000"/>
          <w:sz w:val="32"/>
          <w:szCs w:val="32"/>
        </w:rPr>
        <w:t>E</w:t>
      </w:r>
      <w:r w:rsidR="005E08F7" w:rsidRPr="0023474B">
        <w:rPr>
          <w:rFonts w:ascii="TH Niramit AS" w:hAnsi="TH Niramit AS" w:cs="TH Niramit AS"/>
          <w:b/>
          <w:bCs/>
          <w:color w:val="000000"/>
          <w:sz w:val="32"/>
          <w:szCs w:val="32"/>
        </w:rPr>
        <w:t>-</w:t>
      </w:r>
      <w:r w:rsidRPr="0023474B">
        <w:rPr>
          <w:rFonts w:ascii="TH Niramit AS" w:hAnsi="TH Niramit AS" w:cs="TH Niramit AS"/>
          <w:b/>
          <w:bCs/>
          <w:color w:val="000000"/>
          <w:sz w:val="32"/>
          <w:szCs w:val="32"/>
        </w:rPr>
        <w:t>Mail</w:t>
      </w:r>
      <w:r w:rsidR="00BD4A2C" w:rsidRPr="0023474B">
        <w:rPr>
          <w:rFonts w:ascii="TH Niramit AS" w:hAnsi="TH Niramit AS" w:cs="TH Niramit AS"/>
          <w:color w:val="000000"/>
          <w:sz w:val="32"/>
          <w:szCs w:val="32"/>
          <w:cs/>
        </w:rPr>
        <w:t xml:space="preserve"> </w:t>
      </w:r>
      <w:r w:rsidR="00BD4A2C" w:rsidRPr="0023474B">
        <w:rPr>
          <w:rFonts w:ascii="TH Niramit AS" w:hAnsi="TH Niramit AS" w:cs="TH Niramit AS"/>
          <w:color w:val="000000"/>
          <w:sz w:val="32"/>
          <w:szCs w:val="32"/>
        </w:rPr>
        <w:t xml:space="preserve">: </w:t>
      </w:r>
      <w:r w:rsidR="00A64D00" w:rsidRPr="0023474B">
        <w:rPr>
          <w:rFonts w:ascii="TH Niramit AS" w:hAnsi="TH Niramit AS" w:cs="TH Niramit AS"/>
          <w:color w:val="000000"/>
          <w:sz w:val="32"/>
          <w:szCs w:val="32"/>
        </w:rPr>
        <w:t>Parinya.kw@ssru.ac.th</w:t>
      </w:r>
    </w:p>
    <w:p w14:paraId="272D6EC3" w14:textId="77777777" w:rsidR="003A2497" w:rsidRPr="0023474B" w:rsidRDefault="00987F58" w:rsidP="007509F0">
      <w:pPr>
        <w:autoSpaceDE w:val="0"/>
        <w:autoSpaceDN w:val="0"/>
        <w:adjustRightInd w:val="0"/>
        <w:rPr>
          <w:rFonts w:ascii="TH Niramit AS" w:eastAsia="BrowalliaNew-Bold" w:hAnsi="TH Niramit AS" w:cs="TH Niramit AS"/>
          <w:color w:val="000000"/>
          <w:sz w:val="32"/>
          <w:szCs w:val="32"/>
        </w:rPr>
      </w:pPr>
      <w:r w:rsidRPr="0023474B">
        <w:rPr>
          <w:rFonts w:ascii="TH Niramit AS" w:eastAsia="BrowalliaNew-Bold" w:hAnsi="TH Niramit AS" w:cs="TH Niramit AS"/>
          <w:b/>
          <w:bCs/>
          <w:color w:val="000000"/>
          <w:sz w:val="32"/>
          <w:szCs w:val="32"/>
          <w:cs/>
        </w:rPr>
        <w:t>๖</w:t>
      </w:r>
      <w:r w:rsidR="00F1134B" w:rsidRPr="0023474B">
        <w:rPr>
          <w:rFonts w:ascii="TH Niramit AS" w:eastAsia="BrowalliaNew-Bold" w:hAnsi="TH Niramit AS" w:cs="TH Niramit AS"/>
          <w:b/>
          <w:bCs/>
          <w:color w:val="000000"/>
          <w:sz w:val="32"/>
          <w:szCs w:val="32"/>
          <w:cs/>
        </w:rPr>
        <w:t>. ภาคการศึกษา / ชั้นปีที่เรียน</w:t>
      </w:r>
    </w:p>
    <w:p w14:paraId="14FEEE4F" w14:textId="72665D4F" w:rsidR="00BE51D3" w:rsidRPr="0023474B" w:rsidRDefault="00987F58" w:rsidP="007509F0">
      <w:pPr>
        <w:autoSpaceDE w:val="0"/>
        <w:autoSpaceDN w:val="0"/>
        <w:adjustRightInd w:val="0"/>
        <w:ind w:firstLine="284"/>
        <w:rPr>
          <w:rFonts w:ascii="TH Niramit AS" w:eastAsia="BrowalliaNew-Bold" w:hAnsi="TH Niramit AS" w:cs="TH Niramit AS"/>
          <w:color w:val="000000"/>
          <w:sz w:val="32"/>
          <w:szCs w:val="32"/>
        </w:rPr>
      </w:pPr>
      <w:r w:rsidRPr="0023474B">
        <w:rPr>
          <w:rFonts w:ascii="TH Niramit AS" w:eastAsia="BrowalliaNew-Bold" w:hAnsi="TH Niramit AS" w:cs="TH Niramit AS"/>
          <w:color w:val="000000"/>
          <w:sz w:val="32"/>
          <w:szCs w:val="32"/>
          <w:cs/>
        </w:rPr>
        <w:t>๖</w:t>
      </w:r>
      <w:r w:rsidR="003A2497" w:rsidRPr="0023474B">
        <w:rPr>
          <w:rFonts w:ascii="TH Niramit AS" w:eastAsia="BrowalliaNew-Bold" w:hAnsi="TH Niramit AS" w:cs="TH Niramit AS"/>
          <w:color w:val="000000"/>
          <w:sz w:val="32"/>
          <w:szCs w:val="32"/>
          <w:cs/>
        </w:rPr>
        <w:t xml:space="preserve">.๑ </w:t>
      </w:r>
      <w:r w:rsidR="00E078B5" w:rsidRPr="0023474B">
        <w:rPr>
          <w:rFonts w:ascii="TH Niramit AS" w:eastAsia="BrowalliaNew-Bold" w:hAnsi="TH Niramit AS" w:cs="TH Niramit AS"/>
          <w:color w:val="000000"/>
          <w:sz w:val="32"/>
          <w:szCs w:val="32"/>
          <w:cs/>
        </w:rPr>
        <w:t xml:space="preserve">ภาคการศึกษาที่ </w:t>
      </w:r>
      <w:r w:rsidR="00B351CC" w:rsidRPr="0023474B">
        <w:rPr>
          <w:rFonts w:ascii="TH Niramit AS" w:eastAsia="BrowalliaNew-Bold" w:hAnsi="TH Niramit AS" w:cs="TH Niramit AS"/>
          <w:color w:val="000000"/>
          <w:sz w:val="32"/>
          <w:szCs w:val="32"/>
          <w:cs/>
        </w:rPr>
        <w:t xml:space="preserve"> ๑/๒๕</w:t>
      </w:r>
      <w:r w:rsidR="00A64D00" w:rsidRPr="0023474B">
        <w:rPr>
          <w:rFonts w:ascii="TH Niramit AS" w:eastAsia="BrowalliaNew-Bold" w:hAnsi="TH Niramit AS" w:cs="TH Niramit AS" w:hint="cs"/>
          <w:color w:val="000000"/>
          <w:sz w:val="32"/>
          <w:szCs w:val="32"/>
          <w:cs/>
        </w:rPr>
        <w:t>๖๖</w:t>
      </w:r>
      <w:r w:rsidR="00576C5E" w:rsidRPr="0023474B">
        <w:rPr>
          <w:rFonts w:ascii="TH Niramit AS" w:eastAsia="BrowalliaNew-Bold" w:hAnsi="TH Niramit AS" w:cs="TH Niramit AS"/>
          <w:color w:val="000000"/>
          <w:sz w:val="32"/>
          <w:szCs w:val="32"/>
          <w:cs/>
        </w:rPr>
        <w:t xml:space="preserve"> </w:t>
      </w:r>
      <w:r w:rsidR="002B0CF5" w:rsidRPr="0023474B">
        <w:rPr>
          <w:rFonts w:ascii="TH Niramit AS" w:eastAsia="BrowalliaNew-Bold" w:hAnsi="TH Niramit AS" w:cs="TH Niramit AS"/>
          <w:color w:val="000000"/>
          <w:sz w:val="32"/>
          <w:szCs w:val="32"/>
          <w:cs/>
        </w:rPr>
        <w:t xml:space="preserve">/ </w:t>
      </w:r>
      <w:r w:rsidR="00BE51D3" w:rsidRPr="0023474B">
        <w:rPr>
          <w:rFonts w:ascii="TH Niramit AS" w:eastAsia="BrowalliaNew-Bold" w:hAnsi="TH Niramit AS" w:cs="TH Niramit AS"/>
          <w:color w:val="000000"/>
          <w:sz w:val="32"/>
          <w:szCs w:val="32"/>
          <w:cs/>
        </w:rPr>
        <w:t xml:space="preserve">ชั้นปีที่ </w:t>
      </w:r>
      <w:r w:rsidR="00576C5E" w:rsidRPr="0023474B">
        <w:rPr>
          <w:rFonts w:ascii="TH Niramit AS" w:eastAsia="BrowalliaNew-Bold" w:hAnsi="TH Niramit AS" w:cs="TH Niramit AS"/>
          <w:color w:val="000000"/>
          <w:sz w:val="32"/>
          <w:szCs w:val="32"/>
          <w:cs/>
        </w:rPr>
        <w:t>๑</w:t>
      </w:r>
    </w:p>
    <w:p w14:paraId="1308FA69" w14:textId="77777777" w:rsidR="00381D78" w:rsidRPr="0023474B" w:rsidRDefault="00987F58" w:rsidP="007509F0">
      <w:pPr>
        <w:autoSpaceDE w:val="0"/>
        <w:autoSpaceDN w:val="0"/>
        <w:adjustRightInd w:val="0"/>
        <w:ind w:firstLine="284"/>
        <w:rPr>
          <w:rFonts w:ascii="TH Niramit AS" w:eastAsia="BrowalliaNew-Bold" w:hAnsi="TH Niramit AS" w:cs="TH Niramit AS"/>
          <w:color w:val="000000"/>
          <w:sz w:val="32"/>
          <w:szCs w:val="32"/>
        </w:rPr>
      </w:pPr>
      <w:r w:rsidRPr="0023474B">
        <w:rPr>
          <w:rFonts w:ascii="TH Niramit AS" w:eastAsia="BrowalliaNew-Bold" w:hAnsi="TH Niramit AS" w:cs="TH Niramit AS"/>
          <w:color w:val="000000"/>
          <w:sz w:val="32"/>
          <w:szCs w:val="32"/>
          <w:cs/>
        </w:rPr>
        <w:t>๖</w:t>
      </w:r>
      <w:r w:rsidR="003A2497" w:rsidRPr="0023474B">
        <w:rPr>
          <w:rFonts w:ascii="TH Niramit AS" w:eastAsia="BrowalliaNew-Bold" w:hAnsi="TH Niramit AS" w:cs="TH Niramit AS"/>
          <w:color w:val="000000"/>
          <w:sz w:val="32"/>
          <w:szCs w:val="32"/>
          <w:cs/>
        </w:rPr>
        <w:t>.</w:t>
      </w:r>
      <w:r w:rsidR="0035640D" w:rsidRPr="0023474B">
        <w:rPr>
          <w:rFonts w:ascii="TH Niramit AS" w:eastAsia="BrowalliaNew-Bold" w:hAnsi="TH Niramit AS" w:cs="TH Niramit AS"/>
          <w:color w:val="000000"/>
          <w:sz w:val="32"/>
          <w:szCs w:val="32"/>
          <w:cs/>
        </w:rPr>
        <w:t>๒ จำนวนผู้เรียนที่รับได้</w:t>
      </w:r>
      <w:r w:rsidR="00A262D6" w:rsidRPr="0023474B">
        <w:rPr>
          <w:rFonts w:ascii="TH Niramit AS" w:eastAsia="BrowalliaNew-Bold" w:hAnsi="TH Niramit AS" w:cs="TH Niramit AS"/>
          <w:color w:val="000000"/>
          <w:sz w:val="32"/>
          <w:szCs w:val="32"/>
          <w:cs/>
        </w:rPr>
        <w:t xml:space="preserve">  </w:t>
      </w:r>
      <w:r w:rsidR="0035640D" w:rsidRPr="0023474B">
        <w:rPr>
          <w:rFonts w:ascii="TH Niramit AS" w:eastAsia="BrowalliaNew-Bold" w:hAnsi="TH Niramit AS" w:cs="TH Niramit AS"/>
          <w:color w:val="000000"/>
          <w:sz w:val="32"/>
          <w:szCs w:val="32"/>
          <w:cs/>
        </w:rPr>
        <w:t>ประมาณ</w:t>
      </w:r>
      <w:r w:rsidR="00576C5E" w:rsidRPr="0023474B">
        <w:rPr>
          <w:rFonts w:ascii="TH Niramit AS" w:eastAsia="BrowalliaNew-Bold" w:hAnsi="TH Niramit AS" w:cs="TH Niramit AS"/>
          <w:color w:val="000000"/>
          <w:sz w:val="32"/>
          <w:szCs w:val="32"/>
          <w:cs/>
        </w:rPr>
        <w:t xml:space="preserve">  ๒๐ </w:t>
      </w:r>
      <w:r w:rsidR="000F5FBE" w:rsidRPr="0023474B">
        <w:rPr>
          <w:rFonts w:ascii="TH Niramit AS" w:eastAsia="BrowalliaNew-Bold" w:hAnsi="TH Niramit AS" w:cs="TH Niramit AS"/>
          <w:color w:val="000000"/>
          <w:sz w:val="32"/>
          <w:szCs w:val="32"/>
          <w:cs/>
        </w:rPr>
        <w:t>คน</w:t>
      </w:r>
    </w:p>
    <w:p w14:paraId="5A7B39FA" w14:textId="77777777" w:rsidR="00381D78" w:rsidRPr="0023474B" w:rsidRDefault="00987F58" w:rsidP="007509F0">
      <w:pPr>
        <w:autoSpaceDE w:val="0"/>
        <w:autoSpaceDN w:val="0"/>
        <w:adjustRightInd w:val="0"/>
        <w:rPr>
          <w:rFonts w:ascii="TH Niramit AS" w:eastAsia="BrowalliaNew-Bold" w:hAnsi="TH Niramit AS" w:cs="TH Niramit AS"/>
          <w:b/>
          <w:bCs/>
          <w:color w:val="000000"/>
          <w:sz w:val="32"/>
          <w:szCs w:val="32"/>
        </w:rPr>
      </w:pPr>
      <w:r w:rsidRPr="0023474B">
        <w:rPr>
          <w:rFonts w:ascii="TH Niramit AS" w:eastAsia="BrowalliaNew-Bold" w:hAnsi="TH Niramit AS" w:cs="TH Niramit AS"/>
          <w:b/>
          <w:bCs/>
          <w:color w:val="000000"/>
          <w:sz w:val="32"/>
          <w:szCs w:val="32"/>
          <w:cs/>
        </w:rPr>
        <w:t>๗</w:t>
      </w:r>
      <w:r w:rsidR="00F1134B" w:rsidRPr="0023474B">
        <w:rPr>
          <w:rFonts w:ascii="TH Niramit AS" w:eastAsia="BrowalliaNew-Bold" w:hAnsi="TH Niramit AS" w:cs="TH Niramit AS"/>
          <w:b/>
          <w:bCs/>
          <w:color w:val="000000"/>
          <w:sz w:val="32"/>
          <w:szCs w:val="32"/>
          <w:cs/>
        </w:rPr>
        <w:t>. รายวิชาที่ต้องเรียนมาก่อน</w:t>
      </w:r>
      <w:r w:rsidRPr="0023474B">
        <w:rPr>
          <w:rFonts w:ascii="TH Niramit AS" w:eastAsia="BrowalliaNew-Bold" w:hAnsi="TH Niramit AS" w:cs="TH Niramit AS"/>
          <w:b/>
          <w:bCs/>
          <w:color w:val="000000"/>
          <w:sz w:val="32"/>
          <w:szCs w:val="32"/>
          <w:cs/>
        </w:rPr>
        <w:t>(</w:t>
      </w:r>
      <w:r w:rsidRPr="0023474B">
        <w:rPr>
          <w:rFonts w:ascii="TH Niramit AS" w:eastAsia="BrowalliaNew-Bold" w:hAnsi="TH Niramit AS" w:cs="TH Niramit AS"/>
          <w:b/>
          <w:bCs/>
          <w:color w:val="000000"/>
          <w:sz w:val="32"/>
          <w:szCs w:val="32"/>
        </w:rPr>
        <w:t>Pre</w:t>
      </w:r>
      <w:r w:rsidRPr="0023474B">
        <w:rPr>
          <w:rFonts w:ascii="TH Niramit AS" w:eastAsia="BrowalliaNew-Bold" w:hAnsi="TH Niramit AS" w:cs="TH Niramit AS"/>
          <w:b/>
          <w:bCs/>
          <w:color w:val="000000"/>
          <w:sz w:val="32"/>
          <w:szCs w:val="32"/>
          <w:cs/>
        </w:rPr>
        <w:t>-</w:t>
      </w:r>
      <w:r w:rsidRPr="0023474B">
        <w:rPr>
          <w:rFonts w:ascii="TH Niramit AS" w:eastAsia="BrowalliaNew-Bold" w:hAnsi="TH Niramit AS" w:cs="TH Niramit AS"/>
          <w:b/>
          <w:bCs/>
          <w:color w:val="000000"/>
          <w:sz w:val="32"/>
          <w:szCs w:val="32"/>
        </w:rPr>
        <w:t>requisite</w:t>
      </w:r>
      <w:r w:rsidRPr="0023474B">
        <w:rPr>
          <w:rFonts w:ascii="TH Niramit AS" w:eastAsia="BrowalliaNew-Bold" w:hAnsi="TH Niramit AS" w:cs="TH Niramit AS"/>
          <w:b/>
          <w:bCs/>
          <w:color w:val="000000"/>
          <w:sz w:val="32"/>
          <w:szCs w:val="32"/>
          <w:cs/>
        </w:rPr>
        <w:t xml:space="preserve">)  </w:t>
      </w:r>
      <w:r w:rsidR="00F31198" w:rsidRPr="0023474B">
        <w:rPr>
          <w:rFonts w:ascii="TH Niramit AS" w:eastAsia="BrowalliaNew-Bold" w:hAnsi="TH Niramit AS" w:cs="TH Niramit AS"/>
          <w:color w:val="000000"/>
          <w:sz w:val="32"/>
          <w:szCs w:val="32"/>
          <w:cs/>
        </w:rPr>
        <w:t>(ถ้ามี)</w:t>
      </w:r>
      <w:r w:rsidR="007B780A" w:rsidRPr="0023474B">
        <w:rPr>
          <w:rFonts w:ascii="TH Niramit AS" w:eastAsia="BrowalliaNew-Bold" w:hAnsi="TH Niramit AS" w:cs="TH Niramit AS"/>
          <w:b/>
          <w:bCs/>
          <w:color w:val="000000"/>
          <w:sz w:val="32"/>
          <w:szCs w:val="32"/>
        </w:rPr>
        <w:tab/>
      </w:r>
      <w:r w:rsidR="00CE26B8" w:rsidRPr="0023474B">
        <w:rPr>
          <w:rFonts w:ascii="TH Niramit AS" w:eastAsia="BrowalliaNew-Bold" w:hAnsi="TH Niramit AS" w:cs="TH Niramit AS"/>
          <w:sz w:val="32"/>
          <w:szCs w:val="32"/>
          <w:cs/>
        </w:rPr>
        <w:t>ไม่มี</w:t>
      </w:r>
    </w:p>
    <w:p w14:paraId="446C0FA0" w14:textId="77777777" w:rsidR="00381D78" w:rsidRPr="0023474B" w:rsidRDefault="00987F58" w:rsidP="007509F0">
      <w:pPr>
        <w:autoSpaceDE w:val="0"/>
        <w:autoSpaceDN w:val="0"/>
        <w:adjustRightInd w:val="0"/>
        <w:rPr>
          <w:rFonts w:ascii="TH Niramit AS" w:eastAsia="BrowalliaNew-Bold" w:hAnsi="TH Niramit AS" w:cs="TH Niramit AS"/>
          <w:color w:val="000000"/>
          <w:sz w:val="32"/>
          <w:szCs w:val="32"/>
          <w:cs/>
        </w:rPr>
      </w:pPr>
      <w:r w:rsidRPr="0023474B">
        <w:rPr>
          <w:rFonts w:ascii="TH Niramit AS" w:eastAsia="BrowalliaNew-Bold" w:hAnsi="TH Niramit AS" w:cs="TH Niramit AS"/>
          <w:b/>
          <w:bCs/>
          <w:color w:val="000000"/>
          <w:sz w:val="32"/>
          <w:szCs w:val="32"/>
          <w:cs/>
        </w:rPr>
        <w:t>๘</w:t>
      </w:r>
      <w:r w:rsidR="00F1134B" w:rsidRPr="0023474B">
        <w:rPr>
          <w:rFonts w:ascii="TH Niramit AS" w:eastAsia="BrowalliaNew-Bold" w:hAnsi="TH Niramit AS" w:cs="TH Niramit AS"/>
          <w:b/>
          <w:bCs/>
          <w:color w:val="000000"/>
          <w:sz w:val="32"/>
          <w:szCs w:val="32"/>
          <w:cs/>
        </w:rPr>
        <w:t>. รายวิชาที่ต้องเรียนพร้อมกัน</w:t>
      </w:r>
      <w:r w:rsidRPr="0023474B">
        <w:rPr>
          <w:rFonts w:ascii="TH Niramit AS" w:eastAsia="BrowalliaNew-Bold" w:hAnsi="TH Niramit AS" w:cs="TH Niramit AS"/>
          <w:b/>
          <w:bCs/>
          <w:color w:val="000000"/>
          <w:sz w:val="32"/>
          <w:szCs w:val="32"/>
          <w:cs/>
        </w:rPr>
        <w:t>(</w:t>
      </w:r>
      <w:r w:rsidRPr="0023474B">
        <w:rPr>
          <w:rFonts w:ascii="TH Niramit AS" w:eastAsia="BrowalliaNew-Bold" w:hAnsi="TH Niramit AS" w:cs="TH Niramit AS"/>
          <w:b/>
          <w:bCs/>
          <w:color w:val="000000"/>
          <w:sz w:val="32"/>
          <w:szCs w:val="32"/>
        </w:rPr>
        <w:t>Co</w:t>
      </w:r>
      <w:r w:rsidRPr="0023474B">
        <w:rPr>
          <w:rFonts w:ascii="TH Niramit AS" w:eastAsia="BrowalliaNew-Bold" w:hAnsi="TH Niramit AS" w:cs="TH Niramit AS"/>
          <w:b/>
          <w:bCs/>
          <w:color w:val="000000"/>
          <w:sz w:val="32"/>
          <w:szCs w:val="32"/>
          <w:cs/>
        </w:rPr>
        <w:t>-</w:t>
      </w:r>
      <w:r w:rsidRPr="0023474B">
        <w:rPr>
          <w:rFonts w:ascii="TH Niramit AS" w:eastAsia="BrowalliaNew-Bold" w:hAnsi="TH Niramit AS" w:cs="TH Niramit AS"/>
          <w:b/>
          <w:bCs/>
          <w:color w:val="000000"/>
          <w:sz w:val="32"/>
          <w:szCs w:val="32"/>
        </w:rPr>
        <w:t>requisites</w:t>
      </w:r>
      <w:r w:rsidRPr="0023474B">
        <w:rPr>
          <w:rFonts w:ascii="TH Niramit AS" w:eastAsia="BrowalliaNew-Bold" w:hAnsi="TH Niramit AS" w:cs="TH Niramit AS"/>
          <w:b/>
          <w:bCs/>
          <w:color w:val="000000"/>
          <w:sz w:val="32"/>
          <w:szCs w:val="32"/>
          <w:cs/>
        </w:rPr>
        <w:t>)</w:t>
      </w:r>
      <w:r w:rsidR="00D71C7E" w:rsidRPr="0023474B">
        <w:rPr>
          <w:rFonts w:ascii="TH Niramit AS" w:eastAsia="BrowalliaNew-Bold" w:hAnsi="TH Niramit AS" w:cs="TH Niramit AS"/>
          <w:b/>
          <w:bCs/>
          <w:color w:val="000000"/>
          <w:sz w:val="32"/>
          <w:szCs w:val="32"/>
          <w:cs/>
        </w:rPr>
        <w:t xml:space="preserve"> </w:t>
      </w:r>
      <w:r w:rsidR="00F31198" w:rsidRPr="0023474B">
        <w:rPr>
          <w:rFonts w:ascii="TH Niramit AS" w:eastAsia="BrowalliaNew-Bold" w:hAnsi="TH Niramit AS" w:cs="TH Niramit AS"/>
          <w:color w:val="000000"/>
          <w:sz w:val="32"/>
          <w:szCs w:val="32"/>
          <w:cs/>
        </w:rPr>
        <w:t>(ถ้ามี)</w:t>
      </w:r>
      <w:r w:rsidR="008E1831" w:rsidRPr="0023474B">
        <w:rPr>
          <w:rFonts w:ascii="TH Niramit AS" w:eastAsia="BrowalliaNew-Bold" w:hAnsi="TH Niramit AS" w:cs="TH Niramit AS"/>
          <w:b/>
          <w:bCs/>
          <w:color w:val="000000"/>
          <w:sz w:val="32"/>
          <w:szCs w:val="32"/>
          <w:cs/>
        </w:rPr>
        <w:tab/>
      </w:r>
      <w:r w:rsidR="00F924F0" w:rsidRPr="0023474B">
        <w:rPr>
          <w:rFonts w:ascii="TH Niramit AS" w:eastAsia="BrowalliaNew-Bold" w:hAnsi="TH Niramit AS" w:cs="TH Niramit AS"/>
          <w:sz w:val="32"/>
          <w:szCs w:val="32"/>
          <w:cs/>
        </w:rPr>
        <w:t>ไม่มี</w:t>
      </w:r>
    </w:p>
    <w:p w14:paraId="00A044DF" w14:textId="77777777" w:rsidR="00F1134B" w:rsidRPr="0023474B" w:rsidRDefault="00987F58" w:rsidP="007509F0">
      <w:pPr>
        <w:autoSpaceDE w:val="0"/>
        <w:autoSpaceDN w:val="0"/>
        <w:adjustRightInd w:val="0"/>
        <w:rPr>
          <w:rFonts w:ascii="TH Niramit AS" w:eastAsia="BrowalliaNew-Bold" w:hAnsi="TH Niramit AS" w:cs="TH Niramit AS"/>
          <w:b/>
          <w:bCs/>
          <w:color w:val="000000"/>
          <w:sz w:val="32"/>
          <w:szCs w:val="32"/>
          <w:cs/>
        </w:rPr>
      </w:pPr>
      <w:r w:rsidRPr="0023474B">
        <w:rPr>
          <w:rFonts w:ascii="TH Niramit AS" w:eastAsia="BrowalliaNew-Bold" w:hAnsi="TH Niramit AS" w:cs="TH Niramit AS"/>
          <w:b/>
          <w:bCs/>
          <w:color w:val="000000"/>
          <w:sz w:val="32"/>
          <w:szCs w:val="32"/>
          <w:cs/>
        </w:rPr>
        <w:t>๙</w:t>
      </w:r>
      <w:r w:rsidR="00F1134B" w:rsidRPr="0023474B">
        <w:rPr>
          <w:rFonts w:ascii="TH Niramit AS" w:eastAsia="BrowalliaNew-Bold" w:hAnsi="TH Niramit AS" w:cs="TH Niramit AS"/>
          <w:b/>
          <w:bCs/>
          <w:color w:val="000000"/>
          <w:sz w:val="32"/>
          <w:szCs w:val="32"/>
          <w:cs/>
        </w:rPr>
        <w:t>. สถานที่เรียน</w:t>
      </w:r>
      <w:r w:rsidR="00A262D6" w:rsidRPr="0023474B">
        <w:rPr>
          <w:rFonts w:ascii="TH Niramit AS" w:eastAsia="BrowalliaNew-Bold" w:hAnsi="TH Niramit AS" w:cs="TH Niramit AS"/>
          <w:b/>
          <w:bCs/>
          <w:color w:val="000000"/>
          <w:sz w:val="32"/>
          <w:szCs w:val="32"/>
          <w:cs/>
        </w:rPr>
        <w:t xml:space="preserve"> </w:t>
      </w:r>
      <w:r w:rsidR="00424C6F" w:rsidRPr="0023474B">
        <w:rPr>
          <w:rFonts w:ascii="TH Niramit AS" w:hAnsi="TH Niramit AS" w:cs="TH Niramit AS"/>
          <w:color w:val="000000"/>
          <w:sz w:val="32"/>
          <w:szCs w:val="32"/>
          <w:cs/>
        </w:rPr>
        <w:t>มหาวิทยาลัยราชภัฏสวนสุนันทา</w:t>
      </w:r>
    </w:p>
    <w:p w14:paraId="1F7EC707" w14:textId="4EEFC50A" w:rsidR="008E1831" w:rsidRPr="0023474B" w:rsidRDefault="00987F58" w:rsidP="007509F0">
      <w:pPr>
        <w:autoSpaceDE w:val="0"/>
        <w:autoSpaceDN w:val="0"/>
        <w:adjustRightInd w:val="0"/>
        <w:rPr>
          <w:rFonts w:ascii="TH Niramit AS" w:eastAsia="BrowalliaNew-Bold" w:hAnsi="TH Niramit AS" w:cs="TH Niramit AS"/>
          <w:b/>
          <w:bCs/>
          <w:sz w:val="32"/>
          <w:szCs w:val="32"/>
          <w:cs/>
        </w:rPr>
      </w:pPr>
      <w:r w:rsidRPr="0023474B">
        <w:rPr>
          <w:rFonts w:ascii="TH Niramit AS" w:eastAsia="BrowalliaNew-Bold" w:hAnsi="TH Niramit AS" w:cs="TH Niramit AS"/>
          <w:b/>
          <w:bCs/>
          <w:sz w:val="32"/>
          <w:szCs w:val="32"/>
          <w:cs/>
        </w:rPr>
        <w:t>๑๐.</w:t>
      </w:r>
      <w:r w:rsidR="005E08F7" w:rsidRPr="0023474B">
        <w:rPr>
          <w:rFonts w:ascii="TH Niramit AS" w:eastAsia="BrowalliaNew-Bold" w:hAnsi="TH Niramit AS" w:cs="TH Niramit AS" w:hint="cs"/>
          <w:b/>
          <w:bCs/>
          <w:sz w:val="32"/>
          <w:szCs w:val="32"/>
          <w:cs/>
        </w:rPr>
        <w:t xml:space="preserve"> </w:t>
      </w:r>
      <w:r w:rsidR="00F1134B" w:rsidRPr="0023474B">
        <w:rPr>
          <w:rFonts w:ascii="TH Niramit AS" w:eastAsia="BrowalliaNew-Bold" w:hAnsi="TH Niramit AS" w:cs="TH Niramit AS"/>
          <w:b/>
          <w:bCs/>
          <w:sz w:val="32"/>
          <w:szCs w:val="32"/>
          <w:cs/>
        </w:rPr>
        <w:t>วันที่จัดทำหรือปรับปรุง</w:t>
      </w:r>
      <w:r w:rsidR="008E1831" w:rsidRPr="0023474B">
        <w:rPr>
          <w:rFonts w:ascii="TH Niramit AS" w:eastAsia="BrowalliaNew-Bold" w:hAnsi="TH Niramit AS" w:cs="TH Niramit AS"/>
          <w:b/>
          <w:bCs/>
          <w:sz w:val="32"/>
          <w:szCs w:val="32"/>
          <w:cs/>
        </w:rPr>
        <w:tab/>
      </w:r>
      <w:r w:rsidR="00BE51D3" w:rsidRPr="0023474B">
        <w:rPr>
          <w:rFonts w:ascii="TH Niramit AS" w:eastAsia="BrowalliaNew-Bold" w:hAnsi="TH Niramit AS" w:cs="TH Niramit AS"/>
          <w:sz w:val="32"/>
          <w:szCs w:val="32"/>
          <w:cs/>
        </w:rPr>
        <w:t>วันที่</w:t>
      </w:r>
      <w:r w:rsidR="000E449E" w:rsidRPr="0023474B">
        <w:rPr>
          <w:rFonts w:ascii="TH Niramit AS" w:eastAsia="BrowalliaNew-Bold" w:hAnsi="TH Niramit AS" w:cs="TH Niramit AS"/>
          <w:sz w:val="32"/>
          <w:szCs w:val="32"/>
          <w:cs/>
        </w:rPr>
        <w:t xml:space="preserve"> </w:t>
      </w:r>
      <w:r w:rsidR="00A64D00" w:rsidRPr="0023474B">
        <w:rPr>
          <w:rFonts w:ascii="TH Niramit AS" w:eastAsia="BrowalliaNew-Bold" w:hAnsi="TH Niramit AS" w:cs="TH Niramit AS" w:hint="cs"/>
          <w:sz w:val="32"/>
          <w:szCs w:val="32"/>
          <w:cs/>
        </w:rPr>
        <w:t>๑</w:t>
      </w:r>
      <w:r w:rsidR="000E449E" w:rsidRPr="0023474B">
        <w:rPr>
          <w:rFonts w:ascii="TH Niramit AS" w:eastAsia="BrowalliaNew-Bold" w:hAnsi="TH Niramit AS" w:cs="TH Niramit AS"/>
          <w:sz w:val="32"/>
          <w:szCs w:val="32"/>
          <w:cs/>
        </w:rPr>
        <w:t xml:space="preserve"> </w:t>
      </w:r>
      <w:r w:rsidR="00BE51D3" w:rsidRPr="0023474B">
        <w:rPr>
          <w:rFonts w:ascii="TH Niramit AS" w:eastAsia="BrowalliaNew-Bold" w:hAnsi="TH Niramit AS" w:cs="TH Niramit AS"/>
          <w:sz w:val="32"/>
          <w:szCs w:val="32"/>
          <w:cs/>
        </w:rPr>
        <w:t>เดือน</w:t>
      </w:r>
      <w:r w:rsidR="00314DB8" w:rsidRPr="0023474B">
        <w:rPr>
          <w:rFonts w:ascii="TH Niramit AS" w:eastAsia="BrowalliaNew-Bold" w:hAnsi="TH Niramit AS" w:cs="TH Niramit AS" w:hint="cs"/>
          <w:sz w:val="32"/>
          <w:szCs w:val="32"/>
          <w:cs/>
        </w:rPr>
        <w:t>มิถุนายน</w:t>
      </w:r>
      <w:r w:rsidR="001202DD" w:rsidRPr="0023474B">
        <w:rPr>
          <w:rFonts w:ascii="TH Niramit AS" w:eastAsia="BrowalliaNew-Bold" w:hAnsi="TH Niramit AS" w:cs="TH Niramit AS"/>
          <w:sz w:val="32"/>
          <w:szCs w:val="32"/>
          <w:cs/>
        </w:rPr>
        <w:t xml:space="preserve"> </w:t>
      </w:r>
      <w:r w:rsidR="00BE51D3" w:rsidRPr="0023474B">
        <w:rPr>
          <w:rFonts w:ascii="TH Niramit AS" w:eastAsia="BrowalliaNew-Bold" w:hAnsi="TH Niramit AS" w:cs="TH Niramit AS"/>
          <w:sz w:val="32"/>
          <w:szCs w:val="32"/>
          <w:cs/>
        </w:rPr>
        <w:t xml:space="preserve">พ.ศ. </w:t>
      </w:r>
      <w:r w:rsidR="00424C6F" w:rsidRPr="0023474B">
        <w:rPr>
          <w:rFonts w:ascii="TH Niramit AS" w:eastAsia="BrowalliaNew-Bold" w:hAnsi="TH Niramit AS" w:cs="TH Niramit AS"/>
          <w:sz w:val="32"/>
          <w:szCs w:val="32"/>
          <w:cs/>
        </w:rPr>
        <w:t>๒๕</w:t>
      </w:r>
      <w:r w:rsidR="003D5BF5" w:rsidRPr="0023474B">
        <w:rPr>
          <w:rFonts w:ascii="TH Niramit AS" w:eastAsia="BrowalliaNew-Bold" w:hAnsi="TH Niramit AS" w:cs="TH Niramit AS"/>
          <w:sz w:val="32"/>
          <w:szCs w:val="32"/>
          <w:cs/>
        </w:rPr>
        <w:t>๖</w:t>
      </w:r>
      <w:r w:rsidR="00A64D00" w:rsidRPr="0023474B">
        <w:rPr>
          <w:rFonts w:ascii="TH Niramit AS" w:eastAsia="BrowalliaNew-Bold" w:hAnsi="TH Niramit AS" w:cs="TH Niramit AS" w:hint="cs"/>
          <w:sz w:val="32"/>
          <w:szCs w:val="32"/>
          <w:cs/>
        </w:rPr>
        <w:t>๖</w:t>
      </w:r>
    </w:p>
    <w:p w14:paraId="5DA60ADE" w14:textId="77777777" w:rsidR="007509F0" w:rsidRPr="0023474B" w:rsidRDefault="007509F0">
      <w:pPr>
        <w:rPr>
          <w:rFonts w:ascii="TH Niramit AS" w:eastAsia="BrowalliaNew-Bold" w:hAnsi="TH Niramit AS" w:cs="TH Niramit AS"/>
          <w:b/>
          <w:bCs/>
          <w:sz w:val="32"/>
          <w:szCs w:val="32"/>
          <w:cs/>
        </w:rPr>
      </w:pPr>
      <w:r w:rsidRPr="0023474B">
        <w:rPr>
          <w:rFonts w:ascii="TH Niramit AS" w:eastAsia="BrowalliaNew-Bold" w:hAnsi="TH Niramit AS" w:cs="TH Niramit AS"/>
          <w:b/>
          <w:bCs/>
          <w:sz w:val="32"/>
          <w:szCs w:val="32"/>
          <w:cs/>
        </w:rPr>
        <w:br w:type="page"/>
      </w:r>
    </w:p>
    <w:p w14:paraId="45FBDC40" w14:textId="77777777" w:rsidR="00F1134B" w:rsidRPr="0023474B" w:rsidRDefault="00F1134B" w:rsidP="007509F0">
      <w:pPr>
        <w:jc w:val="center"/>
        <w:rPr>
          <w:rFonts w:ascii="TH Niramit AS" w:eastAsia="BrowalliaNew" w:hAnsi="TH Niramit AS" w:cs="TH Niramit AS"/>
          <w:b/>
          <w:bCs/>
          <w:sz w:val="36"/>
          <w:szCs w:val="36"/>
        </w:rPr>
      </w:pPr>
      <w:r w:rsidRPr="0023474B">
        <w:rPr>
          <w:rFonts w:ascii="TH Niramit AS" w:eastAsia="BrowalliaNew" w:hAnsi="TH Niramit AS" w:cs="TH Niramit AS"/>
          <w:b/>
          <w:bCs/>
          <w:sz w:val="36"/>
          <w:szCs w:val="36"/>
          <w:cs/>
        </w:rPr>
        <w:lastRenderedPageBreak/>
        <w:t>หมวดที่</w:t>
      </w:r>
      <w:r w:rsidR="00C81C4C" w:rsidRPr="0023474B">
        <w:rPr>
          <w:rFonts w:ascii="TH Niramit AS" w:eastAsia="BrowalliaNew" w:hAnsi="TH Niramit AS" w:cs="TH Niramit AS"/>
          <w:b/>
          <w:bCs/>
          <w:sz w:val="36"/>
          <w:szCs w:val="36"/>
          <w:cs/>
        </w:rPr>
        <w:t xml:space="preserve"> </w:t>
      </w:r>
      <w:r w:rsidRPr="0023474B">
        <w:rPr>
          <w:rFonts w:ascii="TH Niramit AS" w:eastAsia="BrowalliaNew" w:hAnsi="TH Niramit AS" w:cs="TH Niramit AS"/>
          <w:b/>
          <w:bCs/>
          <w:sz w:val="36"/>
          <w:szCs w:val="36"/>
          <w:cs/>
        </w:rPr>
        <w:t>๒</w:t>
      </w:r>
      <w:r w:rsidR="00C81C4C" w:rsidRPr="0023474B">
        <w:rPr>
          <w:rFonts w:ascii="TH Niramit AS" w:eastAsia="BrowalliaNew" w:hAnsi="TH Niramit AS" w:cs="TH Niramit AS"/>
          <w:b/>
          <w:bCs/>
          <w:sz w:val="36"/>
          <w:szCs w:val="36"/>
          <w:cs/>
        </w:rPr>
        <w:t xml:space="preserve"> </w:t>
      </w:r>
      <w:r w:rsidRPr="0023474B">
        <w:rPr>
          <w:rFonts w:ascii="TH Niramit AS" w:eastAsia="BrowalliaNew" w:hAnsi="TH Niramit AS" w:cs="TH Niramit AS"/>
          <w:b/>
          <w:bCs/>
          <w:sz w:val="36"/>
          <w:szCs w:val="36"/>
          <w:cs/>
        </w:rPr>
        <w:t>จุดมุ่งหมายและวัตถุประสงค์</w:t>
      </w:r>
    </w:p>
    <w:p w14:paraId="6A3D4D21" w14:textId="77777777" w:rsidR="00470EB4" w:rsidRPr="0023474B" w:rsidRDefault="00F1134B" w:rsidP="007509F0">
      <w:pPr>
        <w:autoSpaceDE w:val="0"/>
        <w:autoSpaceDN w:val="0"/>
        <w:adjustRightInd w:val="0"/>
        <w:rPr>
          <w:rFonts w:ascii="TH Niramit AS" w:eastAsia="BrowalliaNew-Bold" w:hAnsi="TH Niramit AS" w:cs="TH Niramit AS"/>
          <w:b/>
          <w:bCs/>
          <w:sz w:val="32"/>
          <w:szCs w:val="32"/>
        </w:rPr>
      </w:pPr>
      <w:r w:rsidRPr="0023474B">
        <w:rPr>
          <w:rFonts w:ascii="TH Niramit AS" w:eastAsia="BrowalliaNew-Bold" w:hAnsi="TH Niramit AS" w:cs="TH Niramit AS"/>
          <w:b/>
          <w:bCs/>
          <w:sz w:val="32"/>
          <w:szCs w:val="32"/>
          <w:cs/>
        </w:rPr>
        <w:t>๑. จุดมุ่งหมายของรายวิชา</w:t>
      </w:r>
    </w:p>
    <w:p w14:paraId="4CC4C893" w14:textId="77777777" w:rsidR="00C1712F" w:rsidRPr="0023474B" w:rsidRDefault="00193B87" w:rsidP="00777308">
      <w:pPr>
        <w:tabs>
          <w:tab w:val="left" w:pos="728"/>
          <w:tab w:val="left" w:pos="9172"/>
        </w:tabs>
        <w:autoSpaceDE w:val="0"/>
        <w:autoSpaceDN w:val="0"/>
        <w:adjustRightInd w:val="0"/>
        <w:jc w:val="thaiDistribute"/>
        <w:rPr>
          <w:rFonts w:ascii="TH Niramit AS" w:hAnsi="TH Niramit AS" w:cs="TH Niramit AS"/>
          <w:sz w:val="30"/>
          <w:szCs w:val="30"/>
          <w:cs/>
        </w:rPr>
      </w:pPr>
      <w:r w:rsidRPr="0023474B">
        <w:rPr>
          <w:rFonts w:ascii="TH Niramit AS" w:hAnsi="TH Niramit AS" w:cs="TH Niramit AS"/>
          <w:sz w:val="30"/>
          <w:szCs w:val="30"/>
        </w:rPr>
        <w:tab/>
      </w:r>
      <w:r w:rsidRPr="0023474B">
        <w:rPr>
          <w:rFonts w:ascii="TH Niramit AS" w:hAnsi="TH Niramit AS" w:cs="TH Niramit AS"/>
          <w:sz w:val="30"/>
          <w:szCs w:val="30"/>
          <w:cs/>
        </w:rPr>
        <w:t>๑.๑ เพื่อให้</w:t>
      </w:r>
      <w:r w:rsidR="00CB5FC6" w:rsidRPr="0023474B">
        <w:rPr>
          <w:rFonts w:ascii="TH Niramit AS" w:hAnsi="TH Niramit AS" w:cs="TH Niramit AS"/>
          <w:sz w:val="30"/>
          <w:szCs w:val="30"/>
          <w:cs/>
        </w:rPr>
        <w:t>นักศึกษา</w:t>
      </w:r>
      <w:r w:rsidRPr="0023474B">
        <w:rPr>
          <w:rFonts w:ascii="TH Niramit AS" w:hAnsi="TH Niramit AS" w:cs="TH Niramit AS"/>
          <w:sz w:val="30"/>
          <w:szCs w:val="30"/>
          <w:cs/>
        </w:rPr>
        <w:t>มีความรู้ความเข้าใจ</w:t>
      </w:r>
      <w:r w:rsidR="00777308" w:rsidRPr="0023474B">
        <w:rPr>
          <w:rFonts w:ascii="TH Niramit AS" w:hAnsi="TH Niramit AS" w:cs="TH Niramit AS" w:hint="cs"/>
          <w:sz w:val="30"/>
          <w:szCs w:val="30"/>
          <w:cs/>
        </w:rPr>
        <w:t>เกี่ยวกับ</w:t>
      </w:r>
      <w:r w:rsidRPr="0023474B">
        <w:rPr>
          <w:rFonts w:ascii="TH Niramit AS" w:hAnsi="TH Niramit AS" w:cs="TH Niramit AS"/>
          <w:sz w:val="30"/>
          <w:szCs w:val="30"/>
          <w:cs/>
        </w:rPr>
        <w:t>การจัดการการกีฬา</w:t>
      </w:r>
      <w:r w:rsidR="00777308" w:rsidRPr="0023474B">
        <w:rPr>
          <w:rFonts w:ascii="TH Niramit AS" w:hAnsi="TH Niramit AS" w:cs="TH Niramit AS"/>
          <w:sz w:val="30"/>
          <w:szCs w:val="30"/>
        </w:rPr>
        <w:t xml:space="preserve"> </w:t>
      </w:r>
      <w:r w:rsidR="00777308" w:rsidRPr="0023474B">
        <w:rPr>
          <w:rFonts w:ascii="TH Niramit AS" w:hAnsi="TH Niramit AS" w:cs="TH Niramit AS" w:hint="cs"/>
          <w:sz w:val="30"/>
          <w:szCs w:val="30"/>
          <w:cs/>
        </w:rPr>
        <w:t xml:space="preserve">ประกอบด้วย </w:t>
      </w:r>
      <w:r w:rsidR="00777308" w:rsidRPr="0023474B">
        <w:rPr>
          <w:rFonts w:ascii="TH Niramit AS" w:hAnsi="TH Niramit AS" w:cs="TH Niramit AS"/>
          <w:sz w:val="30"/>
          <w:szCs w:val="30"/>
          <w:cs/>
        </w:rPr>
        <w:t xml:space="preserve">การจัดการอุตสาหกรรมกีฬา องค์การกีฬาระดับชาติและระดับนานาชาติ ประเภทของธุรกิจกีฬา บทบาท หน้าที่และคุณลักษณะผู้จัดการที่ประสบความสำเร็จ </w:t>
      </w:r>
    </w:p>
    <w:p w14:paraId="344F8439" w14:textId="77777777" w:rsidR="00193B87" w:rsidRPr="0023474B" w:rsidRDefault="007509F0" w:rsidP="00777308">
      <w:pPr>
        <w:tabs>
          <w:tab w:val="left" w:pos="728"/>
        </w:tabs>
        <w:autoSpaceDE w:val="0"/>
        <w:autoSpaceDN w:val="0"/>
        <w:adjustRightInd w:val="0"/>
        <w:jc w:val="thaiDistribute"/>
        <w:rPr>
          <w:rFonts w:ascii="TH Niramit AS" w:hAnsi="TH Niramit AS" w:cs="TH Niramit AS"/>
          <w:sz w:val="30"/>
          <w:szCs w:val="30"/>
        </w:rPr>
      </w:pPr>
      <w:r w:rsidRPr="0023474B">
        <w:rPr>
          <w:rFonts w:ascii="TH Niramit AS" w:hAnsi="TH Niramit AS" w:cs="TH Niramit AS"/>
          <w:sz w:val="30"/>
          <w:szCs w:val="30"/>
          <w:cs/>
        </w:rPr>
        <w:tab/>
      </w:r>
      <w:r w:rsidR="00C1712F" w:rsidRPr="0023474B">
        <w:rPr>
          <w:rFonts w:ascii="TH Niramit AS" w:hAnsi="TH Niramit AS" w:cs="TH Niramit AS"/>
          <w:sz w:val="30"/>
          <w:szCs w:val="30"/>
          <w:cs/>
        </w:rPr>
        <w:t>๑</w:t>
      </w:r>
      <w:r w:rsidR="00C1712F" w:rsidRPr="0023474B">
        <w:rPr>
          <w:rFonts w:ascii="TH Niramit AS" w:hAnsi="TH Niramit AS" w:cs="TH Niramit AS"/>
          <w:sz w:val="30"/>
          <w:szCs w:val="30"/>
        </w:rPr>
        <w:t>.</w:t>
      </w:r>
      <w:r w:rsidR="00CB5FC6" w:rsidRPr="0023474B">
        <w:rPr>
          <w:rFonts w:ascii="TH Niramit AS" w:hAnsi="TH Niramit AS" w:cs="TH Niramit AS"/>
          <w:sz w:val="30"/>
          <w:szCs w:val="30"/>
          <w:cs/>
        </w:rPr>
        <w:t>๒ เพื่อให้นักศึกษา</w:t>
      </w:r>
      <w:r w:rsidR="004C5AEA" w:rsidRPr="0023474B">
        <w:rPr>
          <w:rFonts w:ascii="TH Niramit AS" w:hAnsi="TH Niramit AS" w:cs="TH Niramit AS"/>
          <w:sz w:val="30"/>
          <w:szCs w:val="30"/>
          <w:cs/>
        </w:rPr>
        <w:t>สามารถ</w:t>
      </w:r>
      <w:r w:rsidR="00777308" w:rsidRPr="0023474B">
        <w:rPr>
          <w:rFonts w:ascii="TH Niramit AS" w:hAnsi="TH Niramit AS" w:cs="TH Niramit AS"/>
          <w:sz w:val="30"/>
          <w:szCs w:val="30"/>
          <w:cs/>
        </w:rPr>
        <w:t>วิเคราะห์สถานการณ์การจัดการกีฬาทั้งภาครัฐและเอกชนเพื่อนำไปใช้ในระดับมาตรฐานสากล</w:t>
      </w:r>
      <w:r w:rsidR="00777308" w:rsidRPr="0023474B">
        <w:rPr>
          <w:rFonts w:ascii="TH Niramit AS" w:hAnsi="TH Niramit AS" w:cs="TH Niramit AS" w:hint="cs"/>
          <w:sz w:val="30"/>
          <w:szCs w:val="30"/>
          <w:cs/>
        </w:rPr>
        <w:t>ได้อย่างเหมาะสม</w:t>
      </w:r>
    </w:p>
    <w:p w14:paraId="699049DC" w14:textId="77777777" w:rsidR="00470EB4" w:rsidRPr="0023474B" w:rsidRDefault="00F1134B" w:rsidP="007509F0">
      <w:pPr>
        <w:tabs>
          <w:tab w:val="left" w:pos="728"/>
        </w:tabs>
        <w:autoSpaceDE w:val="0"/>
        <w:autoSpaceDN w:val="0"/>
        <w:adjustRightInd w:val="0"/>
        <w:rPr>
          <w:rFonts w:ascii="TH Niramit AS" w:eastAsia="BrowalliaNew-Bold" w:hAnsi="TH Niramit AS" w:cs="TH Niramit AS"/>
          <w:b/>
          <w:bCs/>
          <w:sz w:val="32"/>
          <w:szCs w:val="32"/>
        </w:rPr>
      </w:pPr>
      <w:r w:rsidRPr="0023474B">
        <w:rPr>
          <w:rFonts w:ascii="TH Niramit AS" w:eastAsia="BrowalliaNew-Bold" w:hAnsi="TH Niramit AS" w:cs="TH Niramit AS"/>
          <w:b/>
          <w:bCs/>
          <w:sz w:val="32"/>
          <w:szCs w:val="32"/>
          <w:cs/>
        </w:rPr>
        <w:t>๒. วัตถุประสงค์ในการพัฒนา/ปรับปรุงรายวิช</w:t>
      </w:r>
      <w:r w:rsidR="005A6964" w:rsidRPr="0023474B">
        <w:rPr>
          <w:rFonts w:ascii="TH Niramit AS" w:eastAsia="BrowalliaNew-Bold" w:hAnsi="TH Niramit AS" w:cs="TH Niramit AS"/>
          <w:b/>
          <w:bCs/>
          <w:sz w:val="32"/>
          <w:szCs w:val="32"/>
          <w:cs/>
        </w:rPr>
        <w:t>า</w:t>
      </w:r>
    </w:p>
    <w:p w14:paraId="5F6E5DE1" w14:textId="77777777" w:rsidR="002B15B3" w:rsidRPr="0023474B" w:rsidRDefault="00E07C48" w:rsidP="007509F0">
      <w:pPr>
        <w:spacing w:after="240"/>
        <w:jc w:val="thaiDistribute"/>
        <w:rPr>
          <w:rFonts w:ascii="TH Niramit AS" w:eastAsia="BrowalliaNew" w:hAnsi="TH Niramit AS" w:cs="TH Niramit AS"/>
          <w:b/>
          <w:bCs/>
          <w:sz w:val="36"/>
          <w:szCs w:val="36"/>
        </w:rPr>
      </w:pPr>
      <w:r w:rsidRPr="0023474B">
        <w:rPr>
          <w:rFonts w:ascii="TH Niramit AS" w:eastAsia="BrowalliaNew" w:hAnsi="TH Niramit AS" w:cs="TH Niramit AS"/>
          <w:color w:val="000000"/>
          <w:sz w:val="32"/>
          <w:szCs w:val="32"/>
          <w:cs/>
        </w:rPr>
        <w:tab/>
      </w:r>
      <w:r w:rsidR="00193B87" w:rsidRPr="0023474B">
        <w:rPr>
          <w:rFonts w:ascii="TH Niramit AS" w:hAnsi="TH Niramit AS" w:cs="TH Niramit AS"/>
          <w:sz w:val="30"/>
          <w:szCs w:val="30"/>
          <w:cs/>
        </w:rPr>
        <w:t>-</w:t>
      </w:r>
    </w:p>
    <w:p w14:paraId="28145C3A" w14:textId="77777777" w:rsidR="003A49FD" w:rsidRPr="0023474B" w:rsidRDefault="00F1134B" w:rsidP="007509F0">
      <w:pPr>
        <w:jc w:val="center"/>
        <w:rPr>
          <w:rFonts w:ascii="TH Niramit AS" w:eastAsia="BrowalliaNew" w:hAnsi="TH Niramit AS" w:cs="TH Niramit AS"/>
          <w:b/>
          <w:bCs/>
          <w:sz w:val="36"/>
          <w:szCs w:val="36"/>
          <w:cs/>
        </w:rPr>
      </w:pPr>
      <w:r w:rsidRPr="0023474B">
        <w:rPr>
          <w:rFonts w:ascii="TH Niramit AS" w:eastAsia="BrowalliaNew" w:hAnsi="TH Niramit AS" w:cs="TH Niramit AS"/>
          <w:b/>
          <w:bCs/>
          <w:sz w:val="36"/>
          <w:szCs w:val="36"/>
          <w:cs/>
        </w:rPr>
        <w:t>หมวดที่</w:t>
      </w:r>
      <w:r w:rsidR="00C81C4C" w:rsidRPr="0023474B">
        <w:rPr>
          <w:rFonts w:ascii="TH Niramit AS" w:eastAsia="BrowalliaNew" w:hAnsi="TH Niramit AS" w:cs="TH Niramit AS"/>
          <w:b/>
          <w:bCs/>
          <w:sz w:val="36"/>
          <w:szCs w:val="36"/>
          <w:cs/>
        </w:rPr>
        <w:t xml:space="preserve"> </w:t>
      </w:r>
      <w:r w:rsidRPr="0023474B">
        <w:rPr>
          <w:rFonts w:ascii="TH Niramit AS" w:eastAsia="BrowalliaNew" w:hAnsi="TH Niramit AS" w:cs="TH Niramit AS"/>
          <w:b/>
          <w:bCs/>
          <w:sz w:val="36"/>
          <w:szCs w:val="36"/>
          <w:cs/>
        </w:rPr>
        <w:t>๓</w:t>
      </w:r>
      <w:r w:rsidR="00C81C4C" w:rsidRPr="0023474B">
        <w:rPr>
          <w:rFonts w:ascii="TH Niramit AS" w:eastAsia="BrowalliaNew" w:hAnsi="TH Niramit AS" w:cs="TH Niramit AS"/>
          <w:b/>
          <w:bCs/>
          <w:sz w:val="36"/>
          <w:szCs w:val="36"/>
          <w:cs/>
        </w:rPr>
        <w:t xml:space="preserve"> </w:t>
      </w:r>
      <w:r w:rsidRPr="0023474B">
        <w:rPr>
          <w:rFonts w:ascii="TH Niramit AS" w:eastAsia="BrowalliaNew" w:hAnsi="TH Niramit AS" w:cs="TH Niramit AS"/>
          <w:b/>
          <w:bCs/>
          <w:sz w:val="36"/>
          <w:szCs w:val="36"/>
          <w:cs/>
        </w:rPr>
        <w:t>ลักษณะและการดำเนินการ</w:t>
      </w:r>
    </w:p>
    <w:p w14:paraId="3022EE98" w14:textId="77777777" w:rsidR="00F1134B" w:rsidRPr="0023474B" w:rsidRDefault="00F1134B" w:rsidP="007509F0">
      <w:pPr>
        <w:autoSpaceDE w:val="0"/>
        <w:autoSpaceDN w:val="0"/>
        <w:adjustRightInd w:val="0"/>
        <w:rPr>
          <w:rFonts w:ascii="TH Niramit AS" w:eastAsia="BrowalliaNew-Bold" w:hAnsi="TH Niramit AS" w:cs="TH Niramit AS"/>
          <w:b/>
          <w:bCs/>
          <w:sz w:val="32"/>
          <w:szCs w:val="32"/>
        </w:rPr>
      </w:pPr>
      <w:r w:rsidRPr="0023474B">
        <w:rPr>
          <w:rFonts w:ascii="TH Niramit AS" w:eastAsia="BrowalliaNew-Bold" w:hAnsi="TH Niramit AS" w:cs="TH Niramit AS"/>
          <w:b/>
          <w:bCs/>
          <w:sz w:val="32"/>
          <w:szCs w:val="32"/>
          <w:cs/>
        </w:rPr>
        <w:t>๑. คำอธิบายรายวิชา</w:t>
      </w:r>
    </w:p>
    <w:p w14:paraId="472808AC" w14:textId="77777777" w:rsidR="00777308" w:rsidRPr="0023474B" w:rsidRDefault="00777308" w:rsidP="00777308">
      <w:pPr>
        <w:tabs>
          <w:tab w:val="left" w:pos="284"/>
        </w:tabs>
        <w:jc w:val="thaiDistribute"/>
        <w:rPr>
          <w:rFonts w:ascii="TH Niramit AS" w:hAnsi="TH Niramit AS" w:cs="TH Niramit AS"/>
          <w:sz w:val="32"/>
          <w:szCs w:val="32"/>
        </w:rPr>
      </w:pPr>
      <w:r w:rsidRPr="0023474B">
        <w:rPr>
          <w:rFonts w:ascii="TH Niramit AS" w:hAnsi="TH Niramit AS" w:cs="TH Niramit AS"/>
          <w:sz w:val="32"/>
          <w:szCs w:val="32"/>
          <w:cs/>
        </w:rPr>
        <w:tab/>
      </w:r>
      <w:r w:rsidRPr="0023474B">
        <w:rPr>
          <w:rFonts w:ascii="TH Niramit AS" w:hAnsi="TH Niramit AS" w:cs="TH Niramit AS"/>
          <w:sz w:val="32"/>
          <w:szCs w:val="32"/>
          <w:cs/>
        </w:rPr>
        <w:tab/>
        <w:t>การจัดการอุตสาหกรรมกีฬา องค์การกีฬาระดับชาติและระดับนานาชาติ ประเภทของธุรกิจกีฬา บทบาท หน้าที่และคุณลักษณะผู้จัดการที่ประสบความสำเร็จ วิเคราะห์สถานการณ์การจัดการกีฬาทั้งภาครัฐและเอกชน</w:t>
      </w:r>
      <w:r w:rsidRPr="0023474B">
        <w:rPr>
          <w:rFonts w:ascii="TH Niramit AS" w:hAnsi="TH Niramit AS" w:cs="TH Niramit AS"/>
          <w:sz w:val="32"/>
          <w:szCs w:val="32"/>
          <w:cs/>
        </w:rPr>
        <w:br/>
        <w:t>เพื่อนำไปใช้ในระดับมาตรฐานสากล</w:t>
      </w:r>
    </w:p>
    <w:p w14:paraId="65E184F3" w14:textId="77777777" w:rsidR="00777308" w:rsidRPr="0023474B" w:rsidRDefault="00777308" w:rsidP="00777308">
      <w:pPr>
        <w:tabs>
          <w:tab w:val="left" w:pos="284"/>
        </w:tabs>
        <w:jc w:val="thaiDistribute"/>
        <w:rPr>
          <w:rFonts w:ascii="TH Niramit AS" w:hAnsi="TH Niramit AS" w:cs="TH Niramit AS"/>
          <w:sz w:val="32"/>
          <w:szCs w:val="32"/>
        </w:rPr>
      </w:pPr>
      <w:r w:rsidRPr="0023474B">
        <w:rPr>
          <w:rFonts w:ascii="TH Niramit AS" w:hAnsi="TH Niramit AS" w:cs="TH Niramit AS"/>
          <w:sz w:val="32"/>
          <w:szCs w:val="32"/>
          <w:cs/>
        </w:rPr>
        <w:tab/>
      </w:r>
      <w:r w:rsidRPr="0023474B">
        <w:rPr>
          <w:rFonts w:ascii="TH Niramit AS" w:hAnsi="TH Niramit AS" w:cs="TH Niramit AS"/>
          <w:sz w:val="32"/>
          <w:szCs w:val="32"/>
          <w:cs/>
        </w:rPr>
        <w:tab/>
      </w:r>
      <w:r w:rsidRPr="0023474B">
        <w:rPr>
          <w:rFonts w:ascii="TH Niramit AS" w:hAnsi="TH Niramit AS" w:cs="TH Niramit AS"/>
          <w:sz w:val="32"/>
          <w:szCs w:val="32"/>
        </w:rPr>
        <w:t>Sports industry management national and international sports organization, types of sports business, roles, duties and characteristics of successful managers, and sports management situation analysis of the public and private sectors for sports management at the international standard level</w:t>
      </w:r>
    </w:p>
    <w:p w14:paraId="17B64FA6" w14:textId="77777777" w:rsidR="00C95A06" w:rsidRPr="0023474B" w:rsidRDefault="00F1134B" w:rsidP="007509F0">
      <w:pPr>
        <w:autoSpaceDE w:val="0"/>
        <w:autoSpaceDN w:val="0"/>
        <w:adjustRightInd w:val="0"/>
        <w:rPr>
          <w:rFonts w:ascii="TH Niramit AS" w:eastAsia="BrowalliaNew-Bold" w:hAnsi="TH Niramit AS" w:cs="TH Niramit AS"/>
          <w:b/>
          <w:bCs/>
          <w:sz w:val="32"/>
          <w:szCs w:val="32"/>
        </w:rPr>
      </w:pPr>
      <w:r w:rsidRPr="0023474B">
        <w:rPr>
          <w:rFonts w:ascii="TH Niramit AS" w:eastAsia="BrowalliaNew-Bold" w:hAnsi="TH Niramit AS" w:cs="TH Niramit AS"/>
          <w:b/>
          <w:bCs/>
          <w:sz w:val="32"/>
          <w:szCs w:val="32"/>
          <w:cs/>
        </w:rPr>
        <w:t>๒. จำนวนชั่วโมงที่ใช้ต่อภาคการศึกษา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206"/>
        <w:gridCol w:w="2798"/>
        <w:gridCol w:w="2419"/>
      </w:tblGrid>
      <w:tr w:rsidR="00C95A06" w:rsidRPr="0023474B" w14:paraId="1CCC58AE" w14:textId="77777777" w:rsidTr="00061A80">
        <w:tc>
          <w:tcPr>
            <w:tcW w:w="2445" w:type="dxa"/>
            <w:shd w:val="clear" w:color="auto" w:fill="auto"/>
          </w:tcPr>
          <w:p w14:paraId="481A3FF6" w14:textId="77777777" w:rsidR="00C95A06" w:rsidRPr="0023474B" w:rsidRDefault="00C95A06" w:rsidP="007509F0">
            <w:pPr>
              <w:autoSpaceDE w:val="0"/>
              <w:autoSpaceDN w:val="0"/>
              <w:adjustRightInd w:val="0"/>
              <w:jc w:val="center"/>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บรรยาย</w:t>
            </w:r>
          </w:p>
          <w:p w14:paraId="3214A419" w14:textId="77777777" w:rsidR="003A2497" w:rsidRPr="0023474B" w:rsidRDefault="003A2497" w:rsidP="007509F0">
            <w:pPr>
              <w:autoSpaceDE w:val="0"/>
              <w:autoSpaceDN w:val="0"/>
              <w:adjustRightInd w:val="0"/>
              <w:jc w:val="center"/>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(ชั่วโมง)</w:t>
            </w:r>
          </w:p>
        </w:tc>
        <w:tc>
          <w:tcPr>
            <w:tcW w:w="2233" w:type="dxa"/>
            <w:shd w:val="clear" w:color="auto" w:fill="auto"/>
          </w:tcPr>
          <w:p w14:paraId="5CE823DA" w14:textId="77777777" w:rsidR="00C95A06" w:rsidRPr="0023474B" w:rsidRDefault="00C95A06" w:rsidP="007509F0">
            <w:pPr>
              <w:autoSpaceDE w:val="0"/>
              <w:autoSpaceDN w:val="0"/>
              <w:adjustRightInd w:val="0"/>
              <w:jc w:val="center"/>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สอนเสริม</w:t>
            </w:r>
          </w:p>
          <w:p w14:paraId="50B45B0E" w14:textId="77777777" w:rsidR="003A2497" w:rsidRPr="0023474B" w:rsidRDefault="003A2497" w:rsidP="007509F0">
            <w:pPr>
              <w:autoSpaceDE w:val="0"/>
              <w:autoSpaceDN w:val="0"/>
              <w:adjustRightInd w:val="0"/>
              <w:jc w:val="center"/>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(ชั่วโมง)</w:t>
            </w:r>
          </w:p>
        </w:tc>
        <w:tc>
          <w:tcPr>
            <w:tcW w:w="2835" w:type="dxa"/>
            <w:shd w:val="clear" w:color="auto" w:fill="auto"/>
          </w:tcPr>
          <w:p w14:paraId="32160167" w14:textId="77777777" w:rsidR="00C95A06" w:rsidRPr="0023474B" w:rsidRDefault="00C95A06" w:rsidP="007509F0">
            <w:pPr>
              <w:autoSpaceDE w:val="0"/>
              <w:autoSpaceDN w:val="0"/>
              <w:adjustRightInd w:val="0"/>
              <w:jc w:val="center"/>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การฝึกปฏิบัติ/งาน</w:t>
            </w:r>
          </w:p>
          <w:p w14:paraId="114093AE" w14:textId="77777777" w:rsidR="003A2497" w:rsidRPr="0023474B" w:rsidRDefault="00C95A06" w:rsidP="007509F0">
            <w:pPr>
              <w:autoSpaceDE w:val="0"/>
              <w:autoSpaceDN w:val="0"/>
              <w:adjustRightInd w:val="0"/>
              <w:ind w:right="-144" w:hanging="179"/>
              <w:jc w:val="center"/>
              <w:rPr>
                <w:rFonts w:ascii="TH Niramit AS" w:eastAsia="BrowalliaNew" w:hAnsi="TH Niramit AS" w:cs="TH Niramit AS"/>
                <w:b/>
                <w:bCs/>
                <w:sz w:val="32"/>
                <w:szCs w:val="32"/>
                <w:cs/>
              </w:rPr>
            </w:pPr>
            <w:r w:rsidRPr="0023474B">
              <w:rPr>
                <w:rFonts w:ascii="TH Niramit AS" w:eastAsia="BrowalliaNew" w:hAnsi="TH Niramit AS" w:cs="TH Niramit AS"/>
                <w:b/>
                <w:bCs/>
                <w:sz w:val="32"/>
                <w:szCs w:val="32"/>
                <w:cs/>
              </w:rPr>
              <w:t>ภาคสนาม/การฝึกงาน</w:t>
            </w:r>
            <w:r w:rsidR="003A2497" w:rsidRPr="0023474B">
              <w:rPr>
                <w:rFonts w:ascii="TH Niramit AS" w:eastAsia="BrowalliaNew" w:hAnsi="TH Niramit AS" w:cs="TH Niramit AS"/>
                <w:b/>
                <w:bCs/>
                <w:sz w:val="32"/>
                <w:szCs w:val="32"/>
                <w:cs/>
              </w:rPr>
              <w:t>(ชั่วโมง)</w:t>
            </w:r>
          </w:p>
        </w:tc>
        <w:tc>
          <w:tcPr>
            <w:tcW w:w="2446" w:type="dxa"/>
            <w:shd w:val="clear" w:color="auto" w:fill="auto"/>
          </w:tcPr>
          <w:p w14:paraId="756E23B8" w14:textId="77777777" w:rsidR="00C95A06" w:rsidRPr="0023474B" w:rsidRDefault="00C95A06" w:rsidP="007509F0">
            <w:pPr>
              <w:autoSpaceDE w:val="0"/>
              <w:autoSpaceDN w:val="0"/>
              <w:adjustRightInd w:val="0"/>
              <w:jc w:val="center"/>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การศึกษาด้วยตนเอง</w:t>
            </w:r>
          </w:p>
          <w:p w14:paraId="1D5D3BD0" w14:textId="77777777" w:rsidR="003A2497" w:rsidRPr="0023474B" w:rsidRDefault="003A2497" w:rsidP="007509F0">
            <w:pPr>
              <w:autoSpaceDE w:val="0"/>
              <w:autoSpaceDN w:val="0"/>
              <w:adjustRightInd w:val="0"/>
              <w:jc w:val="center"/>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(ชั่วโมง)</w:t>
            </w:r>
          </w:p>
        </w:tc>
      </w:tr>
      <w:tr w:rsidR="00C95A06" w:rsidRPr="0023474B" w14:paraId="4D54A8FA" w14:textId="77777777" w:rsidTr="00061A80">
        <w:tc>
          <w:tcPr>
            <w:tcW w:w="2445" w:type="dxa"/>
            <w:shd w:val="clear" w:color="auto" w:fill="auto"/>
          </w:tcPr>
          <w:p w14:paraId="6672D4F0" w14:textId="77777777" w:rsidR="00C20AFC" w:rsidRPr="0023474B" w:rsidRDefault="00E22495" w:rsidP="007509F0">
            <w:pPr>
              <w:autoSpaceDE w:val="0"/>
              <w:autoSpaceDN w:val="0"/>
              <w:adjustRightInd w:val="0"/>
              <w:jc w:val="center"/>
              <w:rPr>
                <w:rFonts w:ascii="TH Niramit AS" w:eastAsia="BrowalliaNew" w:hAnsi="TH Niramit AS" w:cs="TH Niramit AS"/>
                <w:sz w:val="32"/>
                <w:szCs w:val="32"/>
                <w:cs/>
              </w:rPr>
            </w:pPr>
            <w:r w:rsidRPr="0023474B">
              <w:rPr>
                <w:rFonts w:ascii="TH Niramit AS" w:eastAsia="BrowalliaNew" w:hAnsi="TH Niramit AS" w:cs="TH Niramit AS"/>
                <w:sz w:val="32"/>
                <w:szCs w:val="32"/>
                <w:cs/>
              </w:rPr>
              <w:t>๔๕</w:t>
            </w:r>
          </w:p>
        </w:tc>
        <w:tc>
          <w:tcPr>
            <w:tcW w:w="2233" w:type="dxa"/>
            <w:shd w:val="clear" w:color="auto" w:fill="auto"/>
          </w:tcPr>
          <w:p w14:paraId="5E5FF133" w14:textId="77777777" w:rsidR="00C95A06" w:rsidRPr="0023474B" w:rsidRDefault="00F31785" w:rsidP="007509F0">
            <w:pPr>
              <w:autoSpaceDE w:val="0"/>
              <w:autoSpaceDN w:val="0"/>
              <w:adjustRightInd w:val="0"/>
              <w:jc w:val="center"/>
              <w:rPr>
                <w:rFonts w:ascii="TH Niramit AS" w:eastAsia="BrowalliaNew" w:hAnsi="TH Niramit AS" w:cs="TH Niramit AS"/>
                <w:sz w:val="32"/>
                <w:szCs w:val="32"/>
                <w:cs/>
              </w:rPr>
            </w:pPr>
            <w:r w:rsidRPr="0023474B">
              <w:rPr>
                <w:rFonts w:ascii="TH Niramit AS" w:eastAsia="BrowalliaNew" w:hAnsi="TH Niramit AS" w:cs="TH Niramit AS"/>
                <w:sz w:val="32"/>
                <w:szCs w:val="32"/>
                <w:cs/>
              </w:rPr>
              <w:t>ไม่มี</w:t>
            </w:r>
          </w:p>
        </w:tc>
        <w:tc>
          <w:tcPr>
            <w:tcW w:w="2835" w:type="dxa"/>
            <w:shd w:val="clear" w:color="auto" w:fill="auto"/>
          </w:tcPr>
          <w:p w14:paraId="21B50E97" w14:textId="77777777" w:rsidR="00C95A06" w:rsidRPr="0023474B" w:rsidRDefault="00F31785" w:rsidP="007509F0">
            <w:pPr>
              <w:autoSpaceDE w:val="0"/>
              <w:autoSpaceDN w:val="0"/>
              <w:adjustRightInd w:val="0"/>
              <w:jc w:val="center"/>
              <w:rPr>
                <w:rFonts w:ascii="TH Niramit AS" w:eastAsia="BrowalliaNew" w:hAnsi="TH Niramit AS" w:cs="TH Niramit AS"/>
                <w:sz w:val="32"/>
                <w:szCs w:val="32"/>
                <w:cs/>
              </w:rPr>
            </w:pPr>
            <w:r w:rsidRPr="0023474B">
              <w:rPr>
                <w:rFonts w:ascii="TH Niramit AS" w:eastAsia="BrowalliaNew" w:hAnsi="TH Niramit AS" w:cs="TH Niramit AS"/>
                <w:sz w:val="32"/>
                <w:szCs w:val="32"/>
                <w:cs/>
              </w:rPr>
              <w:t>ไม่มี</w:t>
            </w:r>
          </w:p>
        </w:tc>
        <w:tc>
          <w:tcPr>
            <w:tcW w:w="2446" w:type="dxa"/>
            <w:shd w:val="clear" w:color="auto" w:fill="auto"/>
          </w:tcPr>
          <w:p w14:paraId="39FD8143" w14:textId="77777777" w:rsidR="003A2497" w:rsidRPr="0023474B" w:rsidRDefault="00193B87" w:rsidP="007509F0">
            <w:pPr>
              <w:autoSpaceDE w:val="0"/>
              <w:autoSpaceDN w:val="0"/>
              <w:adjustRightInd w:val="0"/>
              <w:jc w:val="center"/>
              <w:rPr>
                <w:rFonts w:ascii="TH Niramit AS" w:eastAsia="BrowalliaNew" w:hAnsi="TH Niramit AS" w:cs="TH Niramit AS"/>
                <w:sz w:val="32"/>
                <w:szCs w:val="32"/>
                <w:cs/>
              </w:rPr>
            </w:pPr>
            <w:r w:rsidRPr="0023474B">
              <w:rPr>
                <w:rFonts w:ascii="TH Niramit AS" w:eastAsia="BrowalliaNew" w:hAnsi="TH Niramit AS" w:cs="TH Niramit AS"/>
                <w:sz w:val="32"/>
                <w:szCs w:val="32"/>
                <w:cs/>
              </w:rPr>
              <w:t>๑๓๕</w:t>
            </w:r>
          </w:p>
        </w:tc>
      </w:tr>
    </w:tbl>
    <w:p w14:paraId="43E35D28" w14:textId="77777777" w:rsidR="00F1134B" w:rsidRPr="0023474B" w:rsidRDefault="00F1134B" w:rsidP="007509F0">
      <w:pPr>
        <w:autoSpaceDE w:val="0"/>
        <w:autoSpaceDN w:val="0"/>
        <w:adjustRightInd w:val="0"/>
        <w:rPr>
          <w:rFonts w:ascii="TH Niramit AS" w:eastAsia="BrowalliaNew-Bold" w:hAnsi="TH Niramit AS" w:cs="TH Niramit AS"/>
          <w:b/>
          <w:bCs/>
          <w:sz w:val="32"/>
          <w:szCs w:val="32"/>
        </w:rPr>
      </w:pPr>
      <w:r w:rsidRPr="0023474B">
        <w:rPr>
          <w:rFonts w:ascii="TH Niramit AS" w:eastAsia="BrowalliaNew-Bold" w:hAnsi="TH Niramit AS" w:cs="TH Niramit AS"/>
          <w:b/>
          <w:bCs/>
          <w:sz w:val="32"/>
          <w:szCs w:val="32"/>
          <w:cs/>
        </w:rPr>
        <w:t>๓. จำนวนชั่วโมงต่อสัปดาห์ที่อาจารย์ให้คำปรึกษาและแนะนำทางวิชาการแก่นักศึกษาเป็นรายบุคคล</w:t>
      </w:r>
    </w:p>
    <w:p w14:paraId="04799550" w14:textId="77777777" w:rsidR="00D57DEE" w:rsidRPr="0023474B" w:rsidRDefault="00987F58" w:rsidP="007509F0">
      <w:pPr>
        <w:autoSpaceDE w:val="0"/>
        <w:autoSpaceDN w:val="0"/>
        <w:adjustRightInd w:val="0"/>
        <w:rPr>
          <w:rFonts w:ascii="TH Niramit AS" w:eastAsia="BrowalliaNew" w:hAnsi="TH Niramit AS" w:cs="TH Niramit AS"/>
          <w:sz w:val="32"/>
          <w:szCs w:val="32"/>
          <w:cs/>
        </w:rPr>
      </w:pPr>
      <w:r w:rsidRPr="0023474B">
        <w:rPr>
          <w:rFonts w:ascii="TH Niramit AS" w:eastAsia="BrowalliaNew" w:hAnsi="TH Niramit AS" w:cs="TH Niramit AS"/>
          <w:sz w:val="32"/>
          <w:szCs w:val="32"/>
        </w:rPr>
        <w:tab/>
      </w:r>
      <w:r w:rsidRPr="0023474B">
        <w:rPr>
          <w:rFonts w:ascii="TH Niramit AS" w:eastAsia="BrowalliaNew" w:hAnsi="TH Niramit AS" w:cs="TH Niramit AS"/>
          <w:sz w:val="32"/>
          <w:szCs w:val="32"/>
          <w:cs/>
        </w:rPr>
        <w:t xml:space="preserve">๓.๑ ปรึกษาด้วยตนเองที่ห้องพักอาจารย์ผู้สอน  </w:t>
      </w:r>
      <w:r w:rsidR="00511EDB" w:rsidRPr="0023474B">
        <w:rPr>
          <w:rFonts w:ascii="TH Niramit AS" w:eastAsia="BrowalliaNew" w:hAnsi="TH Niramit AS" w:cs="TH Niramit AS"/>
          <w:sz w:val="32"/>
          <w:szCs w:val="32"/>
          <w:cs/>
        </w:rPr>
        <w:t xml:space="preserve">อาคารสมาคมศิษย์เก่าสวนสุนันทา </w:t>
      </w:r>
      <w:r w:rsidR="00777308" w:rsidRPr="0023474B">
        <w:rPr>
          <w:rFonts w:ascii="TH Niramit AS" w:eastAsia="BrowalliaNew" w:hAnsi="TH Niramit AS" w:cs="TH Niramit AS"/>
          <w:sz w:val="32"/>
          <w:szCs w:val="32"/>
          <w:cs/>
        </w:rPr>
        <w:t>ห้องประชุม</w:t>
      </w:r>
      <w:r w:rsidR="00777308" w:rsidRPr="0023474B">
        <w:rPr>
          <w:rFonts w:ascii="TH Niramit AS" w:eastAsia="BrowalliaNew" w:hAnsi="TH Niramit AS" w:cs="TH Niramit AS" w:hint="cs"/>
          <w:sz w:val="32"/>
          <w:szCs w:val="32"/>
          <w:cs/>
        </w:rPr>
        <w:t xml:space="preserve"> </w:t>
      </w:r>
      <w:r w:rsidR="00511EDB" w:rsidRPr="0023474B">
        <w:rPr>
          <w:rFonts w:ascii="TH Niramit AS" w:eastAsia="BrowalliaNew" w:hAnsi="TH Niramit AS" w:cs="TH Niramit AS"/>
          <w:sz w:val="32"/>
          <w:szCs w:val="32"/>
          <w:cs/>
        </w:rPr>
        <w:t xml:space="preserve">ชั้น ๒ </w:t>
      </w:r>
    </w:p>
    <w:p w14:paraId="4761C001" w14:textId="77777777" w:rsidR="00A7625C" w:rsidRPr="0023474B" w:rsidRDefault="00A7625C" w:rsidP="007509F0">
      <w:pPr>
        <w:autoSpaceDE w:val="0"/>
        <w:autoSpaceDN w:val="0"/>
        <w:adjustRightInd w:val="0"/>
        <w:rPr>
          <w:rFonts w:ascii="TH Niramit AS" w:eastAsia="BrowalliaNew" w:hAnsi="TH Niramit AS" w:cs="TH Niramit AS"/>
          <w:sz w:val="32"/>
          <w:szCs w:val="32"/>
        </w:rPr>
      </w:pPr>
      <w:r w:rsidRPr="0023474B">
        <w:rPr>
          <w:rFonts w:ascii="TH Niramit AS" w:eastAsia="BrowalliaNew" w:hAnsi="TH Niramit AS" w:cs="TH Niramit AS"/>
          <w:sz w:val="32"/>
          <w:szCs w:val="32"/>
          <w:cs/>
        </w:rPr>
        <w:tab/>
        <w:t xml:space="preserve">๓.๒ ปรึกษาผ่านโทรศัพท์ที่ทำงาน / มือถือ  หมายเลข </w:t>
      </w:r>
      <w:r w:rsidR="00DC467C" w:rsidRPr="0023474B">
        <w:rPr>
          <w:rFonts w:ascii="TH Niramit AS" w:eastAsia="BrowalliaNew" w:hAnsi="TH Niramit AS" w:cs="TH Niramit AS"/>
          <w:sz w:val="32"/>
          <w:szCs w:val="32"/>
          <w:cs/>
        </w:rPr>
        <w:t>+</w:t>
      </w:r>
      <w:r w:rsidR="00DE0B85" w:rsidRPr="0023474B">
        <w:rPr>
          <w:rFonts w:ascii="TH Niramit AS" w:eastAsia="BrowalliaNew" w:hAnsi="TH Niramit AS" w:cs="TH Niramit AS" w:hint="cs"/>
          <w:sz w:val="32"/>
          <w:szCs w:val="32"/>
          <w:cs/>
        </w:rPr>
        <w:t>๖๖๕ ๙๔๙ ๖๑๖๘</w:t>
      </w:r>
    </w:p>
    <w:p w14:paraId="0C0FCB12" w14:textId="5FB1F62C" w:rsidR="008D3F64" w:rsidRPr="0023474B" w:rsidRDefault="00A7625C" w:rsidP="007509F0">
      <w:pPr>
        <w:autoSpaceDE w:val="0"/>
        <w:autoSpaceDN w:val="0"/>
        <w:adjustRightInd w:val="0"/>
        <w:ind w:firstLine="284"/>
        <w:rPr>
          <w:rFonts w:ascii="TH Niramit AS" w:eastAsia="BrowalliaNew-Bold" w:hAnsi="TH Niramit AS" w:cs="TH Niramit AS"/>
          <w:b/>
          <w:bCs/>
          <w:color w:val="000000"/>
          <w:sz w:val="32"/>
          <w:szCs w:val="32"/>
        </w:rPr>
      </w:pPr>
      <w:r w:rsidRPr="0023474B">
        <w:rPr>
          <w:rFonts w:ascii="TH Niramit AS" w:eastAsia="BrowalliaNew" w:hAnsi="TH Niramit AS" w:cs="TH Niramit AS"/>
          <w:sz w:val="32"/>
          <w:szCs w:val="32"/>
          <w:cs/>
        </w:rPr>
        <w:tab/>
        <w:t>๓.๓ ปรึกษาผ่านจดหมายอิเล็กทรอนิกส์ (</w:t>
      </w:r>
      <w:r w:rsidRPr="0023474B">
        <w:rPr>
          <w:rFonts w:ascii="TH Niramit AS" w:eastAsia="BrowalliaNew" w:hAnsi="TH Niramit AS" w:cs="TH Niramit AS"/>
          <w:sz w:val="32"/>
          <w:szCs w:val="32"/>
        </w:rPr>
        <w:t>E</w:t>
      </w:r>
      <w:r w:rsidRPr="0023474B">
        <w:rPr>
          <w:rFonts w:ascii="TH Niramit AS" w:eastAsia="BrowalliaNew" w:hAnsi="TH Niramit AS" w:cs="TH Niramit AS"/>
          <w:sz w:val="32"/>
          <w:szCs w:val="32"/>
          <w:cs/>
        </w:rPr>
        <w:t>-</w:t>
      </w:r>
      <w:r w:rsidRPr="0023474B">
        <w:rPr>
          <w:rFonts w:ascii="TH Niramit AS" w:eastAsia="BrowalliaNew" w:hAnsi="TH Niramit AS" w:cs="TH Niramit AS"/>
          <w:sz w:val="32"/>
          <w:szCs w:val="32"/>
        </w:rPr>
        <w:t>Mail</w:t>
      </w:r>
      <w:r w:rsidRPr="0023474B">
        <w:rPr>
          <w:rFonts w:ascii="TH Niramit AS" w:eastAsia="BrowalliaNew" w:hAnsi="TH Niramit AS" w:cs="TH Niramit AS"/>
          <w:sz w:val="32"/>
          <w:szCs w:val="32"/>
          <w:cs/>
        </w:rPr>
        <w:t xml:space="preserve">) </w:t>
      </w:r>
      <w:r w:rsidR="00A64D00" w:rsidRPr="0023474B">
        <w:rPr>
          <w:rFonts w:ascii="TH Niramit AS" w:hAnsi="TH Niramit AS" w:cs="TH Niramit AS"/>
          <w:color w:val="000000"/>
          <w:sz w:val="32"/>
          <w:szCs w:val="32"/>
        </w:rPr>
        <w:t>Parinya.kw@ssru.ac.th</w:t>
      </w:r>
    </w:p>
    <w:p w14:paraId="54EE29CF" w14:textId="77777777" w:rsidR="00777308" w:rsidRPr="0023474B" w:rsidRDefault="00777308">
      <w:pPr>
        <w:rPr>
          <w:rFonts w:ascii="TH Niramit AS" w:eastAsia="BrowalliaNew" w:hAnsi="TH Niramit AS" w:cs="TH Niramit AS"/>
          <w:b/>
          <w:bCs/>
          <w:sz w:val="36"/>
          <w:szCs w:val="36"/>
          <w:cs/>
        </w:rPr>
      </w:pPr>
      <w:r w:rsidRPr="0023474B">
        <w:rPr>
          <w:rFonts w:ascii="TH Niramit AS" w:eastAsia="BrowalliaNew" w:hAnsi="TH Niramit AS" w:cs="TH Niramit AS"/>
          <w:b/>
          <w:bCs/>
          <w:sz w:val="36"/>
          <w:szCs w:val="36"/>
          <w:cs/>
        </w:rPr>
        <w:br w:type="page"/>
      </w:r>
    </w:p>
    <w:p w14:paraId="4FC6D3D9" w14:textId="77777777" w:rsidR="0024599B" w:rsidRPr="0023474B" w:rsidRDefault="00860CD7" w:rsidP="007509F0">
      <w:pPr>
        <w:autoSpaceDE w:val="0"/>
        <w:autoSpaceDN w:val="0"/>
        <w:adjustRightInd w:val="0"/>
        <w:jc w:val="center"/>
        <w:rPr>
          <w:rFonts w:ascii="TH Niramit AS" w:eastAsia="BrowalliaNew" w:hAnsi="TH Niramit AS" w:cs="TH Niramit AS"/>
          <w:b/>
          <w:bCs/>
          <w:sz w:val="36"/>
          <w:szCs w:val="36"/>
        </w:rPr>
      </w:pPr>
      <w:r w:rsidRPr="0023474B">
        <w:rPr>
          <w:rFonts w:ascii="TH Niramit AS" w:eastAsia="BrowalliaNew" w:hAnsi="TH Niramit AS" w:cs="TH Niramit AS"/>
          <w:b/>
          <w:bCs/>
          <w:sz w:val="36"/>
          <w:szCs w:val="36"/>
          <w:cs/>
        </w:rPr>
        <w:lastRenderedPageBreak/>
        <w:t>หมวดที่</w:t>
      </w:r>
      <w:r w:rsidR="00C81C4C" w:rsidRPr="0023474B">
        <w:rPr>
          <w:rFonts w:ascii="TH Niramit AS" w:eastAsia="BrowalliaNew" w:hAnsi="TH Niramit AS" w:cs="TH Niramit AS"/>
          <w:b/>
          <w:bCs/>
          <w:sz w:val="36"/>
          <w:szCs w:val="36"/>
          <w:cs/>
        </w:rPr>
        <w:t xml:space="preserve"> </w:t>
      </w:r>
      <w:r w:rsidRPr="0023474B">
        <w:rPr>
          <w:rFonts w:ascii="TH Niramit AS" w:eastAsia="BrowalliaNew" w:hAnsi="TH Niramit AS" w:cs="TH Niramit AS"/>
          <w:b/>
          <w:bCs/>
          <w:sz w:val="36"/>
          <w:szCs w:val="36"/>
          <w:cs/>
        </w:rPr>
        <w:t>๔</w:t>
      </w:r>
      <w:r w:rsidR="00C81C4C" w:rsidRPr="0023474B">
        <w:rPr>
          <w:rFonts w:ascii="TH Niramit AS" w:eastAsia="BrowalliaNew" w:hAnsi="TH Niramit AS" w:cs="TH Niramit AS"/>
          <w:b/>
          <w:bCs/>
          <w:sz w:val="36"/>
          <w:szCs w:val="36"/>
          <w:cs/>
        </w:rPr>
        <w:t xml:space="preserve"> </w:t>
      </w:r>
      <w:r w:rsidRPr="0023474B">
        <w:rPr>
          <w:rFonts w:ascii="TH Niramit AS" w:eastAsia="BrowalliaNew" w:hAnsi="TH Niramit AS" w:cs="TH Niramit AS"/>
          <w:b/>
          <w:bCs/>
          <w:sz w:val="36"/>
          <w:szCs w:val="36"/>
          <w:cs/>
        </w:rPr>
        <w:t>การพัฒนาผลการเรียนรู้ของนักศึกษา</w:t>
      </w:r>
    </w:p>
    <w:p w14:paraId="19BA0A05" w14:textId="77777777" w:rsidR="001B5B0D" w:rsidRPr="0023474B" w:rsidRDefault="001B5B0D" w:rsidP="007509F0">
      <w:pPr>
        <w:tabs>
          <w:tab w:val="left" w:pos="742"/>
          <w:tab w:val="left" w:pos="1176"/>
          <w:tab w:val="left" w:pos="1540"/>
          <w:tab w:val="left" w:pos="2002"/>
        </w:tabs>
        <w:autoSpaceDE w:val="0"/>
        <w:autoSpaceDN w:val="0"/>
        <w:adjustRightInd w:val="0"/>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๑.</w:t>
      </w:r>
      <w:r w:rsidR="00A6710A" w:rsidRPr="0023474B">
        <w:rPr>
          <w:rFonts w:ascii="TH Niramit AS" w:eastAsia="BrowalliaNew" w:hAnsi="TH Niramit AS" w:cs="TH Niramit AS"/>
          <w:b/>
          <w:bCs/>
          <w:sz w:val="32"/>
          <w:szCs w:val="32"/>
          <w:cs/>
        </w:rPr>
        <w:t xml:space="preserve"> </w:t>
      </w:r>
      <w:r w:rsidR="00774C98" w:rsidRPr="0023474B">
        <w:rPr>
          <w:rFonts w:ascii="TH Niramit AS" w:eastAsia="BrowalliaNew" w:hAnsi="TH Niramit AS" w:cs="TH Niramit AS"/>
          <w:b/>
          <w:bCs/>
          <w:sz w:val="32"/>
          <w:szCs w:val="32"/>
          <w:cs/>
        </w:rPr>
        <w:t xml:space="preserve">คุณธรรม </w:t>
      </w:r>
      <w:r w:rsidRPr="0023474B">
        <w:rPr>
          <w:rFonts w:ascii="TH Niramit AS" w:eastAsia="BrowalliaNew" w:hAnsi="TH Niramit AS" w:cs="TH Niramit AS"/>
          <w:b/>
          <w:bCs/>
          <w:sz w:val="32"/>
          <w:szCs w:val="32"/>
          <w:cs/>
        </w:rPr>
        <w:t>จริยธรรม</w:t>
      </w:r>
    </w:p>
    <w:p w14:paraId="111F21A9" w14:textId="77777777" w:rsidR="00A6710A" w:rsidRPr="0023474B" w:rsidRDefault="00774C98" w:rsidP="007509F0">
      <w:pPr>
        <w:tabs>
          <w:tab w:val="left" w:pos="742"/>
          <w:tab w:val="left" w:pos="1176"/>
          <w:tab w:val="left" w:pos="1540"/>
          <w:tab w:val="left" w:pos="2002"/>
        </w:tabs>
        <w:autoSpaceDE w:val="0"/>
        <w:autoSpaceDN w:val="0"/>
        <w:adjustRightInd w:val="0"/>
        <w:ind w:firstLine="720"/>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 xml:space="preserve">๑.๑ </w:t>
      </w:r>
      <w:r w:rsidR="00617064" w:rsidRPr="0023474B">
        <w:rPr>
          <w:rFonts w:ascii="TH Niramit AS" w:eastAsia="BrowalliaNew" w:hAnsi="TH Niramit AS" w:cs="TH Niramit AS"/>
          <w:b/>
          <w:bCs/>
          <w:sz w:val="32"/>
          <w:szCs w:val="32"/>
          <w:cs/>
        </w:rPr>
        <w:t>คุณธรรม จริยธรรม</w:t>
      </w:r>
      <w:r w:rsidR="00A6710A" w:rsidRPr="0023474B">
        <w:rPr>
          <w:rFonts w:ascii="TH Niramit AS" w:eastAsia="BrowalliaNew" w:hAnsi="TH Niramit AS" w:cs="TH Niramit AS"/>
          <w:b/>
          <w:bCs/>
          <w:sz w:val="32"/>
          <w:szCs w:val="32"/>
          <w:cs/>
        </w:rPr>
        <w:t>ที่ต้องพัฒนา</w:t>
      </w:r>
    </w:p>
    <w:p w14:paraId="725AFA94" w14:textId="77777777" w:rsidR="00A6710A" w:rsidRPr="0023474B" w:rsidRDefault="0091630B" w:rsidP="007509F0">
      <w:pPr>
        <w:tabs>
          <w:tab w:val="left" w:pos="742"/>
          <w:tab w:val="left" w:pos="1176"/>
          <w:tab w:val="left" w:pos="1540"/>
          <w:tab w:val="left" w:pos="2002"/>
        </w:tabs>
        <w:autoSpaceDE w:val="0"/>
        <w:autoSpaceDN w:val="0"/>
        <w:adjustRightInd w:val="0"/>
        <w:ind w:firstLine="1134"/>
        <w:jc w:val="thaiDistribute"/>
        <w:rPr>
          <w:rFonts w:ascii="TH Niramit AS" w:eastAsia="BrowalliaNew" w:hAnsi="TH Niramit AS" w:cs="TH Niramit AS"/>
          <w:b/>
          <w:bCs/>
          <w:sz w:val="32"/>
          <w:szCs w:val="32"/>
        </w:rPr>
      </w:pPr>
      <w:r w:rsidRPr="0023474B">
        <w:rPr>
          <w:rFonts w:ascii="TH Niramit AS" w:hAnsi="TH Niramit AS" w:cs="TH Niramit AS"/>
          <w:sz w:val="32"/>
          <w:szCs w:val="32"/>
        </w:rPr>
        <w:sym w:font="Wingdings 2" w:char="F098"/>
      </w:r>
      <w:r w:rsidR="00A6710A" w:rsidRPr="0023474B">
        <w:rPr>
          <w:rFonts w:ascii="TH Niramit AS" w:eastAsia="BrowalliaNew" w:hAnsi="TH Niramit AS" w:cs="TH Niramit AS"/>
          <w:sz w:val="32"/>
          <w:szCs w:val="32"/>
          <w:cs/>
        </w:rPr>
        <w:tab/>
      </w:r>
      <w:r w:rsidR="00617064" w:rsidRPr="0023474B">
        <w:rPr>
          <w:rFonts w:ascii="TH Niramit AS" w:eastAsia="BrowalliaNew" w:hAnsi="TH Niramit AS" w:cs="TH Niramit AS"/>
          <w:sz w:val="32"/>
          <w:szCs w:val="32"/>
          <w:cs/>
        </w:rPr>
        <w:t>(๑)</w:t>
      </w:r>
      <w:r w:rsidR="00A6710A" w:rsidRPr="0023474B">
        <w:rPr>
          <w:rFonts w:ascii="TH Niramit AS" w:eastAsia="BrowalliaNew" w:hAnsi="TH Niramit AS" w:cs="TH Niramit AS"/>
          <w:sz w:val="32"/>
          <w:szCs w:val="32"/>
          <w:cs/>
        </w:rPr>
        <w:tab/>
      </w:r>
      <w:r w:rsidR="00B5486C" w:rsidRPr="0023474B">
        <w:rPr>
          <w:rFonts w:ascii="TH Niramit AS" w:hAnsi="TH Niramit AS" w:cs="TH Niramit AS" w:hint="cs"/>
          <w:color w:val="000000"/>
          <w:sz w:val="32"/>
          <w:szCs w:val="32"/>
          <w:cs/>
        </w:rPr>
        <w:t>ปฏิบัติหน้าที่ด้วย</w:t>
      </w:r>
      <w:r w:rsidR="00AC6E9D" w:rsidRPr="0023474B">
        <w:rPr>
          <w:rFonts w:ascii="TH Niramit AS" w:hAnsi="TH Niramit AS" w:cs="TH Niramit AS"/>
          <w:color w:val="000000"/>
          <w:sz w:val="32"/>
          <w:szCs w:val="32"/>
          <w:cs/>
        </w:rPr>
        <w:t>คุณธรรม จริยธรรม ซื่อสัตย์สุจริต เคารพในกฎ ระเบียบ และกฎเกณฑ์</w:t>
      </w:r>
      <w:r w:rsidR="00044BCF" w:rsidRPr="0023474B">
        <w:rPr>
          <w:rFonts w:ascii="TH Niramit AS" w:hAnsi="TH Niramit AS" w:cs="TH Niramit AS"/>
          <w:color w:val="000000"/>
          <w:sz w:val="32"/>
          <w:szCs w:val="32"/>
          <w:cs/>
        </w:rPr>
        <w:br/>
      </w:r>
      <w:r w:rsidR="00AC6E9D" w:rsidRPr="0023474B">
        <w:rPr>
          <w:rFonts w:ascii="TH Niramit AS" w:hAnsi="TH Niramit AS" w:cs="TH Niramit AS"/>
          <w:color w:val="000000"/>
          <w:sz w:val="32"/>
          <w:szCs w:val="32"/>
          <w:cs/>
        </w:rPr>
        <w:t>ขององค์กรและสังคม</w:t>
      </w:r>
    </w:p>
    <w:p w14:paraId="274BE3B9" w14:textId="77777777" w:rsidR="00A6710A" w:rsidRPr="0023474B" w:rsidRDefault="0091630B" w:rsidP="007509F0">
      <w:pPr>
        <w:tabs>
          <w:tab w:val="left" w:pos="742"/>
          <w:tab w:val="left" w:pos="1176"/>
          <w:tab w:val="left" w:pos="1540"/>
          <w:tab w:val="left" w:pos="2002"/>
        </w:tabs>
        <w:autoSpaceDE w:val="0"/>
        <w:autoSpaceDN w:val="0"/>
        <w:adjustRightInd w:val="0"/>
        <w:ind w:firstLine="1134"/>
        <w:jc w:val="thaiDistribute"/>
        <w:rPr>
          <w:rFonts w:ascii="TH Niramit AS" w:eastAsia="BrowalliaNew" w:hAnsi="TH Niramit AS" w:cs="TH Niramit AS"/>
          <w:b/>
          <w:bCs/>
          <w:sz w:val="32"/>
          <w:szCs w:val="32"/>
        </w:rPr>
      </w:pPr>
      <w:r w:rsidRPr="0023474B">
        <w:rPr>
          <w:rFonts w:ascii="TH Niramit AS" w:hAnsi="TH Niramit AS" w:cs="TH Niramit AS"/>
          <w:sz w:val="32"/>
          <w:szCs w:val="32"/>
        </w:rPr>
        <w:sym w:font="Wingdings 2" w:char="F09A"/>
      </w:r>
      <w:r w:rsidR="00A6710A" w:rsidRPr="0023474B">
        <w:rPr>
          <w:rFonts w:ascii="TH Niramit AS" w:hAnsi="TH Niramit AS" w:cs="TH Niramit AS"/>
          <w:color w:val="000000"/>
          <w:sz w:val="32"/>
          <w:szCs w:val="32"/>
          <w:cs/>
        </w:rPr>
        <w:tab/>
      </w:r>
      <w:r w:rsidRPr="0023474B">
        <w:rPr>
          <w:rFonts w:ascii="TH Niramit AS" w:hAnsi="TH Niramit AS" w:cs="TH Niramit AS"/>
          <w:color w:val="000000"/>
          <w:sz w:val="32"/>
          <w:szCs w:val="32"/>
          <w:cs/>
        </w:rPr>
        <w:t>(</w:t>
      </w:r>
      <w:r w:rsidRPr="0023474B">
        <w:rPr>
          <w:rFonts w:ascii="TH Niramit AS" w:hAnsi="TH Niramit AS" w:cs="TH Niramit AS" w:hint="cs"/>
          <w:color w:val="000000"/>
          <w:sz w:val="32"/>
          <w:szCs w:val="32"/>
          <w:cs/>
        </w:rPr>
        <w:t>๒</w:t>
      </w:r>
      <w:r w:rsidR="00AC6E9D" w:rsidRPr="0023474B">
        <w:rPr>
          <w:rFonts w:ascii="TH Niramit AS" w:hAnsi="TH Niramit AS" w:cs="TH Niramit AS"/>
          <w:color w:val="000000"/>
          <w:sz w:val="32"/>
          <w:szCs w:val="32"/>
          <w:cs/>
        </w:rPr>
        <w:t>)</w:t>
      </w:r>
      <w:r w:rsidR="00A6710A" w:rsidRPr="0023474B">
        <w:rPr>
          <w:rFonts w:ascii="TH Niramit AS" w:hAnsi="TH Niramit AS" w:cs="TH Niramit AS"/>
          <w:color w:val="000000"/>
          <w:sz w:val="32"/>
          <w:szCs w:val="32"/>
          <w:cs/>
        </w:rPr>
        <w:tab/>
      </w:r>
      <w:r w:rsidR="00B5486C" w:rsidRPr="0023474B">
        <w:rPr>
          <w:rFonts w:ascii="TH Niramit AS" w:hAnsi="TH Niramit AS" w:cs="TH Niramit AS" w:hint="cs"/>
          <w:color w:val="000000"/>
          <w:sz w:val="32"/>
          <w:szCs w:val="32"/>
          <w:cs/>
        </w:rPr>
        <w:t>มี</w:t>
      </w:r>
      <w:r w:rsidR="00AC6E9D" w:rsidRPr="0023474B">
        <w:rPr>
          <w:rFonts w:ascii="TH Niramit AS" w:hAnsi="TH Niramit AS" w:cs="TH Niramit AS"/>
          <w:color w:val="000000"/>
          <w:sz w:val="32"/>
          <w:szCs w:val="32"/>
          <w:cs/>
        </w:rPr>
        <w:t>ภาวะผู้นำที่สามารถวินิจฉัยและแก้ไขปัญหาข้อขัดแย้งอย่างเที่ยงธรรม</w:t>
      </w:r>
      <w:r w:rsidR="00B5486C" w:rsidRPr="0023474B">
        <w:rPr>
          <w:rFonts w:ascii="TH Niramit AS" w:hAnsi="TH Niramit AS" w:cs="TH Niramit AS" w:hint="cs"/>
          <w:color w:val="000000"/>
          <w:sz w:val="32"/>
          <w:szCs w:val="32"/>
          <w:cs/>
        </w:rPr>
        <w:t xml:space="preserve"> </w:t>
      </w:r>
      <w:r w:rsidR="00AC6E9D" w:rsidRPr="0023474B">
        <w:rPr>
          <w:rFonts w:ascii="TH Niramit AS" w:hAnsi="TH Niramit AS" w:cs="TH Niramit AS"/>
          <w:color w:val="000000"/>
          <w:sz w:val="32"/>
          <w:szCs w:val="32"/>
          <w:cs/>
        </w:rPr>
        <w:t>โดยคำนึงถึง</w:t>
      </w:r>
      <w:r w:rsidR="00044BCF" w:rsidRPr="0023474B">
        <w:rPr>
          <w:rFonts w:ascii="TH Niramit AS" w:hAnsi="TH Niramit AS" w:cs="TH Niramit AS"/>
          <w:color w:val="000000"/>
          <w:sz w:val="32"/>
          <w:szCs w:val="32"/>
          <w:cs/>
        </w:rPr>
        <w:br/>
      </w:r>
      <w:r w:rsidR="00AC6E9D" w:rsidRPr="0023474B">
        <w:rPr>
          <w:rFonts w:ascii="TH Niramit AS" w:hAnsi="TH Niramit AS" w:cs="TH Niramit AS"/>
          <w:color w:val="000000"/>
          <w:sz w:val="32"/>
          <w:szCs w:val="32"/>
          <w:cs/>
        </w:rPr>
        <w:t>การเคารพสิทธิและรับฟังความคิดเห็นของผู้อื่น รวมทั้งเคารพในคุณค่าและศักดิ์ศรีของความเป็นมนุษย์</w:t>
      </w:r>
    </w:p>
    <w:p w14:paraId="256BEFAC" w14:textId="77777777" w:rsidR="0097531C" w:rsidRPr="0023474B" w:rsidRDefault="00F049DB" w:rsidP="007509F0">
      <w:pPr>
        <w:tabs>
          <w:tab w:val="left" w:pos="742"/>
          <w:tab w:val="left" w:pos="1176"/>
          <w:tab w:val="left" w:pos="1540"/>
          <w:tab w:val="left" w:pos="2002"/>
        </w:tabs>
        <w:autoSpaceDE w:val="0"/>
        <w:autoSpaceDN w:val="0"/>
        <w:adjustRightInd w:val="0"/>
        <w:ind w:firstLine="1134"/>
        <w:rPr>
          <w:rFonts w:ascii="TH Niramit AS" w:eastAsia="BrowalliaNew" w:hAnsi="TH Niramit AS" w:cs="TH Niramit AS"/>
          <w:b/>
          <w:bCs/>
          <w:sz w:val="32"/>
          <w:szCs w:val="32"/>
        </w:rPr>
      </w:pPr>
      <w:r w:rsidRPr="0023474B">
        <w:rPr>
          <w:rFonts w:ascii="TH Niramit AS" w:hAnsi="TH Niramit AS" w:cs="TH Niramit AS"/>
          <w:sz w:val="32"/>
          <w:szCs w:val="32"/>
        </w:rPr>
        <w:sym w:font="Wingdings 2" w:char="F09A"/>
      </w:r>
      <w:r w:rsidR="00A6710A" w:rsidRPr="0023474B">
        <w:rPr>
          <w:rFonts w:ascii="TH Niramit AS" w:hAnsi="TH Niramit AS" w:cs="TH Niramit AS"/>
          <w:sz w:val="32"/>
          <w:szCs w:val="32"/>
          <w:cs/>
        </w:rPr>
        <w:tab/>
      </w:r>
      <w:r w:rsidR="00617064" w:rsidRPr="0023474B">
        <w:rPr>
          <w:rFonts w:ascii="TH Niramit AS" w:eastAsia="BrowalliaNew" w:hAnsi="TH Niramit AS" w:cs="TH Niramit AS"/>
          <w:sz w:val="32"/>
          <w:szCs w:val="32"/>
          <w:cs/>
        </w:rPr>
        <w:t>(๓)</w:t>
      </w:r>
      <w:r w:rsidR="00A6710A" w:rsidRPr="0023474B">
        <w:rPr>
          <w:rFonts w:ascii="TH Niramit AS" w:eastAsia="BrowalliaNew" w:hAnsi="TH Niramit AS" w:cs="TH Niramit AS"/>
          <w:sz w:val="32"/>
          <w:szCs w:val="32"/>
          <w:cs/>
        </w:rPr>
        <w:tab/>
      </w:r>
      <w:r w:rsidR="00AC6E9D" w:rsidRPr="0023474B">
        <w:rPr>
          <w:rFonts w:ascii="TH Niramit AS" w:hAnsi="TH Niramit AS" w:cs="TH Niramit AS"/>
          <w:color w:val="000000"/>
          <w:spacing w:val="-2"/>
          <w:sz w:val="32"/>
          <w:szCs w:val="32"/>
          <w:cs/>
        </w:rPr>
        <w:t>มีจริยธรรมทางวิชาการและจรรยาบรรณทางวิชาชีพเป็นแบบอย่างที่ดีของสังคม</w:t>
      </w:r>
    </w:p>
    <w:p w14:paraId="38D66D8E" w14:textId="77777777" w:rsidR="0097531C" w:rsidRPr="0023474B" w:rsidRDefault="00774C98" w:rsidP="007509F0">
      <w:pPr>
        <w:tabs>
          <w:tab w:val="left" w:pos="742"/>
          <w:tab w:val="left" w:pos="1176"/>
          <w:tab w:val="left" w:pos="1540"/>
          <w:tab w:val="left" w:pos="2002"/>
        </w:tabs>
        <w:autoSpaceDE w:val="0"/>
        <w:autoSpaceDN w:val="0"/>
        <w:adjustRightInd w:val="0"/>
        <w:ind w:firstLine="720"/>
        <w:rPr>
          <w:rFonts w:ascii="TH Niramit AS" w:eastAsia="BrowalliaNew" w:hAnsi="TH Niramit AS" w:cs="TH Niramit AS"/>
          <w:sz w:val="32"/>
          <w:szCs w:val="32"/>
        </w:rPr>
      </w:pPr>
      <w:r w:rsidRPr="0023474B">
        <w:rPr>
          <w:rFonts w:ascii="TH Niramit AS" w:eastAsia="BrowalliaNew" w:hAnsi="TH Niramit AS" w:cs="TH Niramit AS"/>
          <w:b/>
          <w:bCs/>
          <w:sz w:val="32"/>
          <w:szCs w:val="32"/>
          <w:cs/>
        </w:rPr>
        <w:t xml:space="preserve">๑.๒ </w:t>
      </w:r>
      <w:r w:rsidR="00617064" w:rsidRPr="0023474B">
        <w:rPr>
          <w:rFonts w:ascii="TH Niramit AS" w:eastAsia="BrowalliaNew" w:hAnsi="TH Niramit AS" w:cs="TH Niramit AS"/>
          <w:b/>
          <w:bCs/>
          <w:sz w:val="32"/>
          <w:szCs w:val="32"/>
          <w:cs/>
        </w:rPr>
        <w:t>วิธีการสอน</w:t>
      </w:r>
    </w:p>
    <w:p w14:paraId="1535B2C9" w14:textId="77777777" w:rsidR="00AC6E9D" w:rsidRPr="0023474B" w:rsidRDefault="00AC6E9D" w:rsidP="007509F0">
      <w:pPr>
        <w:tabs>
          <w:tab w:val="left" w:pos="742"/>
          <w:tab w:val="left" w:pos="1176"/>
          <w:tab w:val="left" w:pos="1540"/>
          <w:tab w:val="left" w:pos="2002"/>
        </w:tabs>
        <w:autoSpaceDE w:val="0"/>
        <w:autoSpaceDN w:val="0"/>
        <w:adjustRightInd w:val="0"/>
        <w:ind w:firstLine="720"/>
        <w:jc w:val="thaiDistribute"/>
        <w:rPr>
          <w:rFonts w:ascii="TH Niramit AS" w:hAnsi="TH Niramit AS" w:cs="TH Niramit AS"/>
          <w:sz w:val="32"/>
          <w:szCs w:val="32"/>
        </w:rPr>
      </w:pPr>
      <w:r w:rsidRPr="0023474B">
        <w:rPr>
          <w:rFonts w:ascii="TH Niramit AS" w:hAnsi="TH Niramit AS" w:cs="TH Niramit AS"/>
          <w:sz w:val="32"/>
          <w:szCs w:val="32"/>
          <w:cs/>
        </w:rPr>
        <w:tab/>
      </w:r>
      <w:r w:rsidRPr="0023474B">
        <w:rPr>
          <w:rFonts w:ascii="TH Niramit AS" w:hAnsi="TH Niramit AS" w:cs="TH Niramit AS"/>
          <w:sz w:val="32"/>
          <w:szCs w:val="32"/>
          <w:cs/>
        </w:rPr>
        <w:tab/>
      </w:r>
      <w:r w:rsidRPr="0023474B">
        <w:rPr>
          <w:rFonts w:ascii="TH Niramit AS" w:hAnsi="TH Niramit AS" w:cs="TH Niramit AS"/>
          <w:sz w:val="32"/>
          <w:szCs w:val="32"/>
          <w:cs/>
        </w:rPr>
        <w:tab/>
        <w:t>(</w:t>
      </w:r>
      <w:r w:rsidR="00A6710A" w:rsidRPr="0023474B">
        <w:rPr>
          <w:rFonts w:ascii="TH Niramit AS" w:hAnsi="TH Niramit AS" w:cs="TH Niramit AS"/>
          <w:sz w:val="32"/>
          <w:szCs w:val="32"/>
          <w:cs/>
        </w:rPr>
        <w:t>๑</w:t>
      </w:r>
      <w:r w:rsidRPr="0023474B">
        <w:rPr>
          <w:rFonts w:ascii="TH Niramit AS" w:hAnsi="TH Niramit AS" w:cs="TH Niramit AS"/>
          <w:sz w:val="32"/>
          <w:szCs w:val="32"/>
          <w:cs/>
        </w:rPr>
        <w:t>)</w:t>
      </w:r>
      <w:r w:rsidRPr="0023474B">
        <w:rPr>
          <w:rFonts w:ascii="TH Niramit AS" w:hAnsi="TH Niramit AS" w:cs="TH Niramit AS"/>
          <w:sz w:val="32"/>
          <w:szCs w:val="32"/>
          <w:cs/>
        </w:rPr>
        <w:tab/>
        <w:t>การปลูกฝังให้นักศึกษามีระเบียบวินัย โดยเน้นการเข้าชั้นเรียนให้ตรงเวลา ทำประโยชน์</w:t>
      </w:r>
      <w:r w:rsidR="000E449E" w:rsidRPr="0023474B">
        <w:rPr>
          <w:rFonts w:ascii="TH Niramit AS" w:hAnsi="TH Niramit AS" w:cs="TH Niramit AS"/>
          <w:sz w:val="32"/>
          <w:szCs w:val="32"/>
          <w:cs/>
        </w:rPr>
        <w:br/>
      </w:r>
      <w:r w:rsidRPr="0023474B">
        <w:rPr>
          <w:rFonts w:ascii="TH Niramit AS" w:hAnsi="TH Niramit AS" w:cs="TH Niramit AS"/>
          <w:sz w:val="32"/>
          <w:szCs w:val="32"/>
          <w:cs/>
        </w:rPr>
        <w:t>เพื่อส่วนรวมและสังคม</w:t>
      </w:r>
    </w:p>
    <w:p w14:paraId="48188676" w14:textId="77777777" w:rsidR="00AC6E9D" w:rsidRPr="0023474B" w:rsidRDefault="00AC6E9D" w:rsidP="007509F0">
      <w:pPr>
        <w:tabs>
          <w:tab w:val="left" w:pos="742"/>
          <w:tab w:val="left" w:pos="1176"/>
          <w:tab w:val="left" w:pos="1540"/>
          <w:tab w:val="left" w:pos="2002"/>
        </w:tabs>
        <w:autoSpaceDE w:val="0"/>
        <w:autoSpaceDN w:val="0"/>
        <w:adjustRightInd w:val="0"/>
        <w:ind w:firstLine="720"/>
        <w:jc w:val="thaiDistribute"/>
        <w:rPr>
          <w:rFonts w:ascii="TH Niramit AS" w:hAnsi="TH Niramit AS" w:cs="TH Niramit AS"/>
          <w:sz w:val="32"/>
          <w:szCs w:val="32"/>
        </w:rPr>
      </w:pPr>
      <w:r w:rsidRPr="0023474B">
        <w:rPr>
          <w:rFonts w:ascii="TH Niramit AS" w:hAnsi="TH Niramit AS" w:cs="TH Niramit AS"/>
          <w:sz w:val="32"/>
          <w:szCs w:val="32"/>
          <w:cs/>
        </w:rPr>
        <w:tab/>
      </w:r>
      <w:r w:rsidRPr="0023474B">
        <w:rPr>
          <w:rFonts w:ascii="TH Niramit AS" w:hAnsi="TH Niramit AS" w:cs="TH Niramit AS"/>
          <w:sz w:val="32"/>
          <w:szCs w:val="32"/>
          <w:cs/>
        </w:rPr>
        <w:tab/>
      </w:r>
      <w:r w:rsidRPr="0023474B">
        <w:rPr>
          <w:rFonts w:ascii="TH Niramit AS" w:hAnsi="TH Niramit AS" w:cs="TH Niramit AS"/>
          <w:sz w:val="32"/>
          <w:szCs w:val="32"/>
          <w:cs/>
        </w:rPr>
        <w:tab/>
        <w:t>(</w:t>
      </w:r>
      <w:r w:rsidR="00A6710A" w:rsidRPr="0023474B">
        <w:rPr>
          <w:rFonts w:ascii="TH Niramit AS" w:hAnsi="TH Niramit AS" w:cs="TH Niramit AS"/>
          <w:sz w:val="32"/>
          <w:szCs w:val="32"/>
          <w:cs/>
        </w:rPr>
        <w:t>๒</w:t>
      </w:r>
      <w:r w:rsidRPr="0023474B">
        <w:rPr>
          <w:rFonts w:ascii="TH Niramit AS" w:hAnsi="TH Niramit AS" w:cs="TH Niramit AS"/>
          <w:sz w:val="32"/>
          <w:szCs w:val="32"/>
          <w:cs/>
        </w:rPr>
        <w:t>)</w:t>
      </w:r>
      <w:r w:rsidRPr="0023474B">
        <w:rPr>
          <w:rFonts w:ascii="TH Niramit AS" w:hAnsi="TH Niramit AS" w:cs="TH Niramit AS"/>
          <w:sz w:val="32"/>
          <w:szCs w:val="32"/>
          <w:cs/>
        </w:rPr>
        <w:tab/>
        <w:t>ทำโครงการเพื่อให้นักศึกษามีส่วนร่วม</w:t>
      </w:r>
      <w:r w:rsidR="009B2EB7" w:rsidRPr="0023474B">
        <w:rPr>
          <w:rFonts w:ascii="TH Niramit AS" w:hAnsi="TH Niramit AS" w:cs="TH Niramit AS"/>
          <w:sz w:val="32"/>
          <w:szCs w:val="32"/>
          <w:cs/>
        </w:rPr>
        <w:t>มือกัน</w:t>
      </w:r>
      <w:r w:rsidR="00B5486C" w:rsidRPr="0023474B">
        <w:rPr>
          <w:rFonts w:ascii="TH Niramit AS" w:hAnsi="TH Niramit AS" w:cs="TH Niramit AS" w:hint="cs"/>
          <w:sz w:val="32"/>
          <w:szCs w:val="32"/>
          <w:cs/>
        </w:rPr>
        <w:t>และร่วม</w:t>
      </w:r>
      <w:r w:rsidRPr="0023474B">
        <w:rPr>
          <w:rFonts w:ascii="TH Niramit AS" w:hAnsi="TH Niramit AS" w:cs="TH Niramit AS"/>
          <w:sz w:val="32"/>
          <w:szCs w:val="32"/>
          <w:cs/>
        </w:rPr>
        <w:t xml:space="preserve">รับผิดชอบในการทำงานกลุ่ม </w:t>
      </w:r>
      <w:r w:rsidR="00B35ED0" w:rsidRPr="0023474B">
        <w:rPr>
          <w:rFonts w:ascii="TH Niramit AS" w:hAnsi="TH Niramit AS" w:cs="TH Niramit AS"/>
          <w:sz w:val="32"/>
          <w:szCs w:val="32"/>
          <w:cs/>
        </w:rPr>
        <w:br/>
      </w:r>
      <w:r w:rsidRPr="0023474B">
        <w:rPr>
          <w:rFonts w:ascii="TH Niramit AS" w:hAnsi="TH Niramit AS" w:cs="TH Niramit AS"/>
          <w:sz w:val="32"/>
          <w:szCs w:val="32"/>
          <w:cs/>
        </w:rPr>
        <w:t>เพื่อฝึกการเป็นผู้นำกลุ่มและเป็นสมาชิกกลุ่มที่ดี</w:t>
      </w:r>
    </w:p>
    <w:p w14:paraId="6FEB349B" w14:textId="77777777" w:rsidR="00A6710A" w:rsidRPr="0023474B" w:rsidRDefault="00AC6E9D" w:rsidP="007509F0">
      <w:pPr>
        <w:tabs>
          <w:tab w:val="left" w:pos="742"/>
          <w:tab w:val="left" w:pos="1176"/>
          <w:tab w:val="left" w:pos="1540"/>
          <w:tab w:val="left" w:pos="2002"/>
        </w:tabs>
        <w:autoSpaceDE w:val="0"/>
        <w:autoSpaceDN w:val="0"/>
        <w:adjustRightInd w:val="0"/>
        <w:ind w:firstLine="720"/>
        <w:jc w:val="thaiDistribute"/>
        <w:rPr>
          <w:rFonts w:ascii="TH Niramit AS" w:hAnsi="TH Niramit AS" w:cs="TH Niramit AS"/>
          <w:color w:val="000000"/>
          <w:sz w:val="32"/>
          <w:szCs w:val="32"/>
        </w:rPr>
      </w:pPr>
      <w:r w:rsidRPr="0023474B">
        <w:rPr>
          <w:rFonts w:ascii="TH Niramit AS" w:hAnsi="TH Niramit AS" w:cs="TH Niramit AS"/>
          <w:sz w:val="32"/>
          <w:szCs w:val="32"/>
          <w:cs/>
        </w:rPr>
        <w:tab/>
      </w:r>
      <w:r w:rsidRPr="0023474B">
        <w:rPr>
          <w:rFonts w:ascii="TH Niramit AS" w:hAnsi="TH Niramit AS" w:cs="TH Niramit AS"/>
          <w:sz w:val="32"/>
          <w:szCs w:val="32"/>
          <w:cs/>
        </w:rPr>
        <w:tab/>
      </w:r>
      <w:r w:rsidRPr="0023474B">
        <w:rPr>
          <w:rFonts w:ascii="TH Niramit AS" w:hAnsi="TH Niramit AS" w:cs="TH Niramit AS"/>
          <w:sz w:val="32"/>
          <w:szCs w:val="32"/>
          <w:cs/>
        </w:rPr>
        <w:tab/>
        <w:t>(</w:t>
      </w:r>
      <w:r w:rsidR="00A6710A" w:rsidRPr="0023474B">
        <w:rPr>
          <w:rFonts w:ascii="TH Niramit AS" w:hAnsi="TH Niramit AS" w:cs="TH Niramit AS"/>
          <w:sz w:val="32"/>
          <w:szCs w:val="32"/>
          <w:cs/>
        </w:rPr>
        <w:t>๓</w:t>
      </w:r>
      <w:r w:rsidRPr="0023474B">
        <w:rPr>
          <w:rFonts w:ascii="TH Niramit AS" w:hAnsi="TH Niramit AS" w:cs="TH Niramit AS"/>
          <w:sz w:val="32"/>
          <w:szCs w:val="32"/>
          <w:cs/>
        </w:rPr>
        <w:t>)</w:t>
      </w:r>
      <w:r w:rsidRPr="0023474B">
        <w:rPr>
          <w:rFonts w:ascii="TH Niramit AS" w:hAnsi="TH Niramit AS" w:cs="TH Niramit AS"/>
          <w:sz w:val="32"/>
          <w:szCs w:val="32"/>
          <w:cs/>
        </w:rPr>
        <w:tab/>
        <w:t>นำกรณีศึกษา</w:t>
      </w:r>
      <w:r w:rsidR="00F46332" w:rsidRPr="0023474B">
        <w:rPr>
          <w:rFonts w:ascii="TH Niramit AS" w:hAnsi="TH Niramit AS" w:cs="TH Niramit AS"/>
          <w:sz w:val="32"/>
          <w:szCs w:val="32"/>
          <w:cs/>
        </w:rPr>
        <w:t>มาประยุกต์ใช้ในการเรียนการสอน</w:t>
      </w:r>
      <w:r w:rsidR="000A1477" w:rsidRPr="0023474B">
        <w:rPr>
          <w:rFonts w:ascii="TH Niramit AS" w:hAnsi="TH Niramit AS" w:cs="TH Niramit AS" w:hint="cs"/>
          <w:sz w:val="32"/>
          <w:szCs w:val="32"/>
          <w:cs/>
        </w:rPr>
        <w:t>ที่</w:t>
      </w:r>
      <w:r w:rsidRPr="0023474B">
        <w:rPr>
          <w:rFonts w:ascii="TH Niramit AS" w:hAnsi="TH Niramit AS" w:cs="TH Niramit AS"/>
          <w:sz w:val="32"/>
          <w:szCs w:val="32"/>
          <w:cs/>
        </w:rPr>
        <w:t>สอดแทรกเรื่องคุณธรรม</w:t>
      </w:r>
      <w:r w:rsidR="00F46332" w:rsidRPr="0023474B">
        <w:rPr>
          <w:rFonts w:ascii="TH Niramit AS" w:hAnsi="TH Niramit AS" w:cs="TH Niramit AS"/>
          <w:color w:val="000000"/>
          <w:sz w:val="32"/>
          <w:szCs w:val="32"/>
          <w:cs/>
        </w:rPr>
        <w:t xml:space="preserve"> จริยธรรม </w:t>
      </w:r>
      <w:r w:rsidR="000E449E" w:rsidRPr="0023474B">
        <w:rPr>
          <w:rFonts w:ascii="TH Niramit AS" w:hAnsi="TH Niramit AS" w:cs="TH Niramit AS"/>
          <w:color w:val="000000"/>
          <w:sz w:val="32"/>
          <w:szCs w:val="32"/>
          <w:cs/>
        </w:rPr>
        <w:br/>
      </w:r>
      <w:r w:rsidR="000A1477" w:rsidRPr="0023474B">
        <w:rPr>
          <w:rFonts w:ascii="TH Niramit AS" w:hAnsi="TH Niramit AS" w:cs="TH Niramit AS" w:hint="cs"/>
          <w:color w:val="000000"/>
          <w:sz w:val="32"/>
          <w:szCs w:val="32"/>
          <w:cs/>
        </w:rPr>
        <w:t>ในการดำเนินธุรกิจ</w:t>
      </w:r>
      <w:r w:rsidRPr="0023474B">
        <w:rPr>
          <w:rFonts w:ascii="TH Niramit AS" w:hAnsi="TH Niramit AS" w:cs="TH Niramit AS"/>
          <w:color w:val="000000"/>
          <w:sz w:val="32"/>
          <w:szCs w:val="32"/>
          <w:cs/>
        </w:rPr>
        <w:t>และการอยู่ร่วมกันในสังคม</w:t>
      </w:r>
    </w:p>
    <w:p w14:paraId="2D4E130C" w14:textId="77777777" w:rsidR="00617064" w:rsidRPr="0023474B" w:rsidRDefault="00774C98" w:rsidP="007509F0">
      <w:pPr>
        <w:tabs>
          <w:tab w:val="left" w:pos="742"/>
          <w:tab w:val="left" w:pos="1176"/>
          <w:tab w:val="left" w:pos="1540"/>
          <w:tab w:val="left" w:pos="2002"/>
        </w:tabs>
        <w:autoSpaceDE w:val="0"/>
        <w:autoSpaceDN w:val="0"/>
        <w:adjustRightInd w:val="0"/>
        <w:ind w:firstLine="720"/>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 xml:space="preserve">๑.๓ </w:t>
      </w:r>
      <w:r w:rsidR="00617064" w:rsidRPr="0023474B">
        <w:rPr>
          <w:rFonts w:ascii="TH Niramit AS" w:eastAsia="BrowalliaNew" w:hAnsi="TH Niramit AS" w:cs="TH Niramit AS"/>
          <w:b/>
          <w:bCs/>
          <w:sz w:val="32"/>
          <w:szCs w:val="32"/>
          <w:cs/>
        </w:rPr>
        <w:t>วิธีการประเมินผล</w:t>
      </w:r>
    </w:p>
    <w:p w14:paraId="273D8D33"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cs/>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(๑)</w:t>
      </w:r>
      <w:r w:rsidRPr="0023474B">
        <w:rPr>
          <w:rFonts w:ascii="TH Niramit AS" w:eastAsia="BrowalliaNew" w:hAnsi="TH Niramit AS" w:cs="TH Niramit AS"/>
          <w:sz w:val="32"/>
          <w:szCs w:val="32"/>
          <w:cs/>
        </w:rPr>
        <w:tab/>
        <w:t>ประเมินจากการมีวินัย ความพร้อมเพรียงและความรับผิดชอบในหน้าที่ที่ได้รับมอบหมาย</w:t>
      </w:r>
      <w:r w:rsidR="000E449E"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ของนักศึกษาในการเข้าร่วมกิจกรรม</w:t>
      </w:r>
      <w:r w:rsidR="000A1477" w:rsidRPr="0023474B">
        <w:rPr>
          <w:rFonts w:ascii="TH Niramit AS" w:eastAsia="BrowalliaNew" w:hAnsi="TH Niramit AS" w:cs="TH Niramit AS" w:hint="cs"/>
          <w:sz w:val="32"/>
          <w:szCs w:val="32"/>
          <w:cs/>
        </w:rPr>
        <w:t>ของการศึกษานอกสถานที่</w:t>
      </w:r>
    </w:p>
    <w:p w14:paraId="7F5EAF32"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(๒)</w:t>
      </w:r>
      <w:r w:rsidRPr="0023474B">
        <w:rPr>
          <w:rFonts w:ascii="TH Niramit AS" w:eastAsia="BrowalliaNew" w:hAnsi="TH Niramit AS" w:cs="TH Niramit AS"/>
          <w:sz w:val="32"/>
          <w:szCs w:val="32"/>
          <w:cs/>
        </w:rPr>
        <w:tab/>
        <w:t>ประเมินจากการตรงต่อเวลาของนักศึกษาในการเข้าชั้นเรียน การทำงานกลุ่ม การส่งงาน</w:t>
      </w:r>
      <w:r w:rsidR="000E449E"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ตามกำหนด ระยะเวลาที่มอบหมาย และการเข้าร่วมกิจกรรม</w:t>
      </w:r>
    </w:p>
    <w:p w14:paraId="6E7410EA" w14:textId="77777777" w:rsidR="00A6710A" w:rsidRPr="0023474B" w:rsidRDefault="00A6710A" w:rsidP="007509F0">
      <w:pPr>
        <w:tabs>
          <w:tab w:val="left" w:pos="742"/>
          <w:tab w:val="left" w:pos="1176"/>
          <w:tab w:val="left" w:pos="1540"/>
          <w:tab w:val="left" w:pos="2002"/>
        </w:tabs>
        <w:autoSpaceDE w:val="0"/>
        <w:autoSpaceDN w:val="0"/>
        <w:adjustRightInd w:val="0"/>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(๓</w:t>
      </w:r>
      <w:r w:rsidR="00F46332" w:rsidRPr="0023474B">
        <w:rPr>
          <w:rFonts w:ascii="TH Niramit AS" w:eastAsia="BrowalliaNew" w:hAnsi="TH Niramit AS" w:cs="TH Niramit AS"/>
          <w:sz w:val="32"/>
          <w:szCs w:val="32"/>
          <w:cs/>
        </w:rPr>
        <w:t>)</w:t>
      </w:r>
      <w:r w:rsidR="00F46332" w:rsidRPr="0023474B">
        <w:rPr>
          <w:rFonts w:ascii="TH Niramit AS" w:eastAsia="BrowalliaNew" w:hAnsi="TH Niramit AS" w:cs="TH Niramit AS"/>
          <w:sz w:val="32"/>
          <w:szCs w:val="32"/>
          <w:cs/>
        </w:rPr>
        <w:tab/>
        <w:t>ประเมินจากการ</w:t>
      </w:r>
      <w:r w:rsidR="000A1477" w:rsidRPr="0023474B">
        <w:rPr>
          <w:rFonts w:ascii="TH Niramit AS" w:eastAsia="BrowalliaNew" w:hAnsi="TH Niramit AS" w:cs="TH Niramit AS" w:hint="cs"/>
          <w:sz w:val="32"/>
          <w:szCs w:val="32"/>
          <w:cs/>
        </w:rPr>
        <w:t>คัดลอก</w:t>
      </w:r>
      <w:r w:rsidRPr="0023474B">
        <w:rPr>
          <w:rFonts w:ascii="TH Niramit AS" w:eastAsia="BrowalliaNew" w:hAnsi="TH Niramit AS" w:cs="TH Niramit AS"/>
          <w:sz w:val="32"/>
          <w:szCs w:val="32"/>
          <w:cs/>
        </w:rPr>
        <w:t>ผลงานทางวิชาการหรืองานวิจัยของผู้อื่น</w:t>
      </w:r>
    </w:p>
    <w:p w14:paraId="75B9D5AB" w14:textId="77777777" w:rsidR="001B5B0D" w:rsidRPr="0023474B" w:rsidRDefault="001B5B0D" w:rsidP="007509F0">
      <w:pPr>
        <w:tabs>
          <w:tab w:val="left" w:pos="742"/>
          <w:tab w:val="left" w:pos="1176"/>
          <w:tab w:val="left" w:pos="1540"/>
          <w:tab w:val="left" w:pos="2002"/>
        </w:tabs>
        <w:autoSpaceDE w:val="0"/>
        <w:autoSpaceDN w:val="0"/>
        <w:adjustRightInd w:val="0"/>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๒. ความรู้</w:t>
      </w:r>
    </w:p>
    <w:p w14:paraId="7546FA47" w14:textId="77777777" w:rsidR="00955DF5" w:rsidRPr="0023474B" w:rsidRDefault="00955DF5" w:rsidP="007509F0">
      <w:pPr>
        <w:tabs>
          <w:tab w:val="left" w:pos="742"/>
          <w:tab w:val="left" w:pos="1176"/>
          <w:tab w:val="left" w:pos="1540"/>
          <w:tab w:val="left" w:pos="2002"/>
        </w:tabs>
        <w:autoSpaceDE w:val="0"/>
        <w:autoSpaceDN w:val="0"/>
        <w:adjustRightInd w:val="0"/>
        <w:ind w:firstLine="720"/>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๒</w:t>
      </w:r>
      <w:r w:rsidR="00774C98" w:rsidRPr="0023474B">
        <w:rPr>
          <w:rFonts w:ascii="TH Niramit AS" w:eastAsia="BrowalliaNew" w:hAnsi="TH Niramit AS" w:cs="TH Niramit AS"/>
          <w:b/>
          <w:bCs/>
          <w:sz w:val="32"/>
          <w:szCs w:val="32"/>
          <w:cs/>
        </w:rPr>
        <w:t xml:space="preserve">.๑ </w:t>
      </w:r>
      <w:r w:rsidRPr="0023474B">
        <w:rPr>
          <w:rFonts w:ascii="TH Niramit AS" w:eastAsia="BrowalliaNew" w:hAnsi="TH Niramit AS" w:cs="TH Niramit AS"/>
          <w:b/>
          <w:bCs/>
          <w:sz w:val="32"/>
          <w:szCs w:val="32"/>
          <w:cs/>
        </w:rPr>
        <w:t>ความรู้ที่ต้องพัฒนา</w:t>
      </w:r>
    </w:p>
    <w:p w14:paraId="3EFC6B0E"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bookmarkStart w:id="0" w:name="_Hlk44149521"/>
      <w:r w:rsidR="00A63342" w:rsidRPr="0023474B">
        <w:rPr>
          <w:rFonts w:ascii="TH Niramit AS" w:eastAsia="BrowalliaNew" w:hAnsi="TH Niramit AS" w:cs="TH Niramit AS"/>
          <w:sz w:val="32"/>
          <w:szCs w:val="32"/>
        </w:rPr>
        <w:sym w:font="Wingdings 2" w:char="F098"/>
      </w:r>
      <w:bookmarkEnd w:id="0"/>
      <w:r w:rsidR="00955DF5" w:rsidRPr="0023474B">
        <w:rPr>
          <w:rFonts w:ascii="TH Niramit AS" w:eastAsia="BrowalliaNew" w:hAnsi="TH Niramit AS" w:cs="TH Niramit AS"/>
          <w:sz w:val="32"/>
          <w:szCs w:val="32"/>
          <w:cs/>
        </w:rPr>
        <w:tab/>
        <w:t>(๑)</w:t>
      </w:r>
      <w:r w:rsidR="009E57AE" w:rsidRPr="0023474B">
        <w:rPr>
          <w:rFonts w:ascii="TH Niramit AS" w:eastAsia="BrowalliaNew" w:hAnsi="TH Niramit AS" w:cs="TH Niramit AS"/>
          <w:sz w:val="32"/>
          <w:szCs w:val="32"/>
          <w:cs/>
        </w:rPr>
        <w:tab/>
        <w:t>มีความรู้และ</w:t>
      </w:r>
      <w:r w:rsidRPr="0023474B">
        <w:rPr>
          <w:rFonts w:ascii="TH Niramit AS" w:eastAsia="BrowalliaNew" w:hAnsi="TH Niramit AS" w:cs="TH Niramit AS"/>
          <w:sz w:val="32"/>
          <w:szCs w:val="32"/>
          <w:cs/>
        </w:rPr>
        <w:t>ความเข้าใจในสาระสำคัญของศาสตร์ด้าน</w:t>
      </w:r>
      <w:r w:rsidR="009E57AE" w:rsidRPr="0023474B">
        <w:rPr>
          <w:rFonts w:ascii="TH Niramit AS" w:eastAsia="BrowalliaNew" w:hAnsi="TH Niramit AS" w:cs="TH Niramit AS" w:hint="cs"/>
          <w:sz w:val="32"/>
          <w:szCs w:val="32"/>
          <w:cs/>
        </w:rPr>
        <w:t>บริหารธุรกิจ</w:t>
      </w:r>
    </w:p>
    <w:p w14:paraId="74A3DC43"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00F049DB" w:rsidRPr="0023474B">
        <w:rPr>
          <w:rFonts w:ascii="TH Niramit AS" w:hAnsi="TH Niramit AS" w:cs="TH Niramit AS"/>
          <w:sz w:val="32"/>
          <w:szCs w:val="32"/>
        </w:rPr>
        <w:sym w:font="Wingdings 2" w:char="F09A"/>
      </w:r>
      <w:r w:rsidRPr="0023474B">
        <w:rPr>
          <w:rFonts w:ascii="TH Niramit AS" w:eastAsia="BrowalliaNew" w:hAnsi="TH Niramit AS" w:cs="TH Niramit AS"/>
          <w:sz w:val="32"/>
          <w:szCs w:val="32"/>
          <w:cs/>
        </w:rPr>
        <w:tab/>
        <w:t>(๒)</w:t>
      </w:r>
      <w:r w:rsidRPr="0023474B">
        <w:rPr>
          <w:rFonts w:ascii="TH Niramit AS" w:eastAsia="BrowalliaNew" w:hAnsi="TH Niramit AS" w:cs="TH Niramit AS"/>
          <w:sz w:val="32"/>
          <w:szCs w:val="32"/>
          <w:cs/>
        </w:rPr>
        <w:tab/>
        <w:t>สามารถนำความรู้หรือสาระสำคัญของศาสตร์ที่เหมาะสมมาประยุกต์ใช้ในกระบวนการ</w:t>
      </w:r>
      <w:r w:rsidR="009E57AE" w:rsidRPr="0023474B">
        <w:rPr>
          <w:rFonts w:ascii="TH Niramit AS" w:eastAsia="BrowalliaNew" w:hAnsi="TH Niramit AS" w:cs="TH Niramit AS" w:hint="cs"/>
          <w:sz w:val="32"/>
          <w:szCs w:val="32"/>
          <w:cs/>
        </w:rPr>
        <w:t xml:space="preserve">บริหารธุรกิจ </w:t>
      </w:r>
      <w:r w:rsidRPr="0023474B">
        <w:rPr>
          <w:rFonts w:ascii="TH Niramit AS" w:eastAsia="BrowalliaNew" w:hAnsi="TH Niramit AS" w:cs="TH Niramit AS"/>
          <w:sz w:val="32"/>
          <w:szCs w:val="32"/>
          <w:cs/>
        </w:rPr>
        <w:t xml:space="preserve">รวมทั้งสามารถคิดวิเคราะห์ สังเคราะห์ </w:t>
      </w:r>
      <w:r w:rsidR="009E57AE" w:rsidRPr="0023474B">
        <w:rPr>
          <w:rFonts w:ascii="TH Niramit AS" w:eastAsia="BrowalliaNew" w:hAnsi="TH Niramit AS" w:cs="TH Niramit AS" w:hint="cs"/>
          <w:sz w:val="32"/>
          <w:szCs w:val="32"/>
          <w:cs/>
        </w:rPr>
        <w:t>แสดงถึงการประเมินและการปรับปรุงแผนงาน</w:t>
      </w:r>
      <w:r w:rsidRPr="0023474B">
        <w:rPr>
          <w:rFonts w:ascii="TH Niramit AS" w:eastAsia="BrowalliaNew" w:hAnsi="TH Niramit AS" w:cs="TH Niramit AS"/>
          <w:sz w:val="32"/>
          <w:szCs w:val="32"/>
          <w:cs/>
        </w:rPr>
        <w:t>ให้สอดคล้อง</w:t>
      </w:r>
      <w:r w:rsidR="008833F0"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ต่อสถานการณ์การเปลี่ยนแปลงทาง</w:t>
      </w:r>
      <w:r w:rsidR="009E57AE" w:rsidRPr="0023474B">
        <w:rPr>
          <w:rFonts w:ascii="TH Niramit AS" w:eastAsia="BrowalliaNew" w:hAnsi="TH Niramit AS" w:cs="TH Niramit AS" w:hint="cs"/>
          <w:sz w:val="32"/>
          <w:szCs w:val="32"/>
          <w:cs/>
        </w:rPr>
        <w:t>ธุรกิจ</w:t>
      </w:r>
    </w:p>
    <w:p w14:paraId="4D45F0EC" w14:textId="77777777" w:rsidR="00A63342"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007D031C" w:rsidRPr="0023474B">
        <w:rPr>
          <w:rFonts w:ascii="TH Niramit AS" w:hAnsi="TH Niramit AS" w:cs="TH Niramit AS"/>
          <w:sz w:val="32"/>
          <w:szCs w:val="32"/>
        </w:rPr>
        <w:sym w:font="Wingdings 2" w:char="F09A"/>
      </w:r>
      <w:r w:rsidRPr="0023474B">
        <w:rPr>
          <w:rFonts w:ascii="TH Niramit AS" w:eastAsia="BrowalliaNew" w:hAnsi="TH Niramit AS" w:cs="TH Niramit AS"/>
          <w:sz w:val="32"/>
          <w:szCs w:val="32"/>
          <w:cs/>
        </w:rPr>
        <w:tab/>
        <w:t>(๓)</w:t>
      </w:r>
      <w:r w:rsidRPr="0023474B">
        <w:rPr>
          <w:rFonts w:ascii="TH Niramit AS" w:eastAsia="BrowalliaNew" w:hAnsi="TH Niramit AS" w:cs="TH Niramit AS"/>
          <w:sz w:val="32"/>
          <w:szCs w:val="32"/>
          <w:cs/>
        </w:rPr>
        <w:tab/>
        <w:t>สามารถบูรณาการองค์ความรู้ด้านการ</w:t>
      </w:r>
      <w:r w:rsidR="009E57AE" w:rsidRPr="0023474B">
        <w:rPr>
          <w:rFonts w:ascii="TH Niramit AS" w:eastAsia="BrowalliaNew" w:hAnsi="TH Niramit AS" w:cs="TH Niramit AS" w:hint="cs"/>
          <w:sz w:val="32"/>
          <w:szCs w:val="32"/>
          <w:cs/>
        </w:rPr>
        <w:t>บริหารธุรกิจ</w:t>
      </w:r>
      <w:r w:rsidRPr="0023474B">
        <w:rPr>
          <w:rFonts w:ascii="TH Niramit AS" w:eastAsia="BrowalliaNew" w:hAnsi="TH Niramit AS" w:cs="TH Niramit AS"/>
          <w:sz w:val="32"/>
          <w:szCs w:val="32"/>
          <w:cs/>
        </w:rPr>
        <w:t>เกี่ยวกับผลกระทบของสถานการณ์</w:t>
      </w:r>
      <w:r w:rsidR="000E449E"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ที่เปลี่ยนแปลงของประเทศและสังคมโลกจากการศึกษาดูงานทั้งในประเทศและ/หรือต่างประเทศ สามารถใช้ทักษะการคิด</w:t>
      </w:r>
      <w:r w:rsidR="009E57AE" w:rsidRPr="0023474B">
        <w:rPr>
          <w:rFonts w:ascii="TH Niramit AS" w:eastAsia="BrowalliaNew" w:hAnsi="TH Niramit AS" w:cs="TH Niramit AS" w:hint="cs"/>
          <w:sz w:val="32"/>
          <w:szCs w:val="32"/>
          <w:cs/>
        </w:rPr>
        <w:t>พัฒนา</w:t>
      </w:r>
      <w:r w:rsidRPr="0023474B">
        <w:rPr>
          <w:rFonts w:ascii="TH Niramit AS" w:eastAsia="BrowalliaNew" w:hAnsi="TH Niramit AS" w:cs="TH Niramit AS"/>
          <w:sz w:val="32"/>
          <w:szCs w:val="32"/>
          <w:cs/>
        </w:rPr>
        <w:t>มาใช้ในการแก้ไขปัญหา</w:t>
      </w:r>
      <w:r w:rsidR="009E57AE" w:rsidRPr="0023474B">
        <w:rPr>
          <w:rFonts w:ascii="TH Niramit AS" w:eastAsia="BrowalliaNew" w:hAnsi="TH Niramit AS" w:cs="TH Niramit AS" w:hint="cs"/>
          <w:sz w:val="32"/>
          <w:szCs w:val="32"/>
          <w:cs/>
        </w:rPr>
        <w:t xml:space="preserve">ต่าง ๆ </w:t>
      </w:r>
      <w:r w:rsidRPr="0023474B">
        <w:rPr>
          <w:rFonts w:ascii="TH Niramit AS" w:eastAsia="BrowalliaNew" w:hAnsi="TH Niramit AS" w:cs="TH Niramit AS"/>
          <w:sz w:val="32"/>
          <w:szCs w:val="32"/>
          <w:cs/>
        </w:rPr>
        <w:t>ที่เกิดขึ้นในวิชาชีพ</w:t>
      </w:r>
      <w:r w:rsidR="009E57AE" w:rsidRPr="0023474B">
        <w:rPr>
          <w:rFonts w:ascii="TH Niramit AS" w:eastAsia="BrowalliaNew" w:hAnsi="TH Niramit AS" w:cs="TH Niramit AS" w:hint="cs"/>
          <w:sz w:val="32"/>
          <w:szCs w:val="32"/>
          <w:cs/>
        </w:rPr>
        <w:t>ทางธุรกิจ</w:t>
      </w:r>
      <w:r w:rsidRPr="0023474B">
        <w:rPr>
          <w:rFonts w:ascii="TH Niramit AS" w:eastAsia="BrowalliaNew" w:hAnsi="TH Niramit AS" w:cs="TH Niramit AS"/>
          <w:sz w:val="32"/>
          <w:szCs w:val="32"/>
          <w:cs/>
        </w:rPr>
        <w:t>อย่างม</w:t>
      </w:r>
      <w:r w:rsidR="009E57AE" w:rsidRPr="0023474B">
        <w:rPr>
          <w:rFonts w:ascii="TH Niramit AS" w:eastAsia="BrowalliaNew" w:hAnsi="TH Niramit AS" w:cs="TH Niramit AS" w:hint="cs"/>
          <w:sz w:val="32"/>
          <w:szCs w:val="32"/>
          <w:cs/>
        </w:rPr>
        <w:t>ีประสิทธิภาพ</w:t>
      </w:r>
    </w:p>
    <w:p w14:paraId="0F386DDF" w14:textId="77777777" w:rsidR="007509F0" w:rsidRPr="0023474B" w:rsidRDefault="007509F0">
      <w:pPr>
        <w:rPr>
          <w:rFonts w:ascii="TH Niramit AS" w:eastAsia="BrowalliaNew" w:hAnsi="TH Niramit AS" w:cs="TH Niramit AS"/>
          <w:b/>
          <w:bCs/>
          <w:sz w:val="32"/>
          <w:szCs w:val="32"/>
          <w:cs/>
        </w:rPr>
      </w:pPr>
      <w:r w:rsidRPr="0023474B">
        <w:rPr>
          <w:rFonts w:ascii="TH Niramit AS" w:eastAsia="BrowalliaNew" w:hAnsi="TH Niramit AS" w:cs="TH Niramit AS"/>
          <w:b/>
          <w:bCs/>
          <w:sz w:val="32"/>
          <w:szCs w:val="32"/>
          <w:cs/>
        </w:rPr>
        <w:br w:type="page"/>
      </w:r>
    </w:p>
    <w:p w14:paraId="02DBB937" w14:textId="77777777" w:rsidR="00955DF5" w:rsidRPr="0023474B" w:rsidRDefault="00955DF5" w:rsidP="007509F0">
      <w:pPr>
        <w:tabs>
          <w:tab w:val="left" w:pos="742"/>
          <w:tab w:val="left" w:pos="1176"/>
          <w:tab w:val="left" w:pos="1540"/>
          <w:tab w:val="left" w:pos="2002"/>
        </w:tabs>
        <w:autoSpaceDE w:val="0"/>
        <w:autoSpaceDN w:val="0"/>
        <w:adjustRightInd w:val="0"/>
        <w:ind w:firstLine="720"/>
        <w:jc w:val="thaiDistribute"/>
        <w:rPr>
          <w:rFonts w:ascii="TH Niramit AS" w:eastAsia="BrowalliaNew" w:hAnsi="TH Niramit AS" w:cs="TH Niramit AS"/>
          <w:sz w:val="32"/>
          <w:szCs w:val="32"/>
        </w:rPr>
      </w:pPr>
      <w:r w:rsidRPr="0023474B">
        <w:rPr>
          <w:rFonts w:ascii="TH Niramit AS" w:eastAsia="BrowalliaNew" w:hAnsi="TH Niramit AS" w:cs="TH Niramit AS"/>
          <w:b/>
          <w:bCs/>
          <w:sz w:val="32"/>
          <w:szCs w:val="32"/>
          <w:cs/>
        </w:rPr>
        <w:lastRenderedPageBreak/>
        <w:t>๒</w:t>
      </w:r>
      <w:r w:rsidR="00774C98" w:rsidRPr="0023474B">
        <w:rPr>
          <w:rFonts w:ascii="TH Niramit AS" w:eastAsia="BrowalliaNew" w:hAnsi="TH Niramit AS" w:cs="TH Niramit AS"/>
          <w:b/>
          <w:bCs/>
          <w:sz w:val="32"/>
          <w:szCs w:val="32"/>
          <w:cs/>
        </w:rPr>
        <w:t xml:space="preserve">.๒ </w:t>
      </w:r>
      <w:r w:rsidRPr="0023474B">
        <w:rPr>
          <w:rFonts w:ascii="TH Niramit AS" w:eastAsia="BrowalliaNew" w:hAnsi="TH Niramit AS" w:cs="TH Niramit AS"/>
          <w:b/>
          <w:bCs/>
          <w:sz w:val="32"/>
          <w:szCs w:val="32"/>
          <w:cs/>
        </w:rPr>
        <w:t>วิธีการสอน</w:t>
      </w:r>
    </w:p>
    <w:p w14:paraId="425D251C"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(๑)</w:t>
      </w:r>
      <w:r w:rsidRPr="0023474B">
        <w:rPr>
          <w:rFonts w:ascii="TH Niramit AS" w:eastAsia="BrowalliaNew" w:hAnsi="TH Niramit AS" w:cs="TH Niramit AS"/>
          <w:sz w:val="32"/>
          <w:szCs w:val="32"/>
          <w:cs/>
        </w:rPr>
        <w:tab/>
        <w:t>จัดกิจกรรมการเรียนการสอนโดยมุ่งเน้นผู้เรียนเป็นสำคัญ ทั้งนี้เป็นไปตามลักษณะของรายวิชา ตลอดจนเนื้อหาสาระของรายวิชานั้น ๆ โดยเน้นหลักการทางทฤษฎีและการนำกรณีศึกษามาประยุกต์ใช้</w:t>
      </w:r>
      <w:r w:rsidR="000E449E"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ในการเรียนการสอน</w:t>
      </w:r>
    </w:p>
    <w:p w14:paraId="0A656A82"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(๒)</w:t>
      </w:r>
      <w:r w:rsidRPr="0023474B">
        <w:rPr>
          <w:rFonts w:ascii="TH Niramit AS" w:eastAsia="BrowalliaNew" w:hAnsi="TH Niramit AS" w:cs="TH Niramit AS"/>
          <w:sz w:val="32"/>
          <w:szCs w:val="32"/>
          <w:cs/>
        </w:rPr>
        <w:tab/>
        <w:t>จัดให้มีการเรียนรู้จากสถานการณ์จริงด้วยการจัดให้นักศึกษาได้มีโอกาสศึกษาดูงาน</w:t>
      </w:r>
      <w:r w:rsidR="000E449E"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ในสถานประกอบการต่าง ๆ ทั้งภายในประเทศและ/หรือต่างประเทศ หรือเชิญผู้เชี่ยวชาญที่มีประสบการณ์</w:t>
      </w:r>
      <w:r w:rsidR="000E449E"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มาเป็นวิทยากรบรรยายพิเศษเฉพาะเรื่อง</w:t>
      </w:r>
    </w:p>
    <w:p w14:paraId="6FB3C4B5" w14:textId="77777777" w:rsidR="00955DF5" w:rsidRPr="0023474B" w:rsidRDefault="00A6710A" w:rsidP="007509F0">
      <w:pPr>
        <w:tabs>
          <w:tab w:val="left" w:pos="742"/>
          <w:tab w:val="left" w:pos="1176"/>
          <w:tab w:val="left" w:pos="1540"/>
          <w:tab w:val="left" w:pos="2002"/>
        </w:tabs>
        <w:autoSpaceDE w:val="0"/>
        <w:autoSpaceDN w:val="0"/>
        <w:adjustRightInd w:val="0"/>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ab/>
      </w:r>
      <w:r w:rsidR="00955DF5" w:rsidRPr="0023474B">
        <w:rPr>
          <w:rFonts w:ascii="TH Niramit AS" w:eastAsia="BrowalliaNew" w:hAnsi="TH Niramit AS" w:cs="TH Niramit AS"/>
          <w:b/>
          <w:bCs/>
          <w:sz w:val="32"/>
          <w:szCs w:val="32"/>
          <w:cs/>
        </w:rPr>
        <w:t>๒</w:t>
      </w:r>
      <w:r w:rsidR="00774C98" w:rsidRPr="0023474B">
        <w:rPr>
          <w:rFonts w:ascii="TH Niramit AS" w:eastAsia="BrowalliaNew" w:hAnsi="TH Niramit AS" w:cs="TH Niramit AS"/>
          <w:b/>
          <w:bCs/>
          <w:sz w:val="32"/>
          <w:szCs w:val="32"/>
          <w:cs/>
        </w:rPr>
        <w:t xml:space="preserve">.๓ </w:t>
      </w:r>
      <w:r w:rsidR="00955DF5" w:rsidRPr="0023474B">
        <w:rPr>
          <w:rFonts w:ascii="TH Niramit AS" w:eastAsia="BrowalliaNew" w:hAnsi="TH Niramit AS" w:cs="TH Niramit AS"/>
          <w:b/>
          <w:bCs/>
          <w:sz w:val="32"/>
          <w:szCs w:val="32"/>
          <w:cs/>
        </w:rPr>
        <w:t>วิธีการประเมินผล</w:t>
      </w:r>
    </w:p>
    <w:p w14:paraId="5E8E3888"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(๑)</w:t>
      </w:r>
      <w:r w:rsidRPr="0023474B">
        <w:rPr>
          <w:rFonts w:ascii="TH Niramit AS" w:eastAsia="BrowalliaNew" w:hAnsi="TH Niramit AS" w:cs="TH Niramit AS"/>
          <w:sz w:val="32"/>
          <w:szCs w:val="32"/>
          <w:cs/>
        </w:rPr>
        <w:tab/>
        <w:t>การทดสอบย่อย ด้วยการวิเคราะห์กรณีศึกษาและการนำเสนอในชั้นเรียน</w:t>
      </w:r>
    </w:p>
    <w:p w14:paraId="111B9F16"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(๒)</w:t>
      </w:r>
      <w:r w:rsidRPr="0023474B">
        <w:rPr>
          <w:rFonts w:ascii="TH Niramit AS" w:eastAsia="BrowalliaNew" w:hAnsi="TH Niramit AS" w:cs="TH Niramit AS"/>
          <w:sz w:val="32"/>
          <w:szCs w:val="32"/>
          <w:cs/>
        </w:rPr>
        <w:tab/>
        <w:t>การสอบกลางภาคเรียนด้วยการนำเสนอการวิเคราะห์และสังเคราะห์กรณีศึกษา</w:t>
      </w:r>
    </w:p>
    <w:p w14:paraId="6BB2D51F"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(๓)</w:t>
      </w:r>
      <w:r w:rsidRPr="0023474B">
        <w:rPr>
          <w:rFonts w:ascii="TH Niramit AS" w:eastAsia="BrowalliaNew" w:hAnsi="TH Niramit AS" w:cs="TH Niramit AS"/>
          <w:sz w:val="32"/>
          <w:szCs w:val="32"/>
          <w:cs/>
        </w:rPr>
        <w:tab/>
        <w:t>การสอบปลายภาคเรียนด้วยการนำเสนอการวิเคราะห์และสังเคราะห์กรณีศึกษา</w:t>
      </w:r>
      <w:r w:rsidR="000E449E"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ด้วยการทำงานร่วมกันเป็นกลุ่ม</w:t>
      </w:r>
    </w:p>
    <w:p w14:paraId="46A70710"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(๔)</w:t>
      </w:r>
      <w:r w:rsidRPr="0023474B">
        <w:rPr>
          <w:rFonts w:ascii="TH Niramit AS" w:eastAsia="BrowalliaNew" w:hAnsi="TH Niramit AS" w:cs="TH Niramit AS"/>
          <w:sz w:val="32"/>
          <w:szCs w:val="32"/>
          <w:cs/>
        </w:rPr>
        <w:tab/>
        <w:t>การประเมินจากงานที่ได้รับมอบหมาย</w:t>
      </w:r>
    </w:p>
    <w:p w14:paraId="10C6D3F2" w14:textId="77777777" w:rsidR="002B68B9"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(๕)</w:t>
      </w:r>
      <w:r w:rsidRPr="0023474B">
        <w:rPr>
          <w:rFonts w:ascii="TH Niramit AS" w:eastAsia="BrowalliaNew" w:hAnsi="TH Niramit AS" w:cs="TH Niramit AS"/>
          <w:sz w:val="32"/>
          <w:szCs w:val="32"/>
          <w:cs/>
        </w:rPr>
        <w:tab/>
        <w:t>การประเมินจากการวิเคราะห์ สังเคราะห์ และนำเสนอรายงานในชั้นเรียน</w:t>
      </w:r>
    </w:p>
    <w:p w14:paraId="36BDAA4E" w14:textId="77777777" w:rsidR="001B5B0D" w:rsidRPr="0023474B" w:rsidRDefault="001B5B0D" w:rsidP="007509F0">
      <w:pPr>
        <w:tabs>
          <w:tab w:val="left" w:pos="742"/>
          <w:tab w:val="left" w:pos="1176"/>
          <w:tab w:val="left" w:pos="1540"/>
          <w:tab w:val="left" w:pos="2002"/>
        </w:tabs>
        <w:autoSpaceDE w:val="0"/>
        <w:autoSpaceDN w:val="0"/>
        <w:adjustRightInd w:val="0"/>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๓.ทักษะทางปัญญา</w:t>
      </w:r>
    </w:p>
    <w:p w14:paraId="253B3F70" w14:textId="77777777" w:rsidR="00955DF5" w:rsidRPr="0023474B" w:rsidRDefault="00955DF5" w:rsidP="007509F0">
      <w:pPr>
        <w:tabs>
          <w:tab w:val="left" w:pos="742"/>
          <w:tab w:val="left" w:pos="1176"/>
          <w:tab w:val="left" w:pos="1540"/>
          <w:tab w:val="left" w:pos="2002"/>
        </w:tabs>
        <w:autoSpaceDE w:val="0"/>
        <w:autoSpaceDN w:val="0"/>
        <w:adjustRightInd w:val="0"/>
        <w:ind w:firstLine="720"/>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๓</w:t>
      </w:r>
      <w:r w:rsidR="00774C98" w:rsidRPr="0023474B">
        <w:rPr>
          <w:rFonts w:ascii="TH Niramit AS" w:eastAsia="BrowalliaNew" w:hAnsi="TH Niramit AS" w:cs="TH Niramit AS"/>
          <w:b/>
          <w:bCs/>
          <w:sz w:val="32"/>
          <w:szCs w:val="32"/>
          <w:cs/>
        </w:rPr>
        <w:t xml:space="preserve">.๑ </w:t>
      </w:r>
      <w:r w:rsidR="001B5B0D" w:rsidRPr="0023474B">
        <w:rPr>
          <w:rFonts w:ascii="TH Niramit AS" w:eastAsia="BrowalliaNew" w:hAnsi="TH Niramit AS" w:cs="TH Niramit AS"/>
          <w:b/>
          <w:bCs/>
          <w:sz w:val="32"/>
          <w:szCs w:val="32"/>
          <w:cs/>
        </w:rPr>
        <w:t>ทักษะทางปัญญา</w:t>
      </w:r>
      <w:r w:rsidRPr="0023474B">
        <w:rPr>
          <w:rFonts w:ascii="TH Niramit AS" w:eastAsia="BrowalliaNew" w:hAnsi="TH Niramit AS" w:cs="TH Niramit AS"/>
          <w:b/>
          <w:bCs/>
          <w:sz w:val="32"/>
          <w:szCs w:val="32"/>
          <w:cs/>
        </w:rPr>
        <w:t>ที่ต้องพัฒนา</w:t>
      </w:r>
    </w:p>
    <w:p w14:paraId="6CFD8201"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00F049DB" w:rsidRPr="0023474B">
        <w:rPr>
          <w:rFonts w:ascii="TH Niramit AS" w:eastAsia="BrowalliaNew" w:hAnsi="TH Niramit AS" w:cs="TH Niramit AS"/>
          <w:sz w:val="32"/>
          <w:szCs w:val="32"/>
        </w:rPr>
        <w:sym w:font="Wingdings 2" w:char="F098"/>
      </w:r>
      <w:r w:rsidRPr="0023474B">
        <w:rPr>
          <w:rFonts w:ascii="TH Niramit AS" w:eastAsia="BrowalliaNew" w:hAnsi="TH Niramit AS" w:cs="TH Niramit AS"/>
          <w:sz w:val="32"/>
          <w:szCs w:val="32"/>
          <w:cs/>
        </w:rPr>
        <w:tab/>
        <w:t>(๑)</w:t>
      </w:r>
      <w:r w:rsidRPr="0023474B">
        <w:rPr>
          <w:rFonts w:ascii="TH Niramit AS" w:eastAsia="BrowalliaNew" w:hAnsi="TH Niramit AS" w:cs="TH Niramit AS"/>
          <w:sz w:val="32"/>
          <w:szCs w:val="32"/>
          <w:cs/>
        </w:rPr>
        <w:tab/>
        <w:t>สามารถสืบค้น ตีความ จำแนก วิเคราะห์ และ</w:t>
      </w:r>
      <w:r w:rsidR="007E7163" w:rsidRPr="0023474B">
        <w:rPr>
          <w:rFonts w:ascii="TH Niramit AS" w:eastAsia="BrowalliaNew" w:hAnsi="TH Niramit AS" w:cs="TH Niramit AS" w:hint="cs"/>
          <w:sz w:val="32"/>
          <w:szCs w:val="32"/>
          <w:cs/>
        </w:rPr>
        <w:t>ประเมิน</w:t>
      </w:r>
      <w:r w:rsidRPr="0023474B">
        <w:rPr>
          <w:rFonts w:ascii="TH Niramit AS" w:eastAsia="BrowalliaNew" w:hAnsi="TH Niramit AS" w:cs="TH Niramit AS"/>
          <w:sz w:val="32"/>
          <w:szCs w:val="32"/>
          <w:cs/>
        </w:rPr>
        <w:t>ข้อมูลอย่างเป็นระบบ เพื่อให้ได้สารสนเทศที่เป็นประโยชน์ต่อการใช้งานตามสภาพแวดล้อมทาง</w:t>
      </w:r>
      <w:r w:rsidR="00506D49" w:rsidRPr="0023474B">
        <w:rPr>
          <w:rFonts w:ascii="TH Niramit AS" w:eastAsia="BrowalliaNew" w:hAnsi="TH Niramit AS" w:cs="TH Niramit AS" w:hint="cs"/>
          <w:sz w:val="32"/>
          <w:szCs w:val="32"/>
          <w:cs/>
        </w:rPr>
        <w:t>ธุรกิจ</w:t>
      </w:r>
      <w:r w:rsidRPr="0023474B">
        <w:rPr>
          <w:rFonts w:ascii="TH Niramit AS" w:eastAsia="BrowalliaNew" w:hAnsi="TH Niramit AS" w:cs="TH Niramit AS"/>
          <w:sz w:val="32"/>
          <w:szCs w:val="32"/>
          <w:cs/>
        </w:rPr>
        <w:t>อย่างเหมาะสม</w:t>
      </w:r>
    </w:p>
    <w:p w14:paraId="547143CB"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00F049DB" w:rsidRPr="0023474B">
        <w:rPr>
          <w:rFonts w:ascii="TH Niramit AS" w:eastAsia="BrowalliaNew" w:hAnsi="TH Niramit AS" w:cs="TH Niramit AS"/>
          <w:sz w:val="32"/>
          <w:szCs w:val="32"/>
        </w:rPr>
        <w:sym w:font="Wingdings 2" w:char="F098"/>
      </w:r>
      <w:r w:rsidRPr="0023474B">
        <w:rPr>
          <w:rFonts w:ascii="TH Niramit AS" w:eastAsia="BrowalliaNew" w:hAnsi="TH Niramit AS" w:cs="TH Niramit AS"/>
          <w:sz w:val="32"/>
          <w:szCs w:val="32"/>
          <w:cs/>
        </w:rPr>
        <w:tab/>
        <w:t>(๒)</w:t>
      </w:r>
      <w:r w:rsidRPr="0023474B">
        <w:rPr>
          <w:rFonts w:ascii="TH Niramit AS" w:eastAsia="BrowalliaNew" w:hAnsi="TH Niramit AS" w:cs="TH Niramit AS"/>
          <w:sz w:val="32"/>
          <w:szCs w:val="32"/>
          <w:cs/>
        </w:rPr>
        <w:tab/>
        <w:t>สามารถ</w:t>
      </w:r>
      <w:r w:rsidR="00506D49" w:rsidRPr="0023474B">
        <w:rPr>
          <w:rFonts w:ascii="TH Niramit AS" w:eastAsia="BrowalliaNew" w:hAnsi="TH Niramit AS" w:cs="TH Niramit AS" w:hint="cs"/>
          <w:sz w:val="32"/>
          <w:szCs w:val="32"/>
          <w:cs/>
        </w:rPr>
        <w:t>คิดวิเคราะห์อย่างเป็นระบบ มีเหตุผล และสร้างสรรค์ สามารถ</w:t>
      </w:r>
      <w:r w:rsidRPr="0023474B">
        <w:rPr>
          <w:rFonts w:ascii="TH Niramit AS" w:eastAsia="BrowalliaNew" w:hAnsi="TH Niramit AS" w:cs="TH Niramit AS"/>
          <w:sz w:val="32"/>
          <w:szCs w:val="32"/>
          <w:cs/>
        </w:rPr>
        <w:t>บูรณาการความรู้</w:t>
      </w:r>
      <w:r w:rsidR="008833F0"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และประสบการณ์จากสาขาวิชาชีพที่ศึกษา เพื่อใช้ในการแก้ปัญหาทาง</w:t>
      </w:r>
      <w:r w:rsidR="00506D49" w:rsidRPr="0023474B">
        <w:rPr>
          <w:rFonts w:ascii="TH Niramit AS" w:eastAsia="BrowalliaNew" w:hAnsi="TH Niramit AS" w:cs="TH Niramit AS" w:hint="cs"/>
          <w:sz w:val="32"/>
          <w:szCs w:val="32"/>
          <w:cs/>
        </w:rPr>
        <w:t>ธุรกิจ</w:t>
      </w:r>
      <w:r w:rsidRPr="0023474B">
        <w:rPr>
          <w:rFonts w:ascii="TH Niramit AS" w:eastAsia="BrowalliaNew" w:hAnsi="TH Niramit AS" w:cs="TH Niramit AS"/>
          <w:sz w:val="32"/>
          <w:szCs w:val="32"/>
          <w:cs/>
        </w:rPr>
        <w:t>และสถานการณ์ทั่วไปได้อย่างเหมาะสม</w:t>
      </w:r>
    </w:p>
    <w:p w14:paraId="18429E16"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00F049DB" w:rsidRPr="0023474B">
        <w:rPr>
          <w:rFonts w:ascii="TH Niramit AS" w:hAnsi="TH Niramit AS" w:cs="TH Niramit AS"/>
          <w:sz w:val="32"/>
          <w:szCs w:val="32"/>
        </w:rPr>
        <w:sym w:font="Wingdings 2" w:char="F09A"/>
      </w:r>
      <w:r w:rsidRPr="0023474B">
        <w:rPr>
          <w:rFonts w:ascii="TH Niramit AS" w:eastAsia="BrowalliaNew" w:hAnsi="TH Niramit AS" w:cs="TH Niramit AS"/>
          <w:sz w:val="32"/>
          <w:szCs w:val="32"/>
          <w:cs/>
        </w:rPr>
        <w:tab/>
        <w:t>(๓)</w:t>
      </w:r>
      <w:r w:rsidRPr="0023474B">
        <w:rPr>
          <w:rFonts w:ascii="TH Niramit AS" w:eastAsia="BrowalliaNew" w:hAnsi="TH Niramit AS" w:cs="TH Niramit AS"/>
          <w:sz w:val="32"/>
          <w:szCs w:val="32"/>
          <w:cs/>
        </w:rPr>
        <w:tab/>
        <w:t>สามารถคิดค้นทางเลือกใหม่ ๆ วิเคราะห์ทางเลือก และ</w:t>
      </w:r>
      <w:r w:rsidR="00E83FE2" w:rsidRPr="0023474B">
        <w:rPr>
          <w:rFonts w:ascii="TH Niramit AS" w:eastAsia="BrowalliaNew" w:hAnsi="TH Niramit AS" w:cs="TH Niramit AS" w:hint="cs"/>
          <w:sz w:val="32"/>
          <w:szCs w:val="32"/>
          <w:cs/>
        </w:rPr>
        <w:t>ผลกระทบที่เป็นผลจากทางเลือก</w:t>
      </w:r>
      <w:r w:rsidR="00044BCF" w:rsidRPr="0023474B">
        <w:rPr>
          <w:rFonts w:ascii="TH Niramit AS" w:eastAsia="BrowalliaNew" w:hAnsi="TH Niramit AS" w:cs="TH Niramit AS"/>
          <w:sz w:val="32"/>
          <w:szCs w:val="32"/>
          <w:cs/>
        </w:rPr>
        <w:br/>
      </w:r>
      <w:r w:rsidR="00E83FE2" w:rsidRPr="0023474B">
        <w:rPr>
          <w:rFonts w:ascii="TH Niramit AS" w:eastAsia="BrowalliaNew" w:hAnsi="TH Niramit AS" w:cs="TH Niramit AS" w:hint="cs"/>
          <w:sz w:val="32"/>
          <w:szCs w:val="32"/>
          <w:cs/>
        </w:rPr>
        <w:t>อย่างรอบด้าน มีความกล้าในการตัดสินใจเลือกทางเลือกที่สอดคล้องกับสถานการณ์ทางธุรกิจที่ทำให้เกิด</w:t>
      </w:r>
      <w:r w:rsidR="00044BCF"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ความได้เปรียบทางการแข่งขัน</w:t>
      </w:r>
      <w:r w:rsidR="00E83FE2" w:rsidRPr="0023474B">
        <w:rPr>
          <w:rFonts w:ascii="TH Niramit AS" w:eastAsia="BrowalliaNew" w:hAnsi="TH Niramit AS" w:cs="TH Niramit AS" w:hint="cs"/>
          <w:sz w:val="32"/>
          <w:szCs w:val="32"/>
          <w:cs/>
        </w:rPr>
        <w:t>ทางธุรกิจ</w:t>
      </w:r>
    </w:p>
    <w:p w14:paraId="4EB77594"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00F049DB" w:rsidRPr="0023474B">
        <w:rPr>
          <w:rFonts w:ascii="TH Niramit AS" w:hAnsi="TH Niramit AS" w:cs="TH Niramit AS"/>
          <w:sz w:val="32"/>
          <w:szCs w:val="32"/>
        </w:rPr>
        <w:sym w:font="Wingdings 2" w:char="F09A"/>
      </w:r>
      <w:r w:rsidRPr="0023474B">
        <w:rPr>
          <w:rFonts w:ascii="TH Niramit AS" w:eastAsia="BrowalliaNew" w:hAnsi="TH Niramit AS" w:cs="TH Niramit AS"/>
          <w:sz w:val="32"/>
          <w:szCs w:val="32"/>
          <w:cs/>
        </w:rPr>
        <w:tab/>
        <w:t>(๔)</w:t>
      </w:r>
      <w:r w:rsidRPr="0023474B">
        <w:rPr>
          <w:rFonts w:ascii="TH Niramit AS" w:eastAsia="BrowalliaNew" w:hAnsi="TH Niramit AS" w:cs="TH Niramit AS"/>
          <w:sz w:val="32"/>
          <w:szCs w:val="32"/>
          <w:cs/>
        </w:rPr>
        <w:tab/>
        <w:t>สามารถประยุกต์ความรู้และมีทักษะในการปฏิบัติงาน ตลอดจนแก้ไขปัญหาได้อย่างมีประสิทธิภาพเหมาะสมกับสถานการณ์</w:t>
      </w:r>
    </w:p>
    <w:p w14:paraId="6F268275"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00F049DB" w:rsidRPr="0023474B">
        <w:rPr>
          <w:rFonts w:ascii="TH Niramit AS" w:hAnsi="TH Niramit AS" w:cs="TH Niramit AS"/>
          <w:sz w:val="32"/>
          <w:szCs w:val="32"/>
        </w:rPr>
        <w:sym w:font="Wingdings 2" w:char="F09A"/>
      </w:r>
      <w:r w:rsidRPr="0023474B">
        <w:rPr>
          <w:rFonts w:ascii="TH Niramit AS" w:eastAsia="BrowalliaNew" w:hAnsi="TH Niramit AS" w:cs="TH Niramit AS"/>
          <w:sz w:val="32"/>
          <w:szCs w:val="32"/>
          <w:cs/>
        </w:rPr>
        <w:tab/>
        <w:t>(๕)</w:t>
      </w:r>
      <w:r w:rsidRPr="0023474B">
        <w:rPr>
          <w:rFonts w:ascii="TH Niramit AS" w:eastAsia="BrowalliaNew" w:hAnsi="TH Niramit AS" w:cs="TH Niramit AS"/>
          <w:sz w:val="32"/>
          <w:szCs w:val="32"/>
          <w:cs/>
        </w:rPr>
        <w:tab/>
        <w:t>สามารถวิเคราะห์ผลงานทางวิชาการและสถานการณ์ทางวิชาชีพได้อย่างสมเหตุสมผล</w:t>
      </w:r>
    </w:p>
    <w:p w14:paraId="3367BE96" w14:textId="77777777" w:rsidR="00955DF5"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b/>
          <w:bCs/>
          <w:sz w:val="32"/>
          <w:szCs w:val="32"/>
          <w:cs/>
        </w:rPr>
      </w:pPr>
      <w:r w:rsidRPr="0023474B">
        <w:rPr>
          <w:rFonts w:ascii="TH Niramit AS" w:eastAsia="BrowalliaNew" w:hAnsi="TH Niramit AS" w:cs="TH Niramit AS"/>
          <w:b/>
          <w:bCs/>
          <w:sz w:val="32"/>
          <w:szCs w:val="32"/>
          <w:cs/>
        </w:rPr>
        <w:tab/>
      </w:r>
      <w:r w:rsidR="00955DF5" w:rsidRPr="0023474B">
        <w:rPr>
          <w:rFonts w:ascii="TH Niramit AS" w:eastAsia="BrowalliaNew" w:hAnsi="TH Niramit AS" w:cs="TH Niramit AS"/>
          <w:b/>
          <w:bCs/>
          <w:sz w:val="32"/>
          <w:szCs w:val="32"/>
          <w:cs/>
        </w:rPr>
        <w:t>๓</w:t>
      </w:r>
      <w:r w:rsidR="00774C98" w:rsidRPr="0023474B">
        <w:rPr>
          <w:rFonts w:ascii="TH Niramit AS" w:eastAsia="BrowalliaNew" w:hAnsi="TH Niramit AS" w:cs="TH Niramit AS"/>
          <w:b/>
          <w:bCs/>
          <w:sz w:val="32"/>
          <w:szCs w:val="32"/>
          <w:cs/>
        </w:rPr>
        <w:t xml:space="preserve">.๒ </w:t>
      </w:r>
      <w:r w:rsidR="00955DF5" w:rsidRPr="0023474B">
        <w:rPr>
          <w:rFonts w:ascii="TH Niramit AS" w:eastAsia="BrowalliaNew" w:hAnsi="TH Niramit AS" w:cs="TH Niramit AS"/>
          <w:b/>
          <w:bCs/>
          <w:sz w:val="32"/>
          <w:szCs w:val="32"/>
          <w:cs/>
        </w:rPr>
        <w:t>วิธีการสอน</w:t>
      </w:r>
    </w:p>
    <w:p w14:paraId="2E07528A"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w:t>
      </w:r>
      <w:r w:rsidR="00F049DB" w:rsidRPr="0023474B">
        <w:rPr>
          <w:rFonts w:ascii="TH Niramit AS" w:eastAsia="BrowalliaNew" w:hAnsi="TH Niramit AS" w:cs="TH Niramit AS"/>
          <w:sz w:val="32"/>
          <w:szCs w:val="32"/>
          <w:cs/>
        </w:rPr>
        <w:t>๑</w:t>
      </w:r>
      <w:r w:rsidRPr="0023474B">
        <w:rPr>
          <w:rFonts w:ascii="TH Niramit AS" w:eastAsia="BrowalliaNew" w:hAnsi="TH Niramit AS" w:cs="TH Niramit AS"/>
          <w:sz w:val="32"/>
          <w:szCs w:val="32"/>
          <w:cs/>
        </w:rPr>
        <w:t>)</w:t>
      </w:r>
      <w:r w:rsidRPr="0023474B">
        <w:rPr>
          <w:rFonts w:ascii="TH Niramit AS" w:eastAsia="BrowalliaNew" w:hAnsi="TH Niramit AS" w:cs="TH Niramit AS"/>
          <w:sz w:val="32"/>
          <w:szCs w:val="32"/>
          <w:cs/>
        </w:rPr>
        <w:tab/>
        <w:t xml:space="preserve">จัดกิจกรรมการเรียนการสอนที่เน้นผู้เรียนเป็นสำคัญ โดยการกำหนดให้ผู้เรียนได้ศึกษา </w:t>
      </w:r>
      <w:r w:rsidR="008833F0"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ค้นคว้าจากแหล่งข้อมูลที่หลากหลาย เพื่อให้ผู้เรียนได้พัฒนาทักษะในการหาความรู้และทำความเข้าใจเกี่ยวกับ</w:t>
      </w:r>
      <w:r w:rsidR="008833F0"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สาระของการดำเนินงานทางธุรกิจด้วยตนเองอย่างเป็นระบบ</w:t>
      </w:r>
    </w:p>
    <w:p w14:paraId="69F64E00"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w:t>
      </w:r>
      <w:r w:rsidR="00F049DB" w:rsidRPr="0023474B">
        <w:rPr>
          <w:rFonts w:ascii="TH Niramit AS" w:eastAsia="BrowalliaNew" w:hAnsi="TH Niramit AS" w:cs="TH Niramit AS"/>
          <w:sz w:val="32"/>
          <w:szCs w:val="32"/>
          <w:cs/>
        </w:rPr>
        <w:t>๒</w:t>
      </w:r>
      <w:r w:rsidRPr="0023474B">
        <w:rPr>
          <w:rFonts w:ascii="TH Niramit AS" w:eastAsia="BrowalliaNew" w:hAnsi="TH Niramit AS" w:cs="TH Niramit AS"/>
          <w:sz w:val="32"/>
          <w:szCs w:val="32"/>
          <w:cs/>
        </w:rPr>
        <w:t>)</w:t>
      </w:r>
      <w:r w:rsidRPr="0023474B">
        <w:rPr>
          <w:rFonts w:ascii="TH Niramit AS" w:eastAsia="BrowalliaNew" w:hAnsi="TH Niramit AS" w:cs="TH Niramit AS"/>
          <w:sz w:val="32"/>
          <w:szCs w:val="32"/>
          <w:cs/>
        </w:rPr>
        <w:tab/>
        <w:t>สามารถวิเคราะห์และเชื่อมโยงความเกี่ยวข้องระหว่างแนวคิด ทฤษฎี กับสถานการณ์และสามารถแก้ไขปัญหาที่เกิดขึ้นได้ โดยการประยุกต์ใช้กรณีศึกษาที่เกี่ยวข้องกับสถานการณ์เป็นแนวทางในการเรียนการสอน</w:t>
      </w:r>
    </w:p>
    <w:p w14:paraId="291B35FC"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w:t>
      </w:r>
      <w:r w:rsidR="00F049DB" w:rsidRPr="0023474B">
        <w:rPr>
          <w:rFonts w:ascii="TH Niramit AS" w:eastAsia="BrowalliaNew" w:hAnsi="TH Niramit AS" w:cs="TH Niramit AS"/>
          <w:sz w:val="32"/>
          <w:szCs w:val="32"/>
          <w:cs/>
        </w:rPr>
        <w:t>๓</w:t>
      </w:r>
      <w:r w:rsidRPr="0023474B">
        <w:rPr>
          <w:rFonts w:ascii="TH Niramit AS" w:eastAsia="BrowalliaNew" w:hAnsi="TH Niramit AS" w:cs="TH Niramit AS"/>
          <w:sz w:val="32"/>
          <w:szCs w:val="32"/>
          <w:cs/>
        </w:rPr>
        <w:t>)</w:t>
      </w:r>
      <w:r w:rsidRPr="0023474B">
        <w:rPr>
          <w:rFonts w:ascii="TH Niramit AS" w:eastAsia="BrowalliaNew" w:hAnsi="TH Niramit AS" w:cs="TH Niramit AS"/>
          <w:sz w:val="32"/>
          <w:szCs w:val="32"/>
          <w:cs/>
        </w:rPr>
        <w:tab/>
        <w:t>การแก้ปัญหาการด้วยกรณีศึกษาหรือสถานการณ์จำลอง การอภิปรายกลุ่ม โดยนำเสนอ</w:t>
      </w:r>
      <w:r w:rsidR="000E449E"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ในชั้นเรียนเพื่อฝึกให้นักศึกษาได้มีส่วนร่วมในการคิดวิเคราะห์ แลกเปลี่ยนความคิดเห็นและเรียนรู้ซึ่งกันและกัน</w:t>
      </w:r>
    </w:p>
    <w:p w14:paraId="13F2D22D" w14:textId="77777777" w:rsidR="00955DF5"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lastRenderedPageBreak/>
        <w:tab/>
      </w:r>
      <w:r w:rsidR="00955DF5" w:rsidRPr="0023474B">
        <w:rPr>
          <w:rFonts w:ascii="TH Niramit AS" w:eastAsia="BrowalliaNew" w:hAnsi="TH Niramit AS" w:cs="TH Niramit AS"/>
          <w:b/>
          <w:bCs/>
          <w:sz w:val="32"/>
          <w:szCs w:val="32"/>
          <w:cs/>
        </w:rPr>
        <w:t>๓</w:t>
      </w:r>
      <w:r w:rsidR="00774C98" w:rsidRPr="0023474B">
        <w:rPr>
          <w:rFonts w:ascii="TH Niramit AS" w:eastAsia="BrowalliaNew" w:hAnsi="TH Niramit AS" w:cs="TH Niramit AS"/>
          <w:b/>
          <w:bCs/>
          <w:sz w:val="32"/>
          <w:szCs w:val="32"/>
          <w:cs/>
        </w:rPr>
        <w:t xml:space="preserve">.๓ </w:t>
      </w:r>
      <w:r w:rsidR="00955DF5" w:rsidRPr="0023474B">
        <w:rPr>
          <w:rFonts w:ascii="TH Niramit AS" w:eastAsia="BrowalliaNew" w:hAnsi="TH Niramit AS" w:cs="TH Niramit AS"/>
          <w:b/>
          <w:bCs/>
          <w:sz w:val="32"/>
          <w:szCs w:val="32"/>
          <w:cs/>
        </w:rPr>
        <w:t>วิธีการประเมินผล</w:t>
      </w:r>
    </w:p>
    <w:p w14:paraId="6575C2B7"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w:t>
      </w:r>
      <w:r w:rsidR="00F049DB" w:rsidRPr="0023474B">
        <w:rPr>
          <w:rFonts w:ascii="TH Niramit AS" w:eastAsia="BrowalliaNew" w:hAnsi="TH Niramit AS" w:cs="TH Niramit AS"/>
          <w:sz w:val="32"/>
          <w:szCs w:val="32"/>
          <w:cs/>
        </w:rPr>
        <w:t>๑</w:t>
      </w:r>
      <w:r w:rsidRPr="0023474B">
        <w:rPr>
          <w:rFonts w:ascii="TH Niramit AS" w:eastAsia="BrowalliaNew" w:hAnsi="TH Niramit AS" w:cs="TH Niramit AS"/>
          <w:sz w:val="32"/>
          <w:szCs w:val="32"/>
          <w:cs/>
        </w:rPr>
        <w:t>)</w:t>
      </w:r>
      <w:r w:rsidRPr="0023474B">
        <w:rPr>
          <w:rFonts w:ascii="TH Niramit AS" w:eastAsia="BrowalliaNew" w:hAnsi="TH Niramit AS" w:cs="TH Niramit AS"/>
          <w:sz w:val="32"/>
          <w:szCs w:val="32"/>
          <w:cs/>
        </w:rPr>
        <w:tab/>
        <w:t>การอภิปราย การวิเคราะห์ และการนำเสนอรายงานในชั้นเรียน</w:t>
      </w:r>
    </w:p>
    <w:p w14:paraId="71BBD36C"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w:t>
      </w:r>
      <w:r w:rsidR="00F049DB" w:rsidRPr="0023474B">
        <w:rPr>
          <w:rFonts w:ascii="TH Niramit AS" w:eastAsia="BrowalliaNew" w:hAnsi="TH Niramit AS" w:cs="TH Niramit AS"/>
          <w:sz w:val="32"/>
          <w:szCs w:val="32"/>
          <w:cs/>
        </w:rPr>
        <w:t>๒</w:t>
      </w:r>
      <w:r w:rsidRPr="0023474B">
        <w:rPr>
          <w:rFonts w:ascii="TH Niramit AS" w:eastAsia="BrowalliaNew" w:hAnsi="TH Niramit AS" w:cs="TH Niramit AS"/>
          <w:sz w:val="32"/>
          <w:szCs w:val="32"/>
          <w:cs/>
        </w:rPr>
        <w:t>)</w:t>
      </w:r>
      <w:r w:rsidRPr="0023474B">
        <w:rPr>
          <w:rFonts w:ascii="TH Niramit AS" w:eastAsia="BrowalliaNew" w:hAnsi="TH Niramit AS" w:cs="TH Niramit AS"/>
          <w:sz w:val="32"/>
          <w:szCs w:val="32"/>
          <w:cs/>
        </w:rPr>
        <w:tab/>
        <w:t>การประเมินตามสภาพจริงจากรายงาน</w:t>
      </w:r>
    </w:p>
    <w:p w14:paraId="4DAADA7B" w14:textId="77777777" w:rsidR="00A6710A" w:rsidRPr="0023474B" w:rsidRDefault="00A6710A"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w:t>
      </w:r>
      <w:r w:rsidR="00F049DB" w:rsidRPr="0023474B">
        <w:rPr>
          <w:rFonts w:ascii="TH Niramit AS" w:eastAsia="BrowalliaNew" w:hAnsi="TH Niramit AS" w:cs="TH Niramit AS"/>
          <w:sz w:val="32"/>
          <w:szCs w:val="32"/>
          <w:cs/>
        </w:rPr>
        <w:t>๓</w:t>
      </w:r>
      <w:r w:rsidRPr="0023474B">
        <w:rPr>
          <w:rFonts w:ascii="TH Niramit AS" w:eastAsia="BrowalliaNew" w:hAnsi="TH Niramit AS" w:cs="TH Niramit AS"/>
          <w:sz w:val="32"/>
          <w:szCs w:val="32"/>
          <w:cs/>
        </w:rPr>
        <w:t>)</w:t>
      </w:r>
      <w:r w:rsidRPr="0023474B">
        <w:rPr>
          <w:rFonts w:ascii="TH Niramit AS" w:eastAsia="BrowalliaNew" w:hAnsi="TH Niramit AS" w:cs="TH Niramit AS"/>
          <w:sz w:val="32"/>
          <w:szCs w:val="32"/>
          <w:cs/>
        </w:rPr>
        <w:tab/>
        <w:t>การสัมภาษณ์</w:t>
      </w:r>
    </w:p>
    <w:p w14:paraId="2E8C9174" w14:textId="77777777" w:rsidR="00A70B91" w:rsidRPr="0023474B" w:rsidRDefault="00A70B91" w:rsidP="007509F0">
      <w:pPr>
        <w:tabs>
          <w:tab w:val="left" w:pos="742"/>
          <w:tab w:val="left" w:pos="1176"/>
          <w:tab w:val="left" w:pos="1540"/>
          <w:tab w:val="left" w:pos="2002"/>
        </w:tabs>
        <w:autoSpaceDE w:val="0"/>
        <w:autoSpaceDN w:val="0"/>
        <w:adjustRightInd w:val="0"/>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๔. ทักษะความสัมพันธ์ระหว่างบุคคลและความรับผิดชอบ</w:t>
      </w:r>
    </w:p>
    <w:p w14:paraId="61B4D0C7" w14:textId="77777777" w:rsidR="00A70B91" w:rsidRPr="0023474B" w:rsidRDefault="00A70B91" w:rsidP="007509F0">
      <w:pPr>
        <w:tabs>
          <w:tab w:val="left" w:pos="742"/>
          <w:tab w:val="left" w:pos="1176"/>
          <w:tab w:val="left" w:pos="1540"/>
          <w:tab w:val="left" w:pos="2002"/>
        </w:tabs>
        <w:autoSpaceDE w:val="0"/>
        <w:autoSpaceDN w:val="0"/>
        <w:adjustRightInd w:val="0"/>
        <w:ind w:firstLine="720"/>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๔</w:t>
      </w:r>
      <w:r w:rsidR="00774C98" w:rsidRPr="0023474B">
        <w:rPr>
          <w:rFonts w:ascii="TH Niramit AS" w:eastAsia="BrowalliaNew" w:hAnsi="TH Niramit AS" w:cs="TH Niramit AS"/>
          <w:b/>
          <w:bCs/>
          <w:sz w:val="32"/>
          <w:szCs w:val="32"/>
          <w:cs/>
        </w:rPr>
        <w:t xml:space="preserve">.๑ </w:t>
      </w:r>
      <w:r w:rsidRPr="0023474B">
        <w:rPr>
          <w:rFonts w:ascii="TH Niramit AS" w:eastAsia="BrowalliaNew" w:hAnsi="TH Niramit AS" w:cs="TH Niramit AS"/>
          <w:b/>
          <w:bCs/>
          <w:sz w:val="32"/>
          <w:szCs w:val="32"/>
          <w:cs/>
        </w:rPr>
        <w:t>ทักษะความสัมพันธ์ระหว่างบุคคลและความรับผิดชอบที่ต้องพัฒนา</w:t>
      </w:r>
    </w:p>
    <w:p w14:paraId="70BA40A0" w14:textId="77777777" w:rsidR="00F049DB"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00DB42B4" w:rsidRPr="0023474B">
        <w:rPr>
          <w:rFonts w:ascii="TH Niramit AS" w:eastAsia="BrowalliaNew" w:hAnsi="TH Niramit AS" w:cs="TH Niramit AS"/>
          <w:sz w:val="32"/>
          <w:szCs w:val="32"/>
        </w:rPr>
        <w:sym w:font="Wingdings 2" w:char="F09A"/>
      </w:r>
      <w:r w:rsidR="00A70B91" w:rsidRPr="0023474B">
        <w:rPr>
          <w:rFonts w:ascii="TH Niramit AS" w:eastAsia="BrowalliaNew" w:hAnsi="TH Niramit AS" w:cs="TH Niramit AS"/>
          <w:sz w:val="32"/>
          <w:szCs w:val="32"/>
          <w:cs/>
        </w:rPr>
        <w:tab/>
        <w:t>(๑)</w:t>
      </w:r>
      <w:r w:rsidRPr="0023474B">
        <w:rPr>
          <w:rFonts w:ascii="TH Niramit AS" w:eastAsia="BrowalliaNew" w:hAnsi="TH Niramit AS" w:cs="TH Niramit AS"/>
          <w:sz w:val="32"/>
          <w:szCs w:val="32"/>
          <w:cs/>
        </w:rPr>
        <w:tab/>
        <w:t>มีความรับผิดชอบตามบทบาทหน้าที่ในงานที่ได้รับมอบหมายทั้งรายบุคคลและรายกลุ่ม</w:t>
      </w:r>
    </w:p>
    <w:p w14:paraId="344E2E44" w14:textId="77777777" w:rsidR="00F049DB"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rPr>
        <w:sym w:font="Wingdings 2" w:char="F098"/>
      </w:r>
      <w:r w:rsidRPr="0023474B">
        <w:rPr>
          <w:rFonts w:ascii="TH Niramit AS" w:eastAsia="BrowalliaNew" w:hAnsi="TH Niramit AS" w:cs="TH Niramit AS"/>
          <w:sz w:val="32"/>
          <w:szCs w:val="32"/>
          <w:cs/>
        </w:rPr>
        <w:tab/>
        <w:t>(๒)</w:t>
      </w:r>
      <w:r w:rsidRPr="0023474B">
        <w:rPr>
          <w:rFonts w:ascii="TH Niramit AS" w:eastAsia="BrowalliaNew" w:hAnsi="TH Niramit AS" w:cs="TH Niramit AS"/>
          <w:sz w:val="32"/>
          <w:szCs w:val="32"/>
          <w:cs/>
        </w:rPr>
        <w:tab/>
        <w:t xml:space="preserve">สามารถแสดงออกในฐานะผู้นำและผู้ตามในการเรียนรู้อย่างสร้างสรรค์ สามารถประสานงานให้ลุล่วง </w:t>
      </w:r>
      <w:r w:rsidR="002052DE" w:rsidRPr="0023474B">
        <w:rPr>
          <w:rFonts w:ascii="TH Niramit AS" w:eastAsia="BrowalliaNew" w:hAnsi="TH Niramit AS" w:cs="TH Niramit AS"/>
          <w:sz w:val="32"/>
          <w:szCs w:val="32"/>
          <w:cs/>
        </w:rPr>
        <w:t>มีมนุษยสัมพันธ์ และสร้างสัมพันธ</w:t>
      </w:r>
      <w:r w:rsidRPr="0023474B">
        <w:rPr>
          <w:rFonts w:ascii="TH Niramit AS" w:eastAsia="BrowalliaNew" w:hAnsi="TH Niramit AS" w:cs="TH Niramit AS"/>
          <w:sz w:val="32"/>
          <w:szCs w:val="32"/>
          <w:cs/>
        </w:rPr>
        <w:t>ภาพอันดีกับผู้อื่น</w:t>
      </w:r>
    </w:p>
    <w:p w14:paraId="3651AF29" w14:textId="77777777" w:rsidR="00F049DB"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rPr>
        <w:sym w:font="Wingdings 2" w:char="F09A"/>
      </w:r>
      <w:r w:rsidRPr="0023474B">
        <w:rPr>
          <w:rFonts w:ascii="TH Niramit AS" w:eastAsia="BrowalliaNew" w:hAnsi="TH Niramit AS" w:cs="TH Niramit AS"/>
          <w:sz w:val="32"/>
          <w:szCs w:val="32"/>
          <w:cs/>
        </w:rPr>
        <w:tab/>
        <w:t>(๓)</w:t>
      </w:r>
      <w:r w:rsidRPr="0023474B">
        <w:rPr>
          <w:rFonts w:ascii="TH Niramit AS" w:eastAsia="BrowalliaNew" w:hAnsi="TH Niramit AS" w:cs="TH Niramit AS"/>
          <w:sz w:val="32"/>
          <w:szCs w:val="32"/>
          <w:cs/>
        </w:rPr>
        <w:tab/>
        <w:t>สามารถวางแผนและรับผิดชอบเรียนรู้และพัฒนาตนเองอย่างต่อเนื่อง</w:t>
      </w:r>
    </w:p>
    <w:p w14:paraId="76B9842B" w14:textId="77777777" w:rsidR="00F049DB"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007D031C" w:rsidRPr="0023474B">
        <w:rPr>
          <w:rFonts w:ascii="TH Niramit AS" w:eastAsia="BrowalliaNew" w:hAnsi="TH Niramit AS" w:cs="TH Niramit AS"/>
          <w:sz w:val="32"/>
          <w:szCs w:val="32"/>
        </w:rPr>
        <w:sym w:font="Wingdings 2" w:char="F09A"/>
      </w:r>
      <w:r w:rsidRPr="0023474B">
        <w:rPr>
          <w:rFonts w:ascii="TH Niramit AS" w:eastAsia="BrowalliaNew" w:hAnsi="TH Niramit AS" w:cs="TH Niramit AS"/>
          <w:sz w:val="32"/>
          <w:szCs w:val="32"/>
          <w:cs/>
        </w:rPr>
        <w:tab/>
        <w:t>(๔)</w:t>
      </w:r>
      <w:r w:rsidRPr="0023474B">
        <w:rPr>
          <w:rFonts w:ascii="TH Niramit AS" w:eastAsia="BrowalliaNew" w:hAnsi="TH Niramit AS" w:cs="TH Niramit AS"/>
          <w:sz w:val="32"/>
          <w:szCs w:val="32"/>
          <w:cs/>
        </w:rPr>
        <w:tab/>
        <w:t>สามารถแสดงความคิดริเริ่มและความคิดเห็นที่มีความแตกต่างเชิงสร้างสรรค์ที่เอื้อต่อ</w:t>
      </w:r>
      <w:r w:rsidR="00044BCF"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การแก้ไขปัญหาของกลุ่ม</w:t>
      </w:r>
    </w:p>
    <w:p w14:paraId="46106260" w14:textId="77777777" w:rsidR="00A70B91"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ab/>
      </w:r>
      <w:r w:rsidR="00A70B91" w:rsidRPr="0023474B">
        <w:rPr>
          <w:rFonts w:ascii="TH Niramit AS" w:eastAsia="BrowalliaNew" w:hAnsi="TH Niramit AS" w:cs="TH Niramit AS"/>
          <w:b/>
          <w:bCs/>
          <w:sz w:val="32"/>
          <w:szCs w:val="32"/>
          <w:cs/>
        </w:rPr>
        <w:t>๔</w:t>
      </w:r>
      <w:r w:rsidR="00774C98" w:rsidRPr="0023474B">
        <w:rPr>
          <w:rFonts w:ascii="TH Niramit AS" w:eastAsia="BrowalliaNew" w:hAnsi="TH Niramit AS" w:cs="TH Niramit AS"/>
          <w:b/>
          <w:bCs/>
          <w:sz w:val="32"/>
          <w:szCs w:val="32"/>
          <w:cs/>
        </w:rPr>
        <w:t xml:space="preserve">.๒ </w:t>
      </w:r>
      <w:r w:rsidR="00A70B91" w:rsidRPr="0023474B">
        <w:rPr>
          <w:rFonts w:ascii="TH Niramit AS" w:eastAsia="BrowalliaNew" w:hAnsi="TH Niramit AS" w:cs="TH Niramit AS"/>
          <w:b/>
          <w:bCs/>
          <w:sz w:val="32"/>
          <w:szCs w:val="32"/>
          <w:cs/>
        </w:rPr>
        <w:t>วิธีการสอน</w:t>
      </w:r>
    </w:p>
    <w:p w14:paraId="7D9AE758" w14:textId="77777777" w:rsidR="00F049DB"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(๑)</w:t>
      </w:r>
      <w:r w:rsidRPr="0023474B">
        <w:rPr>
          <w:rFonts w:ascii="TH Niramit AS" w:eastAsia="BrowalliaNew" w:hAnsi="TH Niramit AS" w:cs="TH Niramit AS"/>
          <w:sz w:val="32"/>
          <w:szCs w:val="32"/>
          <w:cs/>
        </w:rPr>
        <w:tab/>
        <w:t>ใช้ระบบการเรียนการสอนที่เน้นกิจกรรมกลุ่มให้นักศึกษา เพื่อให้นักศึกษาได้เรียนรู้วิธีการทำงานกับผู้อื่นและแสดงความเป็นสมาชิกกลุ่มได้อย่างเหมาะสม</w:t>
      </w:r>
    </w:p>
    <w:p w14:paraId="3AAA1F71" w14:textId="77777777" w:rsidR="00F049DB"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(๒)</w:t>
      </w:r>
      <w:r w:rsidRPr="0023474B">
        <w:rPr>
          <w:rFonts w:ascii="TH Niramit AS" w:eastAsia="BrowalliaNew" w:hAnsi="TH Niramit AS" w:cs="TH Niramit AS"/>
          <w:sz w:val="32"/>
          <w:szCs w:val="32"/>
          <w:cs/>
        </w:rPr>
        <w:tab/>
        <w:t>มีมนุษยสัมพันธ์ที่ดีทั้งกับผู้ร่วมงานและบุคคลทั่วไป มีความรับผิดชอบต่องานที่ได้รับมอบหมาย</w:t>
      </w:r>
    </w:p>
    <w:p w14:paraId="2B851149" w14:textId="77777777" w:rsidR="002E0B92"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cs/>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(๓)</w:t>
      </w:r>
      <w:r w:rsidRPr="0023474B">
        <w:rPr>
          <w:rFonts w:ascii="TH Niramit AS" w:eastAsia="BrowalliaNew" w:hAnsi="TH Niramit AS" w:cs="TH Niramit AS"/>
          <w:sz w:val="32"/>
          <w:szCs w:val="32"/>
          <w:cs/>
        </w:rPr>
        <w:tab/>
        <w:t>มีความสามารถในการเป็นผู้นำ สามารถปรับตัวเข้ากับสถานการณ์และวัฒนธรรมองค์การ</w:t>
      </w:r>
      <w:r w:rsidR="000E449E"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ที่เป็นสมาชิกอยู่ได้เป็นอย่างดี</w:t>
      </w:r>
    </w:p>
    <w:p w14:paraId="2AF4F231" w14:textId="77777777" w:rsidR="00A70B91" w:rsidRPr="0023474B" w:rsidRDefault="00A70B91"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๔</w:t>
      </w:r>
      <w:r w:rsidR="00774C98" w:rsidRPr="0023474B">
        <w:rPr>
          <w:rFonts w:ascii="TH Niramit AS" w:eastAsia="BrowalliaNew" w:hAnsi="TH Niramit AS" w:cs="TH Niramit AS"/>
          <w:b/>
          <w:bCs/>
          <w:sz w:val="32"/>
          <w:szCs w:val="32"/>
          <w:cs/>
        </w:rPr>
        <w:t xml:space="preserve">.๓ </w:t>
      </w:r>
      <w:r w:rsidRPr="0023474B">
        <w:rPr>
          <w:rFonts w:ascii="TH Niramit AS" w:eastAsia="BrowalliaNew" w:hAnsi="TH Niramit AS" w:cs="TH Niramit AS"/>
          <w:b/>
          <w:bCs/>
          <w:sz w:val="32"/>
          <w:szCs w:val="32"/>
          <w:cs/>
        </w:rPr>
        <w:t>วิธีการประเมินผล</w:t>
      </w:r>
    </w:p>
    <w:p w14:paraId="11FBFF05" w14:textId="77777777" w:rsidR="00F049DB"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(๑)</w:t>
      </w:r>
      <w:r w:rsidRPr="0023474B">
        <w:rPr>
          <w:rFonts w:ascii="TH Niramit AS" w:eastAsia="BrowalliaNew" w:hAnsi="TH Niramit AS" w:cs="TH Niramit AS"/>
          <w:sz w:val="32"/>
          <w:szCs w:val="32"/>
          <w:cs/>
        </w:rPr>
        <w:tab/>
        <w:t>การนำเสนอรายงานกลุ่ม การอภิปราย และการแสดงออกในการร่วมกิจกรรมต่าง ๆ</w:t>
      </w:r>
    </w:p>
    <w:p w14:paraId="0B7325A8" w14:textId="77777777" w:rsidR="00F049DB"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(๒)</w:t>
      </w:r>
      <w:r w:rsidRPr="0023474B">
        <w:rPr>
          <w:rFonts w:ascii="TH Niramit AS" w:eastAsia="BrowalliaNew" w:hAnsi="TH Niramit AS" w:cs="TH Niramit AS"/>
          <w:sz w:val="32"/>
          <w:szCs w:val="32"/>
          <w:cs/>
        </w:rPr>
        <w:tab/>
        <w:t>การประเมินตนเองของผู้เรียน การประเมินโดยเพื่อนร่วมชั้นเรียน</w:t>
      </w:r>
    </w:p>
    <w:p w14:paraId="5B785268" w14:textId="77777777" w:rsidR="00F049DB"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(๓)</w:t>
      </w:r>
      <w:r w:rsidRPr="0023474B">
        <w:rPr>
          <w:rFonts w:ascii="TH Niramit AS" w:eastAsia="BrowalliaNew" w:hAnsi="TH Niramit AS" w:cs="TH Niramit AS"/>
          <w:sz w:val="32"/>
          <w:szCs w:val="32"/>
          <w:cs/>
        </w:rPr>
        <w:tab/>
        <w:t>การประเมินจากการจำลองบทบาทต่าง ๆ</w:t>
      </w:r>
    </w:p>
    <w:p w14:paraId="31FE3859" w14:textId="77777777" w:rsidR="008833F0" w:rsidRPr="0023474B" w:rsidRDefault="008833F0">
      <w:pPr>
        <w:rPr>
          <w:rFonts w:ascii="TH Niramit AS" w:eastAsia="BrowalliaNew" w:hAnsi="TH Niramit AS" w:cs="TH Niramit AS"/>
          <w:b/>
          <w:bCs/>
          <w:sz w:val="32"/>
          <w:szCs w:val="32"/>
          <w:cs/>
        </w:rPr>
      </w:pPr>
      <w:r w:rsidRPr="0023474B">
        <w:rPr>
          <w:rFonts w:ascii="TH Niramit AS" w:eastAsia="BrowalliaNew" w:hAnsi="TH Niramit AS" w:cs="TH Niramit AS"/>
          <w:b/>
          <w:bCs/>
          <w:sz w:val="32"/>
          <w:szCs w:val="32"/>
          <w:cs/>
        </w:rPr>
        <w:br w:type="page"/>
      </w:r>
    </w:p>
    <w:p w14:paraId="00C47CA3" w14:textId="77777777" w:rsidR="001B5B0D" w:rsidRPr="0023474B" w:rsidRDefault="001B5B0D"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lastRenderedPageBreak/>
        <w:t>๕. ทักษะการวิเคราะห์เชิงตัวเลข การสื่อสาร และการใช้เทคโนโลยีสารสนเทศ</w:t>
      </w:r>
    </w:p>
    <w:p w14:paraId="0CEE2593" w14:textId="77777777" w:rsidR="001B5B0D" w:rsidRPr="0023474B" w:rsidRDefault="005F31C6"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ab/>
      </w:r>
      <w:r w:rsidR="001B5B0D" w:rsidRPr="0023474B">
        <w:rPr>
          <w:rFonts w:ascii="TH Niramit AS" w:eastAsia="BrowalliaNew" w:hAnsi="TH Niramit AS" w:cs="TH Niramit AS"/>
          <w:b/>
          <w:bCs/>
          <w:sz w:val="32"/>
          <w:szCs w:val="32"/>
          <w:cs/>
        </w:rPr>
        <w:t>๕</w:t>
      </w:r>
      <w:r w:rsidR="00774C98" w:rsidRPr="0023474B">
        <w:rPr>
          <w:rFonts w:ascii="TH Niramit AS" w:eastAsia="BrowalliaNew" w:hAnsi="TH Niramit AS" w:cs="TH Niramit AS"/>
          <w:b/>
          <w:bCs/>
          <w:sz w:val="32"/>
          <w:szCs w:val="32"/>
          <w:cs/>
        </w:rPr>
        <w:t xml:space="preserve">.๑ </w:t>
      </w:r>
      <w:r w:rsidR="001B5B0D" w:rsidRPr="0023474B">
        <w:rPr>
          <w:rFonts w:ascii="TH Niramit AS" w:eastAsia="BrowalliaNew" w:hAnsi="TH Niramit AS" w:cs="TH Niramit AS"/>
          <w:b/>
          <w:bCs/>
          <w:sz w:val="32"/>
          <w:szCs w:val="32"/>
          <w:cs/>
        </w:rPr>
        <w:t>ทักษะการวิเคราะห์เชิงตัวเลข การสื่อสาร และการใช้เทคโนโลยีสารสนเทศที่ต้องพัฒนา</w:t>
      </w:r>
    </w:p>
    <w:p w14:paraId="27244043" w14:textId="77777777" w:rsidR="00F049DB" w:rsidRPr="0023474B" w:rsidRDefault="005F31C6"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007D031C" w:rsidRPr="0023474B">
        <w:rPr>
          <w:rFonts w:ascii="TH Niramit AS" w:eastAsia="BrowalliaNew" w:hAnsi="TH Niramit AS" w:cs="TH Niramit AS"/>
          <w:sz w:val="32"/>
          <w:szCs w:val="32"/>
        </w:rPr>
        <w:sym w:font="Wingdings 2" w:char="F09A"/>
      </w:r>
      <w:r w:rsidR="00F049DB" w:rsidRPr="0023474B">
        <w:rPr>
          <w:rFonts w:ascii="TH Niramit AS" w:eastAsia="BrowalliaNew" w:hAnsi="TH Niramit AS" w:cs="TH Niramit AS"/>
          <w:sz w:val="32"/>
          <w:szCs w:val="32"/>
          <w:cs/>
        </w:rPr>
        <w:tab/>
      </w:r>
      <w:r w:rsidR="001B5B0D" w:rsidRPr="0023474B">
        <w:rPr>
          <w:rFonts w:ascii="TH Niramit AS" w:eastAsia="BrowalliaNew" w:hAnsi="TH Niramit AS" w:cs="TH Niramit AS"/>
          <w:sz w:val="32"/>
          <w:szCs w:val="32"/>
          <w:cs/>
        </w:rPr>
        <w:t>(๑)</w:t>
      </w:r>
      <w:r w:rsidR="00F049DB" w:rsidRPr="0023474B">
        <w:rPr>
          <w:rFonts w:ascii="TH Niramit AS" w:eastAsia="BrowalliaNew" w:hAnsi="TH Niramit AS" w:cs="TH Niramit AS"/>
          <w:sz w:val="32"/>
          <w:szCs w:val="32"/>
          <w:cs/>
        </w:rPr>
        <w:tab/>
        <w:t>สามารถประยุกต์ใช้สถิติการวิเคราะห์</w:t>
      </w:r>
      <w:r w:rsidR="0091630B" w:rsidRPr="0023474B">
        <w:rPr>
          <w:rFonts w:ascii="TH Niramit AS" w:eastAsia="BrowalliaNew" w:hAnsi="TH Niramit AS" w:cs="TH Niramit AS" w:hint="cs"/>
          <w:sz w:val="32"/>
          <w:szCs w:val="32"/>
          <w:cs/>
        </w:rPr>
        <w:t>เชิงปริมาณและ/หรือการวิเคราะห์เชิงคุณภาพมาใช้</w:t>
      </w:r>
      <w:r w:rsidR="00044BCF" w:rsidRPr="0023474B">
        <w:rPr>
          <w:rFonts w:ascii="TH Niramit AS" w:eastAsia="BrowalliaNew" w:hAnsi="TH Niramit AS" w:cs="TH Niramit AS"/>
          <w:sz w:val="32"/>
          <w:szCs w:val="32"/>
          <w:cs/>
        </w:rPr>
        <w:br/>
      </w:r>
      <w:r w:rsidR="0091630B" w:rsidRPr="0023474B">
        <w:rPr>
          <w:rFonts w:ascii="TH Niramit AS" w:eastAsia="BrowalliaNew" w:hAnsi="TH Niramit AS" w:cs="TH Niramit AS" w:hint="cs"/>
          <w:sz w:val="32"/>
          <w:szCs w:val="32"/>
          <w:cs/>
        </w:rPr>
        <w:t>ในการ</w:t>
      </w:r>
      <w:r w:rsidR="00F049DB" w:rsidRPr="0023474B">
        <w:rPr>
          <w:rFonts w:ascii="TH Niramit AS" w:eastAsia="BrowalliaNew" w:hAnsi="TH Niramit AS" w:cs="TH Niramit AS"/>
          <w:sz w:val="32"/>
          <w:szCs w:val="32"/>
          <w:cs/>
        </w:rPr>
        <w:t>วิเคราะห์ อธิบาย และนำมาใช้ในการตัดสินใจทางธุรกิจ</w:t>
      </w:r>
    </w:p>
    <w:p w14:paraId="34C210BC" w14:textId="77777777" w:rsidR="00F049DB" w:rsidRPr="0023474B" w:rsidRDefault="005F31C6"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00F049DB" w:rsidRPr="0023474B">
        <w:rPr>
          <w:rFonts w:ascii="TH Niramit AS" w:eastAsia="BrowalliaNew" w:hAnsi="TH Niramit AS" w:cs="TH Niramit AS"/>
          <w:sz w:val="32"/>
          <w:szCs w:val="32"/>
        </w:rPr>
        <w:sym w:font="Wingdings 2" w:char="F09A"/>
      </w:r>
      <w:r w:rsidR="00F049DB" w:rsidRPr="0023474B">
        <w:rPr>
          <w:rFonts w:ascii="TH Niramit AS" w:eastAsia="BrowalliaNew" w:hAnsi="TH Niramit AS" w:cs="TH Niramit AS"/>
          <w:sz w:val="32"/>
          <w:szCs w:val="32"/>
          <w:cs/>
        </w:rPr>
        <w:tab/>
        <w:t>(๒)</w:t>
      </w:r>
      <w:r w:rsidR="00F049DB" w:rsidRPr="0023474B">
        <w:rPr>
          <w:rFonts w:ascii="TH Niramit AS" w:eastAsia="BrowalliaNew" w:hAnsi="TH Niramit AS" w:cs="TH Niramit AS"/>
          <w:sz w:val="32"/>
          <w:szCs w:val="32"/>
          <w:cs/>
        </w:rPr>
        <w:tab/>
        <w:t>สามารถสื่อสารภาษาไทยและภาษาต่างประเทศที่จำเป็นต่อการดำเนินงานได้อย่างมีประสิทธิภาพ</w:t>
      </w:r>
    </w:p>
    <w:p w14:paraId="1408DBF2" w14:textId="77777777" w:rsidR="00F049DB" w:rsidRPr="0023474B" w:rsidRDefault="005F31C6"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00F049DB" w:rsidRPr="0023474B">
        <w:rPr>
          <w:rFonts w:ascii="TH Niramit AS" w:eastAsia="BrowalliaNew" w:hAnsi="TH Niramit AS" w:cs="TH Niramit AS"/>
          <w:sz w:val="32"/>
          <w:szCs w:val="32"/>
        </w:rPr>
        <w:sym w:font="Wingdings 2" w:char="F09A"/>
      </w:r>
      <w:r w:rsidR="00F049DB" w:rsidRPr="0023474B">
        <w:rPr>
          <w:rFonts w:ascii="TH Niramit AS" w:eastAsia="BrowalliaNew" w:hAnsi="TH Niramit AS" w:cs="TH Niramit AS"/>
          <w:sz w:val="32"/>
          <w:szCs w:val="32"/>
          <w:cs/>
        </w:rPr>
        <w:tab/>
        <w:t>(๓)</w:t>
      </w:r>
      <w:r w:rsidR="00F049DB" w:rsidRPr="0023474B">
        <w:rPr>
          <w:rFonts w:ascii="TH Niramit AS" w:eastAsia="BrowalliaNew" w:hAnsi="TH Niramit AS" w:cs="TH Niramit AS"/>
          <w:sz w:val="32"/>
          <w:szCs w:val="32"/>
          <w:cs/>
        </w:rPr>
        <w:tab/>
        <w:t>สามารถสื่อสารข้อมูลทาง</w:t>
      </w:r>
      <w:r w:rsidR="0091630B" w:rsidRPr="0023474B">
        <w:rPr>
          <w:rFonts w:ascii="TH Niramit AS" w:eastAsia="BrowalliaNew" w:hAnsi="TH Niramit AS" w:cs="TH Niramit AS" w:hint="cs"/>
          <w:sz w:val="32"/>
          <w:szCs w:val="32"/>
          <w:cs/>
        </w:rPr>
        <w:t>ธุรกิจ</w:t>
      </w:r>
      <w:r w:rsidR="00F049DB" w:rsidRPr="0023474B">
        <w:rPr>
          <w:rFonts w:ascii="TH Niramit AS" w:eastAsia="BrowalliaNew" w:hAnsi="TH Niramit AS" w:cs="TH Niramit AS"/>
          <w:sz w:val="32"/>
          <w:szCs w:val="32"/>
          <w:cs/>
        </w:rPr>
        <w:t>และข้อมูลอื่น ทั้งในรูปแบบการพูด การเขียน เพื่ออธิบาย</w:t>
      </w:r>
      <w:r w:rsidR="00044BCF" w:rsidRPr="0023474B">
        <w:rPr>
          <w:rFonts w:ascii="TH Niramit AS" w:eastAsia="BrowalliaNew" w:hAnsi="TH Niramit AS" w:cs="TH Niramit AS"/>
          <w:sz w:val="32"/>
          <w:szCs w:val="32"/>
          <w:cs/>
        </w:rPr>
        <w:br/>
      </w:r>
      <w:r w:rsidR="00F049DB" w:rsidRPr="0023474B">
        <w:rPr>
          <w:rFonts w:ascii="TH Niramit AS" w:eastAsia="BrowalliaNew" w:hAnsi="TH Niramit AS" w:cs="TH Niramit AS"/>
          <w:sz w:val="32"/>
          <w:szCs w:val="32"/>
          <w:cs/>
        </w:rPr>
        <w:t>และสร้างความเข้าใจที่เหมาะสมกับแต่ละกลุ่มบุคคล</w:t>
      </w:r>
    </w:p>
    <w:p w14:paraId="32EA945D" w14:textId="77777777" w:rsidR="006F7B9A" w:rsidRPr="0023474B" w:rsidRDefault="005F31C6"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00F049DB" w:rsidRPr="0023474B">
        <w:rPr>
          <w:rFonts w:ascii="TH Niramit AS" w:eastAsia="BrowalliaNew" w:hAnsi="TH Niramit AS" w:cs="TH Niramit AS"/>
          <w:sz w:val="32"/>
          <w:szCs w:val="32"/>
        </w:rPr>
        <w:sym w:font="Wingdings 2" w:char="F098"/>
      </w:r>
      <w:r w:rsidR="00F049DB" w:rsidRPr="0023474B">
        <w:rPr>
          <w:rFonts w:ascii="TH Niramit AS" w:eastAsia="BrowalliaNew" w:hAnsi="TH Niramit AS" w:cs="TH Niramit AS"/>
          <w:sz w:val="32"/>
          <w:szCs w:val="32"/>
          <w:cs/>
        </w:rPr>
        <w:tab/>
        <w:t>(๔)</w:t>
      </w:r>
      <w:r w:rsidR="00F049DB" w:rsidRPr="0023474B">
        <w:rPr>
          <w:rFonts w:ascii="TH Niramit AS" w:eastAsia="BrowalliaNew" w:hAnsi="TH Niramit AS" w:cs="TH Niramit AS"/>
          <w:sz w:val="32"/>
          <w:szCs w:val="32"/>
          <w:cs/>
        </w:rPr>
        <w:tab/>
        <w:t>สามารถเลือกใช้เทคโนโลยีสารสนเทศสำหรับการทำงานที่เกี่ยวข้องกับวิชาชีพได้เป็นอย่างดี</w:t>
      </w:r>
    </w:p>
    <w:p w14:paraId="6C4A93E1" w14:textId="77777777" w:rsidR="001B5B0D" w:rsidRPr="0023474B" w:rsidRDefault="005F31C6"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b/>
          <w:bCs/>
          <w:sz w:val="32"/>
          <w:szCs w:val="32"/>
        </w:rPr>
      </w:pPr>
      <w:r w:rsidRPr="0023474B">
        <w:rPr>
          <w:rFonts w:ascii="TH Niramit AS" w:eastAsia="BrowalliaNew" w:hAnsi="TH Niramit AS" w:cs="TH Niramit AS"/>
          <w:b/>
          <w:bCs/>
          <w:sz w:val="32"/>
          <w:szCs w:val="32"/>
          <w:cs/>
        </w:rPr>
        <w:tab/>
      </w:r>
      <w:r w:rsidR="00C742F1" w:rsidRPr="0023474B">
        <w:rPr>
          <w:rFonts w:ascii="TH Niramit AS" w:eastAsia="BrowalliaNew" w:hAnsi="TH Niramit AS" w:cs="TH Niramit AS"/>
          <w:b/>
          <w:bCs/>
          <w:sz w:val="32"/>
          <w:szCs w:val="32"/>
          <w:cs/>
        </w:rPr>
        <w:t>๕</w:t>
      </w:r>
      <w:r w:rsidR="00774C98" w:rsidRPr="0023474B">
        <w:rPr>
          <w:rFonts w:ascii="TH Niramit AS" w:eastAsia="BrowalliaNew" w:hAnsi="TH Niramit AS" w:cs="TH Niramit AS"/>
          <w:b/>
          <w:bCs/>
          <w:sz w:val="32"/>
          <w:szCs w:val="32"/>
          <w:cs/>
        </w:rPr>
        <w:t xml:space="preserve">.๒ </w:t>
      </w:r>
      <w:r w:rsidR="001B5B0D" w:rsidRPr="0023474B">
        <w:rPr>
          <w:rFonts w:ascii="TH Niramit AS" w:eastAsia="BrowalliaNew" w:hAnsi="TH Niramit AS" w:cs="TH Niramit AS"/>
          <w:b/>
          <w:bCs/>
          <w:sz w:val="32"/>
          <w:szCs w:val="32"/>
          <w:cs/>
        </w:rPr>
        <w:t>วิธีการสอน</w:t>
      </w:r>
    </w:p>
    <w:p w14:paraId="04180A01" w14:textId="77777777" w:rsidR="00F049DB"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(๑)</w:t>
      </w:r>
      <w:r w:rsidRPr="0023474B">
        <w:rPr>
          <w:rFonts w:ascii="TH Niramit AS" w:eastAsia="BrowalliaNew" w:hAnsi="TH Niramit AS" w:cs="TH Niramit AS"/>
          <w:sz w:val="32"/>
          <w:szCs w:val="32"/>
          <w:cs/>
        </w:rPr>
        <w:tab/>
        <w:t>จัดกิจกรรมการเรียนรู้ในรายวิชาต่าง ๆ ให้นักศึกษาได้ค้นคว้าข้อมูลโดยอาศัยเทคโนโลยีสารสนเทศในการเก็บรวบรวมข้อมูล ประมวลผล และแปลความหมาย</w:t>
      </w:r>
    </w:p>
    <w:p w14:paraId="29446969" w14:textId="77777777" w:rsidR="00F049DB"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(๒)</w:t>
      </w:r>
      <w:r w:rsidRPr="0023474B">
        <w:rPr>
          <w:rFonts w:ascii="TH Niramit AS" w:eastAsia="BrowalliaNew" w:hAnsi="TH Niramit AS" w:cs="TH Niramit AS"/>
          <w:sz w:val="32"/>
          <w:szCs w:val="32"/>
          <w:cs/>
        </w:rPr>
        <w:tab/>
        <w:t>การวิเคราะห์สถานการณ์จำลองหรือกรณีศึกษาโดยสามารถนำเทคนิคทางสถิติที่เกี่ยวข้อง</w:t>
      </w:r>
      <w:r w:rsidR="000E449E"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มาประยุกต์ใช้ได้อย่างเหมาะสม</w:t>
      </w:r>
    </w:p>
    <w:p w14:paraId="408C9897" w14:textId="77777777" w:rsidR="002E0B92"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cs/>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(๓)</w:t>
      </w:r>
      <w:r w:rsidRPr="0023474B">
        <w:rPr>
          <w:rFonts w:ascii="TH Niramit AS" w:eastAsia="BrowalliaNew" w:hAnsi="TH Niramit AS" w:cs="TH Niramit AS"/>
          <w:sz w:val="32"/>
          <w:szCs w:val="32"/>
          <w:cs/>
        </w:rPr>
        <w:tab/>
        <w:t>การทำรายงานและการนำเสนอ การอภิปราย ที่สามารถสื่อสารได้อย่างมีประสิทธิภาพ</w:t>
      </w:r>
      <w:r w:rsidR="000E449E"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ทั้งการพูดและการเขียน</w:t>
      </w:r>
    </w:p>
    <w:p w14:paraId="6CC6C294" w14:textId="77777777" w:rsidR="001B5B0D" w:rsidRPr="0023474B" w:rsidRDefault="000E449E" w:rsidP="007509F0">
      <w:pPr>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00C742F1" w:rsidRPr="0023474B">
        <w:rPr>
          <w:rFonts w:ascii="TH Niramit AS" w:eastAsia="BrowalliaNew" w:hAnsi="TH Niramit AS" w:cs="TH Niramit AS"/>
          <w:b/>
          <w:bCs/>
          <w:sz w:val="32"/>
          <w:szCs w:val="32"/>
          <w:cs/>
        </w:rPr>
        <w:t>๕</w:t>
      </w:r>
      <w:r w:rsidR="00B342F9" w:rsidRPr="0023474B">
        <w:rPr>
          <w:rFonts w:ascii="TH Niramit AS" w:eastAsia="BrowalliaNew" w:hAnsi="TH Niramit AS" w:cs="TH Niramit AS"/>
          <w:b/>
          <w:bCs/>
          <w:sz w:val="32"/>
          <w:szCs w:val="32"/>
          <w:cs/>
        </w:rPr>
        <w:t xml:space="preserve">.๓ </w:t>
      </w:r>
      <w:r w:rsidR="001B5B0D" w:rsidRPr="0023474B">
        <w:rPr>
          <w:rFonts w:ascii="TH Niramit AS" w:eastAsia="BrowalliaNew" w:hAnsi="TH Niramit AS" w:cs="TH Niramit AS"/>
          <w:b/>
          <w:bCs/>
          <w:sz w:val="32"/>
          <w:szCs w:val="32"/>
          <w:cs/>
        </w:rPr>
        <w:t>วิธีการประเมินผล</w:t>
      </w:r>
    </w:p>
    <w:p w14:paraId="20238CEC" w14:textId="77777777" w:rsidR="00F049DB"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(๑)</w:t>
      </w:r>
      <w:r w:rsidRPr="0023474B">
        <w:rPr>
          <w:rFonts w:ascii="TH Niramit AS" w:eastAsia="BrowalliaNew" w:hAnsi="TH Niramit AS" w:cs="TH Niramit AS"/>
          <w:sz w:val="32"/>
          <w:szCs w:val="32"/>
          <w:cs/>
        </w:rPr>
        <w:tab/>
        <w:t>ประเมินจากพฤติกรรมการเรียนรู้ที่ได้มาจากการสืบค้นข้อมูลสารสนเทศในชั้นเรียน</w:t>
      </w:r>
    </w:p>
    <w:p w14:paraId="0EE1F59B" w14:textId="77777777" w:rsidR="00F049DB"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(๒)</w:t>
      </w:r>
      <w:r w:rsidRPr="0023474B">
        <w:rPr>
          <w:rFonts w:ascii="TH Niramit AS" w:eastAsia="BrowalliaNew" w:hAnsi="TH Niramit AS" w:cs="TH Niramit AS"/>
          <w:sz w:val="32"/>
          <w:szCs w:val="32"/>
          <w:cs/>
        </w:rPr>
        <w:tab/>
        <w:t>ประเมินจากเทคนิคการทำรายงานและการนำเสนอ โดยเลือกใช้เครื่องมือทางเทคโนโลยีสารสนเทศและสถิติที่เกี่ยวข้อง</w:t>
      </w:r>
    </w:p>
    <w:p w14:paraId="0D97F3CF" w14:textId="77777777" w:rsidR="00F049DB" w:rsidRPr="0023474B" w:rsidRDefault="00F049DB" w:rsidP="007509F0">
      <w:pPr>
        <w:tabs>
          <w:tab w:val="left" w:pos="742"/>
          <w:tab w:val="left" w:pos="1176"/>
          <w:tab w:val="left" w:pos="1540"/>
          <w:tab w:val="left" w:pos="2002"/>
        </w:tabs>
        <w:autoSpaceDE w:val="0"/>
        <w:autoSpaceDN w:val="0"/>
        <w:adjustRightInd w:val="0"/>
        <w:jc w:val="thaiDistribute"/>
        <w:rPr>
          <w:rFonts w:ascii="TH Niramit AS" w:eastAsia="BrowalliaNew" w:hAnsi="TH Niramit AS" w:cs="TH Niramit AS"/>
          <w:sz w:val="32"/>
          <w:szCs w:val="32"/>
        </w:rPr>
      </w:pP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r>
      <w:r w:rsidRPr="0023474B">
        <w:rPr>
          <w:rFonts w:ascii="TH Niramit AS" w:eastAsia="BrowalliaNew" w:hAnsi="TH Niramit AS" w:cs="TH Niramit AS"/>
          <w:sz w:val="32"/>
          <w:szCs w:val="32"/>
          <w:cs/>
        </w:rPr>
        <w:tab/>
        <w:t>(๓)</w:t>
      </w:r>
      <w:r w:rsidRPr="0023474B">
        <w:rPr>
          <w:rFonts w:ascii="TH Niramit AS" w:eastAsia="BrowalliaNew" w:hAnsi="TH Niramit AS" w:cs="TH Niramit AS"/>
          <w:sz w:val="32"/>
          <w:szCs w:val="32"/>
          <w:cs/>
        </w:rPr>
        <w:tab/>
        <w:t>ประเมินจากความสามารถในการอธิบาย การอภิปราย กรณีศึกษาต่าง ๆ ที่มีการนำเสนอ</w:t>
      </w:r>
      <w:r w:rsidR="000E449E" w:rsidRPr="0023474B">
        <w:rPr>
          <w:rFonts w:ascii="TH Niramit AS" w:eastAsia="BrowalliaNew" w:hAnsi="TH Niramit AS" w:cs="TH Niramit AS"/>
          <w:sz w:val="32"/>
          <w:szCs w:val="32"/>
          <w:cs/>
        </w:rPr>
        <w:br/>
      </w:r>
      <w:r w:rsidRPr="0023474B">
        <w:rPr>
          <w:rFonts w:ascii="TH Niramit AS" w:eastAsia="BrowalliaNew" w:hAnsi="TH Niramit AS" w:cs="TH Niramit AS"/>
          <w:sz w:val="32"/>
          <w:szCs w:val="32"/>
          <w:cs/>
        </w:rPr>
        <w:t>ในชั้นเรียน</w:t>
      </w:r>
    </w:p>
    <w:p w14:paraId="1970FE07" w14:textId="77777777" w:rsidR="00A70B91" w:rsidRPr="0023474B" w:rsidRDefault="00C742F1" w:rsidP="007509F0">
      <w:pPr>
        <w:autoSpaceDE w:val="0"/>
        <w:autoSpaceDN w:val="0"/>
        <w:adjustRightInd w:val="0"/>
        <w:rPr>
          <w:rFonts w:ascii="TH Niramit AS" w:eastAsia="BrowalliaNew" w:hAnsi="TH Niramit AS" w:cs="TH Niramit AS"/>
          <w:b/>
          <w:bCs/>
          <w:sz w:val="32"/>
          <w:szCs w:val="32"/>
          <w:u w:val="single"/>
        </w:rPr>
      </w:pPr>
      <w:r w:rsidRPr="0023474B">
        <w:rPr>
          <w:rFonts w:ascii="TH Niramit AS" w:eastAsia="BrowalliaNew" w:hAnsi="TH Niramit AS" w:cs="TH Niramit AS"/>
          <w:b/>
          <w:bCs/>
          <w:sz w:val="32"/>
          <w:szCs w:val="32"/>
          <w:u w:val="single"/>
          <w:cs/>
        </w:rPr>
        <w:t>หมายเหตุ</w:t>
      </w:r>
    </w:p>
    <w:p w14:paraId="1ECE245E" w14:textId="77777777" w:rsidR="00C742F1" w:rsidRPr="0023474B" w:rsidRDefault="00C742F1" w:rsidP="007509F0">
      <w:pPr>
        <w:tabs>
          <w:tab w:val="left" w:pos="1560"/>
          <w:tab w:val="left" w:pos="2410"/>
        </w:tabs>
        <w:autoSpaceDE w:val="0"/>
        <w:autoSpaceDN w:val="0"/>
        <w:adjustRightInd w:val="0"/>
        <w:ind w:left="284"/>
        <w:rPr>
          <w:rFonts w:ascii="TH Niramit AS" w:hAnsi="TH Niramit AS" w:cs="TH Niramit AS"/>
          <w:sz w:val="32"/>
          <w:szCs w:val="32"/>
        </w:rPr>
      </w:pPr>
      <w:r w:rsidRPr="0023474B">
        <w:rPr>
          <w:rFonts w:ascii="TH Niramit AS" w:hAnsi="TH Niramit AS" w:cs="TH Niramit AS"/>
          <w:sz w:val="32"/>
          <w:szCs w:val="32"/>
          <w:cs/>
        </w:rPr>
        <w:t>สัญลักษณ์</w:t>
      </w:r>
      <w:r w:rsidR="005F31C6" w:rsidRPr="0023474B">
        <w:rPr>
          <w:rFonts w:ascii="TH Niramit AS" w:hAnsi="TH Niramit AS" w:cs="TH Niramit AS"/>
          <w:sz w:val="32"/>
          <w:szCs w:val="32"/>
          <w:cs/>
        </w:rPr>
        <w:t xml:space="preserve"> </w:t>
      </w:r>
      <w:r w:rsidRPr="0023474B">
        <w:rPr>
          <w:rFonts w:ascii="TH Niramit AS" w:hAnsi="TH Niramit AS" w:cs="TH Niramit AS"/>
          <w:sz w:val="32"/>
          <w:szCs w:val="32"/>
        </w:rPr>
        <w:sym w:font="Wingdings 2" w:char="F098"/>
      </w:r>
      <w:r w:rsidR="005F31C6" w:rsidRPr="0023474B">
        <w:rPr>
          <w:rFonts w:ascii="TH Niramit AS" w:hAnsi="TH Niramit AS" w:cs="TH Niramit AS"/>
          <w:sz w:val="32"/>
          <w:szCs w:val="32"/>
          <w:cs/>
        </w:rPr>
        <w:t xml:space="preserve">  </w:t>
      </w:r>
      <w:r w:rsidRPr="0023474B">
        <w:rPr>
          <w:rFonts w:ascii="TH Niramit AS" w:hAnsi="TH Niramit AS" w:cs="TH Niramit AS"/>
          <w:sz w:val="32"/>
          <w:szCs w:val="32"/>
        </w:rPr>
        <w:tab/>
      </w:r>
      <w:r w:rsidRPr="0023474B">
        <w:rPr>
          <w:rFonts w:ascii="TH Niramit AS" w:hAnsi="TH Niramit AS" w:cs="TH Niramit AS"/>
          <w:sz w:val="32"/>
          <w:szCs w:val="32"/>
          <w:cs/>
        </w:rPr>
        <w:t>หมายถึง</w:t>
      </w:r>
      <w:r w:rsidRPr="0023474B">
        <w:rPr>
          <w:rFonts w:ascii="TH Niramit AS" w:hAnsi="TH Niramit AS" w:cs="TH Niramit AS"/>
          <w:sz w:val="32"/>
          <w:szCs w:val="32"/>
        </w:rPr>
        <w:tab/>
      </w:r>
      <w:r w:rsidRPr="0023474B">
        <w:rPr>
          <w:rFonts w:ascii="TH Niramit AS" w:hAnsi="TH Niramit AS" w:cs="TH Niramit AS"/>
          <w:sz w:val="32"/>
          <w:szCs w:val="32"/>
          <w:cs/>
        </w:rPr>
        <w:t xml:space="preserve">ความรับผิดชอบหลัก </w:t>
      </w:r>
    </w:p>
    <w:p w14:paraId="6555EB1C" w14:textId="77777777" w:rsidR="00C742F1" w:rsidRPr="0023474B" w:rsidRDefault="00C742F1" w:rsidP="007509F0">
      <w:pPr>
        <w:tabs>
          <w:tab w:val="left" w:pos="1560"/>
          <w:tab w:val="left" w:pos="2410"/>
        </w:tabs>
        <w:autoSpaceDE w:val="0"/>
        <w:autoSpaceDN w:val="0"/>
        <w:adjustRightInd w:val="0"/>
        <w:ind w:left="284"/>
        <w:rPr>
          <w:rFonts w:ascii="TH Niramit AS" w:hAnsi="TH Niramit AS" w:cs="TH Niramit AS"/>
          <w:sz w:val="32"/>
          <w:szCs w:val="32"/>
        </w:rPr>
      </w:pPr>
      <w:r w:rsidRPr="0023474B">
        <w:rPr>
          <w:rFonts w:ascii="TH Niramit AS" w:hAnsi="TH Niramit AS" w:cs="TH Niramit AS"/>
          <w:sz w:val="32"/>
          <w:szCs w:val="32"/>
          <w:cs/>
        </w:rPr>
        <w:t xml:space="preserve">สัญลักษณ์ </w:t>
      </w:r>
      <w:r w:rsidRPr="0023474B">
        <w:rPr>
          <w:rFonts w:ascii="TH Niramit AS" w:hAnsi="TH Niramit AS" w:cs="TH Niramit AS"/>
          <w:sz w:val="32"/>
          <w:szCs w:val="32"/>
        </w:rPr>
        <w:sym w:font="Wingdings 2" w:char="F09A"/>
      </w:r>
      <w:r w:rsidRPr="0023474B">
        <w:rPr>
          <w:rFonts w:ascii="TH Niramit AS" w:hAnsi="TH Niramit AS" w:cs="TH Niramit AS"/>
          <w:sz w:val="32"/>
          <w:szCs w:val="32"/>
        </w:rPr>
        <w:tab/>
      </w:r>
      <w:r w:rsidRPr="0023474B">
        <w:rPr>
          <w:rFonts w:ascii="TH Niramit AS" w:hAnsi="TH Niramit AS" w:cs="TH Niramit AS"/>
          <w:sz w:val="32"/>
          <w:szCs w:val="32"/>
          <w:cs/>
        </w:rPr>
        <w:t>หมายถึง</w:t>
      </w:r>
      <w:r w:rsidRPr="0023474B">
        <w:rPr>
          <w:rFonts w:ascii="TH Niramit AS" w:hAnsi="TH Niramit AS" w:cs="TH Niramit AS"/>
          <w:sz w:val="32"/>
          <w:szCs w:val="32"/>
        </w:rPr>
        <w:tab/>
      </w:r>
      <w:r w:rsidRPr="0023474B">
        <w:rPr>
          <w:rFonts w:ascii="TH Niramit AS" w:hAnsi="TH Niramit AS" w:cs="TH Niramit AS"/>
          <w:sz w:val="32"/>
          <w:szCs w:val="32"/>
          <w:cs/>
        </w:rPr>
        <w:t xml:space="preserve">ความรับผิดชอบรอง </w:t>
      </w:r>
    </w:p>
    <w:p w14:paraId="2C297D85" w14:textId="77777777" w:rsidR="00C742F1" w:rsidRPr="0023474B" w:rsidRDefault="00C742F1" w:rsidP="007509F0">
      <w:pPr>
        <w:tabs>
          <w:tab w:val="left" w:pos="1560"/>
          <w:tab w:val="left" w:pos="2410"/>
        </w:tabs>
        <w:autoSpaceDE w:val="0"/>
        <w:autoSpaceDN w:val="0"/>
        <w:adjustRightInd w:val="0"/>
        <w:ind w:left="284"/>
        <w:rPr>
          <w:rFonts w:ascii="TH Niramit AS" w:hAnsi="TH Niramit AS" w:cs="TH Niramit AS"/>
          <w:sz w:val="32"/>
          <w:szCs w:val="32"/>
        </w:rPr>
      </w:pPr>
      <w:r w:rsidRPr="0023474B">
        <w:rPr>
          <w:rFonts w:ascii="TH Niramit AS" w:hAnsi="TH Niramit AS" w:cs="TH Niramit AS"/>
          <w:sz w:val="32"/>
          <w:szCs w:val="32"/>
          <w:cs/>
        </w:rPr>
        <w:t>เว้นว่าง</w:t>
      </w:r>
      <w:r w:rsidRPr="0023474B">
        <w:rPr>
          <w:rFonts w:ascii="TH Niramit AS" w:hAnsi="TH Niramit AS" w:cs="TH Niramit AS"/>
          <w:sz w:val="32"/>
          <w:szCs w:val="32"/>
          <w:cs/>
        </w:rPr>
        <w:tab/>
      </w:r>
      <w:r w:rsidR="005F31C6" w:rsidRPr="0023474B">
        <w:rPr>
          <w:rFonts w:ascii="TH Niramit AS" w:hAnsi="TH Niramit AS" w:cs="TH Niramit AS"/>
          <w:sz w:val="32"/>
          <w:szCs w:val="32"/>
          <w:cs/>
        </w:rPr>
        <w:t xml:space="preserve">  </w:t>
      </w:r>
      <w:r w:rsidR="005F31C6" w:rsidRPr="0023474B">
        <w:rPr>
          <w:rFonts w:ascii="TH Niramit AS" w:hAnsi="TH Niramit AS" w:cs="TH Niramit AS"/>
          <w:sz w:val="32"/>
          <w:szCs w:val="32"/>
          <w:cs/>
        </w:rPr>
        <w:tab/>
      </w:r>
      <w:r w:rsidRPr="0023474B">
        <w:rPr>
          <w:rFonts w:ascii="TH Niramit AS" w:hAnsi="TH Niramit AS" w:cs="TH Niramit AS"/>
          <w:sz w:val="32"/>
          <w:szCs w:val="32"/>
          <w:cs/>
        </w:rPr>
        <w:t>หมายถึง</w:t>
      </w:r>
      <w:r w:rsidRPr="0023474B">
        <w:rPr>
          <w:rFonts w:ascii="TH Niramit AS" w:hAnsi="TH Niramit AS" w:cs="TH Niramit AS"/>
          <w:sz w:val="32"/>
          <w:szCs w:val="32"/>
          <w:cs/>
        </w:rPr>
        <w:tab/>
        <w:t>ไม่ได้รับผิดชอบ</w:t>
      </w:r>
    </w:p>
    <w:p w14:paraId="4EC123D1" w14:textId="77777777" w:rsidR="00C742F1" w:rsidRPr="0023474B" w:rsidRDefault="00061A80" w:rsidP="008833F0">
      <w:pPr>
        <w:tabs>
          <w:tab w:val="left" w:pos="709"/>
          <w:tab w:val="left" w:pos="5418"/>
        </w:tabs>
        <w:autoSpaceDE w:val="0"/>
        <w:autoSpaceDN w:val="0"/>
        <w:adjustRightInd w:val="0"/>
        <w:jc w:val="thaiDistribute"/>
        <w:rPr>
          <w:rFonts w:ascii="TH Niramit AS" w:hAnsi="TH Niramit AS" w:cs="TH Niramit AS"/>
          <w:sz w:val="32"/>
          <w:szCs w:val="32"/>
        </w:rPr>
      </w:pPr>
      <w:r w:rsidRPr="0023474B">
        <w:rPr>
          <w:rFonts w:ascii="TH Niramit AS" w:hAnsi="TH Niramit AS" w:cs="TH Niramit AS"/>
          <w:sz w:val="32"/>
          <w:szCs w:val="32"/>
          <w:cs/>
        </w:rPr>
        <w:tab/>
      </w:r>
      <w:r w:rsidR="00C742F1" w:rsidRPr="0023474B">
        <w:rPr>
          <w:rFonts w:ascii="TH Niramit AS" w:hAnsi="TH Niramit AS" w:cs="TH Niramit AS"/>
          <w:sz w:val="32"/>
          <w:szCs w:val="32"/>
          <w:cs/>
        </w:rPr>
        <w:t>ซึ่งจะ</w:t>
      </w:r>
      <w:r w:rsidR="00C81C4C" w:rsidRPr="0023474B">
        <w:rPr>
          <w:rFonts w:ascii="TH Niramit AS" w:hAnsi="TH Niramit AS" w:cs="TH Niramit AS"/>
          <w:sz w:val="32"/>
          <w:szCs w:val="32"/>
          <w:cs/>
        </w:rPr>
        <w:t>ปรากฏ</w:t>
      </w:r>
      <w:r w:rsidR="00C742F1" w:rsidRPr="0023474B">
        <w:rPr>
          <w:rFonts w:ascii="TH Niramit AS" w:hAnsi="TH Niramit AS" w:cs="TH Niramit AS"/>
          <w:sz w:val="32"/>
          <w:szCs w:val="32"/>
          <w:cs/>
        </w:rPr>
        <w:t>อยู่ในแผนที่แสดงการกระจายความรับผิดชอบมาตรฐานผลการเรียนรู้จากหลักสูตรสู่รายวิชา (</w:t>
      </w:r>
      <w:r w:rsidR="00C742F1" w:rsidRPr="0023474B">
        <w:rPr>
          <w:rFonts w:ascii="TH Niramit AS" w:hAnsi="TH Niramit AS" w:cs="TH Niramit AS"/>
          <w:sz w:val="32"/>
          <w:szCs w:val="32"/>
        </w:rPr>
        <w:t>Curriculum Mapping</w:t>
      </w:r>
      <w:r w:rsidR="00C742F1" w:rsidRPr="0023474B">
        <w:rPr>
          <w:rFonts w:ascii="TH Niramit AS" w:hAnsi="TH Niramit AS" w:cs="TH Niramit AS"/>
          <w:sz w:val="32"/>
          <w:szCs w:val="32"/>
          <w:cs/>
        </w:rPr>
        <w:t>)</w:t>
      </w:r>
    </w:p>
    <w:p w14:paraId="6287F439" w14:textId="77777777" w:rsidR="007509F0" w:rsidRPr="0023474B" w:rsidRDefault="007509F0">
      <w:pPr>
        <w:rPr>
          <w:rFonts w:ascii="TH Niramit AS" w:eastAsia="BrowalliaNew" w:hAnsi="TH Niramit AS" w:cs="TH Niramit AS"/>
          <w:b/>
          <w:bCs/>
          <w:sz w:val="36"/>
          <w:szCs w:val="36"/>
          <w:cs/>
        </w:rPr>
      </w:pPr>
      <w:r w:rsidRPr="0023474B">
        <w:rPr>
          <w:rFonts w:ascii="TH Niramit AS" w:eastAsia="BrowalliaNew" w:hAnsi="TH Niramit AS" w:cs="TH Niramit AS"/>
          <w:b/>
          <w:bCs/>
          <w:sz w:val="36"/>
          <w:szCs w:val="36"/>
          <w:cs/>
        </w:rPr>
        <w:br w:type="page"/>
      </w:r>
    </w:p>
    <w:p w14:paraId="14B10CBF" w14:textId="77777777" w:rsidR="004C27E7" w:rsidRPr="0023474B" w:rsidRDefault="004C27E7" w:rsidP="007509F0">
      <w:pPr>
        <w:autoSpaceDE w:val="0"/>
        <w:autoSpaceDN w:val="0"/>
        <w:adjustRightInd w:val="0"/>
        <w:jc w:val="center"/>
        <w:rPr>
          <w:rFonts w:ascii="TH Niramit AS" w:eastAsia="BrowalliaNew" w:hAnsi="TH Niramit AS" w:cs="TH Niramit AS"/>
          <w:b/>
          <w:bCs/>
          <w:sz w:val="36"/>
          <w:szCs w:val="36"/>
        </w:rPr>
      </w:pPr>
      <w:r w:rsidRPr="0023474B">
        <w:rPr>
          <w:rFonts w:ascii="TH Niramit AS" w:eastAsia="BrowalliaNew" w:hAnsi="TH Niramit AS" w:cs="TH Niramit AS"/>
          <w:b/>
          <w:bCs/>
          <w:sz w:val="36"/>
          <w:szCs w:val="36"/>
          <w:cs/>
        </w:rPr>
        <w:lastRenderedPageBreak/>
        <w:t>หมวดที่ ๕ แผนการสอนและการประเมินผล</w:t>
      </w:r>
    </w:p>
    <w:p w14:paraId="6742AD49" w14:textId="77777777" w:rsidR="003A4317" w:rsidRPr="0023474B" w:rsidRDefault="00332A9A" w:rsidP="007509F0">
      <w:pPr>
        <w:autoSpaceDE w:val="0"/>
        <w:autoSpaceDN w:val="0"/>
        <w:adjustRightInd w:val="0"/>
        <w:rPr>
          <w:rFonts w:ascii="TH Niramit AS" w:eastAsia="BrowalliaNew" w:hAnsi="TH Niramit AS" w:cs="TH Niramit AS"/>
          <w:b/>
          <w:bCs/>
          <w:sz w:val="36"/>
          <w:szCs w:val="36"/>
        </w:rPr>
      </w:pPr>
      <w:r w:rsidRPr="0023474B">
        <w:rPr>
          <w:rFonts w:ascii="TH Niramit AS" w:hAnsi="TH Niramit AS" w:cs="TH Niramit AS"/>
          <w:b/>
          <w:bCs/>
          <w:sz w:val="32"/>
          <w:szCs w:val="32"/>
          <w:cs/>
          <w:lang w:val="en-AU"/>
        </w:rPr>
        <w:t>๑.</w:t>
      </w:r>
      <w:r w:rsidRPr="0023474B">
        <w:rPr>
          <w:rFonts w:ascii="TH Niramit AS" w:hAnsi="TH Niramit AS" w:cs="TH Niramit AS"/>
          <w:b/>
          <w:bCs/>
          <w:sz w:val="32"/>
          <w:szCs w:val="32"/>
          <w:lang w:val="en-AU"/>
        </w:rPr>
        <w:t xml:space="preserve">  </w:t>
      </w:r>
      <w:r w:rsidRPr="0023474B">
        <w:rPr>
          <w:rFonts w:ascii="TH Niramit AS" w:hAnsi="TH Niramit AS" w:cs="TH Niramit AS"/>
          <w:b/>
          <w:bCs/>
          <w:sz w:val="32"/>
          <w:szCs w:val="32"/>
          <w:cs/>
          <w:lang w:val="en-AU"/>
        </w:rPr>
        <w:t>แผนการสอน</w:t>
      </w:r>
      <w:r w:rsidR="002764CA" w:rsidRPr="0023474B">
        <w:rPr>
          <w:rFonts w:ascii="TH Niramit AS" w:eastAsia="BrowalliaNew" w:hAnsi="TH Niramit AS" w:cs="TH Niramit AS"/>
          <w:b/>
          <w:bCs/>
          <w:sz w:val="36"/>
          <w:szCs w:val="36"/>
        </w:rPr>
        <w:t xml:space="preserve"> Study plan</w:t>
      </w:r>
    </w:p>
    <w:tbl>
      <w:tblPr>
        <w:tblW w:w="10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2824"/>
        <w:gridCol w:w="1134"/>
        <w:gridCol w:w="2562"/>
        <w:gridCol w:w="2370"/>
      </w:tblGrid>
      <w:tr w:rsidR="00AC3C67" w:rsidRPr="0023474B" w14:paraId="39A7C4A1" w14:textId="77777777" w:rsidTr="00044BCF">
        <w:trPr>
          <w:cantSplit/>
          <w:trHeight w:val="152"/>
          <w:tblHead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03FEC8AD" w14:textId="77777777" w:rsidR="00AC3C67" w:rsidRPr="0023474B" w:rsidRDefault="00AC3C67" w:rsidP="008833F0">
            <w:pPr>
              <w:jc w:val="center"/>
              <w:rPr>
                <w:rFonts w:ascii="TH Niramit AS" w:hAnsi="TH Niramit AS" w:cs="TH Niramit AS"/>
                <w:bCs/>
                <w:sz w:val="32"/>
                <w:szCs w:val="32"/>
              </w:rPr>
            </w:pPr>
            <w:r w:rsidRPr="0023474B">
              <w:rPr>
                <w:rFonts w:ascii="TH Niramit AS" w:hAnsi="TH Niramit AS" w:cs="TH Niramit AS"/>
                <w:bCs/>
                <w:sz w:val="32"/>
                <w:szCs w:val="32"/>
                <w:cs/>
              </w:rPr>
              <w:t>สัปดาห์ที่</w:t>
            </w:r>
          </w:p>
          <w:p w14:paraId="606551B0" w14:textId="77777777" w:rsidR="00AC3C67" w:rsidRPr="0023474B" w:rsidRDefault="00AC3C67" w:rsidP="008833F0">
            <w:pPr>
              <w:jc w:val="center"/>
              <w:rPr>
                <w:rFonts w:ascii="TH Niramit AS" w:hAnsi="TH Niramit AS" w:cs="TH Niramit AS"/>
                <w:bCs/>
                <w:sz w:val="32"/>
                <w:szCs w:val="32"/>
              </w:rPr>
            </w:pPr>
            <w:r w:rsidRPr="0023474B">
              <w:rPr>
                <w:rFonts w:ascii="TH Niramit AS" w:hAnsi="TH Niramit AS" w:cs="TH Niramit AS"/>
                <w:bCs/>
                <w:sz w:val="32"/>
                <w:szCs w:val="32"/>
              </w:rPr>
              <w:t>Week</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9FBB9A9" w14:textId="77777777" w:rsidR="00AC3C67" w:rsidRPr="0023474B" w:rsidRDefault="00AC3C67" w:rsidP="008833F0">
            <w:pPr>
              <w:jc w:val="center"/>
              <w:rPr>
                <w:rFonts w:ascii="TH Niramit AS" w:hAnsi="TH Niramit AS" w:cs="TH Niramit AS"/>
                <w:bCs/>
                <w:sz w:val="32"/>
                <w:szCs w:val="32"/>
              </w:rPr>
            </w:pPr>
            <w:r w:rsidRPr="0023474B">
              <w:rPr>
                <w:rFonts w:ascii="TH Niramit AS" w:hAnsi="TH Niramit AS" w:cs="TH Niramit AS"/>
                <w:bCs/>
                <w:sz w:val="32"/>
                <w:szCs w:val="32"/>
                <w:cs/>
              </w:rPr>
              <w:t>หัวข้อ</w:t>
            </w:r>
            <w:r w:rsidRPr="0023474B">
              <w:rPr>
                <w:rFonts w:ascii="TH Niramit AS" w:hAnsi="TH Niramit AS" w:cs="TH Niramit AS"/>
                <w:bCs/>
                <w:sz w:val="32"/>
                <w:szCs w:val="32"/>
              </w:rPr>
              <w:t>/</w:t>
            </w:r>
            <w:r w:rsidRPr="0023474B">
              <w:rPr>
                <w:rFonts w:ascii="TH Niramit AS" w:hAnsi="TH Niramit AS" w:cs="TH Niramit AS"/>
                <w:bCs/>
                <w:sz w:val="32"/>
                <w:szCs w:val="32"/>
                <w:cs/>
              </w:rPr>
              <w:t>รายละเอียด</w:t>
            </w:r>
          </w:p>
          <w:p w14:paraId="390E5160" w14:textId="77777777" w:rsidR="00AC3C67" w:rsidRPr="0023474B" w:rsidRDefault="00AC3C67" w:rsidP="008833F0">
            <w:pPr>
              <w:jc w:val="center"/>
              <w:rPr>
                <w:rFonts w:ascii="TH Niramit AS" w:hAnsi="TH Niramit AS" w:cs="TH Niramit AS"/>
                <w:bCs/>
                <w:sz w:val="32"/>
                <w:szCs w:val="32"/>
              </w:rPr>
            </w:pPr>
            <w:r w:rsidRPr="0023474B">
              <w:rPr>
                <w:rFonts w:ascii="TH Niramit AS" w:hAnsi="TH Niramit AS" w:cs="TH Niramit AS"/>
                <w:bCs/>
                <w:sz w:val="32"/>
                <w:szCs w:val="32"/>
              </w:rPr>
              <w:t>Topic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54A690" w14:textId="77777777" w:rsidR="00AC3C67" w:rsidRPr="0023474B" w:rsidRDefault="00AC3C67" w:rsidP="008833F0">
            <w:pPr>
              <w:jc w:val="center"/>
              <w:rPr>
                <w:rFonts w:ascii="TH Niramit AS" w:hAnsi="TH Niramit AS" w:cs="TH Niramit AS"/>
                <w:bCs/>
                <w:sz w:val="32"/>
                <w:szCs w:val="32"/>
              </w:rPr>
            </w:pPr>
            <w:r w:rsidRPr="0023474B">
              <w:rPr>
                <w:rFonts w:ascii="TH Niramit AS" w:hAnsi="TH Niramit AS" w:cs="TH Niramit AS"/>
                <w:bCs/>
                <w:sz w:val="32"/>
                <w:szCs w:val="32"/>
                <w:cs/>
              </w:rPr>
              <w:t>จำนวน</w:t>
            </w:r>
            <w:r w:rsidRPr="0023474B">
              <w:rPr>
                <w:rFonts w:ascii="TH Niramit AS" w:hAnsi="TH Niramit AS" w:cs="TH Niramit AS"/>
                <w:bCs/>
                <w:sz w:val="32"/>
                <w:szCs w:val="32"/>
              </w:rPr>
              <w:t>*</w:t>
            </w:r>
            <w:r w:rsidRPr="0023474B">
              <w:rPr>
                <w:rFonts w:ascii="TH Niramit AS" w:hAnsi="TH Niramit AS" w:cs="TH Niramit AS"/>
                <w:bCs/>
                <w:sz w:val="32"/>
                <w:szCs w:val="32"/>
                <w:cs/>
              </w:rPr>
              <w:t xml:space="preserve">  (ชั่วโมง) </w:t>
            </w:r>
          </w:p>
          <w:p w14:paraId="4B86E895" w14:textId="77777777" w:rsidR="00AC3C67" w:rsidRPr="0023474B" w:rsidRDefault="00AC3C67" w:rsidP="008833F0">
            <w:pPr>
              <w:jc w:val="center"/>
              <w:rPr>
                <w:rFonts w:ascii="TH Niramit AS" w:hAnsi="TH Niramit AS" w:cs="TH Niramit AS"/>
                <w:bCs/>
                <w:sz w:val="32"/>
                <w:szCs w:val="32"/>
              </w:rPr>
            </w:pPr>
            <w:r w:rsidRPr="0023474B">
              <w:rPr>
                <w:rFonts w:ascii="TH Niramit AS" w:hAnsi="TH Niramit AS" w:cs="TH Niramit AS"/>
                <w:bCs/>
                <w:sz w:val="32"/>
                <w:szCs w:val="32"/>
              </w:rPr>
              <w:t>Hours</w:t>
            </w:r>
          </w:p>
        </w:tc>
        <w:tc>
          <w:tcPr>
            <w:tcW w:w="2562" w:type="dxa"/>
            <w:tcBorders>
              <w:top w:val="single" w:sz="4" w:space="0" w:color="auto"/>
              <w:left w:val="single" w:sz="4" w:space="0" w:color="auto"/>
              <w:bottom w:val="single" w:sz="4" w:space="0" w:color="auto"/>
              <w:right w:val="single" w:sz="4" w:space="0" w:color="auto"/>
            </w:tcBorders>
            <w:shd w:val="clear" w:color="auto" w:fill="auto"/>
          </w:tcPr>
          <w:p w14:paraId="11958927" w14:textId="77777777" w:rsidR="00AC3C67" w:rsidRPr="0023474B" w:rsidRDefault="00AC3C67" w:rsidP="008833F0">
            <w:pPr>
              <w:jc w:val="center"/>
              <w:rPr>
                <w:rFonts w:ascii="TH Niramit AS" w:hAnsi="TH Niramit AS" w:cs="TH Niramit AS"/>
                <w:bCs/>
                <w:sz w:val="32"/>
                <w:szCs w:val="32"/>
              </w:rPr>
            </w:pPr>
            <w:r w:rsidRPr="0023474B">
              <w:rPr>
                <w:rFonts w:ascii="TH Niramit AS" w:hAnsi="TH Niramit AS" w:cs="TH Niramit AS"/>
                <w:bCs/>
                <w:sz w:val="32"/>
                <w:szCs w:val="32"/>
                <w:cs/>
              </w:rPr>
              <w:t>กิจกรรมการเรียน</w:t>
            </w:r>
            <w:r w:rsidR="007509F0" w:rsidRPr="0023474B">
              <w:rPr>
                <w:rFonts w:ascii="TH Niramit AS" w:hAnsi="TH Niramit AS" w:cs="TH Niramit AS"/>
                <w:bCs/>
                <w:sz w:val="32"/>
                <w:szCs w:val="32"/>
                <w:cs/>
              </w:rPr>
              <w:br/>
            </w:r>
            <w:r w:rsidRPr="0023474B">
              <w:rPr>
                <w:rFonts w:ascii="TH Niramit AS" w:hAnsi="TH Niramit AS" w:cs="TH Niramit AS"/>
                <w:bCs/>
                <w:sz w:val="32"/>
                <w:szCs w:val="32"/>
                <w:cs/>
              </w:rPr>
              <w:t xml:space="preserve">การสอนและสื่อที่ใช้ </w:t>
            </w:r>
          </w:p>
          <w:p w14:paraId="30BB5BA9" w14:textId="77777777" w:rsidR="00AC3C67" w:rsidRPr="0023474B" w:rsidRDefault="00AC3C67" w:rsidP="008833F0">
            <w:pPr>
              <w:jc w:val="center"/>
              <w:rPr>
                <w:rFonts w:ascii="TH Niramit AS" w:hAnsi="TH Niramit AS" w:cs="TH Niramit AS"/>
                <w:bCs/>
                <w:sz w:val="32"/>
                <w:szCs w:val="32"/>
              </w:rPr>
            </w:pPr>
            <w:r w:rsidRPr="0023474B">
              <w:rPr>
                <w:rFonts w:ascii="TH Niramit AS" w:hAnsi="TH Niramit AS" w:cs="TH Niramit AS"/>
                <w:bCs/>
                <w:sz w:val="32"/>
                <w:szCs w:val="32"/>
              </w:rPr>
              <w:t>Lecture and tools</w:t>
            </w: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1EB8289B" w14:textId="77777777" w:rsidR="00AC3C67" w:rsidRPr="0023474B" w:rsidRDefault="00AC3C67" w:rsidP="008833F0">
            <w:pPr>
              <w:ind w:left="-57" w:right="-57"/>
              <w:jc w:val="center"/>
              <w:rPr>
                <w:rFonts w:ascii="TH Niramit AS" w:hAnsi="TH Niramit AS" w:cs="TH Niramit AS"/>
                <w:bCs/>
                <w:sz w:val="32"/>
                <w:szCs w:val="32"/>
              </w:rPr>
            </w:pPr>
            <w:r w:rsidRPr="0023474B">
              <w:rPr>
                <w:rFonts w:ascii="TH Niramit AS" w:hAnsi="TH Niramit AS" w:cs="TH Niramit AS"/>
                <w:bCs/>
                <w:sz w:val="32"/>
                <w:szCs w:val="32"/>
                <w:cs/>
              </w:rPr>
              <w:t>ผู้สอน</w:t>
            </w:r>
          </w:p>
          <w:p w14:paraId="19FA7D5B" w14:textId="77777777" w:rsidR="00AC3C67" w:rsidRPr="0023474B" w:rsidRDefault="00AC3C67" w:rsidP="008833F0">
            <w:pPr>
              <w:ind w:left="-57" w:right="-57"/>
              <w:jc w:val="center"/>
              <w:rPr>
                <w:rFonts w:ascii="TH Niramit AS" w:hAnsi="TH Niramit AS" w:cs="TH Niramit AS"/>
                <w:bCs/>
                <w:sz w:val="32"/>
                <w:szCs w:val="32"/>
              </w:rPr>
            </w:pPr>
            <w:r w:rsidRPr="0023474B">
              <w:rPr>
                <w:rFonts w:ascii="TH Niramit AS" w:hAnsi="TH Niramit AS" w:cs="TH Niramit AS"/>
                <w:bCs/>
                <w:sz w:val="32"/>
                <w:szCs w:val="32"/>
              </w:rPr>
              <w:t>Lecturers</w:t>
            </w:r>
          </w:p>
        </w:tc>
      </w:tr>
      <w:tr w:rsidR="00BB5912" w:rsidRPr="0023474B" w14:paraId="5EBB544B" w14:textId="77777777" w:rsidTr="00DD0398">
        <w:trPr>
          <w:cantSplit/>
          <w:trHeight w:val="152"/>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742F33A5" w14:textId="77777777" w:rsidR="00BB5912" w:rsidRPr="0023474B" w:rsidRDefault="00BB5912" w:rsidP="008833F0">
            <w:pPr>
              <w:jc w:val="center"/>
              <w:rPr>
                <w:rFonts w:ascii="TH Niramit AS" w:hAnsi="TH Niramit AS" w:cs="TH Niramit AS"/>
                <w:sz w:val="32"/>
                <w:szCs w:val="32"/>
              </w:rPr>
            </w:pPr>
            <w:r w:rsidRPr="0023474B">
              <w:rPr>
                <w:rFonts w:ascii="TH Niramit AS" w:hAnsi="TH Niramit AS" w:cs="TH Niramit AS" w:hint="cs"/>
                <w:sz w:val="32"/>
                <w:szCs w:val="32"/>
                <w:cs/>
              </w:rPr>
              <w:t>๑</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51DD3501" w14:textId="77777777" w:rsidR="00BB5912" w:rsidRPr="0023474B" w:rsidRDefault="00BB5912" w:rsidP="008833F0">
            <w:pPr>
              <w:autoSpaceDE w:val="0"/>
              <w:autoSpaceDN w:val="0"/>
              <w:adjustRightInd w:val="0"/>
              <w:jc w:val="thaiDistribute"/>
              <w:rPr>
                <w:rFonts w:ascii="TH Niramit AS" w:eastAsia="BrowalliaUPC-Bold" w:hAnsi="TH Niramit AS" w:cs="TH Niramit AS"/>
                <w:sz w:val="32"/>
                <w:szCs w:val="32"/>
              </w:rPr>
            </w:pPr>
            <w:r w:rsidRPr="0023474B">
              <w:rPr>
                <w:rFonts w:ascii="TH Niramit AS" w:eastAsia="BrowalliaUPC-Bold" w:hAnsi="TH Niramit AS" w:cs="TH Niramit AS" w:hint="cs"/>
                <w:sz w:val="32"/>
                <w:szCs w:val="32"/>
                <w:cs/>
              </w:rPr>
              <w:t>๑</w:t>
            </w:r>
            <w:r w:rsidRPr="0023474B">
              <w:rPr>
                <w:rFonts w:ascii="TH Niramit AS" w:eastAsia="BrowalliaUPC-Bold" w:hAnsi="TH Niramit AS" w:cs="TH Niramit AS"/>
                <w:sz w:val="32"/>
                <w:szCs w:val="32"/>
                <w:cs/>
              </w:rPr>
              <w:t>.</w:t>
            </w:r>
            <w:r w:rsidRPr="0023474B">
              <w:rPr>
                <w:rFonts w:ascii="TH Niramit AS" w:eastAsia="BrowalliaUPC-Bold" w:hAnsi="TH Niramit AS" w:cs="TH Niramit AS" w:hint="cs"/>
                <w:sz w:val="32"/>
                <w:szCs w:val="32"/>
                <w:cs/>
              </w:rPr>
              <w:t>๑</w:t>
            </w:r>
            <w:r w:rsidRPr="0023474B">
              <w:rPr>
                <w:rFonts w:ascii="TH Niramit AS" w:eastAsia="BrowalliaUPC-Bold" w:hAnsi="TH Niramit AS" w:cs="TH Niramit AS"/>
                <w:sz w:val="32"/>
                <w:szCs w:val="32"/>
                <w:cs/>
              </w:rPr>
              <w:t xml:space="preserve"> ปฐมนิเทศการเรียน</w:t>
            </w:r>
            <w:r w:rsidRPr="0023474B">
              <w:rPr>
                <w:rFonts w:ascii="TH Niramit AS" w:eastAsia="BrowalliaUPC-Bold" w:hAnsi="TH Niramit AS" w:cs="TH Niramit AS"/>
                <w:sz w:val="32"/>
                <w:szCs w:val="32"/>
              </w:rPr>
              <w:t xml:space="preserve"> </w:t>
            </w:r>
          </w:p>
          <w:p w14:paraId="2E474F24" w14:textId="77777777" w:rsidR="00BB5912" w:rsidRPr="0023474B" w:rsidRDefault="00BB5912" w:rsidP="008833F0">
            <w:pPr>
              <w:autoSpaceDE w:val="0"/>
              <w:autoSpaceDN w:val="0"/>
              <w:adjustRightInd w:val="0"/>
              <w:jc w:val="thaiDistribute"/>
              <w:rPr>
                <w:rFonts w:ascii="TH Niramit AS" w:eastAsia="BrowalliaUPC-Bold" w:hAnsi="TH Niramit AS" w:cs="TH Niramit AS"/>
                <w:sz w:val="32"/>
                <w:szCs w:val="32"/>
              </w:rPr>
            </w:pPr>
            <w:r w:rsidRPr="0023474B">
              <w:rPr>
                <w:rFonts w:ascii="TH Niramit AS" w:eastAsia="BrowalliaUPC-Bold" w:hAnsi="TH Niramit AS" w:cs="TH Niramit AS"/>
                <w:sz w:val="32"/>
                <w:szCs w:val="32"/>
              </w:rPr>
              <w:t>*</w:t>
            </w:r>
            <w:r w:rsidRPr="0023474B">
              <w:rPr>
                <w:rFonts w:ascii="TH Niramit AS" w:eastAsia="BrowalliaUPC-Bold" w:hAnsi="TH Niramit AS" w:cs="TH Niramit AS" w:hint="cs"/>
                <w:sz w:val="32"/>
                <w:szCs w:val="32"/>
                <w:cs/>
              </w:rPr>
              <w:t>กำหนดกติกาการเรียน-</w:t>
            </w:r>
          </w:p>
          <w:p w14:paraId="00B3E183" w14:textId="77777777" w:rsidR="00BB5912" w:rsidRPr="0023474B" w:rsidRDefault="00BB5912" w:rsidP="008833F0">
            <w:pPr>
              <w:autoSpaceDE w:val="0"/>
              <w:autoSpaceDN w:val="0"/>
              <w:adjustRightInd w:val="0"/>
              <w:jc w:val="thaiDistribute"/>
              <w:rPr>
                <w:rFonts w:ascii="TH Niramit AS" w:eastAsia="BrowalliaUPC-Bold" w:hAnsi="TH Niramit AS" w:cs="TH Niramit AS"/>
                <w:sz w:val="32"/>
                <w:szCs w:val="32"/>
              </w:rPr>
            </w:pPr>
            <w:r w:rsidRPr="0023474B">
              <w:rPr>
                <w:rFonts w:ascii="TH Niramit AS" w:eastAsia="BrowalliaUPC-Bold" w:hAnsi="TH Niramit AS" w:cs="TH Niramit AS" w:hint="cs"/>
                <w:sz w:val="32"/>
                <w:szCs w:val="32"/>
                <w:cs/>
              </w:rPr>
              <w:t>การสอน</w:t>
            </w:r>
          </w:p>
          <w:p w14:paraId="7BD06754" w14:textId="793E52E4" w:rsidR="00BB5912" w:rsidRPr="0023474B" w:rsidRDefault="00BB5912" w:rsidP="00A64D00">
            <w:pPr>
              <w:autoSpaceDE w:val="0"/>
              <w:autoSpaceDN w:val="0"/>
              <w:adjustRightInd w:val="0"/>
              <w:jc w:val="thaiDistribute"/>
              <w:rPr>
                <w:rFonts w:ascii="TH Niramit AS" w:eastAsia="BrowalliaUPC-Bold" w:hAnsi="TH Niramit AS" w:cs="TH Niramit AS"/>
                <w:sz w:val="32"/>
                <w:szCs w:val="32"/>
              </w:rPr>
            </w:pPr>
            <w:r w:rsidRPr="0023474B">
              <w:rPr>
                <w:rFonts w:ascii="TH Niramit AS" w:eastAsia="BrowalliaUPC-Bold" w:hAnsi="TH Niramit AS" w:cs="TH Niramit AS"/>
                <w:sz w:val="32"/>
                <w:szCs w:val="32"/>
              </w:rPr>
              <w:t>*</w:t>
            </w:r>
            <w:r w:rsidRPr="0023474B">
              <w:rPr>
                <w:rFonts w:ascii="TH Niramit AS" w:eastAsia="BrowalliaUPC-Bold" w:hAnsi="TH Niramit AS" w:cs="TH Niramit AS" w:hint="cs"/>
                <w:sz w:val="32"/>
                <w:szCs w:val="32"/>
                <w:cs/>
              </w:rPr>
              <w:t>แนะแนวทางการประเมินผล</w:t>
            </w:r>
          </w:p>
          <w:p w14:paraId="0518FC4A" w14:textId="401B49AA" w:rsidR="00BB5912" w:rsidRPr="0023474B" w:rsidRDefault="00BB5912" w:rsidP="008833F0">
            <w:pPr>
              <w:rPr>
                <w:rFonts w:ascii="TH Niramit AS" w:hAnsi="TH Niramit AS" w:cs="TH Niramit AS"/>
                <w:sz w:val="32"/>
                <w:szCs w:val="32"/>
              </w:rPr>
            </w:pPr>
            <w:r w:rsidRPr="0023474B">
              <w:rPr>
                <w:rFonts w:ascii="TH Niramit AS" w:hAnsi="TH Niramit AS" w:cs="TH Niramit AS" w:hint="cs"/>
                <w:sz w:val="32"/>
                <w:szCs w:val="32"/>
                <w:cs/>
              </w:rPr>
              <w:t>๑</w:t>
            </w:r>
            <w:r w:rsidRPr="0023474B">
              <w:rPr>
                <w:rFonts w:ascii="TH Niramit AS" w:hAnsi="TH Niramit AS" w:cs="TH Niramit AS"/>
                <w:sz w:val="32"/>
                <w:szCs w:val="32"/>
                <w:cs/>
              </w:rPr>
              <w:t>.</w:t>
            </w:r>
            <w:r w:rsidRPr="0023474B">
              <w:rPr>
                <w:rFonts w:ascii="TH Niramit AS" w:hAnsi="TH Niramit AS" w:cs="TH Niramit AS" w:hint="cs"/>
                <w:sz w:val="32"/>
                <w:szCs w:val="32"/>
                <w:cs/>
              </w:rPr>
              <w:t>๒</w:t>
            </w:r>
            <w:r w:rsidRPr="0023474B">
              <w:rPr>
                <w:rFonts w:ascii="TH Niramit AS" w:hAnsi="TH Niramit AS" w:cs="TH Niramit AS"/>
                <w:sz w:val="32"/>
                <w:szCs w:val="32"/>
                <w:cs/>
              </w:rPr>
              <w:t xml:space="preserve"> </w:t>
            </w:r>
            <w:r w:rsidR="00A64D00" w:rsidRPr="0023474B">
              <w:rPr>
                <w:rFonts w:ascii="TH Niramit AS" w:hAnsi="TH Niramit AS" w:cs="TH Niramit AS" w:hint="cs"/>
                <w:sz w:val="32"/>
                <w:szCs w:val="32"/>
                <w:cs/>
              </w:rPr>
              <w:t>ความหมายและการวิวัฒนาการของการจัดการกีฬา</w:t>
            </w:r>
          </w:p>
          <w:p w14:paraId="2A935B01" w14:textId="5249BA04" w:rsidR="00BB5912" w:rsidRPr="0023474B" w:rsidRDefault="00A64D00" w:rsidP="008833F0">
            <w:pPr>
              <w:rPr>
                <w:rFonts w:ascii="TH Niramit AS" w:hAnsi="TH Niramit AS" w:cs="TH Niramit AS"/>
                <w:sz w:val="32"/>
                <w:szCs w:val="32"/>
              </w:rPr>
            </w:pPr>
            <w:r w:rsidRPr="0023474B">
              <w:rPr>
                <w:rFonts w:ascii="TH Niramit AS" w:hAnsi="TH Niramit AS" w:cs="TH Niramit AS"/>
                <w:sz w:val="32"/>
                <w:szCs w:val="32"/>
              </w:rPr>
              <w:t>Introduction to Sports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171113" w14:textId="77777777" w:rsidR="00BB5912" w:rsidRPr="0023474B" w:rsidRDefault="00BB5912"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562" w:type="dxa"/>
            <w:tcBorders>
              <w:top w:val="single" w:sz="4" w:space="0" w:color="auto"/>
              <w:left w:val="single" w:sz="4" w:space="0" w:color="auto"/>
              <w:bottom w:val="single" w:sz="4" w:space="0" w:color="auto"/>
              <w:right w:val="single" w:sz="4" w:space="0" w:color="auto"/>
            </w:tcBorders>
          </w:tcPr>
          <w:p w14:paraId="79F6EC53" w14:textId="77777777" w:rsidR="00BB5912" w:rsidRPr="0023474B" w:rsidRDefault="00BB5912" w:rsidP="008833F0">
            <w:pPr>
              <w:rPr>
                <w:rFonts w:ascii="TH Niramit AS" w:hAnsi="TH Niramit AS" w:cs="TH Niramit AS"/>
                <w:sz w:val="32"/>
                <w:szCs w:val="32"/>
              </w:rPr>
            </w:pPr>
            <w:r w:rsidRPr="0023474B">
              <w:rPr>
                <w:rFonts w:ascii="TH Niramit AS" w:hAnsi="TH Niramit AS" w:cs="TH Niramit AS"/>
                <w:sz w:val="32"/>
                <w:szCs w:val="32"/>
                <w:cs/>
              </w:rPr>
              <w:t>บรรยาย</w:t>
            </w:r>
            <w:r w:rsidRPr="0023474B">
              <w:rPr>
                <w:rFonts w:ascii="TH Niramit AS" w:hAnsi="TH Niramit AS" w:cs="TH Niramit AS"/>
                <w:sz w:val="32"/>
                <w:szCs w:val="32"/>
              </w:rPr>
              <w:t xml:space="preserve"> Lecture</w:t>
            </w:r>
          </w:p>
          <w:p w14:paraId="10D5380C" w14:textId="77777777" w:rsidR="00BB5912" w:rsidRPr="0023474B" w:rsidRDefault="00BB5912" w:rsidP="008833F0">
            <w:pPr>
              <w:rPr>
                <w:rFonts w:ascii="TH Niramit AS" w:hAnsi="TH Niramit AS" w:cs="TH Niramit AS"/>
                <w:sz w:val="32"/>
                <w:szCs w:val="32"/>
              </w:rPr>
            </w:pPr>
            <w:r w:rsidRPr="0023474B">
              <w:rPr>
                <w:rFonts w:ascii="TH Niramit AS" w:hAnsi="TH Niramit AS" w:cs="TH Niramit AS"/>
                <w:sz w:val="32"/>
                <w:szCs w:val="32"/>
                <w:cs/>
              </w:rPr>
              <w:t>อภิปราย</w:t>
            </w:r>
            <w:r w:rsidRPr="0023474B">
              <w:rPr>
                <w:rFonts w:ascii="TH Niramit AS" w:hAnsi="TH Niramit AS" w:cs="TH Niramit AS"/>
                <w:sz w:val="32"/>
                <w:szCs w:val="32"/>
              </w:rPr>
              <w:t xml:space="preserve"> discussion</w:t>
            </w:r>
          </w:p>
          <w:p w14:paraId="5ED3DCA1" w14:textId="77777777" w:rsidR="00BB5912" w:rsidRPr="0023474B" w:rsidRDefault="00BB5912" w:rsidP="008833F0">
            <w:pPr>
              <w:rPr>
                <w:rFonts w:ascii="TH Niramit AS" w:hAnsi="TH Niramit AS" w:cs="TH Niramit AS"/>
                <w:sz w:val="32"/>
                <w:szCs w:val="32"/>
              </w:rPr>
            </w:pPr>
            <w:r w:rsidRPr="0023474B">
              <w:rPr>
                <w:rFonts w:ascii="TH Niramit AS" w:hAnsi="TH Niramit AS" w:cs="TH Niramit AS"/>
                <w:sz w:val="32"/>
                <w:szCs w:val="32"/>
                <w:cs/>
              </w:rPr>
              <w:t>กรณีศึกษา</w:t>
            </w:r>
            <w:r w:rsidRPr="0023474B">
              <w:rPr>
                <w:rFonts w:ascii="TH Niramit AS" w:hAnsi="TH Niramit AS" w:cs="TH Niramit AS"/>
                <w:sz w:val="32"/>
                <w:szCs w:val="32"/>
              </w:rPr>
              <w:t xml:space="preserve"> case study</w:t>
            </w:r>
          </w:p>
          <w:p w14:paraId="00C3F624" w14:textId="77777777" w:rsidR="00BB5912" w:rsidRPr="0023474B" w:rsidRDefault="00BB5912" w:rsidP="008833F0">
            <w:pPr>
              <w:rPr>
                <w:rFonts w:ascii="TH Niramit AS" w:hAnsi="TH Niramit AS" w:cs="TH Niramit AS"/>
                <w:sz w:val="32"/>
                <w:szCs w:val="32"/>
                <w:cs/>
              </w:rPr>
            </w:pPr>
            <w:r w:rsidRPr="0023474B">
              <w:rPr>
                <w:rFonts w:ascii="TH Niramit AS" w:hAnsi="TH Niramit AS" w:cs="TH Niramit AS"/>
                <w:sz w:val="32"/>
                <w:szCs w:val="32"/>
                <w:cs/>
              </w:rPr>
              <w:t>เอกสารการสอนและ</w:t>
            </w:r>
            <w:r w:rsidRPr="0023474B">
              <w:rPr>
                <w:rFonts w:ascii="TH Niramit AS" w:hAnsi="TH Niramit AS" w:cs="TH Niramit AS"/>
                <w:sz w:val="32"/>
                <w:szCs w:val="32"/>
              </w:rPr>
              <w:t xml:space="preserve"> PowerPoint</w:t>
            </w:r>
          </w:p>
        </w:tc>
        <w:tc>
          <w:tcPr>
            <w:tcW w:w="2370" w:type="dxa"/>
            <w:tcBorders>
              <w:top w:val="single" w:sz="4" w:space="0" w:color="auto"/>
              <w:left w:val="single" w:sz="4" w:space="0" w:color="auto"/>
              <w:bottom w:val="single" w:sz="4" w:space="0" w:color="auto"/>
              <w:right w:val="single" w:sz="4" w:space="0" w:color="auto"/>
            </w:tcBorders>
          </w:tcPr>
          <w:p w14:paraId="78C67AE6" w14:textId="77777777" w:rsidR="00BB5912" w:rsidRPr="0023474B" w:rsidRDefault="00BB5912"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 xml:space="preserve">อ.ดร.ปริญญา </w:t>
            </w:r>
          </w:p>
          <w:p w14:paraId="7165AFC1" w14:textId="77777777" w:rsidR="00BB5912" w:rsidRPr="0023474B" w:rsidRDefault="00BB5912"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ขวัญเมืองวานิช</w:t>
            </w:r>
          </w:p>
          <w:p w14:paraId="65148190" w14:textId="77777777" w:rsidR="00BB5912" w:rsidRPr="0023474B" w:rsidRDefault="00BB5912" w:rsidP="008833F0">
            <w:pPr>
              <w:ind w:left="-57" w:right="-57"/>
              <w:rPr>
                <w:rFonts w:ascii="TH Niramit AS" w:hAnsi="TH Niramit AS" w:cs="TH Niramit AS"/>
                <w:sz w:val="32"/>
                <w:szCs w:val="32"/>
              </w:rPr>
            </w:pPr>
            <w:proofErr w:type="spellStart"/>
            <w:r w:rsidRPr="0023474B">
              <w:rPr>
                <w:rFonts w:ascii="TH Niramit AS" w:hAnsi="TH Niramit AS" w:cs="TH Niramit AS"/>
                <w:sz w:val="32"/>
                <w:szCs w:val="32"/>
              </w:rPr>
              <w:t>Dr.Parinya</w:t>
            </w:r>
            <w:proofErr w:type="spellEnd"/>
            <w:r w:rsidRPr="0023474B">
              <w:rPr>
                <w:rFonts w:ascii="TH Niramit AS" w:hAnsi="TH Niramit AS" w:cs="TH Niramit AS"/>
                <w:sz w:val="32"/>
                <w:szCs w:val="32"/>
              </w:rPr>
              <w:t xml:space="preserve"> Kwanmuangvanich</w:t>
            </w:r>
          </w:p>
        </w:tc>
      </w:tr>
      <w:tr w:rsidR="00D56E35" w:rsidRPr="0023474B" w14:paraId="1772EDC0" w14:textId="77777777" w:rsidTr="00DD0398">
        <w:trPr>
          <w:cantSplit/>
          <w:trHeight w:val="152"/>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39D9910" w14:textId="77777777" w:rsidR="00D56E35" w:rsidRPr="0023474B" w:rsidRDefault="00D56E35" w:rsidP="008833F0">
            <w:pPr>
              <w:jc w:val="center"/>
              <w:rPr>
                <w:rFonts w:ascii="TH Niramit AS" w:hAnsi="TH Niramit AS" w:cs="TH Niramit AS"/>
                <w:sz w:val="32"/>
                <w:szCs w:val="32"/>
                <w:cs/>
              </w:rPr>
            </w:pPr>
            <w:r w:rsidRPr="0023474B">
              <w:rPr>
                <w:rFonts w:ascii="TH Niramit AS" w:hAnsi="TH Niramit AS" w:cs="TH Niramit AS" w:hint="cs"/>
                <w:sz w:val="32"/>
                <w:szCs w:val="32"/>
                <w:cs/>
              </w:rPr>
              <w:t>๒</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5A0F6419" w14:textId="169FAB1A" w:rsidR="00D56E35" w:rsidRPr="0023474B" w:rsidRDefault="00A64D00" w:rsidP="008833F0">
            <w:pPr>
              <w:rPr>
                <w:rFonts w:ascii="TH Niramit AS" w:hAnsi="TH Niramit AS" w:cs="TH Niramit AS"/>
                <w:sz w:val="32"/>
                <w:szCs w:val="32"/>
              </w:rPr>
            </w:pPr>
            <w:r w:rsidRPr="0023474B">
              <w:rPr>
                <w:rFonts w:ascii="TH Niramit AS" w:hAnsi="TH Niramit AS" w:cs="TH Niramit AS" w:hint="cs"/>
                <w:sz w:val="32"/>
                <w:szCs w:val="32"/>
                <w:cs/>
              </w:rPr>
              <w:t>ภาวะผู้นำทาง</w:t>
            </w:r>
            <w:r w:rsidR="00D56E35" w:rsidRPr="0023474B">
              <w:rPr>
                <w:rFonts w:ascii="TH Niramit AS" w:hAnsi="TH Niramit AS" w:cs="TH Niramit AS" w:hint="cs"/>
                <w:sz w:val="32"/>
                <w:szCs w:val="32"/>
                <w:cs/>
              </w:rPr>
              <w:t>การ</w:t>
            </w:r>
            <w:r w:rsidR="00D56E35" w:rsidRPr="0023474B">
              <w:rPr>
                <w:rFonts w:ascii="TH Niramit AS" w:hAnsi="TH Niramit AS" w:cs="TH Niramit AS"/>
                <w:sz w:val="32"/>
                <w:szCs w:val="32"/>
                <w:cs/>
              </w:rPr>
              <w:t>จัดการกีฬา</w:t>
            </w:r>
          </w:p>
          <w:p w14:paraId="1B7FFD8F" w14:textId="6075D9D9" w:rsidR="00D56E35" w:rsidRPr="0023474B" w:rsidRDefault="00A64D00" w:rsidP="008833F0">
            <w:pPr>
              <w:rPr>
                <w:rFonts w:ascii="TH Niramit AS" w:hAnsi="TH Niramit AS" w:cs="TH Niramit AS"/>
                <w:sz w:val="32"/>
                <w:szCs w:val="32"/>
                <w:cs/>
              </w:rPr>
            </w:pPr>
            <w:r w:rsidRPr="0023474B">
              <w:rPr>
                <w:rFonts w:ascii="TH Niramit AS" w:hAnsi="TH Niramit AS" w:cs="TH Niramit AS"/>
                <w:sz w:val="32"/>
                <w:szCs w:val="32"/>
              </w:rPr>
              <w:t>Leadership in Sports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2F0EB3" w14:textId="77777777" w:rsidR="00D56E35" w:rsidRPr="0023474B" w:rsidRDefault="00D56E35"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562" w:type="dxa"/>
            <w:tcBorders>
              <w:top w:val="single" w:sz="4" w:space="0" w:color="auto"/>
              <w:left w:val="single" w:sz="4" w:space="0" w:color="auto"/>
              <w:bottom w:val="single" w:sz="4" w:space="0" w:color="auto"/>
              <w:right w:val="single" w:sz="4" w:space="0" w:color="auto"/>
            </w:tcBorders>
          </w:tcPr>
          <w:p w14:paraId="6053A1E5"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บรรยาย</w:t>
            </w:r>
            <w:r w:rsidRPr="0023474B">
              <w:rPr>
                <w:rFonts w:ascii="TH Niramit AS" w:hAnsi="TH Niramit AS" w:cs="TH Niramit AS"/>
                <w:sz w:val="32"/>
                <w:szCs w:val="32"/>
              </w:rPr>
              <w:t xml:space="preserve"> Lecture</w:t>
            </w:r>
          </w:p>
          <w:p w14:paraId="0376C93A"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อภิปราย</w:t>
            </w:r>
            <w:r w:rsidRPr="0023474B">
              <w:rPr>
                <w:rFonts w:ascii="TH Niramit AS" w:hAnsi="TH Niramit AS" w:cs="TH Niramit AS"/>
                <w:sz w:val="32"/>
                <w:szCs w:val="32"/>
              </w:rPr>
              <w:t xml:space="preserve"> discussion</w:t>
            </w:r>
          </w:p>
          <w:p w14:paraId="7F127349"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กรณีศึกษา</w:t>
            </w:r>
            <w:r w:rsidRPr="0023474B">
              <w:rPr>
                <w:rFonts w:ascii="TH Niramit AS" w:hAnsi="TH Niramit AS" w:cs="TH Niramit AS"/>
                <w:sz w:val="32"/>
                <w:szCs w:val="32"/>
              </w:rPr>
              <w:t xml:space="preserve"> case study</w:t>
            </w:r>
          </w:p>
          <w:p w14:paraId="01DDA0B9" w14:textId="77777777" w:rsidR="00D56E35" w:rsidRPr="0023474B" w:rsidRDefault="00D56E35" w:rsidP="008833F0">
            <w:pPr>
              <w:rPr>
                <w:rFonts w:ascii="TH Niramit AS" w:hAnsi="TH Niramit AS" w:cs="TH Niramit AS"/>
                <w:sz w:val="32"/>
                <w:szCs w:val="32"/>
                <w:cs/>
              </w:rPr>
            </w:pPr>
            <w:r w:rsidRPr="0023474B">
              <w:rPr>
                <w:rFonts w:ascii="TH Niramit AS" w:hAnsi="TH Niramit AS" w:cs="TH Niramit AS"/>
                <w:sz w:val="32"/>
                <w:szCs w:val="32"/>
                <w:cs/>
              </w:rPr>
              <w:t>เอกสารการสอนและ</w:t>
            </w:r>
            <w:r w:rsidRPr="0023474B">
              <w:rPr>
                <w:rFonts w:ascii="TH Niramit AS" w:hAnsi="TH Niramit AS" w:cs="TH Niramit AS"/>
                <w:sz w:val="32"/>
                <w:szCs w:val="32"/>
              </w:rPr>
              <w:t xml:space="preserve"> PowerPoint</w:t>
            </w:r>
          </w:p>
        </w:tc>
        <w:tc>
          <w:tcPr>
            <w:tcW w:w="2370" w:type="dxa"/>
            <w:tcBorders>
              <w:top w:val="single" w:sz="4" w:space="0" w:color="auto"/>
              <w:left w:val="single" w:sz="4" w:space="0" w:color="auto"/>
              <w:bottom w:val="single" w:sz="4" w:space="0" w:color="auto"/>
              <w:right w:val="single" w:sz="4" w:space="0" w:color="auto"/>
            </w:tcBorders>
          </w:tcPr>
          <w:p w14:paraId="2E6B8D95"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 xml:space="preserve">อ.ดร.ปริญญา </w:t>
            </w:r>
          </w:p>
          <w:p w14:paraId="6F2365B2"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ขวัญเมืองวานิช</w:t>
            </w:r>
          </w:p>
          <w:p w14:paraId="3C0142F8" w14:textId="77777777" w:rsidR="00D56E35" w:rsidRPr="0023474B" w:rsidRDefault="00D56E35" w:rsidP="008833F0">
            <w:pPr>
              <w:ind w:left="-57" w:right="-57"/>
              <w:rPr>
                <w:rFonts w:ascii="TH Niramit AS" w:hAnsi="TH Niramit AS" w:cs="TH Niramit AS"/>
                <w:sz w:val="32"/>
                <w:szCs w:val="32"/>
              </w:rPr>
            </w:pPr>
            <w:proofErr w:type="spellStart"/>
            <w:r w:rsidRPr="0023474B">
              <w:rPr>
                <w:rFonts w:ascii="TH Niramit AS" w:hAnsi="TH Niramit AS" w:cs="TH Niramit AS"/>
                <w:sz w:val="32"/>
                <w:szCs w:val="32"/>
              </w:rPr>
              <w:t>Dr.Parinya</w:t>
            </w:r>
            <w:proofErr w:type="spellEnd"/>
            <w:r w:rsidRPr="0023474B">
              <w:rPr>
                <w:rFonts w:ascii="TH Niramit AS" w:hAnsi="TH Niramit AS" w:cs="TH Niramit AS"/>
                <w:sz w:val="32"/>
                <w:szCs w:val="32"/>
              </w:rPr>
              <w:t xml:space="preserve"> Kwanmuangvanich</w:t>
            </w:r>
          </w:p>
        </w:tc>
      </w:tr>
      <w:tr w:rsidR="00D56E35" w:rsidRPr="0023474B" w14:paraId="1533F913" w14:textId="77777777" w:rsidTr="00DD0398">
        <w:trPr>
          <w:cantSplit/>
          <w:trHeight w:val="152"/>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2F17A76F" w14:textId="77777777" w:rsidR="00D56E35" w:rsidRPr="0023474B" w:rsidRDefault="00D56E35"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59683D78" w14:textId="2FC3F9EE" w:rsidR="00D56E35" w:rsidRPr="0023474B" w:rsidRDefault="00A64D00" w:rsidP="008833F0">
            <w:pPr>
              <w:rPr>
                <w:rFonts w:ascii="TH Niramit AS" w:hAnsi="TH Niramit AS" w:cs="TH Niramit AS"/>
                <w:sz w:val="32"/>
                <w:szCs w:val="32"/>
              </w:rPr>
            </w:pPr>
            <w:r w:rsidRPr="0023474B">
              <w:rPr>
                <w:rFonts w:ascii="TH Niramit AS" w:hAnsi="TH Niramit AS" w:cs="TH Niramit AS" w:hint="cs"/>
                <w:sz w:val="32"/>
                <w:szCs w:val="32"/>
                <w:cs/>
              </w:rPr>
              <w:t>การเงินทางการกีฬา</w:t>
            </w:r>
          </w:p>
          <w:p w14:paraId="0F0B101F" w14:textId="0B4E480C" w:rsidR="00D56E35" w:rsidRPr="0023474B" w:rsidRDefault="00A64D00" w:rsidP="008833F0">
            <w:pPr>
              <w:rPr>
                <w:rFonts w:ascii="TH Niramit AS" w:hAnsi="TH Niramit AS" w:cs="TH Niramit AS"/>
                <w:sz w:val="32"/>
                <w:szCs w:val="32"/>
              </w:rPr>
            </w:pPr>
            <w:r w:rsidRPr="0023474B">
              <w:rPr>
                <w:rFonts w:ascii="TH Niramit AS" w:hAnsi="TH Niramit AS" w:cs="TH Niramit AS"/>
                <w:sz w:val="32"/>
                <w:szCs w:val="32"/>
              </w:rPr>
              <w:t>Sports Finance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761B7A" w14:textId="77777777" w:rsidR="00D56E35" w:rsidRPr="0023474B" w:rsidRDefault="00D56E35"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562" w:type="dxa"/>
            <w:tcBorders>
              <w:top w:val="single" w:sz="4" w:space="0" w:color="auto"/>
              <w:left w:val="single" w:sz="4" w:space="0" w:color="auto"/>
              <w:bottom w:val="single" w:sz="4" w:space="0" w:color="auto"/>
              <w:right w:val="single" w:sz="4" w:space="0" w:color="auto"/>
            </w:tcBorders>
          </w:tcPr>
          <w:p w14:paraId="6C08E338"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บรรยาย</w:t>
            </w:r>
            <w:r w:rsidRPr="0023474B">
              <w:rPr>
                <w:rFonts w:ascii="TH Niramit AS" w:hAnsi="TH Niramit AS" w:cs="TH Niramit AS"/>
                <w:sz w:val="32"/>
                <w:szCs w:val="32"/>
              </w:rPr>
              <w:t xml:space="preserve"> Lecture</w:t>
            </w:r>
          </w:p>
          <w:p w14:paraId="2C01DB9F"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อภิปราย</w:t>
            </w:r>
            <w:r w:rsidRPr="0023474B">
              <w:rPr>
                <w:rFonts w:ascii="TH Niramit AS" w:hAnsi="TH Niramit AS" w:cs="TH Niramit AS"/>
                <w:sz w:val="32"/>
                <w:szCs w:val="32"/>
              </w:rPr>
              <w:t xml:space="preserve"> discussion</w:t>
            </w:r>
          </w:p>
          <w:p w14:paraId="5E533B66"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กรณีศึกษา</w:t>
            </w:r>
            <w:r w:rsidRPr="0023474B">
              <w:rPr>
                <w:rFonts w:ascii="TH Niramit AS" w:hAnsi="TH Niramit AS" w:cs="TH Niramit AS"/>
                <w:sz w:val="32"/>
                <w:szCs w:val="32"/>
              </w:rPr>
              <w:t xml:space="preserve"> case study</w:t>
            </w:r>
          </w:p>
          <w:p w14:paraId="3A1AB3B0" w14:textId="77777777" w:rsidR="00D56E35" w:rsidRPr="0023474B" w:rsidRDefault="00D56E35" w:rsidP="008833F0">
            <w:pPr>
              <w:rPr>
                <w:rFonts w:ascii="TH Niramit AS" w:hAnsi="TH Niramit AS" w:cs="TH Niramit AS"/>
                <w:sz w:val="32"/>
                <w:szCs w:val="32"/>
                <w:cs/>
              </w:rPr>
            </w:pPr>
            <w:r w:rsidRPr="0023474B">
              <w:rPr>
                <w:rFonts w:ascii="TH Niramit AS" w:hAnsi="TH Niramit AS" w:cs="TH Niramit AS"/>
                <w:sz w:val="32"/>
                <w:szCs w:val="32"/>
                <w:cs/>
              </w:rPr>
              <w:t>เอกสารการสอนและ</w:t>
            </w:r>
            <w:r w:rsidRPr="0023474B">
              <w:rPr>
                <w:rFonts w:ascii="TH Niramit AS" w:hAnsi="TH Niramit AS" w:cs="TH Niramit AS"/>
                <w:sz w:val="32"/>
                <w:szCs w:val="32"/>
              </w:rPr>
              <w:t xml:space="preserve"> PowerPoint</w:t>
            </w:r>
          </w:p>
        </w:tc>
        <w:tc>
          <w:tcPr>
            <w:tcW w:w="2370" w:type="dxa"/>
            <w:tcBorders>
              <w:top w:val="single" w:sz="4" w:space="0" w:color="auto"/>
              <w:left w:val="single" w:sz="4" w:space="0" w:color="auto"/>
              <w:bottom w:val="single" w:sz="4" w:space="0" w:color="auto"/>
              <w:right w:val="single" w:sz="4" w:space="0" w:color="auto"/>
            </w:tcBorders>
          </w:tcPr>
          <w:p w14:paraId="2D6C358A"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 xml:space="preserve">อ.ดร.ปริญญา </w:t>
            </w:r>
          </w:p>
          <w:p w14:paraId="2B4EB75E"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ขวัญเมืองวานิช</w:t>
            </w:r>
          </w:p>
          <w:p w14:paraId="05DD4886" w14:textId="77777777" w:rsidR="00D56E35" w:rsidRPr="0023474B" w:rsidRDefault="00D56E35" w:rsidP="008833F0">
            <w:pPr>
              <w:ind w:left="-57" w:right="-57"/>
              <w:rPr>
                <w:rFonts w:ascii="TH Niramit AS" w:hAnsi="TH Niramit AS" w:cs="TH Niramit AS"/>
                <w:sz w:val="32"/>
                <w:szCs w:val="32"/>
              </w:rPr>
            </w:pPr>
            <w:proofErr w:type="spellStart"/>
            <w:r w:rsidRPr="0023474B">
              <w:rPr>
                <w:rFonts w:ascii="TH Niramit AS" w:hAnsi="TH Niramit AS" w:cs="TH Niramit AS"/>
                <w:sz w:val="32"/>
                <w:szCs w:val="32"/>
              </w:rPr>
              <w:t>Dr.Parinya</w:t>
            </w:r>
            <w:proofErr w:type="spellEnd"/>
            <w:r w:rsidRPr="0023474B">
              <w:rPr>
                <w:rFonts w:ascii="TH Niramit AS" w:hAnsi="TH Niramit AS" w:cs="TH Niramit AS"/>
                <w:sz w:val="32"/>
                <w:szCs w:val="32"/>
              </w:rPr>
              <w:t xml:space="preserve"> Kwanmuangvanich</w:t>
            </w:r>
          </w:p>
        </w:tc>
      </w:tr>
      <w:tr w:rsidR="00D56E35" w:rsidRPr="0023474B" w14:paraId="6B37B921" w14:textId="77777777" w:rsidTr="00DD0398">
        <w:trPr>
          <w:cantSplit/>
          <w:trHeight w:val="152"/>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05E710D1" w14:textId="77777777" w:rsidR="00D56E35" w:rsidRPr="0023474B" w:rsidRDefault="00D56E35" w:rsidP="008833F0">
            <w:pPr>
              <w:jc w:val="center"/>
              <w:rPr>
                <w:rFonts w:ascii="TH Niramit AS" w:hAnsi="TH Niramit AS" w:cs="TH Niramit AS"/>
                <w:sz w:val="32"/>
                <w:szCs w:val="32"/>
              </w:rPr>
            </w:pPr>
            <w:r w:rsidRPr="0023474B">
              <w:rPr>
                <w:rFonts w:ascii="TH Niramit AS" w:hAnsi="TH Niramit AS" w:cs="TH Niramit AS" w:hint="cs"/>
                <w:sz w:val="32"/>
                <w:szCs w:val="32"/>
                <w:cs/>
              </w:rPr>
              <w:t>๔</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C7CDD46" w14:textId="4FC56286" w:rsidR="00D56E35" w:rsidRPr="0023474B" w:rsidRDefault="00A64D00" w:rsidP="008833F0">
            <w:pPr>
              <w:rPr>
                <w:rFonts w:ascii="TH Niramit AS" w:hAnsi="TH Niramit AS" w:cs="TH Niramit AS"/>
                <w:sz w:val="32"/>
                <w:szCs w:val="32"/>
              </w:rPr>
            </w:pPr>
            <w:r w:rsidRPr="0023474B">
              <w:rPr>
                <w:rFonts w:ascii="TH Niramit AS" w:hAnsi="TH Niramit AS" w:cs="TH Niramit AS" w:hint="cs"/>
                <w:sz w:val="32"/>
                <w:szCs w:val="32"/>
                <w:cs/>
              </w:rPr>
              <w:t>หลักการตลาดในการจัดการกีฬา</w:t>
            </w:r>
          </w:p>
          <w:p w14:paraId="2D417483" w14:textId="0333B913" w:rsidR="00D56E35" w:rsidRPr="0023474B" w:rsidRDefault="00A64D00" w:rsidP="008833F0">
            <w:pPr>
              <w:rPr>
                <w:rFonts w:ascii="TH Niramit AS" w:hAnsi="TH Niramit AS" w:cs="TH Niramit AS"/>
                <w:sz w:val="32"/>
                <w:szCs w:val="32"/>
              </w:rPr>
            </w:pPr>
            <w:r w:rsidRPr="0023474B">
              <w:rPr>
                <w:rFonts w:ascii="TH Niramit AS" w:hAnsi="TH Niramit AS" w:cs="TH Niramit AS"/>
                <w:sz w:val="32"/>
                <w:szCs w:val="32"/>
              </w:rPr>
              <w:t>Marketing in Sports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1F9444" w14:textId="77777777" w:rsidR="00D56E35" w:rsidRPr="0023474B" w:rsidRDefault="00D56E35"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562" w:type="dxa"/>
            <w:tcBorders>
              <w:top w:val="single" w:sz="4" w:space="0" w:color="auto"/>
              <w:left w:val="single" w:sz="4" w:space="0" w:color="auto"/>
              <w:bottom w:val="single" w:sz="4" w:space="0" w:color="auto"/>
              <w:right w:val="single" w:sz="4" w:space="0" w:color="auto"/>
            </w:tcBorders>
          </w:tcPr>
          <w:p w14:paraId="2D87C3E7"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บรรยาย</w:t>
            </w:r>
            <w:r w:rsidRPr="0023474B">
              <w:rPr>
                <w:rFonts w:ascii="TH Niramit AS" w:hAnsi="TH Niramit AS" w:cs="TH Niramit AS"/>
                <w:sz w:val="32"/>
                <w:szCs w:val="32"/>
              </w:rPr>
              <w:t xml:space="preserve"> Lecture</w:t>
            </w:r>
          </w:p>
          <w:p w14:paraId="4C734E88"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อภิปราย</w:t>
            </w:r>
            <w:r w:rsidRPr="0023474B">
              <w:rPr>
                <w:rFonts w:ascii="TH Niramit AS" w:hAnsi="TH Niramit AS" w:cs="TH Niramit AS"/>
                <w:sz w:val="32"/>
                <w:szCs w:val="32"/>
              </w:rPr>
              <w:t xml:space="preserve"> discussion</w:t>
            </w:r>
          </w:p>
          <w:p w14:paraId="7E989A88"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กรณีศึกษา</w:t>
            </w:r>
            <w:r w:rsidRPr="0023474B">
              <w:rPr>
                <w:rFonts w:ascii="TH Niramit AS" w:hAnsi="TH Niramit AS" w:cs="TH Niramit AS"/>
                <w:sz w:val="32"/>
                <w:szCs w:val="32"/>
              </w:rPr>
              <w:t xml:space="preserve"> case study</w:t>
            </w:r>
          </w:p>
          <w:p w14:paraId="3F6D5F86" w14:textId="77777777" w:rsidR="00D56E35" w:rsidRPr="0023474B" w:rsidRDefault="00D56E35" w:rsidP="008833F0">
            <w:pPr>
              <w:rPr>
                <w:rFonts w:ascii="TH Niramit AS" w:hAnsi="TH Niramit AS" w:cs="TH Niramit AS"/>
                <w:sz w:val="32"/>
                <w:szCs w:val="32"/>
                <w:cs/>
              </w:rPr>
            </w:pPr>
            <w:r w:rsidRPr="0023474B">
              <w:rPr>
                <w:rFonts w:ascii="TH Niramit AS" w:hAnsi="TH Niramit AS" w:cs="TH Niramit AS"/>
                <w:sz w:val="32"/>
                <w:szCs w:val="32"/>
                <w:cs/>
              </w:rPr>
              <w:t>เอกสารการสอนและ</w:t>
            </w:r>
            <w:r w:rsidRPr="0023474B">
              <w:rPr>
                <w:rFonts w:ascii="TH Niramit AS" w:hAnsi="TH Niramit AS" w:cs="TH Niramit AS"/>
                <w:sz w:val="32"/>
                <w:szCs w:val="32"/>
              </w:rPr>
              <w:t xml:space="preserve"> PowerPoint</w:t>
            </w:r>
          </w:p>
        </w:tc>
        <w:tc>
          <w:tcPr>
            <w:tcW w:w="2370" w:type="dxa"/>
            <w:tcBorders>
              <w:top w:val="single" w:sz="4" w:space="0" w:color="auto"/>
              <w:left w:val="single" w:sz="4" w:space="0" w:color="auto"/>
              <w:bottom w:val="single" w:sz="4" w:space="0" w:color="auto"/>
              <w:right w:val="single" w:sz="4" w:space="0" w:color="auto"/>
            </w:tcBorders>
          </w:tcPr>
          <w:p w14:paraId="61F664EE"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 xml:space="preserve">อ.ดร.ปริญญา </w:t>
            </w:r>
          </w:p>
          <w:p w14:paraId="448AE2B7"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ขวัญเมืองวานิช</w:t>
            </w:r>
          </w:p>
          <w:p w14:paraId="1F2861AC" w14:textId="77777777" w:rsidR="00D56E35" w:rsidRPr="0023474B" w:rsidRDefault="00D56E35" w:rsidP="008833F0">
            <w:pPr>
              <w:ind w:left="-57" w:right="-57"/>
              <w:rPr>
                <w:rFonts w:ascii="TH Niramit AS" w:hAnsi="TH Niramit AS" w:cs="TH Niramit AS"/>
                <w:sz w:val="32"/>
                <w:szCs w:val="32"/>
              </w:rPr>
            </w:pPr>
            <w:proofErr w:type="spellStart"/>
            <w:r w:rsidRPr="0023474B">
              <w:rPr>
                <w:rFonts w:ascii="TH Niramit AS" w:hAnsi="TH Niramit AS" w:cs="TH Niramit AS"/>
                <w:sz w:val="32"/>
                <w:szCs w:val="32"/>
              </w:rPr>
              <w:t>Dr.Parinya</w:t>
            </w:r>
            <w:proofErr w:type="spellEnd"/>
            <w:r w:rsidRPr="0023474B">
              <w:rPr>
                <w:rFonts w:ascii="TH Niramit AS" w:hAnsi="TH Niramit AS" w:cs="TH Niramit AS"/>
                <w:sz w:val="32"/>
                <w:szCs w:val="32"/>
              </w:rPr>
              <w:t xml:space="preserve"> Kwanmuangvanich</w:t>
            </w:r>
          </w:p>
        </w:tc>
      </w:tr>
      <w:tr w:rsidR="00D56E35" w:rsidRPr="0023474B" w14:paraId="2B2226BC" w14:textId="77777777" w:rsidTr="00DD0398">
        <w:trPr>
          <w:cantSplit/>
          <w:trHeight w:val="152"/>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3C6294A" w14:textId="77777777" w:rsidR="00D56E35" w:rsidRPr="0023474B" w:rsidRDefault="00D56E35" w:rsidP="008833F0">
            <w:pPr>
              <w:jc w:val="center"/>
              <w:rPr>
                <w:rFonts w:ascii="TH Niramit AS" w:hAnsi="TH Niramit AS" w:cs="TH Niramit AS"/>
                <w:sz w:val="32"/>
                <w:szCs w:val="32"/>
                <w:cs/>
              </w:rPr>
            </w:pPr>
            <w:r w:rsidRPr="0023474B">
              <w:rPr>
                <w:rFonts w:ascii="TH Niramit AS" w:hAnsi="TH Niramit AS" w:cs="TH Niramit AS" w:hint="cs"/>
                <w:sz w:val="32"/>
                <w:szCs w:val="32"/>
                <w:cs/>
              </w:rPr>
              <w:t>๕</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B1856A6" w14:textId="72A79084" w:rsidR="002631B3" w:rsidRPr="0023474B" w:rsidRDefault="002631B3" w:rsidP="008833F0">
            <w:pPr>
              <w:rPr>
                <w:rFonts w:ascii="TH Niramit AS" w:hAnsi="TH Niramit AS" w:cs="TH Niramit AS"/>
                <w:sz w:val="32"/>
                <w:szCs w:val="32"/>
              </w:rPr>
            </w:pPr>
            <w:r w:rsidRPr="0023474B">
              <w:rPr>
                <w:rFonts w:ascii="TH Niramit AS" w:hAnsi="TH Niramit AS" w:cs="TH Niramit AS"/>
                <w:sz w:val="32"/>
                <w:szCs w:val="32"/>
                <w:cs/>
              </w:rPr>
              <w:t>การ</w:t>
            </w:r>
            <w:r w:rsidRPr="0023474B">
              <w:rPr>
                <w:rFonts w:ascii="TH Niramit AS" w:hAnsi="TH Niramit AS" w:cs="TH Niramit AS" w:hint="cs"/>
                <w:sz w:val="32"/>
                <w:szCs w:val="32"/>
                <w:cs/>
              </w:rPr>
              <w:t>จัดการ</w:t>
            </w:r>
            <w:r w:rsidRPr="0023474B">
              <w:rPr>
                <w:rFonts w:ascii="TH Niramit AS" w:hAnsi="TH Niramit AS" w:cs="TH Niramit AS"/>
                <w:sz w:val="32"/>
                <w:szCs w:val="32"/>
                <w:cs/>
              </w:rPr>
              <w:t>เชิงกลยุทธ์</w:t>
            </w:r>
            <w:r w:rsidRPr="0023474B">
              <w:rPr>
                <w:rFonts w:ascii="TH Niramit AS" w:hAnsi="TH Niramit AS" w:cs="TH Niramit AS" w:hint="cs"/>
                <w:sz w:val="32"/>
                <w:szCs w:val="32"/>
                <w:cs/>
              </w:rPr>
              <w:t>ในองค์กรกีฬา</w:t>
            </w:r>
          </w:p>
          <w:p w14:paraId="2BAC7747" w14:textId="08A70931" w:rsidR="00C14728" w:rsidRPr="0023474B" w:rsidRDefault="002631B3" w:rsidP="008833F0">
            <w:pPr>
              <w:rPr>
                <w:rFonts w:ascii="TH Niramit AS" w:hAnsi="TH Niramit AS" w:cs="TH Niramit AS"/>
                <w:sz w:val="32"/>
                <w:szCs w:val="32"/>
              </w:rPr>
            </w:pPr>
            <w:r w:rsidRPr="0023474B">
              <w:rPr>
                <w:rFonts w:ascii="TH Niramit AS" w:hAnsi="TH Niramit AS" w:cs="TH Niramit AS"/>
                <w:sz w:val="32"/>
                <w:szCs w:val="32"/>
              </w:rPr>
              <w:t>Strategic Management in Sport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68A2FB" w14:textId="77777777" w:rsidR="00D56E35" w:rsidRPr="0023474B" w:rsidRDefault="00D56E35"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562" w:type="dxa"/>
            <w:tcBorders>
              <w:top w:val="single" w:sz="4" w:space="0" w:color="auto"/>
              <w:left w:val="single" w:sz="4" w:space="0" w:color="auto"/>
              <w:bottom w:val="single" w:sz="4" w:space="0" w:color="auto"/>
              <w:right w:val="single" w:sz="4" w:space="0" w:color="auto"/>
            </w:tcBorders>
          </w:tcPr>
          <w:p w14:paraId="534135E6"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บรรยาย</w:t>
            </w:r>
            <w:r w:rsidRPr="0023474B">
              <w:rPr>
                <w:rFonts w:ascii="TH Niramit AS" w:hAnsi="TH Niramit AS" w:cs="TH Niramit AS"/>
                <w:sz w:val="32"/>
                <w:szCs w:val="32"/>
              </w:rPr>
              <w:t xml:space="preserve"> Lecture</w:t>
            </w:r>
          </w:p>
          <w:p w14:paraId="07BD93AC"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อภิปราย</w:t>
            </w:r>
            <w:r w:rsidRPr="0023474B">
              <w:rPr>
                <w:rFonts w:ascii="TH Niramit AS" w:hAnsi="TH Niramit AS" w:cs="TH Niramit AS"/>
                <w:sz w:val="32"/>
                <w:szCs w:val="32"/>
              </w:rPr>
              <w:t xml:space="preserve"> discussion</w:t>
            </w:r>
          </w:p>
          <w:p w14:paraId="0ED6DC2B"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กรณีศึกษา</w:t>
            </w:r>
            <w:r w:rsidRPr="0023474B">
              <w:rPr>
                <w:rFonts w:ascii="TH Niramit AS" w:hAnsi="TH Niramit AS" w:cs="TH Niramit AS"/>
                <w:sz w:val="32"/>
                <w:szCs w:val="32"/>
              </w:rPr>
              <w:t xml:space="preserve"> case study</w:t>
            </w:r>
          </w:p>
          <w:p w14:paraId="63C91750" w14:textId="77777777" w:rsidR="00D56E35" w:rsidRPr="0023474B" w:rsidRDefault="00D56E35" w:rsidP="008833F0">
            <w:pPr>
              <w:rPr>
                <w:rFonts w:ascii="TH Niramit AS" w:hAnsi="TH Niramit AS" w:cs="TH Niramit AS"/>
                <w:sz w:val="32"/>
                <w:szCs w:val="32"/>
                <w:cs/>
              </w:rPr>
            </w:pPr>
            <w:r w:rsidRPr="0023474B">
              <w:rPr>
                <w:rFonts w:ascii="TH Niramit AS" w:hAnsi="TH Niramit AS" w:cs="TH Niramit AS"/>
                <w:sz w:val="32"/>
                <w:szCs w:val="32"/>
                <w:cs/>
              </w:rPr>
              <w:t>เอกสารการสอนและ</w:t>
            </w:r>
            <w:r w:rsidRPr="0023474B">
              <w:rPr>
                <w:rFonts w:ascii="TH Niramit AS" w:hAnsi="TH Niramit AS" w:cs="TH Niramit AS"/>
                <w:sz w:val="32"/>
                <w:szCs w:val="32"/>
              </w:rPr>
              <w:t xml:space="preserve"> PowerPoint</w:t>
            </w:r>
          </w:p>
        </w:tc>
        <w:tc>
          <w:tcPr>
            <w:tcW w:w="2370" w:type="dxa"/>
            <w:tcBorders>
              <w:top w:val="single" w:sz="4" w:space="0" w:color="auto"/>
              <w:left w:val="single" w:sz="4" w:space="0" w:color="auto"/>
              <w:bottom w:val="single" w:sz="4" w:space="0" w:color="auto"/>
              <w:right w:val="single" w:sz="4" w:space="0" w:color="auto"/>
            </w:tcBorders>
          </w:tcPr>
          <w:p w14:paraId="34905305"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 xml:space="preserve">อ.ดร.ปริญญา </w:t>
            </w:r>
          </w:p>
          <w:p w14:paraId="1FCDC36E"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ขวัญเมืองวานิช</w:t>
            </w:r>
          </w:p>
          <w:p w14:paraId="33CF19EB" w14:textId="77777777" w:rsidR="00D56E35" w:rsidRPr="0023474B" w:rsidRDefault="00D56E35" w:rsidP="008833F0">
            <w:pPr>
              <w:ind w:left="-57" w:right="-57"/>
              <w:rPr>
                <w:rFonts w:ascii="TH Niramit AS" w:hAnsi="TH Niramit AS" w:cs="TH Niramit AS"/>
                <w:sz w:val="32"/>
                <w:szCs w:val="32"/>
              </w:rPr>
            </w:pPr>
            <w:proofErr w:type="spellStart"/>
            <w:r w:rsidRPr="0023474B">
              <w:rPr>
                <w:rFonts w:ascii="TH Niramit AS" w:hAnsi="TH Niramit AS" w:cs="TH Niramit AS"/>
                <w:sz w:val="32"/>
                <w:szCs w:val="32"/>
              </w:rPr>
              <w:t>Dr.Parinya</w:t>
            </w:r>
            <w:proofErr w:type="spellEnd"/>
            <w:r w:rsidRPr="0023474B">
              <w:rPr>
                <w:rFonts w:ascii="TH Niramit AS" w:hAnsi="TH Niramit AS" w:cs="TH Niramit AS"/>
                <w:sz w:val="32"/>
                <w:szCs w:val="32"/>
              </w:rPr>
              <w:t xml:space="preserve"> Kwanmuangvanich</w:t>
            </w:r>
          </w:p>
        </w:tc>
      </w:tr>
      <w:tr w:rsidR="00D56E35" w:rsidRPr="0023474B" w14:paraId="15537FA7" w14:textId="77777777" w:rsidTr="00DD0398">
        <w:trPr>
          <w:cantSplit/>
          <w:trHeight w:val="152"/>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834D662" w14:textId="77777777" w:rsidR="00D56E35" w:rsidRPr="0023474B" w:rsidRDefault="00D56E35" w:rsidP="008833F0">
            <w:pPr>
              <w:jc w:val="center"/>
              <w:rPr>
                <w:rFonts w:ascii="TH Niramit AS" w:hAnsi="TH Niramit AS" w:cs="TH Niramit AS"/>
                <w:sz w:val="32"/>
                <w:szCs w:val="32"/>
                <w:cs/>
              </w:rPr>
            </w:pPr>
            <w:r w:rsidRPr="0023474B">
              <w:rPr>
                <w:rFonts w:ascii="TH Niramit AS" w:hAnsi="TH Niramit AS" w:cs="TH Niramit AS" w:hint="cs"/>
                <w:sz w:val="32"/>
                <w:szCs w:val="32"/>
                <w:cs/>
              </w:rPr>
              <w:lastRenderedPageBreak/>
              <w:t>๖</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62332AB3" w14:textId="77777777" w:rsidR="002631B3" w:rsidRPr="0023474B" w:rsidRDefault="002631B3" w:rsidP="008833F0">
            <w:pPr>
              <w:rPr>
                <w:rFonts w:ascii="TH Niramit AS" w:hAnsi="TH Niramit AS" w:cs="TH Niramit AS"/>
                <w:sz w:val="32"/>
                <w:szCs w:val="32"/>
              </w:rPr>
            </w:pPr>
            <w:r w:rsidRPr="0023474B">
              <w:rPr>
                <w:rFonts w:ascii="TH Niramit AS" w:hAnsi="TH Niramit AS" w:cs="TH Niramit AS"/>
                <w:sz w:val="32"/>
                <w:szCs w:val="32"/>
                <w:cs/>
              </w:rPr>
              <w:t>สื่อและการสื่อสาร</w:t>
            </w:r>
            <w:r w:rsidRPr="0023474B">
              <w:rPr>
                <w:rFonts w:ascii="TH Niramit AS" w:hAnsi="TH Niramit AS" w:cs="TH Niramit AS" w:hint="cs"/>
                <w:sz w:val="32"/>
                <w:szCs w:val="32"/>
                <w:cs/>
              </w:rPr>
              <w:t>ในการกีฬา</w:t>
            </w:r>
          </w:p>
          <w:p w14:paraId="794A5C12" w14:textId="3C4FF33C" w:rsidR="00C14728" w:rsidRPr="0023474B" w:rsidRDefault="002631B3" w:rsidP="008833F0">
            <w:pPr>
              <w:rPr>
                <w:rFonts w:ascii="TH Niramit AS" w:hAnsi="TH Niramit AS" w:cs="TH Niramit AS"/>
                <w:sz w:val="32"/>
                <w:szCs w:val="32"/>
              </w:rPr>
            </w:pPr>
            <w:r w:rsidRPr="0023474B">
              <w:rPr>
                <w:rFonts w:ascii="TH Niramit AS" w:hAnsi="TH Niramit AS" w:cs="TH Niramit AS"/>
                <w:sz w:val="32"/>
                <w:szCs w:val="32"/>
              </w:rPr>
              <w:t>Sports Media and Communications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BB1E71" w14:textId="77777777" w:rsidR="00D56E35" w:rsidRPr="0023474B" w:rsidRDefault="00D56E35"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562" w:type="dxa"/>
            <w:tcBorders>
              <w:top w:val="single" w:sz="4" w:space="0" w:color="auto"/>
              <w:left w:val="single" w:sz="4" w:space="0" w:color="auto"/>
              <w:bottom w:val="single" w:sz="4" w:space="0" w:color="auto"/>
              <w:right w:val="single" w:sz="4" w:space="0" w:color="auto"/>
            </w:tcBorders>
          </w:tcPr>
          <w:p w14:paraId="098BB14B"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บรรยาย</w:t>
            </w:r>
            <w:r w:rsidRPr="0023474B">
              <w:rPr>
                <w:rFonts w:ascii="TH Niramit AS" w:hAnsi="TH Niramit AS" w:cs="TH Niramit AS"/>
                <w:sz w:val="32"/>
                <w:szCs w:val="32"/>
              </w:rPr>
              <w:t xml:space="preserve"> Lecture</w:t>
            </w:r>
          </w:p>
          <w:p w14:paraId="4F1D2E5C"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อภิปราย</w:t>
            </w:r>
            <w:r w:rsidRPr="0023474B">
              <w:rPr>
                <w:rFonts w:ascii="TH Niramit AS" w:hAnsi="TH Niramit AS" w:cs="TH Niramit AS"/>
                <w:sz w:val="32"/>
                <w:szCs w:val="32"/>
              </w:rPr>
              <w:t xml:space="preserve"> discussion</w:t>
            </w:r>
          </w:p>
          <w:p w14:paraId="2D886E64"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กรณีศึกษา</w:t>
            </w:r>
            <w:r w:rsidRPr="0023474B">
              <w:rPr>
                <w:rFonts w:ascii="TH Niramit AS" w:hAnsi="TH Niramit AS" w:cs="TH Niramit AS"/>
                <w:sz w:val="32"/>
                <w:szCs w:val="32"/>
              </w:rPr>
              <w:t xml:space="preserve"> case study</w:t>
            </w:r>
          </w:p>
          <w:p w14:paraId="65FFCC8A" w14:textId="77777777" w:rsidR="00D56E35" w:rsidRPr="0023474B" w:rsidRDefault="00D56E35" w:rsidP="008833F0">
            <w:pPr>
              <w:rPr>
                <w:rFonts w:ascii="TH Niramit AS" w:hAnsi="TH Niramit AS" w:cs="TH Niramit AS"/>
                <w:sz w:val="32"/>
                <w:szCs w:val="32"/>
                <w:cs/>
              </w:rPr>
            </w:pPr>
            <w:r w:rsidRPr="0023474B">
              <w:rPr>
                <w:rFonts w:ascii="TH Niramit AS" w:hAnsi="TH Niramit AS" w:cs="TH Niramit AS"/>
                <w:sz w:val="32"/>
                <w:szCs w:val="32"/>
                <w:cs/>
              </w:rPr>
              <w:t>เอกสารการสอนและ</w:t>
            </w:r>
            <w:r w:rsidRPr="0023474B">
              <w:rPr>
                <w:rFonts w:ascii="TH Niramit AS" w:hAnsi="TH Niramit AS" w:cs="TH Niramit AS"/>
                <w:sz w:val="32"/>
                <w:szCs w:val="32"/>
              </w:rPr>
              <w:t xml:space="preserve"> PowerPoint</w:t>
            </w:r>
          </w:p>
        </w:tc>
        <w:tc>
          <w:tcPr>
            <w:tcW w:w="2370" w:type="dxa"/>
            <w:tcBorders>
              <w:top w:val="single" w:sz="4" w:space="0" w:color="auto"/>
              <w:left w:val="single" w:sz="4" w:space="0" w:color="auto"/>
              <w:bottom w:val="single" w:sz="4" w:space="0" w:color="auto"/>
              <w:right w:val="single" w:sz="4" w:space="0" w:color="auto"/>
            </w:tcBorders>
          </w:tcPr>
          <w:p w14:paraId="2156BEA6"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 xml:space="preserve">อ.ดร.ปริญญา </w:t>
            </w:r>
          </w:p>
          <w:p w14:paraId="17DCAB17"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ขวัญเมืองวานิช</w:t>
            </w:r>
          </w:p>
          <w:p w14:paraId="079C6175" w14:textId="77777777" w:rsidR="00D56E35" w:rsidRPr="0023474B" w:rsidRDefault="00D56E35" w:rsidP="008833F0">
            <w:pPr>
              <w:ind w:left="-57" w:right="-57"/>
              <w:rPr>
                <w:rFonts w:ascii="TH Niramit AS" w:hAnsi="TH Niramit AS" w:cs="TH Niramit AS"/>
                <w:sz w:val="32"/>
                <w:szCs w:val="32"/>
              </w:rPr>
            </w:pPr>
            <w:proofErr w:type="spellStart"/>
            <w:r w:rsidRPr="0023474B">
              <w:rPr>
                <w:rFonts w:ascii="TH Niramit AS" w:hAnsi="TH Niramit AS" w:cs="TH Niramit AS"/>
                <w:sz w:val="32"/>
                <w:szCs w:val="32"/>
              </w:rPr>
              <w:t>Dr.Parinya</w:t>
            </w:r>
            <w:proofErr w:type="spellEnd"/>
            <w:r w:rsidRPr="0023474B">
              <w:rPr>
                <w:rFonts w:ascii="TH Niramit AS" w:hAnsi="TH Niramit AS" w:cs="TH Niramit AS"/>
                <w:sz w:val="32"/>
                <w:szCs w:val="32"/>
              </w:rPr>
              <w:t xml:space="preserve"> Kwanmuangvanich</w:t>
            </w:r>
          </w:p>
        </w:tc>
      </w:tr>
      <w:tr w:rsidR="00D56E35" w:rsidRPr="0023474B" w14:paraId="725058D3" w14:textId="77777777" w:rsidTr="00DD0398">
        <w:trPr>
          <w:cantSplit/>
          <w:trHeight w:val="152"/>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3F54DB59" w14:textId="77777777" w:rsidR="00D56E35" w:rsidRPr="0023474B" w:rsidRDefault="00D56E35" w:rsidP="008833F0">
            <w:pPr>
              <w:jc w:val="center"/>
              <w:rPr>
                <w:rFonts w:ascii="TH Niramit AS" w:hAnsi="TH Niramit AS" w:cs="TH Niramit AS"/>
                <w:sz w:val="32"/>
                <w:szCs w:val="32"/>
                <w:cs/>
              </w:rPr>
            </w:pPr>
            <w:r w:rsidRPr="0023474B">
              <w:rPr>
                <w:rFonts w:ascii="TH Niramit AS" w:hAnsi="TH Niramit AS" w:cs="TH Niramit AS" w:hint="cs"/>
                <w:sz w:val="32"/>
                <w:szCs w:val="32"/>
                <w:cs/>
              </w:rPr>
              <w:t>๗</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356FA938" w14:textId="1991BD20" w:rsidR="00D56E35" w:rsidRPr="0023474B" w:rsidRDefault="00C14728" w:rsidP="008833F0">
            <w:pPr>
              <w:rPr>
                <w:rFonts w:ascii="TH Niramit AS" w:hAnsi="TH Niramit AS" w:cs="TH Niramit AS"/>
                <w:sz w:val="32"/>
                <w:szCs w:val="32"/>
              </w:rPr>
            </w:pPr>
            <w:r w:rsidRPr="0023474B">
              <w:rPr>
                <w:rFonts w:ascii="TH Niramit AS" w:hAnsi="TH Niramit AS" w:cs="TH Niramit AS" w:hint="cs"/>
                <w:sz w:val="32"/>
                <w:szCs w:val="32"/>
                <w:cs/>
              </w:rPr>
              <w:t>การ</w:t>
            </w:r>
            <w:r w:rsidR="002631B3" w:rsidRPr="0023474B">
              <w:rPr>
                <w:rFonts w:ascii="TH Niramit AS" w:hAnsi="TH Niramit AS" w:cs="TH Niramit AS" w:hint="cs"/>
                <w:sz w:val="32"/>
                <w:szCs w:val="32"/>
                <w:cs/>
              </w:rPr>
              <w:t>ท่องเที่ยวเชิงกีฬา</w:t>
            </w:r>
          </w:p>
          <w:p w14:paraId="17BB928D" w14:textId="06AA9EF2" w:rsidR="00C14728" w:rsidRPr="0023474B" w:rsidRDefault="002631B3" w:rsidP="008833F0">
            <w:pPr>
              <w:rPr>
                <w:rFonts w:ascii="TH Niramit AS" w:hAnsi="TH Niramit AS" w:cs="TH Niramit AS"/>
                <w:sz w:val="32"/>
                <w:szCs w:val="32"/>
              </w:rPr>
            </w:pPr>
            <w:r w:rsidRPr="0023474B">
              <w:rPr>
                <w:rFonts w:ascii="TH Niramit AS" w:hAnsi="TH Niramit AS" w:cs="TH Niramit AS"/>
                <w:sz w:val="32"/>
                <w:szCs w:val="32"/>
              </w:rPr>
              <w:t>Sports Tourism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F1F076" w14:textId="77777777" w:rsidR="00D56E35" w:rsidRPr="0023474B" w:rsidRDefault="00D56E35"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562" w:type="dxa"/>
            <w:tcBorders>
              <w:top w:val="single" w:sz="4" w:space="0" w:color="auto"/>
              <w:left w:val="single" w:sz="4" w:space="0" w:color="auto"/>
              <w:bottom w:val="single" w:sz="4" w:space="0" w:color="auto"/>
              <w:right w:val="single" w:sz="4" w:space="0" w:color="auto"/>
            </w:tcBorders>
          </w:tcPr>
          <w:p w14:paraId="09A28C0D"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บรรยาย</w:t>
            </w:r>
            <w:r w:rsidRPr="0023474B">
              <w:rPr>
                <w:rFonts w:ascii="TH Niramit AS" w:hAnsi="TH Niramit AS" w:cs="TH Niramit AS"/>
                <w:sz w:val="32"/>
                <w:szCs w:val="32"/>
              </w:rPr>
              <w:t xml:space="preserve"> Lecture</w:t>
            </w:r>
          </w:p>
          <w:p w14:paraId="3BE39681"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อภิปราย</w:t>
            </w:r>
            <w:r w:rsidRPr="0023474B">
              <w:rPr>
                <w:rFonts w:ascii="TH Niramit AS" w:hAnsi="TH Niramit AS" w:cs="TH Niramit AS"/>
                <w:sz w:val="32"/>
                <w:szCs w:val="32"/>
              </w:rPr>
              <w:t xml:space="preserve"> discussion</w:t>
            </w:r>
          </w:p>
          <w:p w14:paraId="2511AD27"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กรณีศึกษา</w:t>
            </w:r>
            <w:r w:rsidRPr="0023474B">
              <w:rPr>
                <w:rFonts w:ascii="TH Niramit AS" w:hAnsi="TH Niramit AS" w:cs="TH Niramit AS"/>
                <w:sz w:val="32"/>
                <w:szCs w:val="32"/>
              </w:rPr>
              <w:t xml:space="preserve"> case study</w:t>
            </w:r>
          </w:p>
          <w:p w14:paraId="322C864A" w14:textId="77777777" w:rsidR="00D56E35" w:rsidRPr="0023474B" w:rsidRDefault="00D56E35" w:rsidP="008833F0">
            <w:pPr>
              <w:rPr>
                <w:rFonts w:ascii="TH Niramit AS" w:hAnsi="TH Niramit AS" w:cs="TH Niramit AS"/>
                <w:sz w:val="32"/>
                <w:szCs w:val="32"/>
                <w:cs/>
              </w:rPr>
            </w:pPr>
            <w:r w:rsidRPr="0023474B">
              <w:rPr>
                <w:rFonts w:ascii="TH Niramit AS" w:hAnsi="TH Niramit AS" w:cs="TH Niramit AS"/>
                <w:sz w:val="32"/>
                <w:szCs w:val="32"/>
                <w:cs/>
              </w:rPr>
              <w:t>เอกสารการสอนและ</w:t>
            </w:r>
            <w:r w:rsidRPr="0023474B">
              <w:rPr>
                <w:rFonts w:ascii="TH Niramit AS" w:hAnsi="TH Niramit AS" w:cs="TH Niramit AS"/>
                <w:sz w:val="32"/>
                <w:szCs w:val="32"/>
              </w:rPr>
              <w:t xml:space="preserve"> PowerPoint</w:t>
            </w:r>
          </w:p>
        </w:tc>
        <w:tc>
          <w:tcPr>
            <w:tcW w:w="2370" w:type="dxa"/>
            <w:tcBorders>
              <w:top w:val="single" w:sz="4" w:space="0" w:color="auto"/>
              <w:left w:val="single" w:sz="4" w:space="0" w:color="auto"/>
              <w:bottom w:val="single" w:sz="4" w:space="0" w:color="auto"/>
              <w:right w:val="single" w:sz="4" w:space="0" w:color="auto"/>
            </w:tcBorders>
          </w:tcPr>
          <w:p w14:paraId="7128858B"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 xml:space="preserve">อ.ดร.ปริญญา </w:t>
            </w:r>
          </w:p>
          <w:p w14:paraId="3A981C55"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ขวัญเมืองวานิช</w:t>
            </w:r>
          </w:p>
          <w:p w14:paraId="7883C603" w14:textId="77777777" w:rsidR="00D56E35" w:rsidRPr="0023474B" w:rsidRDefault="00D56E35" w:rsidP="008833F0">
            <w:pPr>
              <w:ind w:left="-57" w:right="-57"/>
              <w:rPr>
                <w:rFonts w:ascii="TH Niramit AS" w:hAnsi="TH Niramit AS" w:cs="TH Niramit AS"/>
                <w:sz w:val="32"/>
                <w:szCs w:val="32"/>
              </w:rPr>
            </w:pPr>
            <w:proofErr w:type="spellStart"/>
            <w:r w:rsidRPr="0023474B">
              <w:rPr>
                <w:rFonts w:ascii="TH Niramit AS" w:hAnsi="TH Niramit AS" w:cs="TH Niramit AS"/>
                <w:sz w:val="32"/>
                <w:szCs w:val="32"/>
              </w:rPr>
              <w:t>Dr.Parinya</w:t>
            </w:r>
            <w:proofErr w:type="spellEnd"/>
            <w:r w:rsidRPr="0023474B">
              <w:rPr>
                <w:rFonts w:ascii="TH Niramit AS" w:hAnsi="TH Niramit AS" w:cs="TH Niramit AS"/>
                <w:sz w:val="32"/>
                <w:szCs w:val="32"/>
              </w:rPr>
              <w:t xml:space="preserve"> Kwanmuangvanich</w:t>
            </w:r>
          </w:p>
        </w:tc>
      </w:tr>
      <w:tr w:rsidR="00D56E35" w:rsidRPr="0023474B" w14:paraId="292D8019" w14:textId="77777777" w:rsidTr="00DD0398">
        <w:trPr>
          <w:cantSplit/>
          <w:trHeight w:val="152"/>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0F6C7AAF" w14:textId="77777777" w:rsidR="00D56E35" w:rsidRPr="0023474B" w:rsidRDefault="00C14728" w:rsidP="008833F0">
            <w:pPr>
              <w:jc w:val="center"/>
              <w:rPr>
                <w:rFonts w:ascii="TH Niramit AS" w:hAnsi="TH Niramit AS" w:cs="TH Niramit AS"/>
                <w:sz w:val="32"/>
                <w:szCs w:val="32"/>
                <w:cs/>
              </w:rPr>
            </w:pPr>
            <w:r w:rsidRPr="0023474B">
              <w:rPr>
                <w:rFonts w:ascii="TH Niramit AS" w:hAnsi="TH Niramit AS" w:cs="TH Niramit AS" w:hint="cs"/>
                <w:sz w:val="32"/>
                <w:szCs w:val="32"/>
                <w:cs/>
              </w:rPr>
              <w:t>๘</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4FAB51EE" w14:textId="6AD7DD38" w:rsidR="00D56E35" w:rsidRPr="0023474B" w:rsidRDefault="002631B3" w:rsidP="008833F0">
            <w:pPr>
              <w:rPr>
                <w:rFonts w:ascii="TH Niramit AS" w:hAnsi="TH Niramit AS" w:cs="TH Niramit AS"/>
                <w:sz w:val="32"/>
                <w:szCs w:val="32"/>
                <w:cs/>
              </w:rPr>
            </w:pPr>
            <w:r w:rsidRPr="0023474B">
              <w:rPr>
                <w:rFonts w:ascii="TH Niramit AS" w:hAnsi="TH Niramit AS" w:cs="TH Niramit AS" w:hint="cs"/>
                <w:sz w:val="32"/>
                <w:szCs w:val="32"/>
                <w:cs/>
              </w:rPr>
              <w:t>การเป็นผู้ประกอบการในธุรกิจกีฬา</w:t>
            </w:r>
          </w:p>
          <w:p w14:paraId="7A7306CD" w14:textId="359620F7" w:rsidR="00C14728" w:rsidRPr="0023474B" w:rsidRDefault="002631B3" w:rsidP="008833F0">
            <w:pPr>
              <w:rPr>
                <w:rFonts w:ascii="TH Niramit AS" w:hAnsi="TH Niramit AS" w:cs="TH Niramit AS"/>
                <w:sz w:val="32"/>
                <w:szCs w:val="32"/>
              </w:rPr>
            </w:pPr>
            <w:r w:rsidRPr="0023474B">
              <w:rPr>
                <w:rFonts w:ascii="TH Niramit AS" w:hAnsi="TH Niramit AS" w:cs="TH Niramit AS"/>
                <w:sz w:val="32"/>
                <w:szCs w:val="32"/>
              </w:rPr>
              <w:t>Entrepreneurship in Sports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D8E388" w14:textId="77777777" w:rsidR="00D56E35" w:rsidRPr="0023474B" w:rsidRDefault="00D56E35"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562" w:type="dxa"/>
            <w:tcBorders>
              <w:top w:val="single" w:sz="4" w:space="0" w:color="auto"/>
              <w:left w:val="single" w:sz="4" w:space="0" w:color="auto"/>
              <w:bottom w:val="single" w:sz="4" w:space="0" w:color="auto"/>
              <w:right w:val="single" w:sz="4" w:space="0" w:color="auto"/>
            </w:tcBorders>
          </w:tcPr>
          <w:p w14:paraId="009D9208"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บรรยาย</w:t>
            </w:r>
            <w:r w:rsidRPr="0023474B">
              <w:rPr>
                <w:rFonts w:ascii="TH Niramit AS" w:hAnsi="TH Niramit AS" w:cs="TH Niramit AS"/>
                <w:sz w:val="32"/>
                <w:szCs w:val="32"/>
              </w:rPr>
              <w:t xml:space="preserve"> Lecture</w:t>
            </w:r>
          </w:p>
          <w:p w14:paraId="37F7E42B"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อภิปราย</w:t>
            </w:r>
            <w:r w:rsidRPr="0023474B">
              <w:rPr>
                <w:rFonts w:ascii="TH Niramit AS" w:hAnsi="TH Niramit AS" w:cs="TH Niramit AS"/>
                <w:sz w:val="32"/>
                <w:szCs w:val="32"/>
              </w:rPr>
              <w:t xml:space="preserve"> discussion</w:t>
            </w:r>
          </w:p>
          <w:p w14:paraId="3BF9265B"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กรณีศึกษา</w:t>
            </w:r>
            <w:r w:rsidRPr="0023474B">
              <w:rPr>
                <w:rFonts w:ascii="TH Niramit AS" w:hAnsi="TH Niramit AS" w:cs="TH Niramit AS"/>
                <w:sz w:val="32"/>
                <w:szCs w:val="32"/>
              </w:rPr>
              <w:t xml:space="preserve"> case study</w:t>
            </w:r>
          </w:p>
          <w:p w14:paraId="6041431A" w14:textId="77777777" w:rsidR="00D56E35" w:rsidRPr="0023474B" w:rsidRDefault="00D56E35" w:rsidP="008833F0">
            <w:pPr>
              <w:rPr>
                <w:rFonts w:ascii="TH Niramit AS" w:hAnsi="TH Niramit AS" w:cs="TH Niramit AS"/>
                <w:sz w:val="32"/>
                <w:szCs w:val="32"/>
                <w:cs/>
              </w:rPr>
            </w:pPr>
            <w:r w:rsidRPr="0023474B">
              <w:rPr>
                <w:rFonts w:ascii="TH Niramit AS" w:hAnsi="TH Niramit AS" w:cs="TH Niramit AS"/>
                <w:sz w:val="32"/>
                <w:szCs w:val="32"/>
                <w:cs/>
              </w:rPr>
              <w:t>เอกสารการสอนและ</w:t>
            </w:r>
            <w:r w:rsidRPr="0023474B">
              <w:rPr>
                <w:rFonts w:ascii="TH Niramit AS" w:hAnsi="TH Niramit AS" w:cs="TH Niramit AS"/>
                <w:sz w:val="32"/>
                <w:szCs w:val="32"/>
              </w:rPr>
              <w:t xml:space="preserve"> PowerPoint</w:t>
            </w:r>
          </w:p>
        </w:tc>
        <w:tc>
          <w:tcPr>
            <w:tcW w:w="2370" w:type="dxa"/>
            <w:tcBorders>
              <w:top w:val="single" w:sz="4" w:space="0" w:color="auto"/>
              <w:left w:val="single" w:sz="4" w:space="0" w:color="auto"/>
              <w:bottom w:val="single" w:sz="4" w:space="0" w:color="auto"/>
              <w:right w:val="single" w:sz="4" w:space="0" w:color="auto"/>
            </w:tcBorders>
          </w:tcPr>
          <w:p w14:paraId="42B838AD"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 xml:space="preserve">อ.ดร.ปริญญา </w:t>
            </w:r>
          </w:p>
          <w:p w14:paraId="306324D5"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ขวัญเมืองวานิช</w:t>
            </w:r>
          </w:p>
          <w:p w14:paraId="6688CD01" w14:textId="77777777" w:rsidR="00D56E35" w:rsidRPr="0023474B" w:rsidRDefault="00D56E35" w:rsidP="008833F0">
            <w:pPr>
              <w:ind w:left="-57" w:right="-57"/>
              <w:rPr>
                <w:rFonts w:ascii="TH Niramit AS" w:hAnsi="TH Niramit AS" w:cs="TH Niramit AS"/>
                <w:sz w:val="32"/>
                <w:szCs w:val="32"/>
              </w:rPr>
            </w:pPr>
            <w:proofErr w:type="spellStart"/>
            <w:r w:rsidRPr="0023474B">
              <w:rPr>
                <w:rFonts w:ascii="TH Niramit AS" w:hAnsi="TH Niramit AS" w:cs="TH Niramit AS"/>
                <w:sz w:val="32"/>
                <w:szCs w:val="32"/>
              </w:rPr>
              <w:t>Dr.Parinya</w:t>
            </w:r>
            <w:proofErr w:type="spellEnd"/>
            <w:r w:rsidRPr="0023474B">
              <w:rPr>
                <w:rFonts w:ascii="TH Niramit AS" w:hAnsi="TH Niramit AS" w:cs="TH Niramit AS"/>
                <w:sz w:val="32"/>
                <w:szCs w:val="32"/>
              </w:rPr>
              <w:t xml:space="preserve"> Kwanmuangvanich</w:t>
            </w:r>
          </w:p>
        </w:tc>
      </w:tr>
      <w:tr w:rsidR="00D56E35" w:rsidRPr="0023474B" w14:paraId="7CD091D3" w14:textId="77777777" w:rsidTr="00DD0398">
        <w:trPr>
          <w:cantSplit/>
          <w:trHeight w:val="152"/>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19805AA" w14:textId="77777777" w:rsidR="00D56E35" w:rsidRPr="0023474B" w:rsidRDefault="00C14728" w:rsidP="008833F0">
            <w:pPr>
              <w:jc w:val="center"/>
              <w:rPr>
                <w:rFonts w:ascii="TH Niramit AS" w:hAnsi="TH Niramit AS" w:cs="TH Niramit AS"/>
                <w:sz w:val="32"/>
                <w:szCs w:val="32"/>
                <w:cs/>
              </w:rPr>
            </w:pPr>
            <w:r w:rsidRPr="0023474B">
              <w:rPr>
                <w:rFonts w:ascii="TH Niramit AS" w:hAnsi="TH Niramit AS" w:cs="TH Niramit AS" w:hint="cs"/>
                <w:sz w:val="32"/>
                <w:szCs w:val="32"/>
                <w:cs/>
              </w:rPr>
              <w:t>๙</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501E28A4" w14:textId="1FE4F8F6" w:rsidR="00D56E35" w:rsidRPr="0023474B" w:rsidRDefault="001B6371" w:rsidP="008833F0">
            <w:pPr>
              <w:rPr>
                <w:rFonts w:ascii="TH Niramit AS" w:hAnsi="TH Niramit AS" w:cs="TH Niramit AS"/>
                <w:sz w:val="32"/>
                <w:szCs w:val="32"/>
                <w:cs/>
              </w:rPr>
            </w:pPr>
            <w:r w:rsidRPr="0023474B">
              <w:rPr>
                <w:rFonts w:ascii="TH Niramit AS" w:hAnsi="TH Niramit AS" w:cs="TH Niramit AS" w:hint="cs"/>
                <w:sz w:val="32"/>
                <w:szCs w:val="32"/>
                <w:cs/>
              </w:rPr>
              <w:t>กฎหมายทางการกีฬา</w:t>
            </w:r>
          </w:p>
          <w:p w14:paraId="300A0C46" w14:textId="60B6254D" w:rsidR="00F90CC6" w:rsidRPr="0023474B" w:rsidRDefault="001B6371" w:rsidP="008833F0">
            <w:pPr>
              <w:rPr>
                <w:rFonts w:ascii="TH Niramit AS" w:hAnsi="TH Niramit AS" w:cs="TH Niramit AS"/>
                <w:sz w:val="32"/>
                <w:szCs w:val="32"/>
              </w:rPr>
            </w:pPr>
            <w:r w:rsidRPr="0023474B">
              <w:rPr>
                <w:rFonts w:ascii="TH Niramit AS" w:hAnsi="TH Niramit AS" w:cs="TH Niramit AS"/>
                <w:sz w:val="32"/>
                <w:szCs w:val="32"/>
              </w:rPr>
              <w:t>Sport law</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85941A" w14:textId="77777777" w:rsidR="00D56E35" w:rsidRPr="0023474B" w:rsidRDefault="00D56E35"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562" w:type="dxa"/>
            <w:tcBorders>
              <w:top w:val="single" w:sz="4" w:space="0" w:color="auto"/>
              <w:left w:val="single" w:sz="4" w:space="0" w:color="auto"/>
              <w:bottom w:val="single" w:sz="4" w:space="0" w:color="auto"/>
              <w:right w:val="single" w:sz="4" w:space="0" w:color="auto"/>
            </w:tcBorders>
          </w:tcPr>
          <w:p w14:paraId="7B8F6589"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บรรยาย</w:t>
            </w:r>
            <w:r w:rsidRPr="0023474B">
              <w:rPr>
                <w:rFonts w:ascii="TH Niramit AS" w:hAnsi="TH Niramit AS" w:cs="TH Niramit AS"/>
                <w:sz w:val="32"/>
                <w:szCs w:val="32"/>
              </w:rPr>
              <w:t xml:space="preserve"> Lecture</w:t>
            </w:r>
          </w:p>
          <w:p w14:paraId="47372C89"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อภิปราย</w:t>
            </w:r>
            <w:r w:rsidRPr="0023474B">
              <w:rPr>
                <w:rFonts w:ascii="TH Niramit AS" w:hAnsi="TH Niramit AS" w:cs="TH Niramit AS"/>
                <w:sz w:val="32"/>
                <w:szCs w:val="32"/>
              </w:rPr>
              <w:t xml:space="preserve"> discussion</w:t>
            </w:r>
          </w:p>
          <w:p w14:paraId="2AB44FAC"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กรณีศึกษา</w:t>
            </w:r>
            <w:r w:rsidRPr="0023474B">
              <w:rPr>
                <w:rFonts w:ascii="TH Niramit AS" w:hAnsi="TH Niramit AS" w:cs="TH Niramit AS"/>
                <w:sz w:val="32"/>
                <w:szCs w:val="32"/>
              </w:rPr>
              <w:t xml:space="preserve"> case study</w:t>
            </w:r>
          </w:p>
          <w:p w14:paraId="62615366" w14:textId="77777777" w:rsidR="00D56E35" w:rsidRPr="0023474B" w:rsidRDefault="00D56E35" w:rsidP="008833F0">
            <w:pPr>
              <w:rPr>
                <w:rFonts w:ascii="TH Niramit AS" w:hAnsi="TH Niramit AS" w:cs="TH Niramit AS"/>
                <w:sz w:val="32"/>
                <w:szCs w:val="32"/>
                <w:cs/>
              </w:rPr>
            </w:pPr>
            <w:r w:rsidRPr="0023474B">
              <w:rPr>
                <w:rFonts w:ascii="TH Niramit AS" w:hAnsi="TH Niramit AS" w:cs="TH Niramit AS"/>
                <w:sz w:val="32"/>
                <w:szCs w:val="32"/>
                <w:cs/>
              </w:rPr>
              <w:t>เอกสารการสอนและ</w:t>
            </w:r>
            <w:r w:rsidRPr="0023474B">
              <w:rPr>
                <w:rFonts w:ascii="TH Niramit AS" w:hAnsi="TH Niramit AS" w:cs="TH Niramit AS"/>
                <w:sz w:val="32"/>
                <w:szCs w:val="32"/>
              </w:rPr>
              <w:t xml:space="preserve"> PowerPoint</w:t>
            </w:r>
          </w:p>
        </w:tc>
        <w:tc>
          <w:tcPr>
            <w:tcW w:w="2370" w:type="dxa"/>
            <w:tcBorders>
              <w:top w:val="single" w:sz="4" w:space="0" w:color="auto"/>
              <w:left w:val="single" w:sz="4" w:space="0" w:color="auto"/>
              <w:bottom w:val="single" w:sz="4" w:space="0" w:color="auto"/>
              <w:right w:val="single" w:sz="4" w:space="0" w:color="auto"/>
            </w:tcBorders>
          </w:tcPr>
          <w:p w14:paraId="4AC948B2"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 xml:space="preserve">อ.ดร.ปริญญา </w:t>
            </w:r>
          </w:p>
          <w:p w14:paraId="26F6A9EF"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ขวัญเมืองวานิช</w:t>
            </w:r>
          </w:p>
          <w:p w14:paraId="5FE2046C" w14:textId="77777777" w:rsidR="00D56E35" w:rsidRPr="0023474B" w:rsidRDefault="00D56E35" w:rsidP="008833F0">
            <w:pPr>
              <w:ind w:left="-57" w:right="-57"/>
              <w:rPr>
                <w:rFonts w:ascii="TH Niramit AS" w:hAnsi="TH Niramit AS" w:cs="TH Niramit AS"/>
                <w:sz w:val="32"/>
                <w:szCs w:val="32"/>
              </w:rPr>
            </w:pPr>
            <w:proofErr w:type="spellStart"/>
            <w:r w:rsidRPr="0023474B">
              <w:rPr>
                <w:rFonts w:ascii="TH Niramit AS" w:hAnsi="TH Niramit AS" w:cs="TH Niramit AS"/>
                <w:sz w:val="32"/>
                <w:szCs w:val="32"/>
              </w:rPr>
              <w:t>Dr.Parinya</w:t>
            </w:r>
            <w:proofErr w:type="spellEnd"/>
            <w:r w:rsidRPr="0023474B">
              <w:rPr>
                <w:rFonts w:ascii="TH Niramit AS" w:hAnsi="TH Niramit AS" w:cs="TH Niramit AS"/>
                <w:sz w:val="32"/>
                <w:szCs w:val="32"/>
              </w:rPr>
              <w:t xml:space="preserve"> Kwanmuangvanich</w:t>
            </w:r>
          </w:p>
        </w:tc>
      </w:tr>
      <w:tr w:rsidR="00C14728" w:rsidRPr="0023474B" w14:paraId="2FD17EB4" w14:textId="77777777" w:rsidTr="00DD0398">
        <w:trPr>
          <w:cantSplit/>
          <w:trHeight w:val="152"/>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68774FC0" w14:textId="77777777" w:rsidR="00C14728" w:rsidRPr="0023474B" w:rsidRDefault="00F90CC6" w:rsidP="008833F0">
            <w:pPr>
              <w:jc w:val="center"/>
              <w:rPr>
                <w:rFonts w:ascii="TH Niramit AS" w:hAnsi="TH Niramit AS" w:cs="TH Niramit AS"/>
                <w:sz w:val="32"/>
                <w:szCs w:val="32"/>
                <w:cs/>
              </w:rPr>
            </w:pPr>
            <w:r w:rsidRPr="0023474B">
              <w:rPr>
                <w:rFonts w:ascii="TH Niramit AS" w:hAnsi="TH Niramit AS" w:cs="TH Niramit AS" w:hint="cs"/>
                <w:sz w:val="32"/>
                <w:szCs w:val="32"/>
                <w:cs/>
              </w:rPr>
              <w:t>๑๐</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443B5B95" w14:textId="36E7352C" w:rsidR="00C14728" w:rsidRPr="0023474B" w:rsidRDefault="00F90CC6" w:rsidP="008833F0">
            <w:pPr>
              <w:rPr>
                <w:rFonts w:ascii="TH Niramit AS" w:hAnsi="TH Niramit AS" w:cs="TH Niramit AS"/>
                <w:sz w:val="32"/>
                <w:szCs w:val="32"/>
              </w:rPr>
            </w:pPr>
            <w:r w:rsidRPr="0023474B">
              <w:rPr>
                <w:rFonts w:ascii="TH Niramit AS" w:hAnsi="TH Niramit AS" w:cs="TH Niramit AS" w:hint="cs"/>
                <w:sz w:val="32"/>
                <w:szCs w:val="32"/>
                <w:cs/>
              </w:rPr>
              <w:t>การจัดการกีฬา</w:t>
            </w:r>
            <w:r w:rsidR="001B6371" w:rsidRPr="0023474B">
              <w:rPr>
                <w:rFonts w:ascii="TH Niramit AS" w:hAnsi="TH Niramit AS" w:cs="TH Niramit AS" w:hint="cs"/>
                <w:sz w:val="32"/>
                <w:szCs w:val="32"/>
                <w:cs/>
              </w:rPr>
              <w:t>ในระดับนานาชาติ</w:t>
            </w:r>
          </w:p>
          <w:p w14:paraId="34352D02" w14:textId="0031F75D" w:rsidR="00F90CC6" w:rsidRPr="0023474B" w:rsidRDefault="001B6371" w:rsidP="008833F0">
            <w:pPr>
              <w:rPr>
                <w:rFonts w:ascii="TH Niramit AS" w:hAnsi="TH Niramit AS" w:cs="TH Niramit AS"/>
                <w:sz w:val="32"/>
                <w:szCs w:val="32"/>
              </w:rPr>
            </w:pPr>
            <w:r w:rsidRPr="0023474B">
              <w:rPr>
                <w:rFonts w:ascii="TH Niramit AS" w:hAnsi="TH Niramit AS" w:cs="TH Niramit AS"/>
                <w:sz w:val="32"/>
                <w:szCs w:val="32"/>
              </w:rPr>
              <w:t>International Sport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0C834F" w14:textId="77777777" w:rsidR="00C14728" w:rsidRPr="0023474B" w:rsidRDefault="00C14728"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562" w:type="dxa"/>
            <w:tcBorders>
              <w:top w:val="single" w:sz="4" w:space="0" w:color="auto"/>
              <w:left w:val="single" w:sz="4" w:space="0" w:color="auto"/>
              <w:bottom w:val="single" w:sz="4" w:space="0" w:color="auto"/>
              <w:right w:val="single" w:sz="4" w:space="0" w:color="auto"/>
            </w:tcBorders>
          </w:tcPr>
          <w:p w14:paraId="361668E2" w14:textId="77777777" w:rsidR="00C14728" w:rsidRPr="0023474B" w:rsidRDefault="00C14728" w:rsidP="008833F0">
            <w:pPr>
              <w:rPr>
                <w:rFonts w:ascii="TH Niramit AS" w:hAnsi="TH Niramit AS" w:cs="TH Niramit AS"/>
                <w:sz w:val="32"/>
                <w:szCs w:val="32"/>
              </w:rPr>
            </w:pPr>
            <w:r w:rsidRPr="0023474B">
              <w:rPr>
                <w:rFonts w:ascii="TH Niramit AS" w:hAnsi="TH Niramit AS" w:cs="TH Niramit AS"/>
                <w:sz w:val="32"/>
                <w:szCs w:val="32"/>
                <w:cs/>
              </w:rPr>
              <w:t>บรรยาย</w:t>
            </w:r>
            <w:r w:rsidRPr="0023474B">
              <w:rPr>
                <w:rFonts w:ascii="TH Niramit AS" w:hAnsi="TH Niramit AS" w:cs="TH Niramit AS"/>
                <w:sz w:val="32"/>
                <w:szCs w:val="32"/>
              </w:rPr>
              <w:t xml:space="preserve"> Lecture</w:t>
            </w:r>
          </w:p>
          <w:p w14:paraId="14C27142" w14:textId="77777777" w:rsidR="00C14728" w:rsidRPr="0023474B" w:rsidRDefault="00C14728" w:rsidP="008833F0">
            <w:pPr>
              <w:rPr>
                <w:rFonts w:ascii="TH Niramit AS" w:hAnsi="TH Niramit AS" w:cs="TH Niramit AS"/>
                <w:sz w:val="32"/>
                <w:szCs w:val="32"/>
              </w:rPr>
            </w:pPr>
            <w:r w:rsidRPr="0023474B">
              <w:rPr>
                <w:rFonts w:ascii="TH Niramit AS" w:hAnsi="TH Niramit AS" w:cs="TH Niramit AS"/>
                <w:sz w:val="32"/>
                <w:szCs w:val="32"/>
                <w:cs/>
              </w:rPr>
              <w:t>อภิปราย</w:t>
            </w:r>
            <w:r w:rsidRPr="0023474B">
              <w:rPr>
                <w:rFonts w:ascii="TH Niramit AS" w:hAnsi="TH Niramit AS" w:cs="TH Niramit AS"/>
                <w:sz w:val="32"/>
                <w:szCs w:val="32"/>
              </w:rPr>
              <w:t xml:space="preserve"> discussion</w:t>
            </w:r>
          </w:p>
          <w:p w14:paraId="027FAB93" w14:textId="77777777" w:rsidR="00C14728" w:rsidRPr="0023474B" w:rsidRDefault="00C14728" w:rsidP="008833F0">
            <w:pPr>
              <w:rPr>
                <w:rFonts w:ascii="TH Niramit AS" w:hAnsi="TH Niramit AS" w:cs="TH Niramit AS"/>
                <w:sz w:val="32"/>
                <w:szCs w:val="32"/>
              </w:rPr>
            </w:pPr>
            <w:r w:rsidRPr="0023474B">
              <w:rPr>
                <w:rFonts w:ascii="TH Niramit AS" w:hAnsi="TH Niramit AS" w:cs="TH Niramit AS"/>
                <w:sz w:val="32"/>
                <w:szCs w:val="32"/>
                <w:cs/>
              </w:rPr>
              <w:t>กรณีศึกษา</w:t>
            </w:r>
            <w:r w:rsidRPr="0023474B">
              <w:rPr>
                <w:rFonts w:ascii="TH Niramit AS" w:hAnsi="TH Niramit AS" w:cs="TH Niramit AS"/>
                <w:sz w:val="32"/>
                <w:szCs w:val="32"/>
              </w:rPr>
              <w:t xml:space="preserve"> case study</w:t>
            </w:r>
          </w:p>
          <w:p w14:paraId="76E5DB86" w14:textId="77777777" w:rsidR="00C14728" w:rsidRPr="0023474B" w:rsidRDefault="00C14728" w:rsidP="008833F0">
            <w:pPr>
              <w:rPr>
                <w:rFonts w:ascii="TH Niramit AS" w:hAnsi="TH Niramit AS" w:cs="TH Niramit AS"/>
                <w:sz w:val="32"/>
                <w:szCs w:val="32"/>
                <w:cs/>
              </w:rPr>
            </w:pPr>
            <w:r w:rsidRPr="0023474B">
              <w:rPr>
                <w:rFonts w:ascii="TH Niramit AS" w:hAnsi="TH Niramit AS" w:cs="TH Niramit AS"/>
                <w:sz w:val="32"/>
                <w:szCs w:val="32"/>
                <w:cs/>
              </w:rPr>
              <w:t>เอกสารการสอนและ</w:t>
            </w:r>
            <w:r w:rsidRPr="0023474B">
              <w:rPr>
                <w:rFonts w:ascii="TH Niramit AS" w:hAnsi="TH Niramit AS" w:cs="TH Niramit AS"/>
                <w:sz w:val="32"/>
                <w:szCs w:val="32"/>
              </w:rPr>
              <w:t xml:space="preserve"> PowerPoint</w:t>
            </w:r>
          </w:p>
        </w:tc>
        <w:tc>
          <w:tcPr>
            <w:tcW w:w="2370" w:type="dxa"/>
            <w:tcBorders>
              <w:top w:val="single" w:sz="4" w:space="0" w:color="auto"/>
              <w:left w:val="single" w:sz="4" w:space="0" w:color="auto"/>
              <w:bottom w:val="single" w:sz="4" w:space="0" w:color="auto"/>
              <w:right w:val="single" w:sz="4" w:space="0" w:color="auto"/>
            </w:tcBorders>
          </w:tcPr>
          <w:p w14:paraId="6B239B91" w14:textId="77777777" w:rsidR="00C14728" w:rsidRPr="0023474B" w:rsidRDefault="00C14728"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 xml:space="preserve">อ.ดร.ปริญญา </w:t>
            </w:r>
          </w:p>
          <w:p w14:paraId="5013EC35" w14:textId="77777777" w:rsidR="00C14728" w:rsidRPr="0023474B" w:rsidRDefault="00C14728"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ขวัญเมืองวานิช</w:t>
            </w:r>
          </w:p>
          <w:p w14:paraId="275981B3" w14:textId="77777777" w:rsidR="00C14728" w:rsidRPr="0023474B" w:rsidRDefault="00C14728" w:rsidP="008833F0">
            <w:pPr>
              <w:ind w:left="-57" w:right="-57"/>
              <w:rPr>
                <w:rFonts w:ascii="TH Niramit AS" w:hAnsi="TH Niramit AS" w:cs="TH Niramit AS"/>
                <w:sz w:val="32"/>
                <w:szCs w:val="32"/>
              </w:rPr>
            </w:pPr>
            <w:proofErr w:type="spellStart"/>
            <w:r w:rsidRPr="0023474B">
              <w:rPr>
                <w:rFonts w:ascii="TH Niramit AS" w:hAnsi="TH Niramit AS" w:cs="TH Niramit AS"/>
                <w:sz w:val="32"/>
                <w:szCs w:val="32"/>
              </w:rPr>
              <w:t>Dr.Parinya</w:t>
            </w:r>
            <w:proofErr w:type="spellEnd"/>
            <w:r w:rsidRPr="0023474B">
              <w:rPr>
                <w:rFonts w:ascii="TH Niramit AS" w:hAnsi="TH Niramit AS" w:cs="TH Niramit AS"/>
                <w:sz w:val="32"/>
                <w:szCs w:val="32"/>
              </w:rPr>
              <w:t xml:space="preserve"> Kwanmuangvanich</w:t>
            </w:r>
          </w:p>
        </w:tc>
      </w:tr>
      <w:tr w:rsidR="00C14728" w:rsidRPr="0023474B" w14:paraId="0E37B9FB" w14:textId="77777777" w:rsidTr="00DD0398">
        <w:trPr>
          <w:cantSplit/>
          <w:trHeight w:val="152"/>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12F68E98" w14:textId="77777777" w:rsidR="00C14728" w:rsidRPr="0023474B" w:rsidRDefault="00F90CC6" w:rsidP="008833F0">
            <w:pPr>
              <w:jc w:val="center"/>
              <w:rPr>
                <w:rFonts w:ascii="TH Niramit AS" w:hAnsi="TH Niramit AS" w:cs="TH Niramit AS"/>
                <w:sz w:val="32"/>
                <w:szCs w:val="32"/>
                <w:cs/>
              </w:rPr>
            </w:pPr>
            <w:r w:rsidRPr="0023474B">
              <w:rPr>
                <w:rFonts w:ascii="TH Niramit AS" w:hAnsi="TH Niramit AS" w:cs="TH Niramit AS" w:hint="cs"/>
                <w:sz w:val="32"/>
                <w:szCs w:val="32"/>
                <w:cs/>
              </w:rPr>
              <w:t>๑๑</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7C91079" w14:textId="77777777" w:rsidR="00C14728" w:rsidRPr="0023474B" w:rsidRDefault="00F90CC6" w:rsidP="008833F0">
            <w:pPr>
              <w:rPr>
                <w:rFonts w:ascii="TH Niramit AS" w:hAnsi="TH Niramit AS" w:cs="TH Niramit AS"/>
                <w:sz w:val="32"/>
                <w:szCs w:val="32"/>
              </w:rPr>
            </w:pPr>
            <w:r w:rsidRPr="0023474B">
              <w:rPr>
                <w:rFonts w:ascii="TH Niramit AS" w:hAnsi="TH Niramit AS" w:cs="TH Niramit AS" w:hint="cs"/>
                <w:sz w:val="32"/>
                <w:szCs w:val="32"/>
                <w:cs/>
              </w:rPr>
              <w:t>ธุรกิจตัวแทนนักกีฬา</w:t>
            </w:r>
          </w:p>
          <w:p w14:paraId="1789AEBA" w14:textId="77777777" w:rsidR="00F90CC6" w:rsidRPr="0023474B" w:rsidRDefault="00F90CC6" w:rsidP="008833F0">
            <w:pPr>
              <w:rPr>
                <w:rFonts w:ascii="TH Niramit AS" w:hAnsi="TH Niramit AS" w:cs="TH Niramit AS"/>
                <w:sz w:val="32"/>
                <w:szCs w:val="32"/>
              </w:rPr>
            </w:pPr>
            <w:r w:rsidRPr="0023474B">
              <w:rPr>
                <w:rFonts w:ascii="TH Niramit AS" w:hAnsi="TH Niramit AS" w:cs="TH Niramit AS"/>
                <w:sz w:val="32"/>
                <w:szCs w:val="32"/>
              </w:rPr>
              <w:t>Sports agency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00D4F6" w14:textId="77777777" w:rsidR="00C14728" w:rsidRPr="0023474B" w:rsidRDefault="00C14728"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562" w:type="dxa"/>
            <w:tcBorders>
              <w:top w:val="single" w:sz="4" w:space="0" w:color="auto"/>
              <w:left w:val="single" w:sz="4" w:space="0" w:color="auto"/>
              <w:bottom w:val="single" w:sz="4" w:space="0" w:color="auto"/>
              <w:right w:val="single" w:sz="4" w:space="0" w:color="auto"/>
            </w:tcBorders>
          </w:tcPr>
          <w:p w14:paraId="72F6AE77" w14:textId="77777777" w:rsidR="00C14728" w:rsidRPr="0023474B" w:rsidRDefault="00C14728" w:rsidP="008833F0">
            <w:pPr>
              <w:rPr>
                <w:rFonts w:ascii="TH Niramit AS" w:hAnsi="TH Niramit AS" w:cs="TH Niramit AS"/>
                <w:sz w:val="32"/>
                <w:szCs w:val="32"/>
              </w:rPr>
            </w:pPr>
            <w:r w:rsidRPr="0023474B">
              <w:rPr>
                <w:rFonts w:ascii="TH Niramit AS" w:hAnsi="TH Niramit AS" w:cs="TH Niramit AS"/>
                <w:sz w:val="32"/>
                <w:szCs w:val="32"/>
                <w:cs/>
              </w:rPr>
              <w:t>บรรยาย</w:t>
            </w:r>
            <w:r w:rsidRPr="0023474B">
              <w:rPr>
                <w:rFonts w:ascii="TH Niramit AS" w:hAnsi="TH Niramit AS" w:cs="TH Niramit AS"/>
                <w:sz w:val="32"/>
                <w:szCs w:val="32"/>
              </w:rPr>
              <w:t xml:space="preserve"> Lecture</w:t>
            </w:r>
          </w:p>
          <w:p w14:paraId="7C9007E8" w14:textId="77777777" w:rsidR="00C14728" w:rsidRPr="0023474B" w:rsidRDefault="00C14728" w:rsidP="008833F0">
            <w:pPr>
              <w:rPr>
                <w:rFonts w:ascii="TH Niramit AS" w:hAnsi="TH Niramit AS" w:cs="TH Niramit AS"/>
                <w:sz w:val="32"/>
                <w:szCs w:val="32"/>
              </w:rPr>
            </w:pPr>
            <w:r w:rsidRPr="0023474B">
              <w:rPr>
                <w:rFonts w:ascii="TH Niramit AS" w:hAnsi="TH Niramit AS" w:cs="TH Niramit AS"/>
                <w:sz w:val="32"/>
                <w:szCs w:val="32"/>
                <w:cs/>
              </w:rPr>
              <w:t>อภิปราย</w:t>
            </w:r>
            <w:r w:rsidRPr="0023474B">
              <w:rPr>
                <w:rFonts w:ascii="TH Niramit AS" w:hAnsi="TH Niramit AS" w:cs="TH Niramit AS"/>
                <w:sz w:val="32"/>
                <w:szCs w:val="32"/>
              </w:rPr>
              <w:t xml:space="preserve"> discussion</w:t>
            </w:r>
          </w:p>
          <w:p w14:paraId="3C8C5913" w14:textId="77777777" w:rsidR="00C14728" w:rsidRPr="0023474B" w:rsidRDefault="00C14728" w:rsidP="008833F0">
            <w:pPr>
              <w:rPr>
                <w:rFonts w:ascii="TH Niramit AS" w:hAnsi="TH Niramit AS" w:cs="TH Niramit AS"/>
                <w:sz w:val="32"/>
                <w:szCs w:val="32"/>
              </w:rPr>
            </w:pPr>
            <w:r w:rsidRPr="0023474B">
              <w:rPr>
                <w:rFonts w:ascii="TH Niramit AS" w:hAnsi="TH Niramit AS" w:cs="TH Niramit AS"/>
                <w:sz w:val="32"/>
                <w:szCs w:val="32"/>
                <w:cs/>
              </w:rPr>
              <w:t>กรณีศึกษา</w:t>
            </w:r>
            <w:r w:rsidRPr="0023474B">
              <w:rPr>
                <w:rFonts w:ascii="TH Niramit AS" w:hAnsi="TH Niramit AS" w:cs="TH Niramit AS"/>
                <w:sz w:val="32"/>
                <w:szCs w:val="32"/>
              </w:rPr>
              <w:t xml:space="preserve"> case study</w:t>
            </w:r>
          </w:p>
          <w:p w14:paraId="6F42093D" w14:textId="77777777" w:rsidR="00C14728" w:rsidRPr="0023474B" w:rsidRDefault="00C14728" w:rsidP="008833F0">
            <w:pPr>
              <w:rPr>
                <w:rFonts w:ascii="TH Niramit AS" w:hAnsi="TH Niramit AS" w:cs="TH Niramit AS"/>
                <w:sz w:val="32"/>
                <w:szCs w:val="32"/>
                <w:cs/>
              </w:rPr>
            </w:pPr>
            <w:r w:rsidRPr="0023474B">
              <w:rPr>
                <w:rFonts w:ascii="TH Niramit AS" w:hAnsi="TH Niramit AS" w:cs="TH Niramit AS"/>
                <w:sz w:val="32"/>
                <w:szCs w:val="32"/>
                <w:cs/>
              </w:rPr>
              <w:t>เอกสารการสอนและ</w:t>
            </w:r>
            <w:r w:rsidRPr="0023474B">
              <w:rPr>
                <w:rFonts w:ascii="TH Niramit AS" w:hAnsi="TH Niramit AS" w:cs="TH Niramit AS"/>
                <w:sz w:val="32"/>
                <w:szCs w:val="32"/>
              </w:rPr>
              <w:t xml:space="preserve"> PowerPoint</w:t>
            </w:r>
          </w:p>
        </w:tc>
        <w:tc>
          <w:tcPr>
            <w:tcW w:w="2370" w:type="dxa"/>
            <w:tcBorders>
              <w:top w:val="single" w:sz="4" w:space="0" w:color="auto"/>
              <w:left w:val="single" w:sz="4" w:space="0" w:color="auto"/>
              <w:bottom w:val="single" w:sz="4" w:space="0" w:color="auto"/>
              <w:right w:val="single" w:sz="4" w:space="0" w:color="auto"/>
            </w:tcBorders>
          </w:tcPr>
          <w:p w14:paraId="5369531C" w14:textId="77777777" w:rsidR="00C14728" w:rsidRPr="0023474B" w:rsidRDefault="00C14728"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 xml:space="preserve">อ.ดร.ปริญญา </w:t>
            </w:r>
          </w:p>
          <w:p w14:paraId="0AA62D05" w14:textId="77777777" w:rsidR="00C14728" w:rsidRPr="0023474B" w:rsidRDefault="00C14728"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ขวัญเมืองวานิช</w:t>
            </w:r>
          </w:p>
          <w:p w14:paraId="2419D61C" w14:textId="77777777" w:rsidR="00C14728" w:rsidRPr="0023474B" w:rsidRDefault="00C14728" w:rsidP="008833F0">
            <w:pPr>
              <w:ind w:left="-57" w:right="-57"/>
              <w:rPr>
                <w:rFonts w:ascii="TH Niramit AS" w:hAnsi="TH Niramit AS" w:cs="TH Niramit AS"/>
                <w:sz w:val="32"/>
                <w:szCs w:val="32"/>
              </w:rPr>
            </w:pPr>
            <w:proofErr w:type="spellStart"/>
            <w:r w:rsidRPr="0023474B">
              <w:rPr>
                <w:rFonts w:ascii="TH Niramit AS" w:hAnsi="TH Niramit AS" w:cs="TH Niramit AS"/>
                <w:sz w:val="32"/>
                <w:szCs w:val="32"/>
              </w:rPr>
              <w:t>Dr.Parinya</w:t>
            </w:r>
            <w:proofErr w:type="spellEnd"/>
            <w:r w:rsidRPr="0023474B">
              <w:rPr>
                <w:rFonts w:ascii="TH Niramit AS" w:hAnsi="TH Niramit AS" w:cs="TH Niramit AS"/>
                <w:sz w:val="32"/>
                <w:szCs w:val="32"/>
              </w:rPr>
              <w:t xml:space="preserve"> Kwanmuangvanich</w:t>
            </w:r>
          </w:p>
        </w:tc>
      </w:tr>
      <w:tr w:rsidR="00F90CC6" w:rsidRPr="0023474B" w14:paraId="75F40769" w14:textId="77777777" w:rsidTr="00DD0398">
        <w:trPr>
          <w:cantSplit/>
          <w:trHeight w:val="152"/>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0AE68271" w14:textId="77777777" w:rsidR="00F90CC6" w:rsidRPr="0023474B" w:rsidRDefault="00F90CC6" w:rsidP="008833F0">
            <w:pPr>
              <w:jc w:val="center"/>
              <w:rPr>
                <w:rFonts w:ascii="TH Niramit AS" w:hAnsi="TH Niramit AS" w:cs="TH Niramit AS"/>
                <w:sz w:val="32"/>
                <w:szCs w:val="32"/>
                <w:cs/>
              </w:rPr>
            </w:pPr>
            <w:r w:rsidRPr="0023474B">
              <w:rPr>
                <w:rFonts w:ascii="TH Niramit AS" w:hAnsi="TH Niramit AS" w:cs="TH Niramit AS" w:hint="cs"/>
                <w:sz w:val="32"/>
                <w:szCs w:val="32"/>
                <w:cs/>
              </w:rPr>
              <w:lastRenderedPageBreak/>
              <w:t>๑๒</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4826DBA1" w14:textId="2B3C20E3" w:rsidR="00F90CC6" w:rsidRPr="0023474B" w:rsidRDefault="001B6371" w:rsidP="008833F0">
            <w:pPr>
              <w:rPr>
                <w:rFonts w:ascii="TH Niramit AS" w:hAnsi="TH Niramit AS" w:cs="TH Niramit AS"/>
                <w:sz w:val="32"/>
                <w:szCs w:val="32"/>
              </w:rPr>
            </w:pPr>
            <w:r w:rsidRPr="0023474B">
              <w:rPr>
                <w:rFonts w:ascii="TH Niramit AS" w:hAnsi="TH Niramit AS" w:cs="TH Niramit AS" w:hint="cs"/>
                <w:sz w:val="32"/>
                <w:szCs w:val="32"/>
                <w:cs/>
              </w:rPr>
              <w:t>แนวโน้มการจัดการกีฬาในอนาคต</w:t>
            </w:r>
          </w:p>
          <w:p w14:paraId="15C47A45" w14:textId="463B47A1" w:rsidR="00F90CC6" w:rsidRPr="0023474B" w:rsidRDefault="001B6371" w:rsidP="008833F0">
            <w:pPr>
              <w:rPr>
                <w:rFonts w:ascii="TH Niramit AS" w:hAnsi="TH Niramit AS" w:cs="TH Niramit AS"/>
                <w:sz w:val="32"/>
                <w:szCs w:val="32"/>
              </w:rPr>
            </w:pPr>
            <w:r w:rsidRPr="0023474B">
              <w:rPr>
                <w:rFonts w:ascii="TH Niramit AS" w:hAnsi="TH Niramit AS" w:cs="TH Niramit AS"/>
                <w:sz w:val="32"/>
                <w:szCs w:val="32"/>
              </w:rPr>
              <w:t>Future Trends in Sports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3672F" w14:textId="77777777" w:rsidR="00F90CC6" w:rsidRPr="0023474B" w:rsidRDefault="00F90CC6"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562" w:type="dxa"/>
            <w:tcBorders>
              <w:top w:val="single" w:sz="4" w:space="0" w:color="auto"/>
              <w:left w:val="single" w:sz="4" w:space="0" w:color="auto"/>
              <w:bottom w:val="single" w:sz="4" w:space="0" w:color="auto"/>
              <w:right w:val="single" w:sz="4" w:space="0" w:color="auto"/>
            </w:tcBorders>
          </w:tcPr>
          <w:p w14:paraId="0AEA3FCF" w14:textId="77777777" w:rsidR="00F90CC6" w:rsidRPr="0023474B" w:rsidRDefault="00F90CC6" w:rsidP="008833F0">
            <w:pPr>
              <w:rPr>
                <w:rFonts w:ascii="TH Niramit AS" w:hAnsi="TH Niramit AS" w:cs="TH Niramit AS"/>
                <w:sz w:val="32"/>
                <w:szCs w:val="32"/>
              </w:rPr>
            </w:pPr>
            <w:r w:rsidRPr="0023474B">
              <w:rPr>
                <w:rFonts w:ascii="TH Niramit AS" w:hAnsi="TH Niramit AS" w:cs="TH Niramit AS"/>
                <w:sz w:val="32"/>
                <w:szCs w:val="32"/>
                <w:cs/>
              </w:rPr>
              <w:t>บรรยาย</w:t>
            </w:r>
            <w:r w:rsidRPr="0023474B">
              <w:rPr>
                <w:rFonts w:ascii="TH Niramit AS" w:hAnsi="TH Niramit AS" w:cs="TH Niramit AS"/>
                <w:sz w:val="32"/>
                <w:szCs w:val="32"/>
              </w:rPr>
              <w:t xml:space="preserve"> Lecture</w:t>
            </w:r>
          </w:p>
          <w:p w14:paraId="579E917C" w14:textId="77777777" w:rsidR="00F90CC6" w:rsidRPr="0023474B" w:rsidRDefault="00F90CC6" w:rsidP="008833F0">
            <w:pPr>
              <w:rPr>
                <w:rFonts w:ascii="TH Niramit AS" w:hAnsi="TH Niramit AS" w:cs="TH Niramit AS"/>
                <w:sz w:val="32"/>
                <w:szCs w:val="32"/>
              </w:rPr>
            </w:pPr>
            <w:r w:rsidRPr="0023474B">
              <w:rPr>
                <w:rFonts w:ascii="TH Niramit AS" w:hAnsi="TH Niramit AS" w:cs="TH Niramit AS"/>
                <w:sz w:val="32"/>
                <w:szCs w:val="32"/>
                <w:cs/>
              </w:rPr>
              <w:t>อภิปราย</w:t>
            </w:r>
            <w:r w:rsidRPr="0023474B">
              <w:rPr>
                <w:rFonts w:ascii="TH Niramit AS" w:hAnsi="TH Niramit AS" w:cs="TH Niramit AS"/>
                <w:sz w:val="32"/>
                <w:szCs w:val="32"/>
              </w:rPr>
              <w:t xml:space="preserve"> discussion</w:t>
            </w:r>
          </w:p>
          <w:p w14:paraId="79401F1B" w14:textId="77777777" w:rsidR="00F90CC6" w:rsidRPr="0023474B" w:rsidRDefault="00F90CC6" w:rsidP="008833F0">
            <w:pPr>
              <w:rPr>
                <w:rFonts w:ascii="TH Niramit AS" w:hAnsi="TH Niramit AS" w:cs="TH Niramit AS"/>
                <w:sz w:val="32"/>
                <w:szCs w:val="32"/>
              </w:rPr>
            </w:pPr>
            <w:r w:rsidRPr="0023474B">
              <w:rPr>
                <w:rFonts w:ascii="TH Niramit AS" w:hAnsi="TH Niramit AS" w:cs="TH Niramit AS"/>
                <w:sz w:val="32"/>
                <w:szCs w:val="32"/>
                <w:cs/>
              </w:rPr>
              <w:t>กรณีศึกษา</w:t>
            </w:r>
            <w:r w:rsidRPr="0023474B">
              <w:rPr>
                <w:rFonts w:ascii="TH Niramit AS" w:hAnsi="TH Niramit AS" w:cs="TH Niramit AS"/>
                <w:sz w:val="32"/>
                <w:szCs w:val="32"/>
              </w:rPr>
              <w:t xml:space="preserve"> case study</w:t>
            </w:r>
          </w:p>
          <w:p w14:paraId="2BF63F94" w14:textId="77777777" w:rsidR="00F90CC6" w:rsidRPr="0023474B" w:rsidRDefault="00F90CC6" w:rsidP="008833F0">
            <w:pPr>
              <w:rPr>
                <w:rFonts w:ascii="TH Niramit AS" w:hAnsi="TH Niramit AS" w:cs="TH Niramit AS"/>
                <w:sz w:val="32"/>
                <w:szCs w:val="32"/>
                <w:cs/>
              </w:rPr>
            </w:pPr>
            <w:r w:rsidRPr="0023474B">
              <w:rPr>
                <w:rFonts w:ascii="TH Niramit AS" w:hAnsi="TH Niramit AS" w:cs="TH Niramit AS"/>
                <w:sz w:val="32"/>
                <w:szCs w:val="32"/>
                <w:cs/>
              </w:rPr>
              <w:t>เอกสารการสอนและ</w:t>
            </w:r>
            <w:r w:rsidRPr="0023474B">
              <w:rPr>
                <w:rFonts w:ascii="TH Niramit AS" w:hAnsi="TH Niramit AS" w:cs="TH Niramit AS"/>
                <w:sz w:val="32"/>
                <w:szCs w:val="32"/>
              </w:rPr>
              <w:t xml:space="preserve"> PowerPoint</w:t>
            </w:r>
          </w:p>
        </w:tc>
        <w:tc>
          <w:tcPr>
            <w:tcW w:w="2370" w:type="dxa"/>
            <w:tcBorders>
              <w:top w:val="single" w:sz="4" w:space="0" w:color="auto"/>
              <w:left w:val="single" w:sz="4" w:space="0" w:color="auto"/>
              <w:bottom w:val="single" w:sz="4" w:space="0" w:color="auto"/>
              <w:right w:val="single" w:sz="4" w:space="0" w:color="auto"/>
            </w:tcBorders>
          </w:tcPr>
          <w:p w14:paraId="20F1D27B" w14:textId="77777777" w:rsidR="00F90CC6" w:rsidRPr="0023474B" w:rsidRDefault="00F90CC6"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 xml:space="preserve">อ.ดร.ปริญญา </w:t>
            </w:r>
          </w:p>
          <w:p w14:paraId="7824779F" w14:textId="77777777" w:rsidR="00F90CC6" w:rsidRPr="0023474B" w:rsidRDefault="00F90CC6"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ขวัญเมืองวานิช</w:t>
            </w:r>
          </w:p>
          <w:p w14:paraId="2A0DFEC8" w14:textId="77777777" w:rsidR="00F90CC6" w:rsidRPr="0023474B" w:rsidRDefault="00F90CC6" w:rsidP="008833F0">
            <w:pPr>
              <w:ind w:left="-57" w:right="-57"/>
              <w:rPr>
                <w:rFonts w:ascii="TH Niramit AS" w:hAnsi="TH Niramit AS" w:cs="TH Niramit AS"/>
                <w:sz w:val="32"/>
                <w:szCs w:val="32"/>
              </w:rPr>
            </w:pPr>
            <w:proofErr w:type="spellStart"/>
            <w:r w:rsidRPr="0023474B">
              <w:rPr>
                <w:rFonts w:ascii="TH Niramit AS" w:hAnsi="TH Niramit AS" w:cs="TH Niramit AS"/>
                <w:sz w:val="32"/>
                <w:szCs w:val="32"/>
              </w:rPr>
              <w:t>Dr.Parinya</w:t>
            </w:r>
            <w:proofErr w:type="spellEnd"/>
            <w:r w:rsidRPr="0023474B">
              <w:rPr>
                <w:rFonts w:ascii="TH Niramit AS" w:hAnsi="TH Niramit AS" w:cs="TH Niramit AS"/>
                <w:sz w:val="32"/>
                <w:szCs w:val="32"/>
              </w:rPr>
              <w:t xml:space="preserve"> Kwanmuangvanich</w:t>
            </w:r>
          </w:p>
        </w:tc>
      </w:tr>
      <w:tr w:rsidR="00F90CC6" w:rsidRPr="0023474B" w14:paraId="477BF136" w14:textId="77777777" w:rsidTr="00DD0398">
        <w:trPr>
          <w:cantSplit/>
          <w:trHeight w:val="152"/>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2DCD2F4C" w14:textId="77777777" w:rsidR="00F90CC6" w:rsidRPr="0023474B" w:rsidRDefault="00F90CC6" w:rsidP="008833F0">
            <w:pPr>
              <w:jc w:val="center"/>
              <w:rPr>
                <w:rFonts w:ascii="TH Niramit AS" w:hAnsi="TH Niramit AS" w:cs="TH Niramit AS"/>
                <w:sz w:val="32"/>
                <w:szCs w:val="32"/>
                <w:cs/>
              </w:rPr>
            </w:pPr>
            <w:r w:rsidRPr="0023474B">
              <w:rPr>
                <w:rFonts w:ascii="TH Niramit AS" w:hAnsi="TH Niramit AS" w:cs="TH Niramit AS" w:hint="cs"/>
                <w:sz w:val="32"/>
                <w:szCs w:val="32"/>
                <w:cs/>
              </w:rPr>
              <w:t>๑๓</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BD03F98" w14:textId="4266919A" w:rsidR="00F90CC6" w:rsidRPr="0023474B" w:rsidRDefault="00F90CC6" w:rsidP="001B6371">
            <w:pPr>
              <w:rPr>
                <w:rFonts w:ascii="TH Niramit AS" w:hAnsi="TH Niramit AS" w:cs="TH Niramit AS"/>
                <w:sz w:val="32"/>
                <w:szCs w:val="32"/>
              </w:rPr>
            </w:pPr>
            <w:r w:rsidRPr="0023474B">
              <w:rPr>
                <w:rFonts w:ascii="TH Niramit AS" w:hAnsi="TH Niramit AS" w:cs="TH Niramit AS" w:hint="cs"/>
                <w:sz w:val="32"/>
                <w:szCs w:val="32"/>
                <w:cs/>
              </w:rPr>
              <w:t>การจัดการ</w:t>
            </w:r>
            <w:r w:rsidR="001B6371" w:rsidRPr="0023474B">
              <w:rPr>
                <w:rFonts w:ascii="TH Niramit AS" w:hAnsi="TH Niramit AS" w:cs="TH Niramit AS" w:hint="cs"/>
                <w:sz w:val="32"/>
                <w:szCs w:val="32"/>
                <w:cs/>
              </w:rPr>
              <w:t>มหกรรมการ</w:t>
            </w:r>
            <w:r w:rsidRPr="0023474B">
              <w:rPr>
                <w:rFonts w:ascii="TH Niramit AS" w:hAnsi="TH Niramit AS" w:cs="TH Niramit AS" w:hint="cs"/>
                <w:sz w:val="32"/>
                <w:szCs w:val="32"/>
                <w:cs/>
              </w:rPr>
              <w:t>แข่งขันกีฬา</w:t>
            </w:r>
          </w:p>
          <w:p w14:paraId="4F246B08" w14:textId="65111D0F" w:rsidR="00F90CC6" w:rsidRPr="0023474B" w:rsidRDefault="001B6371" w:rsidP="008833F0">
            <w:pPr>
              <w:rPr>
                <w:rFonts w:ascii="TH Niramit AS" w:hAnsi="TH Niramit AS" w:cs="TH Niramit AS"/>
                <w:sz w:val="32"/>
                <w:szCs w:val="32"/>
              </w:rPr>
            </w:pPr>
            <w:r w:rsidRPr="0023474B">
              <w:rPr>
                <w:rFonts w:ascii="TH Niramit AS" w:hAnsi="TH Niramit AS" w:cs="TH Niramit AS"/>
                <w:sz w:val="32"/>
                <w:szCs w:val="32"/>
              </w:rPr>
              <w:t>Sports Event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2AF051" w14:textId="77777777" w:rsidR="00F90CC6" w:rsidRPr="0023474B" w:rsidRDefault="00F90CC6"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562" w:type="dxa"/>
            <w:tcBorders>
              <w:top w:val="single" w:sz="4" w:space="0" w:color="auto"/>
              <w:left w:val="single" w:sz="4" w:space="0" w:color="auto"/>
              <w:bottom w:val="single" w:sz="4" w:space="0" w:color="auto"/>
              <w:right w:val="single" w:sz="4" w:space="0" w:color="auto"/>
            </w:tcBorders>
          </w:tcPr>
          <w:p w14:paraId="6152282B" w14:textId="77777777" w:rsidR="00F90CC6" w:rsidRPr="0023474B" w:rsidRDefault="00F90CC6" w:rsidP="008833F0">
            <w:pPr>
              <w:rPr>
                <w:rFonts w:ascii="TH Niramit AS" w:hAnsi="TH Niramit AS" w:cs="TH Niramit AS"/>
                <w:sz w:val="32"/>
                <w:szCs w:val="32"/>
              </w:rPr>
            </w:pPr>
            <w:r w:rsidRPr="0023474B">
              <w:rPr>
                <w:rFonts w:ascii="TH Niramit AS" w:hAnsi="TH Niramit AS" w:cs="TH Niramit AS"/>
                <w:sz w:val="32"/>
                <w:szCs w:val="32"/>
                <w:cs/>
              </w:rPr>
              <w:t>บรรยาย</w:t>
            </w:r>
            <w:r w:rsidRPr="0023474B">
              <w:rPr>
                <w:rFonts w:ascii="TH Niramit AS" w:hAnsi="TH Niramit AS" w:cs="TH Niramit AS"/>
                <w:sz w:val="32"/>
                <w:szCs w:val="32"/>
              </w:rPr>
              <w:t xml:space="preserve"> Lecture</w:t>
            </w:r>
          </w:p>
          <w:p w14:paraId="27DBE42C" w14:textId="77777777" w:rsidR="00F90CC6" w:rsidRPr="0023474B" w:rsidRDefault="00F90CC6" w:rsidP="008833F0">
            <w:pPr>
              <w:rPr>
                <w:rFonts w:ascii="TH Niramit AS" w:hAnsi="TH Niramit AS" w:cs="TH Niramit AS"/>
                <w:sz w:val="32"/>
                <w:szCs w:val="32"/>
              </w:rPr>
            </w:pPr>
            <w:r w:rsidRPr="0023474B">
              <w:rPr>
                <w:rFonts w:ascii="TH Niramit AS" w:hAnsi="TH Niramit AS" w:cs="TH Niramit AS"/>
                <w:sz w:val="32"/>
                <w:szCs w:val="32"/>
                <w:cs/>
              </w:rPr>
              <w:t>อภิปราย</w:t>
            </w:r>
            <w:r w:rsidRPr="0023474B">
              <w:rPr>
                <w:rFonts w:ascii="TH Niramit AS" w:hAnsi="TH Niramit AS" w:cs="TH Niramit AS"/>
                <w:sz w:val="32"/>
                <w:szCs w:val="32"/>
              </w:rPr>
              <w:t xml:space="preserve"> discussion</w:t>
            </w:r>
          </w:p>
          <w:p w14:paraId="39CD2AB3" w14:textId="77777777" w:rsidR="00F90CC6" w:rsidRPr="0023474B" w:rsidRDefault="00F90CC6" w:rsidP="008833F0">
            <w:pPr>
              <w:rPr>
                <w:rFonts w:ascii="TH Niramit AS" w:hAnsi="TH Niramit AS" w:cs="TH Niramit AS"/>
                <w:sz w:val="32"/>
                <w:szCs w:val="32"/>
              </w:rPr>
            </w:pPr>
            <w:r w:rsidRPr="0023474B">
              <w:rPr>
                <w:rFonts w:ascii="TH Niramit AS" w:hAnsi="TH Niramit AS" w:cs="TH Niramit AS"/>
                <w:sz w:val="32"/>
                <w:szCs w:val="32"/>
                <w:cs/>
              </w:rPr>
              <w:t>กรณีศึกษา</w:t>
            </w:r>
            <w:r w:rsidRPr="0023474B">
              <w:rPr>
                <w:rFonts w:ascii="TH Niramit AS" w:hAnsi="TH Niramit AS" w:cs="TH Niramit AS"/>
                <w:sz w:val="32"/>
                <w:szCs w:val="32"/>
              </w:rPr>
              <w:t xml:space="preserve"> case study</w:t>
            </w:r>
          </w:p>
          <w:p w14:paraId="0EEBF025" w14:textId="77777777" w:rsidR="00F90CC6" w:rsidRPr="0023474B" w:rsidRDefault="00F90CC6" w:rsidP="008833F0">
            <w:pPr>
              <w:rPr>
                <w:rFonts w:ascii="TH Niramit AS" w:hAnsi="TH Niramit AS" w:cs="TH Niramit AS"/>
                <w:sz w:val="32"/>
                <w:szCs w:val="32"/>
                <w:cs/>
              </w:rPr>
            </w:pPr>
            <w:r w:rsidRPr="0023474B">
              <w:rPr>
                <w:rFonts w:ascii="TH Niramit AS" w:hAnsi="TH Niramit AS" w:cs="TH Niramit AS"/>
                <w:sz w:val="32"/>
                <w:szCs w:val="32"/>
                <w:cs/>
              </w:rPr>
              <w:t>เอกสารการสอนและ</w:t>
            </w:r>
            <w:r w:rsidRPr="0023474B">
              <w:rPr>
                <w:rFonts w:ascii="TH Niramit AS" w:hAnsi="TH Niramit AS" w:cs="TH Niramit AS"/>
                <w:sz w:val="32"/>
                <w:szCs w:val="32"/>
              </w:rPr>
              <w:t xml:space="preserve"> PowerPoint</w:t>
            </w:r>
          </w:p>
        </w:tc>
        <w:tc>
          <w:tcPr>
            <w:tcW w:w="2370" w:type="dxa"/>
            <w:tcBorders>
              <w:top w:val="single" w:sz="4" w:space="0" w:color="auto"/>
              <w:left w:val="single" w:sz="4" w:space="0" w:color="auto"/>
              <w:bottom w:val="single" w:sz="4" w:space="0" w:color="auto"/>
              <w:right w:val="single" w:sz="4" w:space="0" w:color="auto"/>
            </w:tcBorders>
          </w:tcPr>
          <w:p w14:paraId="0C686A20" w14:textId="77777777" w:rsidR="00F90CC6" w:rsidRPr="0023474B" w:rsidRDefault="00F90CC6"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 xml:space="preserve">อ.ดร.ปริญญา </w:t>
            </w:r>
          </w:p>
          <w:p w14:paraId="1CBC0753" w14:textId="77777777" w:rsidR="00F90CC6" w:rsidRPr="0023474B" w:rsidRDefault="00F90CC6"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ขวัญเมืองวานิช</w:t>
            </w:r>
          </w:p>
          <w:p w14:paraId="7471A961" w14:textId="77777777" w:rsidR="00F90CC6" w:rsidRPr="0023474B" w:rsidRDefault="00F90CC6" w:rsidP="008833F0">
            <w:pPr>
              <w:ind w:left="-57" w:right="-57"/>
              <w:rPr>
                <w:rFonts w:ascii="TH Niramit AS" w:hAnsi="TH Niramit AS" w:cs="TH Niramit AS"/>
                <w:sz w:val="32"/>
                <w:szCs w:val="32"/>
              </w:rPr>
            </w:pPr>
            <w:proofErr w:type="spellStart"/>
            <w:r w:rsidRPr="0023474B">
              <w:rPr>
                <w:rFonts w:ascii="TH Niramit AS" w:hAnsi="TH Niramit AS" w:cs="TH Niramit AS"/>
                <w:sz w:val="32"/>
                <w:szCs w:val="32"/>
              </w:rPr>
              <w:t>Dr.Parinya</w:t>
            </w:r>
            <w:proofErr w:type="spellEnd"/>
            <w:r w:rsidRPr="0023474B">
              <w:rPr>
                <w:rFonts w:ascii="TH Niramit AS" w:hAnsi="TH Niramit AS" w:cs="TH Niramit AS"/>
                <w:sz w:val="32"/>
                <w:szCs w:val="32"/>
              </w:rPr>
              <w:t xml:space="preserve"> Kwanmuangvanich</w:t>
            </w:r>
          </w:p>
        </w:tc>
      </w:tr>
      <w:tr w:rsidR="00D56E35" w:rsidRPr="0023474B" w14:paraId="132E8240" w14:textId="77777777" w:rsidTr="00DD0398">
        <w:trPr>
          <w:cantSplit/>
          <w:trHeight w:val="152"/>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78E191EF" w14:textId="77777777" w:rsidR="00D56E35" w:rsidRPr="0023474B" w:rsidRDefault="00F90CC6" w:rsidP="008833F0">
            <w:pPr>
              <w:jc w:val="center"/>
              <w:rPr>
                <w:rFonts w:ascii="TH Niramit AS" w:hAnsi="TH Niramit AS" w:cs="TH Niramit AS"/>
                <w:sz w:val="32"/>
                <w:szCs w:val="32"/>
                <w:cs/>
              </w:rPr>
            </w:pPr>
            <w:r w:rsidRPr="0023474B">
              <w:rPr>
                <w:rFonts w:ascii="TH Niramit AS" w:hAnsi="TH Niramit AS" w:cs="TH Niramit AS" w:hint="cs"/>
                <w:sz w:val="32"/>
                <w:szCs w:val="32"/>
                <w:cs/>
              </w:rPr>
              <w:t>๑๔</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0A87E8E" w14:textId="21D3CAC2" w:rsidR="00D56E35" w:rsidRPr="0023474B" w:rsidRDefault="00F90CC6" w:rsidP="008833F0">
            <w:pPr>
              <w:rPr>
                <w:rFonts w:ascii="TH Niramit AS" w:hAnsi="TH Niramit AS" w:cs="TH Niramit AS"/>
                <w:sz w:val="32"/>
                <w:szCs w:val="32"/>
                <w:cs/>
              </w:rPr>
            </w:pPr>
            <w:r w:rsidRPr="0023474B">
              <w:rPr>
                <w:rFonts w:ascii="TH Niramit AS" w:hAnsi="TH Niramit AS" w:cs="TH Niramit AS" w:hint="cs"/>
                <w:sz w:val="32"/>
                <w:szCs w:val="32"/>
                <w:cs/>
              </w:rPr>
              <w:t>กา</w:t>
            </w:r>
            <w:r w:rsidR="001B6371" w:rsidRPr="0023474B">
              <w:rPr>
                <w:rFonts w:ascii="TH Niramit AS" w:hAnsi="TH Niramit AS" w:cs="TH Niramit AS" w:hint="cs"/>
                <w:sz w:val="32"/>
                <w:szCs w:val="32"/>
                <w:cs/>
              </w:rPr>
              <w:t>รจัดการอาคารสถานที่และกิจกรรมในการกีฬา</w:t>
            </w:r>
          </w:p>
          <w:p w14:paraId="5B0BC375" w14:textId="6F0CA10D" w:rsidR="00F90CC6" w:rsidRPr="0023474B" w:rsidRDefault="001B6371" w:rsidP="008833F0">
            <w:pPr>
              <w:rPr>
                <w:rFonts w:ascii="TH Niramit AS" w:hAnsi="TH Niramit AS" w:cs="TH Niramit AS"/>
                <w:sz w:val="32"/>
                <w:szCs w:val="32"/>
              </w:rPr>
            </w:pPr>
            <w:r w:rsidRPr="0023474B">
              <w:rPr>
                <w:rFonts w:ascii="TH Niramit AS" w:hAnsi="TH Niramit AS" w:cs="TH Niramit AS"/>
                <w:sz w:val="32"/>
                <w:szCs w:val="32"/>
              </w:rPr>
              <w:t>Sport Facility and Event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565058" w14:textId="77777777" w:rsidR="00D56E35" w:rsidRPr="0023474B" w:rsidRDefault="00D56E35"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562" w:type="dxa"/>
            <w:tcBorders>
              <w:top w:val="single" w:sz="4" w:space="0" w:color="auto"/>
              <w:left w:val="single" w:sz="4" w:space="0" w:color="auto"/>
              <w:bottom w:val="single" w:sz="4" w:space="0" w:color="auto"/>
              <w:right w:val="single" w:sz="4" w:space="0" w:color="auto"/>
            </w:tcBorders>
          </w:tcPr>
          <w:p w14:paraId="23553A67"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บรรยาย</w:t>
            </w:r>
            <w:r w:rsidRPr="0023474B">
              <w:rPr>
                <w:rFonts w:ascii="TH Niramit AS" w:hAnsi="TH Niramit AS" w:cs="TH Niramit AS"/>
                <w:sz w:val="32"/>
                <w:szCs w:val="32"/>
              </w:rPr>
              <w:t xml:space="preserve"> Lecture</w:t>
            </w:r>
          </w:p>
          <w:p w14:paraId="17AE53C4"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อภิปราย</w:t>
            </w:r>
            <w:r w:rsidRPr="0023474B">
              <w:rPr>
                <w:rFonts w:ascii="TH Niramit AS" w:hAnsi="TH Niramit AS" w:cs="TH Niramit AS"/>
                <w:sz w:val="32"/>
                <w:szCs w:val="32"/>
              </w:rPr>
              <w:t xml:space="preserve"> discussion</w:t>
            </w:r>
          </w:p>
          <w:p w14:paraId="15D05195" w14:textId="77777777" w:rsidR="00D56E35" w:rsidRPr="0023474B" w:rsidRDefault="00D56E35" w:rsidP="008833F0">
            <w:pPr>
              <w:rPr>
                <w:rFonts w:ascii="TH Niramit AS" w:hAnsi="TH Niramit AS" w:cs="TH Niramit AS"/>
                <w:sz w:val="32"/>
                <w:szCs w:val="32"/>
              </w:rPr>
            </w:pPr>
            <w:r w:rsidRPr="0023474B">
              <w:rPr>
                <w:rFonts w:ascii="TH Niramit AS" w:hAnsi="TH Niramit AS" w:cs="TH Niramit AS"/>
                <w:sz w:val="32"/>
                <w:szCs w:val="32"/>
                <w:cs/>
              </w:rPr>
              <w:t>กรณีศึกษา</w:t>
            </w:r>
            <w:r w:rsidRPr="0023474B">
              <w:rPr>
                <w:rFonts w:ascii="TH Niramit AS" w:hAnsi="TH Niramit AS" w:cs="TH Niramit AS"/>
                <w:sz w:val="32"/>
                <w:szCs w:val="32"/>
              </w:rPr>
              <w:t xml:space="preserve"> case study</w:t>
            </w:r>
          </w:p>
          <w:p w14:paraId="73D690A0" w14:textId="77777777" w:rsidR="00D56E35" w:rsidRPr="0023474B" w:rsidRDefault="00D56E35" w:rsidP="008833F0">
            <w:pPr>
              <w:rPr>
                <w:rFonts w:ascii="TH Niramit AS" w:hAnsi="TH Niramit AS" w:cs="TH Niramit AS"/>
                <w:sz w:val="32"/>
                <w:szCs w:val="32"/>
                <w:cs/>
              </w:rPr>
            </w:pPr>
            <w:r w:rsidRPr="0023474B">
              <w:rPr>
                <w:rFonts w:ascii="TH Niramit AS" w:hAnsi="TH Niramit AS" w:cs="TH Niramit AS"/>
                <w:sz w:val="32"/>
                <w:szCs w:val="32"/>
                <w:cs/>
              </w:rPr>
              <w:t>เอกสารการสอนและ</w:t>
            </w:r>
            <w:r w:rsidRPr="0023474B">
              <w:rPr>
                <w:rFonts w:ascii="TH Niramit AS" w:hAnsi="TH Niramit AS" w:cs="TH Niramit AS"/>
                <w:sz w:val="32"/>
                <w:szCs w:val="32"/>
              </w:rPr>
              <w:t xml:space="preserve"> PowerPoint</w:t>
            </w:r>
          </w:p>
        </w:tc>
        <w:tc>
          <w:tcPr>
            <w:tcW w:w="2370" w:type="dxa"/>
            <w:tcBorders>
              <w:top w:val="single" w:sz="4" w:space="0" w:color="auto"/>
              <w:left w:val="single" w:sz="4" w:space="0" w:color="auto"/>
              <w:bottom w:val="single" w:sz="4" w:space="0" w:color="auto"/>
              <w:right w:val="single" w:sz="4" w:space="0" w:color="auto"/>
            </w:tcBorders>
          </w:tcPr>
          <w:p w14:paraId="09773F9E"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 xml:space="preserve">อ.ดร.ปริญญา </w:t>
            </w:r>
          </w:p>
          <w:p w14:paraId="3ED03CAE" w14:textId="77777777" w:rsidR="00D56E35" w:rsidRPr="0023474B" w:rsidRDefault="00D56E35"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ขวัญเมืองวานิช</w:t>
            </w:r>
          </w:p>
          <w:p w14:paraId="55B4C676" w14:textId="77777777" w:rsidR="00D56E35" w:rsidRPr="0023474B" w:rsidRDefault="00D56E35" w:rsidP="008833F0">
            <w:pPr>
              <w:ind w:left="-57" w:right="-57"/>
              <w:rPr>
                <w:rFonts w:ascii="TH Niramit AS" w:hAnsi="TH Niramit AS" w:cs="TH Niramit AS"/>
                <w:sz w:val="32"/>
                <w:szCs w:val="32"/>
              </w:rPr>
            </w:pPr>
            <w:proofErr w:type="spellStart"/>
            <w:r w:rsidRPr="0023474B">
              <w:rPr>
                <w:rFonts w:ascii="TH Niramit AS" w:hAnsi="TH Niramit AS" w:cs="TH Niramit AS"/>
                <w:sz w:val="32"/>
                <w:szCs w:val="32"/>
              </w:rPr>
              <w:t>Dr.Parinya</w:t>
            </w:r>
            <w:proofErr w:type="spellEnd"/>
            <w:r w:rsidRPr="0023474B">
              <w:rPr>
                <w:rFonts w:ascii="TH Niramit AS" w:hAnsi="TH Niramit AS" w:cs="TH Niramit AS"/>
                <w:sz w:val="32"/>
                <w:szCs w:val="32"/>
              </w:rPr>
              <w:t xml:space="preserve"> Kwanmuangvanich</w:t>
            </w:r>
          </w:p>
        </w:tc>
      </w:tr>
      <w:tr w:rsidR="00F90CC6" w:rsidRPr="0023474B" w14:paraId="6D1A2AAF" w14:textId="77777777" w:rsidTr="00DD0398">
        <w:trPr>
          <w:cantSplit/>
          <w:trHeight w:val="152"/>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7A477B82" w14:textId="77777777" w:rsidR="00F90CC6" w:rsidRPr="0023474B" w:rsidRDefault="00F90CC6" w:rsidP="008833F0">
            <w:pPr>
              <w:jc w:val="center"/>
              <w:rPr>
                <w:rFonts w:ascii="TH Niramit AS" w:hAnsi="TH Niramit AS" w:cs="TH Niramit AS"/>
                <w:sz w:val="32"/>
                <w:szCs w:val="32"/>
              </w:rPr>
            </w:pPr>
            <w:r w:rsidRPr="0023474B">
              <w:rPr>
                <w:rFonts w:ascii="TH Niramit AS" w:hAnsi="TH Niramit AS" w:cs="TH Niramit AS" w:hint="cs"/>
                <w:sz w:val="32"/>
                <w:szCs w:val="32"/>
                <w:cs/>
              </w:rPr>
              <w:t>๑๕</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35A1527" w14:textId="77777777" w:rsidR="00F90CC6" w:rsidRPr="0023474B" w:rsidRDefault="00F90CC6" w:rsidP="008833F0">
            <w:pPr>
              <w:rPr>
                <w:rFonts w:ascii="TH Niramit AS" w:hAnsi="TH Niramit AS" w:cs="TH Niramit AS"/>
                <w:sz w:val="32"/>
                <w:szCs w:val="32"/>
              </w:rPr>
            </w:pPr>
            <w:r w:rsidRPr="0023474B">
              <w:rPr>
                <w:rFonts w:ascii="TH Niramit AS" w:hAnsi="TH Niramit AS" w:cs="TH Niramit AS" w:hint="cs"/>
                <w:sz w:val="32"/>
                <w:szCs w:val="32"/>
                <w:cs/>
              </w:rPr>
              <w:t>การหาผู้สนับสนุน</w:t>
            </w:r>
          </w:p>
          <w:p w14:paraId="51EA346F" w14:textId="77777777" w:rsidR="00F90CC6" w:rsidRPr="0023474B" w:rsidRDefault="00F90CC6" w:rsidP="008833F0">
            <w:pPr>
              <w:rPr>
                <w:rFonts w:ascii="TH Niramit AS" w:hAnsi="TH Niramit AS" w:cs="TH Niramit AS"/>
                <w:sz w:val="32"/>
                <w:szCs w:val="32"/>
              </w:rPr>
            </w:pPr>
            <w:r w:rsidRPr="0023474B">
              <w:rPr>
                <w:rFonts w:ascii="TH Niramit AS" w:hAnsi="TH Niramit AS" w:cs="TH Niramit AS"/>
                <w:sz w:val="32"/>
                <w:szCs w:val="32"/>
              </w:rPr>
              <w:t>Sport sponsorship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EA7A2A" w14:textId="77777777" w:rsidR="00F90CC6" w:rsidRPr="0023474B" w:rsidRDefault="00F90CC6"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562" w:type="dxa"/>
            <w:tcBorders>
              <w:top w:val="single" w:sz="4" w:space="0" w:color="auto"/>
              <w:left w:val="single" w:sz="4" w:space="0" w:color="auto"/>
              <w:bottom w:val="single" w:sz="4" w:space="0" w:color="auto"/>
              <w:right w:val="single" w:sz="4" w:space="0" w:color="auto"/>
            </w:tcBorders>
          </w:tcPr>
          <w:p w14:paraId="5E5D700D" w14:textId="77777777" w:rsidR="00F90CC6" w:rsidRPr="0023474B" w:rsidRDefault="00F90CC6" w:rsidP="008833F0">
            <w:pPr>
              <w:rPr>
                <w:rFonts w:ascii="TH Niramit AS" w:hAnsi="TH Niramit AS" w:cs="TH Niramit AS"/>
                <w:sz w:val="32"/>
                <w:szCs w:val="32"/>
              </w:rPr>
            </w:pPr>
            <w:r w:rsidRPr="0023474B">
              <w:rPr>
                <w:rFonts w:ascii="TH Niramit AS" w:hAnsi="TH Niramit AS" w:cs="TH Niramit AS"/>
                <w:sz w:val="32"/>
                <w:szCs w:val="32"/>
                <w:cs/>
              </w:rPr>
              <w:t>บรรยาย</w:t>
            </w:r>
            <w:r w:rsidRPr="0023474B">
              <w:rPr>
                <w:rFonts w:ascii="TH Niramit AS" w:hAnsi="TH Niramit AS" w:cs="TH Niramit AS"/>
                <w:sz w:val="32"/>
                <w:szCs w:val="32"/>
              </w:rPr>
              <w:t xml:space="preserve"> Lecture</w:t>
            </w:r>
          </w:p>
          <w:p w14:paraId="41A097E9" w14:textId="77777777" w:rsidR="00F90CC6" w:rsidRPr="0023474B" w:rsidRDefault="00F90CC6" w:rsidP="008833F0">
            <w:pPr>
              <w:rPr>
                <w:rFonts w:ascii="TH Niramit AS" w:hAnsi="TH Niramit AS" w:cs="TH Niramit AS"/>
                <w:sz w:val="32"/>
                <w:szCs w:val="32"/>
              </w:rPr>
            </w:pPr>
            <w:r w:rsidRPr="0023474B">
              <w:rPr>
                <w:rFonts w:ascii="TH Niramit AS" w:hAnsi="TH Niramit AS" w:cs="TH Niramit AS"/>
                <w:sz w:val="32"/>
                <w:szCs w:val="32"/>
                <w:cs/>
              </w:rPr>
              <w:t>อภิปราย</w:t>
            </w:r>
            <w:r w:rsidRPr="0023474B">
              <w:rPr>
                <w:rFonts w:ascii="TH Niramit AS" w:hAnsi="TH Niramit AS" w:cs="TH Niramit AS"/>
                <w:sz w:val="32"/>
                <w:szCs w:val="32"/>
              </w:rPr>
              <w:t xml:space="preserve"> discussion</w:t>
            </w:r>
          </w:p>
          <w:p w14:paraId="48F0A2C8" w14:textId="77777777" w:rsidR="00F90CC6" w:rsidRPr="0023474B" w:rsidRDefault="00F90CC6" w:rsidP="008833F0">
            <w:pPr>
              <w:rPr>
                <w:rFonts w:ascii="TH Niramit AS" w:hAnsi="TH Niramit AS" w:cs="TH Niramit AS"/>
                <w:sz w:val="32"/>
                <w:szCs w:val="32"/>
              </w:rPr>
            </w:pPr>
            <w:r w:rsidRPr="0023474B">
              <w:rPr>
                <w:rFonts w:ascii="TH Niramit AS" w:hAnsi="TH Niramit AS" w:cs="TH Niramit AS"/>
                <w:sz w:val="32"/>
                <w:szCs w:val="32"/>
                <w:cs/>
              </w:rPr>
              <w:t>กรณีศึกษา</w:t>
            </w:r>
            <w:r w:rsidRPr="0023474B">
              <w:rPr>
                <w:rFonts w:ascii="TH Niramit AS" w:hAnsi="TH Niramit AS" w:cs="TH Niramit AS"/>
                <w:sz w:val="32"/>
                <w:szCs w:val="32"/>
              </w:rPr>
              <w:t xml:space="preserve"> case study</w:t>
            </w:r>
          </w:p>
          <w:p w14:paraId="52A1A407" w14:textId="77777777" w:rsidR="00F90CC6" w:rsidRPr="0023474B" w:rsidRDefault="00F90CC6" w:rsidP="008833F0">
            <w:pPr>
              <w:rPr>
                <w:rFonts w:ascii="TH Niramit AS" w:hAnsi="TH Niramit AS" w:cs="TH Niramit AS"/>
                <w:sz w:val="32"/>
                <w:szCs w:val="32"/>
                <w:cs/>
              </w:rPr>
            </w:pPr>
            <w:r w:rsidRPr="0023474B">
              <w:rPr>
                <w:rFonts w:ascii="TH Niramit AS" w:hAnsi="TH Niramit AS" w:cs="TH Niramit AS"/>
                <w:sz w:val="32"/>
                <w:szCs w:val="32"/>
                <w:cs/>
              </w:rPr>
              <w:t>เอกสารการสอนและ</w:t>
            </w:r>
            <w:r w:rsidRPr="0023474B">
              <w:rPr>
                <w:rFonts w:ascii="TH Niramit AS" w:hAnsi="TH Niramit AS" w:cs="TH Niramit AS"/>
                <w:sz w:val="32"/>
                <w:szCs w:val="32"/>
              </w:rPr>
              <w:t xml:space="preserve"> PowerPoint</w:t>
            </w:r>
          </w:p>
        </w:tc>
        <w:tc>
          <w:tcPr>
            <w:tcW w:w="2370" w:type="dxa"/>
            <w:tcBorders>
              <w:top w:val="single" w:sz="4" w:space="0" w:color="auto"/>
              <w:left w:val="single" w:sz="4" w:space="0" w:color="auto"/>
              <w:bottom w:val="single" w:sz="4" w:space="0" w:color="auto"/>
              <w:right w:val="single" w:sz="4" w:space="0" w:color="auto"/>
            </w:tcBorders>
          </w:tcPr>
          <w:p w14:paraId="1E1E846D" w14:textId="77777777" w:rsidR="00F90CC6" w:rsidRPr="0023474B" w:rsidRDefault="00F90CC6"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 xml:space="preserve">อ.ดร.ปริญญา </w:t>
            </w:r>
          </w:p>
          <w:p w14:paraId="13CB01F2" w14:textId="77777777" w:rsidR="00F90CC6" w:rsidRPr="0023474B" w:rsidRDefault="00F90CC6"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ขวัญเมืองวานิช</w:t>
            </w:r>
          </w:p>
          <w:p w14:paraId="6E166B2A" w14:textId="77777777" w:rsidR="00F90CC6" w:rsidRPr="0023474B" w:rsidRDefault="00F90CC6" w:rsidP="008833F0">
            <w:pPr>
              <w:ind w:left="-57" w:right="-57"/>
              <w:rPr>
                <w:rFonts w:ascii="TH Niramit AS" w:hAnsi="TH Niramit AS" w:cs="TH Niramit AS"/>
                <w:sz w:val="32"/>
                <w:szCs w:val="32"/>
              </w:rPr>
            </w:pPr>
            <w:proofErr w:type="spellStart"/>
            <w:r w:rsidRPr="0023474B">
              <w:rPr>
                <w:rFonts w:ascii="TH Niramit AS" w:hAnsi="TH Niramit AS" w:cs="TH Niramit AS"/>
                <w:sz w:val="32"/>
                <w:szCs w:val="32"/>
              </w:rPr>
              <w:t>Dr.Parinya</w:t>
            </w:r>
            <w:proofErr w:type="spellEnd"/>
            <w:r w:rsidRPr="0023474B">
              <w:rPr>
                <w:rFonts w:ascii="TH Niramit AS" w:hAnsi="TH Niramit AS" w:cs="TH Niramit AS"/>
                <w:sz w:val="32"/>
                <w:szCs w:val="32"/>
              </w:rPr>
              <w:t xml:space="preserve"> Kwanmuangvanich</w:t>
            </w:r>
          </w:p>
        </w:tc>
      </w:tr>
      <w:tr w:rsidR="00AC3C67" w:rsidRPr="0023474B" w14:paraId="586B4100" w14:textId="77777777" w:rsidTr="00044BCF">
        <w:trPr>
          <w:cantSplit/>
          <w:trHeight w:val="152"/>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1FE4624E" w14:textId="77777777" w:rsidR="00AC3C67" w:rsidRPr="0023474B" w:rsidRDefault="00F90CC6" w:rsidP="008833F0">
            <w:pPr>
              <w:jc w:val="center"/>
              <w:rPr>
                <w:rFonts w:ascii="TH Niramit AS" w:hAnsi="TH Niramit AS" w:cs="TH Niramit AS"/>
                <w:sz w:val="32"/>
                <w:szCs w:val="32"/>
              </w:rPr>
            </w:pPr>
            <w:r w:rsidRPr="0023474B">
              <w:rPr>
                <w:rFonts w:ascii="TH Niramit AS" w:hAnsi="TH Niramit AS" w:cs="TH Niramit AS" w:hint="cs"/>
                <w:sz w:val="32"/>
                <w:szCs w:val="32"/>
                <w:cs/>
              </w:rPr>
              <w:t>๑๖</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79BFF03" w14:textId="77777777" w:rsidR="00F90CC6" w:rsidRPr="0023474B" w:rsidRDefault="00F90CC6" w:rsidP="008833F0">
            <w:pPr>
              <w:rPr>
                <w:rFonts w:ascii="TH Niramit AS" w:hAnsi="TH Niramit AS" w:cs="TH Niramit AS"/>
                <w:sz w:val="32"/>
                <w:szCs w:val="32"/>
              </w:rPr>
            </w:pPr>
            <w:r w:rsidRPr="0023474B">
              <w:rPr>
                <w:rFonts w:ascii="TH Niramit AS" w:hAnsi="TH Niramit AS" w:cs="TH Niramit AS" w:hint="cs"/>
                <w:sz w:val="32"/>
                <w:szCs w:val="32"/>
                <w:cs/>
              </w:rPr>
              <w:t>สอบปลายภาค</w:t>
            </w:r>
          </w:p>
          <w:p w14:paraId="5692E42A" w14:textId="77777777" w:rsidR="00F90CC6" w:rsidRPr="0023474B" w:rsidRDefault="00F90CC6" w:rsidP="008833F0">
            <w:pPr>
              <w:rPr>
                <w:rFonts w:ascii="TH Niramit AS" w:hAnsi="TH Niramit AS" w:cs="TH Niramit AS"/>
                <w:sz w:val="32"/>
                <w:szCs w:val="32"/>
              </w:rPr>
            </w:pPr>
            <w:r w:rsidRPr="0023474B">
              <w:rPr>
                <w:rFonts w:ascii="TH Niramit AS" w:hAnsi="TH Niramit AS" w:cs="TH Niramit AS"/>
                <w:sz w:val="32"/>
                <w:szCs w:val="32"/>
              </w:rPr>
              <w:t>Final examination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48036F" w14:textId="77777777" w:rsidR="00AC3C67" w:rsidRPr="0023474B" w:rsidRDefault="00DE0B85" w:rsidP="008833F0">
            <w:pPr>
              <w:jc w:val="center"/>
              <w:rPr>
                <w:rFonts w:ascii="TH Niramit AS" w:hAnsi="TH Niramit AS" w:cs="TH Niramit AS"/>
                <w:sz w:val="32"/>
                <w:szCs w:val="32"/>
                <w:cs/>
              </w:rPr>
            </w:pPr>
            <w:r w:rsidRPr="0023474B">
              <w:rPr>
                <w:rFonts w:ascii="TH Niramit AS" w:hAnsi="TH Niramit AS" w:cs="TH Niramit AS" w:hint="cs"/>
                <w:sz w:val="32"/>
                <w:szCs w:val="32"/>
                <w:cs/>
              </w:rPr>
              <w:t>๓</w:t>
            </w:r>
          </w:p>
        </w:tc>
        <w:tc>
          <w:tcPr>
            <w:tcW w:w="2562" w:type="dxa"/>
            <w:tcBorders>
              <w:top w:val="single" w:sz="4" w:space="0" w:color="auto"/>
              <w:left w:val="single" w:sz="4" w:space="0" w:color="auto"/>
              <w:bottom w:val="single" w:sz="4" w:space="0" w:color="auto"/>
              <w:right w:val="single" w:sz="4" w:space="0" w:color="auto"/>
            </w:tcBorders>
          </w:tcPr>
          <w:p w14:paraId="51B8B3E8" w14:textId="77777777" w:rsidR="00AC3C67" w:rsidRPr="0023474B" w:rsidRDefault="00F90CC6" w:rsidP="008833F0">
            <w:pPr>
              <w:rPr>
                <w:rFonts w:ascii="TH Niramit AS" w:hAnsi="TH Niramit AS" w:cs="TH Niramit AS"/>
                <w:sz w:val="32"/>
                <w:szCs w:val="32"/>
              </w:rPr>
            </w:pPr>
            <w:r w:rsidRPr="0023474B">
              <w:rPr>
                <w:rFonts w:ascii="TH Niramit AS" w:hAnsi="TH Niramit AS" w:cs="TH Niramit AS" w:hint="cs"/>
                <w:sz w:val="32"/>
                <w:szCs w:val="32"/>
                <w:cs/>
              </w:rPr>
              <w:t>ข้อสอบปลายภาค</w:t>
            </w:r>
          </w:p>
          <w:p w14:paraId="35DAAB6A" w14:textId="77777777" w:rsidR="008833F0" w:rsidRPr="0023474B" w:rsidRDefault="008833F0" w:rsidP="008833F0">
            <w:pPr>
              <w:rPr>
                <w:rFonts w:ascii="TH Niramit AS" w:hAnsi="TH Niramit AS" w:cs="TH Niramit AS"/>
                <w:sz w:val="32"/>
                <w:szCs w:val="32"/>
                <w:cs/>
              </w:rPr>
            </w:pPr>
            <w:r w:rsidRPr="0023474B">
              <w:rPr>
                <w:rFonts w:ascii="TH Niramit AS" w:hAnsi="TH Niramit AS" w:cs="TH Niramit AS"/>
                <w:sz w:val="32"/>
                <w:szCs w:val="32"/>
              </w:rPr>
              <w:t>Final exam</w:t>
            </w:r>
          </w:p>
        </w:tc>
        <w:tc>
          <w:tcPr>
            <w:tcW w:w="2370" w:type="dxa"/>
            <w:tcBorders>
              <w:top w:val="single" w:sz="4" w:space="0" w:color="auto"/>
              <w:left w:val="single" w:sz="4" w:space="0" w:color="auto"/>
              <w:bottom w:val="single" w:sz="4" w:space="0" w:color="auto"/>
              <w:right w:val="single" w:sz="4" w:space="0" w:color="auto"/>
            </w:tcBorders>
          </w:tcPr>
          <w:p w14:paraId="20EEDD13" w14:textId="77777777" w:rsidR="00044BCF" w:rsidRPr="0023474B" w:rsidRDefault="0091630B"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 xml:space="preserve">อ.ดร.ปริญญา </w:t>
            </w:r>
          </w:p>
          <w:p w14:paraId="06A3D408" w14:textId="77777777" w:rsidR="00AC3C67" w:rsidRPr="0023474B" w:rsidRDefault="0091630B" w:rsidP="008833F0">
            <w:pPr>
              <w:ind w:left="-57" w:right="-57"/>
              <w:rPr>
                <w:rFonts w:ascii="TH Niramit AS" w:hAnsi="TH Niramit AS" w:cs="TH Niramit AS"/>
                <w:sz w:val="32"/>
                <w:szCs w:val="32"/>
              </w:rPr>
            </w:pPr>
            <w:r w:rsidRPr="0023474B">
              <w:rPr>
                <w:rFonts w:ascii="TH Niramit AS" w:hAnsi="TH Niramit AS" w:cs="TH Niramit AS" w:hint="cs"/>
                <w:sz w:val="32"/>
                <w:szCs w:val="32"/>
                <w:cs/>
              </w:rPr>
              <w:t>ขวัญเมืองวานิช</w:t>
            </w:r>
          </w:p>
          <w:p w14:paraId="5609FE3D" w14:textId="77777777" w:rsidR="0091630B" w:rsidRPr="0023474B" w:rsidRDefault="0091630B" w:rsidP="008833F0">
            <w:pPr>
              <w:ind w:left="-57" w:right="-57"/>
              <w:rPr>
                <w:rFonts w:ascii="TH Niramit AS" w:hAnsi="TH Niramit AS" w:cs="TH Niramit AS"/>
                <w:sz w:val="32"/>
                <w:szCs w:val="32"/>
              </w:rPr>
            </w:pPr>
            <w:proofErr w:type="spellStart"/>
            <w:r w:rsidRPr="0023474B">
              <w:rPr>
                <w:rFonts w:ascii="TH Niramit AS" w:hAnsi="TH Niramit AS" w:cs="TH Niramit AS"/>
                <w:sz w:val="32"/>
                <w:szCs w:val="32"/>
              </w:rPr>
              <w:t>Dr.</w:t>
            </w:r>
            <w:r w:rsidR="00E94CF4" w:rsidRPr="0023474B">
              <w:rPr>
                <w:rFonts w:ascii="TH Niramit AS" w:hAnsi="TH Niramit AS" w:cs="TH Niramit AS"/>
                <w:sz w:val="32"/>
                <w:szCs w:val="32"/>
              </w:rPr>
              <w:t>Parinya</w:t>
            </w:r>
            <w:proofErr w:type="spellEnd"/>
            <w:r w:rsidR="00E94CF4" w:rsidRPr="0023474B">
              <w:rPr>
                <w:rFonts w:ascii="TH Niramit AS" w:hAnsi="TH Niramit AS" w:cs="TH Niramit AS"/>
                <w:sz w:val="32"/>
                <w:szCs w:val="32"/>
              </w:rPr>
              <w:t xml:space="preserve"> Kwanmuangvanich</w:t>
            </w:r>
          </w:p>
        </w:tc>
      </w:tr>
    </w:tbl>
    <w:p w14:paraId="25A98AD9" w14:textId="77777777" w:rsidR="002B15B3" w:rsidRPr="0023474B" w:rsidRDefault="002B15B3" w:rsidP="007509F0">
      <w:pPr>
        <w:tabs>
          <w:tab w:val="left" w:pos="284"/>
        </w:tabs>
        <w:autoSpaceDE w:val="0"/>
        <w:autoSpaceDN w:val="0"/>
        <w:adjustRightInd w:val="0"/>
        <w:rPr>
          <w:rFonts w:ascii="TH Niramit AS" w:eastAsia="BrowalliaNew-Bold" w:hAnsi="TH Niramit AS" w:cs="TH Niramit AS"/>
          <w:sz w:val="32"/>
          <w:szCs w:val="32"/>
        </w:rPr>
      </w:pPr>
    </w:p>
    <w:p w14:paraId="7440653F" w14:textId="77777777" w:rsidR="00F1134B" w:rsidRPr="0023474B" w:rsidRDefault="00F1134B" w:rsidP="007509F0">
      <w:pPr>
        <w:autoSpaceDE w:val="0"/>
        <w:autoSpaceDN w:val="0"/>
        <w:adjustRightInd w:val="0"/>
        <w:rPr>
          <w:rFonts w:ascii="TH Niramit AS" w:eastAsia="BrowalliaNew-Bold" w:hAnsi="TH Niramit AS" w:cs="TH Niramit AS"/>
          <w:b/>
          <w:bCs/>
          <w:sz w:val="32"/>
          <w:szCs w:val="32"/>
        </w:rPr>
      </w:pPr>
      <w:r w:rsidRPr="0023474B">
        <w:rPr>
          <w:rFonts w:ascii="TH Niramit AS" w:eastAsia="BrowalliaNew-Bold" w:hAnsi="TH Niramit AS" w:cs="TH Niramit AS"/>
          <w:b/>
          <w:bCs/>
          <w:sz w:val="32"/>
          <w:szCs w:val="32"/>
          <w:cs/>
        </w:rPr>
        <w:t>๒. แผนการประเมินผลการเรียนรู้</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828"/>
        <w:gridCol w:w="1701"/>
        <w:gridCol w:w="2551"/>
      </w:tblGrid>
      <w:tr w:rsidR="00205945" w:rsidRPr="0023474B" w14:paraId="3CE9744B" w14:textId="77777777" w:rsidTr="0042422C">
        <w:trPr>
          <w:tblHeader/>
        </w:trPr>
        <w:tc>
          <w:tcPr>
            <w:tcW w:w="2376" w:type="dxa"/>
            <w:vAlign w:val="center"/>
          </w:tcPr>
          <w:p w14:paraId="6579077D" w14:textId="77777777" w:rsidR="006A5993" w:rsidRPr="0023474B" w:rsidRDefault="006A5993" w:rsidP="007509F0">
            <w:pPr>
              <w:autoSpaceDE w:val="0"/>
              <w:autoSpaceDN w:val="0"/>
              <w:adjustRightInd w:val="0"/>
              <w:jc w:val="center"/>
              <w:rPr>
                <w:rFonts w:ascii="TH Niramit AS" w:hAnsi="TH Niramit AS" w:cs="TH Niramit AS"/>
                <w:b/>
                <w:bCs/>
                <w:sz w:val="32"/>
                <w:szCs w:val="32"/>
                <w:cs/>
              </w:rPr>
            </w:pPr>
            <w:r w:rsidRPr="0023474B">
              <w:rPr>
                <w:rFonts w:ascii="TH Niramit AS" w:hAnsi="TH Niramit AS" w:cs="TH Niramit AS"/>
                <w:b/>
                <w:bCs/>
                <w:sz w:val="32"/>
                <w:szCs w:val="32"/>
                <w:cs/>
              </w:rPr>
              <w:t>ผลการเรียนรู้</w:t>
            </w:r>
          </w:p>
        </w:tc>
        <w:tc>
          <w:tcPr>
            <w:tcW w:w="3828" w:type="dxa"/>
            <w:vAlign w:val="center"/>
          </w:tcPr>
          <w:p w14:paraId="6F212BEF" w14:textId="77777777" w:rsidR="006A5993" w:rsidRPr="0023474B" w:rsidRDefault="0042422C" w:rsidP="007509F0">
            <w:pPr>
              <w:autoSpaceDE w:val="0"/>
              <w:autoSpaceDN w:val="0"/>
              <w:adjustRightInd w:val="0"/>
              <w:jc w:val="center"/>
              <w:rPr>
                <w:rFonts w:ascii="TH Niramit AS" w:hAnsi="TH Niramit AS" w:cs="TH Niramit AS"/>
                <w:b/>
                <w:bCs/>
                <w:sz w:val="32"/>
                <w:szCs w:val="32"/>
              </w:rPr>
            </w:pPr>
            <w:r w:rsidRPr="0023474B">
              <w:rPr>
                <w:rFonts w:ascii="TH Niramit AS" w:hAnsi="TH Niramit AS" w:cs="TH Niramit AS"/>
                <w:b/>
                <w:bCs/>
                <w:sz w:val="32"/>
                <w:szCs w:val="32"/>
                <w:cs/>
              </w:rPr>
              <w:t>วิธี</w:t>
            </w:r>
            <w:r w:rsidR="006A5993" w:rsidRPr="0023474B">
              <w:rPr>
                <w:rFonts w:ascii="TH Niramit AS" w:hAnsi="TH Niramit AS" w:cs="TH Niramit AS"/>
                <w:b/>
                <w:bCs/>
                <w:sz w:val="32"/>
                <w:szCs w:val="32"/>
                <w:cs/>
              </w:rPr>
              <w:t>การประเมินผลการเรียนรู้</w:t>
            </w:r>
          </w:p>
        </w:tc>
        <w:tc>
          <w:tcPr>
            <w:tcW w:w="1701" w:type="dxa"/>
            <w:vAlign w:val="center"/>
          </w:tcPr>
          <w:p w14:paraId="669F74BF" w14:textId="77777777" w:rsidR="006A5993" w:rsidRPr="0023474B" w:rsidRDefault="006A5993" w:rsidP="007509F0">
            <w:pPr>
              <w:autoSpaceDE w:val="0"/>
              <w:autoSpaceDN w:val="0"/>
              <w:adjustRightInd w:val="0"/>
              <w:jc w:val="center"/>
              <w:rPr>
                <w:rFonts w:ascii="TH Niramit AS" w:hAnsi="TH Niramit AS" w:cs="TH Niramit AS"/>
                <w:b/>
                <w:bCs/>
                <w:sz w:val="32"/>
                <w:szCs w:val="32"/>
              </w:rPr>
            </w:pPr>
            <w:r w:rsidRPr="0023474B">
              <w:rPr>
                <w:rFonts w:ascii="TH Niramit AS" w:hAnsi="TH Niramit AS" w:cs="TH Niramit AS"/>
                <w:b/>
                <w:bCs/>
                <w:sz w:val="32"/>
                <w:szCs w:val="32"/>
                <w:cs/>
              </w:rPr>
              <w:t>สัปดาห์ที่ประเมิน</w:t>
            </w:r>
          </w:p>
        </w:tc>
        <w:tc>
          <w:tcPr>
            <w:tcW w:w="2551" w:type="dxa"/>
          </w:tcPr>
          <w:p w14:paraId="0E4EA638" w14:textId="77777777" w:rsidR="006A5993" w:rsidRPr="0023474B" w:rsidRDefault="006A5993" w:rsidP="007509F0">
            <w:pPr>
              <w:autoSpaceDE w:val="0"/>
              <w:autoSpaceDN w:val="0"/>
              <w:adjustRightInd w:val="0"/>
              <w:jc w:val="center"/>
              <w:rPr>
                <w:rFonts w:ascii="TH Niramit AS" w:hAnsi="TH Niramit AS" w:cs="TH Niramit AS"/>
                <w:b/>
                <w:bCs/>
                <w:sz w:val="32"/>
                <w:szCs w:val="32"/>
              </w:rPr>
            </w:pPr>
            <w:r w:rsidRPr="0023474B">
              <w:rPr>
                <w:rFonts w:ascii="TH Niramit AS" w:hAnsi="TH Niramit AS" w:cs="TH Niramit AS"/>
                <w:b/>
                <w:bCs/>
                <w:sz w:val="32"/>
                <w:szCs w:val="32"/>
                <w:cs/>
              </w:rPr>
              <w:t>สัดส่วน</w:t>
            </w:r>
          </w:p>
          <w:p w14:paraId="7A4B7C38" w14:textId="77777777" w:rsidR="006A5993" w:rsidRPr="0023474B" w:rsidRDefault="006A5993" w:rsidP="007509F0">
            <w:pPr>
              <w:autoSpaceDE w:val="0"/>
              <w:autoSpaceDN w:val="0"/>
              <w:adjustRightInd w:val="0"/>
              <w:jc w:val="center"/>
              <w:rPr>
                <w:rFonts w:ascii="TH Niramit AS" w:hAnsi="TH Niramit AS" w:cs="TH Niramit AS"/>
                <w:b/>
                <w:bCs/>
                <w:sz w:val="32"/>
                <w:szCs w:val="32"/>
              </w:rPr>
            </w:pPr>
            <w:r w:rsidRPr="0023474B">
              <w:rPr>
                <w:rFonts w:ascii="TH Niramit AS" w:hAnsi="TH Niramit AS" w:cs="TH Niramit AS"/>
                <w:b/>
                <w:bCs/>
                <w:sz w:val="32"/>
                <w:szCs w:val="32"/>
                <w:cs/>
              </w:rPr>
              <w:t>ของการประเมินผล</w:t>
            </w:r>
          </w:p>
        </w:tc>
      </w:tr>
      <w:tr w:rsidR="006A5993" w:rsidRPr="0023474B" w14:paraId="213A870B" w14:textId="77777777" w:rsidTr="001E5FDD">
        <w:tc>
          <w:tcPr>
            <w:tcW w:w="2376" w:type="dxa"/>
          </w:tcPr>
          <w:p w14:paraId="631F3623" w14:textId="77777777" w:rsidR="006A5993" w:rsidRPr="0023474B" w:rsidRDefault="00205945" w:rsidP="00205945">
            <w:pPr>
              <w:autoSpaceDE w:val="0"/>
              <w:autoSpaceDN w:val="0"/>
              <w:adjustRightInd w:val="0"/>
              <w:rPr>
                <w:rFonts w:ascii="TH Niramit AS" w:hAnsi="TH Niramit AS" w:cs="TH Niramit AS"/>
                <w:sz w:val="32"/>
                <w:szCs w:val="32"/>
                <w:cs/>
              </w:rPr>
            </w:pPr>
            <w:r w:rsidRPr="0023474B">
              <w:rPr>
                <w:rFonts w:ascii="TH Niramit AS" w:eastAsia="BrowalliaNew" w:hAnsi="TH Niramit AS" w:cs="TH Niramit AS"/>
                <w:b/>
                <w:bCs/>
                <w:sz w:val="32"/>
                <w:szCs w:val="32"/>
                <w:cs/>
              </w:rPr>
              <w:t xml:space="preserve">๑.๑ </w:t>
            </w:r>
            <w:r w:rsidR="006A5993" w:rsidRPr="0023474B">
              <w:rPr>
                <w:rFonts w:ascii="TH Niramit AS" w:eastAsia="BrowalliaNew" w:hAnsi="TH Niramit AS" w:cs="TH Niramit AS"/>
                <w:b/>
                <w:bCs/>
                <w:sz w:val="32"/>
                <w:szCs w:val="32"/>
                <w:cs/>
              </w:rPr>
              <w:t>คุณธรรม จริยธรรม</w:t>
            </w:r>
          </w:p>
        </w:tc>
        <w:tc>
          <w:tcPr>
            <w:tcW w:w="3828" w:type="dxa"/>
          </w:tcPr>
          <w:p w14:paraId="3F6CD533" w14:textId="77777777" w:rsidR="006A5993" w:rsidRPr="0023474B" w:rsidRDefault="006A5993" w:rsidP="007509F0">
            <w:pPr>
              <w:autoSpaceDE w:val="0"/>
              <w:autoSpaceDN w:val="0"/>
              <w:adjustRightInd w:val="0"/>
              <w:rPr>
                <w:rFonts w:ascii="TH Niramit AS" w:hAnsi="TH Niramit AS" w:cs="TH Niramit AS"/>
                <w:sz w:val="32"/>
                <w:szCs w:val="32"/>
              </w:rPr>
            </w:pPr>
            <w:r w:rsidRPr="0023474B">
              <w:rPr>
                <w:rFonts w:ascii="TH Niramit AS" w:hAnsi="TH Niramit AS" w:cs="TH Niramit AS"/>
                <w:sz w:val="32"/>
                <w:szCs w:val="32"/>
                <w:cs/>
              </w:rPr>
              <w:t>พฤติกรรม</w:t>
            </w:r>
            <w:r w:rsidR="00205945" w:rsidRPr="0023474B">
              <w:rPr>
                <w:rFonts w:ascii="TH Niramit AS" w:hAnsi="TH Niramit AS" w:cs="TH Niramit AS" w:hint="cs"/>
                <w:sz w:val="32"/>
                <w:szCs w:val="32"/>
                <w:cs/>
              </w:rPr>
              <w:t>ของนักศึกษา</w:t>
            </w:r>
          </w:p>
          <w:p w14:paraId="4D3BE25D" w14:textId="77777777" w:rsidR="000825D6" w:rsidRPr="0023474B" w:rsidRDefault="006A5993" w:rsidP="007509F0">
            <w:pPr>
              <w:autoSpaceDE w:val="0"/>
              <w:autoSpaceDN w:val="0"/>
              <w:adjustRightInd w:val="0"/>
              <w:rPr>
                <w:rFonts w:ascii="TH Niramit AS" w:hAnsi="TH Niramit AS" w:cs="TH Niramit AS"/>
                <w:sz w:val="32"/>
                <w:szCs w:val="32"/>
              </w:rPr>
            </w:pPr>
            <w:r w:rsidRPr="0023474B">
              <w:rPr>
                <w:rFonts w:ascii="TH Niramit AS" w:hAnsi="TH Niramit AS" w:cs="TH Niramit AS"/>
                <w:sz w:val="32"/>
                <w:szCs w:val="32"/>
                <w:cs/>
              </w:rPr>
              <w:t>๑) การตรง</w:t>
            </w:r>
            <w:r w:rsidR="00205945" w:rsidRPr="0023474B">
              <w:rPr>
                <w:rFonts w:ascii="TH Niramit AS" w:hAnsi="TH Niramit AS" w:cs="TH Niramit AS" w:hint="cs"/>
                <w:sz w:val="32"/>
                <w:szCs w:val="32"/>
                <w:cs/>
              </w:rPr>
              <w:t>ต่อ</w:t>
            </w:r>
            <w:r w:rsidRPr="0023474B">
              <w:rPr>
                <w:rFonts w:ascii="TH Niramit AS" w:hAnsi="TH Niramit AS" w:cs="TH Niramit AS"/>
                <w:sz w:val="32"/>
                <w:szCs w:val="32"/>
                <w:cs/>
              </w:rPr>
              <w:t xml:space="preserve">เวลาในการเข้าชั้นเรียน </w:t>
            </w:r>
          </w:p>
          <w:p w14:paraId="0D67E5A7" w14:textId="77777777" w:rsidR="00BD2C75" w:rsidRPr="0023474B" w:rsidRDefault="006A5993" w:rsidP="007509F0">
            <w:pPr>
              <w:autoSpaceDE w:val="0"/>
              <w:autoSpaceDN w:val="0"/>
              <w:adjustRightInd w:val="0"/>
              <w:rPr>
                <w:rFonts w:ascii="TH Niramit AS" w:hAnsi="TH Niramit AS" w:cs="TH Niramit AS"/>
                <w:sz w:val="32"/>
                <w:szCs w:val="32"/>
              </w:rPr>
            </w:pPr>
            <w:r w:rsidRPr="0023474B">
              <w:rPr>
                <w:rFonts w:ascii="TH Niramit AS" w:hAnsi="TH Niramit AS" w:cs="TH Niramit AS"/>
                <w:sz w:val="32"/>
                <w:szCs w:val="32"/>
                <w:cs/>
              </w:rPr>
              <w:t>การส่งงานที่ได้รับมอบหมาย</w:t>
            </w:r>
          </w:p>
          <w:p w14:paraId="65E1DF4E" w14:textId="77777777" w:rsidR="00BD2C75" w:rsidRPr="0023474B" w:rsidRDefault="00205945" w:rsidP="007509F0">
            <w:pPr>
              <w:autoSpaceDE w:val="0"/>
              <w:autoSpaceDN w:val="0"/>
              <w:adjustRightInd w:val="0"/>
              <w:rPr>
                <w:rFonts w:ascii="TH Niramit AS" w:hAnsi="TH Niramit AS" w:cs="TH Niramit AS"/>
                <w:sz w:val="32"/>
                <w:szCs w:val="32"/>
              </w:rPr>
            </w:pPr>
            <w:r w:rsidRPr="0023474B">
              <w:rPr>
                <w:rFonts w:ascii="TH Niramit AS" w:hAnsi="TH Niramit AS" w:cs="TH Niramit AS" w:hint="cs"/>
                <w:sz w:val="32"/>
                <w:szCs w:val="32"/>
                <w:cs/>
              </w:rPr>
              <w:lastRenderedPageBreak/>
              <w:t xml:space="preserve">โดยไม่คัดลอกผลงานของผู้อื่น </w:t>
            </w:r>
          </w:p>
          <w:p w14:paraId="2540908C" w14:textId="77777777" w:rsidR="006A5993" w:rsidRPr="0023474B" w:rsidRDefault="00205945" w:rsidP="007509F0">
            <w:pPr>
              <w:autoSpaceDE w:val="0"/>
              <w:autoSpaceDN w:val="0"/>
              <w:adjustRightInd w:val="0"/>
              <w:rPr>
                <w:rFonts w:ascii="TH Niramit AS" w:hAnsi="TH Niramit AS" w:cs="TH Niramit AS"/>
                <w:sz w:val="32"/>
                <w:szCs w:val="32"/>
                <w:cs/>
              </w:rPr>
            </w:pPr>
            <w:r w:rsidRPr="0023474B">
              <w:rPr>
                <w:rFonts w:ascii="TH Niramit AS" w:hAnsi="TH Niramit AS" w:cs="TH Niramit AS" w:hint="cs"/>
                <w:sz w:val="32"/>
                <w:szCs w:val="32"/>
                <w:cs/>
              </w:rPr>
              <w:t>และ</w:t>
            </w:r>
            <w:r w:rsidR="006A5993" w:rsidRPr="0023474B">
              <w:rPr>
                <w:rFonts w:ascii="TH Niramit AS" w:hAnsi="TH Niramit AS" w:cs="TH Niramit AS"/>
                <w:sz w:val="32"/>
                <w:szCs w:val="32"/>
                <w:cs/>
              </w:rPr>
              <w:t>การตอบคำถาม</w:t>
            </w:r>
            <w:r w:rsidRPr="0023474B">
              <w:rPr>
                <w:rFonts w:ascii="TH Niramit AS" w:hAnsi="TH Niramit AS" w:cs="TH Niramit AS" w:hint="cs"/>
                <w:sz w:val="32"/>
                <w:szCs w:val="32"/>
                <w:cs/>
              </w:rPr>
              <w:t>ในชั้นเรียน</w:t>
            </w:r>
          </w:p>
          <w:p w14:paraId="38F62333" w14:textId="77777777" w:rsidR="006A5993" w:rsidRPr="0023474B" w:rsidRDefault="006A5993" w:rsidP="000825D6">
            <w:pPr>
              <w:autoSpaceDE w:val="0"/>
              <w:autoSpaceDN w:val="0"/>
              <w:adjustRightInd w:val="0"/>
              <w:rPr>
                <w:rFonts w:ascii="TH Niramit AS" w:hAnsi="TH Niramit AS" w:cs="TH Niramit AS"/>
                <w:sz w:val="32"/>
                <w:szCs w:val="32"/>
                <w:cs/>
              </w:rPr>
            </w:pPr>
            <w:r w:rsidRPr="0023474B">
              <w:rPr>
                <w:rFonts w:ascii="TH Niramit AS" w:hAnsi="TH Niramit AS" w:cs="TH Niramit AS"/>
                <w:sz w:val="32"/>
                <w:szCs w:val="32"/>
                <w:cs/>
              </w:rPr>
              <w:t xml:space="preserve">๒) </w:t>
            </w:r>
            <w:r w:rsidR="00205945" w:rsidRPr="0023474B">
              <w:rPr>
                <w:rFonts w:ascii="TH Niramit AS" w:hAnsi="TH Niramit AS" w:cs="TH Niramit AS" w:hint="cs"/>
                <w:sz w:val="32"/>
                <w:szCs w:val="32"/>
                <w:cs/>
              </w:rPr>
              <w:t>ความซื่อสัตย์สุจริต</w:t>
            </w:r>
            <w:r w:rsidRPr="0023474B">
              <w:rPr>
                <w:rFonts w:ascii="TH Niramit AS" w:hAnsi="TH Niramit AS" w:cs="TH Niramit AS"/>
                <w:sz w:val="32"/>
                <w:szCs w:val="32"/>
                <w:cs/>
              </w:rPr>
              <w:t>ในการสอบ</w:t>
            </w:r>
          </w:p>
        </w:tc>
        <w:tc>
          <w:tcPr>
            <w:tcW w:w="1701" w:type="dxa"/>
          </w:tcPr>
          <w:p w14:paraId="55B13B49" w14:textId="77777777" w:rsidR="006A5993" w:rsidRPr="0023474B" w:rsidRDefault="006A5993" w:rsidP="007509F0">
            <w:pPr>
              <w:autoSpaceDE w:val="0"/>
              <w:autoSpaceDN w:val="0"/>
              <w:adjustRightInd w:val="0"/>
              <w:jc w:val="center"/>
              <w:rPr>
                <w:rFonts w:ascii="TH Niramit AS" w:hAnsi="TH Niramit AS" w:cs="TH Niramit AS"/>
                <w:sz w:val="32"/>
                <w:szCs w:val="32"/>
                <w:cs/>
              </w:rPr>
            </w:pPr>
            <w:r w:rsidRPr="0023474B">
              <w:rPr>
                <w:rFonts w:ascii="TH Niramit AS" w:hAnsi="TH Niramit AS" w:cs="TH Niramit AS"/>
                <w:sz w:val="32"/>
                <w:szCs w:val="32"/>
                <w:cs/>
              </w:rPr>
              <w:lastRenderedPageBreak/>
              <w:t>ตลอดภาคเรียน</w:t>
            </w:r>
          </w:p>
        </w:tc>
        <w:tc>
          <w:tcPr>
            <w:tcW w:w="2551" w:type="dxa"/>
          </w:tcPr>
          <w:p w14:paraId="0B3C3E9B" w14:textId="77777777" w:rsidR="006A5993" w:rsidRPr="0023474B" w:rsidRDefault="003C36EB" w:rsidP="007509F0">
            <w:pPr>
              <w:autoSpaceDE w:val="0"/>
              <w:autoSpaceDN w:val="0"/>
              <w:adjustRightInd w:val="0"/>
              <w:jc w:val="center"/>
              <w:rPr>
                <w:rFonts w:ascii="TH Niramit AS" w:hAnsi="TH Niramit AS" w:cs="TH Niramit AS"/>
                <w:sz w:val="32"/>
                <w:szCs w:val="32"/>
              </w:rPr>
            </w:pPr>
            <w:r w:rsidRPr="0023474B">
              <w:rPr>
                <w:rFonts w:ascii="TH Niramit AS" w:hAnsi="TH Niramit AS" w:cs="TH Niramit AS" w:hint="cs"/>
                <w:sz w:val="32"/>
                <w:szCs w:val="32"/>
                <w:cs/>
              </w:rPr>
              <w:t>๑</w:t>
            </w:r>
            <w:r w:rsidR="006A5993" w:rsidRPr="0023474B">
              <w:rPr>
                <w:rFonts w:ascii="TH Niramit AS" w:hAnsi="TH Niramit AS" w:cs="TH Niramit AS"/>
                <w:sz w:val="32"/>
                <w:szCs w:val="32"/>
                <w:cs/>
              </w:rPr>
              <w:t>๐</w:t>
            </w:r>
            <w:r w:rsidR="006A5993" w:rsidRPr="0023474B">
              <w:rPr>
                <w:rFonts w:ascii="TH Niramit AS" w:hAnsi="TH Niramit AS" w:cs="TH Niramit AS"/>
                <w:sz w:val="32"/>
                <w:szCs w:val="32"/>
              </w:rPr>
              <w:t>%</w:t>
            </w:r>
          </w:p>
        </w:tc>
      </w:tr>
      <w:tr w:rsidR="00BD2C75" w:rsidRPr="0023474B" w14:paraId="32A89F9E" w14:textId="77777777" w:rsidTr="001E5FDD">
        <w:tc>
          <w:tcPr>
            <w:tcW w:w="2376" w:type="dxa"/>
          </w:tcPr>
          <w:p w14:paraId="5D5B7674" w14:textId="77777777" w:rsidR="006A5993" w:rsidRPr="0023474B" w:rsidRDefault="00205945" w:rsidP="00205945">
            <w:pPr>
              <w:autoSpaceDE w:val="0"/>
              <w:autoSpaceDN w:val="0"/>
              <w:adjustRightInd w:val="0"/>
              <w:rPr>
                <w:rFonts w:ascii="TH Niramit AS" w:hAnsi="TH Niramit AS" w:cs="TH Niramit AS"/>
                <w:sz w:val="32"/>
                <w:szCs w:val="32"/>
                <w:cs/>
              </w:rPr>
            </w:pPr>
            <w:r w:rsidRPr="0023474B">
              <w:rPr>
                <w:rFonts w:ascii="TH Niramit AS" w:eastAsia="BrowalliaNew" w:hAnsi="TH Niramit AS" w:cs="TH Niramit AS"/>
                <w:b/>
                <w:bCs/>
                <w:sz w:val="32"/>
                <w:szCs w:val="32"/>
                <w:cs/>
              </w:rPr>
              <w:t xml:space="preserve">๒.๑ </w:t>
            </w:r>
            <w:r w:rsidR="006A5993" w:rsidRPr="0023474B">
              <w:rPr>
                <w:rFonts w:ascii="TH Niramit AS" w:eastAsia="BrowalliaNew" w:hAnsi="TH Niramit AS" w:cs="TH Niramit AS"/>
                <w:b/>
                <w:bCs/>
                <w:sz w:val="32"/>
                <w:szCs w:val="32"/>
                <w:cs/>
              </w:rPr>
              <w:t>ความรู้</w:t>
            </w:r>
          </w:p>
        </w:tc>
        <w:tc>
          <w:tcPr>
            <w:tcW w:w="3828" w:type="dxa"/>
          </w:tcPr>
          <w:p w14:paraId="18DC2898" w14:textId="77777777" w:rsidR="003C36EB" w:rsidRPr="0023474B" w:rsidRDefault="003C36EB" w:rsidP="00205945">
            <w:pPr>
              <w:tabs>
                <w:tab w:val="left" w:pos="1335"/>
              </w:tabs>
              <w:autoSpaceDE w:val="0"/>
              <w:autoSpaceDN w:val="0"/>
              <w:adjustRightInd w:val="0"/>
              <w:rPr>
                <w:rFonts w:ascii="TH Niramit AS" w:hAnsi="TH Niramit AS" w:cs="TH Niramit AS"/>
                <w:sz w:val="32"/>
                <w:szCs w:val="32"/>
              </w:rPr>
            </w:pPr>
            <w:r w:rsidRPr="0023474B">
              <w:rPr>
                <w:rFonts w:ascii="TH Niramit AS" w:hAnsi="TH Niramit AS" w:cs="TH Niramit AS" w:hint="cs"/>
                <w:sz w:val="32"/>
                <w:szCs w:val="32"/>
                <w:cs/>
              </w:rPr>
              <w:t>๑) การมีส่วนร่วมในการตอบคำถาม</w:t>
            </w:r>
          </w:p>
          <w:p w14:paraId="510E0AA3" w14:textId="77777777" w:rsidR="006A5993" w:rsidRPr="0023474B" w:rsidRDefault="003C36EB" w:rsidP="003C36EB">
            <w:pPr>
              <w:tabs>
                <w:tab w:val="left" w:pos="1335"/>
              </w:tabs>
              <w:autoSpaceDE w:val="0"/>
              <w:autoSpaceDN w:val="0"/>
              <w:adjustRightInd w:val="0"/>
              <w:rPr>
                <w:rFonts w:ascii="TH Niramit AS" w:hAnsi="TH Niramit AS" w:cs="TH Niramit AS"/>
                <w:sz w:val="32"/>
                <w:szCs w:val="32"/>
                <w:cs/>
              </w:rPr>
            </w:pPr>
            <w:r w:rsidRPr="0023474B">
              <w:rPr>
                <w:rFonts w:ascii="TH Niramit AS" w:hAnsi="TH Niramit AS" w:cs="TH Niramit AS" w:hint="cs"/>
                <w:sz w:val="32"/>
                <w:szCs w:val="32"/>
                <w:cs/>
              </w:rPr>
              <w:t xml:space="preserve">๒) </w:t>
            </w:r>
            <w:r w:rsidR="00205945" w:rsidRPr="0023474B">
              <w:rPr>
                <w:rFonts w:ascii="TH Niramit AS" w:hAnsi="TH Niramit AS" w:cs="TH Niramit AS"/>
                <w:sz w:val="32"/>
                <w:szCs w:val="32"/>
                <w:cs/>
              </w:rPr>
              <w:t>การสอบ</w:t>
            </w:r>
            <w:r w:rsidR="006A5993" w:rsidRPr="0023474B">
              <w:rPr>
                <w:rFonts w:ascii="TH Niramit AS" w:hAnsi="TH Niramit AS" w:cs="TH Niramit AS"/>
                <w:sz w:val="32"/>
                <w:szCs w:val="32"/>
                <w:cs/>
              </w:rPr>
              <w:t>ปลายภาคเรียน</w:t>
            </w:r>
          </w:p>
        </w:tc>
        <w:tc>
          <w:tcPr>
            <w:tcW w:w="1701" w:type="dxa"/>
            <w:tcBorders>
              <w:bottom w:val="single" w:sz="4" w:space="0" w:color="auto"/>
            </w:tcBorders>
          </w:tcPr>
          <w:p w14:paraId="22BAEAA1" w14:textId="77777777" w:rsidR="006A5993" w:rsidRPr="0023474B" w:rsidRDefault="00A14006" w:rsidP="007509F0">
            <w:pPr>
              <w:autoSpaceDE w:val="0"/>
              <w:autoSpaceDN w:val="0"/>
              <w:adjustRightInd w:val="0"/>
              <w:jc w:val="center"/>
              <w:rPr>
                <w:rFonts w:ascii="TH Niramit AS" w:hAnsi="TH Niramit AS" w:cs="TH Niramit AS"/>
                <w:sz w:val="32"/>
                <w:szCs w:val="32"/>
                <w:cs/>
              </w:rPr>
            </w:pPr>
            <w:r w:rsidRPr="0023474B">
              <w:rPr>
                <w:rFonts w:ascii="TH Niramit AS" w:hAnsi="TH Niramit AS" w:cs="TH Niramit AS"/>
                <w:sz w:val="32"/>
                <w:szCs w:val="32"/>
                <w:cs/>
              </w:rPr>
              <w:t>๑</w:t>
            </w:r>
            <w:r w:rsidR="00205945" w:rsidRPr="0023474B">
              <w:rPr>
                <w:rFonts w:ascii="TH Niramit AS" w:hAnsi="TH Niramit AS" w:cs="TH Niramit AS"/>
                <w:sz w:val="32"/>
                <w:szCs w:val="32"/>
                <w:cs/>
              </w:rPr>
              <w:t>-๑</w:t>
            </w:r>
            <w:r w:rsidR="00205945" w:rsidRPr="0023474B">
              <w:rPr>
                <w:rFonts w:ascii="TH Niramit AS" w:hAnsi="TH Niramit AS" w:cs="TH Niramit AS" w:hint="cs"/>
                <w:sz w:val="32"/>
                <w:szCs w:val="32"/>
                <w:cs/>
              </w:rPr>
              <w:t>๕</w:t>
            </w:r>
          </w:p>
          <w:p w14:paraId="77C7ED0A" w14:textId="77777777" w:rsidR="006A5993" w:rsidRPr="0023474B" w:rsidRDefault="00205945" w:rsidP="007509F0">
            <w:pPr>
              <w:autoSpaceDE w:val="0"/>
              <w:autoSpaceDN w:val="0"/>
              <w:adjustRightInd w:val="0"/>
              <w:jc w:val="center"/>
              <w:rPr>
                <w:rFonts w:ascii="TH Niramit AS" w:hAnsi="TH Niramit AS" w:cs="TH Niramit AS"/>
                <w:sz w:val="32"/>
                <w:szCs w:val="32"/>
                <w:cs/>
              </w:rPr>
            </w:pPr>
            <w:r w:rsidRPr="0023474B">
              <w:rPr>
                <w:rFonts w:ascii="TH Niramit AS" w:hAnsi="TH Niramit AS" w:cs="TH Niramit AS"/>
                <w:sz w:val="32"/>
                <w:szCs w:val="32"/>
                <w:cs/>
              </w:rPr>
              <w:t>๑</w:t>
            </w:r>
            <w:r w:rsidRPr="0023474B">
              <w:rPr>
                <w:rFonts w:ascii="TH Niramit AS" w:hAnsi="TH Niramit AS" w:cs="TH Niramit AS" w:hint="cs"/>
                <w:sz w:val="32"/>
                <w:szCs w:val="32"/>
                <w:cs/>
              </w:rPr>
              <w:t>๖</w:t>
            </w:r>
          </w:p>
        </w:tc>
        <w:tc>
          <w:tcPr>
            <w:tcW w:w="2551" w:type="dxa"/>
            <w:tcBorders>
              <w:bottom w:val="single" w:sz="4" w:space="0" w:color="auto"/>
            </w:tcBorders>
          </w:tcPr>
          <w:p w14:paraId="4BDD8E92" w14:textId="77777777" w:rsidR="006A5993" w:rsidRPr="0023474B" w:rsidRDefault="006A5993" w:rsidP="007509F0">
            <w:pPr>
              <w:autoSpaceDE w:val="0"/>
              <w:autoSpaceDN w:val="0"/>
              <w:adjustRightInd w:val="0"/>
              <w:jc w:val="center"/>
              <w:rPr>
                <w:rFonts w:ascii="TH Niramit AS" w:hAnsi="TH Niramit AS" w:cs="TH Niramit AS"/>
                <w:sz w:val="32"/>
                <w:szCs w:val="32"/>
              </w:rPr>
            </w:pPr>
            <w:r w:rsidRPr="0023474B">
              <w:rPr>
                <w:rFonts w:ascii="TH Niramit AS" w:hAnsi="TH Niramit AS" w:cs="TH Niramit AS"/>
                <w:sz w:val="32"/>
                <w:szCs w:val="32"/>
                <w:cs/>
              </w:rPr>
              <w:t>๑๐%</w:t>
            </w:r>
          </w:p>
          <w:p w14:paraId="0DB34D49" w14:textId="77777777" w:rsidR="006A5993" w:rsidRPr="0023474B" w:rsidRDefault="003C36EB" w:rsidP="00205945">
            <w:pPr>
              <w:autoSpaceDE w:val="0"/>
              <w:autoSpaceDN w:val="0"/>
              <w:adjustRightInd w:val="0"/>
              <w:jc w:val="center"/>
              <w:rPr>
                <w:rFonts w:ascii="TH Niramit AS" w:hAnsi="TH Niramit AS" w:cs="TH Niramit AS"/>
                <w:sz w:val="32"/>
                <w:szCs w:val="32"/>
              </w:rPr>
            </w:pPr>
            <w:r w:rsidRPr="0023474B">
              <w:rPr>
                <w:rFonts w:ascii="TH Niramit AS" w:hAnsi="TH Niramit AS" w:cs="TH Niramit AS" w:hint="cs"/>
                <w:sz w:val="32"/>
                <w:szCs w:val="32"/>
                <w:cs/>
              </w:rPr>
              <w:t>๘</w:t>
            </w:r>
            <w:r w:rsidR="006A5993" w:rsidRPr="0023474B">
              <w:rPr>
                <w:rFonts w:ascii="TH Niramit AS" w:hAnsi="TH Niramit AS" w:cs="TH Niramit AS"/>
                <w:sz w:val="32"/>
                <w:szCs w:val="32"/>
                <w:cs/>
              </w:rPr>
              <w:t>๐%</w:t>
            </w:r>
          </w:p>
        </w:tc>
      </w:tr>
    </w:tbl>
    <w:p w14:paraId="0A004FC9" w14:textId="77777777" w:rsidR="00F90CC6" w:rsidRPr="0023474B" w:rsidRDefault="00F90CC6" w:rsidP="000825D6">
      <w:pPr>
        <w:autoSpaceDE w:val="0"/>
        <w:autoSpaceDN w:val="0"/>
        <w:adjustRightInd w:val="0"/>
        <w:jc w:val="center"/>
        <w:rPr>
          <w:rFonts w:ascii="TH Niramit AS" w:eastAsia="BrowalliaNew" w:hAnsi="TH Niramit AS" w:cs="TH Niramit AS"/>
          <w:b/>
          <w:bCs/>
          <w:sz w:val="36"/>
          <w:szCs w:val="36"/>
        </w:rPr>
      </w:pPr>
    </w:p>
    <w:p w14:paraId="49018E43" w14:textId="77777777" w:rsidR="00BD2C75" w:rsidRPr="0023474B" w:rsidRDefault="00BD2C75">
      <w:pPr>
        <w:rPr>
          <w:rFonts w:ascii="TH Niramit AS" w:eastAsia="BrowalliaNew" w:hAnsi="TH Niramit AS" w:cs="TH Niramit AS"/>
          <w:b/>
          <w:bCs/>
          <w:sz w:val="36"/>
          <w:szCs w:val="36"/>
          <w:cs/>
        </w:rPr>
      </w:pPr>
      <w:r w:rsidRPr="0023474B">
        <w:rPr>
          <w:rFonts w:ascii="TH Niramit AS" w:eastAsia="BrowalliaNew" w:hAnsi="TH Niramit AS" w:cs="TH Niramit AS"/>
          <w:b/>
          <w:bCs/>
          <w:sz w:val="36"/>
          <w:szCs w:val="36"/>
          <w:cs/>
        </w:rPr>
        <w:br w:type="page"/>
      </w:r>
    </w:p>
    <w:p w14:paraId="5BBB7BAD" w14:textId="77777777" w:rsidR="00553F9C" w:rsidRPr="0023474B" w:rsidRDefault="00553F9C" w:rsidP="000825D6">
      <w:pPr>
        <w:autoSpaceDE w:val="0"/>
        <w:autoSpaceDN w:val="0"/>
        <w:adjustRightInd w:val="0"/>
        <w:jc w:val="center"/>
        <w:rPr>
          <w:rFonts w:ascii="TH Niramit AS" w:eastAsia="BrowalliaNew" w:hAnsi="TH Niramit AS" w:cs="TH Niramit AS"/>
          <w:b/>
          <w:bCs/>
          <w:sz w:val="36"/>
          <w:szCs w:val="36"/>
        </w:rPr>
      </w:pPr>
      <w:r w:rsidRPr="0023474B">
        <w:rPr>
          <w:rFonts w:ascii="TH Niramit AS" w:eastAsia="BrowalliaNew" w:hAnsi="TH Niramit AS" w:cs="TH Niramit AS"/>
          <w:b/>
          <w:bCs/>
          <w:sz w:val="36"/>
          <w:szCs w:val="36"/>
          <w:cs/>
        </w:rPr>
        <w:lastRenderedPageBreak/>
        <w:t>หมวดที่</w:t>
      </w:r>
      <w:r w:rsidR="00C81C4C" w:rsidRPr="0023474B">
        <w:rPr>
          <w:rFonts w:ascii="TH Niramit AS" w:eastAsia="BrowalliaNew" w:hAnsi="TH Niramit AS" w:cs="TH Niramit AS"/>
          <w:b/>
          <w:bCs/>
          <w:sz w:val="36"/>
          <w:szCs w:val="36"/>
          <w:cs/>
        </w:rPr>
        <w:t xml:space="preserve"> </w:t>
      </w:r>
      <w:r w:rsidRPr="0023474B">
        <w:rPr>
          <w:rFonts w:ascii="TH Niramit AS" w:eastAsia="BrowalliaNew" w:hAnsi="TH Niramit AS" w:cs="TH Niramit AS"/>
          <w:b/>
          <w:bCs/>
          <w:sz w:val="36"/>
          <w:szCs w:val="36"/>
          <w:cs/>
        </w:rPr>
        <w:t>๖</w:t>
      </w:r>
      <w:r w:rsidR="00C81C4C" w:rsidRPr="0023474B">
        <w:rPr>
          <w:rFonts w:ascii="TH Niramit AS" w:eastAsia="BrowalliaNew" w:hAnsi="TH Niramit AS" w:cs="TH Niramit AS"/>
          <w:b/>
          <w:bCs/>
          <w:sz w:val="36"/>
          <w:szCs w:val="36"/>
          <w:cs/>
        </w:rPr>
        <w:t xml:space="preserve"> </w:t>
      </w:r>
      <w:r w:rsidRPr="0023474B">
        <w:rPr>
          <w:rFonts w:ascii="TH Niramit AS" w:eastAsia="BrowalliaNew" w:hAnsi="TH Niramit AS" w:cs="TH Niramit AS"/>
          <w:b/>
          <w:bCs/>
          <w:sz w:val="36"/>
          <w:szCs w:val="36"/>
          <w:cs/>
        </w:rPr>
        <w:t>ทรัพยากรประกอบการเรียนการสอน</w:t>
      </w:r>
    </w:p>
    <w:p w14:paraId="428485CC" w14:textId="77777777" w:rsidR="00F1134B" w:rsidRPr="00F764EF" w:rsidRDefault="00F1134B" w:rsidP="007509F0">
      <w:pPr>
        <w:autoSpaceDE w:val="0"/>
        <w:autoSpaceDN w:val="0"/>
        <w:adjustRightInd w:val="0"/>
        <w:rPr>
          <w:rFonts w:ascii="TH Niramit AS" w:eastAsia="BrowalliaNew-Bold" w:hAnsi="TH Niramit AS" w:cs="TH Niramit AS"/>
          <w:b/>
          <w:bCs/>
          <w:color w:val="FF0000"/>
          <w:sz w:val="32"/>
          <w:szCs w:val="32"/>
        </w:rPr>
      </w:pPr>
      <w:r w:rsidRPr="00F764EF">
        <w:rPr>
          <w:rFonts w:ascii="TH Niramit AS" w:eastAsia="BrowalliaNew-Bold" w:hAnsi="TH Niramit AS" w:cs="TH Niramit AS"/>
          <w:b/>
          <w:bCs/>
          <w:color w:val="FF0000"/>
          <w:sz w:val="32"/>
          <w:szCs w:val="32"/>
          <w:cs/>
        </w:rPr>
        <w:t>ตำราและเอกสารหลัก</w:t>
      </w:r>
    </w:p>
    <w:p w14:paraId="710DB6CD" w14:textId="77777777" w:rsidR="00C54A70" w:rsidRPr="0023474B" w:rsidRDefault="00332A9A" w:rsidP="007509F0">
      <w:pPr>
        <w:ind w:firstLine="720"/>
        <w:rPr>
          <w:rFonts w:ascii="TH Niramit AS" w:hAnsi="TH Niramit AS" w:cs="TH Niramit AS"/>
          <w:sz w:val="32"/>
          <w:szCs w:val="32"/>
        </w:rPr>
      </w:pPr>
      <w:r w:rsidRPr="0023474B">
        <w:rPr>
          <w:rFonts w:ascii="TH Niramit AS" w:hAnsi="TH Niramit AS" w:cs="TH Niramit AS"/>
          <w:sz w:val="32"/>
          <w:szCs w:val="32"/>
        </w:rPr>
        <w:t>Lisa</w:t>
      </w:r>
      <w:r w:rsidR="00C54A70" w:rsidRPr="0023474B">
        <w:rPr>
          <w:rFonts w:ascii="TH Niramit AS" w:hAnsi="TH Niramit AS" w:cs="TH Niramit AS"/>
          <w:sz w:val="32"/>
          <w:szCs w:val="32"/>
        </w:rPr>
        <w:t>,</w:t>
      </w:r>
      <w:r w:rsidRPr="0023474B">
        <w:rPr>
          <w:rFonts w:ascii="TH Niramit AS" w:hAnsi="TH Niramit AS" w:cs="TH Niramit AS"/>
          <w:sz w:val="32"/>
          <w:szCs w:val="32"/>
        </w:rPr>
        <w:t xml:space="preserve"> P. M., Carol</w:t>
      </w:r>
      <w:r w:rsidR="00C54A70" w:rsidRPr="0023474B">
        <w:rPr>
          <w:rFonts w:ascii="TH Niramit AS" w:hAnsi="TH Niramit AS" w:cs="TH Niramit AS"/>
          <w:sz w:val="32"/>
          <w:szCs w:val="32"/>
        </w:rPr>
        <w:t>,</w:t>
      </w:r>
      <w:r w:rsidRPr="0023474B">
        <w:rPr>
          <w:rFonts w:ascii="TH Niramit AS" w:hAnsi="TH Niramit AS" w:cs="TH Niramit AS"/>
          <w:sz w:val="32"/>
          <w:szCs w:val="32"/>
        </w:rPr>
        <w:t xml:space="preserve"> A. B., </w:t>
      </w:r>
      <w:r w:rsidR="00C54A70" w:rsidRPr="0023474B">
        <w:rPr>
          <w:rFonts w:ascii="TH Niramit AS" w:hAnsi="TH Niramit AS" w:cs="TH Niramit AS"/>
          <w:sz w:val="32"/>
          <w:szCs w:val="32"/>
        </w:rPr>
        <w:t>&amp;</w:t>
      </w:r>
      <w:r w:rsidR="009F4E97" w:rsidRPr="0023474B">
        <w:rPr>
          <w:rFonts w:ascii="TH Niramit AS" w:hAnsi="TH Niramit AS" w:cs="TH Niramit AS"/>
          <w:sz w:val="32"/>
          <w:szCs w:val="32"/>
        </w:rPr>
        <w:t xml:space="preserve"> </w:t>
      </w:r>
      <w:r w:rsidRPr="0023474B">
        <w:rPr>
          <w:rFonts w:ascii="TH Niramit AS" w:hAnsi="TH Niramit AS" w:cs="TH Niramit AS"/>
          <w:sz w:val="32"/>
          <w:szCs w:val="32"/>
        </w:rPr>
        <w:t>Mary</w:t>
      </w:r>
      <w:r w:rsidR="009249CB" w:rsidRPr="0023474B">
        <w:rPr>
          <w:rFonts w:ascii="TH Niramit AS" w:hAnsi="TH Niramit AS" w:cs="TH Niramit AS"/>
          <w:sz w:val="32"/>
          <w:szCs w:val="32"/>
        </w:rPr>
        <w:t xml:space="preserve"> A.</w:t>
      </w:r>
      <w:r w:rsidRPr="0023474B">
        <w:rPr>
          <w:rFonts w:ascii="TH Niramit AS" w:hAnsi="TH Niramit AS" w:cs="TH Niramit AS"/>
          <w:sz w:val="32"/>
          <w:szCs w:val="32"/>
        </w:rPr>
        <w:t xml:space="preserve"> H</w:t>
      </w:r>
      <w:r w:rsidR="00C54A70" w:rsidRPr="0023474B">
        <w:rPr>
          <w:rFonts w:ascii="TH Niramit AS" w:hAnsi="TH Niramit AS" w:cs="TH Niramit AS"/>
          <w:sz w:val="32"/>
          <w:szCs w:val="32"/>
        </w:rPr>
        <w:t>. (</w:t>
      </w:r>
      <w:r w:rsidR="00C54A70" w:rsidRPr="0023474B">
        <w:rPr>
          <w:rFonts w:ascii="TH Niramit AS" w:hAnsi="TH Niramit AS" w:cs="TH Niramit AS" w:hint="cs"/>
          <w:sz w:val="32"/>
          <w:szCs w:val="32"/>
          <w:cs/>
        </w:rPr>
        <w:t xml:space="preserve">๒๐๑๘). </w:t>
      </w:r>
      <w:r w:rsidRPr="0023474B">
        <w:rPr>
          <w:rFonts w:ascii="TH Niramit AS" w:hAnsi="TH Niramit AS" w:cs="TH Niramit AS"/>
          <w:b/>
          <w:bCs/>
          <w:sz w:val="32"/>
          <w:szCs w:val="32"/>
        </w:rPr>
        <w:t>Principles an</w:t>
      </w:r>
      <w:r w:rsidR="00C54A70" w:rsidRPr="0023474B">
        <w:rPr>
          <w:rFonts w:ascii="TH Niramit AS" w:hAnsi="TH Niramit AS" w:cs="TH Niramit AS"/>
          <w:b/>
          <w:bCs/>
          <w:sz w:val="32"/>
          <w:szCs w:val="32"/>
        </w:rPr>
        <w:t>d practice of s</w:t>
      </w:r>
      <w:r w:rsidRPr="0023474B">
        <w:rPr>
          <w:rFonts w:ascii="TH Niramit AS" w:hAnsi="TH Niramit AS" w:cs="TH Niramit AS"/>
          <w:b/>
          <w:bCs/>
          <w:sz w:val="32"/>
          <w:szCs w:val="32"/>
        </w:rPr>
        <w:t xml:space="preserve">port </w:t>
      </w:r>
      <w:r w:rsidR="00C54A70" w:rsidRPr="0023474B">
        <w:rPr>
          <w:rFonts w:ascii="TH Niramit AS" w:hAnsi="TH Niramit AS" w:cs="TH Niramit AS"/>
          <w:b/>
          <w:bCs/>
          <w:sz w:val="32"/>
          <w:szCs w:val="32"/>
        </w:rPr>
        <w:t>m</w:t>
      </w:r>
      <w:r w:rsidRPr="0023474B">
        <w:rPr>
          <w:rFonts w:ascii="TH Niramit AS" w:hAnsi="TH Niramit AS" w:cs="TH Niramit AS"/>
          <w:b/>
          <w:bCs/>
          <w:sz w:val="32"/>
          <w:szCs w:val="32"/>
        </w:rPr>
        <w:t>anagement</w:t>
      </w:r>
      <w:r w:rsidRPr="0023474B">
        <w:rPr>
          <w:rFonts w:ascii="TH Niramit AS" w:hAnsi="TH Niramit AS" w:cs="TH Niramit AS"/>
          <w:sz w:val="32"/>
          <w:szCs w:val="32"/>
        </w:rPr>
        <w:t>.</w:t>
      </w:r>
      <w:r w:rsidR="001E5FDD" w:rsidRPr="0023474B">
        <w:rPr>
          <w:rFonts w:ascii="TH Niramit AS" w:hAnsi="TH Niramit AS" w:cs="TH Niramit AS"/>
          <w:sz w:val="32"/>
          <w:szCs w:val="32"/>
        </w:rPr>
        <w:t xml:space="preserve"> </w:t>
      </w:r>
    </w:p>
    <w:p w14:paraId="362AD28E" w14:textId="77777777" w:rsidR="00332A9A" w:rsidRPr="0023474B" w:rsidRDefault="00C54A70" w:rsidP="007509F0">
      <w:pPr>
        <w:ind w:firstLine="720"/>
        <w:rPr>
          <w:rFonts w:ascii="TH Niramit AS" w:hAnsi="TH Niramit AS" w:cs="TH Niramit AS"/>
          <w:sz w:val="32"/>
          <w:szCs w:val="32"/>
        </w:rPr>
      </w:pPr>
      <w:r w:rsidRPr="0023474B">
        <w:rPr>
          <w:rFonts w:ascii="TH Niramit AS" w:hAnsi="TH Niramit AS" w:cs="TH Niramit AS"/>
          <w:sz w:val="32"/>
          <w:szCs w:val="32"/>
        </w:rPr>
        <w:tab/>
        <w:t>(</w:t>
      </w:r>
      <w:r w:rsidRPr="0023474B">
        <w:rPr>
          <w:rFonts w:ascii="TH Niramit AS" w:hAnsi="TH Niramit AS" w:cs="TH Niramit AS" w:hint="cs"/>
          <w:sz w:val="32"/>
          <w:szCs w:val="32"/>
          <w:cs/>
        </w:rPr>
        <w:t>๖</w:t>
      </w:r>
      <w:proofErr w:type="spellStart"/>
      <w:r w:rsidR="001E5FDD" w:rsidRPr="0023474B">
        <w:rPr>
          <w:rFonts w:ascii="TH Niramit AS" w:hAnsi="TH Niramit AS" w:cs="TH Niramit AS"/>
          <w:sz w:val="32"/>
          <w:szCs w:val="32"/>
          <w:vertAlign w:val="superscript"/>
        </w:rPr>
        <w:t>th</w:t>
      </w:r>
      <w:proofErr w:type="spellEnd"/>
      <w:r w:rsidR="001E5FDD" w:rsidRPr="0023474B">
        <w:rPr>
          <w:rFonts w:ascii="TH Niramit AS" w:hAnsi="TH Niramit AS" w:cs="TH Niramit AS"/>
          <w:sz w:val="32"/>
          <w:szCs w:val="32"/>
        </w:rPr>
        <w:t xml:space="preserve"> </w:t>
      </w:r>
      <w:r w:rsidRPr="0023474B">
        <w:rPr>
          <w:rFonts w:ascii="TH Niramit AS" w:hAnsi="TH Niramit AS" w:cs="TH Niramit AS"/>
          <w:sz w:val="32"/>
          <w:szCs w:val="32"/>
        </w:rPr>
        <w:t>e</w:t>
      </w:r>
      <w:r w:rsidR="00332A9A" w:rsidRPr="0023474B">
        <w:rPr>
          <w:rFonts w:ascii="TH Niramit AS" w:hAnsi="TH Niramit AS" w:cs="TH Niramit AS"/>
          <w:sz w:val="32"/>
          <w:szCs w:val="32"/>
        </w:rPr>
        <w:t>d.</w:t>
      </w:r>
      <w:r w:rsidRPr="0023474B">
        <w:rPr>
          <w:rFonts w:ascii="TH Niramit AS" w:hAnsi="TH Niramit AS" w:cs="TH Niramit AS"/>
          <w:sz w:val="32"/>
          <w:szCs w:val="32"/>
        </w:rPr>
        <w:t>).</w:t>
      </w:r>
      <w:r w:rsidR="00332A9A" w:rsidRPr="0023474B">
        <w:rPr>
          <w:rFonts w:ascii="TH Niramit AS" w:hAnsi="TH Niramit AS" w:cs="TH Niramit AS"/>
        </w:rPr>
        <w:t xml:space="preserve"> </w:t>
      </w:r>
      <w:r w:rsidR="00323BAB" w:rsidRPr="0023474B">
        <w:rPr>
          <w:rFonts w:ascii="TH Niramit AS" w:hAnsi="TH Niramit AS" w:cs="TH Niramit AS"/>
          <w:sz w:val="32"/>
          <w:szCs w:val="32"/>
        </w:rPr>
        <w:t xml:space="preserve">Burlington, </w:t>
      </w:r>
      <w:r w:rsidRPr="0023474B">
        <w:rPr>
          <w:rFonts w:ascii="TH Niramit AS" w:hAnsi="TH Niramit AS" w:cs="TH Niramit AS"/>
          <w:sz w:val="32"/>
          <w:szCs w:val="32"/>
        </w:rPr>
        <w:t>Massachusetts:</w:t>
      </w:r>
      <w:r w:rsidR="00323BAB" w:rsidRPr="0023474B">
        <w:rPr>
          <w:rFonts w:ascii="TH Niramit AS" w:hAnsi="TH Niramit AS" w:cs="TH Niramit AS"/>
          <w:sz w:val="32"/>
          <w:szCs w:val="32"/>
        </w:rPr>
        <w:t xml:space="preserve"> </w:t>
      </w:r>
      <w:r w:rsidR="00332A9A" w:rsidRPr="0023474B">
        <w:rPr>
          <w:rFonts w:ascii="TH Niramit AS" w:hAnsi="TH Niramit AS" w:cs="TH Niramit AS"/>
          <w:sz w:val="32"/>
          <w:szCs w:val="32"/>
        </w:rPr>
        <w:t>Jones &amp; Bartlett Learning.</w:t>
      </w:r>
    </w:p>
    <w:p w14:paraId="23DC63A2" w14:textId="77777777" w:rsidR="004A1C13" w:rsidRPr="0023474B" w:rsidRDefault="00C54A70" w:rsidP="007509F0">
      <w:pPr>
        <w:ind w:firstLine="720"/>
        <w:rPr>
          <w:rFonts w:ascii="TH Niramit AS" w:hAnsi="TH Niramit AS" w:cs="TH Niramit AS"/>
          <w:sz w:val="32"/>
          <w:szCs w:val="32"/>
        </w:rPr>
      </w:pPr>
      <w:r w:rsidRPr="0023474B">
        <w:rPr>
          <w:rFonts w:ascii="TH Niramit AS" w:hAnsi="TH Niramit AS" w:cs="TH Niramit AS"/>
          <w:sz w:val="32"/>
          <w:szCs w:val="32"/>
        </w:rPr>
        <w:t>Hoye, R. (</w:t>
      </w:r>
      <w:r w:rsidRPr="0023474B">
        <w:rPr>
          <w:rFonts w:ascii="TH Niramit AS" w:hAnsi="TH Niramit AS" w:cs="TH Niramit AS" w:hint="cs"/>
          <w:sz w:val="32"/>
          <w:szCs w:val="32"/>
          <w:cs/>
        </w:rPr>
        <w:t xml:space="preserve">๒๐๑๘). </w:t>
      </w:r>
      <w:r w:rsidRPr="0023474B">
        <w:rPr>
          <w:rFonts w:ascii="TH Niramit AS" w:hAnsi="TH Niramit AS" w:cs="TH Niramit AS"/>
          <w:b/>
          <w:bCs/>
          <w:sz w:val="32"/>
          <w:szCs w:val="32"/>
        </w:rPr>
        <w:t>Sport management: Principles and applications</w:t>
      </w:r>
      <w:r w:rsidRPr="0023474B">
        <w:rPr>
          <w:rFonts w:ascii="TH Niramit AS" w:hAnsi="TH Niramit AS" w:cs="TH Niramit AS"/>
          <w:sz w:val="32"/>
          <w:szCs w:val="32"/>
        </w:rPr>
        <w:t>.</w:t>
      </w:r>
      <w:r w:rsidR="00D830D2" w:rsidRPr="0023474B">
        <w:rPr>
          <w:rFonts w:ascii="TH Niramit AS" w:hAnsi="TH Niramit AS" w:cs="TH Niramit AS"/>
          <w:sz w:val="32"/>
          <w:szCs w:val="32"/>
        </w:rPr>
        <w:t xml:space="preserve"> (</w:t>
      </w:r>
      <w:r w:rsidR="00D830D2" w:rsidRPr="0023474B">
        <w:rPr>
          <w:rFonts w:ascii="TH Niramit AS" w:hAnsi="TH Niramit AS" w:cs="TH Niramit AS" w:hint="cs"/>
          <w:sz w:val="32"/>
          <w:szCs w:val="32"/>
          <w:cs/>
        </w:rPr>
        <w:t>๕</w:t>
      </w:r>
      <w:proofErr w:type="spellStart"/>
      <w:r w:rsidR="00D830D2" w:rsidRPr="0023474B">
        <w:rPr>
          <w:rFonts w:ascii="TH Niramit AS" w:hAnsi="TH Niramit AS" w:cs="TH Niramit AS"/>
          <w:sz w:val="32"/>
          <w:szCs w:val="32"/>
          <w:vertAlign w:val="superscript"/>
        </w:rPr>
        <w:t>th</w:t>
      </w:r>
      <w:proofErr w:type="spellEnd"/>
      <w:r w:rsidR="00D830D2" w:rsidRPr="0023474B">
        <w:rPr>
          <w:rFonts w:ascii="TH Niramit AS" w:hAnsi="TH Niramit AS" w:cs="TH Niramit AS"/>
          <w:sz w:val="32"/>
          <w:szCs w:val="32"/>
        </w:rPr>
        <w:t xml:space="preserve"> ed.). </w:t>
      </w:r>
      <w:r w:rsidR="004A1C13" w:rsidRPr="0023474B">
        <w:rPr>
          <w:rFonts w:ascii="TH Niramit AS" w:hAnsi="TH Niramit AS" w:cs="TH Niramit AS"/>
          <w:sz w:val="32"/>
          <w:szCs w:val="32"/>
        </w:rPr>
        <w:t xml:space="preserve">New York: </w:t>
      </w:r>
    </w:p>
    <w:p w14:paraId="58E713B8" w14:textId="77777777" w:rsidR="00C54A70" w:rsidRPr="0023474B" w:rsidRDefault="004A1C13" w:rsidP="007509F0">
      <w:pPr>
        <w:ind w:firstLine="720"/>
        <w:rPr>
          <w:rFonts w:ascii="TH Niramit AS" w:hAnsi="TH Niramit AS" w:cs="TH Niramit AS"/>
          <w:sz w:val="32"/>
          <w:szCs w:val="32"/>
        </w:rPr>
      </w:pPr>
      <w:r w:rsidRPr="0023474B">
        <w:rPr>
          <w:rFonts w:ascii="TH Niramit AS" w:hAnsi="TH Niramit AS" w:cs="TH Niramit AS"/>
          <w:sz w:val="32"/>
          <w:szCs w:val="32"/>
        </w:rPr>
        <w:tab/>
      </w:r>
      <w:r w:rsidR="00D830D2" w:rsidRPr="0023474B">
        <w:rPr>
          <w:rFonts w:ascii="TH Niramit AS" w:hAnsi="TH Niramit AS" w:cs="TH Niramit AS"/>
          <w:sz w:val="32"/>
          <w:szCs w:val="32"/>
        </w:rPr>
        <w:t>Routledge.</w:t>
      </w:r>
    </w:p>
    <w:p w14:paraId="33EC59D4" w14:textId="77777777" w:rsidR="00D830D2" w:rsidRPr="0023474B" w:rsidRDefault="00D830D2" w:rsidP="007509F0">
      <w:pPr>
        <w:ind w:firstLine="720"/>
        <w:rPr>
          <w:rFonts w:ascii="TH Niramit AS" w:hAnsi="TH Niramit AS" w:cs="TH Niramit AS"/>
          <w:sz w:val="32"/>
          <w:szCs w:val="32"/>
        </w:rPr>
      </w:pPr>
      <w:r w:rsidRPr="0023474B">
        <w:rPr>
          <w:rFonts w:ascii="TH Niramit AS" w:hAnsi="TH Niramit AS" w:cs="TH Niramit AS"/>
          <w:sz w:val="32"/>
          <w:szCs w:val="32"/>
        </w:rPr>
        <w:t>Robert, W. &amp; Mark, P. (</w:t>
      </w:r>
      <w:r w:rsidRPr="0023474B">
        <w:rPr>
          <w:rFonts w:ascii="TH Niramit AS" w:hAnsi="TH Niramit AS" w:cs="TH Niramit AS" w:hint="cs"/>
          <w:sz w:val="32"/>
          <w:szCs w:val="32"/>
          <w:cs/>
        </w:rPr>
        <w:t>๒๐๑๖</w:t>
      </w:r>
      <w:r w:rsidRPr="0023474B">
        <w:rPr>
          <w:rFonts w:ascii="TH Niramit AS" w:hAnsi="TH Niramit AS" w:cs="TH Niramit AS"/>
          <w:sz w:val="32"/>
          <w:szCs w:val="32"/>
        </w:rPr>
        <w:t xml:space="preserve">). </w:t>
      </w:r>
      <w:r w:rsidRPr="0023474B">
        <w:rPr>
          <w:rFonts w:ascii="TH Niramit AS" w:hAnsi="TH Niramit AS" w:cs="TH Niramit AS"/>
          <w:b/>
          <w:bCs/>
          <w:sz w:val="32"/>
          <w:szCs w:val="32"/>
        </w:rPr>
        <w:t>Sport management.</w:t>
      </w:r>
      <w:r w:rsidRPr="0023474B">
        <w:rPr>
          <w:rFonts w:ascii="TH Niramit AS" w:hAnsi="TH Niramit AS" w:cs="TH Niramit AS"/>
          <w:sz w:val="32"/>
          <w:szCs w:val="32"/>
        </w:rPr>
        <w:t xml:space="preserve"> </w:t>
      </w:r>
      <w:r w:rsidR="004A1C13" w:rsidRPr="0023474B">
        <w:rPr>
          <w:rFonts w:ascii="TH Niramit AS" w:hAnsi="TH Niramit AS" w:cs="TH Niramit AS"/>
          <w:sz w:val="32"/>
          <w:szCs w:val="32"/>
        </w:rPr>
        <w:t xml:space="preserve">New York: </w:t>
      </w:r>
      <w:r w:rsidRPr="0023474B">
        <w:rPr>
          <w:rFonts w:ascii="TH Niramit AS" w:hAnsi="TH Niramit AS" w:cs="TH Niramit AS"/>
          <w:sz w:val="32"/>
          <w:szCs w:val="32"/>
        </w:rPr>
        <w:t>Routledge.</w:t>
      </w:r>
    </w:p>
    <w:p w14:paraId="0D3EE7A5" w14:textId="77777777" w:rsidR="004A1C13" w:rsidRPr="0023474B" w:rsidRDefault="004A1C13" w:rsidP="007509F0">
      <w:pPr>
        <w:ind w:firstLine="720"/>
        <w:rPr>
          <w:rFonts w:ascii="TH Niramit AS" w:hAnsi="TH Niramit AS" w:cs="TH Niramit AS"/>
          <w:b/>
          <w:bCs/>
          <w:sz w:val="32"/>
          <w:szCs w:val="32"/>
        </w:rPr>
      </w:pPr>
      <w:r w:rsidRPr="0023474B">
        <w:rPr>
          <w:rFonts w:ascii="TH Niramit AS" w:hAnsi="TH Niramit AS" w:cs="TH Niramit AS"/>
          <w:sz w:val="32"/>
          <w:szCs w:val="32"/>
        </w:rPr>
        <w:t>Trish, B. &amp; Ian, O. (</w:t>
      </w:r>
      <w:r w:rsidRPr="0023474B">
        <w:rPr>
          <w:rFonts w:ascii="TH Niramit AS" w:hAnsi="TH Niramit AS" w:cs="TH Niramit AS" w:hint="cs"/>
          <w:sz w:val="32"/>
          <w:szCs w:val="32"/>
          <w:cs/>
        </w:rPr>
        <w:t xml:space="preserve">๒๐๑๗). </w:t>
      </w:r>
      <w:r w:rsidRPr="0023474B">
        <w:rPr>
          <w:rFonts w:ascii="TH Niramit AS" w:hAnsi="TH Niramit AS" w:cs="TH Niramit AS"/>
          <w:b/>
          <w:bCs/>
          <w:sz w:val="32"/>
          <w:szCs w:val="32"/>
        </w:rPr>
        <w:t>Understanding sport management: International perspectives.</w:t>
      </w:r>
    </w:p>
    <w:p w14:paraId="41495F50" w14:textId="77777777" w:rsidR="00C54A70" w:rsidRDefault="004A1C13" w:rsidP="007509F0">
      <w:pPr>
        <w:ind w:firstLine="720"/>
        <w:rPr>
          <w:rFonts w:ascii="TH Niramit AS" w:hAnsi="TH Niramit AS" w:cs="TH Niramit AS"/>
          <w:sz w:val="32"/>
          <w:szCs w:val="32"/>
        </w:rPr>
      </w:pPr>
      <w:r w:rsidRPr="0023474B">
        <w:rPr>
          <w:rFonts w:ascii="TH Niramit AS" w:hAnsi="TH Niramit AS" w:cs="TH Niramit AS"/>
          <w:sz w:val="32"/>
          <w:szCs w:val="32"/>
        </w:rPr>
        <w:tab/>
        <w:t>New York: Routledge.</w:t>
      </w:r>
    </w:p>
    <w:p w14:paraId="4CEDC4C8" w14:textId="694ECECD" w:rsidR="0023474B" w:rsidRPr="0023474B" w:rsidRDefault="0023474B" w:rsidP="0023474B">
      <w:pPr>
        <w:ind w:left="720"/>
        <w:rPr>
          <w:rFonts w:ascii="TH Niramit AS" w:hAnsi="TH Niramit AS" w:cs="TH Niramit AS"/>
          <w:b/>
          <w:bCs/>
          <w:sz w:val="32"/>
          <w:szCs w:val="32"/>
        </w:rPr>
      </w:pPr>
      <w:r w:rsidRPr="0023474B">
        <w:rPr>
          <w:rFonts w:ascii="TH Niramit AS" w:hAnsi="TH Niramit AS" w:cs="TH Niramit AS"/>
          <w:sz w:val="32"/>
          <w:szCs w:val="32"/>
        </w:rPr>
        <w:t>Aicher, T. J., Newland, B. L., &amp; Paule-Koba, A. L. (</w:t>
      </w:r>
      <w:r>
        <w:rPr>
          <w:rFonts w:ascii="TH Niramit AS" w:hAnsi="TH Niramit AS" w:cs="TH Niramit AS" w:hint="cs"/>
          <w:sz w:val="32"/>
          <w:szCs w:val="32"/>
          <w:cs/>
        </w:rPr>
        <w:t>๒๐๑๙</w:t>
      </w:r>
      <w:r w:rsidRPr="0023474B">
        <w:rPr>
          <w:rFonts w:ascii="TH Niramit AS" w:hAnsi="TH Niramit AS" w:cs="TH Niramit AS"/>
          <w:sz w:val="32"/>
          <w:szCs w:val="32"/>
        </w:rPr>
        <w:t xml:space="preserve">). </w:t>
      </w:r>
      <w:r w:rsidRPr="0023474B">
        <w:rPr>
          <w:rFonts w:ascii="TH Niramit AS" w:hAnsi="TH Niramit AS" w:cs="TH Niramit AS"/>
          <w:b/>
          <w:bCs/>
          <w:sz w:val="32"/>
          <w:szCs w:val="32"/>
        </w:rPr>
        <w:t>Sport facility &amp; event management</w:t>
      </w:r>
    </w:p>
    <w:p w14:paraId="22E40C3F" w14:textId="4FADE74F" w:rsidR="0023474B" w:rsidRPr="0023474B" w:rsidRDefault="0023474B" w:rsidP="0023474B">
      <w:pPr>
        <w:ind w:left="720" w:firstLine="720"/>
        <w:rPr>
          <w:rFonts w:ascii="TH Niramit AS" w:hAnsi="TH Niramit AS" w:cs="TH Niramit AS"/>
          <w:sz w:val="32"/>
          <w:szCs w:val="32"/>
        </w:rPr>
      </w:pPr>
      <w:r w:rsidRPr="0023474B">
        <w:rPr>
          <w:rFonts w:ascii="TH Niramit AS" w:hAnsi="TH Niramit AS" w:cs="TH Niramit AS"/>
          <w:sz w:val="32"/>
          <w:szCs w:val="32"/>
        </w:rPr>
        <w:t xml:space="preserve"> (</w:t>
      </w:r>
      <w:r>
        <w:rPr>
          <w:rFonts w:ascii="TH Niramit AS" w:hAnsi="TH Niramit AS" w:cs="TH Niramit AS" w:hint="cs"/>
          <w:sz w:val="32"/>
          <w:szCs w:val="32"/>
          <w:cs/>
        </w:rPr>
        <w:t>๒</w:t>
      </w:r>
      <w:proofErr w:type="spellStart"/>
      <w:r w:rsidRPr="0023474B">
        <w:rPr>
          <w:rFonts w:ascii="TH Niramit AS" w:hAnsi="TH Niramit AS" w:cs="TH Niramit AS"/>
          <w:sz w:val="32"/>
          <w:szCs w:val="32"/>
        </w:rPr>
        <w:t>nd</w:t>
      </w:r>
      <w:proofErr w:type="spellEnd"/>
      <w:r w:rsidRPr="0023474B">
        <w:rPr>
          <w:rFonts w:ascii="TH Niramit AS" w:hAnsi="TH Niramit AS" w:cs="TH Niramit AS"/>
          <w:sz w:val="32"/>
          <w:szCs w:val="32"/>
        </w:rPr>
        <w:t xml:space="preserve"> </w:t>
      </w:r>
      <w:r>
        <w:rPr>
          <w:rFonts w:ascii="TH Niramit AS" w:hAnsi="TH Niramit AS" w:cs="TH Niramit AS"/>
          <w:sz w:val="32"/>
          <w:szCs w:val="32"/>
        </w:rPr>
        <w:t xml:space="preserve">  </w:t>
      </w:r>
      <w:r w:rsidRPr="0023474B">
        <w:rPr>
          <w:rFonts w:ascii="TH Niramit AS" w:hAnsi="TH Niramit AS" w:cs="TH Niramit AS"/>
          <w:sz w:val="32"/>
          <w:szCs w:val="32"/>
        </w:rPr>
        <w:t>ed.). Jones &amp; Bartlett Learning.</w:t>
      </w:r>
    </w:p>
    <w:p w14:paraId="67E01347" w14:textId="6B43DF66" w:rsidR="0023474B" w:rsidRPr="0023474B" w:rsidRDefault="0023474B" w:rsidP="0023474B">
      <w:pPr>
        <w:ind w:left="720"/>
        <w:rPr>
          <w:rFonts w:ascii="TH Niramit AS" w:hAnsi="TH Niramit AS" w:cs="TH Niramit AS"/>
          <w:b/>
          <w:bCs/>
          <w:sz w:val="32"/>
          <w:szCs w:val="32"/>
        </w:rPr>
      </w:pPr>
      <w:r w:rsidRPr="0023474B">
        <w:rPr>
          <w:rFonts w:ascii="TH Niramit AS" w:hAnsi="TH Niramit AS" w:cs="TH Niramit AS"/>
          <w:sz w:val="32"/>
          <w:szCs w:val="32"/>
        </w:rPr>
        <w:t>Brown, M. T., Rascher, D. A., Nagel, M. S., &amp; McEvoy, C. D. (</w:t>
      </w:r>
      <w:r>
        <w:rPr>
          <w:rFonts w:ascii="TH Niramit AS" w:hAnsi="TH Niramit AS" w:cs="TH Niramit AS" w:hint="cs"/>
          <w:sz w:val="32"/>
          <w:szCs w:val="32"/>
          <w:cs/>
        </w:rPr>
        <w:t>๒๐๒๑</w:t>
      </w:r>
      <w:r w:rsidRPr="0023474B">
        <w:rPr>
          <w:rFonts w:ascii="TH Niramit AS" w:hAnsi="TH Niramit AS" w:cs="TH Niramit AS"/>
          <w:sz w:val="32"/>
          <w:szCs w:val="32"/>
        </w:rPr>
        <w:t xml:space="preserve">). </w:t>
      </w:r>
      <w:r w:rsidRPr="0023474B">
        <w:rPr>
          <w:rFonts w:ascii="TH Niramit AS" w:hAnsi="TH Niramit AS" w:cs="TH Niramit AS"/>
          <w:b/>
          <w:bCs/>
          <w:sz w:val="32"/>
          <w:szCs w:val="32"/>
        </w:rPr>
        <w:t xml:space="preserve">Financial </w:t>
      </w:r>
    </w:p>
    <w:p w14:paraId="36DA46A5" w14:textId="3921AAD7" w:rsidR="004A1C13" w:rsidRDefault="0023474B" w:rsidP="0023474B">
      <w:pPr>
        <w:ind w:left="720" w:firstLine="720"/>
        <w:rPr>
          <w:rFonts w:ascii="TH Niramit AS" w:hAnsi="TH Niramit AS" w:cs="TH Niramit AS"/>
          <w:sz w:val="32"/>
          <w:szCs w:val="32"/>
        </w:rPr>
      </w:pPr>
      <w:r w:rsidRPr="0023474B">
        <w:rPr>
          <w:rFonts w:ascii="TH Niramit AS" w:hAnsi="TH Niramit AS" w:cs="TH Niramit AS"/>
          <w:b/>
          <w:bCs/>
          <w:sz w:val="32"/>
          <w:szCs w:val="32"/>
        </w:rPr>
        <w:t>managemen</w:t>
      </w:r>
      <w:r w:rsidRPr="0023474B">
        <w:rPr>
          <w:rFonts w:ascii="TH Niramit AS" w:hAnsi="TH Niramit AS" w:cs="TH Niramit AS"/>
          <w:sz w:val="32"/>
          <w:szCs w:val="32"/>
        </w:rPr>
        <w:t>t in the sport industry (3rd ed.).</w:t>
      </w:r>
      <w:r w:rsidRPr="0023474B">
        <w:t xml:space="preserve"> </w:t>
      </w:r>
      <w:r w:rsidRPr="0023474B">
        <w:rPr>
          <w:rFonts w:ascii="TH Niramit AS" w:hAnsi="TH Niramit AS" w:cs="TH Niramit AS"/>
          <w:sz w:val="32"/>
          <w:szCs w:val="32"/>
        </w:rPr>
        <w:t>Routledge</w:t>
      </w:r>
      <w:r>
        <w:rPr>
          <w:rFonts w:ascii="TH Niramit AS" w:hAnsi="TH Niramit AS" w:cs="TH Niramit AS"/>
          <w:sz w:val="32"/>
          <w:szCs w:val="32"/>
        </w:rPr>
        <w:t>.</w:t>
      </w:r>
    </w:p>
    <w:p w14:paraId="75EE811E" w14:textId="0E1BDE4C" w:rsidR="0000659E" w:rsidRDefault="0000659E" w:rsidP="0000659E">
      <w:pPr>
        <w:ind w:firstLine="720"/>
        <w:rPr>
          <w:rFonts w:ascii="TH Niramit AS" w:hAnsi="TH Niramit AS" w:cs="TH Niramit AS"/>
          <w:sz w:val="32"/>
          <w:szCs w:val="32"/>
        </w:rPr>
      </w:pPr>
      <w:r w:rsidRPr="0000659E">
        <w:rPr>
          <w:rFonts w:ascii="TH Niramit AS" w:hAnsi="TH Niramit AS" w:cs="TH Niramit AS"/>
          <w:sz w:val="32"/>
          <w:szCs w:val="32"/>
        </w:rPr>
        <w:t>Dees, W., Walsh, P., McEvoy, C. D., et al. (</w:t>
      </w:r>
      <w:r w:rsidRPr="0000659E">
        <w:rPr>
          <w:rFonts w:ascii="TH Niramit AS" w:hAnsi="TH Niramit AS" w:cs="TH Niramit AS"/>
          <w:sz w:val="32"/>
          <w:szCs w:val="32"/>
          <w:cs/>
        </w:rPr>
        <w:t>๒๐๒๑</w:t>
      </w:r>
      <w:r w:rsidRPr="0000659E">
        <w:rPr>
          <w:rFonts w:ascii="TH Niramit AS" w:hAnsi="TH Niramit AS" w:cs="TH Niramit AS"/>
          <w:sz w:val="32"/>
          <w:szCs w:val="32"/>
        </w:rPr>
        <w:t xml:space="preserve">). </w:t>
      </w:r>
      <w:r w:rsidRPr="0000659E">
        <w:rPr>
          <w:rFonts w:ascii="TH Niramit AS" w:hAnsi="TH Niramit AS" w:cs="TH Niramit AS"/>
          <w:b/>
          <w:bCs/>
          <w:sz w:val="32"/>
          <w:szCs w:val="32"/>
        </w:rPr>
        <w:t>Sport marketing</w:t>
      </w:r>
      <w:r w:rsidRPr="0000659E">
        <w:rPr>
          <w:rFonts w:ascii="TH Niramit AS" w:hAnsi="TH Niramit AS" w:cs="TH Niramit AS"/>
          <w:sz w:val="32"/>
          <w:szCs w:val="32"/>
        </w:rPr>
        <w:t xml:space="preserve"> (</w:t>
      </w:r>
      <w:r>
        <w:rPr>
          <w:rFonts w:ascii="TH Niramit AS" w:hAnsi="TH Niramit AS" w:cs="TH Niramit AS" w:hint="cs"/>
          <w:sz w:val="32"/>
          <w:szCs w:val="32"/>
          <w:cs/>
        </w:rPr>
        <w:t>๕</w:t>
      </w:r>
      <w:proofErr w:type="spellStart"/>
      <w:r w:rsidRPr="0000659E">
        <w:rPr>
          <w:rFonts w:ascii="TH Niramit AS" w:hAnsi="TH Niramit AS" w:cs="TH Niramit AS"/>
          <w:sz w:val="32"/>
          <w:szCs w:val="32"/>
        </w:rPr>
        <w:t>th</w:t>
      </w:r>
      <w:proofErr w:type="spellEnd"/>
      <w:r w:rsidRPr="0000659E">
        <w:rPr>
          <w:rFonts w:ascii="TH Niramit AS" w:hAnsi="TH Niramit AS" w:cs="TH Niramit AS"/>
          <w:sz w:val="32"/>
          <w:szCs w:val="32"/>
        </w:rPr>
        <w:t xml:space="preserve"> ed.). </w:t>
      </w:r>
    </w:p>
    <w:p w14:paraId="2AD301DF" w14:textId="77777777" w:rsidR="0000659E" w:rsidRDefault="0000659E" w:rsidP="0000659E">
      <w:pPr>
        <w:autoSpaceDE w:val="0"/>
        <w:autoSpaceDN w:val="0"/>
        <w:adjustRightInd w:val="0"/>
        <w:ind w:left="720" w:firstLine="720"/>
        <w:rPr>
          <w:rFonts w:ascii="TH Niramit AS" w:eastAsia="BrowalliaNew" w:hAnsi="TH Niramit AS" w:cs="TH Niramit AS"/>
          <w:sz w:val="32"/>
          <w:szCs w:val="32"/>
        </w:rPr>
      </w:pPr>
      <w:r w:rsidRPr="0000659E">
        <w:rPr>
          <w:rFonts w:ascii="TH Niramit AS" w:hAnsi="TH Niramit AS" w:cs="TH Niramit AS"/>
          <w:sz w:val="32"/>
          <w:szCs w:val="32"/>
        </w:rPr>
        <w:t>Human Kinetics</w:t>
      </w:r>
      <w:r>
        <w:rPr>
          <w:rFonts w:ascii="TH Niramit AS" w:eastAsia="BrowalliaNew" w:hAnsi="TH Niramit AS" w:cs="TH Niramit AS"/>
          <w:sz w:val="32"/>
          <w:szCs w:val="32"/>
        </w:rPr>
        <w:t>.</w:t>
      </w:r>
    </w:p>
    <w:p w14:paraId="65E06FC7" w14:textId="3FD138D3" w:rsidR="0000659E" w:rsidRPr="0000659E" w:rsidRDefault="0000659E" w:rsidP="0000659E">
      <w:pPr>
        <w:autoSpaceDE w:val="0"/>
        <w:autoSpaceDN w:val="0"/>
        <w:adjustRightInd w:val="0"/>
        <w:ind w:firstLine="720"/>
        <w:rPr>
          <w:rFonts w:ascii="TH Niramit AS" w:eastAsia="BrowalliaNew" w:hAnsi="TH Niramit AS" w:cs="TH Niramit AS"/>
          <w:sz w:val="32"/>
          <w:szCs w:val="32"/>
        </w:rPr>
      </w:pPr>
      <w:r w:rsidRPr="0000659E">
        <w:rPr>
          <w:rFonts w:ascii="TH Niramit AS" w:eastAsia="BrowalliaNew" w:hAnsi="TH Niramit AS" w:cs="TH Niramit AS"/>
          <w:sz w:val="32"/>
          <w:szCs w:val="32"/>
        </w:rPr>
        <w:t>Fried, G., &amp; Kastel, M. (</w:t>
      </w:r>
      <w:r>
        <w:rPr>
          <w:rFonts w:ascii="TH Niramit AS" w:eastAsia="BrowalliaNew" w:hAnsi="TH Niramit AS" w:cs="TH Niramit AS" w:hint="cs"/>
          <w:sz w:val="32"/>
          <w:szCs w:val="32"/>
          <w:cs/>
        </w:rPr>
        <w:t>๒๐๒๐</w:t>
      </w:r>
      <w:r w:rsidRPr="0000659E">
        <w:rPr>
          <w:rFonts w:ascii="TH Niramit AS" w:eastAsia="BrowalliaNew" w:hAnsi="TH Niramit AS" w:cs="TH Niramit AS"/>
          <w:sz w:val="32"/>
          <w:szCs w:val="32"/>
        </w:rPr>
        <w:t xml:space="preserve">). </w:t>
      </w:r>
      <w:r w:rsidRPr="0000659E">
        <w:rPr>
          <w:rFonts w:ascii="TH Niramit AS" w:eastAsia="BrowalliaNew" w:hAnsi="TH Niramit AS" w:cs="TH Niramit AS"/>
          <w:b/>
          <w:bCs/>
          <w:sz w:val="32"/>
          <w:szCs w:val="32"/>
        </w:rPr>
        <w:t>Managing sport facilities</w:t>
      </w:r>
      <w:r w:rsidRPr="0000659E">
        <w:rPr>
          <w:rFonts w:ascii="TH Niramit AS" w:eastAsia="BrowalliaNew" w:hAnsi="TH Niramit AS" w:cs="TH Niramit AS"/>
          <w:sz w:val="32"/>
          <w:szCs w:val="32"/>
        </w:rPr>
        <w:t>. Human Kinetics</w:t>
      </w:r>
    </w:p>
    <w:p w14:paraId="6E2D0B91" w14:textId="77777777" w:rsidR="0000659E" w:rsidRPr="0000659E" w:rsidRDefault="0000659E" w:rsidP="0000659E">
      <w:pPr>
        <w:autoSpaceDE w:val="0"/>
        <w:autoSpaceDN w:val="0"/>
        <w:adjustRightInd w:val="0"/>
        <w:ind w:firstLine="720"/>
        <w:rPr>
          <w:rFonts w:ascii="TH Niramit AS" w:eastAsia="BrowalliaNew" w:hAnsi="TH Niramit AS" w:cs="TH Niramit AS"/>
          <w:sz w:val="32"/>
          <w:szCs w:val="32"/>
        </w:rPr>
      </w:pPr>
    </w:p>
    <w:p w14:paraId="6ED505D3" w14:textId="5121B78E" w:rsidR="00D45AF7" w:rsidRPr="0023474B" w:rsidRDefault="00D45AF7" w:rsidP="0000659E">
      <w:pPr>
        <w:autoSpaceDE w:val="0"/>
        <w:autoSpaceDN w:val="0"/>
        <w:adjustRightInd w:val="0"/>
        <w:ind w:left="1440" w:firstLine="720"/>
        <w:rPr>
          <w:rFonts w:ascii="TH Niramit AS" w:eastAsia="BrowalliaNew" w:hAnsi="TH Niramit AS" w:cs="TH Niramit AS"/>
          <w:b/>
          <w:bCs/>
          <w:sz w:val="36"/>
          <w:szCs w:val="36"/>
        </w:rPr>
      </w:pPr>
      <w:r w:rsidRPr="0023474B">
        <w:rPr>
          <w:rFonts w:ascii="TH Niramit AS" w:eastAsia="BrowalliaNew" w:hAnsi="TH Niramit AS" w:cs="TH Niramit AS"/>
          <w:b/>
          <w:bCs/>
          <w:sz w:val="36"/>
          <w:szCs w:val="36"/>
          <w:cs/>
        </w:rPr>
        <w:t>หมวดที่ ๗ การประเมินและปรับปรุงการดำเนินการของรายวิชา</w:t>
      </w:r>
    </w:p>
    <w:p w14:paraId="7D4D6057" w14:textId="77777777" w:rsidR="00D45AF7" w:rsidRPr="0023474B" w:rsidRDefault="00D45AF7" w:rsidP="007509F0">
      <w:pPr>
        <w:autoSpaceDE w:val="0"/>
        <w:autoSpaceDN w:val="0"/>
        <w:adjustRightInd w:val="0"/>
        <w:rPr>
          <w:rFonts w:ascii="TH Niramit AS" w:eastAsia="BrowalliaNew-Bold" w:hAnsi="TH Niramit AS" w:cs="TH Niramit AS"/>
          <w:b/>
          <w:bCs/>
          <w:sz w:val="30"/>
          <w:szCs w:val="30"/>
        </w:rPr>
      </w:pPr>
      <w:r w:rsidRPr="0023474B">
        <w:rPr>
          <w:rFonts w:ascii="TH Niramit AS" w:eastAsia="BrowalliaNew-Bold" w:hAnsi="TH Niramit AS" w:cs="TH Niramit AS"/>
          <w:b/>
          <w:bCs/>
          <w:sz w:val="30"/>
          <w:szCs w:val="30"/>
          <w:cs/>
        </w:rPr>
        <w:t>๑</w:t>
      </w:r>
      <w:r w:rsidRPr="0023474B">
        <w:rPr>
          <w:rFonts w:ascii="TH Niramit AS" w:eastAsia="BrowalliaNew-Bold" w:hAnsi="TH Niramit AS" w:cs="TH Niramit AS"/>
          <w:b/>
          <w:bCs/>
          <w:sz w:val="30"/>
          <w:szCs w:val="30"/>
        </w:rPr>
        <w:t xml:space="preserve">. </w:t>
      </w:r>
      <w:r w:rsidRPr="0023474B">
        <w:rPr>
          <w:rFonts w:ascii="TH Niramit AS" w:eastAsia="BrowalliaNew-Bold" w:hAnsi="TH Niramit AS" w:cs="TH Niramit AS"/>
          <w:b/>
          <w:bCs/>
          <w:sz w:val="30"/>
          <w:szCs w:val="30"/>
          <w:cs/>
        </w:rPr>
        <w:t>กลยุทธ์การประเมินประสิทธิผลของรายวิชาโดยนักศึกษา</w:t>
      </w:r>
    </w:p>
    <w:p w14:paraId="1C75F101" w14:textId="77777777" w:rsidR="00D45AF7" w:rsidRPr="0023474B" w:rsidRDefault="00D45AF7" w:rsidP="007509F0">
      <w:pPr>
        <w:tabs>
          <w:tab w:val="left" w:pos="-1701"/>
        </w:tabs>
        <w:jc w:val="thaiDistribute"/>
        <w:rPr>
          <w:rFonts w:ascii="TH Niramit AS" w:eastAsia="BrowalliaNew" w:hAnsi="TH Niramit AS" w:cs="TH Niramit AS"/>
          <w:color w:val="000000"/>
          <w:sz w:val="30"/>
          <w:szCs w:val="30"/>
        </w:rPr>
      </w:pPr>
      <w:r w:rsidRPr="0023474B">
        <w:rPr>
          <w:rFonts w:ascii="TH Niramit AS" w:eastAsia="BrowalliaNew" w:hAnsi="TH Niramit AS" w:cs="TH Niramit AS"/>
          <w:color w:val="000000"/>
          <w:sz w:val="30"/>
          <w:szCs w:val="30"/>
          <w:cs/>
        </w:rPr>
        <w:tab/>
        <w:t>การประเมินประสิทธิผ</w:t>
      </w:r>
      <w:r w:rsidR="003228B7" w:rsidRPr="0023474B">
        <w:rPr>
          <w:rFonts w:ascii="TH Niramit AS" w:eastAsia="BrowalliaNew" w:hAnsi="TH Niramit AS" w:cs="TH Niramit AS"/>
          <w:color w:val="000000"/>
          <w:sz w:val="30"/>
          <w:szCs w:val="30"/>
          <w:cs/>
        </w:rPr>
        <w:t xml:space="preserve">ลรายวิชานี้ที่จัดทำโดยนักศึกษา </w:t>
      </w:r>
      <w:r w:rsidRPr="0023474B">
        <w:rPr>
          <w:rFonts w:ascii="TH Niramit AS" w:eastAsia="BrowalliaNew" w:hAnsi="TH Niramit AS" w:cs="TH Niramit AS"/>
          <w:color w:val="000000"/>
          <w:sz w:val="30"/>
          <w:szCs w:val="30"/>
          <w:cs/>
        </w:rPr>
        <w:t>จากการจัดกิจกรรมในการนำแนวคิดและความเห็น</w:t>
      </w:r>
      <w:r w:rsidR="003228B7" w:rsidRPr="0023474B">
        <w:rPr>
          <w:rFonts w:ascii="TH Niramit AS" w:eastAsia="BrowalliaNew" w:hAnsi="TH Niramit AS" w:cs="TH Niramit AS"/>
          <w:color w:val="000000"/>
          <w:sz w:val="30"/>
          <w:szCs w:val="30"/>
          <w:cs/>
        </w:rPr>
        <w:br/>
      </w:r>
      <w:r w:rsidRPr="0023474B">
        <w:rPr>
          <w:rFonts w:ascii="TH Niramit AS" w:eastAsia="BrowalliaNew" w:hAnsi="TH Niramit AS" w:cs="TH Niramit AS"/>
          <w:color w:val="000000"/>
          <w:sz w:val="30"/>
          <w:szCs w:val="30"/>
          <w:cs/>
        </w:rPr>
        <w:t>จากนักศึกษาได้ดังนี้</w:t>
      </w:r>
    </w:p>
    <w:p w14:paraId="73AB6F87" w14:textId="77777777" w:rsidR="00D45AF7" w:rsidRPr="0023474B" w:rsidRDefault="00D45AF7" w:rsidP="007509F0">
      <w:pPr>
        <w:tabs>
          <w:tab w:val="left" w:pos="709"/>
          <w:tab w:val="left" w:pos="1232"/>
        </w:tabs>
        <w:rPr>
          <w:rFonts w:ascii="TH Niramit AS" w:hAnsi="TH Niramit AS" w:cs="TH Niramit AS"/>
          <w:color w:val="000000"/>
          <w:sz w:val="32"/>
          <w:szCs w:val="32"/>
        </w:rPr>
      </w:pPr>
      <w:r w:rsidRPr="0023474B">
        <w:rPr>
          <w:rFonts w:ascii="TH Niramit AS" w:hAnsi="TH Niramit AS" w:cs="TH Niramit AS"/>
          <w:color w:val="000000"/>
          <w:sz w:val="32"/>
          <w:szCs w:val="32"/>
          <w:cs/>
        </w:rPr>
        <w:tab/>
      </w:r>
      <w:r w:rsidR="00281C9D" w:rsidRPr="0023474B">
        <w:rPr>
          <w:rFonts w:ascii="TH Niramit AS" w:hAnsi="TH Niramit AS" w:cs="TH Niramit AS"/>
          <w:color w:val="000000"/>
          <w:sz w:val="32"/>
          <w:szCs w:val="32"/>
          <w:cs/>
        </w:rPr>
        <w:t>๑.๑</w:t>
      </w:r>
      <w:r w:rsidR="00281C9D" w:rsidRPr="0023474B">
        <w:rPr>
          <w:rFonts w:ascii="TH Niramit AS" w:hAnsi="TH Niramit AS" w:cs="TH Niramit AS"/>
          <w:color w:val="000000"/>
          <w:sz w:val="32"/>
          <w:szCs w:val="32"/>
          <w:cs/>
        </w:rPr>
        <w:tab/>
      </w:r>
      <w:r w:rsidRPr="0023474B">
        <w:rPr>
          <w:rFonts w:ascii="TH Niramit AS" w:hAnsi="TH Niramit AS" w:cs="TH Niramit AS"/>
          <w:color w:val="000000"/>
          <w:sz w:val="32"/>
          <w:szCs w:val="32"/>
          <w:cs/>
        </w:rPr>
        <w:t>การสนทนากลุ่มระหว่างผู้สอนและผู้เรียน</w:t>
      </w:r>
    </w:p>
    <w:p w14:paraId="12E288C7" w14:textId="77777777" w:rsidR="00D45AF7" w:rsidRPr="0023474B" w:rsidRDefault="00D45AF7" w:rsidP="007509F0">
      <w:pPr>
        <w:tabs>
          <w:tab w:val="left" w:pos="709"/>
          <w:tab w:val="left" w:pos="1232"/>
        </w:tabs>
        <w:rPr>
          <w:rFonts w:ascii="TH Niramit AS" w:hAnsi="TH Niramit AS" w:cs="TH Niramit AS"/>
          <w:color w:val="000000"/>
          <w:sz w:val="32"/>
          <w:szCs w:val="32"/>
        </w:rPr>
      </w:pPr>
      <w:r w:rsidRPr="0023474B">
        <w:rPr>
          <w:rFonts w:ascii="TH Niramit AS" w:hAnsi="TH Niramit AS" w:cs="TH Niramit AS"/>
          <w:color w:val="000000"/>
          <w:sz w:val="32"/>
          <w:szCs w:val="32"/>
          <w:cs/>
        </w:rPr>
        <w:tab/>
      </w:r>
      <w:r w:rsidR="00281C9D" w:rsidRPr="0023474B">
        <w:rPr>
          <w:rFonts w:ascii="TH Niramit AS" w:hAnsi="TH Niramit AS" w:cs="TH Niramit AS"/>
          <w:color w:val="000000"/>
          <w:sz w:val="32"/>
          <w:szCs w:val="32"/>
          <w:cs/>
        </w:rPr>
        <w:t>๑.๒</w:t>
      </w:r>
      <w:r w:rsidR="00281C9D" w:rsidRPr="0023474B">
        <w:rPr>
          <w:rFonts w:ascii="TH Niramit AS" w:hAnsi="TH Niramit AS" w:cs="TH Niramit AS"/>
          <w:color w:val="000000"/>
          <w:sz w:val="32"/>
          <w:szCs w:val="32"/>
          <w:cs/>
        </w:rPr>
        <w:tab/>
      </w:r>
      <w:r w:rsidRPr="0023474B">
        <w:rPr>
          <w:rFonts w:ascii="TH Niramit AS" w:hAnsi="TH Niramit AS" w:cs="TH Niramit AS"/>
          <w:color w:val="000000"/>
          <w:sz w:val="32"/>
          <w:szCs w:val="32"/>
          <w:cs/>
        </w:rPr>
        <w:t>การสังเกตการณ์จากพฤติกรรมของผู้เรียน</w:t>
      </w:r>
    </w:p>
    <w:p w14:paraId="17A60227" w14:textId="77777777" w:rsidR="00D45AF7" w:rsidRPr="0023474B" w:rsidRDefault="00D45AF7" w:rsidP="007509F0">
      <w:pPr>
        <w:tabs>
          <w:tab w:val="left" w:pos="709"/>
          <w:tab w:val="left" w:pos="1232"/>
        </w:tabs>
        <w:rPr>
          <w:rFonts w:ascii="TH Niramit AS" w:hAnsi="TH Niramit AS" w:cs="TH Niramit AS"/>
          <w:color w:val="000000"/>
          <w:sz w:val="32"/>
          <w:szCs w:val="32"/>
        </w:rPr>
      </w:pPr>
      <w:r w:rsidRPr="0023474B">
        <w:rPr>
          <w:rFonts w:ascii="TH Niramit AS" w:hAnsi="TH Niramit AS" w:cs="TH Niramit AS"/>
          <w:color w:val="000000"/>
          <w:sz w:val="32"/>
          <w:szCs w:val="32"/>
          <w:cs/>
        </w:rPr>
        <w:tab/>
      </w:r>
      <w:r w:rsidR="00281C9D" w:rsidRPr="0023474B">
        <w:rPr>
          <w:rFonts w:ascii="TH Niramit AS" w:hAnsi="TH Niramit AS" w:cs="TH Niramit AS"/>
          <w:color w:val="000000"/>
          <w:sz w:val="32"/>
          <w:szCs w:val="32"/>
          <w:cs/>
        </w:rPr>
        <w:t>๑.๓</w:t>
      </w:r>
      <w:r w:rsidR="00281C9D" w:rsidRPr="0023474B">
        <w:rPr>
          <w:rFonts w:ascii="TH Niramit AS" w:hAnsi="TH Niramit AS" w:cs="TH Niramit AS"/>
          <w:color w:val="000000"/>
          <w:sz w:val="32"/>
          <w:szCs w:val="32"/>
          <w:cs/>
        </w:rPr>
        <w:tab/>
      </w:r>
      <w:r w:rsidRPr="0023474B">
        <w:rPr>
          <w:rFonts w:ascii="TH Niramit AS" w:hAnsi="TH Niramit AS" w:cs="TH Niramit AS"/>
          <w:color w:val="000000"/>
          <w:sz w:val="32"/>
          <w:szCs w:val="32"/>
          <w:cs/>
        </w:rPr>
        <w:t>แบบประเมินผู้สอน และประเมินรายวิชา</w:t>
      </w:r>
    </w:p>
    <w:p w14:paraId="56AD4D10" w14:textId="77777777" w:rsidR="00D45AF7" w:rsidRPr="0023474B" w:rsidRDefault="00D45AF7" w:rsidP="007509F0">
      <w:pPr>
        <w:tabs>
          <w:tab w:val="left" w:pos="709"/>
          <w:tab w:val="left" w:pos="1232"/>
        </w:tabs>
        <w:rPr>
          <w:rFonts w:ascii="TH Niramit AS" w:hAnsi="TH Niramit AS" w:cs="TH Niramit AS"/>
          <w:color w:val="000000"/>
          <w:sz w:val="32"/>
          <w:szCs w:val="32"/>
        </w:rPr>
      </w:pPr>
      <w:r w:rsidRPr="0023474B">
        <w:rPr>
          <w:rFonts w:ascii="TH Niramit AS" w:hAnsi="TH Niramit AS" w:cs="TH Niramit AS"/>
          <w:color w:val="000000"/>
          <w:sz w:val="32"/>
          <w:szCs w:val="32"/>
          <w:cs/>
        </w:rPr>
        <w:tab/>
      </w:r>
      <w:r w:rsidR="00281C9D" w:rsidRPr="0023474B">
        <w:rPr>
          <w:rFonts w:ascii="TH Niramit AS" w:hAnsi="TH Niramit AS" w:cs="TH Niramit AS"/>
          <w:color w:val="000000"/>
          <w:sz w:val="32"/>
          <w:szCs w:val="32"/>
          <w:cs/>
        </w:rPr>
        <w:t>๑.๔</w:t>
      </w:r>
      <w:r w:rsidR="00281C9D" w:rsidRPr="0023474B">
        <w:rPr>
          <w:rFonts w:ascii="TH Niramit AS" w:hAnsi="TH Niramit AS" w:cs="TH Niramit AS"/>
          <w:color w:val="000000"/>
          <w:sz w:val="32"/>
          <w:szCs w:val="32"/>
          <w:cs/>
        </w:rPr>
        <w:tab/>
      </w:r>
      <w:r w:rsidRPr="0023474B">
        <w:rPr>
          <w:rFonts w:ascii="TH Niramit AS" w:hAnsi="TH Niramit AS" w:cs="TH Niramit AS"/>
          <w:color w:val="000000"/>
          <w:sz w:val="32"/>
          <w:szCs w:val="32"/>
          <w:cs/>
        </w:rPr>
        <w:t>ให้ข้</w:t>
      </w:r>
      <w:r w:rsidR="00205945" w:rsidRPr="0023474B">
        <w:rPr>
          <w:rFonts w:ascii="TH Niramit AS" w:hAnsi="TH Niramit AS" w:cs="TH Niramit AS"/>
          <w:color w:val="000000"/>
          <w:sz w:val="32"/>
          <w:szCs w:val="32"/>
          <w:cs/>
        </w:rPr>
        <w:t xml:space="preserve">อเสนอแนะผ่านสื่ออิเล็กทรอนิกส์ </w:t>
      </w:r>
      <w:r w:rsidRPr="0023474B">
        <w:rPr>
          <w:rFonts w:ascii="TH Niramit AS" w:hAnsi="TH Niramit AS" w:cs="TH Niramit AS"/>
          <w:color w:val="000000"/>
          <w:sz w:val="32"/>
          <w:szCs w:val="32"/>
          <w:cs/>
        </w:rPr>
        <w:t>ตามที่ผู้สอน</w:t>
      </w:r>
      <w:r w:rsidR="008833F0" w:rsidRPr="0023474B">
        <w:rPr>
          <w:rFonts w:ascii="TH Niramit AS" w:hAnsi="TH Niramit AS" w:cs="TH Niramit AS" w:hint="cs"/>
          <w:color w:val="000000"/>
          <w:sz w:val="32"/>
          <w:szCs w:val="32"/>
          <w:cs/>
        </w:rPr>
        <w:t>ได้กำหนดไว้ใน</w:t>
      </w:r>
      <w:r w:rsidRPr="0023474B">
        <w:rPr>
          <w:rFonts w:ascii="TH Niramit AS" w:hAnsi="TH Niramit AS" w:cs="TH Niramit AS"/>
          <w:color w:val="000000"/>
          <w:sz w:val="32"/>
          <w:szCs w:val="32"/>
          <w:cs/>
        </w:rPr>
        <w:t>ช่องทางสื่อสารกับนักศึกษา</w:t>
      </w:r>
    </w:p>
    <w:p w14:paraId="51722FCF" w14:textId="77777777" w:rsidR="00D45AF7" w:rsidRPr="0023474B" w:rsidRDefault="00D45AF7" w:rsidP="007509F0">
      <w:pPr>
        <w:tabs>
          <w:tab w:val="left" w:pos="709"/>
          <w:tab w:val="left" w:pos="1134"/>
        </w:tabs>
        <w:autoSpaceDE w:val="0"/>
        <w:autoSpaceDN w:val="0"/>
        <w:adjustRightInd w:val="0"/>
        <w:rPr>
          <w:rFonts w:ascii="TH Niramit AS" w:hAnsi="TH Niramit AS" w:cs="TH Niramit AS"/>
          <w:i/>
          <w:iCs/>
          <w:sz w:val="30"/>
          <w:szCs w:val="30"/>
        </w:rPr>
      </w:pPr>
      <w:r w:rsidRPr="0023474B">
        <w:rPr>
          <w:rFonts w:ascii="TH Niramit AS" w:eastAsia="BrowalliaNew-Bold" w:hAnsi="TH Niramit AS" w:cs="TH Niramit AS"/>
          <w:b/>
          <w:bCs/>
          <w:sz w:val="30"/>
          <w:szCs w:val="30"/>
          <w:cs/>
        </w:rPr>
        <w:t>๒</w:t>
      </w:r>
      <w:r w:rsidRPr="0023474B">
        <w:rPr>
          <w:rFonts w:ascii="TH Niramit AS" w:eastAsia="BrowalliaNew-Bold" w:hAnsi="TH Niramit AS" w:cs="TH Niramit AS"/>
          <w:b/>
          <w:bCs/>
          <w:sz w:val="30"/>
          <w:szCs w:val="30"/>
        </w:rPr>
        <w:t xml:space="preserve">. </w:t>
      </w:r>
      <w:r w:rsidRPr="0023474B">
        <w:rPr>
          <w:rFonts w:ascii="TH Niramit AS" w:eastAsia="BrowalliaNew-Bold" w:hAnsi="TH Niramit AS" w:cs="TH Niramit AS"/>
          <w:b/>
          <w:bCs/>
          <w:sz w:val="30"/>
          <w:szCs w:val="30"/>
          <w:cs/>
        </w:rPr>
        <w:t>กลยุทธ์การประเมินการสอน</w:t>
      </w:r>
    </w:p>
    <w:p w14:paraId="24A0FF9A" w14:textId="77777777" w:rsidR="00D45AF7" w:rsidRPr="0023474B" w:rsidRDefault="001B5877" w:rsidP="007509F0">
      <w:pPr>
        <w:tabs>
          <w:tab w:val="left" w:pos="709"/>
        </w:tabs>
        <w:rPr>
          <w:rFonts w:ascii="TH Niramit AS" w:hAnsi="TH Niramit AS" w:cs="TH Niramit AS"/>
          <w:color w:val="000000"/>
          <w:sz w:val="32"/>
          <w:szCs w:val="32"/>
        </w:rPr>
      </w:pPr>
      <w:r w:rsidRPr="0023474B">
        <w:rPr>
          <w:rFonts w:ascii="TH Niramit AS" w:hAnsi="TH Niramit AS" w:cs="TH Niramit AS"/>
          <w:color w:val="000000"/>
          <w:sz w:val="32"/>
          <w:szCs w:val="32"/>
          <w:cs/>
        </w:rPr>
        <w:tab/>
      </w:r>
      <w:r w:rsidR="00D45AF7" w:rsidRPr="0023474B">
        <w:rPr>
          <w:rFonts w:ascii="TH Niramit AS" w:hAnsi="TH Niramit AS" w:cs="TH Niramit AS"/>
          <w:color w:val="000000"/>
          <w:sz w:val="32"/>
          <w:szCs w:val="32"/>
          <w:cs/>
        </w:rPr>
        <w:t>การเก็บข้อมูลเพื่อประเมินการสอนมีกลยุทธ์ดังนี้</w:t>
      </w:r>
    </w:p>
    <w:p w14:paraId="4F7A83E5" w14:textId="77777777" w:rsidR="00D45AF7" w:rsidRPr="0023474B" w:rsidRDefault="001B5877" w:rsidP="007509F0">
      <w:pPr>
        <w:tabs>
          <w:tab w:val="left" w:pos="709"/>
          <w:tab w:val="left" w:pos="1232"/>
        </w:tabs>
        <w:rPr>
          <w:rFonts w:ascii="TH Niramit AS" w:hAnsi="TH Niramit AS" w:cs="TH Niramit AS"/>
          <w:color w:val="000000"/>
          <w:sz w:val="32"/>
          <w:szCs w:val="32"/>
        </w:rPr>
      </w:pPr>
      <w:r w:rsidRPr="0023474B">
        <w:rPr>
          <w:rFonts w:ascii="TH Niramit AS" w:hAnsi="TH Niramit AS" w:cs="TH Niramit AS"/>
          <w:color w:val="000000"/>
          <w:sz w:val="32"/>
          <w:szCs w:val="32"/>
          <w:cs/>
        </w:rPr>
        <w:tab/>
        <w:t>๒.๑</w:t>
      </w:r>
      <w:r w:rsidRPr="0023474B">
        <w:rPr>
          <w:rFonts w:ascii="TH Niramit AS" w:hAnsi="TH Niramit AS" w:cs="TH Niramit AS"/>
          <w:color w:val="000000"/>
          <w:sz w:val="32"/>
          <w:szCs w:val="32"/>
          <w:cs/>
        </w:rPr>
        <w:tab/>
      </w:r>
      <w:r w:rsidR="00D45AF7" w:rsidRPr="0023474B">
        <w:rPr>
          <w:rFonts w:ascii="TH Niramit AS" w:hAnsi="TH Niramit AS" w:cs="TH Niramit AS"/>
          <w:color w:val="000000"/>
          <w:sz w:val="32"/>
          <w:szCs w:val="32"/>
          <w:cs/>
        </w:rPr>
        <w:t>การแลกเปลี่ยนสังเกตการสอนของอาจารย์ประจำวิชานี้</w:t>
      </w:r>
    </w:p>
    <w:p w14:paraId="2A22D6F0" w14:textId="77777777" w:rsidR="00D45AF7" w:rsidRPr="0023474B" w:rsidRDefault="001B5877" w:rsidP="007509F0">
      <w:pPr>
        <w:tabs>
          <w:tab w:val="left" w:pos="709"/>
          <w:tab w:val="left" w:pos="1232"/>
        </w:tabs>
        <w:rPr>
          <w:rFonts w:ascii="TH Niramit AS" w:hAnsi="TH Niramit AS" w:cs="TH Niramit AS"/>
          <w:color w:val="000000"/>
          <w:sz w:val="32"/>
          <w:szCs w:val="32"/>
        </w:rPr>
      </w:pPr>
      <w:r w:rsidRPr="0023474B">
        <w:rPr>
          <w:rFonts w:ascii="TH Niramit AS" w:hAnsi="TH Niramit AS" w:cs="TH Niramit AS"/>
          <w:color w:val="000000"/>
          <w:sz w:val="32"/>
          <w:szCs w:val="32"/>
          <w:cs/>
        </w:rPr>
        <w:tab/>
        <w:t>๒.๒</w:t>
      </w:r>
      <w:r w:rsidRPr="0023474B">
        <w:rPr>
          <w:rFonts w:ascii="TH Niramit AS" w:hAnsi="TH Niramit AS" w:cs="TH Niramit AS"/>
          <w:color w:val="000000"/>
          <w:sz w:val="32"/>
          <w:szCs w:val="32"/>
          <w:cs/>
        </w:rPr>
        <w:tab/>
      </w:r>
      <w:r w:rsidR="00D45AF7" w:rsidRPr="0023474B">
        <w:rPr>
          <w:rFonts w:ascii="TH Niramit AS" w:hAnsi="TH Niramit AS" w:cs="TH Niramit AS"/>
          <w:color w:val="000000"/>
          <w:sz w:val="32"/>
          <w:szCs w:val="32"/>
          <w:cs/>
        </w:rPr>
        <w:t>ระดับผลการเรียนของนักศึกษา</w:t>
      </w:r>
    </w:p>
    <w:p w14:paraId="159C7A80" w14:textId="77777777" w:rsidR="00D45AF7" w:rsidRPr="0023474B" w:rsidRDefault="001B5877" w:rsidP="007509F0">
      <w:pPr>
        <w:tabs>
          <w:tab w:val="left" w:pos="709"/>
          <w:tab w:val="left" w:pos="1232"/>
        </w:tabs>
        <w:rPr>
          <w:rFonts w:ascii="TH Niramit AS" w:hAnsi="TH Niramit AS" w:cs="TH Niramit AS"/>
          <w:color w:val="000000"/>
          <w:sz w:val="32"/>
          <w:szCs w:val="32"/>
        </w:rPr>
      </w:pPr>
      <w:r w:rsidRPr="0023474B">
        <w:rPr>
          <w:rFonts w:ascii="TH Niramit AS" w:hAnsi="TH Niramit AS" w:cs="TH Niramit AS"/>
          <w:color w:val="000000"/>
          <w:sz w:val="32"/>
          <w:szCs w:val="32"/>
          <w:cs/>
        </w:rPr>
        <w:tab/>
        <w:t>๒.๓</w:t>
      </w:r>
      <w:r w:rsidRPr="0023474B">
        <w:rPr>
          <w:rFonts w:ascii="TH Niramit AS" w:hAnsi="TH Niramit AS" w:cs="TH Niramit AS"/>
          <w:color w:val="000000"/>
          <w:sz w:val="32"/>
          <w:szCs w:val="32"/>
          <w:cs/>
        </w:rPr>
        <w:tab/>
      </w:r>
      <w:r w:rsidR="00D45AF7" w:rsidRPr="0023474B">
        <w:rPr>
          <w:rFonts w:ascii="TH Niramit AS" w:hAnsi="TH Niramit AS" w:cs="TH Niramit AS"/>
          <w:color w:val="000000"/>
          <w:sz w:val="32"/>
          <w:szCs w:val="32"/>
          <w:cs/>
        </w:rPr>
        <w:t>การทวนสอบผลประเมินการเรียนรู้</w:t>
      </w:r>
    </w:p>
    <w:p w14:paraId="2F1434A7" w14:textId="77777777" w:rsidR="00D45AF7" w:rsidRPr="0023474B" w:rsidRDefault="00D45AF7" w:rsidP="007509F0">
      <w:pPr>
        <w:autoSpaceDE w:val="0"/>
        <w:autoSpaceDN w:val="0"/>
        <w:adjustRightInd w:val="0"/>
        <w:rPr>
          <w:rFonts w:ascii="TH Niramit AS" w:eastAsia="BrowalliaNew-Bold" w:hAnsi="TH Niramit AS" w:cs="TH Niramit AS"/>
          <w:b/>
          <w:bCs/>
          <w:sz w:val="30"/>
          <w:szCs w:val="30"/>
        </w:rPr>
      </w:pPr>
      <w:r w:rsidRPr="0023474B">
        <w:rPr>
          <w:rFonts w:ascii="TH Niramit AS" w:eastAsia="BrowalliaNew-Bold" w:hAnsi="TH Niramit AS" w:cs="TH Niramit AS"/>
          <w:b/>
          <w:bCs/>
          <w:sz w:val="30"/>
          <w:szCs w:val="30"/>
          <w:cs/>
        </w:rPr>
        <w:t>๓</w:t>
      </w:r>
      <w:r w:rsidRPr="0023474B">
        <w:rPr>
          <w:rFonts w:ascii="TH Niramit AS" w:eastAsia="BrowalliaNew-Bold" w:hAnsi="TH Niramit AS" w:cs="TH Niramit AS"/>
          <w:b/>
          <w:bCs/>
          <w:sz w:val="30"/>
          <w:szCs w:val="30"/>
        </w:rPr>
        <w:t xml:space="preserve">. </w:t>
      </w:r>
      <w:r w:rsidRPr="0023474B">
        <w:rPr>
          <w:rFonts w:ascii="TH Niramit AS" w:eastAsia="BrowalliaNew-Bold" w:hAnsi="TH Niramit AS" w:cs="TH Niramit AS"/>
          <w:b/>
          <w:bCs/>
          <w:sz w:val="30"/>
          <w:szCs w:val="30"/>
          <w:cs/>
        </w:rPr>
        <w:t>การปรับปรุงการสอน</w:t>
      </w:r>
    </w:p>
    <w:p w14:paraId="3534AE54" w14:textId="77777777" w:rsidR="00A14006" w:rsidRPr="0023474B" w:rsidRDefault="00D45AF7" w:rsidP="004A1C13">
      <w:pPr>
        <w:ind w:firstLine="720"/>
        <w:jc w:val="thaiDistribute"/>
        <w:rPr>
          <w:rFonts w:ascii="TH Niramit AS" w:eastAsia="BrowalliaNew-Bold" w:hAnsi="TH Niramit AS" w:cs="TH Niramit AS"/>
          <w:sz w:val="30"/>
          <w:szCs w:val="30"/>
        </w:rPr>
      </w:pPr>
      <w:r w:rsidRPr="0023474B">
        <w:rPr>
          <w:rFonts w:ascii="TH Niramit AS" w:hAnsi="TH Niramit AS" w:cs="TH Niramit AS"/>
          <w:color w:val="000000"/>
          <w:sz w:val="32"/>
          <w:szCs w:val="32"/>
          <w:cs/>
        </w:rPr>
        <w:t xml:space="preserve">เมื่อได้ผลประเมินการสอน นำข้อมูลมาวิเคราะห์หาแนวทางพัฒนาปรับปรุงการเรียนการสอนให้ดีขึ้น </w:t>
      </w:r>
      <w:r w:rsidR="003228B7" w:rsidRPr="0023474B">
        <w:rPr>
          <w:rFonts w:ascii="TH Niramit AS" w:hAnsi="TH Niramit AS" w:cs="TH Niramit AS"/>
          <w:color w:val="000000"/>
          <w:sz w:val="32"/>
          <w:szCs w:val="32"/>
          <w:cs/>
        </w:rPr>
        <w:br/>
      </w:r>
      <w:r w:rsidRPr="0023474B">
        <w:rPr>
          <w:rFonts w:ascii="TH Niramit AS" w:hAnsi="TH Niramit AS" w:cs="TH Niramit AS"/>
          <w:color w:val="000000"/>
          <w:sz w:val="32"/>
          <w:szCs w:val="32"/>
          <w:cs/>
        </w:rPr>
        <w:t>โ</w:t>
      </w:r>
      <w:r w:rsidR="004A1C13" w:rsidRPr="0023474B">
        <w:rPr>
          <w:rFonts w:ascii="TH Niramit AS" w:hAnsi="TH Niramit AS" w:cs="TH Niramit AS"/>
          <w:color w:val="000000"/>
          <w:sz w:val="32"/>
          <w:szCs w:val="32"/>
          <w:cs/>
        </w:rPr>
        <w:t>ดยการสัมมนาการจัดการเรียนการสอนหรือ</w:t>
      </w:r>
      <w:r w:rsidRPr="0023474B">
        <w:rPr>
          <w:rFonts w:ascii="TH Niramit AS" w:hAnsi="TH Niramit AS" w:cs="TH Niramit AS"/>
          <w:color w:val="000000"/>
          <w:sz w:val="32"/>
          <w:szCs w:val="32"/>
          <w:cs/>
        </w:rPr>
        <w:t>การ</w:t>
      </w:r>
      <w:r w:rsidR="004A1C13" w:rsidRPr="0023474B">
        <w:rPr>
          <w:rFonts w:ascii="TH Niramit AS" w:hAnsi="TH Niramit AS" w:cs="TH Niramit AS" w:hint="cs"/>
          <w:color w:val="000000"/>
          <w:sz w:val="32"/>
          <w:szCs w:val="32"/>
          <w:cs/>
        </w:rPr>
        <w:t>ทำ</w:t>
      </w:r>
      <w:r w:rsidRPr="0023474B">
        <w:rPr>
          <w:rFonts w:ascii="TH Niramit AS" w:hAnsi="TH Niramit AS" w:cs="TH Niramit AS"/>
          <w:color w:val="000000"/>
          <w:sz w:val="32"/>
          <w:szCs w:val="32"/>
          <w:cs/>
        </w:rPr>
        <w:t>วิจัย</w:t>
      </w:r>
      <w:r w:rsidR="004A1C13" w:rsidRPr="0023474B">
        <w:rPr>
          <w:rFonts w:ascii="TH Niramit AS" w:hAnsi="TH Niramit AS" w:cs="TH Niramit AS" w:hint="cs"/>
          <w:color w:val="000000"/>
          <w:sz w:val="32"/>
          <w:szCs w:val="32"/>
          <w:cs/>
        </w:rPr>
        <w:t>ใน</w:t>
      </w:r>
      <w:r w:rsidRPr="0023474B">
        <w:rPr>
          <w:rFonts w:ascii="TH Niramit AS" w:hAnsi="TH Niramit AS" w:cs="TH Niramit AS"/>
          <w:color w:val="000000"/>
          <w:sz w:val="32"/>
          <w:szCs w:val="32"/>
          <w:cs/>
        </w:rPr>
        <w:t>ชั้นเรียน</w:t>
      </w:r>
    </w:p>
    <w:p w14:paraId="4110A72E" w14:textId="77777777" w:rsidR="00BD2C75" w:rsidRPr="0023474B" w:rsidRDefault="00BD2C75">
      <w:pPr>
        <w:rPr>
          <w:rFonts w:ascii="TH Niramit AS" w:eastAsia="BrowalliaNew-Bold" w:hAnsi="TH Niramit AS" w:cs="TH Niramit AS"/>
          <w:b/>
          <w:bCs/>
          <w:sz w:val="30"/>
          <w:szCs w:val="30"/>
          <w:cs/>
        </w:rPr>
      </w:pPr>
      <w:r w:rsidRPr="0023474B">
        <w:rPr>
          <w:rFonts w:ascii="TH Niramit AS" w:eastAsia="BrowalliaNew-Bold" w:hAnsi="TH Niramit AS" w:cs="TH Niramit AS"/>
          <w:b/>
          <w:bCs/>
          <w:sz w:val="30"/>
          <w:szCs w:val="30"/>
          <w:cs/>
        </w:rPr>
        <w:br w:type="page"/>
      </w:r>
    </w:p>
    <w:p w14:paraId="36EA614F" w14:textId="77777777" w:rsidR="00D45AF7" w:rsidRPr="0023474B" w:rsidRDefault="00D45AF7" w:rsidP="007509F0">
      <w:pPr>
        <w:autoSpaceDE w:val="0"/>
        <w:autoSpaceDN w:val="0"/>
        <w:adjustRightInd w:val="0"/>
        <w:rPr>
          <w:rFonts w:ascii="TH Niramit AS" w:eastAsia="BrowalliaNew-Bold" w:hAnsi="TH Niramit AS" w:cs="TH Niramit AS"/>
          <w:b/>
          <w:bCs/>
          <w:sz w:val="30"/>
          <w:szCs w:val="30"/>
        </w:rPr>
      </w:pPr>
      <w:r w:rsidRPr="0023474B">
        <w:rPr>
          <w:rFonts w:ascii="TH Niramit AS" w:eastAsia="BrowalliaNew-Bold" w:hAnsi="TH Niramit AS" w:cs="TH Niramit AS"/>
          <w:b/>
          <w:bCs/>
          <w:sz w:val="30"/>
          <w:szCs w:val="30"/>
          <w:cs/>
        </w:rPr>
        <w:lastRenderedPageBreak/>
        <w:t>๔</w:t>
      </w:r>
      <w:r w:rsidRPr="0023474B">
        <w:rPr>
          <w:rFonts w:ascii="TH Niramit AS" w:eastAsia="BrowalliaNew-Bold" w:hAnsi="TH Niramit AS" w:cs="TH Niramit AS"/>
          <w:b/>
          <w:bCs/>
          <w:sz w:val="30"/>
          <w:szCs w:val="30"/>
        </w:rPr>
        <w:t xml:space="preserve">. </w:t>
      </w:r>
      <w:r w:rsidRPr="0023474B">
        <w:rPr>
          <w:rFonts w:ascii="TH Niramit AS" w:eastAsia="BrowalliaNew-Bold" w:hAnsi="TH Niramit AS" w:cs="TH Niramit AS"/>
          <w:b/>
          <w:bCs/>
          <w:sz w:val="30"/>
          <w:szCs w:val="30"/>
          <w:cs/>
        </w:rPr>
        <w:t>การทวนสอบมาตรฐานผลสัมฤทธิ์ของนักศึกษาในรายวิชา</w:t>
      </w:r>
    </w:p>
    <w:p w14:paraId="58A3E61F" w14:textId="77777777" w:rsidR="00D45AF7" w:rsidRPr="0023474B" w:rsidRDefault="00D45AF7" w:rsidP="007509F0">
      <w:pPr>
        <w:tabs>
          <w:tab w:val="left" w:pos="270"/>
        </w:tabs>
        <w:ind w:firstLine="720"/>
        <w:jc w:val="thaiDistribute"/>
        <w:rPr>
          <w:rFonts w:ascii="TH Niramit AS" w:hAnsi="TH Niramit AS" w:cs="TH Niramit AS"/>
          <w:color w:val="000000"/>
          <w:sz w:val="32"/>
          <w:szCs w:val="32"/>
        </w:rPr>
      </w:pPr>
      <w:r w:rsidRPr="0023474B">
        <w:rPr>
          <w:rFonts w:ascii="TH Niramit AS" w:hAnsi="TH Niramit AS" w:cs="TH Niramit AS"/>
          <w:color w:val="000000"/>
          <w:sz w:val="32"/>
          <w:szCs w:val="32"/>
          <w:cs/>
        </w:rPr>
        <w:t>ในระหว่างกระบวนการเรียนการสอนมีการทวนสอบผลสัมฤทธิ์ในรายหัวข้อตามที่คาดหวังจากการเรียนรู้</w:t>
      </w:r>
      <w:r w:rsidR="003228B7" w:rsidRPr="0023474B">
        <w:rPr>
          <w:rFonts w:ascii="TH Niramit AS" w:hAnsi="TH Niramit AS" w:cs="TH Niramit AS"/>
          <w:color w:val="000000"/>
          <w:sz w:val="32"/>
          <w:szCs w:val="32"/>
          <w:cs/>
        </w:rPr>
        <w:br/>
      </w:r>
      <w:r w:rsidRPr="0023474B">
        <w:rPr>
          <w:rFonts w:ascii="TH Niramit AS" w:hAnsi="TH Niramit AS" w:cs="TH Niramit AS"/>
          <w:color w:val="000000"/>
          <w:sz w:val="32"/>
          <w:szCs w:val="32"/>
          <w:cs/>
        </w:rPr>
        <w:t>ในวิชา ได้จากการสอบถามนักศึกษา หรือการสุ่มตรวจผลงานของนักศึกษา รวมถึงพิจารณาจากผลการทดสอบความรู้ความเข้าใจ และหลังออกผลการเรียนรายวิชามีการทวนสอบผลสัมฤทธิ์โดยรวมในรายวิชาได้ดังนี้</w:t>
      </w:r>
    </w:p>
    <w:p w14:paraId="22C0059C" w14:textId="77777777" w:rsidR="00D45AF7" w:rsidRPr="0023474B" w:rsidRDefault="001B5877" w:rsidP="007509F0">
      <w:pPr>
        <w:pStyle w:val="ListParagraph"/>
        <w:tabs>
          <w:tab w:val="left" w:pos="709"/>
          <w:tab w:val="left" w:pos="1246"/>
        </w:tabs>
        <w:ind w:left="0"/>
        <w:jc w:val="thaiDistribute"/>
        <w:rPr>
          <w:rFonts w:ascii="TH Niramit AS" w:hAnsi="TH Niramit AS" w:cs="TH Niramit AS"/>
          <w:color w:val="000000"/>
          <w:sz w:val="32"/>
          <w:szCs w:val="32"/>
        </w:rPr>
      </w:pPr>
      <w:r w:rsidRPr="0023474B">
        <w:rPr>
          <w:rFonts w:ascii="TH Niramit AS" w:hAnsi="TH Niramit AS" w:cs="TH Niramit AS"/>
          <w:color w:val="000000"/>
          <w:sz w:val="32"/>
          <w:szCs w:val="32"/>
          <w:cs/>
        </w:rPr>
        <w:tab/>
        <w:t>๔.๑</w:t>
      </w:r>
      <w:r w:rsidRPr="0023474B">
        <w:rPr>
          <w:rFonts w:ascii="TH Niramit AS" w:hAnsi="TH Niramit AS" w:cs="TH Niramit AS"/>
          <w:color w:val="000000"/>
          <w:sz w:val="32"/>
          <w:szCs w:val="32"/>
          <w:cs/>
        </w:rPr>
        <w:tab/>
      </w:r>
      <w:r w:rsidR="00D45AF7" w:rsidRPr="0023474B">
        <w:rPr>
          <w:rFonts w:ascii="TH Niramit AS" w:hAnsi="TH Niramit AS" w:cs="TH Niramit AS"/>
          <w:color w:val="000000"/>
          <w:sz w:val="32"/>
          <w:szCs w:val="32"/>
          <w:cs/>
        </w:rPr>
        <w:t>การทวนสอบการให้คะแนนจากการสุ่มตรวจผลงานของนักศึกษาโดยอาจารย์อื่น หรือผู้ทรงคุณวุฒิ</w:t>
      </w:r>
      <w:r w:rsidR="0033038F" w:rsidRPr="0023474B">
        <w:rPr>
          <w:rFonts w:ascii="TH Niramit AS" w:hAnsi="TH Niramit AS" w:cs="TH Niramit AS"/>
          <w:color w:val="000000"/>
          <w:sz w:val="32"/>
          <w:szCs w:val="32"/>
          <w:cs/>
        </w:rPr>
        <w:br/>
      </w:r>
      <w:r w:rsidR="00D45AF7" w:rsidRPr="0023474B">
        <w:rPr>
          <w:rFonts w:ascii="TH Niramit AS" w:hAnsi="TH Niramit AS" w:cs="TH Niramit AS"/>
          <w:color w:val="000000"/>
          <w:sz w:val="32"/>
          <w:szCs w:val="32"/>
          <w:cs/>
        </w:rPr>
        <w:t>ที่ไม่ใช่อาจารย์ประจำหลักสูตร</w:t>
      </w:r>
    </w:p>
    <w:p w14:paraId="3BA3FD0D" w14:textId="77777777" w:rsidR="00D45AF7" w:rsidRPr="0023474B" w:rsidRDefault="001B5877" w:rsidP="007509F0">
      <w:pPr>
        <w:pStyle w:val="ListParagraph"/>
        <w:tabs>
          <w:tab w:val="left" w:pos="709"/>
          <w:tab w:val="left" w:pos="1246"/>
        </w:tabs>
        <w:ind w:left="0"/>
        <w:jc w:val="thaiDistribute"/>
        <w:rPr>
          <w:rFonts w:ascii="TH Niramit AS" w:hAnsi="TH Niramit AS" w:cs="TH Niramit AS"/>
          <w:color w:val="000000"/>
          <w:sz w:val="32"/>
          <w:szCs w:val="32"/>
        </w:rPr>
      </w:pPr>
      <w:r w:rsidRPr="0023474B">
        <w:rPr>
          <w:rFonts w:ascii="TH Niramit AS" w:hAnsi="TH Niramit AS" w:cs="TH Niramit AS"/>
          <w:color w:val="000000"/>
          <w:sz w:val="32"/>
          <w:szCs w:val="32"/>
          <w:cs/>
        </w:rPr>
        <w:tab/>
        <w:t>๔.๒</w:t>
      </w:r>
      <w:r w:rsidRPr="0023474B">
        <w:rPr>
          <w:rFonts w:ascii="TH Niramit AS" w:hAnsi="TH Niramit AS" w:cs="TH Niramit AS"/>
          <w:color w:val="000000"/>
          <w:sz w:val="32"/>
          <w:szCs w:val="32"/>
          <w:cs/>
        </w:rPr>
        <w:tab/>
      </w:r>
      <w:r w:rsidR="00D45AF7" w:rsidRPr="0023474B">
        <w:rPr>
          <w:rFonts w:ascii="TH Niramit AS" w:hAnsi="TH Niramit AS" w:cs="TH Niramit AS"/>
          <w:color w:val="000000"/>
          <w:sz w:val="32"/>
          <w:szCs w:val="32"/>
          <w:cs/>
        </w:rPr>
        <w:t>มีการตั้งคณะกรรมการในสาขาวิชา ตรวจสอบผลการประเมินการเรียนรู้ของนักศึกษา โดยตรวจสอบข้อเขียน รายงาน วิธีการให้คะแนนสอบ และการให้คะแนนพฤติกรรม</w:t>
      </w:r>
    </w:p>
    <w:p w14:paraId="1D2FAB39" w14:textId="77777777" w:rsidR="00D45AF7" w:rsidRPr="0023474B" w:rsidRDefault="00D45AF7" w:rsidP="007509F0">
      <w:pPr>
        <w:autoSpaceDE w:val="0"/>
        <w:autoSpaceDN w:val="0"/>
        <w:adjustRightInd w:val="0"/>
        <w:rPr>
          <w:rFonts w:ascii="TH Niramit AS" w:eastAsia="BrowalliaNew" w:hAnsi="TH Niramit AS" w:cs="TH Niramit AS"/>
          <w:color w:val="000000"/>
          <w:sz w:val="30"/>
          <w:szCs w:val="30"/>
        </w:rPr>
      </w:pPr>
      <w:r w:rsidRPr="0023474B">
        <w:rPr>
          <w:rFonts w:ascii="TH Niramit AS" w:eastAsia="BrowalliaNew-Bold" w:hAnsi="TH Niramit AS" w:cs="TH Niramit AS"/>
          <w:b/>
          <w:bCs/>
          <w:sz w:val="30"/>
          <w:szCs w:val="30"/>
          <w:cs/>
        </w:rPr>
        <w:t>๕</w:t>
      </w:r>
      <w:r w:rsidRPr="0023474B">
        <w:rPr>
          <w:rFonts w:ascii="TH Niramit AS" w:eastAsia="BrowalliaNew-Bold" w:hAnsi="TH Niramit AS" w:cs="TH Niramit AS"/>
          <w:b/>
          <w:bCs/>
          <w:sz w:val="30"/>
          <w:szCs w:val="30"/>
        </w:rPr>
        <w:t xml:space="preserve">. </w:t>
      </w:r>
      <w:r w:rsidRPr="0023474B">
        <w:rPr>
          <w:rFonts w:ascii="TH Niramit AS" w:eastAsia="BrowalliaNew-Bold" w:hAnsi="TH Niramit AS" w:cs="TH Niramit AS"/>
          <w:b/>
          <w:bCs/>
          <w:sz w:val="30"/>
          <w:szCs w:val="30"/>
          <w:cs/>
        </w:rPr>
        <w:t>การดำเนินการทบทวนและการวางแผนปรับปรุงประสิทธิผลของรายวิชา</w:t>
      </w:r>
    </w:p>
    <w:p w14:paraId="48C878D5" w14:textId="77777777" w:rsidR="00D45AF7" w:rsidRPr="0023474B" w:rsidRDefault="00D45AF7" w:rsidP="007509F0">
      <w:pPr>
        <w:ind w:firstLine="720"/>
        <w:jc w:val="thaiDistribute"/>
        <w:rPr>
          <w:rFonts w:ascii="TH Niramit AS" w:hAnsi="TH Niramit AS" w:cs="TH Niramit AS"/>
          <w:color w:val="000000"/>
          <w:sz w:val="32"/>
          <w:szCs w:val="32"/>
        </w:rPr>
      </w:pPr>
      <w:r w:rsidRPr="0023474B">
        <w:rPr>
          <w:rFonts w:ascii="TH Niramit AS" w:hAnsi="TH Niramit AS" w:cs="TH Niramit AS"/>
          <w:color w:val="000000"/>
          <w:sz w:val="32"/>
          <w:szCs w:val="32"/>
          <w:cs/>
        </w:rPr>
        <w:t>จากการประเมิน และทวนสอบผลสัมฤทธิ์ประสิทธิผลรายวิชา ได้มีการวางแผนปรับปรุงการสอนและรายละเอียดวิชา เพื่อให้เกิดคุณภาพมากขึ้นดังนี้</w:t>
      </w:r>
    </w:p>
    <w:p w14:paraId="4DD05606" w14:textId="77777777" w:rsidR="001B5877" w:rsidRPr="0023474B" w:rsidRDefault="001B5877" w:rsidP="007509F0">
      <w:pPr>
        <w:pStyle w:val="ListParagraph"/>
        <w:tabs>
          <w:tab w:val="left" w:pos="709"/>
          <w:tab w:val="left" w:pos="1246"/>
        </w:tabs>
        <w:ind w:left="0"/>
        <w:jc w:val="thaiDistribute"/>
        <w:rPr>
          <w:rFonts w:ascii="TH Niramit AS" w:hAnsi="TH Niramit AS" w:cs="TH Niramit AS"/>
          <w:color w:val="000000"/>
          <w:sz w:val="32"/>
          <w:szCs w:val="32"/>
        </w:rPr>
      </w:pPr>
      <w:r w:rsidRPr="0023474B">
        <w:rPr>
          <w:rFonts w:ascii="TH Niramit AS" w:hAnsi="TH Niramit AS" w:cs="TH Niramit AS"/>
          <w:color w:val="000000"/>
          <w:sz w:val="32"/>
          <w:szCs w:val="32"/>
          <w:cs/>
        </w:rPr>
        <w:tab/>
        <w:t>๕.๑</w:t>
      </w:r>
      <w:r w:rsidRPr="0023474B">
        <w:rPr>
          <w:rFonts w:ascii="TH Niramit AS" w:hAnsi="TH Niramit AS" w:cs="TH Niramit AS"/>
          <w:color w:val="000000"/>
          <w:sz w:val="32"/>
          <w:szCs w:val="32"/>
          <w:cs/>
        </w:rPr>
        <w:tab/>
      </w:r>
      <w:r w:rsidR="00D45AF7" w:rsidRPr="0023474B">
        <w:rPr>
          <w:rFonts w:ascii="TH Niramit AS" w:hAnsi="TH Niramit AS" w:cs="TH Niramit AS"/>
          <w:color w:val="000000"/>
          <w:sz w:val="32"/>
          <w:szCs w:val="32"/>
          <w:cs/>
        </w:rPr>
        <w:t>ปรับปรุงรายวิชาอย่างน้อยทุก ๔ ปี หรือตามข้อเสนอแนะและผลการทวนสอบผลสัมฤทธิ์</w:t>
      </w:r>
    </w:p>
    <w:p w14:paraId="4C810B6E" w14:textId="77777777" w:rsidR="001B5877" w:rsidRPr="0023474B" w:rsidRDefault="001B5877" w:rsidP="007509F0">
      <w:pPr>
        <w:pStyle w:val="ListParagraph"/>
        <w:tabs>
          <w:tab w:val="left" w:pos="709"/>
          <w:tab w:val="left" w:pos="1246"/>
        </w:tabs>
        <w:ind w:left="0"/>
        <w:jc w:val="thaiDistribute"/>
        <w:rPr>
          <w:rFonts w:ascii="TH Niramit AS" w:hAnsi="TH Niramit AS" w:cs="TH Niramit AS"/>
          <w:color w:val="000000"/>
          <w:sz w:val="32"/>
          <w:szCs w:val="32"/>
        </w:rPr>
      </w:pPr>
      <w:r w:rsidRPr="0023474B">
        <w:rPr>
          <w:rFonts w:ascii="TH Niramit AS" w:hAnsi="TH Niramit AS" w:cs="TH Niramit AS"/>
          <w:color w:val="000000"/>
          <w:sz w:val="32"/>
          <w:szCs w:val="32"/>
          <w:cs/>
        </w:rPr>
        <w:tab/>
        <w:t>๕.๒</w:t>
      </w:r>
      <w:r w:rsidRPr="0023474B">
        <w:rPr>
          <w:rFonts w:ascii="TH Niramit AS" w:hAnsi="TH Niramit AS" w:cs="TH Niramit AS"/>
          <w:color w:val="000000"/>
          <w:sz w:val="32"/>
          <w:szCs w:val="32"/>
          <w:cs/>
        </w:rPr>
        <w:tab/>
      </w:r>
      <w:r w:rsidR="00D45AF7" w:rsidRPr="0023474B">
        <w:rPr>
          <w:rFonts w:ascii="TH Niramit AS" w:hAnsi="TH Niramit AS" w:cs="TH Niramit AS"/>
          <w:color w:val="000000"/>
          <w:sz w:val="32"/>
          <w:szCs w:val="32"/>
          <w:cs/>
        </w:rPr>
        <w:t>เปลี่ยนหรือจัดการเรียนการสอนเป็นทีมหรือแบ่งหัวข้อ/ผลการเรียนรู้ในการสอนของอาจารย์ประจำวิชานี้</w:t>
      </w:r>
    </w:p>
    <w:p w14:paraId="0DA06058" w14:textId="77777777" w:rsidR="001B5877" w:rsidRPr="0023474B" w:rsidRDefault="001B5877" w:rsidP="007509F0">
      <w:pPr>
        <w:pStyle w:val="ListParagraph"/>
        <w:tabs>
          <w:tab w:val="left" w:pos="709"/>
          <w:tab w:val="left" w:pos="1246"/>
        </w:tabs>
        <w:ind w:left="0"/>
        <w:jc w:val="thaiDistribute"/>
        <w:rPr>
          <w:rFonts w:ascii="TH Niramit AS" w:hAnsi="TH Niramit AS" w:cs="TH Niramit AS"/>
          <w:color w:val="000000"/>
          <w:sz w:val="32"/>
          <w:szCs w:val="32"/>
          <w:cs/>
        </w:rPr>
      </w:pPr>
    </w:p>
    <w:p w14:paraId="5C9CBA3A" w14:textId="77777777" w:rsidR="00EF7A01" w:rsidRPr="0023474B" w:rsidRDefault="004E05F3" w:rsidP="007509F0">
      <w:pPr>
        <w:tabs>
          <w:tab w:val="left" w:pos="5418"/>
        </w:tabs>
        <w:autoSpaceDE w:val="0"/>
        <w:autoSpaceDN w:val="0"/>
        <w:adjustRightInd w:val="0"/>
        <w:jc w:val="center"/>
        <w:rPr>
          <w:rFonts w:ascii="TH Niramit AS" w:eastAsia="BrowalliaNew-Bold" w:hAnsi="TH Niramit AS" w:cs="TH Niramit AS"/>
          <w:b/>
          <w:bCs/>
          <w:sz w:val="32"/>
          <w:szCs w:val="32"/>
        </w:rPr>
      </w:pPr>
      <w:r w:rsidRPr="0023474B">
        <w:rPr>
          <w:rFonts w:ascii="TH Niramit AS" w:eastAsia="BrowalliaNew-Bold" w:hAnsi="TH Niramit AS" w:cs="TH Niramit AS"/>
          <w:b/>
          <w:bCs/>
          <w:sz w:val="32"/>
          <w:szCs w:val="32"/>
          <w:cs/>
        </w:rPr>
        <w:t>********</w:t>
      </w:r>
      <w:r w:rsidR="004D35E4" w:rsidRPr="0023474B">
        <w:rPr>
          <w:rFonts w:ascii="TH Niramit AS" w:eastAsia="BrowalliaNew-Bold" w:hAnsi="TH Niramit AS" w:cs="TH Niramit AS"/>
          <w:b/>
          <w:bCs/>
          <w:sz w:val="32"/>
          <w:szCs w:val="32"/>
          <w:cs/>
        </w:rPr>
        <w:t>***************</w:t>
      </w:r>
    </w:p>
    <w:p w14:paraId="03A12DFF" w14:textId="77777777" w:rsidR="00EF7A01" w:rsidRPr="0023474B" w:rsidRDefault="00EF7A01" w:rsidP="007509F0">
      <w:pPr>
        <w:tabs>
          <w:tab w:val="left" w:pos="5418"/>
        </w:tabs>
        <w:autoSpaceDE w:val="0"/>
        <w:autoSpaceDN w:val="0"/>
        <w:adjustRightInd w:val="0"/>
        <w:rPr>
          <w:rFonts w:ascii="TH Niramit AS" w:eastAsia="BrowalliaNew-Bold" w:hAnsi="TH Niramit AS" w:cs="TH Niramit AS"/>
          <w:sz w:val="32"/>
          <w:szCs w:val="32"/>
          <w:cs/>
        </w:rPr>
        <w:sectPr w:rsidR="00EF7A01" w:rsidRPr="0023474B" w:rsidSect="00C12F7B">
          <w:headerReference w:type="even" r:id="rId9"/>
          <w:headerReference w:type="default" r:id="rId10"/>
          <w:footerReference w:type="default" r:id="rId11"/>
          <w:headerReference w:type="first" r:id="rId12"/>
          <w:footerReference w:type="first" r:id="rId13"/>
          <w:pgSz w:w="12240" w:h="15840"/>
          <w:pgMar w:top="902" w:right="924" w:bottom="539" w:left="1077" w:header="425" w:footer="198" w:gutter="0"/>
          <w:pgNumType w:fmt="thaiNumbers"/>
          <w:cols w:space="720"/>
          <w:noEndnote/>
          <w:docGrid w:linePitch="326"/>
        </w:sectPr>
      </w:pPr>
    </w:p>
    <w:p w14:paraId="596E4AD4" w14:textId="77777777" w:rsidR="00EF7A01" w:rsidRPr="0023474B" w:rsidRDefault="00EF7A01" w:rsidP="000825D6">
      <w:pPr>
        <w:tabs>
          <w:tab w:val="left" w:pos="5418"/>
        </w:tabs>
        <w:autoSpaceDE w:val="0"/>
        <w:autoSpaceDN w:val="0"/>
        <w:adjustRightInd w:val="0"/>
        <w:jc w:val="center"/>
        <w:rPr>
          <w:rFonts w:ascii="TH Niramit AS" w:eastAsia="BrowalliaNew" w:hAnsi="TH Niramit AS" w:cs="TH Niramit AS"/>
          <w:b/>
          <w:bCs/>
          <w:sz w:val="32"/>
          <w:szCs w:val="32"/>
        </w:rPr>
      </w:pPr>
      <w:r w:rsidRPr="0023474B">
        <w:rPr>
          <w:rFonts w:ascii="TH Niramit AS" w:hAnsi="TH Niramit AS" w:cs="TH Niramit AS"/>
          <w:b/>
          <w:bCs/>
          <w:color w:val="000000"/>
          <w:sz w:val="32"/>
          <w:szCs w:val="32"/>
          <w:cs/>
        </w:rPr>
        <w:lastRenderedPageBreak/>
        <w:t>แผนที่แสดงการกระจายความรับผิดชอบมาตรฐานผลการเรียนรู้จากหลักสูตรสู่รายวิชา (</w:t>
      </w:r>
      <w:r w:rsidRPr="0023474B">
        <w:rPr>
          <w:rFonts w:ascii="TH Niramit AS" w:hAnsi="TH Niramit AS" w:cs="TH Niramit AS"/>
          <w:b/>
          <w:bCs/>
          <w:color w:val="000000"/>
          <w:sz w:val="32"/>
          <w:szCs w:val="32"/>
        </w:rPr>
        <w:t>Curriculum Mapping</w:t>
      </w:r>
      <w:r w:rsidRPr="0023474B">
        <w:rPr>
          <w:rFonts w:ascii="TH Niramit AS" w:hAnsi="TH Niramit AS" w:cs="TH Niramit AS"/>
          <w:b/>
          <w:bCs/>
          <w:color w:val="000000"/>
          <w:sz w:val="32"/>
          <w:szCs w:val="32"/>
          <w:cs/>
        </w:rPr>
        <w:t>)</w:t>
      </w:r>
    </w:p>
    <w:p w14:paraId="773993E2" w14:textId="77777777" w:rsidR="00A70B91" w:rsidRPr="0023474B" w:rsidRDefault="00A70B91" w:rsidP="005F0AB1">
      <w:pPr>
        <w:tabs>
          <w:tab w:val="left" w:pos="5418"/>
        </w:tabs>
        <w:autoSpaceDE w:val="0"/>
        <w:autoSpaceDN w:val="0"/>
        <w:adjustRightInd w:val="0"/>
        <w:jc w:val="center"/>
        <w:rPr>
          <w:rFonts w:ascii="TH Niramit AS" w:eastAsia="BrowalliaNew" w:hAnsi="TH Niramit AS" w:cs="TH Niramit AS"/>
          <w:b/>
          <w:bCs/>
          <w:sz w:val="32"/>
          <w:szCs w:val="32"/>
          <w:cs/>
        </w:rPr>
      </w:pPr>
      <w:r w:rsidRPr="0023474B">
        <w:rPr>
          <w:rFonts w:ascii="TH Niramit AS" w:eastAsia="BrowalliaNew" w:hAnsi="TH Niramit AS" w:cs="TH Niramit AS"/>
          <w:b/>
          <w:bCs/>
          <w:sz w:val="32"/>
          <w:szCs w:val="32"/>
          <w:cs/>
        </w:rPr>
        <w:t>ตามที่ปรากฏในรายละเอียดของหลักสูตร (</w:t>
      </w:r>
      <w:proofErr w:type="spellStart"/>
      <w:r w:rsidRPr="0023474B">
        <w:rPr>
          <w:rFonts w:ascii="TH Niramit AS" w:eastAsia="BrowalliaNew" w:hAnsi="TH Niramit AS" w:cs="TH Niramit AS"/>
          <w:b/>
          <w:bCs/>
          <w:sz w:val="32"/>
          <w:szCs w:val="32"/>
        </w:rPr>
        <w:t>Programme</w:t>
      </w:r>
      <w:proofErr w:type="spellEnd"/>
      <w:r w:rsidRPr="0023474B">
        <w:rPr>
          <w:rFonts w:ascii="TH Niramit AS" w:eastAsia="BrowalliaNew" w:hAnsi="TH Niramit AS" w:cs="TH Niramit AS"/>
          <w:b/>
          <w:bCs/>
          <w:sz w:val="32"/>
          <w:szCs w:val="32"/>
        </w:rPr>
        <w:t xml:space="preserve"> Specification</w:t>
      </w:r>
      <w:r w:rsidRPr="0023474B">
        <w:rPr>
          <w:rFonts w:ascii="TH Niramit AS" w:eastAsia="BrowalliaNew" w:hAnsi="TH Niramit AS" w:cs="TH Niramit AS"/>
          <w:b/>
          <w:bCs/>
          <w:sz w:val="32"/>
          <w:szCs w:val="32"/>
          <w:cs/>
        </w:rPr>
        <w:t>)</w:t>
      </w:r>
      <w:r w:rsidR="00C81C4C" w:rsidRPr="0023474B">
        <w:rPr>
          <w:rFonts w:ascii="TH Niramit AS" w:eastAsia="BrowalliaNew" w:hAnsi="TH Niramit AS" w:cs="TH Niramit AS"/>
          <w:b/>
          <w:bCs/>
          <w:sz w:val="32"/>
          <w:szCs w:val="32"/>
          <w:cs/>
        </w:rPr>
        <w:t xml:space="preserve"> </w:t>
      </w:r>
      <w:r w:rsidRPr="0023474B">
        <w:rPr>
          <w:rFonts w:ascii="TH Niramit AS" w:eastAsia="BrowalliaNew" w:hAnsi="TH Niramit AS" w:cs="TH Niramit AS"/>
          <w:b/>
          <w:bCs/>
          <w:sz w:val="32"/>
          <w:szCs w:val="32"/>
          <w:cs/>
        </w:rPr>
        <w:t>มคอ. ๒</w:t>
      </w:r>
    </w:p>
    <w:tbl>
      <w:tblPr>
        <w:tblpPr w:leftFromText="180" w:rightFromText="180" w:vertAnchor="page" w:horzAnchor="margin" w:tblpXSpec="center" w:tblpY="3436"/>
        <w:tblW w:w="1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567"/>
        <w:gridCol w:w="545"/>
        <w:gridCol w:w="495"/>
        <w:gridCol w:w="507"/>
        <w:gridCol w:w="485"/>
        <w:gridCol w:w="494"/>
        <w:gridCol w:w="498"/>
        <w:gridCol w:w="510"/>
        <w:gridCol w:w="483"/>
        <w:gridCol w:w="441"/>
        <w:gridCol w:w="504"/>
        <w:gridCol w:w="546"/>
        <w:gridCol w:w="493"/>
        <w:gridCol w:w="487"/>
        <w:gridCol w:w="518"/>
        <w:gridCol w:w="490"/>
        <w:gridCol w:w="504"/>
        <w:gridCol w:w="489"/>
        <w:gridCol w:w="532"/>
      </w:tblGrid>
      <w:tr w:rsidR="0038384D" w:rsidRPr="0023474B" w14:paraId="0986E886" w14:textId="77777777" w:rsidTr="005F0AB1">
        <w:trPr>
          <w:trHeight w:val="1833"/>
        </w:trPr>
        <w:tc>
          <w:tcPr>
            <w:tcW w:w="2930" w:type="dxa"/>
            <w:vMerge w:val="restart"/>
            <w:tcBorders>
              <w:right w:val="single" w:sz="4" w:space="0" w:color="auto"/>
            </w:tcBorders>
          </w:tcPr>
          <w:p w14:paraId="76EB4261" w14:textId="77777777" w:rsidR="00FB7BBF" w:rsidRPr="0023474B" w:rsidRDefault="00FB7BBF" w:rsidP="005F0AB1">
            <w:pPr>
              <w:tabs>
                <w:tab w:val="left" w:pos="5418"/>
              </w:tabs>
              <w:autoSpaceDE w:val="0"/>
              <w:autoSpaceDN w:val="0"/>
              <w:adjustRightInd w:val="0"/>
              <w:jc w:val="center"/>
              <w:rPr>
                <w:rFonts w:ascii="TH Niramit AS" w:eastAsia="BrowalliaNew-Bold" w:hAnsi="TH Niramit AS" w:cs="TH Niramit AS"/>
                <w:b/>
                <w:bCs/>
                <w:sz w:val="28"/>
              </w:rPr>
            </w:pPr>
            <w:r w:rsidRPr="0023474B">
              <w:rPr>
                <w:rFonts w:ascii="TH Niramit AS" w:hAnsi="TH Niramit AS" w:cs="TH Niramit AS"/>
                <w:b/>
                <w:bCs/>
                <w:color w:val="000000"/>
                <w:sz w:val="28"/>
                <w:cs/>
              </w:rPr>
              <w:t>รายวิชา</w:t>
            </w:r>
          </w:p>
        </w:tc>
        <w:tc>
          <w:tcPr>
            <w:tcW w:w="1607" w:type="dxa"/>
            <w:gridSpan w:val="3"/>
            <w:tcBorders>
              <w:top w:val="single" w:sz="4" w:space="0" w:color="auto"/>
              <w:left w:val="single" w:sz="4" w:space="0" w:color="auto"/>
              <w:bottom w:val="single" w:sz="4" w:space="0" w:color="auto"/>
              <w:right w:val="single" w:sz="4" w:space="0" w:color="auto"/>
            </w:tcBorders>
          </w:tcPr>
          <w:p w14:paraId="3A5E780D" w14:textId="77777777" w:rsidR="00FB7BBF" w:rsidRPr="0023474B" w:rsidRDefault="00FB7BBF" w:rsidP="005F0AB1">
            <w:pPr>
              <w:tabs>
                <w:tab w:val="left" w:pos="5418"/>
              </w:tabs>
              <w:autoSpaceDE w:val="0"/>
              <w:autoSpaceDN w:val="0"/>
              <w:adjustRightInd w:val="0"/>
              <w:jc w:val="center"/>
              <w:rPr>
                <w:rFonts w:ascii="TH Niramit AS" w:hAnsi="TH Niramit AS" w:cs="TH Niramit AS"/>
                <w:b/>
                <w:bCs/>
                <w:color w:val="000000"/>
                <w:sz w:val="28"/>
              </w:rPr>
            </w:pPr>
            <w:r w:rsidRPr="0023474B">
              <w:rPr>
                <w:rFonts w:ascii="TH Niramit AS" w:hAnsi="TH Niramit AS" w:cs="TH Niramit AS"/>
                <w:b/>
                <w:bCs/>
                <w:color w:val="000000"/>
                <w:sz w:val="28"/>
                <w:cs/>
              </w:rPr>
              <w:t>คุณธรรม จริยธรรม</w:t>
            </w:r>
          </w:p>
        </w:tc>
        <w:tc>
          <w:tcPr>
            <w:tcW w:w="1486" w:type="dxa"/>
            <w:gridSpan w:val="3"/>
            <w:tcBorders>
              <w:top w:val="single" w:sz="4" w:space="0" w:color="auto"/>
              <w:left w:val="single" w:sz="4" w:space="0" w:color="auto"/>
              <w:bottom w:val="single" w:sz="4" w:space="0" w:color="auto"/>
              <w:right w:val="single" w:sz="4" w:space="0" w:color="auto"/>
            </w:tcBorders>
          </w:tcPr>
          <w:p w14:paraId="55306B74" w14:textId="77777777" w:rsidR="00FB7BBF" w:rsidRPr="0023474B" w:rsidRDefault="00FB7BBF" w:rsidP="005F0AB1">
            <w:pPr>
              <w:tabs>
                <w:tab w:val="left" w:pos="5418"/>
              </w:tabs>
              <w:autoSpaceDE w:val="0"/>
              <w:autoSpaceDN w:val="0"/>
              <w:adjustRightInd w:val="0"/>
              <w:jc w:val="center"/>
              <w:rPr>
                <w:rFonts w:ascii="TH Niramit AS" w:hAnsi="TH Niramit AS" w:cs="TH Niramit AS"/>
                <w:b/>
                <w:bCs/>
                <w:color w:val="000000"/>
                <w:sz w:val="28"/>
              </w:rPr>
            </w:pPr>
            <w:r w:rsidRPr="0023474B">
              <w:rPr>
                <w:rFonts w:ascii="TH Niramit AS" w:hAnsi="TH Niramit AS" w:cs="TH Niramit AS"/>
                <w:b/>
                <w:bCs/>
                <w:color w:val="000000"/>
                <w:sz w:val="28"/>
                <w:cs/>
              </w:rPr>
              <w:t>ความรู้</w:t>
            </w:r>
          </w:p>
        </w:tc>
        <w:tc>
          <w:tcPr>
            <w:tcW w:w="2436" w:type="dxa"/>
            <w:gridSpan w:val="5"/>
            <w:tcBorders>
              <w:top w:val="single" w:sz="4" w:space="0" w:color="auto"/>
              <w:left w:val="single" w:sz="4" w:space="0" w:color="auto"/>
              <w:bottom w:val="single" w:sz="4" w:space="0" w:color="auto"/>
              <w:right w:val="single" w:sz="4" w:space="0" w:color="auto"/>
            </w:tcBorders>
          </w:tcPr>
          <w:p w14:paraId="3D972E16" w14:textId="77777777" w:rsidR="00FB7BBF" w:rsidRPr="0023474B" w:rsidRDefault="00FB7BBF" w:rsidP="005F0AB1">
            <w:pPr>
              <w:tabs>
                <w:tab w:val="left" w:pos="5418"/>
              </w:tabs>
              <w:autoSpaceDE w:val="0"/>
              <w:autoSpaceDN w:val="0"/>
              <w:adjustRightInd w:val="0"/>
              <w:jc w:val="center"/>
              <w:rPr>
                <w:rFonts w:ascii="TH Niramit AS" w:hAnsi="TH Niramit AS" w:cs="TH Niramit AS"/>
                <w:b/>
                <w:bCs/>
                <w:color w:val="000000"/>
                <w:sz w:val="28"/>
              </w:rPr>
            </w:pPr>
            <w:r w:rsidRPr="0023474B">
              <w:rPr>
                <w:rFonts w:ascii="TH Niramit AS" w:hAnsi="TH Niramit AS" w:cs="TH Niramit AS"/>
                <w:b/>
                <w:bCs/>
                <w:color w:val="000000"/>
                <w:sz w:val="28"/>
                <w:cs/>
              </w:rPr>
              <w:t>ทักษะทางปัญญา</w:t>
            </w:r>
          </w:p>
        </w:tc>
        <w:tc>
          <w:tcPr>
            <w:tcW w:w="2044" w:type="dxa"/>
            <w:gridSpan w:val="4"/>
            <w:tcBorders>
              <w:top w:val="single" w:sz="4" w:space="0" w:color="auto"/>
              <w:left w:val="single" w:sz="4" w:space="0" w:color="auto"/>
              <w:bottom w:val="single" w:sz="4" w:space="0" w:color="auto"/>
              <w:right w:val="single" w:sz="4" w:space="0" w:color="auto"/>
            </w:tcBorders>
          </w:tcPr>
          <w:p w14:paraId="6BCFDFE0" w14:textId="77777777" w:rsidR="00FB7BBF" w:rsidRPr="0023474B" w:rsidRDefault="00FB7BBF" w:rsidP="005F0AB1">
            <w:pPr>
              <w:tabs>
                <w:tab w:val="left" w:pos="5418"/>
              </w:tabs>
              <w:autoSpaceDE w:val="0"/>
              <w:autoSpaceDN w:val="0"/>
              <w:adjustRightInd w:val="0"/>
              <w:jc w:val="center"/>
              <w:rPr>
                <w:rFonts w:ascii="TH Niramit AS" w:hAnsi="TH Niramit AS" w:cs="TH Niramit AS"/>
                <w:b/>
                <w:bCs/>
                <w:color w:val="000000"/>
                <w:sz w:val="28"/>
              </w:rPr>
            </w:pPr>
            <w:r w:rsidRPr="0023474B">
              <w:rPr>
                <w:rFonts w:ascii="TH Niramit AS" w:hAnsi="TH Niramit AS" w:cs="TH Niramit AS"/>
                <w:b/>
                <w:bCs/>
                <w:color w:val="000000"/>
                <w:sz w:val="28"/>
                <w:cs/>
              </w:rPr>
              <w:t>ทักษะความสัมพันธ์ระหว่างบุคคลและความรับผิดชอบ</w:t>
            </w:r>
          </w:p>
        </w:tc>
        <w:tc>
          <w:tcPr>
            <w:tcW w:w="2015" w:type="dxa"/>
            <w:gridSpan w:val="4"/>
            <w:tcBorders>
              <w:top w:val="single" w:sz="4" w:space="0" w:color="auto"/>
              <w:left w:val="single" w:sz="4" w:space="0" w:color="auto"/>
              <w:bottom w:val="single" w:sz="4" w:space="0" w:color="auto"/>
              <w:right w:val="single" w:sz="4" w:space="0" w:color="auto"/>
            </w:tcBorders>
          </w:tcPr>
          <w:p w14:paraId="20CC8512" w14:textId="77777777" w:rsidR="005F0AB1" w:rsidRPr="0023474B" w:rsidRDefault="00FB7BBF" w:rsidP="005F0AB1">
            <w:pPr>
              <w:tabs>
                <w:tab w:val="left" w:pos="5418"/>
              </w:tabs>
              <w:autoSpaceDE w:val="0"/>
              <w:autoSpaceDN w:val="0"/>
              <w:adjustRightInd w:val="0"/>
              <w:jc w:val="center"/>
              <w:rPr>
                <w:rFonts w:ascii="TH Niramit AS" w:hAnsi="TH Niramit AS" w:cs="TH Niramit AS"/>
                <w:b/>
                <w:bCs/>
                <w:color w:val="000000"/>
                <w:sz w:val="28"/>
              </w:rPr>
            </w:pPr>
            <w:r w:rsidRPr="0023474B">
              <w:rPr>
                <w:rFonts w:ascii="TH Niramit AS" w:hAnsi="TH Niramit AS" w:cs="TH Niramit AS"/>
                <w:b/>
                <w:bCs/>
                <w:color w:val="000000"/>
                <w:sz w:val="28"/>
                <w:cs/>
              </w:rPr>
              <w:t xml:space="preserve">ทักษะการวิเคราะห์เชิงตัวเลข </w:t>
            </w:r>
          </w:p>
          <w:p w14:paraId="6119BE35" w14:textId="77777777" w:rsidR="005F0AB1" w:rsidRPr="0023474B" w:rsidRDefault="00FB7BBF" w:rsidP="005F0AB1">
            <w:pPr>
              <w:tabs>
                <w:tab w:val="left" w:pos="5418"/>
              </w:tabs>
              <w:autoSpaceDE w:val="0"/>
              <w:autoSpaceDN w:val="0"/>
              <w:adjustRightInd w:val="0"/>
              <w:jc w:val="center"/>
              <w:rPr>
                <w:rFonts w:ascii="TH Niramit AS" w:hAnsi="TH Niramit AS" w:cs="TH Niramit AS"/>
                <w:b/>
                <w:bCs/>
                <w:color w:val="000000"/>
                <w:sz w:val="28"/>
              </w:rPr>
            </w:pPr>
            <w:r w:rsidRPr="0023474B">
              <w:rPr>
                <w:rFonts w:ascii="TH Niramit AS" w:hAnsi="TH Niramit AS" w:cs="TH Niramit AS"/>
                <w:b/>
                <w:bCs/>
                <w:color w:val="000000"/>
                <w:sz w:val="28"/>
                <w:cs/>
              </w:rPr>
              <w:t xml:space="preserve">การสื่อสาร </w:t>
            </w:r>
          </w:p>
          <w:p w14:paraId="33A2D9B6" w14:textId="77777777" w:rsidR="00FB7BBF" w:rsidRPr="0023474B" w:rsidRDefault="00FB7BBF" w:rsidP="005F0AB1">
            <w:pPr>
              <w:tabs>
                <w:tab w:val="left" w:pos="5418"/>
              </w:tabs>
              <w:autoSpaceDE w:val="0"/>
              <w:autoSpaceDN w:val="0"/>
              <w:adjustRightInd w:val="0"/>
              <w:jc w:val="center"/>
              <w:rPr>
                <w:rFonts w:ascii="TH Niramit AS" w:hAnsi="TH Niramit AS" w:cs="TH Niramit AS"/>
                <w:b/>
                <w:bCs/>
                <w:color w:val="000000"/>
                <w:sz w:val="28"/>
              </w:rPr>
            </w:pPr>
            <w:r w:rsidRPr="0023474B">
              <w:rPr>
                <w:rFonts w:ascii="TH Niramit AS" w:hAnsi="TH Niramit AS" w:cs="TH Niramit AS"/>
                <w:b/>
                <w:bCs/>
                <w:color w:val="000000"/>
                <w:sz w:val="28"/>
                <w:cs/>
              </w:rPr>
              <w:t>และการใช้เทคโนโลยีสารสนเทศ</w:t>
            </w:r>
          </w:p>
        </w:tc>
      </w:tr>
      <w:tr w:rsidR="00FB7BBF" w:rsidRPr="0023474B" w14:paraId="33A26ABA" w14:textId="77777777" w:rsidTr="000825D6">
        <w:trPr>
          <w:trHeight w:val="330"/>
        </w:trPr>
        <w:tc>
          <w:tcPr>
            <w:tcW w:w="2930" w:type="dxa"/>
            <w:vMerge/>
            <w:vAlign w:val="center"/>
          </w:tcPr>
          <w:p w14:paraId="17930226" w14:textId="77777777" w:rsidR="00FB7BBF" w:rsidRPr="0023474B" w:rsidRDefault="00FB7BBF" w:rsidP="000825D6">
            <w:pPr>
              <w:tabs>
                <w:tab w:val="left" w:pos="5418"/>
              </w:tabs>
              <w:autoSpaceDE w:val="0"/>
              <w:autoSpaceDN w:val="0"/>
              <w:adjustRightInd w:val="0"/>
              <w:jc w:val="center"/>
              <w:rPr>
                <w:rFonts w:ascii="TH Niramit AS" w:hAnsi="TH Niramit AS" w:cs="TH Niramit AS"/>
                <w:color w:val="000000"/>
                <w:sz w:val="28"/>
                <w:cs/>
              </w:rPr>
            </w:pPr>
          </w:p>
        </w:tc>
        <w:tc>
          <w:tcPr>
            <w:tcW w:w="9588" w:type="dxa"/>
            <w:gridSpan w:val="19"/>
            <w:tcBorders>
              <w:top w:val="single" w:sz="4" w:space="0" w:color="auto"/>
              <w:bottom w:val="single" w:sz="4" w:space="0" w:color="auto"/>
              <w:right w:val="single" w:sz="4" w:space="0" w:color="auto"/>
            </w:tcBorders>
          </w:tcPr>
          <w:p w14:paraId="7DC61862" w14:textId="77777777" w:rsidR="00FB7BBF" w:rsidRPr="0023474B" w:rsidRDefault="00FB7BBF" w:rsidP="008833F0">
            <w:pPr>
              <w:tabs>
                <w:tab w:val="left" w:pos="5418"/>
              </w:tabs>
              <w:autoSpaceDE w:val="0"/>
              <w:autoSpaceDN w:val="0"/>
              <w:adjustRightInd w:val="0"/>
              <w:jc w:val="center"/>
              <w:rPr>
                <w:rFonts w:ascii="TH Niramit AS" w:hAnsi="TH Niramit AS" w:cs="TH Niramit AS"/>
                <w:color w:val="000000"/>
                <w:sz w:val="28"/>
                <w:cs/>
              </w:rPr>
            </w:pPr>
            <w:r w:rsidRPr="0023474B">
              <w:rPr>
                <w:rFonts w:ascii="TH Niramit AS" w:eastAsia="BrowalliaNew" w:hAnsi="TH Niramit AS" w:cs="TH Niramit AS"/>
                <w:sz w:val="20"/>
                <w:szCs w:val="20"/>
              </w:rPr>
              <w:sym w:font="Wingdings 2" w:char="F098"/>
            </w:r>
            <w:r w:rsidRPr="0023474B">
              <w:rPr>
                <w:rFonts w:ascii="TH Niramit AS" w:hAnsi="TH Niramit AS" w:cs="TH Niramit AS"/>
                <w:color w:val="000000"/>
                <w:sz w:val="28"/>
                <w:cs/>
              </w:rPr>
              <w:t xml:space="preserve">ความรับผิดชอบหลัก                                                        </w:t>
            </w:r>
            <w:r w:rsidRPr="0023474B">
              <w:rPr>
                <w:rFonts w:ascii="TH Niramit AS" w:eastAsia="BrowalliaNew" w:hAnsi="TH Niramit AS" w:cs="TH Niramit AS"/>
                <w:sz w:val="20"/>
                <w:szCs w:val="20"/>
              </w:rPr>
              <w:sym w:font="Wingdings 2" w:char="F099"/>
            </w:r>
            <w:r w:rsidRPr="0023474B">
              <w:rPr>
                <w:rFonts w:ascii="TH Niramit AS" w:hAnsi="TH Niramit AS" w:cs="TH Niramit AS"/>
                <w:color w:val="000000"/>
                <w:sz w:val="28"/>
                <w:cs/>
              </w:rPr>
              <w:t>ความรับผิดชอบรอง</w:t>
            </w:r>
          </w:p>
        </w:tc>
      </w:tr>
      <w:tr w:rsidR="00FB7BBF" w:rsidRPr="0023474B" w14:paraId="44DEAF53" w14:textId="77777777" w:rsidTr="000825D6">
        <w:trPr>
          <w:trHeight w:val="316"/>
        </w:trPr>
        <w:tc>
          <w:tcPr>
            <w:tcW w:w="2930" w:type="dxa"/>
            <w:tcBorders>
              <w:right w:val="single" w:sz="4" w:space="0" w:color="auto"/>
            </w:tcBorders>
          </w:tcPr>
          <w:p w14:paraId="78E5369C" w14:textId="77777777" w:rsidR="00FB7BBF" w:rsidRPr="0023474B" w:rsidRDefault="00FB7BBF" w:rsidP="000825D6">
            <w:pPr>
              <w:tabs>
                <w:tab w:val="left" w:pos="5418"/>
              </w:tabs>
              <w:autoSpaceDE w:val="0"/>
              <w:autoSpaceDN w:val="0"/>
              <w:adjustRightInd w:val="0"/>
              <w:rPr>
                <w:rFonts w:ascii="TH Niramit AS" w:hAnsi="TH Niramit AS" w:cs="TH Niramit AS"/>
                <w:b/>
                <w:bCs/>
                <w:color w:val="000000"/>
                <w:sz w:val="28"/>
                <w:cs/>
              </w:rPr>
            </w:pPr>
            <w:r w:rsidRPr="0023474B">
              <w:rPr>
                <w:rFonts w:ascii="TH Niramit AS" w:hAnsi="TH Niramit AS" w:cs="TH Niramit AS"/>
                <w:b/>
                <w:bCs/>
                <w:color w:val="000000"/>
                <w:sz w:val="28"/>
                <w:cs/>
              </w:rPr>
              <w:t>หมวดวิชาเฉพาะ</w:t>
            </w:r>
          </w:p>
        </w:tc>
        <w:tc>
          <w:tcPr>
            <w:tcW w:w="567" w:type="dxa"/>
            <w:tcBorders>
              <w:top w:val="single" w:sz="4" w:space="0" w:color="auto"/>
              <w:left w:val="single" w:sz="4" w:space="0" w:color="auto"/>
              <w:bottom w:val="single" w:sz="4" w:space="0" w:color="auto"/>
              <w:right w:val="single" w:sz="4" w:space="0" w:color="auto"/>
            </w:tcBorders>
          </w:tcPr>
          <w:p w14:paraId="0C6D0519"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rPr>
            </w:pPr>
            <w:r w:rsidRPr="0023474B">
              <w:rPr>
                <w:rFonts w:ascii="TH Niramit AS" w:eastAsia="BrowalliaNew" w:hAnsi="TH Niramit AS" w:cs="TH Niramit AS"/>
                <w:sz w:val="28"/>
                <w:cs/>
              </w:rPr>
              <w:t>๑</w:t>
            </w:r>
          </w:p>
        </w:tc>
        <w:tc>
          <w:tcPr>
            <w:tcW w:w="545" w:type="dxa"/>
            <w:tcBorders>
              <w:top w:val="single" w:sz="4" w:space="0" w:color="auto"/>
              <w:left w:val="single" w:sz="4" w:space="0" w:color="auto"/>
              <w:bottom w:val="single" w:sz="4" w:space="0" w:color="auto"/>
              <w:right w:val="single" w:sz="4" w:space="0" w:color="auto"/>
            </w:tcBorders>
          </w:tcPr>
          <w:p w14:paraId="4D693E76"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rPr>
            </w:pPr>
            <w:r w:rsidRPr="0023474B">
              <w:rPr>
                <w:rFonts w:ascii="TH Niramit AS" w:eastAsia="BrowalliaNew" w:hAnsi="TH Niramit AS" w:cs="TH Niramit AS"/>
                <w:sz w:val="28"/>
                <w:cs/>
              </w:rPr>
              <w:t>๒</w:t>
            </w:r>
          </w:p>
        </w:tc>
        <w:tc>
          <w:tcPr>
            <w:tcW w:w="495" w:type="dxa"/>
            <w:tcBorders>
              <w:top w:val="single" w:sz="4" w:space="0" w:color="auto"/>
              <w:left w:val="single" w:sz="4" w:space="0" w:color="auto"/>
              <w:bottom w:val="single" w:sz="4" w:space="0" w:color="auto"/>
              <w:right w:val="single" w:sz="4" w:space="0" w:color="auto"/>
            </w:tcBorders>
          </w:tcPr>
          <w:p w14:paraId="598E1F6A"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rPr>
            </w:pPr>
            <w:r w:rsidRPr="0023474B">
              <w:rPr>
                <w:rFonts w:ascii="TH Niramit AS" w:eastAsia="BrowalliaNew" w:hAnsi="TH Niramit AS" w:cs="TH Niramit AS"/>
                <w:sz w:val="28"/>
                <w:cs/>
              </w:rPr>
              <w:t>๓</w:t>
            </w:r>
          </w:p>
        </w:tc>
        <w:tc>
          <w:tcPr>
            <w:tcW w:w="507" w:type="dxa"/>
            <w:tcBorders>
              <w:top w:val="single" w:sz="4" w:space="0" w:color="auto"/>
              <w:left w:val="single" w:sz="4" w:space="0" w:color="auto"/>
              <w:bottom w:val="single" w:sz="4" w:space="0" w:color="auto"/>
              <w:right w:val="single" w:sz="4" w:space="0" w:color="auto"/>
            </w:tcBorders>
          </w:tcPr>
          <w:p w14:paraId="3C580A96"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rPr>
            </w:pPr>
            <w:r w:rsidRPr="0023474B">
              <w:rPr>
                <w:rFonts w:ascii="TH Niramit AS" w:eastAsia="BrowalliaNew" w:hAnsi="TH Niramit AS" w:cs="TH Niramit AS"/>
                <w:sz w:val="28"/>
                <w:cs/>
              </w:rPr>
              <w:t>๑</w:t>
            </w:r>
          </w:p>
        </w:tc>
        <w:tc>
          <w:tcPr>
            <w:tcW w:w="485" w:type="dxa"/>
            <w:tcBorders>
              <w:top w:val="single" w:sz="4" w:space="0" w:color="auto"/>
              <w:left w:val="single" w:sz="4" w:space="0" w:color="auto"/>
              <w:bottom w:val="single" w:sz="4" w:space="0" w:color="auto"/>
              <w:right w:val="single" w:sz="4" w:space="0" w:color="auto"/>
            </w:tcBorders>
          </w:tcPr>
          <w:p w14:paraId="189AF79C"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rPr>
            </w:pPr>
            <w:r w:rsidRPr="0023474B">
              <w:rPr>
                <w:rFonts w:ascii="TH Niramit AS" w:eastAsia="BrowalliaNew" w:hAnsi="TH Niramit AS" w:cs="TH Niramit AS"/>
                <w:sz w:val="28"/>
                <w:cs/>
              </w:rPr>
              <w:t>๒</w:t>
            </w:r>
          </w:p>
        </w:tc>
        <w:tc>
          <w:tcPr>
            <w:tcW w:w="494" w:type="dxa"/>
            <w:tcBorders>
              <w:top w:val="single" w:sz="4" w:space="0" w:color="auto"/>
              <w:left w:val="single" w:sz="4" w:space="0" w:color="auto"/>
              <w:bottom w:val="single" w:sz="4" w:space="0" w:color="auto"/>
              <w:right w:val="single" w:sz="4" w:space="0" w:color="auto"/>
            </w:tcBorders>
          </w:tcPr>
          <w:p w14:paraId="0C19CA5B"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rPr>
            </w:pPr>
            <w:r w:rsidRPr="0023474B">
              <w:rPr>
                <w:rFonts w:ascii="TH Niramit AS" w:eastAsia="BrowalliaNew" w:hAnsi="TH Niramit AS" w:cs="TH Niramit AS"/>
                <w:sz w:val="28"/>
                <w:cs/>
              </w:rPr>
              <w:t>๓</w:t>
            </w:r>
          </w:p>
        </w:tc>
        <w:tc>
          <w:tcPr>
            <w:tcW w:w="498" w:type="dxa"/>
            <w:tcBorders>
              <w:top w:val="single" w:sz="4" w:space="0" w:color="auto"/>
              <w:left w:val="single" w:sz="4" w:space="0" w:color="auto"/>
              <w:bottom w:val="single" w:sz="4" w:space="0" w:color="auto"/>
              <w:right w:val="single" w:sz="4" w:space="0" w:color="auto"/>
            </w:tcBorders>
          </w:tcPr>
          <w:p w14:paraId="5474BEC1"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rPr>
            </w:pPr>
            <w:r w:rsidRPr="0023474B">
              <w:rPr>
                <w:rFonts w:ascii="TH Niramit AS" w:eastAsia="BrowalliaNew" w:hAnsi="TH Niramit AS" w:cs="TH Niramit AS"/>
                <w:sz w:val="28"/>
                <w:cs/>
              </w:rPr>
              <w:t>๑</w:t>
            </w:r>
          </w:p>
        </w:tc>
        <w:tc>
          <w:tcPr>
            <w:tcW w:w="510" w:type="dxa"/>
            <w:tcBorders>
              <w:top w:val="single" w:sz="4" w:space="0" w:color="auto"/>
              <w:left w:val="single" w:sz="4" w:space="0" w:color="auto"/>
              <w:bottom w:val="single" w:sz="4" w:space="0" w:color="auto"/>
              <w:right w:val="single" w:sz="4" w:space="0" w:color="auto"/>
            </w:tcBorders>
          </w:tcPr>
          <w:p w14:paraId="1DC6C6B6"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rPr>
            </w:pPr>
            <w:r w:rsidRPr="0023474B">
              <w:rPr>
                <w:rFonts w:ascii="TH Niramit AS" w:eastAsia="BrowalliaNew" w:hAnsi="TH Niramit AS" w:cs="TH Niramit AS"/>
                <w:sz w:val="28"/>
                <w:cs/>
              </w:rPr>
              <w:t>๒</w:t>
            </w:r>
          </w:p>
        </w:tc>
        <w:tc>
          <w:tcPr>
            <w:tcW w:w="483" w:type="dxa"/>
            <w:tcBorders>
              <w:top w:val="single" w:sz="4" w:space="0" w:color="auto"/>
              <w:left w:val="single" w:sz="4" w:space="0" w:color="auto"/>
              <w:bottom w:val="single" w:sz="4" w:space="0" w:color="auto"/>
              <w:right w:val="single" w:sz="4" w:space="0" w:color="auto"/>
            </w:tcBorders>
          </w:tcPr>
          <w:p w14:paraId="6DC1EA5D"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rPr>
            </w:pPr>
            <w:r w:rsidRPr="0023474B">
              <w:rPr>
                <w:rFonts w:ascii="TH Niramit AS" w:eastAsia="BrowalliaNew" w:hAnsi="TH Niramit AS" w:cs="TH Niramit AS"/>
                <w:sz w:val="28"/>
                <w:cs/>
              </w:rPr>
              <w:t>๓</w:t>
            </w:r>
          </w:p>
        </w:tc>
        <w:tc>
          <w:tcPr>
            <w:tcW w:w="441" w:type="dxa"/>
            <w:tcBorders>
              <w:top w:val="single" w:sz="4" w:space="0" w:color="auto"/>
              <w:left w:val="single" w:sz="4" w:space="0" w:color="auto"/>
              <w:bottom w:val="single" w:sz="4" w:space="0" w:color="auto"/>
              <w:right w:val="single" w:sz="4" w:space="0" w:color="auto"/>
            </w:tcBorders>
          </w:tcPr>
          <w:p w14:paraId="4348DF1B"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rPr>
            </w:pPr>
            <w:r w:rsidRPr="0023474B">
              <w:rPr>
                <w:rFonts w:ascii="TH Niramit AS" w:eastAsia="BrowalliaNew" w:hAnsi="TH Niramit AS" w:cs="TH Niramit AS"/>
                <w:sz w:val="28"/>
                <w:cs/>
              </w:rPr>
              <w:t>๔</w:t>
            </w:r>
          </w:p>
        </w:tc>
        <w:tc>
          <w:tcPr>
            <w:tcW w:w="504" w:type="dxa"/>
            <w:tcBorders>
              <w:top w:val="single" w:sz="4" w:space="0" w:color="auto"/>
              <w:left w:val="single" w:sz="4" w:space="0" w:color="auto"/>
              <w:bottom w:val="single" w:sz="4" w:space="0" w:color="auto"/>
              <w:right w:val="single" w:sz="4" w:space="0" w:color="auto"/>
            </w:tcBorders>
          </w:tcPr>
          <w:p w14:paraId="5DA3E93F"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rPr>
            </w:pPr>
            <w:r w:rsidRPr="0023474B">
              <w:rPr>
                <w:rFonts w:ascii="TH Niramit AS" w:eastAsia="BrowalliaNew" w:hAnsi="TH Niramit AS" w:cs="TH Niramit AS"/>
                <w:sz w:val="28"/>
                <w:cs/>
              </w:rPr>
              <w:t>๕</w:t>
            </w:r>
          </w:p>
        </w:tc>
        <w:tc>
          <w:tcPr>
            <w:tcW w:w="546" w:type="dxa"/>
            <w:tcBorders>
              <w:top w:val="single" w:sz="4" w:space="0" w:color="auto"/>
              <w:left w:val="single" w:sz="4" w:space="0" w:color="auto"/>
              <w:bottom w:val="single" w:sz="4" w:space="0" w:color="auto"/>
              <w:right w:val="single" w:sz="4" w:space="0" w:color="auto"/>
            </w:tcBorders>
          </w:tcPr>
          <w:p w14:paraId="7437F8F0"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rPr>
            </w:pPr>
            <w:r w:rsidRPr="0023474B">
              <w:rPr>
                <w:rFonts w:ascii="TH Niramit AS" w:eastAsia="BrowalliaNew" w:hAnsi="TH Niramit AS" w:cs="TH Niramit AS"/>
                <w:sz w:val="28"/>
                <w:cs/>
              </w:rPr>
              <w:t>๑</w:t>
            </w:r>
          </w:p>
        </w:tc>
        <w:tc>
          <w:tcPr>
            <w:tcW w:w="493" w:type="dxa"/>
            <w:tcBorders>
              <w:top w:val="single" w:sz="4" w:space="0" w:color="auto"/>
              <w:left w:val="single" w:sz="4" w:space="0" w:color="auto"/>
              <w:bottom w:val="single" w:sz="4" w:space="0" w:color="auto"/>
              <w:right w:val="single" w:sz="4" w:space="0" w:color="auto"/>
            </w:tcBorders>
          </w:tcPr>
          <w:p w14:paraId="22561456"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rPr>
            </w:pPr>
            <w:r w:rsidRPr="0023474B">
              <w:rPr>
                <w:rFonts w:ascii="TH Niramit AS" w:eastAsia="BrowalliaNew" w:hAnsi="TH Niramit AS" w:cs="TH Niramit AS"/>
                <w:sz w:val="28"/>
                <w:cs/>
              </w:rPr>
              <w:t>๒</w:t>
            </w:r>
          </w:p>
        </w:tc>
        <w:tc>
          <w:tcPr>
            <w:tcW w:w="487" w:type="dxa"/>
            <w:tcBorders>
              <w:top w:val="single" w:sz="4" w:space="0" w:color="auto"/>
              <w:left w:val="single" w:sz="4" w:space="0" w:color="auto"/>
              <w:bottom w:val="single" w:sz="4" w:space="0" w:color="auto"/>
              <w:right w:val="single" w:sz="4" w:space="0" w:color="auto"/>
            </w:tcBorders>
          </w:tcPr>
          <w:p w14:paraId="5B56F88A"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cs/>
              </w:rPr>
            </w:pPr>
            <w:r w:rsidRPr="0023474B">
              <w:rPr>
                <w:rFonts w:ascii="TH Niramit AS" w:eastAsia="BrowalliaNew" w:hAnsi="TH Niramit AS" w:cs="TH Niramit AS"/>
                <w:sz w:val="28"/>
                <w:cs/>
              </w:rPr>
              <w:t>๓</w:t>
            </w:r>
          </w:p>
        </w:tc>
        <w:tc>
          <w:tcPr>
            <w:tcW w:w="518" w:type="dxa"/>
            <w:tcBorders>
              <w:top w:val="single" w:sz="4" w:space="0" w:color="auto"/>
              <w:left w:val="single" w:sz="4" w:space="0" w:color="auto"/>
              <w:bottom w:val="single" w:sz="4" w:space="0" w:color="auto"/>
              <w:right w:val="single" w:sz="4" w:space="0" w:color="auto"/>
            </w:tcBorders>
          </w:tcPr>
          <w:p w14:paraId="3289A30C"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cs/>
              </w:rPr>
            </w:pPr>
            <w:r w:rsidRPr="0023474B">
              <w:rPr>
                <w:rFonts w:ascii="TH Niramit AS" w:eastAsia="BrowalliaNew" w:hAnsi="TH Niramit AS" w:cs="TH Niramit AS"/>
                <w:sz w:val="28"/>
                <w:cs/>
              </w:rPr>
              <w:t>๔</w:t>
            </w:r>
          </w:p>
        </w:tc>
        <w:tc>
          <w:tcPr>
            <w:tcW w:w="490" w:type="dxa"/>
            <w:tcBorders>
              <w:top w:val="single" w:sz="4" w:space="0" w:color="auto"/>
              <w:left w:val="single" w:sz="4" w:space="0" w:color="auto"/>
              <w:bottom w:val="single" w:sz="4" w:space="0" w:color="auto"/>
              <w:right w:val="single" w:sz="4" w:space="0" w:color="auto"/>
            </w:tcBorders>
          </w:tcPr>
          <w:p w14:paraId="6540BFD3"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rPr>
            </w:pPr>
            <w:r w:rsidRPr="0023474B">
              <w:rPr>
                <w:rFonts w:ascii="TH Niramit AS" w:eastAsia="BrowalliaNew" w:hAnsi="TH Niramit AS" w:cs="TH Niramit AS"/>
                <w:sz w:val="28"/>
                <w:cs/>
              </w:rPr>
              <w:t>๑</w:t>
            </w:r>
          </w:p>
        </w:tc>
        <w:tc>
          <w:tcPr>
            <w:tcW w:w="504" w:type="dxa"/>
            <w:tcBorders>
              <w:top w:val="single" w:sz="4" w:space="0" w:color="auto"/>
              <w:left w:val="single" w:sz="4" w:space="0" w:color="auto"/>
              <w:bottom w:val="single" w:sz="4" w:space="0" w:color="auto"/>
              <w:right w:val="single" w:sz="4" w:space="0" w:color="auto"/>
            </w:tcBorders>
          </w:tcPr>
          <w:p w14:paraId="000BF1E6"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rPr>
            </w:pPr>
            <w:r w:rsidRPr="0023474B">
              <w:rPr>
                <w:rFonts w:ascii="TH Niramit AS" w:eastAsia="BrowalliaNew" w:hAnsi="TH Niramit AS" w:cs="TH Niramit AS"/>
                <w:sz w:val="28"/>
                <w:cs/>
              </w:rPr>
              <w:t>๒</w:t>
            </w:r>
          </w:p>
        </w:tc>
        <w:tc>
          <w:tcPr>
            <w:tcW w:w="489" w:type="dxa"/>
            <w:tcBorders>
              <w:top w:val="single" w:sz="4" w:space="0" w:color="auto"/>
              <w:left w:val="single" w:sz="4" w:space="0" w:color="auto"/>
              <w:bottom w:val="single" w:sz="4" w:space="0" w:color="auto"/>
              <w:right w:val="single" w:sz="4" w:space="0" w:color="auto"/>
            </w:tcBorders>
          </w:tcPr>
          <w:p w14:paraId="654BBBC6"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rPr>
            </w:pPr>
            <w:r w:rsidRPr="0023474B">
              <w:rPr>
                <w:rFonts w:ascii="TH Niramit AS" w:eastAsia="BrowalliaNew" w:hAnsi="TH Niramit AS" w:cs="TH Niramit AS"/>
                <w:sz w:val="28"/>
                <w:cs/>
              </w:rPr>
              <w:t>๓</w:t>
            </w:r>
          </w:p>
        </w:tc>
        <w:tc>
          <w:tcPr>
            <w:tcW w:w="532" w:type="dxa"/>
            <w:tcBorders>
              <w:top w:val="single" w:sz="4" w:space="0" w:color="auto"/>
              <w:left w:val="single" w:sz="4" w:space="0" w:color="auto"/>
              <w:bottom w:val="single" w:sz="4" w:space="0" w:color="auto"/>
              <w:right w:val="single" w:sz="4" w:space="0" w:color="auto"/>
            </w:tcBorders>
          </w:tcPr>
          <w:p w14:paraId="256F961D" w14:textId="77777777" w:rsidR="00FB7BBF" w:rsidRPr="0023474B" w:rsidRDefault="00FB7BBF" w:rsidP="000825D6">
            <w:pPr>
              <w:tabs>
                <w:tab w:val="left" w:pos="5418"/>
              </w:tabs>
              <w:autoSpaceDE w:val="0"/>
              <w:autoSpaceDN w:val="0"/>
              <w:adjustRightInd w:val="0"/>
              <w:jc w:val="center"/>
              <w:rPr>
                <w:rFonts w:ascii="TH Niramit AS" w:eastAsia="BrowalliaNew" w:hAnsi="TH Niramit AS" w:cs="TH Niramit AS"/>
                <w:sz w:val="28"/>
                <w:cs/>
              </w:rPr>
            </w:pPr>
            <w:r w:rsidRPr="0023474B">
              <w:rPr>
                <w:rFonts w:ascii="TH Niramit AS" w:eastAsia="BrowalliaNew" w:hAnsi="TH Niramit AS" w:cs="TH Niramit AS"/>
                <w:sz w:val="28"/>
                <w:cs/>
              </w:rPr>
              <w:t>๔</w:t>
            </w:r>
          </w:p>
        </w:tc>
      </w:tr>
      <w:tr w:rsidR="00FB7BBF" w:rsidRPr="0042422C" w14:paraId="3549CBAE" w14:textId="77777777" w:rsidTr="000825D6">
        <w:trPr>
          <w:trHeight w:val="1581"/>
        </w:trPr>
        <w:tc>
          <w:tcPr>
            <w:tcW w:w="2930" w:type="dxa"/>
            <w:vAlign w:val="center"/>
          </w:tcPr>
          <w:p w14:paraId="2DF8E65C" w14:textId="77777777" w:rsidR="00FB7BBF" w:rsidRPr="0023474B" w:rsidRDefault="00FB7BBF" w:rsidP="000825D6">
            <w:pPr>
              <w:autoSpaceDE w:val="0"/>
              <w:autoSpaceDN w:val="0"/>
              <w:adjustRightInd w:val="0"/>
              <w:rPr>
                <w:rFonts w:ascii="TH Niramit AS" w:eastAsia="BrowalliaNew-Bold" w:hAnsi="TH Niramit AS" w:cs="TH Niramit AS"/>
                <w:sz w:val="32"/>
                <w:szCs w:val="32"/>
              </w:rPr>
            </w:pPr>
            <w:r w:rsidRPr="0023474B">
              <w:rPr>
                <w:rFonts w:ascii="TH Niramit AS" w:hAnsi="TH Niramit AS" w:cs="TH Niramit AS"/>
                <w:b/>
                <w:bCs/>
                <w:color w:val="000000"/>
                <w:sz w:val="28"/>
                <w:cs/>
              </w:rPr>
              <w:t>รหัสวิชา</w:t>
            </w:r>
            <w:r w:rsidRPr="0023474B">
              <w:rPr>
                <w:rFonts w:ascii="TH Niramit AS" w:hAnsi="TH Niramit AS" w:cs="TH Niramit AS"/>
                <w:color w:val="000000"/>
                <w:sz w:val="32"/>
                <w:szCs w:val="32"/>
              </w:rPr>
              <w:t xml:space="preserve"> M</w:t>
            </w:r>
            <w:r w:rsidR="004A1C13" w:rsidRPr="0023474B">
              <w:rPr>
                <w:rFonts w:ascii="TH Niramit AS" w:hAnsi="TH Niramit AS" w:cs="TH Niramit AS"/>
                <w:color w:val="000000"/>
                <w:sz w:val="32"/>
                <w:szCs w:val="32"/>
              </w:rPr>
              <w:t>BS</w:t>
            </w:r>
            <w:r w:rsidR="004A1C13" w:rsidRPr="0023474B">
              <w:rPr>
                <w:rFonts w:ascii="TH Niramit AS" w:hAnsi="TH Niramit AS" w:cs="TH Niramit AS" w:hint="cs"/>
                <w:color w:val="000000"/>
                <w:sz w:val="32"/>
                <w:szCs w:val="32"/>
                <w:cs/>
              </w:rPr>
              <w:t>๕๕๐</w:t>
            </w:r>
            <w:r w:rsidRPr="0023474B">
              <w:rPr>
                <w:rFonts w:ascii="TH Niramit AS" w:hAnsi="TH Niramit AS" w:cs="TH Niramit AS"/>
                <w:color w:val="000000"/>
                <w:sz w:val="32"/>
                <w:szCs w:val="32"/>
                <w:cs/>
              </w:rPr>
              <w:t>๑</w:t>
            </w:r>
          </w:p>
          <w:p w14:paraId="40AA1DC8" w14:textId="77777777" w:rsidR="00FB7BBF" w:rsidRPr="0023474B" w:rsidRDefault="00FB7BBF" w:rsidP="000825D6">
            <w:pPr>
              <w:tabs>
                <w:tab w:val="left" w:pos="5418"/>
              </w:tabs>
              <w:autoSpaceDE w:val="0"/>
              <w:autoSpaceDN w:val="0"/>
              <w:adjustRightInd w:val="0"/>
              <w:rPr>
                <w:rFonts w:ascii="TH Niramit AS" w:hAnsi="TH Niramit AS" w:cs="TH Niramit AS"/>
                <w:b/>
                <w:bCs/>
                <w:color w:val="000000"/>
                <w:sz w:val="28"/>
              </w:rPr>
            </w:pPr>
            <w:r w:rsidRPr="0023474B">
              <w:rPr>
                <w:rFonts w:ascii="TH Niramit AS" w:hAnsi="TH Niramit AS" w:cs="TH Niramit AS"/>
                <w:b/>
                <w:bCs/>
                <w:color w:val="000000"/>
                <w:sz w:val="28"/>
                <w:cs/>
              </w:rPr>
              <w:t xml:space="preserve">ชื่อรายวิชา </w:t>
            </w:r>
          </w:p>
          <w:p w14:paraId="59454AA3" w14:textId="77777777" w:rsidR="004A1C13" w:rsidRPr="0023474B" w:rsidRDefault="00FB7BBF" w:rsidP="004A1C13">
            <w:pPr>
              <w:autoSpaceDE w:val="0"/>
              <w:autoSpaceDN w:val="0"/>
              <w:adjustRightInd w:val="0"/>
              <w:rPr>
                <w:rFonts w:ascii="TH Niramit AS" w:hAnsi="TH Niramit AS" w:cs="TH Niramit AS"/>
              </w:rPr>
            </w:pPr>
            <w:r w:rsidRPr="0023474B">
              <w:rPr>
                <w:rFonts w:ascii="TH Niramit AS" w:hAnsi="TH Niramit AS" w:cs="TH Niramit AS"/>
                <w:color w:val="000000"/>
                <w:sz w:val="32"/>
                <w:szCs w:val="32"/>
                <w:cs/>
              </w:rPr>
              <w:t>การจัดการการกีฬา</w:t>
            </w:r>
          </w:p>
          <w:p w14:paraId="524D25E8" w14:textId="77777777" w:rsidR="00FB7BBF" w:rsidRPr="0023474B" w:rsidRDefault="00FB7BBF" w:rsidP="004A1C13">
            <w:pPr>
              <w:autoSpaceDE w:val="0"/>
              <w:autoSpaceDN w:val="0"/>
              <w:adjustRightInd w:val="0"/>
              <w:rPr>
                <w:rFonts w:ascii="TH Niramit AS" w:hAnsi="TH Niramit AS" w:cs="TH Niramit AS"/>
                <w:color w:val="000000"/>
                <w:sz w:val="28"/>
                <w:cs/>
              </w:rPr>
            </w:pPr>
            <w:r w:rsidRPr="0023474B">
              <w:rPr>
                <w:rFonts w:ascii="TH Niramit AS" w:hAnsi="TH Niramit AS" w:cs="TH Niramit AS"/>
                <w:color w:val="000000"/>
                <w:sz w:val="30"/>
                <w:szCs w:val="30"/>
              </w:rPr>
              <w:t>Sport</w:t>
            </w:r>
            <w:r w:rsidR="004A1C13" w:rsidRPr="0023474B">
              <w:rPr>
                <w:rFonts w:ascii="TH Niramit AS" w:hAnsi="TH Niramit AS" w:cs="TH Niramit AS"/>
                <w:color w:val="000000"/>
                <w:sz w:val="30"/>
                <w:szCs w:val="30"/>
              </w:rPr>
              <w:t xml:space="preserve"> m</w:t>
            </w:r>
            <w:r w:rsidRPr="0023474B">
              <w:rPr>
                <w:rFonts w:ascii="TH Niramit AS" w:hAnsi="TH Niramit AS" w:cs="TH Niramit AS"/>
                <w:color w:val="000000"/>
                <w:sz w:val="30"/>
                <w:szCs w:val="30"/>
              </w:rPr>
              <w:t>anagement</w:t>
            </w:r>
          </w:p>
        </w:tc>
        <w:tc>
          <w:tcPr>
            <w:tcW w:w="567" w:type="dxa"/>
            <w:tcBorders>
              <w:top w:val="single" w:sz="4" w:space="0" w:color="auto"/>
              <w:left w:val="nil"/>
              <w:bottom w:val="single" w:sz="4" w:space="0" w:color="auto"/>
              <w:right w:val="single" w:sz="4" w:space="0" w:color="auto"/>
            </w:tcBorders>
            <w:vAlign w:val="center"/>
          </w:tcPr>
          <w:p w14:paraId="74B41530" w14:textId="77777777" w:rsidR="00FB7BBF" w:rsidRPr="0023474B" w:rsidRDefault="007D031C" w:rsidP="007D031C">
            <w:pPr>
              <w:jc w:val="center"/>
              <w:rPr>
                <w:rFonts w:ascii="TH Niramit AS" w:hAnsi="TH Niramit AS" w:cs="TH Niramit AS"/>
                <w:szCs w:val="24"/>
              </w:rPr>
            </w:pPr>
            <w:r w:rsidRPr="0023474B">
              <w:rPr>
                <w:rFonts w:ascii="TH Niramit AS" w:hAnsi="TH Niramit AS" w:cs="TH Niramit AS"/>
                <w:color w:val="000000" w:themeColor="text1"/>
                <w:sz w:val="20"/>
                <w:szCs w:val="20"/>
              </w:rPr>
              <w:sym w:font="Wingdings 2" w:char="F098"/>
            </w:r>
          </w:p>
        </w:tc>
        <w:tc>
          <w:tcPr>
            <w:tcW w:w="545" w:type="dxa"/>
            <w:tcBorders>
              <w:top w:val="single" w:sz="4" w:space="0" w:color="auto"/>
              <w:left w:val="single" w:sz="4" w:space="0" w:color="auto"/>
              <w:bottom w:val="single" w:sz="4" w:space="0" w:color="auto"/>
              <w:right w:val="single" w:sz="4" w:space="0" w:color="auto"/>
            </w:tcBorders>
            <w:vAlign w:val="center"/>
          </w:tcPr>
          <w:p w14:paraId="3B9DBF75" w14:textId="77777777" w:rsidR="00FB7BBF" w:rsidRPr="0023474B" w:rsidRDefault="007D031C" w:rsidP="000825D6">
            <w:pPr>
              <w:jc w:val="center"/>
              <w:rPr>
                <w:rFonts w:ascii="TH Niramit AS" w:hAnsi="TH Niramit AS" w:cs="TH Niramit AS"/>
                <w:szCs w:val="24"/>
              </w:rPr>
            </w:pPr>
            <w:r w:rsidRPr="0023474B">
              <w:rPr>
                <w:rFonts w:ascii="TH Niramit AS" w:hAnsi="TH Niramit AS" w:cs="TH Niramit AS"/>
                <w:color w:val="000000" w:themeColor="text1"/>
                <w:sz w:val="20"/>
                <w:szCs w:val="20"/>
              </w:rPr>
              <w:sym w:font="Wingdings 2" w:char="F099"/>
            </w:r>
          </w:p>
        </w:tc>
        <w:tc>
          <w:tcPr>
            <w:tcW w:w="495" w:type="dxa"/>
            <w:tcBorders>
              <w:top w:val="single" w:sz="4" w:space="0" w:color="auto"/>
              <w:left w:val="single" w:sz="4" w:space="0" w:color="auto"/>
              <w:bottom w:val="single" w:sz="4" w:space="0" w:color="auto"/>
              <w:right w:val="single" w:sz="4" w:space="0" w:color="auto"/>
            </w:tcBorders>
            <w:vAlign w:val="center"/>
          </w:tcPr>
          <w:p w14:paraId="2DC6D06F" w14:textId="77777777" w:rsidR="00FB7BBF" w:rsidRPr="0023474B" w:rsidRDefault="00FB7BBF" w:rsidP="000825D6">
            <w:pPr>
              <w:jc w:val="center"/>
              <w:rPr>
                <w:rFonts w:ascii="TH Niramit AS" w:hAnsi="TH Niramit AS" w:cs="TH Niramit AS"/>
                <w:szCs w:val="24"/>
              </w:rPr>
            </w:pPr>
            <w:r w:rsidRPr="0023474B">
              <w:rPr>
                <w:rFonts w:ascii="TH Niramit AS" w:hAnsi="TH Niramit AS" w:cs="TH Niramit AS"/>
                <w:color w:val="000000" w:themeColor="text1"/>
                <w:sz w:val="20"/>
                <w:szCs w:val="20"/>
              </w:rPr>
              <w:sym w:font="Wingdings 2" w:char="F099"/>
            </w:r>
          </w:p>
        </w:tc>
        <w:tc>
          <w:tcPr>
            <w:tcW w:w="507" w:type="dxa"/>
            <w:tcBorders>
              <w:top w:val="single" w:sz="4" w:space="0" w:color="auto"/>
              <w:left w:val="single" w:sz="4" w:space="0" w:color="auto"/>
              <w:bottom w:val="single" w:sz="4" w:space="0" w:color="auto"/>
              <w:right w:val="single" w:sz="4" w:space="0" w:color="auto"/>
            </w:tcBorders>
            <w:vAlign w:val="center"/>
          </w:tcPr>
          <w:p w14:paraId="3F36FF80" w14:textId="77777777" w:rsidR="00FB7BBF" w:rsidRPr="0023474B" w:rsidRDefault="00FB7BBF" w:rsidP="000825D6">
            <w:pPr>
              <w:jc w:val="center"/>
              <w:rPr>
                <w:rFonts w:ascii="TH Niramit AS" w:hAnsi="TH Niramit AS" w:cs="TH Niramit AS"/>
              </w:rPr>
            </w:pPr>
            <w:r w:rsidRPr="0023474B">
              <w:rPr>
                <w:rFonts w:ascii="TH Niramit AS" w:hAnsi="TH Niramit AS" w:cs="TH Niramit AS"/>
                <w:color w:val="000000" w:themeColor="text1"/>
                <w:position w:val="-6"/>
                <w:sz w:val="20"/>
                <w:szCs w:val="20"/>
              </w:rPr>
              <w:sym w:font="Wingdings 2" w:char="F098"/>
            </w:r>
          </w:p>
        </w:tc>
        <w:tc>
          <w:tcPr>
            <w:tcW w:w="485" w:type="dxa"/>
            <w:tcBorders>
              <w:top w:val="single" w:sz="4" w:space="0" w:color="auto"/>
              <w:left w:val="single" w:sz="4" w:space="0" w:color="auto"/>
              <w:bottom w:val="single" w:sz="4" w:space="0" w:color="auto"/>
              <w:right w:val="single" w:sz="4" w:space="0" w:color="auto"/>
            </w:tcBorders>
            <w:vAlign w:val="center"/>
          </w:tcPr>
          <w:p w14:paraId="3BF4AEC9" w14:textId="77777777" w:rsidR="00FB7BBF" w:rsidRPr="0023474B" w:rsidRDefault="00FB7BBF" w:rsidP="000825D6">
            <w:pPr>
              <w:jc w:val="center"/>
              <w:rPr>
                <w:rFonts w:ascii="TH Niramit AS" w:hAnsi="TH Niramit AS" w:cs="TH Niramit AS"/>
              </w:rPr>
            </w:pPr>
            <w:r w:rsidRPr="0023474B">
              <w:rPr>
                <w:rFonts w:ascii="TH Niramit AS" w:hAnsi="TH Niramit AS" w:cs="TH Niramit AS"/>
                <w:color w:val="000000" w:themeColor="text1"/>
                <w:sz w:val="20"/>
                <w:szCs w:val="20"/>
              </w:rPr>
              <w:sym w:font="Wingdings 2" w:char="F099"/>
            </w:r>
          </w:p>
        </w:tc>
        <w:tc>
          <w:tcPr>
            <w:tcW w:w="494" w:type="dxa"/>
            <w:tcBorders>
              <w:top w:val="single" w:sz="4" w:space="0" w:color="auto"/>
              <w:left w:val="single" w:sz="4" w:space="0" w:color="auto"/>
              <w:bottom w:val="single" w:sz="4" w:space="0" w:color="auto"/>
              <w:right w:val="single" w:sz="4" w:space="0" w:color="auto"/>
            </w:tcBorders>
            <w:vAlign w:val="center"/>
          </w:tcPr>
          <w:p w14:paraId="34E23454" w14:textId="77777777" w:rsidR="00FB7BBF" w:rsidRPr="0023474B" w:rsidRDefault="00FB7BBF" w:rsidP="000825D6">
            <w:pPr>
              <w:jc w:val="center"/>
              <w:rPr>
                <w:rFonts w:ascii="TH Niramit AS" w:hAnsi="TH Niramit AS" w:cs="TH Niramit AS"/>
                <w:szCs w:val="24"/>
              </w:rPr>
            </w:pPr>
            <w:r w:rsidRPr="0023474B">
              <w:rPr>
                <w:rFonts w:ascii="TH Niramit AS" w:hAnsi="TH Niramit AS" w:cs="TH Niramit AS"/>
                <w:color w:val="000000" w:themeColor="text1"/>
                <w:position w:val="-6"/>
                <w:sz w:val="20"/>
                <w:szCs w:val="20"/>
              </w:rPr>
              <w:sym w:font="Wingdings 2" w:char="F098"/>
            </w:r>
          </w:p>
        </w:tc>
        <w:tc>
          <w:tcPr>
            <w:tcW w:w="498" w:type="dxa"/>
            <w:tcBorders>
              <w:top w:val="single" w:sz="4" w:space="0" w:color="auto"/>
              <w:left w:val="single" w:sz="4" w:space="0" w:color="auto"/>
              <w:bottom w:val="single" w:sz="4" w:space="0" w:color="auto"/>
              <w:right w:val="single" w:sz="4" w:space="0" w:color="auto"/>
            </w:tcBorders>
            <w:vAlign w:val="center"/>
          </w:tcPr>
          <w:p w14:paraId="64FE5627" w14:textId="77777777" w:rsidR="00FB7BBF" w:rsidRPr="0023474B" w:rsidRDefault="00FB7BBF" w:rsidP="000825D6">
            <w:pPr>
              <w:jc w:val="center"/>
              <w:rPr>
                <w:rFonts w:ascii="TH Niramit AS" w:hAnsi="TH Niramit AS" w:cs="TH Niramit AS"/>
              </w:rPr>
            </w:pPr>
            <w:r w:rsidRPr="0023474B">
              <w:rPr>
                <w:rFonts w:ascii="TH Niramit AS" w:hAnsi="TH Niramit AS" w:cs="TH Niramit AS"/>
                <w:color w:val="000000" w:themeColor="text1"/>
                <w:position w:val="-6"/>
                <w:sz w:val="20"/>
                <w:szCs w:val="20"/>
              </w:rPr>
              <w:sym w:font="Wingdings 2" w:char="F098"/>
            </w:r>
          </w:p>
        </w:tc>
        <w:tc>
          <w:tcPr>
            <w:tcW w:w="510" w:type="dxa"/>
            <w:tcBorders>
              <w:top w:val="single" w:sz="4" w:space="0" w:color="auto"/>
              <w:left w:val="single" w:sz="4" w:space="0" w:color="auto"/>
              <w:bottom w:val="single" w:sz="4" w:space="0" w:color="auto"/>
              <w:right w:val="single" w:sz="4" w:space="0" w:color="auto"/>
            </w:tcBorders>
            <w:vAlign w:val="center"/>
          </w:tcPr>
          <w:p w14:paraId="0C3BF5A1" w14:textId="77777777" w:rsidR="00FB7BBF" w:rsidRPr="0023474B" w:rsidRDefault="00FB7BBF" w:rsidP="000825D6">
            <w:pPr>
              <w:jc w:val="center"/>
              <w:rPr>
                <w:rFonts w:ascii="TH Niramit AS" w:hAnsi="TH Niramit AS" w:cs="TH Niramit AS"/>
              </w:rPr>
            </w:pPr>
            <w:r w:rsidRPr="0023474B">
              <w:rPr>
                <w:rFonts w:ascii="TH Niramit AS" w:hAnsi="TH Niramit AS" w:cs="TH Niramit AS"/>
                <w:color w:val="000000" w:themeColor="text1"/>
                <w:position w:val="-6"/>
                <w:sz w:val="20"/>
                <w:szCs w:val="20"/>
              </w:rPr>
              <w:sym w:font="Wingdings 2" w:char="F098"/>
            </w:r>
          </w:p>
        </w:tc>
        <w:tc>
          <w:tcPr>
            <w:tcW w:w="483" w:type="dxa"/>
            <w:tcBorders>
              <w:top w:val="single" w:sz="4" w:space="0" w:color="auto"/>
              <w:left w:val="single" w:sz="4" w:space="0" w:color="auto"/>
              <w:bottom w:val="single" w:sz="4" w:space="0" w:color="auto"/>
              <w:right w:val="single" w:sz="4" w:space="0" w:color="auto"/>
            </w:tcBorders>
            <w:vAlign w:val="center"/>
          </w:tcPr>
          <w:p w14:paraId="734AE4B2" w14:textId="77777777" w:rsidR="00FB7BBF" w:rsidRPr="0023474B" w:rsidRDefault="00FB7BBF" w:rsidP="000825D6">
            <w:pPr>
              <w:jc w:val="center"/>
              <w:rPr>
                <w:rFonts w:ascii="TH Niramit AS" w:hAnsi="TH Niramit AS" w:cs="TH Niramit AS"/>
              </w:rPr>
            </w:pPr>
            <w:r w:rsidRPr="0023474B">
              <w:rPr>
                <w:rFonts w:ascii="TH Niramit AS" w:hAnsi="TH Niramit AS" w:cs="TH Niramit AS"/>
                <w:color w:val="000000" w:themeColor="text1"/>
                <w:position w:val="-6"/>
                <w:sz w:val="20"/>
                <w:szCs w:val="20"/>
              </w:rPr>
              <w:sym w:font="Wingdings 2" w:char="F099"/>
            </w:r>
          </w:p>
        </w:tc>
        <w:tc>
          <w:tcPr>
            <w:tcW w:w="441" w:type="dxa"/>
            <w:tcBorders>
              <w:top w:val="single" w:sz="4" w:space="0" w:color="auto"/>
              <w:left w:val="single" w:sz="4" w:space="0" w:color="auto"/>
              <w:bottom w:val="single" w:sz="4" w:space="0" w:color="auto"/>
              <w:right w:val="single" w:sz="4" w:space="0" w:color="auto"/>
            </w:tcBorders>
            <w:vAlign w:val="center"/>
          </w:tcPr>
          <w:p w14:paraId="1B347E3F" w14:textId="77777777" w:rsidR="00FB7BBF" w:rsidRPr="0023474B" w:rsidRDefault="00FB7BBF" w:rsidP="000825D6">
            <w:pPr>
              <w:jc w:val="center"/>
              <w:rPr>
                <w:rFonts w:ascii="TH Niramit AS" w:hAnsi="TH Niramit AS" w:cs="TH Niramit AS"/>
              </w:rPr>
            </w:pPr>
            <w:r w:rsidRPr="0023474B">
              <w:rPr>
                <w:rFonts w:ascii="TH Niramit AS" w:hAnsi="TH Niramit AS" w:cs="TH Niramit AS"/>
                <w:color w:val="000000" w:themeColor="text1"/>
                <w:position w:val="-6"/>
                <w:sz w:val="20"/>
                <w:szCs w:val="20"/>
              </w:rPr>
              <w:sym w:font="Wingdings 2" w:char="F099"/>
            </w:r>
          </w:p>
        </w:tc>
        <w:tc>
          <w:tcPr>
            <w:tcW w:w="504" w:type="dxa"/>
            <w:tcBorders>
              <w:top w:val="single" w:sz="4" w:space="0" w:color="auto"/>
              <w:left w:val="single" w:sz="4" w:space="0" w:color="auto"/>
              <w:bottom w:val="single" w:sz="4" w:space="0" w:color="auto"/>
              <w:right w:val="single" w:sz="4" w:space="0" w:color="auto"/>
            </w:tcBorders>
            <w:vAlign w:val="center"/>
          </w:tcPr>
          <w:p w14:paraId="47DBFAD9" w14:textId="77777777" w:rsidR="00FB7BBF" w:rsidRPr="0023474B" w:rsidRDefault="00FB7BBF" w:rsidP="000825D6">
            <w:pPr>
              <w:jc w:val="center"/>
              <w:rPr>
                <w:rFonts w:ascii="TH Niramit AS" w:hAnsi="TH Niramit AS" w:cs="TH Niramit AS"/>
              </w:rPr>
            </w:pPr>
            <w:r w:rsidRPr="0023474B">
              <w:rPr>
                <w:rFonts w:ascii="TH Niramit AS" w:hAnsi="TH Niramit AS" w:cs="TH Niramit AS"/>
                <w:color w:val="000000" w:themeColor="text1"/>
                <w:sz w:val="20"/>
                <w:szCs w:val="20"/>
              </w:rPr>
              <w:sym w:font="Wingdings 2" w:char="F099"/>
            </w:r>
          </w:p>
        </w:tc>
        <w:tc>
          <w:tcPr>
            <w:tcW w:w="546" w:type="dxa"/>
            <w:tcBorders>
              <w:top w:val="single" w:sz="4" w:space="0" w:color="auto"/>
              <w:left w:val="single" w:sz="4" w:space="0" w:color="auto"/>
              <w:bottom w:val="single" w:sz="4" w:space="0" w:color="auto"/>
              <w:right w:val="single" w:sz="4" w:space="0" w:color="auto"/>
            </w:tcBorders>
            <w:vAlign w:val="center"/>
          </w:tcPr>
          <w:p w14:paraId="5D332701" w14:textId="77777777" w:rsidR="00FB7BBF" w:rsidRPr="0023474B" w:rsidRDefault="00FB7BBF" w:rsidP="000825D6">
            <w:pPr>
              <w:jc w:val="center"/>
              <w:rPr>
                <w:rFonts w:ascii="TH Niramit AS" w:hAnsi="TH Niramit AS" w:cs="TH Niramit AS"/>
              </w:rPr>
            </w:pPr>
            <w:r w:rsidRPr="0023474B">
              <w:rPr>
                <w:rFonts w:ascii="TH Niramit AS" w:hAnsi="TH Niramit AS" w:cs="TH Niramit AS"/>
                <w:color w:val="000000" w:themeColor="text1"/>
                <w:position w:val="-6"/>
                <w:sz w:val="20"/>
                <w:szCs w:val="20"/>
              </w:rPr>
              <w:sym w:font="Wingdings 2" w:char="F099"/>
            </w:r>
          </w:p>
        </w:tc>
        <w:tc>
          <w:tcPr>
            <w:tcW w:w="493" w:type="dxa"/>
            <w:tcBorders>
              <w:top w:val="single" w:sz="4" w:space="0" w:color="auto"/>
              <w:left w:val="single" w:sz="4" w:space="0" w:color="auto"/>
              <w:bottom w:val="single" w:sz="4" w:space="0" w:color="auto"/>
              <w:right w:val="single" w:sz="4" w:space="0" w:color="auto"/>
            </w:tcBorders>
            <w:vAlign w:val="center"/>
          </w:tcPr>
          <w:p w14:paraId="0E6C38D8" w14:textId="77777777" w:rsidR="00FB7BBF" w:rsidRPr="0023474B" w:rsidRDefault="00FB7BBF" w:rsidP="000825D6">
            <w:pPr>
              <w:jc w:val="center"/>
              <w:rPr>
                <w:rFonts w:ascii="TH Niramit AS" w:hAnsi="TH Niramit AS" w:cs="TH Niramit AS"/>
              </w:rPr>
            </w:pPr>
            <w:r w:rsidRPr="0023474B">
              <w:rPr>
                <w:rFonts w:ascii="TH Niramit AS" w:hAnsi="TH Niramit AS" w:cs="TH Niramit AS"/>
                <w:color w:val="000000" w:themeColor="text1"/>
                <w:position w:val="-6"/>
                <w:sz w:val="20"/>
                <w:szCs w:val="20"/>
              </w:rPr>
              <w:sym w:font="Wingdings 2" w:char="F098"/>
            </w:r>
          </w:p>
        </w:tc>
        <w:tc>
          <w:tcPr>
            <w:tcW w:w="487" w:type="dxa"/>
            <w:tcBorders>
              <w:top w:val="single" w:sz="4" w:space="0" w:color="auto"/>
              <w:left w:val="single" w:sz="4" w:space="0" w:color="auto"/>
              <w:bottom w:val="single" w:sz="4" w:space="0" w:color="auto"/>
              <w:right w:val="single" w:sz="4" w:space="0" w:color="auto"/>
            </w:tcBorders>
            <w:vAlign w:val="center"/>
          </w:tcPr>
          <w:p w14:paraId="68CD6406" w14:textId="77777777" w:rsidR="00FB7BBF" w:rsidRPr="0023474B" w:rsidRDefault="00FB7BBF" w:rsidP="000825D6">
            <w:pPr>
              <w:jc w:val="center"/>
              <w:rPr>
                <w:rFonts w:ascii="TH Niramit AS" w:hAnsi="TH Niramit AS" w:cs="TH Niramit AS"/>
                <w:szCs w:val="24"/>
              </w:rPr>
            </w:pPr>
            <w:r w:rsidRPr="0023474B">
              <w:rPr>
                <w:rFonts w:ascii="TH Niramit AS" w:hAnsi="TH Niramit AS" w:cs="TH Niramit AS"/>
                <w:color w:val="000000" w:themeColor="text1"/>
                <w:position w:val="-6"/>
                <w:sz w:val="20"/>
                <w:szCs w:val="20"/>
              </w:rPr>
              <w:sym w:font="Wingdings 2" w:char="F099"/>
            </w:r>
          </w:p>
        </w:tc>
        <w:tc>
          <w:tcPr>
            <w:tcW w:w="518" w:type="dxa"/>
            <w:tcBorders>
              <w:top w:val="single" w:sz="4" w:space="0" w:color="auto"/>
              <w:left w:val="single" w:sz="4" w:space="0" w:color="auto"/>
              <w:bottom w:val="single" w:sz="4" w:space="0" w:color="auto"/>
              <w:right w:val="single" w:sz="4" w:space="0" w:color="auto"/>
            </w:tcBorders>
            <w:vAlign w:val="center"/>
          </w:tcPr>
          <w:p w14:paraId="2A8324CE" w14:textId="77777777" w:rsidR="00FB7BBF" w:rsidRPr="0023474B" w:rsidRDefault="00FB7BBF" w:rsidP="000825D6">
            <w:pPr>
              <w:jc w:val="center"/>
              <w:rPr>
                <w:rFonts w:ascii="TH Niramit AS" w:hAnsi="TH Niramit AS" w:cs="TH Niramit AS"/>
                <w:szCs w:val="24"/>
              </w:rPr>
            </w:pPr>
            <w:r w:rsidRPr="0023474B">
              <w:rPr>
                <w:rFonts w:ascii="TH Niramit AS" w:hAnsi="TH Niramit AS" w:cs="TH Niramit AS"/>
                <w:color w:val="000000" w:themeColor="text1"/>
                <w:position w:val="-6"/>
                <w:sz w:val="20"/>
                <w:szCs w:val="20"/>
              </w:rPr>
              <w:sym w:font="Wingdings 2" w:char="F098"/>
            </w:r>
          </w:p>
        </w:tc>
        <w:tc>
          <w:tcPr>
            <w:tcW w:w="490" w:type="dxa"/>
            <w:tcBorders>
              <w:top w:val="single" w:sz="4" w:space="0" w:color="auto"/>
              <w:left w:val="single" w:sz="4" w:space="0" w:color="auto"/>
              <w:bottom w:val="single" w:sz="4" w:space="0" w:color="auto"/>
              <w:right w:val="single" w:sz="4" w:space="0" w:color="auto"/>
            </w:tcBorders>
            <w:vAlign w:val="center"/>
          </w:tcPr>
          <w:p w14:paraId="0427B886" w14:textId="77777777" w:rsidR="00FB7BBF" w:rsidRPr="0023474B" w:rsidRDefault="00FB7BBF" w:rsidP="000825D6">
            <w:pPr>
              <w:jc w:val="center"/>
              <w:rPr>
                <w:rFonts w:ascii="TH Niramit AS" w:hAnsi="TH Niramit AS" w:cs="TH Niramit AS"/>
              </w:rPr>
            </w:pPr>
            <w:r w:rsidRPr="0023474B">
              <w:rPr>
                <w:rFonts w:ascii="TH Niramit AS" w:hAnsi="TH Niramit AS" w:cs="TH Niramit AS"/>
                <w:color w:val="000000" w:themeColor="text1"/>
                <w:position w:val="-6"/>
                <w:sz w:val="20"/>
                <w:szCs w:val="20"/>
              </w:rPr>
              <w:sym w:font="Wingdings 2" w:char="F098"/>
            </w:r>
          </w:p>
        </w:tc>
        <w:tc>
          <w:tcPr>
            <w:tcW w:w="504" w:type="dxa"/>
            <w:tcBorders>
              <w:top w:val="single" w:sz="4" w:space="0" w:color="auto"/>
              <w:left w:val="single" w:sz="4" w:space="0" w:color="auto"/>
              <w:bottom w:val="single" w:sz="4" w:space="0" w:color="auto"/>
              <w:right w:val="single" w:sz="4" w:space="0" w:color="auto"/>
            </w:tcBorders>
            <w:vAlign w:val="center"/>
          </w:tcPr>
          <w:p w14:paraId="02DE9D50" w14:textId="77777777" w:rsidR="00FB7BBF" w:rsidRPr="0023474B" w:rsidRDefault="00FB7BBF" w:rsidP="000825D6">
            <w:pPr>
              <w:jc w:val="center"/>
              <w:rPr>
                <w:rFonts w:ascii="TH Niramit AS" w:hAnsi="TH Niramit AS" w:cs="TH Niramit AS"/>
              </w:rPr>
            </w:pPr>
            <w:r w:rsidRPr="0023474B">
              <w:rPr>
                <w:rFonts w:ascii="TH Niramit AS" w:hAnsi="TH Niramit AS" w:cs="TH Niramit AS"/>
                <w:color w:val="000000" w:themeColor="text1"/>
                <w:sz w:val="20"/>
                <w:szCs w:val="20"/>
              </w:rPr>
              <w:sym w:font="Wingdings 2" w:char="F099"/>
            </w:r>
          </w:p>
        </w:tc>
        <w:tc>
          <w:tcPr>
            <w:tcW w:w="489" w:type="dxa"/>
            <w:tcBorders>
              <w:top w:val="single" w:sz="4" w:space="0" w:color="auto"/>
              <w:left w:val="single" w:sz="4" w:space="0" w:color="auto"/>
              <w:bottom w:val="single" w:sz="4" w:space="0" w:color="auto"/>
              <w:right w:val="single" w:sz="4" w:space="0" w:color="auto"/>
            </w:tcBorders>
            <w:vAlign w:val="center"/>
          </w:tcPr>
          <w:p w14:paraId="3145B51E" w14:textId="77777777" w:rsidR="00FB7BBF" w:rsidRPr="0023474B" w:rsidRDefault="00FB7BBF" w:rsidP="000825D6">
            <w:pPr>
              <w:jc w:val="center"/>
              <w:rPr>
                <w:rFonts w:ascii="TH Niramit AS" w:hAnsi="TH Niramit AS" w:cs="TH Niramit AS"/>
              </w:rPr>
            </w:pPr>
            <w:r w:rsidRPr="0023474B">
              <w:rPr>
                <w:rFonts w:ascii="TH Niramit AS" w:hAnsi="TH Niramit AS" w:cs="TH Niramit AS"/>
                <w:color w:val="000000" w:themeColor="text1"/>
                <w:position w:val="-6"/>
                <w:sz w:val="20"/>
                <w:szCs w:val="20"/>
              </w:rPr>
              <w:sym w:font="Wingdings 2" w:char="F099"/>
            </w:r>
          </w:p>
        </w:tc>
        <w:tc>
          <w:tcPr>
            <w:tcW w:w="532" w:type="dxa"/>
            <w:tcBorders>
              <w:top w:val="single" w:sz="4" w:space="0" w:color="auto"/>
              <w:left w:val="single" w:sz="4" w:space="0" w:color="auto"/>
              <w:bottom w:val="single" w:sz="4" w:space="0" w:color="auto"/>
              <w:right w:val="single" w:sz="4" w:space="0" w:color="auto"/>
            </w:tcBorders>
            <w:vAlign w:val="center"/>
          </w:tcPr>
          <w:p w14:paraId="5A421C70" w14:textId="77777777" w:rsidR="00FB7BBF" w:rsidRPr="0042422C" w:rsidRDefault="00FB7BBF" w:rsidP="000825D6">
            <w:pPr>
              <w:jc w:val="center"/>
              <w:rPr>
                <w:rFonts w:ascii="TH Niramit AS" w:hAnsi="TH Niramit AS" w:cs="TH Niramit AS"/>
                <w:szCs w:val="24"/>
              </w:rPr>
            </w:pPr>
            <w:r w:rsidRPr="0023474B">
              <w:rPr>
                <w:rFonts w:ascii="TH Niramit AS" w:hAnsi="TH Niramit AS" w:cs="TH Niramit AS"/>
                <w:color w:val="000000" w:themeColor="text1"/>
                <w:position w:val="-6"/>
                <w:sz w:val="20"/>
                <w:szCs w:val="20"/>
              </w:rPr>
              <w:sym w:font="Wingdings 2" w:char="F098"/>
            </w:r>
          </w:p>
        </w:tc>
      </w:tr>
    </w:tbl>
    <w:p w14:paraId="6B17A7A0" w14:textId="77777777" w:rsidR="00FB7BBF" w:rsidRPr="0042422C" w:rsidRDefault="00FB7BBF" w:rsidP="000825D6">
      <w:pPr>
        <w:tabs>
          <w:tab w:val="left" w:pos="5418"/>
        </w:tabs>
        <w:autoSpaceDE w:val="0"/>
        <w:autoSpaceDN w:val="0"/>
        <w:adjustRightInd w:val="0"/>
        <w:rPr>
          <w:rFonts w:ascii="TH Niramit AS" w:eastAsia="BrowalliaNew-Bold" w:hAnsi="TH Niramit AS" w:cs="TH Niramit AS"/>
          <w:sz w:val="30"/>
          <w:szCs w:val="30"/>
        </w:rPr>
      </w:pPr>
    </w:p>
    <w:p w14:paraId="0586A807" w14:textId="77777777" w:rsidR="00FB7BBF" w:rsidRPr="0042422C" w:rsidRDefault="00FB7BBF" w:rsidP="000825D6">
      <w:pPr>
        <w:tabs>
          <w:tab w:val="left" w:pos="5418"/>
        </w:tabs>
        <w:autoSpaceDE w:val="0"/>
        <w:autoSpaceDN w:val="0"/>
        <w:adjustRightInd w:val="0"/>
        <w:rPr>
          <w:rFonts w:ascii="TH Niramit AS" w:eastAsia="BrowalliaNew-Bold" w:hAnsi="TH Niramit AS" w:cs="TH Niramit AS"/>
          <w:sz w:val="30"/>
          <w:szCs w:val="30"/>
        </w:rPr>
      </w:pPr>
    </w:p>
    <w:p w14:paraId="19E8D49C" w14:textId="77777777" w:rsidR="00FB7BBF" w:rsidRPr="0042422C" w:rsidRDefault="00FB7BBF" w:rsidP="007509F0">
      <w:pPr>
        <w:tabs>
          <w:tab w:val="left" w:pos="5418"/>
        </w:tabs>
        <w:autoSpaceDE w:val="0"/>
        <w:autoSpaceDN w:val="0"/>
        <w:adjustRightInd w:val="0"/>
        <w:rPr>
          <w:rFonts w:ascii="TH Niramit AS" w:eastAsia="BrowalliaNew-Bold" w:hAnsi="TH Niramit AS" w:cs="TH Niramit AS"/>
          <w:sz w:val="30"/>
          <w:szCs w:val="30"/>
        </w:rPr>
      </w:pPr>
    </w:p>
    <w:p w14:paraId="143123C4" w14:textId="77777777" w:rsidR="00FB7BBF" w:rsidRPr="0042422C" w:rsidRDefault="00FB7BBF" w:rsidP="007509F0">
      <w:pPr>
        <w:tabs>
          <w:tab w:val="left" w:pos="5418"/>
        </w:tabs>
        <w:autoSpaceDE w:val="0"/>
        <w:autoSpaceDN w:val="0"/>
        <w:adjustRightInd w:val="0"/>
        <w:rPr>
          <w:rFonts w:ascii="TH Niramit AS" w:eastAsia="BrowalliaNew-Bold" w:hAnsi="TH Niramit AS" w:cs="TH Niramit AS"/>
          <w:sz w:val="30"/>
          <w:szCs w:val="30"/>
        </w:rPr>
      </w:pPr>
    </w:p>
    <w:p w14:paraId="3C35C76E" w14:textId="77777777" w:rsidR="00FB7BBF" w:rsidRPr="0042422C" w:rsidRDefault="00FB7BBF" w:rsidP="007509F0">
      <w:pPr>
        <w:tabs>
          <w:tab w:val="left" w:pos="5418"/>
        </w:tabs>
        <w:autoSpaceDE w:val="0"/>
        <w:autoSpaceDN w:val="0"/>
        <w:adjustRightInd w:val="0"/>
        <w:rPr>
          <w:rFonts w:ascii="TH Niramit AS" w:eastAsia="BrowalliaNew-Bold" w:hAnsi="TH Niramit AS" w:cs="TH Niramit AS"/>
          <w:sz w:val="30"/>
          <w:szCs w:val="30"/>
        </w:rPr>
      </w:pPr>
    </w:p>
    <w:p w14:paraId="7630ADC2" w14:textId="77777777" w:rsidR="00FB7BBF" w:rsidRPr="0042422C" w:rsidRDefault="00FB7BBF" w:rsidP="007509F0">
      <w:pPr>
        <w:tabs>
          <w:tab w:val="left" w:pos="5418"/>
        </w:tabs>
        <w:autoSpaceDE w:val="0"/>
        <w:autoSpaceDN w:val="0"/>
        <w:adjustRightInd w:val="0"/>
        <w:rPr>
          <w:rFonts w:ascii="TH Niramit AS" w:eastAsia="BrowalliaNew-Bold" w:hAnsi="TH Niramit AS" w:cs="TH Niramit AS"/>
          <w:sz w:val="30"/>
          <w:szCs w:val="30"/>
        </w:rPr>
      </w:pPr>
    </w:p>
    <w:p w14:paraId="4486F3C5" w14:textId="77777777" w:rsidR="00FB7BBF" w:rsidRPr="0042422C" w:rsidRDefault="00FB7BBF" w:rsidP="007509F0">
      <w:pPr>
        <w:tabs>
          <w:tab w:val="left" w:pos="5418"/>
        </w:tabs>
        <w:autoSpaceDE w:val="0"/>
        <w:autoSpaceDN w:val="0"/>
        <w:adjustRightInd w:val="0"/>
        <w:rPr>
          <w:rFonts w:ascii="TH Niramit AS" w:eastAsia="BrowalliaNew-Bold" w:hAnsi="TH Niramit AS" w:cs="TH Niramit AS"/>
          <w:sz w:val="30"/>
          <w:szCs w:val="30"/>
        </w:rPr>
      </w:pPr>
    </w:p>
    <w:p w14:paraId="0842B5FF" w14:textId="77777777" w:rsidR="00FB7BBF" w:rsidRPr="0042422C" w:rsidRDefault="00FB7BBF" w:rsidP="007509F0">
      <w:pPr>
        <w:tabs>
          <w:tab w:val="left" w:pos="5418"/>
        </w:tabs>
        <w:autoSpaceDE w:val="0"/>
        <w:autoSpaceDN w:val="0"/>
        <w:adjustRightInd w:val="0"/>
        <w:rPr>
          <w:rFonts w:ascii="TH Niramit AS" w:eastAsia="BrowalliaNew-Bold" w:hAnsi="TH Niramit AS" w:cs="TH Niramit AS"/>
          <w:sz w:val="30"/>
          <w:szCs w:val="30"/>
        </w:rPr>
      </w:pPr>
    </w:p>
    <w:p w14:paraId="024C9A8F" w14:textId="77777777" w:rsidR="00FB7BBF" w:rsidRPr="0042422C" w:rsidRDefault="00FB7BBF" w:rsidP="007509F0">
      <w:pPr>
        <w:tabs>
          <w:tab w:val="left" w:pos="5418"/>
        </w:tabs>
        <w:autoSpaceDE w:val="0"/>
        <w:autoSpaceDN w:val="0"/>
        <w:adjustRightInd w:val="0"/>
        <w:rPr>
          <w:rFonts w:ascii="TH Niramit AS" w:eastAsia="BrowalliaNew-Bold" w:hAnsi="TH Niramit AS" w:cs="TH Niramit AS"/>
          <w:sz w:val="30"/>
          <w:szCs w:val="30"/>
        </w:rPr>
      </w:pPr>
    </w:p>
    <w:p w14:paraId="4FD205CA" w14:textId="77777777" w:rsidR="00FB7BBF" w:rsidRPr="0042422C" w:rsidRDefault="00FB7BBF" w:rsidP="007509F0">
      <w:pPr>
        <w:tabs>
          <w:tab w:val="left" w:pos="5418"/>
        </w:tabs>
        <w:autoSpaceDE w:val="0"/>
        <w:autoSpaceDN w:val="0"/>
        <w:adjustRightInd w:val="0"/>
        <w:rPr>
          <w:rFonts w:ascii="TH Niramit AS" w:eastAsia="BrowalliaNew-Bold" w:hAnsi="TH Niramit AS" w:cs="TH Niramit AS"/>
          <w:sz w:val="30"/>
          <w:szCs w:val="30"/>
        </w:rPr>
      </w:pPr>
    </w:p>
    <w:p w14:paraId="4734E5CF" w14:textId="77777777" w:rsidR="00FB7BBF" w:rsidRPr="0042422C" w:rsidRDefault="00FB7BBF" w:rsidP="007509F0">
      <w:pPr>
        <w:tabs>
          <w:tab w:val="left" w:pos="5418"/>
        </w:tabs>
        <w:autoSpaceDE w:val="0"/>
        <w:autoSpaceDN w:val="0"/>
        <w:adjustRightInd w:val="0"/>
        <w:rPr>
          <w:rFonts w:ascii="TH Niramit AS" w:eastAsia="BrowalliaNew-Bold" w:hAnsi="TH Niramit AS" w:cs="TH Niramit AS"/>
          <w:sz w:val="30"/>
          <w:szCs w:val="30"/>
        </w:rPr>
      </w:pPr>
    </w:p>
    <w:p w14:paraId="5361155B" w14:textId="77777777" w:rsidR="00FB7BBF" w:rsidRPr="0042422C" w:rsidRDefault="00FB7BBF" w:rsidP="007509F0">
      <w:pPr>
        <w:rPr>
          <w:rFonts w:ascii="TH Niramit AS" w:eastAsia="BrowalliaNew-Bold" w:hAnsi="TH Niramit AS" w:cs="TH Niramit AS"/>
          <w:sz w:val="30"/>
          <w:szCs w:val="30"/>
          <w:cs/>
        </w:rPr>
      </w:pPr>
    </w:p>
    <w:sectPr w:rsidR="00FB7BBF" w:rsidRPr="0042422C" w:rsidSect="00C12F7B">
      <w:pgSz w:w="15840" w:h="12240" w:orient="landscape"/>
      <w:pgMar w:top="1077" w:right="902" w:bottom="924" w:left="539" w:header="720" w:footer="720" w:gutter="0"/>
      <w:pgNumType w:fmt="thaiNumb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8375B" w14:textId="77777777" w:rsidR="00D57EB2" w:rsidRDefault="00D57EB2">
      <w:r>
        <w:separator/>
      </w:r>
    </w:p>
  </w:endnote>
  <w:endnote w:type="continuationSeparator" w:id="0">
    <w:p w14:paraId="1F0AC4AD" w14:textId="77777777" w:rsidR="00D57EB2" w:rsidRDefault="00D5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JasmineUPC">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 SarabunPSK">
    <w:charset w:val="DE"/>
    <w:family w:val="swiss"/>
    <w:pitch w:val="variable"/>
    <w:sig w:usb0="01000003" w:usb1="00000000" w:usb2="00000000" w:usb3="00000000" w:csb0="00010111" w:csb1="00000000"/>
  </w:font>
  <w:font w:name="Wingdings 2">
    <w:panose1 w:val="05020102010507070707"/>
    <w:charset w:val="02"/>
    <w:family w:val="roman"/>
    <w:pitch w:val="variable"/>
    <w:sig w:usb0="00000000" w:usb1="10000000" w:usb2="00000000" w:usb3="00000000" w:csb0="80000000" w:csb1="00000000"/>
  </w:font>
  <w:font w:name="BrowalliaNew">
    <w:altName w:val="Arial Unicode MS"/>
    <w:panose1 w:val="00000000000000000000"/>
    <w:charset w:val="88"/>
    <w:family w:val="auto"/>
    <w:notTrueType/>
    <w:pitch w:val="default"/>
    <w:sig w:usb0="00000000" w:usb1="08080000" w:usb2="00000010" w:usb3="00000000" w:csb0="00110001" w:csb1="00000000"/>
  </w:font>
  <w:font w:name="TH Niramit AS">
    <w:altName w:val="Browallia New"/>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walliaNew-Bold">
    <w:altName w:val="Arial Unicode MS"/>
    <w:panose1 w:val="00000000000000000000"/>
    <w:charset w:val="88"/>
    <w:family w:val="auto"/>
    <w:notTrueType/>
    <w:pitch w:val="default"/>
    <w:sig w:usb0="00000001" w:usb1="08080000" w:usb2="00000010" w:usb3="00000000" w:csb0="00100001" w:csb1="00000000"/>
  </w:font>
  <w:font w:name="BrowalliaUPC-Bold">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8608" w14:textId="77777777" w:rsidR="00DE0B85" w:rsidRPr="008E06C4" w:rsidRDefault="00DE0B85">
    <w:pPr>
      <w:pStyle w:val="Footer"/>
      <w:jc w:val="right"/>
      <w:rPr>
        <w:rFonts w:ascii="TH Niramit AS" w:hAnsi="TH Niramit AS" w:cs="TH Niramit AS"/>
        <w:sz w:val="30"/>
        <w:szCs w:val="30"/>
      </w:rPr>
    </w:pPr>
    <w:r>
      <w:rPr>
        <w:rFonts w:ascii="TH Niramit AS" w:hAnsi="TH Niramit AS" w:cs="TH Niramit AS" w:hint="cs"/>
        <w:sz w:val="30"/>
        <w:szCs w:val="30"/>
        <w:cs/>
      </w:rPr>
      <w:t>หน้า</w:t>
    </w:r>
    <w:r w:rsidRPr="008E06C4">
      <w:rPr>
        <w:rFonts w:ascii="TH Niramit AS" w:hAnsi="TH Niramit AS" w:cs="TH Niramit AS"/>
        <w:sz w:val="30"/>
        <w:szCs w:val="30"/>
      </w:rPr>
      <w:t xml:space="preserve"> | </w:t>
    </w:r>
    <w:r w:rsidRPr="008E06C4">
      <w:rPr>
        <w:rFonts w:ascii="TH Niramit AS" w:hAnsi="TH Niramit AS" w:cs="TH Niramit AS"/>
        <w:sz w:val="30"/>
        <w:szCs w:val="30"/>
      </w:rPr>
      <w:fldChar w:fldCharType="begin"/>
    </w:r>
    <w:r w:rsidRPr="008E06C4">
      <w:rPr>
        <w:rFonts w:ascii="TH Niramit AS" w:hAnsi="TH Niramit AS" w:cs="TH Niramit AS"/>
        <w:sz w:val="30"/>
        <w:szCs w:val="30"/>
      </w:rPr>
      <w:instrText xml:space="preserve"> PAGE   \</w:instrText>
    </w:r>
    <w:r w:rsidRPr="008E06C4">
      <w:rPr>
        <w:rFonts w:ascii="TH Niramit AS" w:hAnsi="TH Niramit AS" w:cs="TH Niramit AS"/>
        <w:sz w:val="30"/>
        <w:szCs w:val="30"/>
        <w:cs/>
      </w:rPr>
      <w:instrText xml:space="preserve">* </w:instrText>
    </w:r>
    <w:r w:rsidRPr="008E06C4">
      <w:rPr>
        <w:rFonts w:ascii="TH Niramit AS" w:hAnsi="TH Niramit AS" w:cs="TH Niramit AS"/>
        <w:sz w:val="30"/>
        <w:szCs w:val="30"/>
      </w:rPr>
      <w:instrText xml:space="preserve">MERGEFORMAT </w:instrText>
    </w:r>
    <w:r w:rsidRPr="008E06C4">
      <w:rPr>
        <w:rFonts w:ascii="TH Niramit AS" w:hAnsi="TH Niramit AS" w:cs="TH Niramit AS"/>
        <w:sz w:val="30"/>
        <w:szCs w:val="30"/>
      </w:rPr>
      <w:fldChar w:fldCharType="separate"/>
    </w:r>
    <w:r w:rsidR="00314DB8">
      <w:rPr>
        <w:rFonts w:ascii="TH Niramit AS" w:hAnsi="TH Niramit AS" w:cs="TH Niramit AS"/>
        <w:noProof/>
        <w:sz w:val="30"/>
        <w:szCs w:val="30"/>
        <w:cs/>
      </w:rPr>
      <w:t>๑๒</w:t>
    </w:r>
    <w:r w:rsidRPr="008E06C4">
      <w:rPr>
        <w:rFonts w:ascii="TH Niramit AS" w:hAnsi="TH Niramit AS" w:cs="TH Niramit AS"/>
        <w:noProof/>
        <w:sz w:val="30"/>
        <w:szCs w:val="3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338B" w14:textId="77777777" w:rsidR="00DE0B85" w:rsidRPr="00527501" w:rsidRDefault="00DE0B85">
    <w:pPr>
      <w:pStyle w:val="Footer"/>
      <w:jc w:val="right"/>
      <w:rPr>
        <w:rFonts w:ascii="TH Niramit AS" w:hAnsi="TH Niramit AS" w:cs="TH Niramit AS"/>
      </w:rPr>
    </w:pPr>
    <w:r w:rsidRPr="00527501">
      <w:rPr>
        <w:rFonts w:ascii="TH Niramit AS" w:hAnsi="TH Niramit AS" w:cs="TH Niramit AS"/>
        <w:cs/>
      </w:rPr>
      <w:t>หน้า</w:t>
    </w:r>
    <w:r w:rsidRPr="00527501">
      <w:rPr>
        <w:rFonts w:ascii="TH Niramit AS" w:hAnsi="TH Niramit AS" w:cs="TH Niramit AS"/>
      </w:rPr>
      <w:t xml:space="preserve"> | </w:t>
    </w:r>
    <w:r w:rsidRPr="00527501">
      <w:rPr>
        <w:rFonts w:ascii="TH Niramit AS" w:hAnsi="TH Niramit AS" w:cs="TH Niramit AS"/>
      </w:rPr>
      <w:fldChar w:fldCharType="begin"/>
    </w:r>
    <w:r w:rsidRPr="00527501">
      <w:rPr>
        <w:rFonts w:ascii="TH Niramit AS" w:hAnsi="TH Niramit AS" w:cs="TH Niramit AS"/>
      </w:rPr>
      <w:instrText xml:space="preserve"> PAGE   \</w:instrText>
    </w:r>
    <w:r w:rsidRPr="00527501">
      <w:rPr>
        <w:rFonts w:ascii="TH Niramit AS" w:hAnsi="TH Niramit AS" w:cs="TH Niramit AS"/>
        <w:szCs w:val="24"/>
        <w:cs/>
      </w:rPr>
      <w:instrText xml:space="preserve">* </w:instrText>
    </w:r>
    <w:r w:rsidRPr="00527501">
      <w:rPr>
        <w:rFonts w:ascii="TH Niramit AS" w:hAnsi="TH Niramit AS" w:cs="TH Niramit AS"/>
      </w:rPr>
      <w:instrText xml:space="preserve">MERGEFORMAT </w:instrText>
    </w:r>
    <w:r w:rsidRPr="00527501">
      <w:rPr>
        <w:rFonts w:ascii="TH Niramit AS" w:hAnsi="TH Niramit AS" w:cs="TH Niramit AS"/>
      </w:rPr>
      <w:fldChar w:fldCharType="separate"/>
    </w:r>
    <w:r w:rsidR="00314DB8">
      <w:rPr>
        <w:rFonts w:ascii="TH Niramit AS" w:hAnsi="TH Niramit AS" w:cs="TH Niramit AS"/>
        <w:noProof/>
        <w:cs/>
      </w:rPr>
      <w:t>๑๓</w:t>
    </w:r>
    <w:r w:rsidRPr="00527501">
      <w:rPr>
        <w:rFonts w:ascii="TH Niramit AS" w:hAnsi="TH Niramit AS" w:cs="TH Niramit AS"/>
        <w:noProof/>
      </w:rPr>
      <w:fldChar w:fldCharType="end"/>
    </w:r>
  </w:p>
  <w:p w14:paraId="41755AF3" w14:textId="77777777" w:rsidR="00DE0B85" w:rsidRPr="00767756" w:rsidRDefault="00DE0B85" w:rsidP="00BA40BE">
    <w:pPr>
      <w:pStyle w:val="Footer"/>
      <w:jc w:val="right"/>
      <w:rPr>
        <w:rFonts w:ascii="TH Niramit AS" w:hAnsi="TH Niramit AS" w:cs="TH Niramit AS"/>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B9303" w14:textId="77777777" w:rsidR="00D57EB2" w:rsidRDefault="00D57EB2">
      <w:r>
        <w:separator/>
      </w:r>
    </w:p>
  </w:footnote>
  <w:footnote w:type="continuationSeparator" w:id="0">
    <w:p w14:paraId="57ED7DF5" w14:textId="77777777" w:rsidR="00D57EB2" w:rsidRDefault="00D5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84A3" w14:textId="77777777" w:rsidR="00DE0B85" w:rsidRDefault="00DE0B85" w:rsidP="00A832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cs/>
      </w:rPr>
      <w:t>๑๐</w:t>
    </w:r>
    <w:r>
      <w:rPr>
        <w:rStyle w:val="PageNumber"/>
      </w:rPr>
      <w:fldChar w:fldCharType="end"/>
    </w:r>
  </w:p>
  <w:p w14:paraId="48673BCE" w14:textId="77777777" w:rsidR="00DE0B85" w:rsidRDefault="00DE0B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63C7" w14:textId="77777777" w:rsidR="00DE0B85" w:rsidRDefault="00DE0B85" w:rsidP="0069712A">
    <w:pPr>
      <w:pStyle w:val="Header"/>
      <w:jc w:val="right"/>
      <w:rPr>
        <w:rFonts w:ascii="TH Niramit AS" w:hAnsi="TH Niramit AS" w:cs="TH Niramit AS"/>
      </w:rPr>
    </w:pPr>
    <w:r w:rsidRPr="0069712A">
      <w:rPr>
        <w:rFonts w:ascii="TH Niramit AS" w:hAnsi="TH Niramit AS" w:cs="TH Niramit AS"/>
        <w:cs/>
      </w:rPr>
      <w:t>มคอ. ๓</w:t>
    </w:r>
  </w:p>
  <w:p w14:paraId="5BD974E6" w14:textId="77777777" w:rsidR="00DE0B85" w:rsidRPr="00875D21" w:rsidRDefault="00DE0B85" w:rsidP="0069712A">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Pr>
        <w:rFonts w:ascii="TH Niramit AS" w:hAnsi="TH Niramit AS" w:cs="TH Niramit AS" w:hint="cs"/>
      </w:rPr>
      <w:sym w:font="Wingdings" w:char="F06F"/>
    </w:r>
    <w:r>
      <w:rPr>
        <w:rFonts w:ascii="TH Niramit AS" w:hAnsi="TH Niramit AS" w:cs="TH Niramit AS" w:hint="cs"/>
        <w:cs/>
      </w:rPr>
      <w:t xml:space="preserve"> ตรี </w:t>
    </w:r>
    <w:r>
      <w:rPr>
        <w:rFonts w:ascii="TH Niramit AS" w:hAnsi="TH Niramit AS" w:cs="TH Niramit AS"/>
      </w:rPr>
      <w:sym w:font="Wingdings" w:char="F0FE"/>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18C9" w14:textId="77777777" w:rsidR="00DE0B85" w:rsidRDefault="00DE0B85" w:rsidP="00875D21">
    <w:pPr>
      <w:pStyle w:val="Header"/>
      <w:jc w:val="right"/>
      <w:rPr>
        <w:rFonts w:ascii="TH Niramit AS" w:hAnsi="TH Niramit AS" w:cs="TH Niramit AS"/>
      </w:rPr>
    </w:pPr>
    <w:r w:rsidRPr="0069712A">
      <w:rPr>
        <w:rFonts w:ascii="TH Niramit AS" w:hAnsi="TH Niramit AS" w:cs="TH Niramit AS"/>
        <w:cs/>
      </w:rPr>
      <w:t>มคอ. ๓</w:t>
    </w:r>
  </w:p>
  <w:p w14:paraId="3E49B235" w14:textId="77777777" w:rsidR="00DE0B85" w:rsidRPr="00875D21" w:rsidRDefault="00DE0B85" w:rsidP="00875D21">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Pr>
        <w:rFonts w:ascii="TH Niramit AS" w:hAnsi="TH Niramit AS" w:cs="TH Niramit AS" w:hint="cs"/>
      </w:rPr>
      <w:sym w:font="Wingdings" w:char="F06F"/>
    </w:r>
    <w:r>
      <w:rPr>
        <w:rFonts w:ascii="TH Niramit AS" w:hAnsi="TH Niramit AS" w:cs="TH Niramit AS" w:hint="cs"/>
        <w:cs/>
      </w:rPr>
      <w:t xml:space="preserve"> ตรี </w:t>
    </w:r>
    <w:r w:rsidR="004A1C13">
      <w:rPr>
        <w:rFonts w:ascii="TH Niramit AS" w:hAnsi="TH Niramit AS" w:cs="TH Niramit AS"/>
      </w:rPr>
      <w:sym w:font="Wingdings 2" w:char="F052"/>
    </w:r>
    <w:r>
      <w:rPr>
        <w:rFonts w:ascii="TH Niramit AS" w:hAnsi="TH Niramit AS" w:cs="TH Niramit AS" w:hint="cs"/>
        <w:cs/>
      </w:rPr>
      <w:t xml:space="preserve"> โท </w:t>
    </w:r>
    <w:r w:rsidR="004A1C13">
      <w:rPr>
        <w:rFonts w:ascii="TH Niramit AS" w:hAnsi="TH Niramit AS" w:cs="TH Niramit AS" w:hint="cs"/>
      </w:rPr>
      <w:sym w:font="Wingdings" w:char="F06F"/>
    </w:r>
    <w:r>
      <w:rPr>
        <w:rFonts w:ascii="TH Niramit AS" w:hAnsi="TH Niramit AS" w:cs="TH Niramit AS" w:hint="cs"/>
        <w:cs/>
      </w:rPr>
      <w:t xml:space="preserve"> เอก</w:t>
    </w:r>
  </w:p>
  <w:p w14:paraId="2C467744" w14:textId="77777777" w:rsidR="00DE0B85" w:rsidRDefault="00DE0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726"/>
    <w:multiLevelType w:val="hybridMultilevel"/>
    <w:tmpl w:val="6448B0C8"/>
    <w:lvl w:ilvl="0" w:tplc="BE42880A">
      <w:start w:val="1"/>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 w15:restartNumberingAfterBreak="0">
    <w:nsid w:val="025B1A07"/>
    <w:multiLevelType w:val="hybridMultilevel"/>
    <w:tmpl w:val="D25CAB68"/>
    <w:lvl w:ilvl="0" w:tplc="CBD2F2D8">
      <w:start w:val="1"/>
      <w:numFmt w:val="thaiNumber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0171"/>
    <w:multiLevelType w:val="hybridMultilevel"/>
    <w:tmpl w:val="D21C3376"/>
    <w:lvl w:ilvl="0" w:tplc="F81844FC">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BC1C85"/>
    <w:multiLevelType w:val="hybridMultilevel"/>
    <w:tmpl w:val="9A1A6E86"/>
    <w:lvl w:ilvl="0" w:tplc="F2928B7C">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18EA1168"/>
    <w:multiLevelType w:val="hybridMultilevel"/>
    <w:tmpl w:val="A210AD0C"/>
    <w:lvl w:ilvl="0" w:tplc="C76E571E">
      <w:start w:val="2"/>
      <w:numFmt w:val="thaiNumbers"/>
      <w:lvlText w:val="(%1)"/>
      <w:lvlJc w:val="left"/>
      <w:pPr>
        <w:tabs>
          <w:tab w:val="num" w:pos="1440"/>
        </w:tabs>
        <w:ind w:left="1440" w:hanging="37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5" w15:restartNumberingAfterBreak="0">
    <w:nsid w:val="2D6364FD"/>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25183A"/>
    <w:multiLevelType w:val="hybridMultilevel"/>
    <w:tmpl w:val="D25A7D0C"/>
    <w:lvl w:ilvl="0" w:tplc="31AA9AD2">
      <w:start w:val="4"/>
      <w:numFmt w:val="thaiNumbers"/>
      <w:lvlText w:val="%1."/>
      <w:lvlJc w:val="left"/>
      <w:pPr>
        <w:tabs>
          <w:tab w:val="num" w:pos="720"/>
        </w:tabs>
        <w:ind w:left="720" w:hanging="360"/>
      </w:pPr>
      <w:rPr>
        <w:rFonts w:cs="JasmineUPC"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6A5530"/>
    <w:multiLevelType w:val="multilevel"/>
    <w:tmpl w:val="B68CAB2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4B00900"/>
    <w:multiLevelType w:val="hybridMultilevel"/>
    <w:tmpl w:val="BD40BBE0"/>
    <w:lvl w:ilvl="0" w:tplc="4D60DD54">
      <w:start w:val="1"/>
      <w:numFmt w:val="bullet"/>
      <w:lvlText w:val=""/>
      <w:lvlJc w:val="left"/>
      <w:pPr>
        <w:tabs>
          <w:tab w:val="num" w:pos="1470"/>
        </w:tabs>
        <w:ind w:left="1470" w:hanging="199"/>
      </w:pPr>
      <w:rPr>
        <w:rFonts w:ascii="Symbol" w:hAnsi="Symbol" w:cs="Cordia New" w:hint="default"/>
        <w:sz w:val="20"/>
      </w:rPr>
    </w:lvl>
    <w:lvl w:ilvl="1" w:tplc="29644F88">
      <w:start w:val="1"/>
      <w:numFmt w:val="bullet"/>
      <w:lvlText w:val=""/>
      <w:lvlJc w:val="left"/>
      <w:pPr>
        <w:tabs>
          <w:tab w:val="num" w:pos="2096"/>
        </w:tabs>
        <w:ind w:left="2324" w:hanging="284"/>
      </w:pPr>
      <w:rPr>
        <w:rFonts w:ascii="Symbol" w:hAnsi="Symbol" w:hint="default"/>
        <w:sz w:val="20"/>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9" w15:restartNumberingAfterBreak="0">
    <w:nsid w:val="448E417D"/>
    <w:multiLevelType w:val="multilevel"/>
    <w:tmpl w:val="15E44F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DA29DC"/>
    <w:multiLevelType w:val="multilevel"/>
    <w:tmpl w:val="68E6B082"/>
    <w:lvl w:ilvl="0">
      <w:start w:val="2"/>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1" w15:restartNumberingAfterBreak="0">
    <w:nsid w:val="45715254"/>
    <w:multiLevelType w:val="hybridMultilevel"/>
    <w:tmpl w:val="6D503264"/>
    <w:lvl w:ilvl="0" w:tplc="29644F88">
      <w:start w:val="1"/>
      <w:numFmt w:val="bullet"/>
      <w:lvlText w:val=""/>
      <w:lvlJc w:val="left"/>
      <w:pPr>
        <w:tabs>
          <w:tab w:val="num" w:pos="134"/>
        </w:tabs>
        <w:ind w:left="362" w:hanging="284"/>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12" w15:restartNumberingAfterBreak="0">
    <w:nsid w:val="471E05A3"/>
    <w:multiLevelType w:val="hybridMultilevel"/>
    <w:tmpl w:val="CC6CF9DC"/>
    <w:lvl w:ilvl="0" w:tplc="E902746C">
      <w:start w:val="5"/>
      <w:numFmt w:val="bullet"/>
      <w:lvlText w:val="-"/>
      <w:lvlJc w:val="left"/>
      <w:pPr>
        <w:ind w:left="720" w:hanging="360"/>
      </w:pPr>
      <w:rPr>
        <w:rFonts w:ascii="Cordia New" w:eastAsia="Times New Roman"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105AB"/>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56644A"/>
    <w:multiLevelType w:val="multilevel"/>
    <w:tmpl w:val="1A384F84"/>
    <w:lvl w:ilvl="0">
      <w:start w:val="1"/>
      <w:numFmt w:val="decimal"/>
      <w:lvlText w:val="%1"/>
      <w:lvlJc w:val="left"/>
      <w:pPr>
        <w:ind w:left="360" w:hanging="360"/>
      </w:pPr>
      <w:rPr>
        <w:rFonts w:hint="default"/>
      </w:rPr>
    </w:lvl>
    <w:lvl w:ilvl="1">
      <w:start w:val="1"/>
      <w:numFmt w:val="thaiNumbers"/>
      <w:lvlText w:val="%2)"/>
      <w:lvlJc w:val="left"/>
      <w:pPr>
        <w:ind w:left="990" w:hanging="360"/>
      </w:pPr>
      <w:rPr>
        <w:rFonts w:ascii="TH SarabunPSK" w:eastAsia="Times New Roman" w:hAnsi="TH SarabunPSK" w:cs="TH SarabunPSK"/>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5" w15:restartNumberingAfterBreak="0">
    <w:nsid w:val="526777E5"/>
    <w:multiLevelType w:val="hybridMultilevel"/>
    <w:tmpl w:val="139C9A0A"/>
    <w:lvl w:ilvl="0" w:tplc="2AA6721C">
      <w:start w:val="4"/>
      <w:numFmt w:val="bullet"/>
      <w:lvlText w:val=""/>
      <w:lvlJc w:val="left"/>
      <w:pPr>
        <w:tabs>
          <w:tab w:val="num" w:pos="1395"/>
        </w:tabs>
        <w:ind w:left="1395" w:hanging="405"/>
      </w:pPr>
      <w:rPr>
        <w:rFonts w:ascii="Wingdings 2" w:eastAsia="BrowalliaNew" w:hAnsi="Wingdings 2" w:cs="Cordia New" w:hint="default"/>
        <w:sz w:val="20"/>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6" w15:restartNumberingAfterBreak="0">
    <w:nsid w:val="528D4479"/>
    <w:multiLevelType w:val="hybridMultilevel"/>
    <w:tmpl w:val="ACE41420"/>
    <w:lvl w:ilvl="0" w:tplc="F41441E0">
      <w:start w:val="24"/>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C1923"/>
    <w:multiLevelType w:val="hybridMultilevel"/>
    <w:tmpl w:val="EF84450E"/>
    <w:lvl w:ilvl="0" w:tplc="939EBAE8">
      <w:start w:val="1"/>
      <w:numFmt w:val="thaiNumbers"/>
      <w:lvlText w:val="%1."/>
      <w:lvlJc w:val="left"/>
      <w:pPr>
        <w:ind w:left="720" w:hanging="360"/>
      </w:pPr>
      <w:rPr>
        <w:rFonts w:ascii="TH Niramit AS" w:eastAsia="BrowalliaNew" w:hAnsi="TH Niramit AS" w:cs="TH Niramit A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74492"/>
    <w:multiLevelType w:val="hybridMultilevel"/>
    <w:tmpl w:val="1778C8F8"/>
    <w:lvl w:ilvl="0" w:tplc="E608682E">
      <w:start w:val="1"/>
      <w:numFmt w:val="thaiNumbers"/>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15:restartNumberingAfterBreak="0">
    <w:nsid w:val="665D4421"/>
    <w:multiLevelType w:val="hybridMultilevel"/>
    <w:tmpl w:val="B87E44EC"/>
    <w:lvl w:ilvl="0" w:tplc="78F6072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081396"/>
    <w:multiLevelType w:val="hybridMultilevel"/>
    <w:tmpl w:val="18921948"/>
    <w:lvl w:ilvl="0" w:tplc="550AC556">
      <w:start w:val="1"/>
      <w:numFmt w:val="thaiLetters"/>
      <w:lvlText w:val="(%1)"/>
      <w:lvlJc w:val="left"/>
      <w:pPr>
        <w:ind w:left="1350" w:hanging="360"/>
      </w:pPr>
      <w:rPr>
        <w:rFonts w:ascii="Cordia New" w:eastAsia="BrowalliaNew" w:hAnsi="Cordia New" w:cs="Cordia New"/>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A1321EA"/>
    <w:multiLevelType w:val="hybridMultilevel"/>
    <w:tmpl w:val="5D3097A0"/>
    <w:lvl w:ilvl="0" w:tplc="4114E6F0">
      <w:start w:val="1"/>
      <w:numFmt w:val="thaiNumbers"/>
      <w:lvlText w:val="(%1)"/>
      <w:lvlJc w:val="left"/>
      <w:pPr>
        <w:ind w:left="1080" w:hanging="360"/>
      </w:pPr>
      <w:rPr>
        <w:rFonts w:ascii="TH SarabunPSK" w:eastAsia="Times New Roman" w:hAnsi="TH SarabunPSK" w:cs="TH SarabunPSK"/>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321745"/>
    <w:multiLevelType w:val="hybridMultilevel"/>
    <w:tmpl w:val="3E384856"/>
    <w:lvl w:ilvl="0" w:tplc="8DE2B990">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0"/>
  </w:num>
  <w:num w:numId="2">
    <w:abstractNumId w:val="3"/>
  </w:num>
  <w:num w:numId="3">
    <w:abstractNumId w:val="22"/>
  </w:num>
  <w:num w:numId="4">
    <w:abstractNumId w:val="8"/>
  </w:num>
  <w:num w:numId="5">
    <w:abstractNumId w:val="11"/>
  </w:num>
  <w:num w:numId="6">
    <w:abstractNumId w:val="18"/>
  </w:num>
  <w:num w:numId="7">
    <w:abstractNumId w:val="1"/>
  </w:num>
  <w:num w:numId="8">
    <w:abstractNumId w:val="20"/>
  </w:num>
  <w:num w:numId="9">
    <w:abstractNumId w:val="19"/>
  </w:num>
  <w:num w:numId="10">
    <w:abstractNumId w:val="6"/>
  </w:num>
  <w:num w:numId="11">
    <w:abstractNumId w:val="15"/>
  </w:num>
  <w:num w:numId="12">
    <w:abstractNumId w:val="4"/>
  </w:num>
  <w:num w:numId="13">
    <w:abstractNumId w:val="13"/>
  </w:num>
  <w:num w:numId="14">
    <w:abstractNumId w:val="2"/>
  </w:num>
  <w:num w:numId="15">
    <w:abstractNumId w:val="17"/>
  </w:num>
  <w:num w:numId="16">
    <w:abstractNumId w:val="5"/>
  </w:num>
  <w:num w:numId="17">
    <w:abstractNumId w:val="12"/>
  </w:num>
  <w:num w:numId="18">
    <w:abstractNumId w:val="14"/>
  </w:num>
  <w:num w:numId="19">
    <w:abstractNumId w:val="10"/>
  </w:num>
  <w:num w:numId="20">
    <w:abstractNumId w:val="7"/>
  </w:num>
  <w:num w:numId="21">
    <w:abstractNumId w:val="9"/>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A9"/>
    <w:rsid w:val="00000CC5"/>
    <w:rsid w:val="000011E7"/>
    <w:rsid w:val="000013E7"/>
    <w:rsid w:val="00004EA5"/>
    <w:rsid w:val="0000659E"/>
    <w:rsid w:val="00011DE2"/>
    <w:rsid w:val="00025B24"/>
    <w:rsid w:val="00042FDA"/>
    <w:rsid w:val="00044BCF"/>
    <w:rsid w:val="00046818"/>
    <w:rsid w:val="000479DE"/>
    <w:rsid w:val="000534DE"/>
    <w:rsid w:val="000569D9"/>
    <w:rsid w:val="00061A80"/>
    <w:rsid w:val="00080D49"/>
    <w:rsid w:val="000825D6"/>
    <w:rsid w:val="00092AC9"/>
    <w:rsid w:val="000A1477"/>
    <w:rsid w:val="000A60FB"/>
    <w:rsid w:val="000B053B"/>
    <w:rsid w:val="000B082A"/>
    <w:rsid w:val="000B0952"/>
    <w:rsid w:val="000B1DD2"/>
    <w:rsid w:val="000B39C2"/>
    <w:rsid w:val="000C40D0"/>
    <w:rsid w:val="000C65C2"/>
    <w:rsid w:val="000D0B99"/>
    <w:rsid w:val="000D22F8"/>
    <w:rsid w:val="000E1D53"/>
    <w:rsid w:val="000E3C5D"/>
    <w:rsid w:val="000E449E"/>
    <w:rsid w:val="000F5FBE"/>
    <w:rsid w:val="001202DD"/>
    <w:rsid w:val="00121B56"/>
    <w:rsid w:val="00133526"/>
    <w:rsid w:val="00133FA9"/>
    <w:rsid w:val="001726A0"/>
    <w:rsid w:val="0017341A"/>
    <w:rsid w:val="001746CF"/>
    <w:rsid w:val="00175AAA"/>
    <w:rsid w:val="001760B5"/>
    <w:rsid w:val="00185CDE"/>
    <w:rsid w:val="00193B87"/>
    <w:rsid w:val="001B174A"/>
    <w:rsid w:val="001B5877"/>
    <w:rsid w:val="001B5B0D"/>
    <w:rsid w:val="001B6371"/>
    <w:rsid w:val="001C0D76"/>
    <w:rsid w:val="001C3B5F"/>
    <w:rsid w:val="001D284E"/>
    <w:rsid w:val="001D2CD1"/>
    <w:rsid w:val="001D3CD4"/>
    <w:rsid w:val="001E12A2"/>
    <w:rsid w:val="001E17F4"/>
    <w:rsid w:val="001E2E2B"/>
    <w:rsid w:val="001E5FDD"/>
    <w:rsid w:val="001F27EF"/>
    <w:rsid w:val="00203D12"/>
    <w:rsid w:val="002052DE"/>
    <w:rsid w:val="00205945"/>
    <w:rsid w:val="0020708E"/>
    <w:rsid w:val="00207BDC"/>
    <w:rsid w:val="002130BB"/>
    <w:rsid w:val="00213BC1"/>
    <w:rsid w:val="00215C08"/>
    <w:rsid w:val="00222C11"/>
    <w:rsid w:val="00224C63"/>
    <w:rsid w:val="002315DF"/>
    <w:rsid w:val="0023474B"/>
    <w:rsid w:val="00240A56"/>
    <w:rsid w:val="002440E7"/>
    <w:rsid w:val="0024599B"/>
    <w:rsid w:val="0024599F"/>
    <w:rsid w:val="00251839"/>
    <w:rsid w:val="00253578"/>
    <w:rsid w:val="00254A85"/>
    <w:rsid w:val="0025792F"/>
    <w:rsid w:val="002631B3"/>
    <w:rsid w:val="0026684B"/>
    <w:rsid w:val="002764CA"/>
    <w:rsid w:val="00280E86"/>
    <w:rsid w:val="00281C9D"/>
    <w:rsid w:val="002928BB"/>
    <w:rsid w:val="0029649C"/>
    <w:rsid w:val="002B0543"/>
    <w:rsid w:val="002B0CF5"/>
    <w:rsid w:val="002B15B3"/>
    <w:rsid w:val="002B2786"/>
    <w:rsid w:val="002B3721"/>
    <w:rsid w:val="002B43FF"/>
    <w:rsid w:val="002B68B9"/>
    <w:rsid w:val="002C0ABD"/>
    <w:rsid w:val="002C2C74"/>
    <w:rsid w:val="002C4167"/>
    <w:rsid w:val="002C7B23"/>
    <w:rsid w:val="002D4CDF"/>
    <w:rsid w:val="002D76F8"/>
    <w:rsid w:val="002D796B"/>
    <w:rsid w:val="002D7EB7"/>
    <w:rsid w:val="002E0B92"/>
    <w:rsid w:val="002E20FE"/>
    <w:rsid w:val="002F188D"/>
    <w:rsid w:val="002F70FB"/>
    <w:rsid w:val="00302D46"/>
    <w:rsid w:val="00303D18"/>
    <w:rsid w:val="00307544"/>
    <w:rsid w:val="00311697"/>
    <w:rsid w:val="00314DB8"/>
    <w:rsid w:val="00316CC1"/>
    <w:rsid w:val="003228B7"/>
    <w:rsid w:val="00323BAB"/>
    <w:rsid w:val="003253B8"/>
    <w:rsid w:val="0033038F"/>
    <w:rsid w:val="00332A9A"/>
    <w:rsid w:val="00332C13"/>
    <w:rsid w:val="00336BC4"/>
    <w:rsid w:val="00345C37"/>
    <w:rsid w:val="003519B6"/>
    <w:rsid w:val="0035228C"/>
    <w:rsid w:val="003563F7"/>
    <w:rsid w:val="0035640D"/>
    <w:rsid w:val="00366C2C"/>
    <w:rsid w:val="003725AF"/>
    <w:rsid w:val="003752DF"/>
    <w:rsid w:val="00380057"/>
    <w:rsid w:val="00381D78"/>
    <w:rsid w:val="00383070"/>
    <w:rsid w:val="0038384D"/>
    <w:rsid w:val="00386EA2"/>
    <w:rsid w:val="00390037"/>
    <w:rsid w:val="003A2497"/>
    <w:rsid w:val="003A4317"/>
    <w:rsid w:val="003A49FD"/>
    <w:rsid w:val="003A4A86"/>
    <w:rsid w:val="003A5346"/>
    <w:rsid w:val="003B30F8"/>
    <w:rsid w:val="003C1007"/>
    <w:rsid w:val="003C36EB"/>
    <w:rsid w:val="003C6B5E"/>
    <w:rsid w:val="003C71C3"/>
    <w:rsid w:val="003D26DF"/>
    <w:rsid w:val="003D34D5"/>
    <w:rsid w:val="003D45D8"/>
    <w:rsid w:val="003D5BF5"/>
    <w:rsid w:val="003E5421"/>
    <w:rsid w:val="003E605F"/>
    <w:rsid w:val="003F5EBB"/>
    <w:rsid w:val="00402790"/>
    <w:rsid w:val="00417365"/>
    <w:rsid w:val="004206FD"/>
    <w:rsid w:val="00423B50"/>
    <w:rsid w:val="00423BC2"/>
    <w:rsid w:val="0042422C"/>
    <w:rsid w:val="00424C6F"/>
    <w:rsid w:val="00425426"/>
    <w:rsid w:val="004266C5"/>
    <w:rsid w:val="00431017"/>
    <w:rsid w:val="00431C96"/>
    <w:rsid w:val="004359FC"/>
    <w:rsid w:val="00435FDA"/>
    <w:rsid w:val="00446C23"/>
    <w:rsid w:val="00447996"/>
    <w:rsid w:val="004523C6"/>
    <w:rsid w:val="00452A0A"/>
    <w:rsid w:val="00456D39"/>
    <w:rsid w:val="00456EDE"/>
    <w:rsid w:val="004605DF"/>
    <w:rsid w:val="00463681"/>
    <w:rsid w:val="00470EB4"/>
    <w:rsid w:val="00477C3A"/>
    <w:rsid w:val="00482BA6"/>
    <w:rsid w:val="00483A3C"/>
    <w:rsid w:val="00484C76"/>
    <w:rsid w:val="00494964"/>
    <w:rsid w:val="004A06B5"/>
    <w:rsid w:val="004A1C13"/>
    <w:rsid w:val="004B7BF5"/>
    <w:rsid w:val="004C27E7"/>
    <w:rsid w:val="004C5AEA"/>
    <w:rsid w:val="004C5B9A"/>
    <w:rsid w:val="004C7532"/>
    <w:rsid w:val="004D08A3"/>
    <w:rsid w:val="004D35E4"/>
    <w:rsid w:val="004D50AF"/>
    <w:rsid w:val="004D520C"/>
    <w:rsid w:val="004E05F3"/>
    <w:rsid w:val="004E577A"/>
    <w:rsid w:val="0050092B"/>
    <w:rsid w:val="0050121B"/>
    <w:rsid w:val="005052B4"/>
    <w:rsid w:val="005069AB"/>
    <w:rsid w:val="00506D49"/>
    <w:rsid w:val="00507D65"/>
    <w:rsid w:val="00511EDB"/>
    <w:rsid w:val="00515F42"/>
    <w:rsid w:val="0052673A"/>
    <w:rsid w:val="00527501"/>
    <w:rsid w:val="005319CD"/>
    <w:rsid w:val="00536B9A"/>
    <w:rsid w:val="005475CD"/>
    <w:rsid w:val="0055019B"/>
    <w:rsid w:val="005518C2"/>
    <w:rsid w:val="00553F9C"/>
    <w:rsid w:val="005627EC"/>
    <w:rsid w:val="005632B6"/>
    <w:rsid w:val="00565252"/>
    <w:rsid w:val="00576C5E"/>
    <w:rsid w:val="005815AC"/>
    <w:rsid w:val="00583465"/>
    <w:rsid w:val="005843C5"/>
    <w:rsid w:val="00593BB3"/>
    <w:rsid w:val="00594F43"/>
    <w:rsid w:val="005974F8"/>
    <w:rsid w:val="005A47CA"/>
    <w:rsid w:val="005A4DDB"/>
    <w:rsid w:val="005A5088"/>
    <w:rsid w:val="005A6964"/>
    <w:rsid w:val="005B2BCE"/>
    <w:rsid w:val="005B3FAF"/>
    <w:rsid w:val="005B4EF4"/>
    <w:rsid w:val="005B562C"/>
    <w:rsid w:val="005B56DB"/>
    <w:rsid w:val="005D4CD3"/>
    <w:rsid w:val="005D6DF4"/>
    <w:rsid w:val="005E079E"/>
    <w:rsid w:val="005E08F7"/>
    <w:rsid w:val="005E17F0"/>
    <w:rsid w:val="005E4121"/>
    <w:rsid w:val="005E43F6"/>
    <w:rsid w:val="005E6878"/>
    <w:rsid w:val="005F0AB1"/>
    <w:rsid w:val="005F31C6"/>
    <w:rsid w:val="006067AE"/>
    <w:rsid w:val="006143D0"/>
    <w:rsid w:val="00616EDB"/>
    <w:rsid w:val="00617064"/>
    <w:rsid w:val="00636D09"/>
    <w:rsid w:val="00641320"/>
    <w:rsid w:val="006423A3"/>
    <w:rsid w:val="006518DC"/>
    <w:rsid w:val="00653A1C"/>
    <w:rsid w:val="00654002"/>
    <w:rsid w:val="00657996"/>
    <w:rsid w:val="0066014E"/>
    <w:rsid w:val="0067102C"/>
    <w:rsid w:val="00673499"/>
    <w:rsid w:val="0067576D"/>
    <w:rsid w:val="00686ADB"/>
    <w:rsid w:val="00693DDD"/>
    <w:rsid w:val="0069712A"/>
    <w:rsid w:val="006A4FE4"/>
    <w:rsid w:val="006A5993"/>
    <w:rsid w:val="006D44C0"/>
    <w:rsid w:val="006E54F6"/>
    <w:rsid w:val="006E6C5B"/>
    <w:rsid w:val="006F7B9A"/>
    <w:rsid w:val="00721E19"/>
    <w:rsid w:val="0072594C"/>
    <w:rsid w:val="007259CF"/>
    <w:rsid w:val="00730750"/>
    <w:rsid w:val="00734529"/>
    <w:rsid w:val="00740F0D"/>
    <w:rsid w:val="00741B69"/>
    <w:rsid w:val="007509F0"/>
    <w:rsid w:val="007536AA"/>
    <w:rsid w:val="0076019C"/>
    <w:rsid w:val="00764447"/>
    <w:rsid w:val="0076521D"/>
    <w:rsid w:val="0076584A"/>
    <w:rsid w:val="00767756"/>
    <w:rsid w:val="00772D5A"/>
    <w:rsid w:val="00774C98"/>
    <w:rsid w:val="00777308"/>
    <w:rsid w:val="00777695"/>
    <w:rsid w:val="00780BED"/>
    <w:rsid w:val="00784362"/>
    <w:rsid w:val="007947B3"/>
    <w:rsid w:val="007B780A"/>
    <w:rsid w:val="007C38F5"/>
    <w:rsid w:val="007C4BC1"/>
    <w:rsid w:val="007D031C"/>
    <w:rsid w:val="007D7893"/>
    <w:rsid w:val="007E7163"/>
    <w:rsid w:val="007E7407"/>
    <w:rsid w:val="007F2EA7"/>
    <w:rsid w:val="007F66BB"/>
    <w:rsid w:val="00804CDF"/>
    <w:rsid w:val="00805925"/>
    <w:rsid w:val="00812062"/>
    <w:rsid w:val="00826BDB"/>
    <w:rsid w:val="00834476"/>
    <w:rsid w:val="00835F16"/>
    <w:rsid w:val="008424C4"/>
    <w:rsid w:val="008506A8"/>
    <w:rsid w:val="00851C4F"/>
    <w:rsid w:val="00860CD7"/>
    <w:rsid w:val="008616C5"/>
    <w:rsid w:val="008618A5"/>
    <w:rsid w:val="0086218A"/>
    <w:rsid w:val="00867602"/>
    <w:rsid w:val="008747C0"/>
    <w:rsid w:val="00875D21"/>
    <w:rsid w:val="008833F0"/>
    <w:rsid w:val="00895FCE"/>
    <w:rsid w:val="008A10A0"/>
    <w:rsid w:val="008A3BC6"/>
    <w:rsid w:val="008A4B4D"/>
    <w:rsid w:val="008A7A9A"/>
    <w:rsid w:val="008B5DA1"/>
    <w:rsid w:val="008C5AEB"/>
    <w:rsid w:val="008D3F64"/>
    <w:rsid w:val="008D4B1C"/>
    <w:rsid w:val="008D74D2"/>
    <w:rsid w:val="008E06C4"/>
    <w:rsid w:val="008E1831"/>
    <w:rsid w:val="008E2622"/>
    <w:rsid w:val="008E454E"/>
    <w:rsid w:val="008E7102"/>
    <w:rsid w:val="008F5CB6"/>
    <w:rsid w:val="009037FC"/>
    <w:rsid w:val="00910EE1"/>
    <w:rsid w:val="00914679"/>
    <w:rsid w:val="0091630B"/>
    <w:rsid w:val="00920113"/>
    <w:rsid w:val="00921B2F"/>
    <w:rsid w:val="00922BC3"/>
    <w:rsid w:val="009233E0"/>
    <w:rsid w:val="009249CB"/>
    <w:rsid w:val="00931FA2"/>
    <w:rsid w:val="00936384"/>
    <w:rsid w:val="0094079F"/>
    <w:rsid w:val="00945493"/>
    <w:rsid w:val="009456E1"/>
    <w:rsid w:val="00947B24"/>
    <w:rsid w:val="00950458"/>
    <w:rsid w:val="009506E5"/>
    <w:rsid w:val="00955DF5"/>
    <w:rsid w:val="009714BD"/>
    <w:rsid w:val="0097494B"/>
    <w:rsid w:val="0097531C"/>
    <w:rsid w:val="0098059E"/>
    <w:rsid w:val="00987F58"/>
    <w:rsid w:val="0099706F"/>
    <w:rsid w:val="009A5D0F"/>
    <w:rsid w:val="009A71CB"/>
    <w:rsid w:val="009B18B7"/>
    <w:rsid w:val="009B2EB7"/>
    <w:rsid w:val="009B365A"/>
    <w:rsid w:val="009B67B6"/>
    <w:rsid w:val="009E41B1"/>
    <w:rsid w:val="009E51C6"/>
    <w:rsid w:val="009E57AE"/>
    <w:rsid w:val="009F4E97"/>
    <w:rsid w:val="00A0473D"/>
    <w:rsid w:val="00A07643"/>
    <w:rsid w:val="00A1002D"/>
    <w:rsid w:val="00A14006"/>
    <w:rsid w:val="00A14852"/>
    <w:rsid w:val="00A15363"/>
    <w:rsid w:val="00A2248E"/>
    <w:rsid w:val="00A242F8"/>
    <w:rsid w:val="00A262D6"/>
    <w:rsid w:val="00A31F20"/>
    <w:rsid w:val="00A33F85"/>
    <w:rsid w:val="00A35FF0"/>
    <w:rsid w:val="00A36EF6"/>
    <w:rsid w:val="00A47E33"/>
    <w:rsid w:val="00A53061"/>
    <w:rsid w:val="00A531BF"/>
    <w:rsid w:val="00A563A7"/>
    <w:rsid w:val="00A60AC4"/>
    <w:rsid w:val="00A63342"/>
    <w:rsid w:val="00A63EB1"/>
    <w:rsid w:val="00A64D00"/>
    <w:rsid w:val="00A6710A"/>
    <w:rsid w:val="00A70B91"/>
    <w:rsid w:val="00A7625C"/>
    <w:rsid w:val="00A76B61"/>
    <w:rsid w:val="00A828DC"/>
    <w:rsid w:val="00A83295"/>
    <w:rsid w:val="00A85322"/>
    <w:rsid w:val="00A94282"/>
    <w:rsid w:val="00A94CD5"/>
    <w:rsid w:val="00AA30F0"/>
    <w:rsid w:val="00AA4840"/>
    <w:rsid w:val="00AA5E8F"/>
    <w:rsid w:val="00AB4E76"/>
    <w:rsid w:val="00AB5922"/>
    <w:rsid w:val="00AC0252"/>
    <w:rsid w:val="00AC0F44"/>
    <w:rsid w:val="00AC3C67"/>
    <w:rsid w:val="00AC6E9D"/>
    <w:rsid w:val="00AC76C6"/>
    <w:rsid w:val="00AD3CD9"/>
    <w:rsid w:val="00AE0744"/>
    <w:rsid w:val="00AE2938"/>
    <w:rsid w:val="00AF104D"/>
    <w:rsid w:val="00AF10CC"/>
    <w:rsid w:val="00AF132A"/>
    <w:rsid w:val="00B01B30"/>
    <w:rsid w:val="00B03108"/>
    <w:rsid w:val="00B077A7"/>
    <w:rsid w:val="00B21C27"/>
    <w:rsid w:val="00B2306B"/>
    <w:rsid w:val="00B342F9"/>
    <w:rsid w:val="00B351CC"/>
    <w:rsid w:val="00B35ED0"/>
    <w:rsid w:val="00B4484E"/>
    <w:rsid w:val="00B46335"/>
    <w:rsid w:val="00B5486C"/>
    <w:rsid w:val="00B579EC"/>
    <w:rsid w:val="00B630AE"/>
    <w:rsid w:val="00B632A9"/>
    <w:rsid w:val="00B67BAE"/>
    <w:rsid w:val="00B721D3"/>
    <w:rsid w:val="00B726F9"/>
    <w:rsid w:val="00B7390E"/>
    <w:rsid w:val="00B73E75"/>
    <w:rsid w:val="00B74606"/>
    <w:rsid w:val="00B82811"/>
    <w:rsid w:val="00B8618C"/>
    <w:rsid w:val="00BA38FC"/>
    <w:rsid w:val="00BA40BE"/>
    <w:rsid w:val="00BB5912"/>
    <w:rsid w:val="00BC3D82"/>
    <w:rsid w:val="00BD2C75"/>
    <w:rsid w:val="00BD4A2C"/>
    <w:rsid w:val="00BD6451"/>
    <w:rsid w:val="00BE4450"/>
    <w:rsid w:val="00BE51D3"/>
    <w:rsid w:val="00BE5462"/>
    <w:rsid w:val="00BF36E7"/>
    <w:rsid w:val="00C00988"/>
    <w:rsid w:val="00C01CB9"/>
    <w:rsid w:val="00C029A3"/>
    <w:rsid w:val="00C02A0C"/>
    <w:rsid w:val="00C030E6"/>
    <w:rsid w:val="00C11FF5"/>
    <w:rsid w:val="00C12F7B"/>
    <w:rsid w:val="00C14728"/>
    <w:rsid w:val="00C15C82"/>
    <w:rsid w:val="00C1712F"/>
    <w:rsid w:val="00C20AFC"/>
    <w:rsid w:val="00C24BB8"/>
    <w:rsid w:val="00C300A0"/>
    <w:rsid w:val="00C35187"/>
    <w:rsid w:val="00C36349"/>
    <w:rsid w:val="00C431FC"/>
    <w:rsid w:val="00C543E3"/>
    <w:rsid w:val="00C54A70"/>
    <w:rsid w:val="00C5732F"/>
    <w:rsid w:val="00C67CC5"/>
    <w:rsid w:val="00C742F1"/>
    <w:rsid w:val="00C819D2"/>
    <w:rsid w:val="00C81C4C"/>
    <w:rsid w:val="00C8262D"/>
    <w:rsid w:val="00C8480D"/>
    <w:rsid w:val="00C87BDA"/>
    <w:rsid w:val="00C95A06"/>
    <w:rsid w:val="00CB5FC6"/>
    <w:rsid w:val="00CC3885"/>
    <w:rsid w:val="00CC4E37"/>
    <w:rsid w:val="00CC68C6"/>
    <w:rsid w:val="00CD35E9"/>
    <w:rsid w:val="00CD3FC3"/>
    <w:rsid w:val="00CD54F1"/>
    <w:rsid w:val="00CE0369"/>
    <w:rsid w:val="00CE1F13"/>
    <w:rsid w:val="00CE26B8"/>
    <w:rsid w:val="00CE4544"/>
    <w:rsid w:val="00CF55A7"/>
    <w:rsid w:val="00D07B3F"/>
    <w:rsid w:val="00D1046D"/>
    <w:rsid w:val="00D123B6"/>
    <w:rsid w:val="00D1474A"/>
    <w:rsid w:val="00D20FBA"/>
    <w:rsid w:val="00D22D44"/>
    <w:rsid w:val="00D4010A"/>
    <w:rsid w:val="00D45AF7"/>
    <w:rsid w:val="00D54436"/>
    <w:rsid w:val="00D56ADD"/>
    <w:rsid w:val="00D56E35"/>
    <w:rsid w:val="00D579B6"/>
    <w:rsid w:val="00D57DEE"/>
    <w:rsid w:val="00D57EB2"/>
    <w:rsid w:val="00D64BCE"/>
    <w:rsid w:val="00D71C7E"/>
    <w:rsid w:val="00D728B1"/>
    <w:rsid w:val="00D72D57"/>
    <w:rsid w:val="00D830D2"/>
    <w:rsid w:val="00D848ED"/>
    <w:rsid w:val="00D8691A"/>
    <w:rsid w:val="00D87187"/>
    <w:rsid w:val="00D956E2"/>
    <w:rsid w:val="00DA2058"/>
    <w:rsid w:val="00DA65D0"/>
    <w:rsid w:val="00DA7810"/>
    <w:rsid w:val="00DB42B4"/>
    <w:rsid w:val="00DC467C"/>
    <w:rsid w:val="00DC5917"/>
    <w:rsid w:val="00DE0B85"/>
    <w:rsid w:val="00DE2F57"/>
    <w:rsid w:val="00DE4D4D"/>
    <w:rsid w:val="00DE731B"/>
    <w:rsid w:val="00DF39D2"/>
    <w:rsid w:val="00DF4D87"/>
    <w:rsid w:val="00DF7419"/>
    <w:rsid w:val="00E077FC"/>
    <w:rsid w:val="00E078B5"/>
    <w:rsid w:val="00E07C48"/>
    <w:rsid w:val="00E14245"/>
    <w:rsid w:val="00E154E3"/>
    <w:rsid w:val="00E211E9"/>
    <w:rsid w:val="00E22495"/>
    <w:rsid w:val="00E2554C"/>
    <w:rsid w:val="00E3293A"/>
    <w:rsid w:val="00E3755A"/>
    <w:rsid w:val="00E4350D"/>
    <w:rsid w:val="00E44B0C"/>
    <w:rsid w:val="00E52037"/>
    <w:rsid w:val="00E5521C"/>
    <w:rsid w:val="00E5583E"/>
    <w:rsid w:val="00E5766B"/>
    <w:rsid w:val="00E66A6E"/>
    <w:rsid w:val="00E72CD9"/>
    <w:rsid w:val="00E83FE2"/>
    <w:rsid w:val="00E87574"/>
    <w:rsid w:val="00E91D30"/>
    <w:rsid w:val="00E94CF4"/>
    <w:rsid w:val="00EA7EC3"/>
    <w:rsid w:val="00EB28ED"/>
    <w:rsid w:val="00EB4913"/>
    <w:rsid w:val="00EB4D4F"/>
    <w:rsid w:val="00EC00A6"/>
    <w:rsid w:val="00EC1E9C"/>
    <w:rsid w:val="00EC63E1"/>
    <w:rsid w:val="00EE2AF6"/>
    <w:rsid w:val="00EF7A01"/>
    <w:rsid w:val="00F019F6"/>
    <w:rsid w:val="00F049DB"/>
    <w:rsid w:val="00F07098"/>
    <w:rsid w:val="00F105F8"/>
    <w:rsid w:val="00F1134B"/>
    <w:rsid w:val="00F31198"/>
    <w:rsid w:val="00F31785"/>
    <w:rsid w:val="00F373DF"/>
    <w:rsid w:val="00F40546"/>
    <w:rsid w:val="00F418C0"/>
    <w:rsid w:val="00F46332"/>
    <w:rsid w:val="00F472A0"/>
    <w:rsid w:val="00F56587"/>
    <w:rsid w:val="00F56D39"/>
    <w:rsid w:val="00F6575D"/>
    <w:rsid w:val="00F764EF"/>
    <w:rsid w:val="00F818B1"/>
    <w:rsid w:val="00F90CC6"/>
    <w:rsid w:val="00F91366"/>
    <w:rsid w:val="00F924E4"/>
    <w:rsid w:val="00F924F0"/>
    <w:rsid w:val="00F95A8D"/>
    <w:rsid w:val="00FA32DD"/>
    <w:rsid w:val="00FA5530"/>
    <w:rsid w:val="00FB0D7A"/>
    <w:rsid w:val="00FB7BBF"/>
    <w:rsid w:val="00FC26A2"/>
    <w:rsid w:val="00FC41F2"/>
    <w:rsid w:val="00FF0E28"/>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FC8F07"/>
  <w15:docId w15:val="{CFFC49D6-7D42-4E7A-9C58-BD2E9D36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2F1"/>
    <w:rPr>
      <w:sz w:val="24"/>
      <w:szCs w:val="28"/>
    </w:rPr>
  </w:style>
  <w:style w:type="paragraph" w:styleId="Heading2">
    <w:name w:val="heading 2"/>
    <w:basedOn w:val="Normal"/>
    <w:next w:val="Normal"/>
    <w:qFormat/>
    <w:rsid w:val="0066014E"/>
    <w:pPr>
      <w:keepNext/>
      <w:outlineLvl w:val="1"/>
    </w:pPr>
    <w:rPr>
      <w:rFonts w:ascii="Browallia New" w:hAnsi="Browallia New" w:cs="Browallia New"/>
      <w:sz w:val="28"/>
    </w:rPr>
  </w:style>
  <w:style w:type="paragraph" w:styleId="Heading3">
    <w:name w:val="heading 3"/>
    <w:basedOn w:val="Normal"/>
    <w:next w:val="Normal"/>
    <w:link w:val="Heading3Char"/>
    <w:semiHidden/>
    <w:unhideWhenUsed/>
    <w:qFormat/>
    <w:rsid w:val="000A60FB"/>
    <w:pPr>
      <w:keepNext/>
      <w:keepLines/>
      <w:spacing w:before="40"/>
      <w:outlineLvl w:val="2"/>
    </w:pPr>
    <w:rPr>
      <w:rFonts w:asciiTheme="majorHAnsi" w:eastAsiaTheme="majorEastAsia" w:hAnsiTheme="majorHAnsi" w:cstheme="majorBidi"/>
      <w:color w:val="243F60" w:themeColor="accent1" w:themeShade="7F"/>
      <w:szCs w:val="30"/>
    </w:rPr>
  </w:style>
  <w:style w:type="paragraph" w:styleId="Heading4">
    <w:name w:val="heading 4"/>
    <w:basedOn w:val="Normal"/>
    <w:next w:val="Normal"/>
    <w:link w:val="Heading4Char"/>
    <w:semiHidden/>
    <w:unhideWhenUsed/>
    <w:qFormat/>
    <w:rsid w:val="00921B2F"/>
    <w:pPr>
      <w:keepNext/>
      <w:spacing w:before="240" w:after="60"/>
      <w:outlineLvl w:val="3"/>
    </w:pPr>
    <w:rPr>
      <w:rFonts w:ascii="Calibri" w:hAnsi="Calibri"/>
      <w:b/>
      <w:bCs/>
      <w:sz w:val="28"/>
      <w:szCs w:val="35"/>
    </w:rPr>
  </w:style>
  <w:style w:type="paragraph" w:styleId="Heading6">
    <w:name w:val="heading 6"/>
    <w:basedOn w:val="Normal"/>
    <w:next w:val="Normal"/>
    <w:link w:val="Heading6Char"/>
    <w:semiHidden/>
    <w:unhideWhenUsed/>
    <w:qFormat/>
    <w:rsid w:val="00921B2F"/>
    <w:pPr>
      <w:spacing w:before="240" w:after="60"/>
      <w:outlineLvl w:val="5"/>
    </w:pPr>
    <w:rPr>
      <w:rFonts w:ascii="Calibri"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28BB"/>
    <w:rPr>
      <w:color w:val="0000FF"/>
      <w:u w:val="single"/>
    </w:rPr>
  </w:style>
  <w:style w:type="paragraph" w:styleId="Header">
    <w:name w:val="header"/>
    <w:basedOn w:val="Normal"/>
    <w:link w:val="HeaderChar"/>
    <w:uiPriority w:val="99"/>
    <w:rsid w:val="003519B6"/>
    <w:pPr>
      <w:tabs>
        <w:tab w:val="center" w:pos="4153"/>
        <w:tab w:val="right" w:pos="8306"/>
      </w:tabs>
    </w:pPr>
  </w:style>
  <w:style w:type="character" w:styleId="PageNumber">
    <w:name w:val="page number"/>
    <w:basedOn w:val="DefaultParagraphFont"/>
    <w:rsid w:val="003519B6"/>
  </w:style>
  <w:style w:type="paragraph" w:styleId="Footer">
    <w:name w:val="footer"/>
    <w:basedOn w:val="Normal"/>
    <w:link w:val="FooterChar"/>
    <w:uiPriority w:val="99"/>
    <w:rsid w:val="00536B9A"/>
    <w:pPr>
      <w:tabs>
        <w:tab w:val="center" w:pos="4153"/>
        <w:tab w:val="right" w:pos="8306"/>
      </w:tabs>
    </w:pPr>
  </w:style>
  <w:style w:type="character" w:customStyle="1" w:styleId="HeaderChar">
    <w:name w:val="Header Char"/>
    <w:link w:val="Header"/>
    <w:uiPriority w:val="99"/>
    <w:rsid w:val="00280E86"/>
    <w:rPr>
      <w:sz w:val="24"/>
      <w:szCs w:val="28"/>
    </w:rPr>
  </w:style>
  <w:style w:type="paragraph" w:styleId="BalloonText">
    <w:name w:val="Balloon Text"/>
    <w:basedOn w:val="Normal"/>
    <w:link w:val="BalloonTextChar"/>
    <w:rsid w:val="00280E86"/>
    <w:rPr>
      <w:rFonts w:ascii="Tahoma" w:hAnsi="Tahoma"/>
      <w:sz w:val="16"/>
      <w:szCs w:val="20"/>
    </w:rPr>
  </w:style>
  <w:style w:type="character" w:customStyle="1" w:styleId="BalloonTextChar">
    <w:name w:val="Balloon Text Char"/>
    <w:link w:val="BalloonText"/>
    <w:rsid w:val="00280E86"/>
    <w:rPr>
      <w:rFonts w:ascii="Tahoma" w:hAnsi="Tahoma"/>
      <w:sz w:val="16"/>
    </w:rPr>
  </w:style>
  <w:style w:type="character" w:customStyle="1" w:styleId="Heading4Char">
    <w:name w:val="Heading 4 Char"/>
    <w:link w:val="Heading4"/>
    <w:semiHidden/>
    <w:rsid w:val="00921B2F"/>
    <w:rPr>
      <w:rFonts w:ascii="Calibri" w:eastAsia="Times New Roman" w:hAnsi="Calibri" w:cs="Cordia New"/>
      <w:b/>
      <w:bCs/>
      <w:sz w:val="28"/>
      <w:szCs w:val="35"/>
    </w:rPr>
  </w:style>
  <w:style w:type="character" w:customStyle="1" w:styleId="Heading6Char">
    <w:name w:val="Heading 6 Char"/>
    <w:link w:val="Heading6"/>
    <w:semiHidden/>
    <w:rsid w:val="00921B2F"/>
    <w:rPr>
      <w:rFonts w:ascii="Calibri" w:eastAsia="Times New Roman" w:hAnsi="Calibri" w:cs="Cordia New"/>
      <w:b/>
      <w:bCs/>
      <w:sz w:val="22"/>
      <w:szCs w:val="28"/>
    </w:rPr>
  </w:style>
  <w:style w:type="paragraph" w:styleId="NoSpacing">
    <w:name w:val="No Spacing"/>
    <w:link w:val="NoSpacingChar"/>
    <w:uiPriority w:val="1"/>
    <w:qFormat/>
    <w:rsid w:val="00AE0744"/>
    <w:rPr>
      <w:rFonts w:ascii="Calibri" w:hAnsi="Calibri"/>
      <w:sz w:val="22"/>
      <w:szCs w:val="28"/>
    </w:rPr>
  </w:style>
  <w:style w:type="character" w:customStyle="1" w:styleId="NoSpacingChar">
    <w:name w:val="No Spacing Char"/>
    <w:link w:val="NoSpacing"/>
    <w:uiPriority w:val="1"/>
    <w:rsid w:val="00AE0744"/>
    <w:rPr>
      <w:rFonts w:ascii="Calibri" w:hAnsi="Calibri"/>
      <w:sz w:val="22"/>
      <w:szCs w:val="28"/>
      <w:lang w:bidi="th-TH"/>
    </w:rPr>
  </w:style>
  <w:style w:type="character" w:customStyle="1" w:styleId="FooterChar">
    <w:name w:val="Footer Char"/>
    <w:link w:val="Footer"/>
    <w:uiPriority w:val="99"/>
    <w:rsid w:val="00AE0744"/>
    <w:rPr>
      <w:sz w:val="24"/>
      <w:szCs w:val="28"/>
    </w:rPr>
  </w:style>
  <w:style w:type="paragraph" w:styleId="BodyText">
    <w:name w:val="Body Text"/>
    <w:basedOn w:val="Normal"/>
    <w:link w:val="BodyTextChar"/>
    <w:rsid w:val="00BA38FC"/>
    <w:pPr>
      <w:spacing w:after="120"/>
    </w:pPr>
    <w:rPr>
      <w:szCs w:val="32"/>
    </w:rPr>
  </w:style>
  <w:style w:type="character" w:customStyle="1" w:styleId="BodyTextChar">
    <w:name w:val="Body Text Char"/>
    <w:basedOn w:val="DefaultParagraphFont"/>
    <w:link w:val="BodyText"/>
    <w:rsid w:val="00BA38FC"/>
    <w:rPr>
      <w:sz w:val="24"/>
      <w:szCs w:val="32"/>
    </w:rPr>
  </w:style>
  <w:style w:type="paragraph" w:styleId="ListParagraph">
    <w:name w:val="List Paragraph"/>
    <w:basedOn w:val="Normal"/>
    <w:uiPriority w:val="34"/>
    <w:qFormat/>
    <w:rsid w:val="002E20FE"/>
    <w:pPr>
      <w:ind w:left="720"/>
      <w:contextualSpacing/>
    </w:pPr>
  </w:style>
  <w:style w:type="character" w:customStyle="1" w:styleId="1">
    <w:name w:val="การอ้างถึงที่ไม่ได้แก้ไข1"/>
    <w:basedOn w:val="DefaultParagraphFont"/>
    <w:uiPriority w:val="99"/>
    <w:semiHidden/>
    <w:unhideWhenUsed/>
    <w:rsid w:val="00AA30F0"/>
    <w:rPr>
      <w:color w:val="605E5C"/>
      <w:shd w:val="clear" w:color="auto" w:fill="E1DFDD"/>
    </w:rPr>
  </w:style>
  <w:style w:type="character" w:customStyle="1" w:styleId="Heading3Char">
    <w:name w:val="Heading 3 Char"/>
    <w:basedOn w:val="DefaultParagraphFont"/>
    <w:link w:val="Heading3"/>
    <w:semiHidden/>
    <w:rsid w:val="000A60FB"/>
    <w:rPr>
      <w:rFonts w:asciiTheme="majorHAnsi" w:eastAsiaTheme="majorEastAsia" w:hAnsiTheme="majorHAnsi" w:cstheme="majorBidi"/>
      <w:color w:val="243F60" w:themeColor="accent1" w:themeShade="7F"/>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3528">
      <w:bodyDiv w:val="1"/>
      <w:marLeft w:val="0"/>
      <w:marRight w:val="0"/>
      <w:marTop w:val="0"/>
      <w:marBottom w:val="0"/>
      <w:divBdr>
        <w:top w:val="none" w:sz="0" w:space="0" w:color="auto"/>
        <w:left w:val="none" w:sz="0" w:space="0" w:color="auto"/>
        <w:bottom w:val="none" w:sz="0" w:space="0" w:color="auto"/>
        <w:right w:val="none" w:sz="0" w:space="0" w:color="auto"/>
      </w:divBdr>
    </w:div>
    <w:div w:id="92285342">
      <w:bodyDiv w:val="1"/>
      <w:marLeft w:val="0"/>
      <w:marRight w:val="0"/>
      <w:marTop w:val="0"/>
      <w:marBottom w:val="0"/>
      <w:divBdr>
        <w:top w:val="none" w:sz="0" w:space="0" w:color="auto"/>
        <w:left w:val="none" w:sz="0" w:space="0" w:color="auto"/>
        <w:bottom w:val="none" w:sz="0" w:space="0" w:color="auto"/>
        <w:right w:val="none" w:sz="0" w:space="0" w:color="auto"/>
      </w:divBdr>
    </w:div>
    <w:div w:id="144274375">
      <w:bodyDiv w:val="1"/>
      <w:marLeft w:val="0"/>
      <w:marRight w:val="0"/>
      <w:marTop w:val="0"/>
      <w:marBottom w:val="0"/>
      <w:divBdr>
        <w:top w:val="none" w:sz="0" w:space="0" w:color="auto"/>
        <w:left w:val="none" w:sz="0" w:space="0" w:color="auto"/>
        <w:bottom w:val="none" w:sz="0" w:space="0" w:color="auto"/>
        <w:right w:val="none" w:sz="0" w:space="0" w:color="auto"/>
      </w:divBdr>
      <w:divsChild>
        <w:div w:id="1185166216">
          <w:marLeft w:val="0"/>
          <w:marRight w:val="0"/>
          <w:marTop w:val="0"/>
          <w:marBottom w:val="0"/>
          <w:divBdr>
            <w:top w:val="none" w:sz="0" w:space="0" w:color="auto"/>
            <w:left w:val="none" w:sz="0" w:space="0" w:color="auto"/>
            <w:bottom w:val="none" w:sz="0" w:space="0" w:color="auto"/>
            <w:right w:val="none" w:sz="0" w:space="0" w:color="auto"/>
          </w:divBdr>
          <w:divsChild>
            <w:div w:id="2046443426">
              <w:marLeft w:val="0"/>
              <w:marRight w:val="0"/>
              <w:marTop w:val="0"/>
              <w:marBottom w:val="0"/>
              <w:divBdr>
                <w:top w:val="none" w:sz="0" w:space="0" w:color="auto"/>
                <w:left w:val="none" w:sz="0" w:space="0" w:color="auto"/>
                <w:bottom w:val="none" w:sz="0" w:space="0" w:color="auto"/>
                <w:right w:val="none" w:sz="0" w:space="0" w:color="auto"/>
              </w:divBdr>
              <w:divsChild>
                <w:div w:id="5108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6664">
          <w:marLeft w:val="0"/>
          <w:marRight w:val="0"/>
          <w:marTop w:val="0"/>
          <w:marBottom w:val="0"/>
          <w:divBdr>
            <w:top w:val="none" w:sz="0" w:space="0" w:color="auto"/>
            <w:left w:val="none" w:sz="0" w:space="0" w:color="auto"/>
            <w:bottom w:val="none" w:sz="0" w:space="0" w:color="auto"/>
            <w:right w:val="none" w:sz="0" w:space="0" w:color="auto"/>
          </w:divBdr>
        </w:div>
      </w:divsChild>
    </w:div>
    <w:div w:id="951933668">
      <w:bodyDiv w:val="1"/>
      <w:marLeft w:val="0"/>
      <w:marRight w:val="0"/>
      <w:marTop w:val="0"/>
      <w:marBottom w:val="0"/>
      <w:divBdr>
        <w:top w:val="none" w:sz="0" w:space="0" w:color="auto"/>
        <w:left w:val="none" w:sz="0" w:space="0" w:color="auto"/>
        <w:bottom w:val="none" w:sz="0" w:space="0" w:color="auto"/>
        <w:right w:val="none" w:sz="0" w:space="0" w:color="auto"/>
      </w:divBdr>
    </w:div>
    <w:div w:id="185391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69C10-D363-460A-B9B4-262055B6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2441</Words>
  <Characters>13915</Characters>
  <Application>Microsoft Office Word</Application>
  <DocSecurity>0</DocSecurity>
  <Lines>115</Lines>
  <Paragraphs>32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แบบ มคอ.๓ ปริญญาตรี ฉบับ มร.สส. ปรับปรุง ก.ค. ๕๘</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creator>Administrator</dc:creator>
  <cp:lastModifiedBy>Parinya Kwanmuangvanich</cp:lastModifiedBy>
  <cp:revision>4</cp:revision>
  <cp:lastPrinted>2021-01-23T05:11:00Z</cp:lastPrinted>
  <dcterms:created xsi:type="dcterms:W3CDTF">2024-03-20T13:44:00Z</dcterms:created>
  <dcterms:modified xsi:type="dcterms:W3CDTF">2024-10-08T04:09:00Z</dcterms:modified>
</cp:coreProperties>
</file>