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7DD" w:rsidRPr="00B74A8A" w:rsidRDefault="000A77DD" w:rsidP="000A77DD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B74A8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ขนาดของกลุ่มตัวอย่างที่เหมาะสม</w:t>
      </w:r>
    </w:p>
    <w:p w:rsidR="000A77DD" w:rsidRPr="000A77DD" w:rsidRDefault="000A77DD" w:rsidP="000A77DD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978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9"/>
      </w:tblGrid>
      <w:tr w:rsidR="000A77DD" w:rsidRPr="000A77DD" w:rsidTr="002F7D68">
        <w:trPr>
          <w:tblCellSpacing w:w="0" w:type="dxa"/>
        </w:trPr>
        <w:tc>
          <w:tcPr>
            <w:tcW w:w="9789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77DD" w:rsidRPr="00B74A8A" w:rsidRDefault="000A77DD" w:rsidP="000A77D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74A8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กลุ่มตัวอย่าง</w:t>
            </w:r>
            <w:r w:rsidR="00E56754" w:rsidRPr="00B74A8A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B74A8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B74A8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Sample groups)</w:t>
            </w:r>
          </w:p>
          <w:p w:rsidR="000A77DD" w:rsidRPr="000A77DD" w:rsidRDefault="000A77DD" w:rsidP="000A77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7DD" w:rsidRPr="000A77DD" w:rsidRDefault="00DC131A" w:rsidP="00DC131A">
            <w:pPr>
              <w:spacing w:after="0" w:line="240" w:lineRule="auto"/>
              <w:ind w:firstLine="701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กลุ่มตัวอย่าง</w:t>
            </w:r>
            <w:r w:rsidRPr="00DC1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Sample groups)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หมายถึงบางส่วนของประชากรที่ถูกเลือกมาเป็นตัวแทนของประชากรที่ทำการศึกษา การใช้กลุ่มตัวอย่างขนาดเล็กจะทำให้มีโอกาสเกิดความคลาดเคลื่อนมาก และการใช้ขนาดกลุ่มตัวอย่างใหญ่จะมีโอกาสเกิดความคลาดเคลื่อนน้อย เนื่องจากขนาดกลุ่มตัวอย่างใหญ่ให้ข้อมูลที่เที่ยงตรง การคำนวณทางสถิติมีความถูกต้องมากกว่ากลุ่มตัวอย่างขนาดเล็ก กลุ่มตัวอย่างยิ่งมีขนาดใหญ่มากเท่าใด ความคลาดเคลื่อนจากการสุ่มจะลดน้อยลงแต่เมื่อถึงจุดหนึ่งแม้จะเพิ่มขนาดของกลุ่มตัวอย่างให้ใหญ่ขึ้นอีกแต่ความคลาดเคลื่อนก็ลดลงได้ไม่มากนัก</w:t>
            </w:r>
          </w:p>
          <w:p w:rsidR="000A77DD" w:rsidRPr="000A77DD" w:rsidRDefault="000A77DD" w:rsidP="000A77DD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3C87890" wp14:editId="7CC5F9EF">
                  <wp:extent cx="4276725" cy="2398097"/>
                  <wp:effectExtent l="0" t="0" r="0" b="2540"/>
                  <wp:docPr id="7" name="รูปภาพ 7" descr="https://sites.google.com/site/bb24559r/_/rsrc/1410437077666/khnad-khxng-klum-tawxyang-thi-hemaa-sm/%E0%B8%A0%E0%B8%B2%E0%B8%9E%E0%B8%84%E0%B8%A7%E0%B8%B2%E0%B8%A1%E0%B8%AA%E0%B8%B1%E0%B8%A1%E0%B8%9E%E0%B8%B1%E0%B8%99%E0%B8%98%E0%B9%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site/bb24559r/_/rsrc/1410437077666/khnad-khxng-klum-tawxyang-thi-hemaa-sm/%E0%B8%A0%E0%B8%B2%E0%B8%9E%E0%B8%84%E0%B8%A7%E0%B8%B2%E0%B8%A1%E0%B8%AA%E0%B8%B1%E0%B8%A1%E0%B8%9E%E0%B8%B1%E0%B8%99%E0%B8%98%E0%B9%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981" cy="2399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7DD" w:rsidRDefault="000A77DD" w:rsidP="000A77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ภาพ</w:t>
            </w:r>
            <w:r w:rsidR="00E567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="00E567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ความสัมพันธ์ระหว่างความคลาดเคลื่อนในการสุ่มตัวอย่างกับขนาดของกลุ่มตัวอย่าง</w:t>
            </w:r>
          </w:p>
          <w:p w:rsidR="00E56754" w:rsidRPr="000A77DD" w:rsidRDefault="00E56754" w:rsidP="000A77D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7DD" w:rsidRPr="00B74A8A" w:rsidRDefault="000A77DD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74A8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การกำหนดขนาดของกลุ่มตัวอย่าง</w:t>
            </w:r>
          </w:p>
          <w:p w:rsidR="00B74A8A" w:rsidRDefault="00B74A8A" w:rsidP="00E56754">
            <w:pPr>
              <w:spacing w:before="100" w:beforeAutospacing="1" w:after="100" w:afterAutospacing="1" w:line="240" w:lineRule="auto"/>
              <w:ind w:firstLine="701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7DD" w:rsidRPr="000A77DD" w:rsidRDefault="000A77DD" w:rsidP="00E56754">
            <w:pPr>
              <w:spacing w:before="100" w:beforeAutospacing="1" w:after="100" w:afterAutospacing="1" w:line="240" w:lineRule="auto"/>
              <w:ind w:firstLine="701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ผู้วิจัยควรคำนึงถึงสิ่งต่าง</w:t>
            </w:r>
            <w:r w:rsid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ๆ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หลายอย่างมาประกอบกัน ดังนี้</w:t>
            </w:r>
          </w:p>
          <w:p w:rsidR="00E56754" w:rsidRPr="00DC131A" w:rsidRDefault="000A77DD" w:rsidP="00DC131A">
            <w:pPr>
              <w:spacing w:before="100" w:beforeAutospacing="1" w:after="100" w:afterAutospacing="1" w:line="240" w:lineRule="auto"/>
              <w:ind w:firstLine="701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1) 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เวลาแรงงานและเครื่องมือที่ใช้ในการเก็บรวบรวมข้อมูลจาก</w:t>
            </w:r>
            <w:r w:rsidR="002F7D68"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กลุ่มตัวอย่างนั้น พอหรือไม่ คุ้</w:t>
            </w:r>
            <w:r w:rsidR="002F7D68" w:rsidRPr="00DC1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ค่าเพียงใด</w:t>
            </w:r>
          </w:p>
          <w:p w:rsidR="00E56754" w:rsidRPr="00DC131A" w:rsidRDefault="000A77DD" w:rsidP="00DC131A">
            <w:pPr>
              <w:spacing w:before="100" w:beforeAutospacing="1" w:after="100" w:afterAutospacing="1" w:line="240" w:lineRule="auto"/>
              <w:ind w:firstLine="701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ขนาดของประชากร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ถ้าประชากรมีขนาดใหญ่ จำเป็นต้องเลือกกลุ่มตัวอย่าง ถ้าประชากรมีขนาดเล็ก ควรศึกษาจากประชากรทั้งหมด</w:t>
            </w:r>
          </w:p>
          <w:p w:rsidR="00E56754" w:rsidRPr="00DC131A" w:rsidRDefault="000A77DD" w:rsidP="00DC131A">
            <w:pPr>
              <w:spacing w:before="100" w:beforeAutospacing="1" w:after="100" w:afterAutospacing="1" w:line="240" w:lineRule="auto"/>
              <w:ind w:firstLine="701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3)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ความเหมือนกัน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ถ้าประชากรมีความเหมือนกันมาก ใช้กลุ่มตัวอย่างขนาดเล็กได้ แต่ถ้าประชากรมีความแตกต่างของสมาชิกมาก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ความแปรปรวนจะมีมาก ต้องใช้กลุ่มตัวอย่างขนาดใหญ่ขึ้น</w:t>
            </w:r>
          </w:p>
          <w:p w:rsidR="00E56754" w:rsidRPr="00DC131A" w:rsidRDefault="000A77DD" w:rsidP="00DC131A">
            <w:pPr>
              <w:spacing w:before="100" w:beforeAutospacing="1" w:after="100" w:afterAutospacing="1" w:line="240" w:lineRule="auto"/>
              <w:ind w:firstLine="701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4)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ความแม่นยำชัดเจน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ยิ่งขนาดกลุ่มตัวอย่างใหญ่มากเพียงใด ผลของการศึกษายิ่งแม่นยำมากเท่านั้น</w:t>
            </w:r>
          </w:p>
          <w:p w:rsidR="00E56754" w:rsidRPr="00DC131A" w:rsidRDefault="000A77DD" w:rsidP="00DC131A">
            <w:pPr>
              <w:spacing w:before="100" w:beforeAutospacing="1" w:after="100" w:afterAutospacing="1" w:line="240" w:lineRule="auto"/>
              <w:ind w:firstLine="701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5)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ความคลาดเคลื่อนจากการสุ่มตัวอย่าง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มักจะยอมให้เกิดได้</w:t>
            </w:r>
            <w:r w:rsidR="00DC1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</w:t>
            </w:r>
            <w:r w:rsidR="00DC1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5 (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สัดส่วน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0.01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0.05) 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และขึ้นอยู่กับความสำคัญของเรื่องที่ศึกษาด้วย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ถ้าสำคัญมากให้มีความคลาดเคลื่อนให้น้อยที่สุด</w:t>
            </w:r>
          </w:p>
          <w:p w:rsidR="000A77DD" w:rsidRDefault="000A77DD" w:rsidP="00DC131A">
            <w:pPr>
              <w:spacing w:before="100" w:beforeAutospacing="1" w:after="100" w:afterAutospacing="1" w:line="240" w:lineRule="auto"/>
              <w:ind w:firstLine="701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6)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ความเชื่อมั่น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ต้อง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ความเชื่อมั่นว่ากลุ่มตัวอย่างที่สุ่มมามีโอกาสได้ค่าอ้างอิงไม่แตกต่างจากค่าแท้จริงของประชากรประมาณเท่าไร</w:t>
            </w:r>
          </w:p>
          <w:p w:rsidR="00E56754" w:rsidRDefault="00E56754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DC131A" w:rsidRDefault="00DC131A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DC131A" w:rsidRDefault="00DC131A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E56754" w:rsidRPr="00DC131A" w:rsidRDefault="000A77DD" w:rsidP="00E56754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DC131A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lastRenderedPageBreak/>
              <w:t>วิธีการกำหนดขนาดกลุ่มตัวอย่าง</w:t>
            </w:r>
          </w:p>
          <w:p w:rsidR="00DC131A" w:rsidRDefault="00DC131A" w:rsidP="00E56754">
            <w:pPr>
              <w:spacing w:before="100" w:beforeAutospacing="1" w:after="100" w:afterAutospacing="1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7DD" w:rsidRDefault="000A77DD" w:rsidP="00DC131A">
            <w:pPr>
              <w:spacing w:before="100" w:beforeAutospacing="1" w:after="100" w:afterAutospacing="1" w:line="240" w:lineRule="auto"/>
              <w:ind w:firstLine="701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วิธีการกำหนดขนาดของกลุ่มตัวอย่างมีด้วยกันหลากหลายวิธี ใน</w:t>
            </w:r>
            <w:proofErr w:type="spellStart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ที่นี้</w:t>
            </w:r>
            <w:proofErr w:type="spellEnd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จะเสนอการกำหนดขนาดของกลุ่มตัวอย่างจากการกำหนดเกณฑ์การใช้สูตรคำนวณและการใช้ตารางสำเร็จรูป ซึ่งแต่ละวิธีสามารถอธิบายได้ต่อไปนี้</w:t>
            </w:r>
          </w:p>
          <w:p w:rsidR="00E56754" w:rsidRPr="000A77DD" w:rsidRDefault="00E56754" w:rsidP="00E56754">
            <w:pPr>
              <w:spacing w:before="100" w:beforeAutospacing="1" w:after="100" w:afterAutospacing="1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7DD" w:rsidRPr="000A77DD" w:rsidRDefault="000A77DD" w:rsidP="00E56754">
            <w:pPr>
              <w:spacing w:before="100" w:beforeAutospacing="1" w:after="100" w:afterAutospacing="1" w:line="240" w:lineRule="auto"/>
              <w:ind w:firstLine="703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0A7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การกำหนดเกณฑ์</w:t>
            </w:r>
          </w:p>
          <w:p w:rsidR="000A77DD" w:rsidRPr="000A77DD" w:rsidRDefault="000A77DD" w:rsidP="00E56754">
            <w:pPr>
              <w:spacing w:after="0" w:line="240" w:lineRule="auto"/>
              <w:ind w:firstLine="984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ในกรณีนี้ผู้วิจัยต้องทราบจำนวนประชากรที่แน่นอนก่อนแล้ว ใช้เกณฑ์โดยกำหนดเป็นร้อยละของประชากรในการพิจารณา ดังนี้</w:t>
            </w:r>
          </w:p>
          <w:p w:rsidR="000A77DD" w:rsidRPr="00DC131A" w:rsidRDefault="000A77DD" w:rsidP="00E56754">
            <w:pPr>
              <w:spacing w:after="0" w:line="240" w:lineRule="auto"/>
              <w:ind w:firstLine="984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ถ้าขนาดประชากรเป็น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หลักร้อย ควรใช้กลุ่มตัวอย่างอย่างน้อย</w:t>
            </w:r>
            <w:r w:rsidR="00E56754" w:rsidRPr="00DC1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  <w:p w:rsidR="000A77DD" w:rsidRPr="00DC131A" w:rsidRDefault="000A77DD" w:rsidP="00E56754">
            <w:pPr>
              <w:spacing w:after="0" w:line="240" w:lineRule="auto"/>
              <w:ind w:firstLine="984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ถ้าขนาดประชากรเป็นหลักพัน ควรใช้กลุ่มตัวอย่างอย่างน้อย</w:t>
            </w:r>
            <w:r w:rsidR="00E56754" w:rsidRPr="00DC1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  <w:p w:rsidR="000A77DD" w:rsidRPr="00DC131A" w:rsidRDefault="000A77DD" w:rsidP="00E56754">
            <w:pPr>
              <w:spacing w:after="0" w:line="240" w:lineRule="auto"/>
              <w:ind w:firstLine="984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ถ้าขนาดประชากรเป็นหลักหมื่น ควรใช้กลุ่มตัวอย่างอย่างน้อย</w:t>
            </w:r>
            <w:r w:rsidR="00E56754" w:rsidRPr="00DC1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C131A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  <w:p w:rsidR="000A77DD" w:rsidRDefault="000A77DD" w:rsidP="00E56754">
            <w:pPr>
              <w:spacing w:after="0" w:line="240" w:lineRule="auto"/>
              <w:ind w:firstLine="984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13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ถ้าขนาดประชากรเป็นหลักแสน ควรใช้กลุ่ม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ตัวอย่างอย่างน้อย</w:t>
            </w:r>
            <w:r w:rsidR="00E567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:rsidR="00DC131A" w:rsidRPr="000A77DD" w:rsidRDefault="00DC131A" w:rsidP="00E56754">
            <w:pPr>
              <w:spacing w:after="0" w:line="240" w:lineRule="auto"/>
              <w:ind w:firstLine="984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7DD" w:rsidRPr="000A77DD" w:rsidRDefault="000A77DD" w:rsidP="00E56754">
            <w:pPr>
              <w:spacing w:before="100" w:beforeAutospacing="1" w:after="100" w:afterAutospacing="1" w:line="240" w:lineRule="auto"/>
              <w:ind w:firstLine="703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0A7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การใช้ตารางสำเร็จรูป</w:t>
            </w:r>
          </w:p>
          <w:p w:rsidR="00E56754" w:rsidRDefault="000A77DD" w:rsidP="00E56754">
            <w:pPr>
              <w:spacing w:before="100" w:beforeAutospacing="1" w:after="100" w:afterAutospacing="1" w:line="240" w:lineRule="auto"/>
              <w:ind w:firstLine="984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การกำหนดขนาดของกลุ่มตัวอย่างด้วยตาราง</w:t>
            </w:r>
            <w:proofErr w:type="spellStart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เร็จ</w:t>
            </w:r>
            <w:proofErr w:type="spellEnd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 มีอยู่หลายประเภท ขึ้นอยู่กับความต้องการของผู้วิจัย ตารางสำเร็จรูปที่นิยมใช้กันในงานวิจัยเชิงสำรวจ ได้แก่ ตารางสำเร็จของทา</w:t>
            </w:r>
            <w:proofErr w:type="spellStart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ยามา</w:t>
            </w:r>
            <w:proofErr w:type="spellStart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เน่</w:t>
            </w:r>
            <w:proofErr w:type="spellEnd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และตารางสำเร็จรูปของเ</w:t>
            </w:r>
            <w:proofErr w:type="spellStart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</w:t>
            </w:r>
            <w:proofErr w:type="spellEnd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จซี่และเมอร์แกน เป็นต้น</w:t>
            </w:r>
          </w:p>
          <w:p w:rsidR="000A77DD" w:rsidRDefault="00E56754" w:rsidP="00E56754">
            <w:pPr>
              <w:spacing w:before="100" w:beforeAutospacing="1" w:after="100" w:afterAutospacing="1" w:line="240" w:lineRule="auto"/>
              <w:ind w:firstLine="984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2.1 </w:t>
            </w:r>
            <w:r w:rsidR="000A77DD"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ตารางสำเร็จของทา</w:t>
            </w:r>
            <w:proofErr w:type="spellStart"/>
            <w:r w:rsidR="000A77DD"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="000A77DD"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ยามา</w:t>
            </w:r>
            <w:proofErr w:type="spellStart"/>
            <w:r w:rsidR="000A77DD"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เน่</w:t>
            </w:r>
            <w:proofErr w:type="spellEnd"/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Yamane)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เป็นตารางที่ใช้หาขนาดของกลุ่มตัวอย่างเพื่อประมาณค่าสัดส่วนของประชากร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โดยคาดว่าสัดส่วนของลักษณะที่สนใจในประชากร เท่ากับ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0.5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และระดับความเชื่อมั่น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>95 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ดังตารางที่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วิธีการอ่านตารางผู้วิจัยจะต้องทราบขนาดของประชากร และกำหนดระดับความคลาดเคลื่อนที่ยอมรับได้</w:t>
            </w:r>
          </w:p>
          <w:p w:rsidR="00E56754" w:rsidRPr="000A77DD" w:rsidRDefault="00E56754" w:rsidP="00E56754">
            <w:pPr>
              <w:spacing w:before="100" w:beforeAutospacing="1" w:after="100" w:afterAutospacing="1" w:line="240" w:lineRule="auto"/>
              <w:ind w:firstLine="1410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A77DD" w:rsidRPr="000A77DD" w:rsidRDefault="000A77DD" w:rsidP="000A77D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ตารางที่ 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0A7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ขนาดของกลุ่มตัวอย่างของทา</w:t>
            </w:r>
            <w:proofErr w:type="spellStart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ยามา</w:t>
            </w:r>
            <w:proofErr w:type="spellStart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เน่</w:t>
            </w:r>
            <w:proofErr w:type="spellEnd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ที่ระดับความเชื่อมั่น</w:t>
            </w:r>
            <w:r w:rsidR="00E567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95 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และความคลาดเคลื่อนต่าง</w:t>
            </w:r>
            <w:r w:rsid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ๆ</w:t>
            </w:r>
          </w:p>
          <w:p w:rsidR="000A77DD" w:rsidRPr="000A77DD" w:rsidRDefault="000A77DD" w:rsidP="002F7D6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2124CEB" wp14:editId="231DC065">
                  <wp:extent cx="3076575" cy="3894865"/>
                  <wp:effectExtent l="0" t="0" r="0" b="0"/>
                  <wp:docPr id="6" name="รูปภาพ 6" descr="https://sites.google.com/site/bb24559r/_/rsrc/1410436721289/khnad-khxng-klum-tawxyang-thi-hemaa-sm/%E0%B8%95%E0%B8%B2%E0%B8%A3%E0%B8%B2%E0%B8%87%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bb24559r/_/rsrc/1410436721289/khnad-khxng-klum-tawxyang-thi-hemaa-sm/%E0%B8%95%E0%B8%B2%E0%B8%A3%E0%B8%B2%E0%B8%87%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391" cy="3960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7DD" w:rsidRPr="000A77DD" w:rsidRDefault="00E56754" w:rsidP="00E56754">
            <w:pPr>
              <w:spacing w:before="100" w:beforeAutospacing="1" w:after="100" w:afterAutospacing="1" w:line="240" w:lineRule="auto"/>
              <w:ind w:firstLine="98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2.2 </w:t>
            </w:r>
            <w:r w:rsidR="000A77DD"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ตารางสำเร็จรูปของเ</w:t>
            </w:r>
            <w:proofErr w:type="spellStart"/>
            <w:r w:rsidR="000A77DD"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</w:t>
            </w:r>
            <w:proofErr w:type="spellEnd"/>
            <w:r w:rsidR="000A77DD"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จซี่และมอร์แกน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>Krejcie</w:t>
            </w:r>
            <w:proofErr w:type="spellEnd"/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&amp; Morgan)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ตารางนี้ใช้ในการประมาณค่าสัดส่วนของประชากรเช่นเดียวกัน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และกำหนดให้สัดส่วนของลักษณะที่สนใจในประชากร เท่ากับ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0.5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ระดับความคลาดเคลื่อนที่ยอมรับได้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และระดับความเชื่อมั่น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>95 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สามารถคำนวณหาขนาดของกลุ่มตัวอย่างกับประชากรที่มีขนาดเล็กได้ตั้งแต่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ขึ้นไป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ดังตารางที่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="000A77DD"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วิธีการอ่านตารางผู้วิจัยต้องทราบขนาดของประชากร</w:t>
            </w:r>
          </w:p>
          <w:p w:rsidR="000A77DD" w:rsidRPr="000A77DD" w:rsidRDefault="000A77DD" w:rsidP="000A77D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ตารางที่ 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0A7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ขนาดของกลุ่มตัวอย่างของเ</w:t>
            </w:r>
            <w:proofErr w:type="spellStart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</w:t>
            </w:r>
            <w:proofErr w:type="spellEnd"/>
            <w:r w:rsidR="00E567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ซี่และมอร์แกน</w:t>
            </w:r>
          </w:p>
          <w:p w:rsidR="000A77DD" w:rsidRPr="000A77DD" w:rsidRDefault="000A77DD" w:rsidP="000A77D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76AA12E" wp14:editId="60B64E48">
                  <wp:extent cx="5426108" cy="5229225"/>
                  <wp:effectExtent l="0" t="0" r="3175" b="0"/>
                  <wp:docPr id="5" name="รูปภาพ 5" descr="https://sites.google.com/site/bb24559r/_/rsrc/1410436868337/khnad-khxng-klum-tawxyang-thi-hemaa-sm/%E0%B8%95%E0%B8%B2%E0%B8%A3%E0%B8%B2%E0%B8%87%E0%B8%A1%E0%B8%AD%E0%B8%A3%E0%B9%8C%E0%B9%81%E0%B8%81%E0%B8%99.jpg?height=664&amp;width=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ites.google.com/site/bb24559r/_/rsrc/1410436868337/khnad-khxng-klum-tawxyang-thi-hemaa-sm/%E0%B8%95%E0%B8%B2%E0%B8%A3%E0%B8%B2%E0%B8%87%E0%B8%A1%E0%B8%AD%E0%B8%A3%E0%B9%8C%E0%B9%81%E0%B8%81%E0%B8%99.jpg?height=664&amp;width=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108" cy="522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754" w:rsidRDefault="0056529E" w:rsidP="002A5496">
            <w:pPr>
              <w:spacing w:before="100" w:beforeAutospacing="1" w:after="100" w:afterAutospacing="1" w:line="240" w:lineRule="auto"/>
              <w:ind w:left="561" w:hanging="561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6529E">
              <w:rPr>
                <w:rFonts w:ascii="TH SarabunPSK" w:hAnsi="TH SarabunPSK" w:cs="TH SarabunPSK"/>
                <w:color w:val="232323"/>
                <w:sz w:val="32"/>
                <w:szCs w:val="32"/>
                <w:shd w:val="clear" w:color="auto" w:fill="FFFFFF"/>
              </w:rPr>
              <w:t>Krejcie</w:t>
            </w:r>
            <w:proofErr w:type="spellEnd"/>
            <w:r w:rsidRPr="0056529E">
              <w:rPr>
                <w:rFonts w:ascii="TH SarabunPSK" w:hAnsi="TH SarabunPSK" w:cs="TH SarabunPSK"/>
                <w:color w:val="232323"/>
                <w:sz w:val="32"/>
                <w:szCs w:val="32"/>
                <w:shd w:val="clear" w:color="auto" w:fill="FFFFFF"/>
              </w:rPr>
              <w:t>, R.V. and Morgan, D.W. (1970)</w:t>
            </w:r>
            <w:r>
              <w:rPr>
                <w:rFonts w:ascii="TH SarabunPSK" w:hAnsi="TH SarabunPSK" w:cs="TH SarabunPSK"/>
                <w:color w:val="232323"/>
                <w:sz w:val="32"/>
                <w:szCs w:val="32"/>
                <w:shd w:val="clear" w:color="auto" w:fill="FFFFFF"/>
              </w:rPr>
              <w:t>.</w:t>
            </w:r>
            <w:r w:rsidRPr="0056529E">
              <w:rPr>
                <w:rFonts w:ascii="TH SarabunPSK" w:hAnsi="TH SarabunPSK" w:cs="TH SarabunPSK"/>
                <w:color w:val="232323"/>
                <w:sz w:val="32"/>
                <w:szCs w:val="32"/>
                <w:shd w:val="clear" w:color="auto" w:fill="FFFFFF"/>
              </w:rPr>
              <w:t xml:space="preserve"> Determining Sample Size for Research Activities. </w:t>
            </w:r>
            <w:r w:rsidRPr="002A5496">
              <w:rPr>
                <w:rFonts w:ascii="TH SarabunPSK" w:hAnsi="TH SarabunPSK" w:cs="TH SarabunPSK"/>
                <w:i/>
                <w:iCs/>
                <w:color w:val="232323"/>
                <w:sz w:val="32"/>
                <w:szCs w:val="32"/>
                <w:shd w:val="clear" w:color="auto" w:fill="FFFFFF"/>
              </w:rPr>
              <w:t>Educational and Psychological Measurement</w:t>
            </w:r>
            <w:r w:rsidRPr="0056529E">
              <w:rPr>
                <w:rFonts w:ascii="TH SarabunPSK" w:hAnsi="TH SarabunPSK" w:cs="TH SarabunPSK"/>
                <w:color w:val="232323"/>
                <w:sz w:val="32"/>
                <w:szCs w:val="32"/>
                <w:shd w:val="clear" w:color="auto" w:fill="FFFFFF"/>
              </w:rPr>
              <w:t>, 30, 607-610.</w:t>
            </w:r>
          </w:p>
          <w:p w:rsidR="008F1CCA" w:rsidRDefault="008F1CCA" w:rsidP="0056529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56529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56529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56529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56529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56529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56529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56529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56529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Pr="0056529E" w:rsidRDefault="008F1CCA" w:rsidP="0056529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A77DD" w:rsidRPr="00E56754" w:rsidRDefault="000A77DD" w:rsidP="00E56754">
            <w:pPr>
              <w:spacing w:before="100" w:beforeAutospacing="1" w:after="100" w:afterAutospacing="1" w:line="240" w:lineRule="auto"/>
              <w:ind w:firstLine="701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3. </w:t>
            </w:r>
            <w:r w:rsidRPr="000A7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การใช้สูตรคำนวณ</w:t>
            </w:r>
          </w:p>
          <w:p w:rsidR="000A77DD" w:rsidRPr="00E56754" w:rsidRDefault="000A77DD" w:rsidP="00E56754">
            <w:pPr>
              <w:spacing w:before="100" w:beforeAutospacing="1" w:after="100" w:afterAutospacing="1" w:line="240" w:lineRule="auto"/>
              <w:ind w:left="720" w:firstLine="264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3.1 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กรณีทราบขนาดของประชากร</w:t>
            </w:r>
          </w:p>
          <w:p w:rsidR="000A77DD" w:rsidRPr="00E56754" w:rsidRDefault="000A77DD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                  3.1.1 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สูตรของ ทา</w:t>
            </w:r>
            <w:proofErr w:type="spellStart"/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ยามา</w:t>
            </w:r>
            <w:proofErr w:type="spellStart"/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เน่</w:t>
            </w:r>
            <w:proofErr w:type="spellEnd"/>
          </w:p>
          <w:p w:rsidR="000A77DD" w:rsidRDefault="000A77DD" w:rsidP="00E56754">
            <w:pPr>
              <w:spacing w:before="100" w:beforeAutospacing="1" w:after="100" w:afterAutospacing="1" w:line="240" w:lineRule="auto"/>
              <w:ind w:left="11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CE60190" wp14:editId="2ED6D03F">
                  <wp:extent cx="3316004" cy="1385887"/>
                  <wp:effectExtent l="0" t="0" r="0" b="5080"/>
                  <wp:docPr id="4" name="รูปภาพ 4" descr="https://sites.google.com/site/bb24559r/_/rsrc/1410437271293/khnad-khxng-klum-tawxyang-thi-hemaa-sm/%E0%B8%AA%E0%B8%B9%E0%B8%95%E0%B8%A3%E0%B8%A2%E0%B8%B2%E0%B8%A1%E0%B8%B2%E0%B9%80%E0%B8%99%E0%B9%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tes.google.com/site/bb24559r/_/rsrc/1410437271293/khnad-khxng-klum-tawxyang-thi-hemaa-sm/%E0%B8%AA%E0%B8%B9%E0%B8%95%E0%B8%A3%E0%B8%A2%E0%B8%B2%E0%B8%A1%E0%B8%B2%E0%B9%80%E0%B8%99%E0%B9%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9198" cy="139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FBC" w:rsidRPr="00D63FBC" w:rsidRDefault="00D63FBC" w:rsidP="00D63FBC">
            <w:pPr>
              <w:spacing w:before="100" w:beforeAutospacing="1" w:after="100" w:afterAutospacing="1" w:line="240" w:lineRule="auto"/>
              <w:ind w:left="561" w:hanging="5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63FBC">
              <w:rPr>
                <w:rFonts w:ascii="TH SarabunPSK" w:hAnsi="TH SarabunPSK" w:cs="TH SarabunPSK"/>
                <w:sz w:val="32"/>
                <w:szCs w:val="32"/>
              </w:rPr>
              <w:t>Yamaney</w:t>
            </w:r>
            <w:proofErr w:type="spellEnd"/>
            <w:r w:rsidRPr="00D63FBC">
              <w:rPr>
                <w:rFonts w:ascii="TH SarabunPSK" w:hAnsi="TH SarabunPSK" w:cs="TH SarabunPSK"/>
                <w:sz w:val="32"/>
                <w:szCs w:val="32"/>
              </w:rPr>
              <w:t xml:space="preserve"> T</w:t>
            </w:r>
            <w:r w:rsidRPr="00D63F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B65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3FB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63FBC">
              <w:rPr>
                <w:rFonts w:ascii="TH SarabunPSK" w:hAnsi="TH SarabunPSK" w:cs="TH SarabunPSK"/>
                <w:sz w:val="32"/>
                <w:szCs w:val="32"/>
              </w:rPr>
              <w:t>1973</w:t>
            </w:r>
            <w:r w:rsidRPr="00D63F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="002A5496" w:rsidRPr="002A5496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Statistics</w:t>
            </w:r>
            <w:r w:rsidRPr="002A5496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an </w:t>
            </w:r>
            <w:r w:rsidR="002A5496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I</w:t>
            </w:r>
            <w:r w:rsidR="002A5496" w:rsidRPr="002A5496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ntroductory</w:t>
            </w:r>
            <w:r w:rsidRPr="002A5496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2A5496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A</w:t>
            </w:r>
            <w:r w:rsidRPr="002A5496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nalysis</w:t>
            </w:r>
            <w:r w:rsidRPr="00D63F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63FBC">
              <w:rPr>
                <w:rFonts w:ascii="TH SarabunPSK" w:hAnsi="TH SarabunPSK" w:cs="TH SarabunPSK"/>
                <w:sz w:val="32"/>
                <w:szCs w:val="32"/>
              </w:rPr>
              <w:t>New York</w:t>
            </w:r>
            <w:r w:rsidRPr="00D63F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proofErr w:type="spellStart"/>
            <w:r w:rsidRPr="00D63FBC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="002A5496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D63FBC">
              <w:rPr>
                <w:rFonts w:ascii="TH SarabunPSK" w:hAnsi="TH SarabunPSK" w:cs="TH SarabunPSK"/>
                <w:sz w:val="32"/>
                <w:szCs w:val="32"/>
              </w:rPr>
              <w:t>per</w:t>
            </w:r>
            <w:proofErr w:type="spellEnd"/>
            <w:r w:rsidR="002A54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3FBC">
              <w:rPr>
                <w:rFonts w:ascii="TH SarabunPSK" w:hAnsi="TH SarabunPSK" w:cs="TH SarabunPSK"/>
                <w:sz w:val="32"/>
                <w:szCs w:val="32"/>
              </w:rPr>
              <w:t>&amp;</w:t>
            </w:r>
            <w:r w:rsidR="002A54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3FBC">
              <w:rPr>
                <w:rFonts w:ascii="TH SarabunPSK" w:hAnsi="TH SarabunPSK" w:cs="TH SarabunPSK"/>
                <w:sz w:val="32"/>
                <w:szCs w:val="32"/>
              </w:rPr>
              <w:t>Row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  <w:p w:rsidR="000A77DD" w:rsidRPr="00E56754" w:rsidRDefault="000A77DD" w:rsidP="000A77D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sz w:val="32"/>
                <w:szCs w:val="32"/>
              </w:rPr>
              <w:t>                   </w:t>
            </w:r>
            <w:r w:rsidRPr="000A7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t>3.1.2 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สูตรของ</w:t>
            </w:r>
            <w:proofErr w:type="spellStart"/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รซี่และมอร์แกน</w:t>
            </w:r>
          </w:p>
          <w:p w:rsidR="000A77DD" w:rsidRPr="000A77DD" w:rsidRDefault="000A77DD" w:rsidP="00E56754">
            <w:pPr>
              <w:spacing w:before="100" w:beforeAutospacing="1" w:after="100" w:afterAutospacing="1" w:line="240" w:lineRule="auto"/>
              <w:ind w:left="9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1FFE00D" wp14:editId="5042FA0F">
                  <wp:extent cx="4638675" cy="1883027"/>
                  <wp:effectExtent l="0" t="0" r="0" b="3175"/>
                  <wp:docPr id="3" name="รูปภาพ 3" descr="https://sites.google.com/site/bb24559r/_/rsrc/1410437380759/khnad-khxng-klum-tawxyang-thi-hemaa-sm/%E0%B8%AA%E0%B8%B9%E0%B8%95%E0%B8%A3%E0%B8%A1%E0%B8%AD%E0%B8%A3%E0%B9%8C%E0%B9%81%E0%B8%81%E0%B8%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tes.google.com/site/bb24559r/_/rsrc/1410437380759/khnad-khxng-klum-tawxyang-thi-hemaa-sm/%E0%B8%AA%E0%B8%B9%E0%B8%95%E0%B8%A3%E0%B8%A1%E0%B8%AD%E0%B8%A3%E0%B9%8C%E0%B9%81%E0%B8%81%E0%B8%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1554" cy="1896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7DD" w:rsidRPr="00E56754" w:rsidRDefault="000A77DD" w:rsidP="00E56754">
            <w:pPr>
              <w:spacing w:before="100" w:beforeAutospacing="1" w:after="100" w:afterAutospacing="1" w:line="240" w:lineRule="auto"/>
              <w:ind w:firstLine="984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3.2 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ไม่ทราบขนาดของประชากร</w:t>
            </w:r>
          </w:p>
          <w:p w:rsidR="000A77DD" w:rsidRPr="00E56754" w:rsidRDefault="000A77DD" w:rsidP="00E56754">
            <w:pPr>
              <w:spacing w:before="100" w:beforeAutospacing="1" w:after="100" w:afterAutospacing="1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                  3.2.1 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สูตรของคอแครน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t> (Cochran)</w:t>
            </w:r>
            <w:r w:rsidR="00E567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ใช้ในกรณีที่ไม่ทราบขนาดของประชากรที่แน่นอน แต่ทราบว่ามีจำนวนมากและต้องการประมาณค่าสัดส่วนของประชากร มี 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</w:rPr>
              <w:t>2 </w:t>
            </w:r>
            <w:r w:rsidRPr="00E567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กรณีคือ</w:t>
            </w:r>
          </w:p>
          <w:p w:rsidR="000A77DD" w:rsidRPr="000A77DD" w:rsidRDefault="000A77DD" w:rsidP="00E56754">
            <w:pPr>
              <w:spacing w:before="100" w:beforeAutospacing="1" w:after="100" w:afterAutospacing="1" w:line="240" w:lineRule="auto"/>
              <w:ind w:left="11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47FF927" wp14:editId="2C8626A2">
                  <wp:extent cx="4495800" cy="2188333"/>
                  <wp:effectExtent l="0" t="0" r="0" b="2540"/>
                  <wp:docPr id="2" name="รูปภาพ 2" descr="https://sites.google.com/site/bb24559r/_/rsrc/1410439120894/khnad-khxng-klum-tawxyang-thi-hemaa-sm/%E0%B8%AA%E0%B8%B9%E0%B8%95%E0%B8%A3%E0%B8%84%E0%B8%AD%E0%B8%A3%E0%B9%8C%E0%B9%81%E0%B8%84%E0%B8%99%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ites.google.com/site/bb24559r/_/rsrc/1410439120894/khnad-khxng-klum-tawxyang-thi-hemaa-sm/%E0%B8%AA%E0%B8%B9%E0%B8%95%E0%B8%A3%E0%B8%84%E0%B8%AD%E0%B8%A3%E0%B9%8C%E0%B9%81%E0%B8%84%E0%B8%99%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557" cy="2219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CCA" w:rsidRDefault="008F1CCA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F1CCA" w:rsidRDefault="008F1CCA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A77DD" w:rsidRPr="000A77DD" w:rsidRDefault="000A77DD" w:rsidP="000A77DD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                   </w:t>
            </w:r>
            <w:r w:rsidRPr="00AC37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3.2.2 </w:t>
            </w:r>
            <w:r w:rsidRPr="00AC37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สูตรของคอแครน</w:t>
            </w:r>
            <w:r w:rsidRPr="00AC379F">
              <w:rPr>
                <w:rFonts w:ascii="TH SarabunPSK" w:eastAsia="Times New Roman" w:hAnsi="TH SarabunPSK" w:cs="TH SarabunPSK"/>
                <w:sz w:val="32"/>
                <w:szCs w:val="32"/>
              </w:rPr>
              <w:t> (Cochran)</w:t>
            </w:r>
            <w:r w:rsidR="00AC37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สูตรนี้ใช้กรณีที่ไม่ทราบข</w:t>
            </w:r>
            <w:bookmarkStart w:id="0" w:name="_GoBack"/>
            <w:bookmarkEnd w:id="0"/>
            <w:r w:rsidRPr="000A7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นาดของประชากรที่แน่นอน และต้องการประมาณค่าเฉลี่ยของประชากร มีดังนี้</w:t>
            </w:r>
          </w:p>
          <w:p w:rsidR="000A77DD" w:rsidRPr="000A77DD" w:rsidRDefault="000A77DD" w:rsidP="000A77D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7DD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184EA0C" wp14:editId="531395FD">
                  <wp:extent cx="5847228" cy="2278651"/>
                  <wp:effectExtent l="0" t="0" r="1270" b="7620"/>
                  <wp:docPr id="1" name="รูปภาพ 1" descr="https://sites.google.com/site/bb24559r/_/rsrc/1410439317436/khnad-khxng-klum-tawxyang-thi-hemaa-sm/%E0%B8%AA%E0%B8%B9%E0%B8%95%E0%B8%A3%E0%B8%84%E0%B8%AD%E0%B8%A3%E0%B9%8C%E0%B9%81%E0%B8%84%E0%B8%99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ites.google.com/site/bb24559r/_/rsrc/1410439317436/khnad-khxng-klum-tawxyang-thi-hemaa-sm/%E0%B8%AA%E0%B8%B9%E0%B8%95%E0%B8%A3%E0%B8%84%E0%B8%AD%E0%B8%A3%E0%B9%8C%E0%B9%81%E0%B8%84%E0%B8%99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7228" cy="2278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77DD" w:rsidRPr="000A77DD" w:rsidRDefault="000A77DD">
      <w:pPr>
        <w:rPr>
          <w:rFonts w:ascii="TH SarabunPSK" w:hAnsi="TH SarabunPSK" w:cs="TH SarabunPSK"/>
          <w:sz w:val="32"/>
          <w:szCs w:val="32"/>
        </w:rPr>
      </w:pPr>
    </w:p>
    <w:sectPr w:rsidR="000A77DD" w:rsidRPr="000A77DD" w:rsidSect="002F7D68"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DD"/>
    <w:rsid w:val="000A77DD"/>
    <w:rsid w:val="00270928"/>
    <w:rsid w:val="002A5496"/>
    <w:rsid w:val="002C0288"/>
    <w:rsid w:val="002F7D68"/>
    <w:rsid w:val="00372780"/>
    <w:rsid w:val="0056529E"/>
    <w:rsid w:val="006012DD"/>
    <w:rsid w:val="006645F5"/>
    <w:rsid w:val="007F5E92"/>
    <w:rsid w:val="008337BA"/>
    <w:rsid w:val="008F1CCA"/>
    <w:rsid w:val="00A27E5A"/>
    <w:rsid w:val="00AC379F"/>
    <w:rsid w:val="00B74A8A"/>
    <w:rsid w:val="00D63FBC"/>
    <w:rsid w:val="00DB6595"/>
    <w:rsid w:val="00DC131A"/>
    <w:rsid w:val="00E56754"/>
    <w:rsid w:val="00F32486"/>
    <w:rsid w:val="00FA68C0"/>
    <w:rsid w:val="00FB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2184"/>
  <w15:docId w15:val="{4655091E-7A88-45BD-8ACA-A8539B15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77D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0A77DD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0A77DD"/>
    <w:rPr>
      <w:b/>
      <w:bCs/>
    </w:rPr>
  </w:style>
  <w:style w:type="paragraph" w:styleId="a4">
    <w:name w:val="Normal (Web)"/>
    <w:basedOn w:val="a"/>
    <w:uiPriority w:val="99"/>
    <w:unhideWhenUsed/>
    <w:rsid w:val="000A77D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0A77DD"/>
  </w:style>
  <w:style w:type="paragraph" w:styleId="a5">
    <w:name w:val="Balloon Text"/>
    <w:basedOn w:val="a"/>
    <w:link w:val="a6"/>
    <w:uiPriority w:val="99"/>
    <w:semiHidden/>
    <w:unhideWhenUsed/>
    <w:rsid w:val="000A77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77D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Administrator</cp:lastModifiedBy>
  <cp:revision>15</cp:revision>
  <dcterms:created xsi:type="dcterms:W3CDTF">2017-08-22T04:07:00Z</dcterms:created>
  <dcterms:modified xsi:type="dcterms:W3CDTF">2024-11-09T10:01:00Z</dcterms:modified>
</cp:coreProperties>
</file>